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Утверждено </w:t>
      </w:r>
    </w:p>
    <w:p w:rsidR="00BF279D" w:rsidRDefault="001E5614" w:rsidP="001E5614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</w:t>
      </w:r>
      <w:r w:rsidR="00BF279D">
        <w:rPr>
          <w:rFonts w:ascii="Liberation Serif" w:hAnsi="Liberation Serif" w:cs="Times New Roman"/>
          <w:bCs/>
          <w:sz w:val="20"/>
          <w:szCs w:val="20"/>
        </w:rPr>
        <w:t>риказом</w:t>
      </w: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  <w:r w:rsidR="00BF279D"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BF279D" w:rsidRDefault="00254C4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02 октября 2023 г. № 152</w:t>
      </w:r>
    </w:p>
    <w:p w:rsidR="001E5614" w:rsidRDefault="001E5614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Положение</w:t>
      </w:r>
    </w:p>
    <w:p w:rsidR="00BF279D" w:rsidRDefault="00F940F1" w:rsidP="00F940F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о комиссии </w:t>
      </w:r>
      <w:r w:rsidR="00B95F54">
        <w:rPr>
          <w:rFonts w:ascii="Liberation Serif" w:hAnsi="Liberation Serif" w:cs="Times New Roman"/>
          <w:bCs/>
          <w:sz w:val="24"/>
          <w:szCs w:val="24"/>
        </w:rPr>
        <w:t>государственном автономном стационарном учреждении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социального </w:t>
      </w:r>
      <w:r w:rsidR="00BF279D">
        <w:rPr>
          <w:rFonts w:ascii="Liberation Serif" w:hAnsi="Liberation Serif" w:cs="Times New Roman"/>
          <w:bCs/>
          <w:sz w:val="24"/>
          <w:szCs w:val="24"/>
        </w:rPr>
        <w:t>обс</w:t>
      </w:r>
      <w:r>
        <w:rPr>
          <w:rFonts w:ascii="Liberation Serif" w:hAnsi="Liberation Serif" w:cs="Times New Roman"/>
          <w:bCs/>
          <w:sz w:val="24"/>
          <w:szCs w:val="24"/>
        </w:rPr>
        <w:t xml:space="preserve">луживания Свердловской области </w:t>
      </w:r>
      <w:r w:rsidR="00BF279D"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интернат»</w:t>
      </w:r>
      <w:r w:rsidR="00254C4D">
        <w:rPr>
          <w:rFonts w:ascii="Liberation Serif" w:hAnsi="Liberation Serif" w:cs="Times New Roman"/>
          <w:bCs/>
          <w:sz w:val="24"/>
          <w:szCs w:val="24"/>
        </w:rPr>
        <w:t xml:space="preserve"> по противодействию коррупции </w:t>
      </w:r>
      <w:r>
        <w:rPr>
          <w:rFonts w:ascii="Liberation Serif" w:hAnsi="Liberation Serif" w:cs="Times New Roman"/>
          <w:bCs/>
          <w:sz w:val="24"/>
          <w:szCs w:val="24"/>
        </w:rPr>
        <w:t>и порядок её работы</w:t>
      </w:r>
    </w:p>
    <w:p w:rsidR="00BF279D" w:rsidRDefault="00BF279D" w:rsidP="00BF279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95F54" w:rsidRDefault="00B95F54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DB0440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1. </w:t>
      </w:r>
      <w:r w:rsidR="00DB0440">
        <w:rPr>
          <w:rFonts w:ascii="Liberation Serif" w:hAnsi="Liberation Serif" w:cs="Times New Roman"/>
          <w:bCs/>
          <w:sz w:val="24"/>
          <w:szCs w:val="24"/>
        </w:rPr>
        <w:t xml:space="preserve">Настоящим положением определяется порядок формирования и деятельности комиссии </w:t>
      </w:r>
      <w:r w:rsidR="00B95F54">
        <w:rPr>
          <w:rFonts w:ascii="Liberation Serif" w:hAnsi="Liberation Serif" w:cs="Times New Roman"/>
          <w:bCs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  <w:r w:rsidR="00A77B4C">
        <w:rPr>
          <w:rFonts w:ascii="Liberation Serif" w:hAnsi="Liberation Serif" w:cs="Times New Roman"/>
          <w:bCs/>
          <w:sz w:val="24"/>
          <w:szCs w:val="24"/>
        </w:rPr>
        <w:t xml:space="preserve"> по противодействию коррупции</w:t>
      </w:r>
      <w:r w:rsidR="00DB0440">
        <w:rPr>
          <w:rFonts w:ascii="Liberation Serif" w:hAnsi="Liberation Serif" w:cs="Times New Roman"/>
          <w:bCs/>
          <w:sz w:val="24"/>
          <w:szCs w:val="24"/>
        </w:rPr>
        <w:t xml:space="preserve"> (далее – Комиссия).</w:t>
      </w:r>
    </w:p>
    <w:p w:rsidR="00A77B4C" w:rsidRDefault="00A77B4C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77B4C" w:rsidRDefault="00A77B4C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2. Комиссия образуется в целях осуществления в пределах своих полномочий деятельности, направленной на организацию работы по противодействию коррупции 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(далее – учреждение). </w:t>
      </w:r>
    </w:p>
    <w:p w:rsidR="00C87BE9" w:rsidRDefault="00C87BE9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273A1" w:rsidRDefault="00FF14E4" w:rsidP="00B95F5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В своей работе Комиссия реализует следующие полномочия:</w:t>
      </w:r>
    </w:p>
    <w:p w:rsidR="00FF14E4" w:rsidRPr="00FF14E4" w:rsidRDefault="006C73D8" w:rsidP="00FF14E4">
      <w:pPr>
        <w:pStyle w:val="a4"/>
        <w:tabs>
          <w:tab w:val="left" w:pos="1134"/>
        </w:tabs>
        <w:spacing w:after="0" w:line="216" w:lineRule="auto"/>
        <w:ind w:left="0"/>
        <w:jc w:val="both"/>
        <w:rPr>
          <w:rFonts w:ascii="Liberation Serif" w:eastAsia="Calibri" w:hAnsi="Liberation Serif" w:cs="Liberation Serif"/>
          <w:bCs/>
          <w:sz w:val="24"/>
          <w:szCs w:val="24"/>
        </w:rPr>
      </w:pPr>
      <w:r>
        <w:rPr>
          <w:rFonts w:ascii="Liberation Serif" w:eastAsia="Calibri" w:hAnsi="Liberation Serif" w:cs="Liberation Serif"/>
          <w:bCs/>
          <w:sz w:val="24"/>
          <w:szCs w:val="24"/>
        </w:rPr>
        <w:t xml:space="preserve">          </w:t>
      </w:r>
      <w:r w:rsidR="00FF14E4">
        <w:rPr>
          <w:rFonts w:ascii="Liberation Serif" w:eastAsia="Calibri" w:hAnsi="Liberation Serif" w:cs="Liberation Serif"/>
          <w:bCs/>
          <w:sz w:val="24"/>
          <w:szCs w:val="24"/>
        </w:rPr>
        <w:t xml:space="preserve">1) </w:t>
      </w:r>
      <w:r w:rsidR="00FF14E4" w:rsidRPr="00FF14E4">
        <w:rPr>
          <w:rFonts w:ascii="Liberation Serif" w:eastAsia="Calibri" w:hAnsi="Liberation Serif" w:cs="Liberation Serif"/>
          <w:bCs/>
          <w:sz w:val="24"/>
          <w:szCs w:val="24"/>
        </w:rPr>
        <w:t>р</w:t>
      </w:r>
      <w:r w:rsidR="00FF14E4" w:rsidRPr="00FF14E4">
        <w:rPr>
          <w:rFonts w:ascii="Liberation Serif" w:hAnsi="Liberation Serif" w:cs="Liberation Serif"/>
          <w:sz w:val="24"/>
          <w:szCs w:val="24"/>
        </w:rPr>
        <w:t>ассмотрение уведомлений работников</w:t>
      </w:r>
      <w:r w:rsidR="00FF14E4"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 w:rsidR="00FF14E4" w:rsidRPr="00FF14E4">
        <w:rPr>
          <w:rFonts w:ascii="Liberation Serif" w:hAnsi="Liberation Serif" w:cs="Liberation Serif"/>
          <w:sz w:val="24"/>
          <w:szCs w:val="24"/>
        </w:rPr>
        <w:t xml:space="preserve"> о </w:t>
      </w:r>
      <w:r w:rsidR="00FF14E4" w:rsidRPr="00FF14E4">
        <w:rPr>
          <w:rFonts w:ascii="Liberation Serif" w:hAnsi="Liberation Serif" w:cs="Liberation Serif"/>
          <w:bCs/>
          <w:sz w:val="24"/>
          <w:szCs w:val="24"/>
        </w:rPr>
        <w:t>случаях склонения их к совершению коррупционных нарушений и принятие решений (</w:t>
      </w:r>
      <w:r w:rsidR="00FF14E4" w:rsidRPr="00FF14E4">
        <w:rPr>
          <w:rFonts w:ascii="Liberation Serif" w:hAnsi="Liberation Serif" w:cs="Liberation Serif"/>
          <w:sz w:val="24"/>
          <w:szCs w:val="24"/>
        </w:rPr>
        <w:t xml:space="preserve">рекомендаций руководителю учреждения) по принятию мер по недопущению коррупционного правонарушения, в том числе по применению мер дисциплинарной ответственности; </w:t>
      </w:r>
    </w:p>
    <w:p w:rsidR="00FF14E4" w:rsidRPr="00FF14E4" w:rsidRDefault="006C73D8" w:rsidP="006C73D8">
      <w:pPr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F14E4">
        <w:rPr>
          <w:rFonts w:ascii="Liberation Serif" w:hAnsi="Liberation Serif" w:cs="Liberation Serif"/>
          <w:sz w:val="24"/>
          <w:szCs w:val="24"/>
        </w:rPr>
        <w:t xml:space="preserve">2) </w:t>
      </w:r>
      <w:r w:rsidR="00FF14E4" w:rsidRPr="00FF14E4">
        <w:rPr>
          <w:rFonts w:ascii="Liberation Serif" w:hAnsi="Liberation Serif" w:cs="Liberation Serif"/>
          <w:sz w:val="24"/>
          <w:szCs w:val="24"/>
        </w:rPr>
        <w:t>рассмотрение результатов оценки коррупционных рисков учреждения, проектов Перечня должностей учреждения</w:t>
      </w:r>
      <w:r w:rsidR="00FF14E4" w:rsidRPr="00FF14E4">
        <w:rPr>
          <w:rFonts w:ascii="Liberation Serif" w:eastAsia="Calibri" w:hAnsi="Liberation Serif" w:cs="Liberation Serif"/>
          <w:bCs/>
          <w:sz w:val="24"/>
          <w:szCs w:val="24"/>
        </w:rPr>
        <w:t>,</w:t>
      </w:r>
      <w:r w:rsidR="00FF14E4" w:rsidRPr="00FF14E4">
        <w:rPr>
          <w:rFonts w:ascii="Liberation Serif" w:hAnsi="Liberation Serif" w:cs="Liberation Serif"/>
          <w:bCs/>
          <w:sz w:val="24"/>
          <w:szCs w:val="24"/>
        </w:rPr>
        <w:t xml:space="preserve"> замещение которых и исполнение обязанностей по которым связано с коррупционными рисками</w:t>
      </w:r>
      <w:r w:rsidR="00FF14E4" w:rsidRPr="00FF14E4">
        <w:rPr>
          <w:rFonts w:ascii="Liberation Serif" w:hAnsi="Liberation Serif" w:cs="Liberation Serif"/>
          <w:sz w:val="24"/>
          <w:szCs w:val="24"/>
        </w:rPr>
        <w:t>, Карты коррупционных рисков учреждения и Плана мероприятий по минимизации коррупционных рисков в учреждении;</w:t>
      </w:r>
    </w:p>
    <w:p w:rsidR="00FF14E4" w:rsidRPr="00FF14E4" w:rsidRDefault="006C73D8" w:rsidP="006C73D8">
      <w:pPr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F14E4">
        <w:rPr>
          <w:rFonts w:ascii="Liberation Serif" w:hAnsi="Liberation Serif" w:cs="Liberation Serif"/>
          <w:sz w:val="24"/>
          <w:szCs w:val="24"/>
        </w:rPr>
        <w:t xml:space="preserve">3) </w:t>
      </w:r>
      <w:r w:rsidR="00FF14E4" w:rsidRPr="00FF14E4">
        <w:rPr>
          <w:rFonts w:ascii="Liberation Serif" w:hAnsi="Liberation Serif" w:cs="Liberation Serif"/>
          <w:sz w:val="24"/>
          <w:szCs w:val="24"/>
        </w:rPr>
        <w:t>рассмотрение проекта Плана мероприятий учреждения по противодействию коррупции, изменений и дополнений в него, отчетов об исполнении Плана мероприятий учреждения по противодействию коррупции, результативности мероприятий, проводимых учреждением в целях предупреждения коррупции;</w:t>
      </w:r>
    </w:p>
    <w:p w:rsidR="00FF14E4" w:rsidRPr="00FF14E4" w:rsidRDefault="006C73D8" w:rsidP="006C73D8">
      <w:pPr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F14E4">
        <w:rPr>
          <w:rFonts w:ascii="Liberation Serif" w:hAnsi="Liberation Serif" w:cs="Liberation Serif"/>
          <w:sz w:val="24"/>
          <w:szCs w:val="24"/>
        </w:rPr>
        <w:t>4) рассмотрение иных вопросов</w:t>
      </w:r>
      <w:r>
        <w:rPr>
          <w:rFonts w:ascii="Liberation Serif" w:hAnsi="Liberation Serif" w:cs="Liberation Serif"/>
          <w:sz w:val="24"/>
          <w:szCs w:val="24"/>
        </w:rPr>
        <w:t>, связанных с профилактикой и предупреждением</w:t>
      </w:r>
      <w:r w:rsidR="00FF14E4" w:rsidRPr="00FF14E4">
        <w:rPr>
          <w:rFonts w:ascii="Liberation Serif" w:hAnsi="Liberation Serif" w:cs="Liberation Serif"/>
          <w:sz w:val="24"/>
          <w:szCs w:val="24"/>
        </w:rPr>
        <w:t xml:space="preserve"> коррупции в учреждении</w:t>
      </w:r>
      <w:r>
        <w:rPr>
          <w:rFonts w:ascii="Liberation Serif" w:hAnsi="Liberation Serif" w:cs="Liberation Serif"/>
          <w:sz w:val="24"/>
          <w:szCs w:val="24"/>
        </w:rPr>
        <w:t>.</w:t>
      </w:r>
      <w:r w:rsidR="00FF14E4" w:rsidRPr="00FF14E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166B2" w:rsidRPr="006C73D8" w:rsidRDefault="00B166B2" w:rsidP="006C73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B166B2" w:rsidRPr="006C73D8" w:rsidRDefault="00B166B2" w:rsidP="006C73D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4. Состав Комиссии утверждается </w:t>
      </w:r>
      <w:r w:rsidR="00867828">
        <w:rPr>
          <w:rFonts w:ascii="Liberation Serif" w:hAnsi="Liberation Serif" w:cs="Times New Roman"/>
          <w:bCs/>
          <w:sz w:val="24"/>
          <w:szCs w:val="24"/>
        </w:rPr>
        <w:t>приказом учреждения</w:t>
      </w:r>
      <w:r w:rsidR="006C73D8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Pr="006C73D8">
        <w:rPr>
          <w:rFonts w:ascii="Liberation Serif" w:hAnsi="Liberation Serif" w:cs="Times New Roman"/>
          <w:bCs/>
          <w:sz w:val="24"/>
          <w:szCs w:val="24"/>
        </w:rPr>
        <w:t>В её состав</w:t>
      </w:r>
      <w:r w:rsidR="003C736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Pr="006C73D8">
        <w:rPr>
          <w:rFonts w:ascii="Liberation Serif" w:hAnsi="Liberation Serif" w:cs="Times New Roman"/>
          <w:bCs/>
          <w:sz w:val="24"/>
          <w:szCs w:val="24"/>
        </w:rPr>
        <w:t>входят:</w:t>
      </w:r>
    </w:p>
    <w:p w:rsidR="003C736A" w:rsidRPr="003C736A" w:rsidRDefault="003C736A" w:rsidP="003C736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B166B2" w:rsidRPr="003C736A">
        <w:rPr>
          <w:rFonts w:ascii="Liberation Serif" w:hAnsi="Liberation Serif" w:cs="Times New Roman"/>
          <w:bCs/>
          <w:sz w:val="24"/>
          <w:szCs w:val="24"/>
        </w:rPr>
        <w:t xml:space="preserve">1) </w:t>
      </w:r>
      <w:r w:rsidRPr="003C736A">
        <w:rPr>
          <w:rFonts w:ascii="Liberation Serif" w:hAnsi="Liberation Serif" w:cs="Times New Roman"/>
          <w:bCs/>
          <w:sz w:val="24"/>
          <w:szCs w:val="24"/>
        </w:rPr>
        <w:t>директор учреждения – председатель Комиссии;</w:t>
      </w:r>
    </w:p>
    <w:p w:rsidR="00BF66A9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</w:t>
      </w:r>
      <w:r w:rsidR="00B166B2">
        <w:rPr>
          <w:rFonts w:ascii="Liberation Serif" w:hAnsi="Liberation Serif" w:cs="Times New Roman"/>
          <w:bCs/>
          <w:sz w:val="24"/>
          <w:szCs w:val="24"/>
        </w:rPr>
        <w:t>заместитель директора по общим вопросам, ответственный за организацию и координацию работы по противодействию коррупции</w:t>
      </w:r>
      <w:r w:rsidR="00BF66A9">
        <w:rPr>
          <w:rFonts w:ascii="Liberation Serif" w:hAnsi="Liberation Serif" w:cs="Times New Roman"/>
          <w:bCs/>
          <w:sz w:val="24"/>
          <w:szCs w:val="24"/>
        </w:rPr>
        <w:t xml:space="preserve"> в учреждении</w:t>
      </w:r>
      <w:r w:rsidR="00B166B2">
        <w:rPr>
          <w:rFonts w:ascii="Liberation Serif" w:hAnsi="Liberation Serif" w:cs="Times New Roman"/>
          <w:bCs/>
          <w:sz w:val="24"/>
          <w:szCs w:val="24"/>
        </w:rPr>
        <w:t xml:space="preserve"> – </w:t>
      </w:r>
      <w:r>
        <w:rPr>
          <w:rFonts w:ascii="Liberation Serif" w:hAnsi="Liberation Serif" w:cs="Times New Roman"/>
          <w:bCs/>
          <w:sz w:val="24"/>
          <w:szCs w:val="24"/>
        </w:rPr>
        <w:t xml:space="preserve">заместитель </w:t>
      </w:r>
      <w:r w:rsidR="00B166B2">
        <w:rPr>
          <w:rFonts w:ascii="Liberation Serif" w:hAnsi="Liberation Serif" w:cs="Times New Roman"/>
          <w:bCs/>
          <w:sz w:val="24"/>
          <w:szCs w:val="24"/>
        </w:rPr>
        <w:t xml:space="preserve">председатель </w:t>
      </w:r>
      <w:r w:rsidR="00BF66A9">
        <w:rPr>
          <w:rFonts w:ascii="Liberation Serif" w:hAnsi="Liberation Serif" w:cs="Times New Roman"/>
          <w:bCs/>
          <w:sz w:val="24"/>
          <w:szCs w:val="24"/>
        </w:rPr>
        <w:t>Комиссии;</w:t>
      </w:r>
    </w:p>
    <w:p w:rsidR="00DA6A8B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BF66A9">
        <w:rPr>
          <w:rFonts w:ascii="Liberation Serif" w:hAnsi="Liberation Serif" w:cs="Times New Roman"/>
          <w:bCs/>
          <w:sz w:val="24"/>
          <w:szCs w:val="24"/>
        </w:rPr>
        <w:t xml:space="preserve">3) специалист по кадрам службы комплектования и учета кадров, ответственный за работу по </w:t>
      </w:r>
      <w:r w:rsidR="00DA6A8B">
        <w:rPr>
          <w:rFonts w:ascii="Liberation Serif" w:hAnsi="Liberation Serif" w:cs="Times New Roman"/>
          <w:bCs/>
          <w:sz w:val="24"/>
          <w:szCs w:val="24"/>
        </w:rPr>
        <w:t>профилактике коррупционных и иных правонарушений в учреждении</w:t>
      </w:r>
      <w:r w:rsidR="00BF66A9">
        <w:rPr>
          <w:rFonts w:ascii="Liberation Serif" w:hAnsi="Liberation Serif" w:cs="Times New Roman"/>
          <w:bCs/>
          <w:sz w:val="24"/>
          <w:szCs w:val="24"/>
        </w:rPr>
        <w:t xml:space="preserve"> – секретарь Комиссии</w:t>
      </w:r>
      <w:r w:rsidR="00DA6A8B">
        <w:rPr>
          <w:rFonts w:ascii="Liberation Serif" w:hAnsi="Liberation Serif" w:cs="Times New Roman"/>
          <w:bCs/>
          <w:sz w:val="24"/>
          <w:szCs w:val="24"/>
        </w:rPr>
        <w:t>;</w:t>
      </w:r>
    </w:p>
    <w:p w:rsidR="003C736A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главный бухгалтер учреждения;</w:t>
      </w:r>
    </w:p>
    <w:p w:rsidR="003C736A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юрисконсульт службы правового обслуживания;</w:t>
      </w:r>
    </w:p>
    <w:p w:rsidR="003C736A" w:rsidRPr="003C736A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специалист по закупкам службы бухгалтерского учета и финансово-экономической деятельности;</w:t>
      </w:r>
    </w:p>
    <w:p w:rsidR="00867828" w:rsidRDefault="003C736A" w:rsidP="003C736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7) </w:t>
      </w:r>
      <w:r w:rsidR="00867828">
        <w:rPr>
          <w:rFonts w:ascii="Liberation Serif" w:hAnsi="Liberation Serif" w:cs="Times New Roman"/>
          <w:bCs/>
          <w:sz w:val="24"/>
          <w:szCs w:val="24"/>
        </w:rPr>
        <w:t>представитель территориального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</w:t>
      </w:r>
      <w:r w:rsidR="001C6B58">
        <w:rPr>
          <w:rFonts w:ascii="Liberation Serif" w:hAnsi="Liberation Serif" w:cs="Times New Roman"/>
          <w:bCs/>
          <w:sz w:val="24"/>
          <w:szCs w:val="24"/>
        </w:rPr>
        <w:t xml:space="preserve"> (по согласованию)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3C736A" w:rsidRDefault="003C736A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3C736A" w:rsidRDefault="003C736A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67828" w:rsidRDefault="0086782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lastRenderedPageBreak/>
        <w:t>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4533A8" w:rsidRDefault="004533A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533A8" w:rsidRDefault="007315A3" w:rsidP="007315A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="002159E3">
        <w:rPr>
          <w:rFonts w:ascii="Liberation Serif" w:hAnsi="Liberation Serif" w:cs="Times New Roman"/>
          <w:bCs/>
          <w:sz w:val="24"/>
          <w:szCs w:val="24"/>
        </w:rPr>
        <w:t>. В заседаниях Комиссии с правом совещательного голоса</w:t>
      </w:r>
      <w:r>
        <w:rPr>
          <w:rFonts w:ascii="Liberation Serif" w:hAnsi="Liberation Serif" w:cs="Times New Roman"/>
          <w:bCs/>
          <w:sz w:val="24"/>
          <w:szCs w:val="24"/>
        </w:rPr>
        <w:t xml:space="preserve">, по решению председателя Комиссии, могут участвовать другие лица, </w:t>
      </w:r>
      <w:r w:rsidR="002159E3">
        <w:rPr>
          <w:rFonts w:ascii="Liberation Serif" w:hAnsi="Liberation Serif" w:cs="Times New Roman"/>
          <w:bCs/>
          <w:sz w:val="24"/>
          <w:szCs w:val="24"/>
        </w:rPr>
        <w:t xml:space="preserve">которые могут дать 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пояснения по </w:t>
      </w:r>
      <w:r w:rsidR="00510271">
        <w:rPr>
          <w:rFonts w:ascii="Liberation Serif" w:hAnsi="Liberation Serif" w:cs="Times New Roman"/>
          <w:bCs/>
          <w:sz w:val="24"/>
          <w:szCs w:val="24"/>
        </w:rPr>
        <w:t>вопросам,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 рассматриваемым Комиссией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  <w:r w:rsidR="00F94ACF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7D6598" w:rsidRDefault="007D6598" w:rsidP="00B166B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7315A3" w:rsidRPr="007315A3" w:rsidRDefault="007315A3" w:rsidP="007315A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</w:t>
      </w:r>
      <w:r w:rsidR="007D6598">
        <w:rPr>
          <w:rFonts w:ascii="Liberation Serif" w:hAnsi="Liberation Serif" w:cs="Times New Roman"/>
          <w:bCs/>
          <w:sz w:val="24"/>
          <w:szCs w:val="24"/>
        </w:rPr>
        <w:t xml:space="preserve">. Заседание Комиссии считается правомочным, если на нем присутствуют не менее двух третей от общего числа членов Комиссии. </w:t>
      </w:r>
    </w:p>
    <w:p w:rsidR="00565874" w:rsidRDefault="0056587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Заседание Комиссии по решению председателя Комиссии может быть проведено в режиме видео-конференц-связи.</w:t>
      </w:r>
    </w:p>
    <w:p w:rsidR="00565874" w:rsidRDefault="00565874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E6F50" w:rsidRDefault="00F454B0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8. </w:t>
      </w:r>
      <w:r w:rsidR="001E6F50">
        <w:rPr>
          <w:rFonts w:ascii="Liberation Serif" w:hAnsi="Liberation Serif" w:cs="Times New Roman"/>
          <w:bCs/>
          <w:sz w:val="24"/>
          <w:szCs w:val="24"/>
        </w:rPr>
        <w:t>На заседании Комиссии</w:t>
      </w:r>
      <w:r w:rsidR="00403861">
        <w:rPr>
          <w:rFonts w:ascii="Liberation Serif" w:hAnsi="Liberation Serif" w:cs="Times New Roman"/>
          <w:bCs/>
          <w:sz w:val="24"/>
          <w:szCs w:val="24"/>
        </w:rPr>
        <w:t xml:space="preserve"> рассматриваются материалы по существу вынесенн</w:t>
      </w:r>
      <w:r>
        <w:rPr>
          <w:rFonts w:ascii="Liberation Serif" w:hAnsi="Liberation Serif" w:cs="Times New Roman"/>
          <w:bCs/>
          <w:sz w:val="24"/>
          <w:szCs w:val="24"/>
        </w:rPr>
        <w:t xml:space="preserve">ых на данное заседание вопросов, заслушиваются пояснения </w:t>
      </w:r>
      <w:r w:rsidR="00403861">
        <w:rPr>
          <w:rFonts w:ascii="Liberation Serif" w:hAnsi="Liberation Serif" w:cs="Times New Roman"/>
          <w:bCs/>
          <w:sz w:val="24"/>
          <w:szCs w:val="24"/>
        </w:rPr>
        <w:t>лиц присутствующих на заседании.</w:t>
      </w:r>
    </w:p>
    <w:p w:rsidR="00DB2373" w:rsidRDefault="00DB237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232A0" w:rsidRDefault="00DB2373" w:rsidP="005658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454B0">
        <w:rPr>
          <w:rFonts w:ascii="Liberation Serif" w:hAnsi="Liberation Serif" w:cs="Times New Roman"/>
          <w:bCs/>
          <w:sz w:val="24"/>
          <w:szCs w:val="24"/>
        </w:rPr>
        <w:t>9</w:t>
      </w:r>
      <w:r>
        <w:rPr>
          <w:rFonts w:ascii="Liberation Serif" w:hAnsi="Liberation Serif" w:cs="Times New Roman"/>
          <w:bCs/>
          <w:sz w:val="24"/>
          <w:szCs w:val="24"/>
        </w:rPr>
        <w:t>. По результатам рассмотрения вопроса Комиссией принимается решение</w:t>
      </w:r>
      <w:r w:rsidR="00F454B0">
        <w:rPr>
          <w:rFonts w:ascii="Liberation Serif" w:hAnsi="Liberation Serif" w:cs="Times New Roman"/>
          <w:bCs/>
          <w:sz w:val="24"/>
          <w:szCs w:val="24"/>
        </w:rPr>
        <w:t>.</w:t>
      </w:r>
      <w:r w:rsidR="0058142A">
        <w:rPr>
          <w:rFonts w:ascii="Liberation Serif" w:hAnsi="Liberation Serif" w:cs="Times New Roman"/>
          <w:bCs/>
          <w:sz w:val="24"/>
          <w:szCs w:val="24"/>
        </w:rPr>
        <w:t xml:space="preserve">   Решение Комиссии оформляется </w:t>
      </w:r>
      <w:r w:rsidR="005232A0">
        <w:rPr>
          <w:rFonts w:ascii="Liberation Serif" w:hAnsi="Liberation Serif" w:cs="Times New Roman"/>
          <w:bCs/>
          <w:sz w:val="24"/>
          <w:szCs w:val="24"/>
        </w:rPr>
        <w:t>протоколом, который</w:t>
      </w:r>
      <w:r w:rsid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5232A0">
        <w:rPr>
          <w:rFonts w:ascii="Liberation Serif" w:hAnsi="Liberation Serif" w:cs="Times New Roman"/>
          <w:bCs/>
          <w:sz w:val="24"/>
          <w:szCs w:val="24"/>
        </w:rPr>
        <w:t>под</w:t>
      </w:r>
      <w:r w:rsidR="00F454B0">
        <w:rPr>
          <w:rFonts w:ascii="Liberation Serif" w:hAnsi="Liberation Serif" w:cs="Times New Roman"/>
          <w:bCs/>
          <w:sz w:val="24"/>
          <w:szCs w:val="24"/>
        </w:rPr>
        <w:t>писывается председателем комиссии (заместителем председателя комиссии) и секретарем.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454B0">
        <w:rPr>
          <w:rFonts w:ascii="Liberation Serif" w:hAnsi="Liberation Serif" w:cs="Times New Roman"/>
          <w:bCs/>
          <w:sz w:val="24"/>
          <w:szCs w:val="24"/>
        </w:rPr>
        <w:t>10</w:t>
      </w:r>
      <w:r>
        <w:rPr>
          <w:rFonts w:ascii="Liberation Serif" w:hAnsi="Liberation Serif" w:cs="Times New Roman"/>
          <w:bCs/>
          <w:sz w:val="24"/>
          <w:szCs w:val="24"/>
        </w:rPr>
        <w:t>. В протоколе заседания Комиссии указывается:</w:t>
      </w:r>
    </w:p>
    <w:p w:rsidR="0058142A" w:rsidRDefault="0058142A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дата заседания Комиссии, фамилии, имена, отчества членов Комиссии и других лиц, присутствующих на заседании Комиссии;</w:t>
      </w:r>
    </w:p>
    <w:p w:rsidR="000461B6" w:rsidRDefault="0058142A" w:rsidP="00F454B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формулировка каждого из рассматриваемых на заседании Комиссии вопросов</w:t>
      </w:r>
      <w:r w:rsidR="00F454B0">
        <w:rPr>
          <w:rFonts w:ascii="Liberation Serif" w:hAnsi="Liberation Serif" w:cs="Times New Roman"/>
          <w:bCs/>
          <w:sz w:val="24"/>
          <w:szCs w:val="24"/>
        </w:rPr>
        <w:t>;</w:t>
      </w:r>
    </w:p>
    <w:p w:rsidR="000461B6" w:rsidRDefault="00F454B0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</w:t>
      </w:r>
      <w:r w:rsidR="000461B6">
        <w:rPr>
          <w:rFonts w:ascii="Liberation Serif" w:hAnsi="Liberation Serif" w:cs="Times New Roman"/>
          <w:bCs/>
          <w:sz w:val="24"/>
          <w:szCs w:val="24"/>
        </w:rPr>
        <w:t>) фамилии, имена, отчества выступивших на заседании Комиссии лиц и краткое изложение их выступлений;</w:t>
      </w:r>
    </w:p>
    <w:p w:rsidR="000461B6" w:rsidRDefault="00F454B0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</w:t>
      </w:r>
      <w:r w:rsidR="000461B6">
        <w:rPr>
          <w:rFonts w:ascii="Liberation Serif" w:hAnsi="Liberation Serif" w:cs="Times New Roman"/>
          <w:bCs/>
          <w:sz w:val="24"/>
          <w:szCs w:val="24"/>
        </w:rPr>
        <w:t>) источники информации, содержащей основания для прове</w:t>
      </w:r>
      <w:r>
        <w:rPr>
          <w:rFonts w:ascii="Liberation Serif" w:hAnsi="Liberation Serif" w:cs="Times New Roman"/>
          <w:bCs/>
          <w:sz w:val="24"/>
          <w:szCs w:val="24"/>
        </w:rPr>
        <w:t>дения заседания Комиссии</w:t>
      </w:r>
      <w:r w:rsidR="000461B6">
        <w:rPr>
          <w:rFonts w:ascii="Liberation Serif" w:hAnsi="Liberation Serif" w:cs="Times New Roman"/>
          <w:bCs/>
          <w:sz w:val="24"/>
          <w:szCs w:val="24"/>
        </w:rPr>
        <w:t>;</w:t>
      </w:r>
    </w:p>
    <w:p w:rsidR="00F454B0" w:rsidRDefault="00F454B0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другие сведения</w:t>
      </w:r>
      <w:r w:rsidR="000461B6">
        <w:rPr>
          <w:rFonts w:ascii="Liberation Serif" w:hAnsi="Liberation Serif" w:cs="Times New Roman"/>
          <w:bCs/>
          <w:sz w:val="24"/>
          <w:szCs w:val="24"/>
        </w:rPr>
        <w:t>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</w:t>
      </w:r>
      <w:r w:rsidR="00F454B0">
        <w:rPr>
          <w:rFonts w:ascii="Liberation Serif" w:hAnsi="Liberation Serif" w:cs="Times New Roman"/>
          <w:bCs/>
          <w:sz w:val="24"/>
          <w:szCs w:val="24"/>
        </w:rPr>
        <w:t xml:space="preserve">    8) решение принятое Комиссией</w:t>
      </w:r>
      <w:r>
        <w:rPr>
          <w:rFonts w:ascii="Liberation Serif" w:hAnsi="Liberation Serif" w:cs="Times New Roman"/>
          <w:bCs/>
          <w:sz w:val="24"/>
          <w:szCs w:val="24"/>
        </w:rPr>
        <w:t>;</w:t>
      </w:r>
    </w:p>
    <w:p w:rsidR="000461B6" w:rsidRDefault="000461B6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 w:rsidR="00F454B0">
        <w:rPr>
          <w:rFonts w:ascii="Liberation Serif" w:hAnsi="Liberation Serif" w:cs="Times New Roman"/>
          <w:bCs/>
          <w:sz w:val="24"/>
          <w:szCs w:val="24"/>
        </w:rPr>
        <w:t xml:space="preserve">      9) результаты голосования.</w:t>
      </w: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548ED" w:rsidRDefault="005548ED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EE08E4">
        <w:rPr>
          <w:rFonts w:ascii="Liberation Serif" w:hAnsi="Liberation Serif" w:cs="Times New Roman"/>
          <w:bCs/>
          <w:sz w:val="24"/>
          <w:szCs w:val="24"/>
        </w:rPr>
        <w:t>11</w:t>
      </w:r>
      <w:r>
        <w:rPr>
          <w:rFonts w:ascii="Liberation Serif" w:hAnsi="Liberation Serif" w:cs="Times New Roman"/>
          <w:bCs/>
          <w:sz w:val="24"/>
          <w:szCs w:val="24"/>
        </w:rPr>
        <w:t>. Член Комиссии, несогласный с её решением, вправе в письменной форме изложить своё мнение, которое подлежит обязательному приобщению к протоколу заседания</w:t>
      </w:r>
      <w:r w:rsidR="00F454B0">
        <w:rPr>
          <w:rFonts w:ascii="Liberation Serif" w:hAnsi="Liberation Serif" w:cs="Times New Roman"/>
          <w:bCs/>
          <w:sz w:val="24"/>
          <w:szCs w:val="24"/>
        </w:rPr>
        <w:t xml:space="preserve"> Комиссии</w:t>
      </w:r>
      <w:r>
        <w:rPr>
          <w:rFonts w:ascii="Liberation Serif" w:hAnsi="Liberation Serif" w:cs="Times New Roman"/>
          <w:bCs/>
          <w:sz w:val="24"/>
          <w:szCs w:val="24"/>
        </w:rPr>
        <w:t>.</w:t>
      </w:r>
    </w:p>
    <w:p w:rsid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D30F2" w:rsidRPr="0004794F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EE08E4">
        <w:rPr>
          <w:rFonts w:ascii="Liberation Serif" w:hAnsi="Liberation Serif" w:cs="Times New Roman"/>
          <w:bCs/>
          <w:sz w:val="24"/>
          <w:szCs w:val="24"/>
        </w:rPr>
        <w:t>12</w:t>
      </w:r>
      <w:r>
        <w:rPr>
          <w:rFonts w:ascii="Liberation Serif" w:hAnsi="Liberation Serif" w:cs="Times New Roman"/>
          <w:bCs/>
          <w:sz w:val="24"/>
          <w:szCs w:val="24"/>
        </w:rPr>
        <w:t>. Заверение соответствия копии прото</w:t>
      </w:r>
      <w:r w:rsidR="0004794F">
        <w:rPr>
          <w:rFonts w:ascii="Liberation Serif" w:hAnsi="Liberation Serif" w:cs="Times New Roman"/>
          <w:bCs/>
          <w:sz w:val="24"/>
          <w:szCs w:val="24"/>
        </w:rPr>
        <w:t>кола заседания Комиссии (выписки</w:t>
      </w:r>
      <w:r>
        <w:rPr>
          <w:rFonts w:ascii="Liberation Serif" w:hAnsi="Liberation Serif" w:cs="Times New Roman"/>
          <w:bCs/>
          <w:sz w:val="24"/>
          <w:szCs w:val="24"/>
        </w:rPr>
        <w:t xml:space="preserve"> из протокола Комиссии) его подлиннику осуществляется секретарем Комиссии с использованием печати </w:t>
      </w:r>
      <w:r w:rsidRPr="0004794F">
        <w:rPr>
          <w:rFonts w:ascii="Liberation Serif" w:hAnsi="Liberation Serif" w:cs="Times New Roman"/>
          <w:bCs/>
          <w:sz w:val="24"/>
          <w:szCs w:val="24"/>
        </w:rPr>
        <w:t>службы</w:t>
      </w:r>
      <w:r w:rsidR="0004794F" w:rsidRPr="0004794F">
        <w:rPr>
          <w:rFonts w:ascii="Liberation Serif" w:hAnsi="Liberation Serif" w:cs="Times New Roman"/>
          <w:bCs/>
          <w:sz w:val="24"/>
          <w:szCs w:val="24"/>
        </w:rPr>
        <w:t xml:space="preserve"> комплектования и учета кадров</w:t>
      </w:r>
      <w:r w:rsidR="0004794F">
        <w:rPr>
          <w:rFonts w:ascii="Liberation Serif" w:hAnsi="Liberation Serif" w:cs="Times New Roman"/>
          <w:bCs/>
          <w:sz w:val="24"/>
          <w:szCs w:val="24"/>
        </w:rPr>
        <w:t xml:space="preserve"> учреждения</w:t>
      </w:r>
      <w:r w:rsidR="0004794F" w:rsidRPr="0004794F">
        <w:rPr>
          <w:rFonts w:ascii="Liberation Serif" w:hAnsi="Liberation Serif" w:cs="Times New Roman"/>
          <w:bCs/>
          <w:sz w:val="24"/>
          <w:szCs w:val="24"/>
        </w:rPr>
        <w:t>.</w:t>
      </w:r>
    </w:p>
    <w:p w:rsid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color w:val="FF0000"/>
          <w:sz w:val="24"/>
          <w:szCs w:val="24"/>
        </w:rPr>
      </w:pPr>
    </w:p>
    <w:p w:rsidR="001D30F2" w:rsidRPr="001D30F2" w:rsidRDefault="001D30F2" w:rsidP="0058142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1D30F2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EE08E4">
        <w:rPr>
          <w:rFonts w:ascii="Liberation Serif" w:hAnsi="Liberation Serif" w:cs="Times New Roman"/>
          <w:bCs/>
          <w:sz w:val="24"/>
          <w:szCs w:val="24"/>
        </w:rPr>
        <w:t>13</w:t>
      </w:r>
      <w:r w:rsidRPr="001D30F2">
        <w:rPr>
          <w:rFonts w:ascii="Liberation Serif" w:hAnsi="Liberation Serif" w:cs="Times New Roman"/>
          <w:bCs/>
          <w:sz w:val="24"/>
          <w:szCs w:val="24"/>
        </w:rPr>
        <w:t xml:space="preserve">. </w:t>
      </w:r>
      <w:r w:rsidR="00EE08E4">
        <w:rPr>
          <w:rFonts w:ascii="Liberation Serif" w:hAnsi="Liberation Serif" w:cs="Times New Roman"/>
          <w:bCs/>
          <w:sz w:val="24"/>
          <w:szCs w:val="24"/>
        </w:rPr>
        <w:t xml:space="preserve">Протоколы заседаний Комиссии размещаются на официальном интернет-сайте учреждения </w:t>
      </w:r>
      <w:hyperlink r:id="rId7" w:history="1">
        <w:r w:rsidR="00EE08E4" w:rsidRPr="00D43682">
          <w:rPr>
            <w:rStyle w:val="a3"/>
            <w:rFonts w:ascii="Liberation Serif" w:hAnsi="Liberation Serif" w:cs="Times New Roman"/>
            <w:bCs/>
            <w:sz w:val="24"/>
            <w:szCs w:val="24"/>
          </w:rPr>
          <w:t>https://zabota016.msp.midural.ru/</w:t>
        </w:r>
      </w:hyperlink>
      <w:r w:rsidR="00EE08E4">
        <w:rPr>
          <w:rFonts w:ascii="Liberation Serif" w:hAnsi="Liberation Serif" w:cs="Times New Roman"/>
          <w:bCs/>
          <w:sz w:val="24"/>
          <w:szCs w:val="24"/>
        </w:rPr>
        <w:t xml:space="preserve"> в разделе «Противодействие коррупции».</w:t>
      </w:r>
    </w:p>
    <w:p w:rsidR="00C87BE9" w:rsidRDefault="00BF66A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B166B2"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C87BE9" w:rsidRPr="0058142A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0461B6">
        <w:rPr>
          <w:rFonts w:ascii="Liberation Serif" w:hAnsi="Liberation Serif" w:cs="Times New Roman"/>
          <w:bCs/>
          <w:sz w:val="24"/>
          <w:szCs w:val="24"/>
        </w:rPr>
        <w:t xml:space="preserve">         </w:t>
      </w:r>
    </w:p>
    <w:p w:rsidR="00CF1B37" w:rsidRDefault="009E0325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EE08E4">
        <w:rPr>
          <w:rFonts w:ascii="Liberation Serif" w:hAnsi="Liberation Serif" w:cs="Times New Roman"/>
          <w:bCs/>
          <w:sz w:val="24"/>
          <w:szCs w:val="24"/>
        </w:rPr>
        <w:t>14</w:t>
      </w:r>
      <w:r w:rsidR="00CE0DF9">
        <w:rPr>
          <w:rFonts w:ascii="Liberation Serif" w:hAnsi="Liberation Serif" w:cs="Times New Roman"/>
          <w:bCs/>
          <w:sz w:val="24"/>
          <w:szCs w:val="24"/>
        </w:rPr>
        <w:t>. Работа Комиссии в соответствии с настоящим положением строиться в следующем порядке: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EE08E4">
        <w:rPr>
          <w:rFonts w:ascii="Liberation Serif" w:hAnsi="Liberation Serif" w:cs="Times New Roman"/>
          <w:bCs/>
          <w:sz w:val="24"/>
          <w:szCs w:val="24"/>
        </w:rPr>
        <w:t>14</w:t>
      </w:r>
      <w:r>
        <w:rPr>
          <w:rFonts w:ascii="Liberation Serif" w:hAnsi="Liberation Serif" w:cs="Times New Roman"/>
          <w:bCs/>
          <w:sz w:val="24"/>
          <w:szCs w:val="24"/>
        </w:rPr>
        <w:t>.1. Председатель Комиссии или по его поручению заместитель председателя Комиссии: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осуществляет руководство деятельностью Комиссии;</w:t>
      </w:r>
    </w:p>
    <w:p w:rsidR="00CE0DF9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EE08E4" w:rsidRDefault="00CE0DF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по итогам рассмотрения материалов, представленных на Комиссию, принимает решение о приглашении на заседание Комиссии </w:t>
      </w:r>
      <w:r w:rsidR="00705A52">
        <w:rPr>
          <w:rFonts w:ascii="Liberation Serif" w:hAnsi="Liberation Serif" w:cs="Times New Roman"/>
          <w:bCs/>
          <w:sz w:val="24"/>
          <w:szCs w:val="24"/>
        </w:rPr>
        <w:t xml:space="preserve">должностных лиц, которые могут дать </w:t>
      </w:r>
      <w:r w:rsidR="00705A52">
        <w:rPr>
          <w:rFonts w:ascii="Liberation Serif" w:hAnsi="Liberation Serif" w:cs="Times New Roman"/>
          <w:bCs/>
          <w:sz w:val="24"/>
          <w:szCs w:val="24"/>
        </w:rPr>
        <w:lastRenderedPageBreak/>
        <w:t>пояснения по вопросам, рассматриваемым Комиссией;</w:t>
      </w:r>
    </w:p>
    <w:p w:rsidR="00EA2FA4" w:rsidRDefault="00EA2FA4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рассматривает ходатайства о приглашении на заседание Комиссии </w:t>
      </w:r>
      <w:r w:rsidR="00F51F53">
        <w:rPr>
          <w:rFonts w:ascii="Liberation Serif" w:hAnsi="Liberation Serif" w:cs="Times New Roman"/>
          <w:bCs/>
          <w:sz w:val="24"/>
          <w:szCs w:val="24"/>
        </w:rPr>
        <w:t>ли</w:t>
      </w:r>
      <w:r w:rsidR="00EE08E4">
        <w:rPr>
          <w:rFonts w:ascii="Liberation Serif" w:hAnsi="Liberation Serif" w:cs="Times New Roman"/>
          <w:bCs/>
          <w:sz w:val="24"/>
          <w:szCs w:val="24"/>
        </w:rPr>
        <w:t>ц, указанных в пункте 6</w:t>
      </w:r>
      <w:r w:rsidR="00F51F53">
        <w:rPr>
          <w:rFonts w:ascii="Liberation Serif" w:hAnsi="Liberation Serif" w:cs="Times New Roman"/>
          <w:bCs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материалов;</w:t>
      </w:r>
    </w:p>
    <w:p w:rsidR="00C11179" w:rsidRDefault="00705A52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F51F53">
        <w:rPr>
          <w:rFonts w:ascii="Liberation Serif" w:hAnsi="Liberation Serif" w:cs="Times New Roman"/>
          <w:bCs/>
          <w:sz w:val="24"/>
          <w:szCs w:val="24"/>
        </w:rPr>
        <w:t>5</w:t>
      </w:r>
      <w:r>
        <w:rPr>
          <w:rFonts w:ascii="Liberation Serif" w:hAnsi="Liberation Serif" w:cs="Times New Roman"/>
          <w:bCs/>
          <w:sz w:val="24"/>
          <w:szCs w:val="24"/>
        </w:rPr>
        <w:t>)</w:t>
      </w:r>
      <w:r w:rsidR="00CA3231">
        <w:rPr>
          <w:rFonts w:ascii="Liberation Serif" w:hAnsi="Liberation Serif" w:cs="Times New Roman"/>
          <w:bCs/>
          <w:sz w:val="24"/>
          <w:szCs w:val="24"/>
        </w:rPr>
        <w:t xml:space="preserve"> </w:t>
      </w:r>
      <w:r>
        <w:rPr>
          <w:rFonts w:ascii="Liberation Serif" w:hAnsi="Liberation Serif" w:cs="Times New Roman"/>
          <w:bCs/>
          <w:sz w:val="24"/>
          <w:szCs w:val="24"/>
        </w:rPr>
        <w:t>принимает решение об утверждении повестки заседания Комиссии, об изменении повести заседания Комиссии и (или) об отмене заседания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6</w:t>
      </w:r>
      <w:r>
        <w:rPr>
          <w:rFonts w:ascii="Liberation Serif" w:hAnsi="Liberation Serif" w:cs="Times New Roman"/>
          <w:bCs/>
          <w:sz w:val="24"/>
          <w:szCs w:val="24"/>
        </w:rPr>
        <w:t>) ведет заседания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7</w:t>
      </w:r>
      <w:r>
        <w:rPr>
          <w:rFonts w:ascii="Liberation Serif" w:hAnsi="Liberation Serif" w:cs="Times New Roman"/>
          <w:bCs/>
          <w:sz w:val="24"/>
          <w:szCs w:val="24"/>
        </w:rPr>
        <w:t>) дает поручения в рамках своих полномочий членам Комиссии;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8</w:t>
      </w:r>
      <w:r>
        <w:rPr>
          <w:rFonts w:ascii="Liberation Serif" w:hAnsi="Liberation Serif" w:cs="Times New Roman"/>
          <w:bCs/>
          <w:sz w:val="24"/>
          <w:szCs w:val="24"/>
        </w:rPr>
        <w:t xml:space="preserve">) осуществляет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контроль за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реализацией принятых Комиссией решений;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9</w:t>
      </w:r>
      <w:r>
        <w:rPr>
          <w:rFonts w:ascii="Liberation Serif" w:hAnsi="Liberation Serif" w:cs="Times New Roman"/>
          <w:bCs/>
          <w:sz w:val="24"/>
          <w:szCs w:val="24"/>
        </w:rPr>
        <w:t>) принимает иные решения и выполняет иные функции в соответствии с настоящим положением.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14</w:t>
      </w:r>
      <w:r>
        <w:rPr>
          <w:rFonts w:ascii="Liberation Serif" w:hAnsi="Liberation Serif" w:cs="Times New Roman"/>
          <w:bCs/>
          <w:sz w:val="24"/>
          <w:szCs w:val="24"/>
        </w:rPr>
        <w:t>.2. Секретарь Комиссии: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осуществляет прием поступающих в Комиссию материалов;</w:t>
      </w:r>
    </w:p>
    <w:p w:rsidR="00C11179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AF32FC" w:rsidRDefault="00C11179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непосредственно </w:t>
      </w:r>
      <w:r w:rsidR="00AF32FC">
        <w:rPr>
          <w:rFonts w:ascii="Liberation Serif" w:hAnsi="Liberation Serif" w:cs="Times New Roman"/>
          <w:bCs/>
          <w:sz w:val="24"/>
          <w:szCs w:val="24"/>
        </w:rPr>
        <w:t>до начала заседания сообщает председателю Комиссии о невозможности присутствия на заседании отдельных членов Комиссии и (или) иных приглашенных на заседание Комиссии лиц;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4) осуществляет подсчет голосов членов Комиссии при голосовании, оглашает результаты голосования;</w:t>
      </w:r>
    </w:p>
    <w:p w:rsidR="00AF32FC" w:rsidRDefault="00AF32FC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5) ведет протокол заседания Комиссии, в котором фиксирует решения и результаты голосования членов Комиссии;</w:t>
      </w:r>
    </w:p>
    <w:p w:rsidR="009A53F2" w:rsidRDefault="0086391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6) </w:t>
      </w:r>
      <w:r w:rsidR="009A53F2">
        <w:rPr>
          <w:rFonts w:ascii="Liberation Serif" w:hAnsi="Liberation Serif" w:cs="Times New Roman"/>
          <w:bCs/>
          <w:sz w:val="24"/>
          <w:szCs w:val="24"/>
        </w:rPr>
        <w:t>обеспечивает направление решений Комиссии</w:t>
      </w:r>
      <w:r w:rsidR="00831677">
        <w:rPr>
          <w:rFonts w:ascii="Liberation Serif" w:hAnsi="Liberation Serif" w:cs="Times New Roman"/>
          <w:bCs/>
          <w:sz w:val="24"/>
          <w:szCs w:val="24"/>
        </w:rPr>
        <w:t xml:space="preserve"> для исполнения,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831677" w:rsidRDefault="0086391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</w:t>
      </w:r>
      <w:r w:rsidR="00831677">
        <w:rPr>
          <w:rFonts w:ascii="Liberation Serif" w:hAnsi="Liberation Serif" w:cs="Times New Roman"/>
          <w:bCs/>
          <w:sz w:val="24"/>
          <w:szCs w:val="24"/>
        </w:rPr>
        <w:t>) 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831677" w:rsidRDefault="0086391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8</w:t>
      </w:r>
      <w:r w:rsidR="00831677">
        <w:rPr>
          <w:rFonts w:ascii="Liberation Serif" w:hAnsi="Liberation Serif" w:cs="Times New Roman"/>
          <w:bCs/>
          <w:sz w:val="24"/>
          <w:szCs w:val="24"/>
        </w:rPr>
        <w:t>) выполняет иные поручения и функции в соответствии с настоящим положением.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14</w:t>
      </w:r>
      <w:r>
        <w:rPr>
          <w:rFonts w:ascii="Liberation Serif" w:hAnsi="Liberation Serif" w:cs="Times New Roman"/>
          <w:bCs/>
          <w:sz w:val="24"/>
          <w:szCs w:val="24"/>
        </w:rPr>
        <w:t>.3. Члены комиссии: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участвуют в обсуждении вопросов, рассматриваемых на заседании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2) имеют право задавать вопросы лицам, принимающим участие в заседании Комиссии;</w:t>
      </w:r>
    </w:p>
    <w:p w:rsidR="00831677" w:rsidRDefault="0083167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3) знакомятся с документами, касающимися деятельности Комиссии и вопросов, рассматриваемых на заседании Комиссии;</w:t>
      </w:r>
    </w:p>
    <w:p w:rsidR="00E611ED" w:rsidRDefault="0086391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</w:t>
      </w:r>
      <w:r w:rsidR="00831677">
        <w:rPr>
          <w:rFonts w:ascii="Liberation Serif" w:hAnsi="Liberation Serif" w:cs="Times New Roman"/>
          <w:bCs/>
          <w:sz w:val="24"/>
          <w:szCs w:val="24"/>
        </w:rPr>
        <w:t xml:space="preserve">) имеют другие права и обязанности в </w:t>
      </w:r>
      <w:r w:rsidR="00E611ED">
        <w:rPr>
          <w:rFonts w:ascii="Liberation Serif" w:hAnsi="Liberation Serif" w:cs="Times New Roman"/>
          <w:bCs/>
          <w:sz w:val="24"/>
          <w:szCs w:val="24"/>
        </w:rPr>
        <w:t>соответствии</w:t>
      </w:r>
      <w:r w:rsidR="00831677">
        <w:rPr>
          <w:rFonts w:ascii="Liberation Serif" w:hAnsi="Liberation Serif" w:cs="Times New Roman"/>
          <w:bCs/>
          <w:sz w:val="24"/>
          <w:szCs w:val="24"/>
        </w:rPr>
        <w:t xml:space="preserve"> с настоящим положением.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14</w:t>
      </w:r>
      <w:r>
        <w:rPr>
          <w:rFonts w:ascii="Liberation Serif" w:hAnsi="Liberation Serif" w:cs="Times New Roman"/>
          <w:bCs/>
          <w:sz w:val="24"/>
          <w:szCs w:val="24"/>
        </w:rPr>
        <w:t>.4. Заседание Комиссии переносится на иные дату и время по решению председателя Комиссии в случае:</w:t>
      </w:r>
    </w:p>
    <w:p w:rsidR="00E611ED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E611ED" w:rsidRDefault="00863917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</w:t>
      </w:r>
      <w:r w:rsidR="00E611ED">
        <w:rPr>
          <w:rFonts w:ascii="Liberation Serif" w:hAnsi="Liberation Serif" w:cs="Times New Roman"/>
          <w:bCs/>
          <w:sz w:val="24"/>
          <w:szCs w:val="24"/>
        </w:rPr>
        <w:t>) отсутствие кворума, необходимого для проведения заседания Комиссии.</w:t>
      </w:r>
    </w:p>
    <w:p w:rsidR="00CA529E" w:rsidRDefault="00E611ED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14.5</w:t>
      </w:r>
      <w:r w:rsidR="00CA529E">
        <w:rPr>
          <w:rFonts w:ascii="Liberation Serif" w:hAnsi="Liberation Serif" w:cs="Times New Roman"/>
          <w:bCs/>
          <w:sz w:val="24"/>
          <w:szCs w:val="24"/>
        </w:rPr>
        <w:t>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CA529E" w:rsidRDefault="00CA529E" w:rsidP="00AF32FC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863917">
        <w:rPr>
          <w:rFonts w:ascii="Liberation Serif" w:hAnsi="Liberation Serif" w:cs="Times New Roman"/>
          <w:bCs/>
          <w:sz w:val="24"/>
          <w:szCs w:val="24"/>
        </w:rPr>
        <w:t>14.6</w:t>
      </w:r>
      <w:r>
        <w:rPr>
          <w:rFonts w:ascii="Liberation Serif" w:hAnsi="Liberation Serif" w:cs="Times New Roman"/>
          <w:bCs/>
          <w:sz w:val="24"/>
          <w:szCs w:val="24"/>
        </w:rPr>
        <w:t>. Решение Комиссии принимается открытым голосованием (если Комиссия не принимает иное решение) простым большинством голосов присутствующих на заседании членов Комиссии.</w:t>
      </w:r>
    </w:p>
    <w:p w:rsidR="00F205E0" w:rsidRDefault="00CA529E" w:rsidP="00863917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При равенстве голосов членов Комиссии решающим является голос председательствующего на заседании Комиссии.</w:t>
      </w:r>
      <w:r w:rsidR="00E611ED"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863917">
        <w:rPr>
          <w:rFonts w:ascii="Liberation Serif" w:hAnsi="Liberation Serif" w:cs="Times New Roman"/>
          <w:bCs/>
          <w:sz w:val="24"/>
          <w:szCs w:val="24"/>
        </w:rPr>
        <w:t xml:space="preserve">      </w:t>
      </w:r>
    </w:p>
    <w:p w:rsidR="00863917" w:rsidRPr="00863917" w:rsidRDefault="00863917" w:rsidP="00863917">
      <w:pPr>
        <w:widowControl w:val="0"/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bookmarkStart w:id="0" w:name="_GoBack"/>
      <w:bookmarkEnd w:id="0"/>
    </w:p>
    <w:sectPr w:rsidR="00863917" w:rsidRPr="00863917" w:rsidSect="004533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32E1"/>
    <w:multiLevelType w:val="hybridMultilevel"/>
    <w:tmpl w:val="06D6A714"/>
    <w:lvl w:ilvl="0" w:tplc="A956CD8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4DBA"/>
    <w:rsid w:val="000273A1"/>
    <w:rsid w:val="000461B6"/>
    <w:rsid w:val="0004794F"/>
    <w:rsid w:val="00060542"/>
    <w:rsid w:val="00061B76"/>
    <w:rsid w:val="00095A44"/>
    <w:rsid w:val="00097C94"/>
    <w:rsid w:val="000D5867"/>
    <w:rsid w:val="001541EA"/>
    <w:rsid w:val="00193F01"/>
    <w:rsid w:val="001C6B58"/>
    <w:rsid w:val="001D30F2"/>
    <w:rsid w:val="001E5614"/>
    <w:rsid w:val="001E6F50"/>
    <w:rsid w:val="002159E3"/>
    <w:rsid w:val="00223087"/>
    <w:rsid w:val="00227EF8"/>
    <w:rsid w:val="00254C4D"/>
    <w:rsid w:val="00333D56"/>
    <w:rsid w:val="003951F4"/>
    <w:rsid w:val="003B62AD"/>
    <w:rsid w:val="003C4A0A"/>
    <w:rsid w:val="003C736A"/>
    <w:rsid w:val="003E2FEB"/>
    <w:rsid w:val="00403861"/>
    <w:rsid w:val="00451FAD"/>
    <w:rsid w:val="004533A8"/>
    <w:rsid w:val="00482B9D"/>
    <w:rsid w:val="00486FE5"/>
    <w:rsid w:val="004A0FF5"/>
    <w:rsid w:val="004D2921"/>
    <w:rsid w:val="004F1D2C"/>
    <w:rsid w:val="005074F9"/>
    <w:rsid w:val="00510111"/>
    <w:rsid w:val="00510271"/>
    <w:rsid w:val="005102D6"/>
    <w:rsid w:val="005232A0"/>
    <w:rsid w:val="0052560A"/>
    <w:rsid w:val="00532E8F"/>
    <w:rsid w:val="005548ED"/>
    <w:rsid w:val="00563300"/>
    <w:rsid w:val="00565874"/>
    <w:rsid w:val="00566290"/>
    <w:rsid w:val="0057357F"/>
    <w:rsid w:val="0058142A"/>
    <w:rsid w:val="00581936"/>
    <w:rsid w:val="00582363"/>
    <w:rsid w:val="00584CA0"/>
    <w:rsid w:val="005C465B"/>
    <w:rsid w:val="005E7C08"/>
    <w:rsid w:val="005F0A48"/>
    <w:rsid w:val="00617EEA"/>
    <w:rsid w:val="00674F22"/>
    <w:rsid w:val="006848B9"/>
    <w:rsid w:val="00686BAB"/>
    <w:rsid w:val="00693A7D"/>
    <w:rsid w:val="006B4C80"/>
    <w:rsid w:val="006C73D8"/>
    <w:rsid w:val="00705A52"/>
    <w:rsid w:val="007315A3"/>
    <w:rsid w:val="0078401E"/>
    <w:rsid w:val="0078443D"/>
    <w:rsid w:val="007C3FE7"/>
    <w:rsid w:val="007D6598"/>
    <w:rsid w:val="008121C6"/>
    <w:rsid w:val="00831677"/>
    <w:rsid w:val="00863917"/>
    <w:rsid w:val="00867828"/>
    <w:rsid w:val="008C4FB8"/>
    <w:rsid w:val="009404C9"/>
    <w:rsid w:val="0095370C"/>
    <w:rsid w:val="00967B3B"/>
    <w:rsid w:val="00974B67"/>
    <w:rsid w:val="009A53F2"/>
    <w:rsid w:val="009A5982"/>
    <w:rsid w:val="009D7C57"/>
    <w:rsid w:val="009E0325"/>
    <w:rsid w:val="00A77B4C"/>
    <w:rsid w:val="00A94254"/>
    <w:rsid w:val="00AC6106"/>
    <w:rsid w:val="00AD06B0"/>
    <w:rsid w:val="00AF32FC"/>
    <w:rsid w:val="00B166B2"/>
    <w:rsid w:val="00B95F54"/>
    <w:rsid w:val="00BB04C9"/>
    <w:rsid w:val="00BC333D"/>
    <w:rsid w:val="00BD0FD9"/>
    <w:rsid w:val="00BF279D"/>
    <w:rsid w:val="00BF66A9"/>
    <w:rsid w:val="00C11179"/>
    <w:rsid w:val="00C13C99"/>
    <w:rsid w:val="00C1442E"/>
    <w:rsid w:val="00C23BD1"/>
    <w:rsid w:val="00C850C4"/>
    <w:rsid w:val="00C856E5"/>
    <w:rsid w:val="00C86E46"/>
    <w:rsid w:val="00C87BE9"/>
    <w:rsid w:val="00C977D9"/>
    <w:rsid w:val="00CA3231"/>
    <w:rsid w:val="00CA529E"/>
    <w:rsid w:val="00CA6EA2"/>
    <w:rsid w:val="00CD6BF2"/>
    <w:rsid w:val="00CE0DF9"/>
    <w:rsid w:val="00CF1B37"/>
    <w:rsid w:val="00D160E0"/>
    <w:rsid w:val="00D20F2F"/>
    <w:rsid w:val="00D3637F"/>
    <w:rsid w:val="00D43EC1"/>
    <w:rsid w:val="00D640EB"/>
    <w:rsid w:val="00DA6A8B"/>
    <w:rsid w:val="00DB0440"/>
    <w:rsid w:val="00DB2373"/>
    <w:rsid w:val="00DD7D99"/>
    <w:rsid w:val="00DF0C84"/>
    <w:rsid w:val="00E102A0"/>
    <w:rsid w:val="00E15930"/>
    <w:rsid w:val="00E568A1"/>
    <w:rsid w:val="00E611ED"/>
    <w:rsid w:val="00E83C66"/>
    <w:rsid w:val="00E91799"/>
    <w:rsid w:val="00EA2FA4"/>
    <w:rsid w:val="00EB32DB"/>
    <w:rsid w:val="00EE08E4"/>
    <w:rsid w:val="00F0442A"/>
    <w:rsid w:val="00F116C3"/>
    <w:rsid w:val="00F205E0"/>
    <w:rsid w:val="00F439A7"/>
    <w:rsid w:val="00F454B0"/>
    <w:rsid w:val="00F51F53"/>
    <w:rsid w:val="00F77F74"/>
    <w:rsid w:val="00F81713"/>
    <w:rsid w:val="00F940F1"/>
    <w:rsid w:val="00F94ACF"/>
    <w:rsid w:val="00FB5B4A"/>
    <w:rsid w:val="00FF14E4"/>
    <w:rsid w:val="00FF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4B3ED-628C-46B4-B013-7669C82FA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3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62</cp:revision>
  <cp:lastPrinted>2023-10-05T05:32:00Z</cp:lastPrinted>
  <dcterms:created xsi:type="dcterms:W3CDTF">2022-09-05T08:11:00Z</dcterms:created>
  <dcterms:modified xsi:type="dcterms:W3CDTF">2023-10-05T05:58:00Z</dcterms:modified>
</cp:coreProperties>
</file>