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CD4967" w:rsidRDefault="00A2042F" w:rsidP="005A0EF2">
      <w:pPr>
        <w:pStyle w:val="a4"/>
        <w:spacing w:line="240" w:lineRule="auto"/>
        <w:ind w:firstLine="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</w:t>
      </w:r>
      <w:r w:rsidR="005A0EF2">
        <w:rPr>
          <w:b/>
          <w:szCs w:val="28"/>
          <w:lang w:val="ru-RU"/>
        </w:rPr>
        <w:t xml:space="preserve"> </w:t>
      </w:r>
      <w:r w:rsidR="00E719ED" w:rsidRPr="00E719ED">
        <w:rPr>
          <w:b/>
          <w:szCs w:val="28"/>
          <w:lang w:val="ru-RU"/>
        </w:rPr>
        <w:t xml:space="preserve">проведенной Министерством социальной политики Свердловской </w:t>
      </w:r>
      <w:proofErr w:type="gramStart"/>
      <w:r w:rsidR="00E719ED" w:rsidRPr="00E719ED">
        <w:rPr>
          <w:b/>
          <w:szCs w:val="28"/>
          <w:lang w:val="ru-RU"/>
        </w:rPr>
        <w:t>области проверки</w:t>
      </w:r>
      <w:r w:rsidR="0005209F">
        <w:rPr>
          <w:b/>
          <w:szCs w:val="28"/>
          <w:lang w:val="ru-RU"/>
        </w:rPr>
        <w:t xml:space="preserve"> финансово-хозяйственной деятельности</w:t>
      </w:r>
      <w:r w:rsidR="00E719ED" w:rsidRPr="00E719ED">
        <w:rPr>
          <w:b/>
          <w:szCs w:val="28"/>
          <w:lang w:val="ru-RU"/>
        </w:rPr>
        <w:t xml:space="preserve"> территориального отраслевого исполнительного органа государственной власти Свердловской</w:t>
      </w:r>
      <w:proofErr w:type="gramEnd"/>
      <w:r w:rsidR="00E719ED" w:rsidRPr="00E719ED">
        <w:rPr>
          <w:b/>
          <w:szCs w:val="28"/>
          <w:lang w:val="ru-RU"/>
        </w:rPr>
        <w:t xml:space="preserve"> области – Управления социальной политики Министерства социальной политики Свердловской области </w:t>
      </w:r>
      <w:r w:rsidR="0005209F">
        <w:rPr>
          <w:b/>
          <w:szCs w:val="28"/>
          <w:lang w:val="ru-RU"/>
        </w:rPr>
        <w:br/>
      </w:r>
      <w:r w:rsidR="00E719ED" w:rsidRPr="00E719ED">
        <w:rPr>
          <w:b/>
          <w:szCs w:val="28"/>
          <w:lang w:val="ru-RU"/>
        </w:rPr>
        <w:t xml:space="preserve">по </w:t>
      </w:r>
      <w:r w:rsidR="0005209F">
        <w:rPr>
          <w:b/>
          <w:szCs w:val="28"/>
          <w:lang w:val="ru-RU"/>
        </w:rPr>
        <w:t>Чкалов</w:t>
      </w:r>
      <w:r w:rsidR="00E719ED">
        <w:rPr>
          <w:b/>
          <w:szCs w:val="28"/>
          <w:lang w:val="ru-RU"/>
        </w:rPr>
        <w:t>скому району</w:t>
      </w:r>
      <w:r w:rsidR="0005209F">
        <w:rPr>
          <w:b/>
          <w:szCs w:val="28"/>
          <w:lang w:val="ru-RU"/>
        </w:rPr>
        <w:t xml:space="preserve"> города Екатеринбурга</w:t>
      </w:r>
    </w:p>
    <w:p w:rsidR="00CD4967" w:rsidRDefault="00CD4967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916BD" w:rsidRDefault="00F916BD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8E74B6" w:rsidRPr="008E74B6" w:rsidRDefault="008E74B6" w:rsidP="005A0EF2">
      <w:pPr>
        <w:pStyle w:val="a4"/>
        <w:spacing w:line="240" w:lineRule="auto"/>
        <w:ind w:firstLine="720"/>
        <w:rPr>
          <w:szCs w:val="28"/>
          <w:lang w:val="ru-RU"/>
        </w:rPr>
      </w:pPr>
      <w:r w:rsidRPr="008E74B6">
        <w:rPr>
          <w:szCs w:val="28"/>
          <w:lang w:val="ru-RU"/>
        </w:rPr>
        <w:t xml:space="preserve">В период с </w:t>
      </w:r>
      <w:r w:rsidR="0005209F">
        <w:rPr>
          <w:szCs w:val="28"/>
          <w:lang w:val="ru-RU"/>
        </w:rPr>
        <w:t xml:space="preserve">16 </w:t>
      </w:r>
      <w:r w:rsidRPr="008E74B6">
        <w:rPr>
          <w:szCs w:val="28"/>
          <w:lang w:val="ru-RU"/>
        </w:rPr>
        <w:t xml:space="preserve">по </w:t>
      </w:r>
      <w:r w:rsidR="0005209F">
        <w:rPr>
          <w:szCs w:val="28"/>
          <w:lang w:val="ru-RU"/>
        </w:rPr>
        <w:t>29 октября</w:t>
      </w:r>
      <w:r w:rsidRPr="008E74B6">
        <w:rPr>
          <w:szCs w:val="28"/>
          <w:lang w:val="ru-RU"/>
        </w:rPr>
        <w:t xml:space="preserve"> 201</w:t>
      </w:r>
      <w:r w:rsidR="0005209F">
        <w:rPr>
          <w:szCs w:val="28"/>
          <w:lang w:val="ru-RU"/>
        </w:rPr>
        <w:t>5</w:t>
      </w:r>
      <w:r w:rsidRPr="008E74B6">
        <w:rPr>
          <w:szCs w:val="28"/>
          <w:lang w:val="ru-RU"/>
        </w:rPr>
        <w:t xml:space="preserve"> года Министерством социальной политики Свердловской области проведена проверка</w:t>
      </w:r>
      <w:r w:rsidR="0005209F">
        <w:rPr>
          <w:szCs w:val="28"/>
          <w:lang w:val="ru-RU"/>
        </w:rPr>
        <w:t xml:space="preserve"> </w:t>
      </w:r>
      <w:r w:rsidR="00B86EE3">
        <w:rPr>
          <w:szCs w:val="28"/>
          <w:lang w:val="ru-RU"/>
        </w:rPr>
        <w:t xml:space="preserve">финансово-хозяйственной деятельности </w:t>
      </w:r>
      <w:r w:rsidRPr="008E74B6">
        <w:rPr>
          <w:szCs w:val="28"/>
          <w:lang w:val="ru-RU"/>
        </w:rPr>
        <w:t>территориального отраслевого исполнительного органа государственной власти Свердловской области</w:t>
      </w:r>
      <w:r w:rsidR="00485390">
        <w:rPr>
          <w:szCs w:val="28"/>
          <w:lang w:val="ru-RU"/>
        </w:rPr>
        <w:t xml:space="preserve"> – </w:t>
      </w:r>
      <w:r w:rsidRPr="008E74B6">
        <w:rPr>
          <w:szCs w:val="28"/>
          <w:lang w:val="ru-RU"/>
        </w:rPr>
        <w:t xml:space="preserve">Управления социальной политики Министерства социальной политики Свердловской области по </w:t>
      </w:r>
      <w:r w:rsidR="00B9035B">
        <w:rPr>
          <w:szCs w:val="28"/>
          <w:lang w:val="ru-RU"/>
        </w:rPr>
        <w:t>Чкаловс</w:t>
      </w:r>
      <w:r w:rsidR="00E719ED">
        <w:rPr>
          <w:szCs w:val="28"/>
          <w:lang w:val="ru-RU"/>
        </w:rPr>
        <w:t xml:space="preserve">кому </w:t>
      </w:r>
      <w:r w:rsidRPr="008E74B6">
        <w:rPr>
          <w:szCs w:val="28"/>
          <w:lang w:val="ru-RU"/>
        </w:rPr>
        <w:t>району</w:t>
      </w:r>
      <w:r w:rsidR="00B9035B">
        <w:rPr>
          <w:szCs w:val="28"/>
          <w:lang w:val="ru-RU"/>
        </w:rPr>
        <w:t xml:space="preserve"> города Екатеринбурга</w:t>
      </w:r>
      <w:r w:rsidRPr="008E74B6">
        <w:rPr>
          <w:szCs w:val="28"/>
          <w:lang w:val="ru-RU"/>
        </w:rPr>
        <w:t xml:space="preserve"> (далее – Управление)</w:t>
      </w:r>
      <w:r w:rsidR="00477F76">
        <w:rPr>
          <w:szCs w:val="28"/>
          <w:lang w:val="ru-RU"/>
        </w:rPr>
        <w:t xml:space="preserve"> за</w:t>
      </w:r>
      <w:r w:rsidRPr="008E74B6">
        <w:rPr>
          <w:szCs w:val="28"/>
          <w:lang w:val="ru-RU"/>
        </w:rPr>
        <w:t xml:space="preserve"> </w:t>
      </w:r>
      <w:r w:rsidR="00E719ED" w:rsidRPr="00E719ED">
        <w:rPr>
          <w:szCs w:val="28"/>
          <w:lang w:val="ru-RU"/>
        </w:rPr>
        <w:t>2014</w:t>
      </w:r>
      <w:r w:rsidR="00B9035B">
        <w:rPr>
          <w:szCs w:val="28"/>
          <w:lang w:val="ru-RU"/>
        </w:rPr>
        <w:t xml:space="preserve"> год, </w:t>
      </w:r>
      <w:r w:rsidR="00477F76">
        <w:rPr>
          <w:szCs w:val="28"/>
          <w:lang w:val="ru-RU"/>
        </w:rPr>
        <w:br/>
      </w:r>
      <w:r w:rsidR="00B9035B">
        <w:rPr>
          <w:szCs w:val="28"/>
        </w:rPr>
        <w:t>I</w:t>
      </w:r>
      <w:r w:rsidR="00B9035B">
        <w:rPr>
          <w:szCs w:val="28"/>
          <w:lang w:val="ru-RU"/>
        </w:rPr>
        <w:t xml:space="preserve"> полугодие </w:t>
      </w:r>
      <w:r w:rsidR="00BF671A">
        <w:rPr>
          <w:szCs w:val="28"/>
          <w:lang w:val="ru-RU"/>
        </w:rPr>
        <w:t>2</w:t>
      </w:r>
      <w:r w:rsidR="00E719ED" w:rsidRPr="00E719ED">
        <w:rPr>
          <w:szCs w:val="28"/>
          <w:lang w:val="ru-RU"/>
        </w:rPr>
        <w:t>015 год</w:t>
      </w:r>
      <w:r w:rsidR="00B9035B">
        <w:rPr>
          <w:szCs w:val="28"/>
          <w:lang w:val="ru-RU"/>
        </w:rPr>
        <w:t>а</w:t>
      </w:r>
      <w:r w:rsidR="00B04857">
        <w:rPr>
          <w:szCs w:val="28"/>
          <w:lang w:val="ru-RU"/>
        </w:rPr>
        <w:t xml:space="preserve"> (акт проверки от </w:t>
      </w:r>
      <w:r w:rsidR="00B9035B">
        <w:rPr>
          <w:szCs w:val="28"/>
          <w:lang w:val="ru-RU"/>
        </w:rPr>
        <w:t>06 ноября</w:t>
      </w:r>
      <w:r w:rsidR="005A0EF2">
        <w:rPr>
          <w:szCs w:val="28"/>
          <w:lang w:val="ru-RU"/>
        </w:rPr>
        <w:t xml:space="preserve"> </w:t>
      </w:r>
      <w:r w:rsidR="00B04857">
        <w:rPr>
          <w:szCs w:val="28"/>
          <w:lang w:val="ru-RU"/>
        </w:rPr>
        <w:t>201</w:t>
      </w:r>
      <w:r w:rsidR="00B9035B">
        <w:rPr>
          <w:szCs w:val="28"/>
          <w:lang w:val="ru-RU"/>
        </w:rPr>
        <w:t>5</w:t>
      </w:r>
      <w:r w:rsidR="00B04857">
        <w:rPr>
          <w:szCs w:val="28"/>
          <w:lang w:val="ru-RU"/>
        </w:rPr>
        <w:t xml:space="preserve"> года)</w:t>
      </w:r>
      <w:r w:rsidR="005A0EF2">
        <w:rPr>
          <w:szCs w:val="28"/>
          <w:lang w:val="ru-RU"/>
        </w:rPr>
        <w:t>.</w:t>
      </w:r>
    </w:p>
    <w:p w:rsidR="008E74B6" w:rsidRPr="008E74B6" w:rsidRDefault="008E74B6" w:rsidP="005A0E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4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243520" w:rsidRDefault="00243520" w:rsidP="005A0EF2">
      <w:pPr>
        <w:pStyle w:val="a4"/>
        <w:spacing w:line="240" w:lineRule="auto"/>
        <w:ind w:firstLine="720"/>
        <w:rPr>
          <w:szCs w:val="28"/>
          <w:lang w:val="ru-RU"/>
        </w:rPr>
      </w:pPr>
      <w:r w:rsidRPr="008E74B6">
        <w:rPr>
          <w:szCs w:val="28"/>
          <w:lang w:val="ru-RU"/>
        </w:rPr>
        <w:t>утвержденные показатели</w:t>
      </w:r>
      <w:r w:rsidR="005A0EF2">
        <w:rPr>
          <w:szCs w:val="28"/>
          <w:lang w:val="ru-RU"/>
        </w:rPr>
        <w:t xml:space="preserve"> бюджетных</w:t>
      </w:r>
      <w:r w:rsidRPr="008E74B6">
        <w:rPr>
          <w:szCs w:val="28"/>
          <w:lang w:val="ru-RU"/>
        </w:rPr>
        <w:t xml:space="preserve"> смет</w:t>
      </w:r>
      <w:r w:rsidR="005A0EF2">
        <w:rPr>
          <w:szCs w:val="28"/>
          <w:lang w:val="ru-RU"/>
        </w:rPr>
        <w:t xml:space="preserve"> Управления</w:t>
      </w:r>
      <w:r w:rsidR="002F234D">
        <w:rPr>
          <w:szCs w:val="28"/>
          <w:lang w:val="ru-RU"/>
        </w:rPr>
        <w:t xml:space="preserve"> </w:t>
      </w:r>
      <w:r w:rsidRPr="008E74B6">
        <w:rPr>
          <w:szCs w:val="28"/>
          <w:lang w:val="ru-RU"/>
        </w:rPr>
        <w:t xml:space="preserve">на 2014 </w:t>
      </w:r>
      <w:r w:rsidR="00851507">
        <w:rPr>
          <w:szCs w:val="28"/>
          <w:lang w:val="ru-RU"/>
        </w:rPr>
        <w:br/>
      </w:r>
      <w:r w:rsidR="005A0EF2">
        <w:rPr>
          <w:szCs w:val="28"/>
          <w:lang w:val="ru-RU"/>
        </w:rPr>
        <w:t xml:space="preserve">и </w:t>
      </w:r>
      <w:r w:rsidRPr="008E74B6">
        <w:rPr>
          <w:szCs w:val="28"/>
          <w:lang w:val="ru-RU"/>
        </w:rPr>
        <w:t>2015 год</w:t>
      </w:r>
      <w:r w:rsidR="005A0EF2">
        <w:rPr>
          <w:szCs w:val="28"/>
          <w:lang w:val="ru-RU"/>
        </w:rPr>
        <w:t>ы</w:t>
      </w:r>
      <w:r w:rsidRPr="008E74B6">
        <w:rPr>
          <w:szCs w:val="28"/>
          <w:lang w:val="ru-RU"/>
        </w:rPr>
        <w:t xml:space="preserve"> не соответствуют доведенным до Управления</w:t>
      </w:r>
      <w:r w:rsidR="00B04857">
        <w:rPr>
          <w:szCs w:val="28"/>
          <w:lang w:val="ru-RU"/>
        </w:rPr>
        <w:t xml:space="preserve"> лимитам бюджетных обязательств</w:t>
      </w:r>
      <w:r w:rsidR="005A0EF2">
        <w:rPr>
          <w:szCs w:val="28"/>
          <w:lang w:val="ru-RU"/>
        </w:rPr>
        <w:t xml:space="preserve"> на 2014</w:t>
      </w:r>
      <w:r w:rsidR="002F5846">
        <w:rPr>
          <w:szCs w:val="28"/>
          <w:lang w:val="ru-RU"/>
        </w:rPr>
        <w:t xml:space="preserve"> </w:t>
      </w:r>
      <w:r w:rsidR="00E719ED">
        <w:rPr>
          <w:szCs w:val="28"/>
          <w:lang w:val="ru-RU"/>
        </w:rPr>
        <w:t>и</w:t>
      </w:r>
      <w:r w:rsidR="005A0EF2">
        <w:rPr>
          <w:szCs w:val="28"/>
          <w:lang w:val="ru-RU"/>
        </w:rPr>
        <w:t xml:space="preserve"> 2015 год</w:t>
      </w:r>
      <w:r w:rsidR="00E719ED">
        <w:rPr>
          <w:szCs w:val="28"/>
          <w:lang w:val="ru-RU"/>
        </w:rPr>
        <w:t>ы</w:t>
      </w:r>
      <w:r w:rsidR="00B04857">
        <w:rPr>
          <w:szCs w:val="28"/>
          <w:lang w:val="ru-RU"/>
        </w:rPr>
        <w:t>;</w:t>
      </w:r>
    </w:p>
    <w:p w:rsidR="00817274" w:rsidRDefault="00817274" w:rsidP="005A0EF2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с нарушением требований законодательства и локальных нормативных актов установлена ежемесячная надбавка за особые условия государственной гражданской службы Свердловской области 3 работникам Управления, внесены изменения в служебные контракты государственных гражданских служащих Управления, издан приказ о работе в выходной день, произведена выплата премии;</w:t>
      </w:r>
    </w:p>
    <w:p w:rsidR="00FD6D33" w:rsidRDefault="00FD6D33" w:rsidP="005A0EF2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отдельные положения локальных нормативных актов, регулирующих оплату труда в части выплаты премий к юбилейным и праздничным датам,</w:t>
      </w:r>
      <w:r w:rsidR="00814F0C">
        <w:rPr>
          <w:szCs w:val="28"/>
          <w:lang w:val="ru-RU"/>
        </w:rPr>
        <w:t xml:space="preserve"> в иных случаях,</w:t>
      </w:r>
      <w:r>
        <w:rPr>
          <w:szCs w:val="28"/>
          <w:lang w:val="ru-RU"/>
        </w:rPr>
        <w:t xml:space="preserve"> а также в части предоставления отпуска, не соответствуют требованиям законодательства;</w:t>
      </w:r>
    </w:p>
    <w:p w:rsidR="00E55811" w:rsidRDefault="0007296F" w:rsidP="005A0EF2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выявлены случаи </w:t>
      </w:r>
      <w:r w:rsidR="00E55811">
        <w:rPr>
          <w:szCs w:val="28"/>
          <w:lang w:val="ru-RU"/>
        </w:rPr>
        <w:t>не</w:t>
      </w:r>
      <w:r>
        <w:rPr>
          <w:szCs w:val="28"/>
          <w:lang w:val="ru-RU"/>
        </w:rPr>
        <w:t xml:space="preserve"> заверения</w:t>
      </w:r>
      <w:r w:rsidR="00E55811">
        <w:rPr>
          <w:szCs w:val="28"/>
          <w:lang w:val="ru-RU"/>
        </w:rPr>
        <w:t xml:space="preserve"> в установленном порядке копий сертификатов на областной материнский (семейный) капитал;</w:t>
      </w:r>
    </w:p>
    <w:p w:rsidR="008D357B" w:rsidRDefault="00E55811" w:rsidP="005A0EF2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нарушение срока принятия решения об удовлетворении или отказе в удовлетворении заявления о распоряжении средствами (частью средств) областного материнского (семейного) капитала</w:t>
      </w:r>
      <w:r w:rsidR="0007296F">
        <w:rPr>
          <w:szCs w:val="28"/>
          <w:lang w:val="ru-RU"/>
        </w:rPr>
        <w:t xml:space="preserve"> (один случай)</w:t>
      </w:r>
      <w:r>
        <w:rPr>
          <w:szCs w:val="28"/>
          <w:lang w:val="ru-RU"/>
        </w:rPr>
        <w:t>;</w:t>
      </w:r>
    </w:p>
    <w:p w:rsidR="00087886" w:rsidRDefault="00817274" w:rsidP="005A0EF2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излишки одного и </w:t>
      </w:r>
      <w:r w:rsidR="00087886">
        <w:rPr>
          <w:szCs w:val="28"/>
          <w:lang w:val="ru-RU"/>
        </w:rPr>
        <w:t>недостача</w:t>
      </w:r>
      <w:bookmarkStart w:id="0" w:name="_GoBack"/>
      <w:bookmarkEnd w:id="0"/>
      <w:r w:rsidR="00087886">
        <w:rPr>
          <w:szCs w:val="28"/>
          <w:lang w:val="ru-RU"/>
        </w:rPr>
        <w:t xml:space="preserve"> двух объектов основных средств</w:t>
      </w:r>
      <w:r>
        <w:rPr>
          <w:szCs w:val="28"/>
          <w:lang w:val="ru-RU"/>
        </w:rPr>
        <w:t>;</w:t>
      </w:r>
    </w:p>
    <w:p w:rsidR="008D357B" w:rsidRPr="008E74B6" w:rsidRDefault="009F27A9" w:rsidP="005A0EF2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нарушение Управлением</w:t>
      </w:r>
      <w:r w:rsidR="00E55811">
        <w:rPr>
          <w:szCs w:val="28"/>
          <w:lang w:val="ru-RU"/>
        </w:rPr>
        <w:t xml:space="preserve"> порядк</w:t>
      </w:r>
      <w:r>
        <w:rPr>
          <w:szCs w:val="28"/>
          <w:lang w:val="ru-RU"/>
        </w:rPr>
        <w:t>а</w:t>
      </w:r>
      <w:r w:rsidR="00E55811">
        <w:rPr>
          <w:szCs w:val="28"/>
          <w:lang w:val="ru-RU"/>
        </w:rPr>
        <w:t xml:space="preserve"> ведения бюджетного учета</w:t>
      </w:r>
      <w:r>
        <w:rPr>
          <w:szCs w:val="28"/>
          <w:lang w:val="ru-RU"/>
        </w:rPr>
        <w:t xml:space="preserve"> и</w:t>
      </w:r>
      <w:r w:rsidR="00744840">
        <w:rPr>
          <w:szCs w:val="28"/>
          <w:lang w:val="ru-RU"/>
        </w:rPr>
        <w:t xml:space="preserve"> порядка</w:t>
      </w:r>
      <w:r>
        <w:rPr>
          <w:szCs w:val="28"/>
          <w:lang w:val="ru-RU"/>
        </w:rPr>
        <w:t xml:space="preserve"> проведения инвентаризаций.</w:t>
      </w:r>
    </w:p>
    <w:sectPr w:rsidR="008D357B" w:rsidRPr="008E74B6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870" w:rsidRDefault="00090870" w:rsidP="007A5708">
      <w:pPr>
        <w:spacing w:after="0" w:line="240" w:lineRule="auto"/>
      </w:pPr>
      <w:r>
        <w:separator/>
      </w:r>
    </w:p>
  </w:endnote>
  <w:endnote w:type="continuationSeparator" w:id="0">
    <w:p w:rsidR="00090870" w:rsidRDefault="00090870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870" w:rsidRDefault="00090870" w:rsidP="007A5708">
      <w:pPr>
        <w:spacing w:after="0" w:line="240" w:lineRule="auto"/>
      </w:pPr>
      <w:r>
        <w:separator/>
      </w:r>
    </w:p>
  </w:footnote>
  <w:footnote w:type="continuationSeparator" w:id="0">
    <w:p w:rsidR="00090870" w:rsidRDefault="00090870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7274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3638E"/>
    <w:rsid w:val="0005209F"/>
    <w:rsid w:val="0007296F"/>
    <w:rsid w:val="00076975"/>
    <w:rsid w:val="00087886"/>
    <w:rsid w:val="00090870"/>
    <w:rsid w:val="000948FC"/>
    <w:rsid w:val="000A1B67"/>
    <w:rsid w:val="00101C21"/>
    <w:rsid w:val="00152BD0"/>
    <w:rsid w:val="00167E48"/>
    <w:rsid w:val="00191A00"/>
    <w:rsid w:val="001E0EB9"/>
    <w:rsid w:val="001E62EA"/>
    <w:rsid w:val="001F69A6"/>
    <w:rsid w:val="00214C5C"/>
    <w:rsid w:val="00243520"/>
    <w:rsid w:val="002C49B5"/>
    <w:rsid w:val="002D0CA2"/>
    <w:rsid w:val="002D0D36"/>
    <w:rsid w:val="002F234D"/>
    <w:rsid w:val="002F5846"/>
    <w:rsid w:val="00370229"/>
    <w:rsid w:val="00370451"/>
    <w:rsid w:val="0037045E"/>
    <w:rsid w:val="00377B05"/>
    <w:rsid w:val="00383A97"/>
    <w:rsid w:val="00384543"/>
    <w:rsid w:val="003F53A4"/>
    <w:rsid w:val="0041086B"/>
    <w:rsid w:val="0041184F"/>
    <w:rsid w:val="00461548"/>
    <w:rsid w:val="00464938"/>
    <w:rsid w:val="00477F76"/>
    <w:rsid w:val="00485390"/>
    <w:rsid w:val="00505197"/>
    <w:rsid w:val="005107C8"/>
    <w:rsid w:val="00595616"/>
    <w:rsid w:val="005A0EF2"/>
    <w:rsid w:val="005A57FD"/>
    <w:rsid w:val="005C19EE"/>
    <w:rsid w:val="005D5600"/>
    <w:rsid w:val="00603CCE"/>
    <w:rsid w:val="00645A40"/>
    <w:rsid w:val="00657602"/>
    <w:rsid w:val="006E5A0C"/>
    <w:rsid w:val="00744840"/>
    <w:rsid w:val="00770EDA"/>
    <w:rsid w:val="007A5708"/>
    <w:rsid w:val="007D5A1C"/>
    <w:rsid w:val="00814F0C"/>
    <w:rsid w:val="00817274"/>
    <w:rsid w:val="00851507"/>
    <w:rsid w:val="008B598C"/>
    <w:rsid w:val="008D357B"/>
    <w:rsid w:val="008E74B6"/>
    <w:rsid w:val="00932423"/>
    <w:rsid w:val="00983193"/>
    <w:rsid w:val="0098470F"/>
    <w:rsid w:val="009B5A10"/>
    <w:rsid w:val="009B6AD9"/>
    <w:rsid w:val="009E6D18"/>
    <w:rsid w:val="009F27A9"/>
    <w:rsid w:val="00A07BB9"/>
    <w:rsid w:val="00A2042F"/>
    <w:rsid w:val="00A638E2"/>
    <w:rsid w:val="00AC2A9E"/>
    <w:rsid w:val="00B04857"/>
    <w:rsid w:val="00B224FF"/>
    <w:rsid w:val="00B249D6"/>
    <w:rsid w:val="00B4655A"/>
    <w:rsid w:val="00B86EE3"/>
    <w:rsid w:val="00B871AD"/>
    <w:rsid w:val="00B9035B"/>
    <w:rsid w:val="00B96536"/>
    <w:rsid w:val="00BF38CB"/>
    <w:rsid w:val="00BF671A"/>
    <w:rsid w:val="00C25231"/>
    <w:rsid w:val="00C50609"/>
    <w:rsid w:val="00CA675C"/>
    <w:rsid w:val="00CC6491"/>
    <w:rsid w:val="00CD4967"/>
    <w:rsid w:val="00CF397C"/>
    <w:rsid w:val="00D64AC7"/>
    <w:rsid w:val="00DC575C"/>
    <w:rsid w:val="00E033EA"/>
    <w:rsid w:val="00E212A8"/>
    <w:rsid w:val="00E32E9A"/>
    <w:rsid w:val="00E4562D"/>
    <w:rsid w:val="00E55811"/>
    <w:rsid w:val="00E719ED"/>
    <w:rsid w:val="00F44345"/>
    <w:rsid w:val="00F51152"/>
    <w:rsid w:val="00F916BD"/>
    <w:rsid w:val="00FB1FDB"/>
    <w:rsid w:val="00FD6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4F1AA-96B7-4570-97C2-E3CCEFED6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Харина Е.Н.</cp:lastModifiedBy>
  <cp:revision>2</cp:revision>
  <cp:lastPrinted>2016-04-11T12:29:00Z</cp:lastPrinted>
  <dcterms:created xsi:type="dcterms:W3CDTF">2016-04-12T06:40:00Z</dcterms:created>
  <dcterms:modified xsi:type="dcterms:W3CDTF">2016-04-12T06:40:00Z</dcterms:modified>
</cp:coreProperties>
</file>