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A2379" wp14:editId="5ECFB0FF">
                <wp:simplePos x="0" y="0"/>
                <wp:positionH relativeFrom="column">
                  <wp:posOffset>4013835</wp:posOffset>
                </wp:positionH>
                <wp:positionV relativeFrom="paragraph">
                  <wp:posOffset>-361950</wp:posOffset>
                </wp:positionV>
                <wp:extent cx="2306320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668C" w:rsidRPr="001A5506" w:rsidRDefault="00D8668C" w:rsidP="002E57D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A2379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16.05pt;margin-top:-28.5pt;width:181.6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" filled="f" stroked="f">
                <v:textbox>
                  <w:txbxContent>
                    <w:p w:rsidR="00D8668C" w:rsidRPr="001A5506" w:rsidRDefault="00D8668C" w:rsidP="002E57D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57D6" w:rsidRDefault="00B040E0" w:rsidP="002E57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sz w:val="20"/>
          <w:szCs w:val="20"/>
        </w:rPr>
        <w:t>ПРОТОКОЛ</w:t>
      </w:r>
    </w:p>
    <w:p w:rsidR="00B040E0" w:rsidRDefault="002E57D6" w:rsidP="00B040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ОПРОСА СОТРУДНИКОВ </w:t>
      </w:r>
      <w:r w:rsidR="00B040E0">
        <w:rPr>
          <w:rFonts w:ascii="Times New Roman" w:hAnsi="Times New Roman" w:cs="Times New Roman"/>
          <w:sz w:val="20"/>
          <w:szCs w:val="20"/>
        </w:rPr>
        <w:t>УПРАВЛЕНИЯ СОЦИАЛЬНОЙ ПОЛИТИКИ ПО ГОРОДУ СЕВЕРОУРАЛЬСКУ</w:t>
      </w:r>
    </w:p>
    <w:p w:rsidR="002E57D6" w:rsidRDefault="002E57D6" w:rsidP="00B040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И СБОРА ДАННЫХ ДЛЯ РАСЧЕТА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ИНДЕКСА ВОСПРИЯТИЯ ВНУТРЕННЕЙ КОРРУПЦИИ</w:t>
      </w:r>
    </w:p>
    <w:bookmarkEnd w:id="0"/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85C25" w:rsidRDefault="00D85C25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ОБЩИЕ ДАННЫЕ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1) пол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мужской     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женский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2) возраст (лет)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18 - 21     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22 - 33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34 - 40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41 - 50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51 - 60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старше 60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3) семейное положение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женат (замужем)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женат (не замужем)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(указать количество)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место проживания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город Екатеринбург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400"/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____</w:t>
            </w:r>
            <w:r w:rsidR="00AD1ED7">
              <w:rPr>
                <w:rFonts w:ascii="Courier New" w:hAnsi="Courier New" w:cs="Courier New"/>
                <w:sz w:val="20"/>
                <w:szCs w:val="20"/>
              </w:rPr>
              <w:t>город Североуральск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___________________________________________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другой населенный пункт в Свердловской области (указать, какой)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5) место работы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Законодательное Собрание Свердловской области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Уставный Суд Свердловской области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Администрация Губернатора Свердловской области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исполнительный орган государственной власти Свердловской области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государственное учреждение Свердловской области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иное (указать, какое)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6) должность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руководитель, государственная должность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руководитель, должность государственной гражданской службы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</w:tr>
      <w:tr w:rsidR="00C3564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5646" w:rsidRDefault="00C35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Руководитель государственной организации Свердловской области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5646" w:rsidRDefault="00C35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выполнение функций представителя власти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выполнение надзорных, контрольных функций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выполнение функций по предоставлению услуг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специалист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обеспечивающий персонал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иное (указать, что именно)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сфера деятельности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здравоохранение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образование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торговля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сельское хозяйство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финансы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экономика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транспорт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промышленность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металлургия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лесопользование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природные ресурсы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имущество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социальная защита, социальное обеспечение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телекоммуникации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культура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наука  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энергетика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  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строительство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жилищно-коммунальное хозяйство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иная (указать, какая)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Pr="00C3564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8) уровень дохода</w:t>
      </w:r>
      <w:r w:rsidR="00C35646">
        <w:rPr>
          <w:rFonts w:ascii="Times New Roman" w:hAnsi="Times New Roman" w:cs="Times New Roman"/>
          <w:sz w:val="20"/>
          <w:szCs w:val="20"/>
        </w:rPr>
        <w:t xml:space="preserve"> </w:t>
      </w:r>
      <w:r w:rsidR="00C35646">
        <w:rPr>
          <w:rFonts w:ascii="Times New Roman" w:hAnsi="Times New Roman" w:cs="Times New Roman"/>
          <w:i/>
          <w:sz w:val="20"/>
          <w:szCs w:val="20"/>
        </w:rPr>
        <w:t>(</w:t>
      </w:r>
      <w:r w:rsidR="000F11C5">
        <w:rPr>
          <w:rFonts w:ascii="Times New Roman" w:hAnsi="Times New Roman" w:cs="Times New Roman"/>
          <w:i/>
          <w:sz w:val="20"/>
          <w:szCs w:val="20"/>
        </w:rPr>
        <w:t xml:space="preserve">выбрать </w:t>
      </w:r>
      <w:r w:rsidR="00C35646">
        <w:rPr>
          <w:rFonts w:ascii="Times New Roman" w:hAnsi="Times New Roman" w:cs="Times New Roman"/>
          <w:i/>
          <w:sz w:val="20"/>
          <w:szCs w:val="20"/>
        </w:rPr>
        <w:t xml:space="preserve">один </w:t>
      </w:r>
      <w:r w:rsidR="000F11C5">
        <w:rPr>
          <w:rFonts w:ascii="Times New Roman" w:hAnsi="Times New Roman" w:cs="Times New Roman"/>
          <w:i/>
          <w:sz w:val="20"/>
          <w:szCs w:val="20"/>
        </w:rPr>
        <w:t xml:space="preserve">вариант </w:t>
      </w:r>
      <w:r w:rsidR="00C35646">
        <w:rPr>
          <w:rFonts w:ascii="Times New Roman" w:hAnsi="Times New Roman" w:cs="Times New Roman"/>
          <w:i/>
          <w:sz w:val="20"/>
          <w:szCs w:val="20"/>
        </w:rPr>
        <w:t>ответ</w:t>
      </w:r>
      <w:r w:rsidR="000F11C5">
        <w:rPr>
          <w:rFonts w:ascii="Times New Roman" w:hAnsi="Times New Roman" w:cs="Times New Roman"/>
          <w:i/>
          <w:sz w:val="20"/>
          <w:szCs w:val="20"/>
        </w:rPr>
        <w:t>а</w:t>
      </w:r>
      <w:r w:rsidR="00C35646">
        <w:rPr>
          <w:rFonts w:ascii="Times New Roman" w:hAnsi="Times New Roman" w:cs="Times New Roman"/>
          <w:i/>
          <w:sz w:val="20"/>
          <w:szCs w:val="20"/>
        </w:rPr>
        <w:t xml:space="preserve"> в таблице)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160"/>
        <w:gridCol w:w="960"/>
      </w:tblGrid>
      <w:tr w:rsidR="002E57D6">
        <w:trPr>
          <w:tblCellSpacing w:w="5" w:type="nil"/>
        </w:trPr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денег не хватает даже на продукты, "едва сводим концы с концами"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продукты денег хватает, но покупка одежды вызывает затруднения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денег хватает на продукты и одежду, но покупка крупной бытовой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техники является для нас затруднительной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можем без труда приобретать крупную бытовую технику, но покупка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нового легкового автомобиля была бы затруднительной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6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хватает доходов на новый легковой автомобиль, однако покупка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квартиры или дома (иной недвижимости) является для нас  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затруднительной     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4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материальных затруднений не испытываем; при необходимости можем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купить квартиру, дом (иную недвижимость)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9) образование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неполное среднее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среднее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среднее профессиональное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незаконченное высшее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высшее 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кандидат наук, доктор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КОЛИЧЕСТВЕННЫЕ ПОКАЗАТЕЛИ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0F11C5" w:rsidRPr="00C35646" w:rsidRDefault="002E57D6" w:rsidP="000F11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1) оценка охвата коррупции</w:t>
      </w:r>
      <w:r w:rsidR="007B2DBE">
        <w:rPr>
          <w:rFonts w:ascii="Times New Roman" w:hAnsi="Times New Roman" w:cs="Times New Roman"/>
          <w:sz w:val="20"/>
          <w:szCs w:val="20"/>
        </w:rPr>
        <w:t xml:space="preserve"> </w:t>
      </w:r>
      <w:r w:rsidR="000F11C5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таблице)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800"/>
        <w:gridCol w:w="720"/>
        <w:gridCol w:w="720"/>
      </w:tblGrid>
      <w:tr w:rsidR="002E57D6">
        <w:trPr>
          <w:tblCellSpacing w:w="5" w:type="nil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нет </w:t>
            </w:r>
          </w:p>
        </w:tc>
      </w:tr>
      <w:tr w:rsidR="002E57D6">
        <w:trPr>
          <w:trHeight w:val="8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попадали ли Вы в коррупционную ситуацию или оказывались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ситуации, когда Вам предлагали решить вопрос (проблему)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помощью взятки, подарка, за определенную услугу, независимо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того, как фактически решалась эта проблема?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2) оценка готовности к коррупции</w:t>
      </w:r>
    </w:p>
    <w:p w:rsidR="000F11C5" w:rsidRPr="00C35646" w:rsidRDefault="002E57D6" w:rsidP="000F11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Вопрос: "Известны ли Вам случаи коррупционных сделок, совершенных в Вашем органе?" </w:t>
      </w:r>
      <w:r w:rsidR="000F11C5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таблице)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280"/>
        <w:gridCol w:w="840"/>
      </w:tblGrid>
      <w:tr w:rsidR="002E57D6">
        <w:trPr>
          <w:tblCellSpacing w:w="5" w:type="nil"/>
        </w:trPr>
        <w:tc>
          <w:tcPr>
            <w:tcW w:w="8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                                                                 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нет                                                               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3) оценка коррупционного риска как среднего количества коррупционных ситуаций в течение определенного периода времени</w:t>
      </w:r>
    </w:p>
    <w:p w:rsidR="000F11C5" w:rsidRPr="00C35646" w:rsidRDefault="002E57D6" w:rsidP="000F11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Вопрос: "Когда в последний раз Вы попадали в коррупционную ситуацию?"</w:t>
      </w:r>
      <w:r w:rsidR="005515AE">
        <w:rPr>
          <w:rFonts w:ascii="Times New Roman" w:hAnsi="Times New Roman" w:cs="Times New Roman"/>
          <w:sz w:val="20"/>
          <w:szCs w:val="20"/>
        </w:rPr>
        <w:t xml:space="preserve"> </w:t>
      </w:r>
      <w:r w:rsidR="000F11C5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таблице)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160"/>
        <w:gridCol w:w="960"/>
      </w:tblGrid>
      <w:tr w:rsidR="002E57D6">
        <w:trPr>
          <w:tblCellSpacing w:w="5" w:type="nil"/>
        </w:trPr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течение недели                                             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недели до месяца назад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месяца до полугода назад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полугода до года назад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больше года назад   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очень давно         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никогда                   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оценка интенсивности совершения коррупционных сделок с распределением по государственным органам и учреждениям</w:t>
      </w:r>
    </w:p>
    <w:p w:rsidR="002E57D6" w:rsidRPr="00B01CDA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Вопрос: "Известны ли Вам случаи возникновения коррупционных ситуаций за последний год в следующих государственных органах и учреждениях?"</w:t>
      </w:r>
      <w:r w:rsidR="00B01CDA">
        <w:rPr>
          <w:rFonts w:ascii="Times New Roman" w:hAnsi="Times New Roman" w:cs="Times New Roman"/>
          <w:sz w:val="20"/>
          <w:szCs w:val="20"/>
        </w:rPr>
        <w:t xml:space="preserve"> </w:t>
      </w:r>
      <w:r w:rsidR="00B01CDA" w:rsidRPr="00B01CDA">
        <w:rPr>
          <w:rFonts w:ascii="Times New Roman" w:hAnsi="Times New Roman" w:cs="Times New Roman"/>
          <w:i/>
          <w:sz w:val="20"/>
          <w:szCs w:val="20"/>
        </w:rPr>
        <w:t>(указать количество известных Вам случаев возникновения коррупционных ситуаций</w:t>
      </w:r>
      <w:r w:rsidR="00B01CD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01CDA" w:rsidRPr="00B01CDA">
        <w:rPr>
          <w:rFonts w:ascii="Times New Roman" w:hAnsi="Times New Roman" w:cs="Times New Roman"/>
          <w:i/>
          <w:sz w:val="20"/>
          <w:szCs w:val="20"/>
        </w:rPr>
        <w:t>в следующих государственных органах и учреждениях)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3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320"/>
        <w:gridCol w:w="2319"/>
      </w:tblGrid>
      <w:tr w:rsidR="002E57D6" w:rsidTr="0050251B">
        <w:trPr>
          <w:trHeight w:val="448"/>
          <w:tblCellSpacing w:w="5" w:type="nil"/>
        </w:trPr>
        <w:tc>
          <w:tcPr>
            <w:tcW w:w="7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50251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         Государственные органы, учреждения</w:t>
            </w:r>
          </w:p>
        </w:tc>
        <w:tc>
          <w:tcPr>
            <w:tcW w:w="2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5025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Количество коррупционных ситуаций</w:t>
            </w: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здравоохранения Свердловской области       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 здравоохранения          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AD1ED7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общего и профессионального образования Свердловской области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образовательные учреждения          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социальной политики Свердловской области    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 социальной </w:t>
            </w:r>
            <w:r w:rsidR="001B2DAA">
              <w:rPr>
                <w:rFonts w:ascii="Courier New" w:hAnsi="Courier New" w:cs="Courier New"/>
                <w:sz w:val="20"/>
                <w:szCs w:val="20"/>
              </w:rPr>
              <w:t>политики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Законодательное Собрание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энергетики и жилищно-коммунального хозяйства Свердловской области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экономики </w:t>
            </w:r>
            <w:r w:rsidR="005515AE">
              <w:rPr>
                <w:rFonts w:ascii="Courier New" w:hAnsi="Courier New" w:cs="Courier New"/>
                <w:sz w:val="20"/>
                <w:szCs w:val="20"/>
              </w:rPr>
              <w:t xml:space="preserve">и территориального развития </w:t>
            </w:r>
            <w:r>
              <w:rPr>
                <w:rFonts w:ascii="Courier New" w:hAnsi="Courier New" w:cs="Courier New"/>
                <w:sz w:val="20"/>
                <w:szCs w:val="20"/>
              </w:rPr>
              <w:t>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агропромышленного комплекса и продовольствия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промышленности и науки Свердловской области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EB2621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</w:t>
            </w:r>
            <w:r w:rsidR="001B2DAA">
              <w:rPr>
                <w:rFonts w:ascii="Courier New" w:hAnsi="Courier New" w:cs="Courier New"/>
                <w:sz w:val="20"/>
                <w:szCs w:val="20"/>
              </w:rPr>
              <w:t>инистерство строительства и развития инфраструктуры 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AD1ED7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природных ресурсов и экологии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транспорта и связи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5515A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физической культуры</w:t>
            </w:r>
            <w:r w:rsidR="005515AE">
              <w:rPr>
                <w:rFonts w:ascii="Courier New" w:hAnsi="Courier New" w:cs="Courier New"/>
                <w:sz w:val="20"/>
                <w:szCs w:val="20"/>
              </w:rPr>
              <w:t xml:space="preserve"> и </w:t>
            </w:r>
            <w:r>
              <w:rPr>
                <w:rFonts w:ascii="Courier New" w:hAnsi="Courier New" w:cs="Courier New"/>
                <w:sz w:val="20"/>
                <w:szCs w:val="20"/>
              </w:rPr>
              <w:t>спорта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F263C9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финансов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F263C9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инвестиций и развития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515AE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общественной безопасности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7317C2" w:rsidP="007317C2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7317C2" w:rsidP="007317C2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охране, контролю и регулированию животного мира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Департамент государственных закупок Свердловской области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обеспечению деятельности мировых судей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FD2488" w:rsidP="00FD24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лесного хозяйства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FD2488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2488" w:rsidRDefault="00FD2488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ветеринарии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2488" w:rsidRDefault="00FD2488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90436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436" w:rsidRDefault="00E90436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436" w:rsidRDefault="00E90436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515AE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молодежной политики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515AE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Департамент информационной политики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15AE" w:rsidRDefault="005515AE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E134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</w:t>
            </w:r>
            <w:r w:rsidR="001B2DAA">
              <w:rPr>
                <w:rFonts w:ascii="Courier New" w:hAnsi="Courier New" w:cs="Courier New"/>
                <w:sz w:val="20"/>
                <w:szCs w:val="20"/>
              </w:rPr>
              <w:t xml:space="preserve">егиональная энергетическая комиссия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7A59B9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9B9" w:rsidRDefault="007A59B9" w:rsidP="007A59B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делами Губернатора Свердловской области и Правительства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9B9" w:rsidRDefault="007A59B9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A2260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2260" w:rsidRDefault="001A2260" w:rsidP="001A226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архивами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2260" w:rsidRDefault="001A2260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345A8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5A8" w:rsidRDefault="005345A8" w:rsidP="001A2260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записи актов гражданского состояния Свердловской области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45A8" w:rsidRDefault="005345A8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органы противопожарного надзора         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B2DAA" w:rsidTr="0050251B">
        <w:trPr>
          <w:tblCellSpacing w:w="5" w:type="nil"/>
        </w:trPr>
        <w:tc>
          <w:tcPr>
            <w:tcW w:w="7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иные органы, учреждения (указать, какие)                   </w:t>
            </w:r>
          </w:p>
        </w:tc>
        <w:tc>
          <w:tcPr>
            <w:tcW w:w="23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2DAA" w:rsidRDefault="001B2DAA" w:rsidP="009E28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5) среднее количество коррупционных сделок за год, заключенных в государственных органах и учреждениях, с учетом того, что цель сделки была достигнута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Вопрос: "Известны ли Вам случаи заключения коррупционных сделок в следующих государственных органах и учреждениях?"</w:t>
      </w:r>
      <w:r w:rsidR="009E28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24BC1" w:rsidRDefault="00D24BC1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744"/>
        <w:gridCol w:w="1056"/>
        <w:gridCol w:w="1152"/>
        <w:gridCol w:w="1056"/>
        <w:gridCol w:w="1056"/>
        <w:gridCol w:w="1248"/>
      </w:tblGrid>
      <w:tr w:rsidR="002E57D6">
        <w:trPr>
          <w:trHeight w:val="320"/>
          <w:tblCellSpacing w:w="5" w:type="nil"/>
        </w:trPr>
        <w:tc>
          <w:tcPr>
            <w:tcW w:w="37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Государственные органы, учреждения  </w:t>
            </w:r>
          </w:p>
        </w:tc>
        <w:tc>
          <w:tcPr>
            <w:tcW w:w="55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Способ решения проблемы               </w:t>
            </w:r>
          </w:p>
        </w:tc>
      </w:tr>
      <w:tr w:rsidR="002E57D6">
        <w:trPr>
          <w:trHeight w:val="320"/>
          <w:tblCellSpacing w:w="5" w:type="nil"/>
        </w:trPr>
        <w:tc>
          <w:tcPr>
            <w:tcW w:w="37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 деньги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 подарок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 услугу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нет,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 решена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затрудняюсь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ответить  </w:t>
            </w:r>
          </w:p>
        </w:tc>
      </w:tr>
      <w:tr w:rsidR="00482674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здравоохранения Свердловской области       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482674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 здравоохранения          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26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общего и профессионального образования Свердловской области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образовательные учреждения          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социальной политики Свердловской области    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учреждения социальной политики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Законодательное Собрание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энергетики и жилищно-коммунального хозяйства Свердловской области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экономики и территориального развития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агропромышленного комплекса и продовольствия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промышленности и науки Свердловской области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956B38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482674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Министерство строительства и развития инфраструктуры 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 w:rsidP="006456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27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природных ресурсов и экологии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транспорта и связи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финансов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инвестиций и развития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общественной безопасности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охране, контролю и регулированию животного мира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Департамент государственных закупок Свердловской области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обеспечению деятельности мировых судей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лесного хозяйства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ветеринарии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молодежной политики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информационной политики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Региональная энергетическая комиссия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делами Губернатора Свердловской области и Правительства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архивами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FA6176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Управление записи актов гражданского состояния Свердловской области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1A48D7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</w:p>
        </w:tc>
      </w:tr>
      <w:tr w:rsidR="00AD1ED7">
        <w:trPr>
          <w:trHeight w:val="320"/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органы противопожарного надзора         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  <w:r w:rsidRPr="001A48D7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</w:tr>
      <w:tr w:rsidR="00AD1ED7">
        <w:trPr>
          <w:tblCellSpacing w:w="5" w:type="nil"/>
        </w:trPr>
        <w:tc>
          <w:tcPr>
            <w:tcW w:w="37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иные органы, учреждения (указать, какие)          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jc w:val="center"/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6) оценка среднегодового размера коррупционных сделок с распределением по государственным органам и учреждениям</w:t>
      </w:r>
    </w:p>
    <w:p w:rsidR="002E57D6" w:rsidRPr="00B660BD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Вопрос: "Известен ли Вам средний размер коррупционной сделки, совершаемой в государственном органе или учреждении</w:t>
      </w:r>
      <w:r w:rsidRPr="00B660BD">
        <w:rPr>
          <w:rFonts w:ascii="Times New Roman" w:hAnsi="Times New Roman" w:cs="Times New Roman"/>
          <w:i/>
          <w:sz w:val="20"/>
          <w:szCs w:val="20"/>
        </w:rPr>
        <w:t>?"</w:t>
      </w:r>
      <w:r w:rsidR="00B660BD" w:rsidRPr="00B660BD">
        <w:rPr>
          <w:rFonts w:ascii="Times New Roman" w:hAnsi="Times New Roman" w:cs="Times New Roman"/>
          <w:i/>
          <w:sz w:val="20"/>
          <w:szCs w:val="20"/>
        </w:rPr>
        <w:t xml:space="preserve"> (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выбрать </w:t>
      </w:r>
      <w:r w:rsidR="00B660BD" w:rsidRPr="00B660BD">
        <w:rPr>
          <w:rFonts w:ascii="Times New Roman" w:hAnsi="Times New Roman" w:cs="Times New Roman"/>
          <w:i/>
          <w:sz w:val="20"/>
          <w:szCs w:val="20"/>
        </w:rPr>
        <w:t xml:space="preserve">один 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вариант </w:t>
      </w:r>
      <w:r w:rsidR="00B660BD" w:rsidRPr="00B660BD">
        <w:rPr>
          <w:rFonts w:ascii="Times New Roman" w:hAnsi="Times New Roman" w:cs="Times New Roman"/>
          <w:i/>
          <w:sz w:val="20"/>
          <w:szCs w:val="20"/>
        </w:rPr>
        <w:t>ответ</w:t>
      </w:r>
      <w:r w:rsidR="00D24BC1">
        <w:rPr>
          <w:rFonts w:ascii="Times New Roman" w:hAnsi="Times New Roman" w:cs="Times New Roman"/>
          <w:i/>
          <w:sz w:val="20"/>
          <w:szCs w:val="20"/>
        </w:rPr>
        <w:t>а</w:t>
      </w:r>
      <w:r w:rsidR="00B660BD" w:rsidRPr="00B660BD">
        <w:rPr>
          <w:rFonts w:ascii="Times New Roman" w:hAnsi="Times New Roman" w:cs="Times New Roman"/>
          <w:i/>
          <w:sz w:val="20"/>
          <w:szCs w:val="20"/>
        </w:rPr>
        <w:t xml:space="preserve"> в строке)</w:t>
      </w:r>
    </w:p>
    <w:p w:rsidR="002E57D6" w:rsidRPr="00B660BD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1004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72"/>
        <w:gridCol w:w="648"/>
        <w:gridCol w:w="864"/>
        <w:gridCol w:w="864"/>
        <w:gridCol w:w="864"/>
        <w:gridCol w:w="864"/>
        <w:gridCol w:w="864"/>
        <w:gridCol w:w="1404"/>
      </w:tblGrid>
      <w:tr w:rsidR="002E57D6" w:rsidTr="00091E88">
        <w:trPr>
          <w:trHeight w:val="360"/>
          <w:tblCellSpacing w:w="5" w:type="nil"/>
        </w:trPr>
        <w:tc>
          <w:tcPr>
            <w:tcW w:w="36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Государственные органы,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учреждения           </w:t>
            </w:r>
          </w:p>
        </w:tc>
        <w:tc>
          <w:tcPr>
            <w:tcW w:w="637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Размер коррупционных сделок            </w:t>
            </w:r>
          </w:p>
        </w:tc>
      </w:tr>
      <w:tr w:rsidR="002E57D6" w:rsidTr="00091E88">
        <w:trPr>
          <w:trHeight w:val="720"/>
          <w:tblCellSpacing w:w="5" w:type="nil"/>
        </w:trPr>
        <w:tc>
          <w:tcPr>
            <w:tcW w:w="36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 100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рублей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от 100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до 1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тыс.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рублей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от 1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до 5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тыс.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рублей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от 5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 10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тыс.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рублей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 10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 100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тыс.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рублей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более 100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тыс. рублей</w:t>
            </w:r>
          </w:p>
        </w:tc>
      </w:tr>
      <w:tr w:rsidR="00091E88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здравоохранения Свердловской области       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91E88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 здравоохранения          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27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общего и профессионального образования Свердловской области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образовательные учреждения          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социальной политики Свердловской области    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учреждения социальной политики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Законодательное Собрание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энергетики и жилищно-коммунального хозяйства Свердловской области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экономики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агропромышленного комплекса и продовольствия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Министерство промышленности и науки Свердловской области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B92BB4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91E88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EC51A3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</w:t>
            </w:r>
            <w:r w:rsidR="00091E88">
              <w:rPr>
                <w:rFonts w:ascii="Courier New" w:hAnsi="Courier New" w:cs="Courier New"/>
                <w:sz w:val="20"/>
                <w:szCs w:val="20"/>
              </w:rPr>
              <w:t>инистерство строительства и развития инфраструктуры 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27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природных ресурсов и экологии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транспорта и связи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физической культуры, спорта и молодёжной политики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финансов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инвестиций и развития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охране, контролю и регулированию животного мира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Департамент государственных закупок Свердловской области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обеспечению деятельности мировых судей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лесного хозяйства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общественной безопасности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ветеринарии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Региональная энергетическая комиссия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делами Губернатора Свердловской области и Правительства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архивами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D1ED7" w:rsidTr="00091E88">
        <w:trPr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записи актов гражданского состояния Свердловской области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r w:rsidRPr="00EB18F9"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ED7" w:rsidRDefault="00AD1ED7" w:rsidP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91E88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органы противопожарного надзора         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28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91E88" w:rsidTr="00091E88">
        <w:trPr>
          <w:trHeight w:val="360"/>
          <w:tblCellSpacing w:w="5" w:type="nil"/>
        </w:trPr>
        <w:tc>
          <w:tcPr>
            <w:tcW w:w="3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иные органы, учреждения (указать, какие)                   </w:t>
            </w:r>
          </w:p>
        </w:tc>
        <w:tc>
          <w:tcPr>
            <w:tcW w:w="6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1E88" w:rsidRDefault="00091E88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оценка уровня коррупции в государственных органах Свердловской области</w:t>
      </w:r>
    </w:p>
    <w:p w:rsidR="00D24BC1" w:rsidRPr="00B660BD" w:rsidRDefault="002E57D6" w:rsidP="00D24B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Вопрос: "Как Вы оцениваете уровень коррупции в следующих государственных органах Свердловской области?"</w:t>
      </w:r>
      <w:r w:rsidR="00A62727">
        <w:rPr>
          <w:rFonts w:ascii="Times New Roman" w:hAnsi="Times New Roman" w:cs="Times New Roman"/>
          <w:sz w:val="20"/>
          <w:szCs w:val="20"/>
        </w:rPr>
        <w:t xml:space="preserve"> </w:t>
      </w:r>
      <w:r w:rsidR="00D24BC1" w:rsidRPr="00B660BD">
        <w:rPr>
          <w:rFonts w:ascii="Times New Roman" w:hAnsi="Times New Roman" w:cs="Times New Roman"/>
          <w:i/>
          <w:sz w:val="20"/>
          <w:szCs w:val="20"/>
        </w:rPr>
        <w:t>(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выбрать </w:t>
      </w:r>
      <w:r w:rsidR="00D24BC1" w:rsidRPr="00B660BD">
        <w:rPr>
          <w:rFonts w:ascii="Times New Roman" w:hAnsi="Times New Roman" w:cs="Times New Roman"/>
          <w:i/>
          <w:sz w:val="20"/>
          <w:szCs w:val="20"/>
        </w:rPr>
        <w:t xml:space="preserve">один 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вариант </w:t>
      </w:r>
      <w:r w:rsidR="00D24BC1" w:rsidRPr="00B660BD">
        <w:rPr>
          <w:rFonts w:ascii="Times New Roman" w:hAnsi="Times New Roman" w:cs="Times New Roman"/>
          <w:i/>
          <w:sz w:val="20"/>
          <w:szCs w:val="20"/>
        </w:rPr>
        <w:t>ответ</w:t>
      </w:r>
      <w:r w:rsidR="00D24BC1">
        <w:rPr>
          <w:rFonts w:ascii="Times New Roman" w:hAnsi="Times New Roman" w:cs="Times New Roman"/>
          <w:i/>
          <w:sz w:val="20"/>
          <w:szCs w:val="20"/>
        </w:rPr>
        <w:t>а</w:t>
      </w:r>
      <w:r w:rsidR="00D24BC1" w:rsidRPr="00B660BD">
        <w:rPr>
          <w:rFonts w:ascii="Times New Roman" w:hAnsi="Times New Roman" w:cs="Times New Roman"/>
          <w:i/>
          <w:sz w:val="20"/>
          <w:szCs w:val="20"/>
        </w:rPr>
        <w:t xml:space="preserve"> в строке)</w:t>
      </w:r>
    </w:p>
    <w:p w:rsidR="00A62727" w:rsidRPr="00B660BD" w:rsidRDefault="00A62727" w:rsidP="00A627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00"/>
        <w:gridCol w:w="600"/>
        <w:gridCol w:w="960"/>
        <w:gridCol w:w="1200"/>
        <w:gridCol w:w="1080"/>
        <w:gridCol w:w="1200"/>
        <w:gridCol w:w="1080"/>
      </w:tblGrid>
      <w:tr w:rsidR="002E57D6">
        <w:trPr>
          <w:trHeight w:val="400"/>
          <w:tblCellSpacing w:w="5" w:type="nil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Государственные органы,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учреждения         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нет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низкий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ниже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среднего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средний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выше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среднего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высокий</w:t>
            </w: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здравоохранения Свердловской области       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6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учреждения здравоохранения          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6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общего и профессионального образования Свердловской области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482674">
        <w:trPr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образовательные учреждения          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социальной политики Свердловской области    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учреждения социальной политики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6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Законодательное Собрание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энергетики и жилищно-коммунального хозяйства Свердловской области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экономики и территориального развития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культуры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агропромышленного комплекса и продовольствия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Министерство промышленности и науки Свердловской области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строительства и развития инфраструктуры 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природных ресурсов и экологии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Министерство транспорта и связи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физической культуры и спорта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финансов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инвестиций и развития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AD1ED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Министерство общественной безопасности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охране, контролю и регулированию животного мира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Департамент государственных закупок Свердловской области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по обеспечению деятельности мировых судей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лесного хозяйства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ветеринарии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 w:rsidP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молодежной политики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Департамент информационной политики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Региональная энергетическая комиссия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делами Губернатора Свердловской области и Правительства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архивами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D8668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Управление записи актов гражданского состояния Свердловской области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органы противопожарного надзора         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82674">
        <w:trPr>
          <w:trHeight w:val="400"/>
          <w:tblCellSpacing w:w="5" w:type="nil"/>
        </w:trPr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 w:rsidP="007B2DB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иные органы, учреждения (указать, какие)                   </w:t>
            </w:r>
          </w:p>
        </w:tc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2674" w:rsidRDefault="004826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Pr="0040112C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8) оценка основных причин коррупции</w:t>
      </w:r>
      <w:r w:rsidR="0040112C">
        <w:rPr>
          <w:rFonts w:ascii="Times New Roman" w:hAnsi="Times New Roman" w:cs="Times New Roman"/>
          <w:sz w:val="20"/>
          <w:szCs w:val="20"/>
        </w:rPr>
        <w:t xml:space="preserve"> </w:t>
      </w:r>
      <w:r w:rsidR="0040112C" w:rsidRPr="0040112C">
        <w:rPr>
          <w:rFonts w:ascii="Times New Roman" w:hAnsi="Times New Roman" w:cs="Times New Roman"/>
          <w:i/>
          <w:sz w:val="20"/>
          <w:szCs w:val="20"/>
        </w:rPr>
        <w:t>(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выбрать </w:t>
      </w:r>
      <w:r w:rsidR="0040112C" w:rsidRPr="0040112C">
        <w:rPr>
          <w:rFonts w:ascii="Times New Roman" w:hAnsi="Times New Roman" w:cs="Times New Roman"/>
          <w:i/>
          <w:sz w:val="20"/>
          <w:szCs w:val="20"/>
        </w:rPr>
        <w:t>не более трех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 вариантов</w:t>
      </w:r>
      <w:r w:rsidR="0040112C" w:rsidRPr="0040112C">
        <w:rPr>
          <w:rFonts w:ascii="Times New Roman" w:hAnsi="Times New Roman" w:cs="Times New Roman"/>
          <w:i/>
          <w:sz w:val="20"/>
          <w:szCs w:val="20"/>
        </w:rPr>
        <w:t xml:space="preserve"> ответов в таблице)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8160"/>
        <w:gridCol w:w="960"/>
      </w:tblGrid>
      <w:tr w:rsidR="002E57D6">
        <w:trPr>
          <w:tblCellSpacing w:w="5" w:type="nil"/>
        </w:trPr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строгость наказания за коррупцию недостаточна                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низкая зарплата чиновников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высокая интенсивность и повторяемость взаимодействий чиновников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гражданами по вопросам предоставления услуг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возможность принятия единоличного решения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недостаточный контроль за чиновниками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отсутствие общественного контроля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сложность, запутанность бюрократических процедур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вымогательство со стороны чиновников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сложившийся менталитет населения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свобода в принятии решений чиновником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желание предпринимателей ускорить решение проблемы путем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совершения коррупционной сделки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</w:tr>
      <w:tr w:rsidR="002E57D6">
        <w:trPr>
          <w:tblCellSpacing w:w="5" w:type="nil"/>
        </w:trPr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иное (указать, что именно)                                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C478F" w:rsidRPr="0040112C" w:rsidRDefault="002E57D6" w:rsidP="00FC47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9) наличие определенных действий со стороны государственных органов, затрудняющих осуществление предпринимательской деятельности</w:t>
      </w:r>
      <w:r w:rsidR="00FC478F">
        <w:rPr>
          <w:rFonts w:ascii="Times New Roman" w:hAnsi="Times New Roman" w:cs="Times New Roman"/>
          <w:sz w:val="20"/>
          <w:szCs w:val="20"/>
        </w:rPr>
        <w:t xml:space="preserve"> </w:t>
      </w:r>
      <w:r w:rsidR="00FC478F" w:rsidRPr="0040112C">
        <w:rPr>
          <w:rFonts w:ascii="Times New Roman" w:hAnsi="Times New Roman" w:cs="Times New Roman"/>
          <w:i/>
          <w:sz w:val="20"/>
          <w:szCs w:val="20"/>
        </w:rPr>
        <w:t>(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выбрать </w:t>
      </w:r>
      <w:r w:rsidR="00FC478F" w:rsidRPr="0040112C">
        <w:rPr>
          <w:rFonts w:ascii="Times New Roman" w:hAnsi="Times New Roman" w:cs="Times New Roman"/>
          <w:i/>
          <w:sz w:val="20"/>
          <w:szCs w:val="20"/>
        </w:rPr>
        <w:t xml:space="preserve">не более трех </w:t>
      </w:r>
      <w:r w:rsidR="00D24BC1">
        <w:rPr>
          <w:rFonts w:ascii="Times New Roman" w:hAnsi="Times New Roman" w:cs="Times New Roman"/>
          <w:i/>
          <w:sz w:val="20"/>
          <w:szCs w:val="20"/>
        </w:rPr>
        <w:t xml:space="preserve">вариантов </w:t>
      </w:r>
      <w:r w:rsidR="00FC478F" w:rsidRPr="0040112C">
        <w:rPr>
          <w:rFonts w:ascii="Times New Roman" w:hAnsi="Times New Roman" w:cs="Times New Roman"/>
          <w:i/>
          <w:sz w:val="20"/>
          <w:szCs w:val="20"/>
        </w:rPr>
        <w:t xml:space="preserve">ответов </w:t>
      </w:r>
      <w:r w:rsidR="00FC478F">
        <w:rPr>
          <w:rFonts w:ascii="Times New Roman" w:hAnsi="Times New Roman" w:cs="Times New Roman"/>
          <w:i/>
          <w:sz w:val="20"/>
          <w:szCs w:val="20"/>
        </w:rPr>
        <w:t>по каждому столбцу</w:t>
      </w:r>
      <w:r w:rsidR="00FC478F" w:rsidRPr="0040112C">
        <w:rPr>
          <w:rFonts w:ascii="Times New Roman" w:hAnsi="Times New Roman" w:cs="Times New Roman"/>
          <w:i/>
          <w:sz w:val="20"/>
          <w:szCs w:val="20"/>
        </w:rPr>
        <w:t>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800"/>
        <w:gridCol w:w="720"/>
        <w:gridCol w:w="720"/>
      </w:tblGrid>
      <w:tr w:rsidR="002E57D6">
        <w:trPr>
          <w:tblCellSpacing w:w="5" w:type="nil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действия, создающие помехи для развития бизнеса  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нет 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излишний контроль и надзор   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создание помех при лицензировании видов предпринимательской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деятельности                 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предоставление налоговых льгот лоббируемым чиновниками фирмам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участие чиновников в корпоративных конфликтах на стороне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лоббируемых фирм             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незаконное участие чиновников в управлении частными компаниями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участие чиновников в искусственных банкротствах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создание искусственных монополий с участием лоббируемых фирм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неудовлетворительная работа органов внутренних дел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неудовлетворительная работа органов прокуратуры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неудовлетворительная работа арбитражных судов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неудовлетворительная работа судов общей юрисдикции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склонение к не предусмотренным законом взносам в различные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фонды, создаваемые, в том числе: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для проведения выборов на строительство инфраструктурных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объектов общественного пользования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навязывание в органы управления коммерческих организаций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"своих" людей (родственников)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протекционизм подконтрольным фирмам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уровень влияния частного бизнеса на органы государственной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власти                       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влияние частного бизнеса на органы местного самоуправления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DE7C75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вмешательство представителей органов государственной власти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деятельность частного бизнеса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вмешательство представителей органов местного самоуправления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деятельность частного бизнеса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создание помех при проведении конкурсов, аукционов, запросов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котировок с целью победы на торгах лоббируемых фирм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создание административных барьеров для коммерческих организаций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целью получения личной выгоды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blCellSpacing w:w="5" w:type="nil"/>
        </w:trPr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иное (указать, что именно)           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КАЧЕСТВЕННЫЕ ПОКАЗАТЕЛИ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Pr="00FC478F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1) оценка степени регламентации действий сотрудников государственных органов Свердловской области, государственных учреждений Свердловской области</w:t>
      </w:r>
      <w:r w:rsidR="00FC478F">
        <w:rPr>
          <w:rFonts w:ascii="Times New Roman" w:hAnsi="Times New Roman" w:cs="Times New Roman"/>
          <w:sz w:val="20"/>
          <w:szCs w:val="20"/>
        </w:rPr>
        <w:t xml:space="preserve"> </w:t>
      </w:r>
      <w:r w:rsidR="00FC478F">
        <w:rPr>
          <w:rFonts w:ascii="Times New Roman" w:hAnsi="Times New Roman" w:cs="Times New Roman"/>
          <w:i/>
          <w:sz w:val="20"/>
          <w:szCs w:val="20"/>
        </w:rPr>
        <w:t>(выбрать один вариант ответа в каждом столбце)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80"/>
        <w:gridCol w:w="1560"/>
        <w:gridCol w:w="1680"/>
        <w:gridCol w:w="1440"/>
      </w:tblGrid>
      <w:tr w:rsidR="002E57D6">
        <w:trPr>
          <w:trHeight w:val="600"/>
          <w:tblCellSpacing w:w="5" w:type="nil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Степень регламентации       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руководящий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состав 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руководители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среднего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звена   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рядовые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сотрудники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действия регламентированы почти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полностью и достаточно подробно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большая часть действий     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регламентирована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rHeight w:val="6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регламентированы общие черты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деятельности, в рамках которых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существует некоторая свобода действий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2E57D6">
        <w:trPr>
          <w:trHeight w:val="8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деятельность регламентирована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настолько, насколько это необходимо,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основном предоставлена свобода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действий     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действия регламентированы, но не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соблюдаются по временным параметрам: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незначительно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значительно         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почти не соблюдаются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затрудняюсь ответить                 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2E57D6" w:rsidRPr="00FC478F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2) способы и интенсивность взаимодействия с гражданами и организациями</w:t>
      </w:r>
      <w:r w:rsidR="00FC478F">
        <w:rPr>
          <w:rFonts w:ascii="Times New Roman" w:hAnsi="Times New Roman" w:cs="Times New Roman"/>
          <w:sz w:val="20"/>
          <w:szCs w:val="20"/>
        </w:rPr>
        <w:t xml:space="preserve"> </w:t>
      </w:r>
      <w:r w:rsidR="00FC478F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строке)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400"/>
        <w:gridCol w:w="1320"/>
        <w:gridCol w:w="1200"/>
        <w:gridCol w:w="1080"/>
        <w:gridCol w:w="1320"/>
        <w:gridCol w:w="1560"/>
        <w:gridCol w:w="840"/>
      </w:tblGrid>
      <w:tr w:rsidR="002E57D6">
        <w:trPr>
          <w:trHeight w:val="400"/>
          <w:tblCellSpacing w:w="5" w:type="nil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Способы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взаимодействия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ежедневно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раз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неделю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раз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месяц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раз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квартал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раз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полугодие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раз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год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путем проведения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приема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телефону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используя Интернет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письменно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иное (указать,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что именно)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C478F" w:rsidRPr="00FC478F" w:rsidRDefault="002E57D6" w:rsidP="00FC47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3) степень формальности взаимоотношений с гражданами и организациями при выполнении должностных обязанностей</w:t>
      </w:r>
      <w:r w:rsidR="00FC478F">
        <w:rPr>
          <w:rFonts w:ascii="Times New Roman" w:hAnsi="Times New Roman" w:cs="Times New Roman"/>
          <w:sz w:val="20"/>
          <w:szCs w:val="20"/>
        </w:rPr>
        <w:t xml:space="preserve"> </w:t>
      </w:r>
      <w:r w:rsidR="00FC478F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строке)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80"/>
        <w:gridCol w:w="1680"/>
        <w:gridCol w:w="1680"/>
        <w:gridCol w:w="2040"/>
        <w:gridCol w:w="1560"/>
      </w:tblGrid>
      <w:tr w:rsidR="002E57D6">
        <w:trPr>
          <w:trHeight w:val="600"/>
          <w:tblCellSpacing w:w="5" w:type="nil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Степень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формальности отношений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высокая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формальность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скорее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высокая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формальность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отношения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не выходят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 рамки закона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иное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(указать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что именно)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работе  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гражданами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400"/>
          <w:tblCellSpacing w:w="5" w:type="nil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работе  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 организациями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600"/>
          <w:tblCellSpacing w:w="5" w:type="nil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процессе  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внутриорганизационного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взаимодействия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2E57D6">
        <w:trPr>
          <w:trHeight w:val="400"/>
          <w:tblCellSpacing w:w="5" w:type="nil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работе с органами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государственной власти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FC478F" w:rsidRPr="00FC478F" w:rsidRDefault="002E57D6" w:rsidP="00FC47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оценка специфики принятия решений</w:t>
      </w:r>
      <w:r w:rsidR="00FC478F">
        <w:rPr>
          <w:rFonts w:ascii="Times New Roman" w:hAnsi="Times New Roman" w:cs="Times New Roman"/>
          <w:sz w:val="20"/>
          <w:szCs w:val="20"/>
        </w:rPr>
        <w:t xml:space="preserve"> </w:t>
      </w:r>
      <w:r w:rsidR="00FC478F">
        <w:rPr>
          <w:rFonts w:ascii="Times New Roman" w:hAnsi="Times New Roman" w:cs="Times New Roman"/>
          <w:i/>
          <w:sz w:val="20"/>
          <w:szCs w:val="20"/>
        </w:rPr>
        <w:t>(выбрать один вариант ответа в строке)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60"/>
        <w:gridCol w:w="720"/>
        <w:gridCol w:w="720"/>
        <w:gridCol w:w="1560"/>
      </w:tblGrid>
      <w:tr w:rsidR="002E57D6">
        <w:trPr>
          <w:trHeight w:val="400"/>
          <w:tblCellSpacing w:w="5" w:type="nil"/>
        </w:trPr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Утверждения      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затрудняюсь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ответить  </w:t>
            </w:r>
          </w:p>
        </w:tc>
      </w:tr>
      <w:tr w:rsidR="002E57D6" w:rsidTr="00E82442">
        <w:trPr>
          <w:trHeight w:val="365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решения, принимаемые Вашим органом власти,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полностью регламентированы нормативными правовыми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актами, выбора в принятии того или иного решения,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как правило, не возникает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</w:tr>
      <w:tr w:rsidR="002E57D6">
        <w:trPr>
          <w:trHeight w:val="600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принятие того или иного решения во многом зависит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 результатов определенных экспертиз, проводимых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специализированными организациями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квалификация сотрудников Вашего органа является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определяющим фактором качества принимаемых решений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процедура принятия решений в Вашем органе  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достаточно прозрачна для общества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</w:tr>
      <w:tr w:rsidR="002E57D6">
        <w:trPr>
          <w:trHeight w:val="600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существует доступный и известный большинству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граждан механизм досудебного обжалования решений,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принимаемых Вашим органом 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</w:tr>
    </w:tbl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37324" w:rsidRPr="00FC478F" w:rsidRDefault="002E57D6" w:rsidP="00D373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5) оценка существования проблемы коррупции в государственном органе</w:t>
      </w:r>
      <w:r w:rsidR="00D37324">
        <w:rPr>
          <w:rFonts w:ascii="Times New Roman" w:hAnsi="Times New Roman" w:cs="Times New Roman"/>
          <w:sz w:val="20"/>
          <w:szCs w:val="20"/>
        </w:rPr>
        <w:t xml:space="preserve"> </w:t>
      </w:r>
      <w:r w:rsidR="00D37324">
        <w:rPr>
          <w:rFonts w:ascii="Times New Roman" w:hAnsi="Times New Roman" w:cs="Times New Roman"/>
          <w:i/>
          <w:sz w:val="20"/>
          <w:szCs w:val="20"/>
        </w:rPr>
        <w:t xml:space="preserve">(выбрать один вариант ответа </w:t>
      </w:r>
      <w:r w:rsidR="00F612C4">
        <w:rPr>
          <w:rFonts w:ascii="Times New Roman" w:hAnsi="Times New Roman" w:cs="Times New Roman"/>
          <w:i/>
          <w:sz w:val="20"/>
          <w:szCs w:val="20"/>
        </w:rPr>
        <w:br/>
      </w:r>
      <w:r w:rsidR="00D37324">
        <w:rPr>
          <w:rFonts w:ascii="Times New Roman" w:hAnsi="Times New Roman" w:cs="Times New Roman"/>
          <w:i/>
          <w:sz w:val="20"/>
          <w:szCs w:val="20"/>
        </w:rPr>
        <w:t>в строке)</w:t>
      </w:r>
    </w:p>
    <w:p w:rsidR="002E57D6" w:rsidRDefault="002E57D6" w:rsidP="002E5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60"/>
        <w:gridCol w:w="720"/>
        <w:gridCol w:w="720"/>
        <w:gridCol w:w="1560"/>
      </w:tblGrid>
      <w:tr w:rsidR="002E57D6">
        <w:trPr>
          <w:trHeight w:val="400"/>
          <w:tblCellSpacing w:w="5" w:type="nil"/>
        </w:trPr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Вопрос                      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да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затрудняюсь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ответить  </w:t>
            </w:r>
          </w:p>
        </w:tc>
      </w:tr>
      <w:tr w:rsidR="002E57D6">
        <w:trPr>
          <w:trHeight w:val="400"/>
          <w:tblCellSpacing w:w="5" w:type="nil"/>
        </w:trPr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существует ли в Вашем органе исполнительной        </w:t>
            </w:r>
          </w:p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власти проблема коррупции?                      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E57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57D6" w:rsidRDefault="002F37DB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</w:tbl>
    <w:p w:rsidR="002F37DB" w:rsidRDefault="002F37DB" w:rsidP="002F37DB">
      <w:pPr>
        <w:tabs>
          <w:tab w:val="left" w:pos="5551"/>
          <w:tab w:val="left" w:pos="7815"/>
        </w:tabs>
        <w:spacing w:after="0"/>
        <w:contextualSpacing/>
        <w:rPr>
          <w:sz w:val="28"/>
          <w:szCs w:val="28"/>
        </w:rPr>
      </w:pPr>
    </w:p>
    <w:p w:rsidR="002F37DB" w:rsidRPr="002F37DB" w:rsidRDefault="002F37DB" w:rsidP="002F37DB">
      <w:pPr>
        <w:tabs>
          <w:tab w:val="left" w:pos="5551"/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F37DB">
        <w:rPr>
          <w:rFonts w:ascii="Times New Roman" w:hAnsi="Times New Roman" w:cs="Times New Roman"/>
          <w:sz w:val="24"/>
          <w:szCs w:val="24"/>
        </w:rPr>
        <w:t xml:space="preserve">И.о.начальника Управления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F37DB">
        <w:rPr>
          <w:rFonts w:ascii="Times New Roman" w:hAnsi="Times New Roman" w:cs="Times New Roman"/>
          <w:sz w:val="24"/>
          <w:szCs w:val="24"/>
        </w:rPr>
        <w:t xml:space="preserve"> _________________       Н.П. Тарасова</w:t>
      </w:r>
      <w:r w:rsidRPr="002F37DB">
        <w:rPr>
          <w:rFonts w:ascii="Times New Roman" w:hAnsi="Times New Roman" w:cs="Times New Roman"/>
          <w:sz w:val="24"/>
          <w:szCs w:val="24"/>
        </w:rPr>
        <w:tab/>
      </w:r>
    </w:p>
    <w:p w:rsidR="002F37DB" w:rsidRPr="002F37DB" w:rsidRDefault="002F37DB" w:rsidP="002F37D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F37D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F37DB">
        <w:rPr>
          <w:rFonts w:ascii="Times New Roman" w:hAnsi="Times New Roman" w:cs="Times New Roman"/>
          <w:sz w:val="24"/>
          <w:szCs w:val="24"/>
        </w:rPr>
        <w:t xml:space="preserve"> М.П.</w:t>
      </w:r>
    </w:p>
    <w:p w:rsidR="002F37DB" w:rsidRDefault="002F37DB" w:rsidP="002F37D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2F37DB" w:rsidRPr="002F37DB" w:rsidRDefault="002F37DB" w:rsidP="002F37D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F37DB">
        <w:rPr>
          <w:rFonts w:ascii="Times New Roman" w:hAnsi="Times New Roman" w:cs="Times New Roman"/>
          <w:sz w:val="24"/>
          <w:szCs w:val="24"/>
        </w:rPr>
        <w:t>Исп. вед.спец. ОУиК Т.Л. Дубровина</w:t>
      </w:r>
    </w:p>
    <w:p w:rsidR="00745EAF" w:rsidRDefault="002F37DB" w:rsidP="002F37DB">
      <w:pPr>
        <w:spacing w:after="0"/>
        <w:contextualSpacing/>
      </w:pPr>
      <w:r w:rsidRPr="002F37DB">
        <w:rPr>
          <w:rFonts w:ascii="Times New Roman" w:hAnsi="Times New Roman" w:cs="Times New Roman"/>
          <w:sz w:val="24"/>
          <w:szCs w:val="24"/>
        </w:rPr>
        <w:t xml:space="preserve"> 8(34380) 2-46-73</w:t>
      </w:r>
    </w:p>
    <w:sectPr w:rsidR="00745EAF" w:rsidSect="00EB2621">
      <w:headerReference w:type="default" r:id="rId6"/>
      <w:pgSz w:w="11906" w:h="16839"/>
      <w:pgMar w:top="1134" w:right="567" w:bottom="1134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90E" w:rsidRDefault="0019190E" w:rsidP="00EB2621">
      <w:pPr>
        <w:spacing w:after="0" w:line="240" w:lineRule="auto"/>
      </w:pPr>
      <w:r>
        <w:separator/>
      </w:r>
    </w:p>
  </w:endnote>
  <w:endnote w:type="continuationSeparator" w:id="0">
    <w:p w:rsidR="0019190E" w:rsidRDefault="0019190E" w:rsidP="00EB2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90E" w:rsidRDefault="0019190E" w:rsidP="00EB2621">
      <w:pPr>
        <w:spacing w:after="0" w:line="240" w:lineRule="auto"/>
      </w:pPr>
      <w:r>
        <w:separator/>
      </w:r>
    </w:p>
  </w:footnote>
  <w:footnote w:type="continuationSeparator" w:id="0">
    <w:p w:rsidR="0019190E" w:rsidRDefault="0019190E" w:rsidP="00EB2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4136220"/>
      <w:docPartObj>
        <w:docPartGallery w:val="Page Numbers (Top of Page)"/>
        <w:docPartUnique/>
      </w:docPartObj>
    </w:sdtPr>
    <w:sdtEndPr/>
    <w:sdtContent>
      <w:p w:rsidR="00D8668C" w:rsidRDefault="00D866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EF8">
          <w:rPr>
            <w:noProof/>
          </w:rPr>
          <w:t>2</w:t>
        </w:r>
        <w:r>
          <w:fldChar w:fldCharType="end"/>
        </w:r>
      </w:p>
    </w:sdtContent>
  </w:sdt>
  <w:p w:rsidR="00D8668C" w:rsidRDefault="00D8668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7D6"/>
    <w:rsid w:val="0000387C"/>
    <w:rsid w:val="00003B49"/>
    <w:rsid w:val="00006747"/>
    <w:rsid w:val="000243CB"/>
    <w:rsid w:val="00025DCD"/>
    <w:rsid w:val="00057935"/>
    <w:rsid w:val="00057A86"/>
    <w:rsid w:val="00060241"/>
    <w:rsid w:val="00066A4C"/>
    <w:rsid w:val="000711B1"/>
    <w:rsid w:val="00076DDA"/>
    <w:rsid w:val="000835A5"/>
    <w:rsid w:val="00085259"/>
    <w:rsid w:val="000879FE"/>
    <w:rsid w:val="00091E88"/>
    <w:rsid w:val="000A0377"/>
    <w:rsid w:val="000A0C71"/>
    <w:rsid w:val="000A5685"/>
    <w:rsid w:val="000D389B"/>
    <w:rsid w:val="000D58FD"/>
    <w:rsid w:val="000D6CB9"/>
    <w:rsid w:val="000F11C5"/>
    <w:rsid w:val="001015F9"/>
    <w:rsid w:val="001049A1"/>
    <w:rsid w:val="001075DA"/>
    <w:rsid w:val="00107942"/>
    <w:rsid w:val="00127449"/>
    <w:rsid w:val="001275C3"/>
    <w:rsid w:val="00132BC9"/>
    <w:rsid w:val="00152D53"/>
    <w:rsid w:val="001561BC"/>
    <w:rsid w:val="0016745E"/>
    <w:rsid w:val="00170A21"/>
    <w:rsid w:val="00174589"/>
    <w:rsid w:val="0019190E"/>
    <w:rsid w:val="00191B76"/>
    <w:rsid w:val="00195A91"/>
    <w:rsid w:val="001A2260"/>
    <w:rsid w:val="001A4D66"/>
    <w:rsid w:val="001B2DAA"/>
    <w:rsid w:val="001B45E8"/>
    <w:rsid w:val="001D2D12"/>
    <w:rsid w:val="001D6225"/>
    <w:rsid w:val="001E5592"/>
    <w:rsid w:val="001F31F9"/>
    <w:rsid w:val="001F69DC"/>
    <w:rsid w:val="001F7568"/>
    <w:rsid w:val="00200062"/>
    <w:rsid w:val="00201A36"/>
    <w:rsid w:val="00206EE3"/>
    <w:rsid w:val="0022047D"/>
    <w:rsid w:val="00220824"/>
    <w:rsid w:val="00222A9E"/>
    <w:rsid w:val="00225DEB"/>
    <w:rsid w:val="00243370"/>
    <w:rsid w:val="00257112"/>
    <w:rsid w:val="002579C4"/>
    <w:rsid w:val="00261455"/>
    <w:rsid w:val="00277A0F"/>
    <w:rsid w:val="00284362"/>
    <w:rsid w:val="00291FB6"/>
    <w:rsid w:val="002A17E5"/>
    <w:rsid w:val="002A260A"/>
    <w:rsid w:val="002A6EF8"/>
    <w:rsid w:val="002B687F"/>
    <w:rsid w:val="002D43DE"/>
    <w:rsid w:val="002D58B5"/>
    <w:rsid w:val="002D5CF8"/>
    <w:rsid w:val="002E5470"/>
    <w:rsid w:val="002E57D6"/>
    <w:rsid w:val="002E62EE"/>
    <w:rsid w:val="002F37DB"/>
    <w:rsid w:val="00312521"/>
    <w:rsid w:val="003140DB"/>
    <w:rsid w:val="00314C0F"/>
    <w:rsid w:val="00315CC9"/>
    <w:rsid w:val="00317AED"/>
    <w:rsid w:val="003311A9"/>
    <w:rsid w:val="00333633"/>
    <w:rsid w:val="00343A11"/>
    <w:rsid w:val="003445E8"/>
    <w:rsid w:val="003445FD"/>
    <w:rsid w:val="00346EB4"/>
    <w:rsid w:val="00350DAD"/>
    <w:rsid w:val="00373D36"/>
    <w:rsid w:val="00374302"/>
    <w:rsid w:val="003817A2"/>
    <w:rsid w:val="003B5ADF"/>
    <w:rsid w:val="003B7C79"/>
    <w:rsid w:val="003C3E1A"/>
    <w:rsid w:val="003C4156"/>
    <w:rsid w:val="003C6D98"/>
    <w:rsid w:val="003C72F5"/>
    <w:rsid w:val="003D6A2B"/>
    <w:rsid w:val="003D6A4D"/>
    <w:rsid w:val="003E509D"/>
    <w:rsid w:val="003E695D"/>
    <w:rsid w:val="003F03C8"/>
    <w:rsid w:val="003F08FF"/>
    <w:rsid w:val="0040112C"/>
    <w:rsid w:val="0040281B"/>
    <w:rsid w:val="00403B23"/>
    <w:rsid w:val="0040665F"/>
    <w:rsid w:val="00407881"/>
    <w:rsid w:val="00407D6F"/>
    <w:rsid w:val="00407FDF"/>
    <w:rsid w:val="00421E8E"/>
    <w:rsid w:val="00422A34"/>
    <w:rsid w:val="00422FCC"/>
    <w:rsid w:val="00425838"/>
    <w:rsid w:val="00461F31"/>
    <w:rsid w:val="00462FA5"/>
    <w:rsid w:val="0046407C"/>
    <w:rsid w:val="0047200A"/>
    <w:rsid w:val="00474E26"/>
    <w:rsid w:val="004807B3"/>
    <w:rsid w:val="00482674"/>
    <w:rsid w:val="00485F92"/>
    <w:rsid w:val="004909B1"/>
    <w:rsid w:val="00493EBB"/>
    <w:rsid w:val="004A4924"/>
    <w:rsid w:val="004B3399"/>
    <w:rsid w:val="004B5B93"/>
    <w:rsid w:val="004C5743"/>
    <w:rsid w:val="004D322D"/>
    <w:rsid w:val="004F122E"/>
    <w:rsid w:val="0050251B"/>
    <w:rsid w:val="00506BBA"/>
    <w:rsid w:val="00507235"/>
    <w:rsid w:val="0050754B"/>
    <w:rsid w:val="005100B8"/>
    <w:rsid w:val="005125E2"/>
    <w:rsid w:val="00514042"/>
    <w:rsid w:val="00516F5B"/>
    <w:rsid w:val="0053128E"/>
    <w:rsid w:val="005345A8"/>
    <w:rsid w:val="00534F58"/>
    <w:rsid w:val="00543E86"/>
    <w:rsid w:val="005515AE"/>
    <w:rsid w:val="005556D0"/>
    <w:rsid w:val="0056442B"/>
    <w:rsid w:val="005777A7"/>
    <w:rsid w:val="005B3B11"/>
    <w:rsid w:val="00601F45"/>
    <w:rsid w:val="00612DB7"/>
    <w:rsid w:val="00620FF6"/>
    <w:rsid w:val="00624F86"/>
    <w:rsid w:val="00636694"/>
    <w:rsid w:val="00636A63"/>
    <w:rsid w:val="00645602"/>
    <w:rsid w:val="00661350"/>
    <w:rsid w:val="00672D13"/>
    <w:rsid w:val="0067400B"/>
    <w:rsid w:val="00674CD3"/>
    <w:rsid w:val="00692189"/>
    <w:rsid w:val="006A5C69"/>
    <w:rsid w:val="006A755C"/>
    <w:rsid w:val="006C61EB"/>
    <w:rsid w:val="006D01B9"/>
    <w:rsid w:val="006D1555"/>
    <w:rsid w:val="006E1131"/>
    <w:rsid w:val="006E64A0"/>
    <w:rsid w:val="00711075"/>
    <w:rsid w:val="007140C6"/>
    <w:rsid w:val="007213CD"/>
    <w:rsid w:val="007317C2"/>
    <w:rsid w:val="00736F22"/>
    <w:rsid w:val="00742B05"/>
    <w:rsid w:val="00745EAF"/>
    <w:rsid w:val="00762B7D"/>
    <w:rsid w:val="00765F59"/>
    <w:rsid w:val="007817ED"/>
    <w:rsid w:val="00787E54"/>
    <w:rsid w:val="00797A2A"/>
    <w:rsid w:val="007A3216"/>
    <w:rsid w:val="007A4494"/>
    <w:rsid w:val="007A59B9"/>
    <w:rsid w:val="007B18CA"/>
    <w:rsid w:val="007B2DBE"/>
    <w:rsid w:val="007B2DD9"/>
    <w:rsid w:val="007B447C"/>
    <w:rsid w:val="007B553E"/>
    <w:rsid w:val="007D1E14"/>
    <w:rsid w:val="007D2F9B"/>
    <w:rsid w:val="007D5C24"/>
    <w:rsid w:val="007E2089"/>
    <w:rsid w:val="007E3973"/>
    <w:rsid w:val="0080108E"/>
    <w:rsid w:val="00813BD1"/>
    <w:rsid w:val="00814C52"/>
    <w:rsid w:val="00821890"/>
    <w:rsid w:val="00830E99"/>
    <w:rsid w:val="0083327F"/>
    <w:rsid w:val="0083372A"/>
    <w:rsid w:val="008634E7"/>
    <w:rsid w:val="00874BBE"/>
    <w:rsid w:val="00880476"/>
    <w:rsid w:val="00883D08"/>
    <w:rsid w:val="008968D4"/>
    <w:rsid w:val="008A7421"/>
    <w:rsid w:val="008B0C9F"/>
    <w:rsid w:val="008B1B70"/>
    <w:rsid w:val="008C23DF"/>
    <w:rsid w:val="008D7CCC"/>
    <w:rsid w:val="008F7BBE"/>
    <w:rsid w:val="009019BF"/>
    <w:rsid w:val="009102DC"/>
    <w:rsid w:val="009119E7"/>
    <w:rsid w:val="00917181"/>
    <w:rsid w:val="00920CEB"/>
    <w:rsid w:val="009232C2"/>
    <w:rsid w:val="0092780A"/>
    <w:rsid w:val="00932DD2"/>
    <w:rsid w:val="00935AF4"/>
    <w:rsid w:val="00941B7F"/>
    <w:rsid w:val="00941C20"/>
    <w:rsid w:val="009430AB"/>
    <w:rsid w:val="0094692C"/>
    <w:rsid w:val="009611A2"/>
    <w:rsid w:val="00964696"/>
    <w:rsid w:val="00966D75"/>
    <w:rsid w:val="00971B21"/>
    <w:rsid w:val="00973090"/>
    <w:rsid w:val="00987AC6"/>
    <w:rsid w:val="00990585"/>
    <w:rsid w:val="009A0A4E"/>
    <w:rsid w:val="009B0510"/>
    <w:rsid w:val="009B5BE7"/>
    <w:rsid w:val="009D1135"/>
    <w:rsid w:val="009D5BE1"/>
    <w:rsid w:val="009E2895"/>
    <w:rsid w:val="009E5C75"/>
    <w:rsid w:val="009F32BA"/>
    <w:rsid w:val="00A04848"/>
    <w:rsid w:val="00A05CDE"/>
    <w:rsid w:val="00A10041"/>
    <w:rsid w:val="00A25047"/>
    <w:rsid w:val="00A2789E"/>
    <w:rsid w:val="00A40F19"/>
    <w:rsid w:val="00A45FDB"/>
    <w:rsid w:val="00A52730"/>
    <w:rsid w:val="00A608AB"/>
    <w:rsid w:val="00A62727"/>
    <w:rsid w:val="00A6659D"/>
    <w:rsid w:val="00A70E67"/>
    <w:rsid w:val="00A73378"/>
    <w:rsid w:val="00A74929"/>
    <w:rsid w:val="00A83998"/>
    <w:rsid w:val="00A96DF3"/>
    <w:rsid w:val="00AA5CA7"/>
    <w:rsid w:val="00AC311A"/>
    <w:rsid w:val="00AC47A2"/>
    <w:rsid w:val="00AC4AA7"/>
    <w:rsid w:val="00AD1ED7"/>
    <w:rsid w:val="00AD76F1"/>
    <w:rsid w:val="00AF0791"/>
    <w:rsid w:val="00AF6550"/>
    <w:rsid w:val="00B01CDA"/>
    <w:rsid w:val="00B040E0"/>
    <w:rsid w:val="00B060BF"/>
    <w:rsid w:val="00B24A58"/>
    <w:rsid w:val="00B256F6"/>
    <w:rsid w:val="00B26B83"/>
    <w:rsid w:val="00B35EB4"/>
    <w:rsid w:val="00B547F2"/>
    <w:rsid w:val="00B65AC9"/>
    <w:rsid w:val="00B660BD"/>
    <w:rsid w:val="00B73770"/>
    <w:rsid w:val="00B73956"/>
    <w:rsid w:val="00B832EF"/>
    <w:rsid w:val="00B93B3F"/>
    <w:rsid w:val="00B948EF"/>
    <w:rsid w:val="00B9771A"/>
    <w:rsid w:val="00B97930"/>
    <w:rsid w:val="00BB3CD4"/>
    <w:rsid w:val="00BD1C26"/>
    <w:rsid w:val="00BE3560"/>
    <w:rsid w:val="00BF2436"/>
    <w:rsid w:val="00BF2BA8"/>
    <w:rsid w:val="00C044F4"/>
    <w:rsid w:val="00C115B4"/>
    <w:rsid w:val="00C24244"/>
    <w:rsid w:val="00C24533"/>
    <w:rsid w:val="00C35646"/>
    <w:rsid w:val="00C356CF"/>
    <w:rsid w:val="00C425D7"/>
    <w:rsid w:val="00C47F18"/>
    <w:rsid w:val="00C674E7"/>
    <w:rsid w:val="00C7193E"/>
    <w:rsid w:val="00C80B4B"/>
    <w:rsid w:val="00C84068"/>
    <w:rsid w:val="00CA2522"/>
    <w:rsid w:val="00CB0562"/>
    <w:rsid w:val="00CB36EA"/>
    <w:rsid w:val="00CB3740"/>
    <w:rsid w:val="00CD2D79"/>
    <w:rsid w:val="00CE0A1E"/>
    <w:rsid w:val="00CE2F18"/>
    <w:rsid w:val="00CE70C6"/>
    <w:rsid w:val="00D06225"/>
    <w:rsid w:val="00D24198"/>
    <w:rsid w:val="00D24BC1"/>
    <w:rsid w:val="00D256C8"/>
    <w:rsid w:val="00D37324"/>
    <w:rsid w:val="00D4584B"/>
    <w:rsid w:val="00D56F1E"/>
    <w:rsid w:val="00D609E3"/>
    <w:rsid w:val="00D6198A"/>
    <w:rsid w:val="00D85C25"/>
    <w:rsid w:val="00D8668C"/>
    <w:rsid w:val="00D86E53"/>
    <w:rsid w:val="00DA2C09"/>
    <w:rsid w:val="00DA3C3D"/>
    <w:rsid w:val="00DB4101"/>
    <w:rsid w:val="00DB428A"/>
    <w:rsid w:val="00DB43FA"/>
    <w:rsid w:val="00DB7679"/>
    <w:rsid w:val="00DC7860"/>
    <w:rsid w:val="00DD1690"/>
    <w:rsid w:val="00DD208B"/>
    <w:rsid w:val="00DD5F1D"/>
    <w:rsid w:val="00DE6937"/>
    <w:rsid w:val="00DE7C75"/>
    <w:rsid w:val="00DF7DCB"/>
    <w:rsid w:val="00E05710"/>
    <w:rsid w:val="00E11BBC"/>
    <w:rsid w:val="00E134EA"/>
    <w:rsid w:val="00E1359E"/>
    <w:rsid w:val="00E21E5B"/>
    <w:rsid w:val="00E301B4"/>
    <w:rsid w:val="00E35414"/>
    <w:rsid w:val="00E43BCF"/>
    <w:rsid w:val="00E77CB3"/>
    <w:rsid w:val="00E82101"/>
    <w:rsid w:val="00E82429"/>
    <w:rsid w:val="00E82442"/>
    <w:rsid w:val="00E90436"/>
    <w:rsid w:val="00E91AD5"/>
    <w:rsid w:val="00EB2621"/>
    <w:rsid w:val="00EB5F6E"/>
    <w:rsid w:val="00EC27E4"/>
    <w:rsid w:val="00EC46F8"/>
    <w:rsid w:val="00EC51A3"/>
    <w:rsid w:val="00ED0EAD"/>
    <w:rsid w:val="00ED207F"/>
    <w:rsid w:val="00ED7F8C"/>
    <w:rsid w:val="00EE7003"/>
    <w:rsid w:val="00EF0891"/>
    <w:rsid w:val="00EF1E2B"/>
    <w:rsid w:val="00EF48E2"/>
    <w:rsid w:val="00F11F97"/>
    <w:rsid w:val="00F15BFF"/>
    <w:rsid w:val="00F21421"/>
    <w:rsid w:val="00F23BD4"/>
    <w:rsid w:val="00F24A97"/>
    <w:rsid w:val="00F263C9"/>
    <w:rsid w:val="00F319AD"/>
    <w:rsid w:val="00F43C2F"/>
    <w:rsid w:val="00F4778E"/>
    <w:rsid w:val="00F47CFE"/>
    <w:rsid w:val="00F51A2F"/>
    <w:rsid w:val="00F534D1"/>
    <w:rsid w:val="00F53AEE"/>
    <w:rsid w:val="00F56E7C"/>
    <w:rsid w:val="00F612C4"/>
    <w:rsid w:val="00F767A8"/>
    <w:rsid w:val="00F85B96"/>
    <w:rsid w:val="00F90613"/>
    <w:rsid w:val="00FA50DE"/>
    <w:rsid w:val="00FB0C61"/>
    <w:rsid w:val="00FC0FEB"/>
    <w:rsid w:val="00FC2101"/>
    <w:rsid w:val="00FC2B14"/>
    <w:rsid w:val="00FC478F"/>
    <w:rsid w:val="00FD2488"/>
    <w:rsid w:val="00FD4AD0"/>
    <w:rsid w:val="00FF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52AC1C-AC6A-4001-992F-57509A35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2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62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B2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2621"/>
  </w:style>
  <w:style w:type="paragraph" w:styleId="a7">
    <w:name w:val="footer"/>
    <w:basedOn w:val="a"/>
    <w:link w:val="a8"/>
    <w:uiPriority w:val="99"/>
    <w:unhideWhenUsed/>
    <w:rsid w:val="00EB2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2621"/>
  </w:style>
  <w:style w:type="paragraph" w:customStyle="1" w:styleId="ConsPlusNormal">
    <w:name w:val="ConsPlusNormal"/>
    <w:rsid w:val="00D85C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3757</Words>
  <Characters>21421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User</cp:lastModifiedBy>
  <cp:revision>2</cp:revision>
  <cp:lastPrinted>2017-10-17T05:43:00Z</cp:lastPrinted>
  <dcterms:created xsi:type="dcterms:W3CDTF">2018-12-10T12:18:00Z</dcterms:created>
  <dcterms:modified xsi:type="dcterms:W3CDTF">2018-12-10T12:18:00Z</dcterms:modified>
</cp:coreProperties>
</file>