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56CA" w:rsidRDefault="00F55489" w:rsidP="00723D65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 политики Свердловской области проверки использования средств</w:t>
      </w:r>
      <w:r w:rsidR="00723D6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областного бюджета, выделенных в 201</w:t>
      </w:r>
      <w:r w:rsidR="00FF1AF3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году государственному</w:t>
      </w:r>
      <w:r w:rsidR="00723D6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автономному</w:t>
      </w:r>
      <w:r w:rsidR="00723D6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учреждению социального обслуживания</w:t>
      </w:r>
      <w:r w:rsidR="007517A5">
        <w:rPr>
          <w:rFonts w:ascii="Times New Roman" w:hAnsi="Times New Roman"/>
          <w:b/>
          <w:sz w:val="28"/>
          <w:szCs w:val="28"/>
        </w:rPr>
        <w:t xml:space="preserve"> населения</w:t>
      </w:r>
      <w:r>
        <w:rPr>
          <w:rFonts w:ascii="Times New Roman" w:hAnsi="Times New Roman"/>
          <w:b/>
          <w:sz w:val="28"/>
          <w:szCs w:val="28"/>
        </w:rPr>
        <w:t xml:space="preserve"> Свердловской области «Комплексный центр социального обслуживания населения</w:t>
      </w:r>
      <w:r w:rsidR="00FF1AF3">
        <w:rPr>
          <w:rFonts w:ascii="Times New Roman" w:hAnsi="Times New Roman"/>
          <w:b/>
          <w:sz w:val="28"/>
          <w:szCs w:val="28"/>
        </w:rPr>
        <w:t xml:space="preserve"> «Надежда»</w:t>
      </w:r>
      <w:r w:rsidR="00723D65">
        <w:rPr>
          <w:rFonts w:ascii="Times New Roman" w:hAnsi="Times New Roman"/>
          <w:b/>
          <w:sz w:val="28"/>
          <w:szCs w:val="28"/>
        </w:rPr>
        <w:t xml:space="preserve"> </w:t>
      </w:r>
      <w:r w:rsidR="00FF1AF3">
        <w:rPr>
          <w:rFonts w:ascii="Times New Roman" w:hAnsi="Times New Roman"/>
          <w:b/>
          <w:sz w:val="28"/>
          <w:szCs w:val="28"/>
        </w:rPr>
        <w:t>города Красноуральска</w:t>
      </w:r>
      <w:r>
        <w:rPr>
          <w:rFonts w:ascii="Times New Roman" w:hAnsi="Times New Roman"/>
          <w:b/>
          <w:sz w:val="28"/>
          <w:szCs w:val="28"/>
        </w:rPr>
        <w:t>» на финансовое обеспечение выполнения государственного задания и на иные цели, поступлений от платных</w:t>
      </w:r>
    </w:p>
    <w:p w:rsidR="00F55489" w:rsidRDefault="00F55489" w:rsidP="00723D65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услуг и 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F55489" w:rsidRDefault="00F55489" w:rsidP="00C356CA">
      <w:pPr>
        <w:tabs>
          <w:tab w:val="left" w:pos="709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5489" w:rsidRDefault="00F55489" w:rsidP="00F55489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6C32" w:rsidRDefault="00F55489" w:rsidP="00F5548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FF1AF3">
        <w:rPr>
          <w:rFonts w:ascii="Times New Roman" w:hAnsi="Times New Roman"/>
          <w:sz w:val="28"/>
          <w:szCs w:val="28"/>
        </w:rPr>
        <w:t>с 31</w:t>
      </w:r>
      <w:r>
        <w:rPr>
          <w:rFonts w:ascii="Times New Roman" w:hAnsi="Times New Roman"/>
          <w:sz w:val="28"/>
          <w:szCs w:val="28"/>
        </w:rPr>
        <w:t xml:space="preserve"> </w:t>
      </w:r>
      <w:r w:rsidR="00FF1AF3">
        <w:rPr>
          <w:rFonts w:ascii="Times New Roman" w:hAnsi="Times New Roman"/>
          <w:sz w:val="28"/>
          <w:szCs w:val="28"/>
        </w:rPr>
        <w:t>янва</w:t>
      </w:r>
      <w:r>
        <w:rPr>
          <w:rFonts w:ascii="Times New Roman" w:hAnsi="Times New Roman"/>
          <w:sz w:val="28"/>
          <w:szCs w:val="28"/>
        </w:rPr>
        <w:t>ря по 2</w:t>
      </w:r>
      <w:r w:rsidR="00FF1AF3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</w:t>
      </w:r>
      <w:r w:rsidR="00FF1AF3">
        <w:rPr>
          <w:rFonts w:ascii="Times New Roman" w:hAnsi="Times New Roman"/>
          <w:sz w:val="28"/>
          <w:szCs w:val="28"/>
        </w:rPr>
        <w:t>феврал</w:t>
      </w:r>
      <w:r>
        <w:rPr>
          <w:rFonts w:ascii="Times New Roman" w:hAnsi="Times New Roman"/>
          <w:sz w:val="28"/>
          <w:szCs w:val="28"/>
        </w:rPr>
        <w:t>я 201</w:t>
      </w:r>
      <w:r w:rsidR="00FF1AF3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социальной политики Свердловской области (далее – Министерство) 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>
        <w:rPr>
          <w:rFonts w:ascii="Times New Roman" w:hAnsi="Times New Roman" w:cs="Times New Roman"/>
          <w:sz w:val="28"/>
        </w:rPr>
        <w:t>выделенных в 201</w:t>
      </w:r>
      <w:r w:rsidR="00FF1AF3">
        <w:rPr>
          <w:rFonts w:ascii="Times New Roman" w:hAnsi="Times New Roman" w:cs="Times New Roman"/>
          <w:sz w:val="28"/>
        </w:rPr>
        <w:t>7</w:t>
      </w:r>
      <w:r>
        <w:rPr>
          <w:rFonts w:ascii="Times New Roman" w:hAnsi="Times New Roman" w:cs="Times New Roman"/>
          <w:sz w:val="28"/>
        </w:rPr>
        <w:t xml:space="preserve"> году государственному автономному учреждению социального обслуживания</w:t>
      </w:r>
      <w:r w:rsidR="007517A5">
        <w:rPr>
          <w:rFonts w:ascii="Times New Roman" w:hAnsi="Times New Roman" w:cs="Times New Roman"/>
          <w:sz w:val="28"/>
        </w:rPr>
        <w:t xml:space="preserve"> населения</w:t>
      </w:r>
      <w:r>
        <w:rPr>
          <w:rFonts w:ascii="Times New Roman" w:hAnsi="Times New Roman" w:cs="Times New Roman"/>
          <w:sz w:val="28"/>
        </w:rPr>
        <w:t xml:space="preserve"> Свердловской области «</w:t>
      </w:r>
      <w:r>
        <w:rPr>
          <w:rFonts w:ascii="Times New Roman" w:hAnsi="Times New Roman"/>
          <w:sz w:val="28"/>
          <w:szCs w:val="28"/>
        </w:rPr>
        <w:t>Комплексный центр социального обслуживания населения</w:t>
      </w:r>
      <w:r w:rsidR="00FF1AF3">
        <w:rPr>
          <w:rFonts w:ascii="Times New Roman" w:hAnsi="Times New Roman"/>
          <w:sz w:val="28"/>
          <w:szCs w:val="28"/>
        </w:rPr>
        <w:t xml:space="preserve"> «Надежда» города Красноуральска</w:t>
      </w:r>
      <w:r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(далее – Учреждение) </w:t>
      </w:r>
      <w:r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55489" w:rsidRDefault="00F55489" w:rsidP="00F5548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4D6CB5" w:rsidRPr="005D7BC5" w:rsidRDefault="004D6CB5" w:rsidP="004D6CB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BC5">
        <w:rPr>
          <w:rFonts w:ascii="Times New Roman" w:hAnsi="Times New Roman" w:cs="Times New Roman"/>
          <w:sz w:val="28"/>
          <w:szCs w:val="28"/>
        </w:rPr>
        <w:t>предоставление в Министерство недостоверной отчетности Учреждения об исполнении государственного задания;</w:t>
      </w:r>
    </w:p>
    <w:p w:rsidR="007B0CCF" w:rsidRPr="0053309A" w:rsidRDefault="007B0CCF" w:rsidP="00F554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3309A">
        <w:rPr>
          <w:rFonts w:ascii="Times New Roman" w:hAnsi="Times New Roman" w:cs="Times New Roman"/>
          <w:sz w:val="28"/>
          <w:szCs w:val="28"/>
        </w:rPr>
        <w:t xml:space="preserve">отдельные </w:t>
      </w:r>
      <w:r w:rsidR="007517A5">
        <w:rPr>
          <w:rFonts w:ascii="Times New Roman" w:hAnsi="Times New Roman" w:cs="Times New Roman"/>
          <w:sz w:val="28"/>
          <w:szCs w:val="28"/>
        </w:rPr>
        <w:t>положения</w:t>
      </w:r>
      <w:r w:rsidR="00F55489" w:rsidRPr="0053309A">
        <w:rPr>
          <w:rFonts w:ascii="Times New Roman" w:hAnsi="Times New Roman" w:cs="Times New Roman"/>
          <w:sz w:val="28"/>
          <w:szCs w:val="28"/>
        </w:rPr>
        <w:t xml:space="preserve"> </w:t>
      </w:r>
      <w:r w:rsidRPr="0053309A">
        <w:rPr>
          <w:rFonts w:ascii="Times New Roman" w:hAnsi="Times New Roman" w:cs="Times New Roman"/>
          <w:sz w:val="28"/>
          <w:szCs w:val="28"/>
        </w:rPr>
        <w:t>трудовых договоров</w:t>
      </w:r>
      <w:r w:rsidR="0053309A" w:rsidRPr="0053309A">
        <w:rPr>
          <w:rFonts w:ascii="Times New Roman" w:hAnsi="Times New Roman" w:cs="Times New Roman"/>
          <w:sz w:val="28"/>
          <w:szCs w:val="28"/>
        </w:rPr>
        <w:t xml:space="preserve"> работник</w:t>
      </w:r>
      <w:r w:rsidR="007517A5">
        <w:rPr>
          <w:rFonts w:ascii="Times New Roman" w:hAnsi="Times New Roman" w:cs="Times New Roman"/>
          <w:sz w:val="28"/>
          <w:szCs w:val="28"/>
        </w:rPr>
        <w:t>ов</w:t>
      </w:r>
      <w:r w:rsidR="0053309A" w:rsidRPr="0053309A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F55489" w:rsidRPr="0053309A">
        <w:rPr>
          <w:rFonts w:ascii="Times New Roman" w:hAnsi="Times New Roman" w:cs="Times New Roman"/>
          <w:sz w:val="28"/>
          <w:szCs w:val="28"/>
        </w:rPr>
        <w:t xml:space="preserve"> не соответствуют действующему законодательству</w:t>
      </w:r>
      <w:r w:rsidRPr="0053309A">
        <w:rPr>
          <w:rFonts w:ascii="Times New Roman" w:hAnsi="Times New Roman" w:cs="Times New Roman"/>
          <w:sz w:val="28"/>
          <w:szCs w:val="28"/>
        </w:rPr>
        <w:t>;</w:t>
      </w:r>
    </w:p>
    <w:p w:rsidR="00F55489" w:rsidRPr="005D7BC5" w:rsidRDefault="00F55489" w:rsidP="00F554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BC5">
        <w:rPr>
          <w:rFonts w:ascii="Times New Roman" w:hAnsi="Times New Roman" w:cs="Times New Roman"/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</w:t>
      </w:r>
      <w:r w:rsidR="009F4255" w:rsidRPr="005D7BC5">
        <w:rPr>
          <w:rFonts w:ascii="Times New Roman" w:hAnsi="Times New Roman" w:cs="Times New Roman"/>
          <w:sz w:val="28"/>
          <w:szCs w:val="28"/>
        </w:rPr>
        <w:t xml:space="preserve"> в ведении Свердловской области</w:t>
      </w:r>
      <w:r w:rsidR="007B0CCF" w:rsidRPr="005D7BC5">
        <w:rPr>
          <w:rFonts w:ascii="Times New Roman" w:hAnsi="Times New Roman" w:cs="Times New Roman"/>
          <w:sz w:val="28"/>
          <w:szCs w:val="28"/>
        </w:rPr>
        <w:t>, при формировании структуры и штатной численности Учреждения</w:t>
      </w:r>
      <w:r w:rsidRPr="005D7BC5">
        <w:rPr>
          <w:rFonts w:ascii="Times New Roman" w:hAnsi="Times New Roman" w:cs="Times New Roman"/>
          <w:sz w:val="28"/>
          <w:szCs w:val="28"/>
        </w:rPr>
        <w:t>;</w:t>
      </w:r>
    </w:p>
    <w:p w:rsidR="00F55489" w:rsidRPr="005D7BC5" w:rsidRDefault="00F55489" w:rsidP="00F554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нарушение </w:t>
      </w:r>
      <w:r w:rsidR="007B0CCF" w:rsidRPr="005D7BC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гражданского законодательства</w:t>
      </w:r>
      <w:r w:rsidR="0002166F" w:rsidRPr="005D7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7B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заключении</w:t>
      </w:r>
      <w:r w:rsidR="000703A4" w:rsidRPr="005D7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исполнении</w:t>
      </w:r>
      <w:r w:rsidRPr="005D7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6F55" w:rsidRPr="005D7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отдельных </w:t>
      </w:r>
      <w:r w:rsidRPr="005D7BC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договоров</w:t>
      </w:r>
      <w:r w:rsidR="00751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поставку товара, выполнение работ</w:t>
      </w:r>
      <w:r w:rsidRPr="005D7BC5">
        <w:rPr>
          <w:rFonts w:ascii="Times New Roman" w:hAnsi="Times New Roman" w:cs="Times New Roman"/>
          <w:sz w:val="28"/>
          <w:szCs w:val="28"/>
        </w:rPr>
        <w:t>;</w:t>
      </w:r>
    </w:p>
    <w:p w:rsidR="00926E08" w:rsidRPr="005D7BC5" w:rsidRDefault="002713CC" w:rsidP="00FE1B5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  <w:r w:rsidRPr="0053309A">
        <w:rPr>
          <w:rFonts w:ascii="Times New Roman" w:hAnsi="Times New Roman"/>
          <w:sz w:val="28"/>
          <w:szCs w:val="28"/>
        </w:rPr>
        <w:t>неэффективное</w:t>
      </w:r>
      <w:r w:rsidR="00FD7614" w:rsidRPr="0053309A">
        <w:rPr>
          <w:rFonts w:ascii="Times New Roman" w:hAnsi="Times New Roman"/>
          <w:sz w:val="28"/>
          <w:szCs w:val="28"/>
        </w:rPr>
        <w:t xml:space="preserve"> </w:t>
      </w:r>
      <w:r w:rsidRPr="0053309A">
        <w:rPr>
          <w:rFonts w:ascii="Times New Roman" w:hAnsi="Times New Roman"/>
          <w:sz w:val="28"/>
          <w:szCs w:val="28"/>
        </w:rPr>
        <w:t>расходование</w:t>
      </w:r>
      <w:r w:rsidRPr="005D7BC5">
        <w:rPr>
          <w:rFonts w:ascii="Times New Roman" w:hAnsi="Times New Roman"/>
          <w:sz w:val="28"/>
          <w:szCs w:val="28"/>
        </w:rPr>
        <w:t xml:space="preserve"> средств, полученных в результате взимания с получателей социальных услуг платы за предоставленные им социальные услуги</w:t>
      </w:r>
      <w:r w:rsidRPr="005D7BC5">
        <w:rPr>
          <w:rFonts w:ascii="Times New Roman" w:eastAsia="Calibri" w:hAnsi="Times New Roman" w:cs="Times New Roman"/>
          <w:sz w:val="28"/>
        </w:rPr>
        <w:t>;</w:t>
      </w:r>
    </w:p>
    <w:p w:rsidR="0078673A" w:rsidRPr="005D7BC5" w:rsidRDefault="007517A5" w:rsidP="00FE1B5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неправомерное</w:t>
      </w:r>
      <w:r w:rsidR="00CA6611">
        <w:rPr>
          <w:rFonts w:ascii="Times New Roman" w:hAnsi="Times New Roman" w:cs="Times New Roman"/>
          <w:sz w:val="28"/>
          <w:szCs w:val="28"/>
        </w:rPr>
        <w:t xml:space="preserve"> </w:t>
      </w:r>
      <w:r w:rsidR="0053309A">
        <w:rPr>
          <w:rFonts w:ascii="Times New Roman" w:hAnsi="Times New Roman" w:cs="Times New Roman"/>
          <w:sz w:val="28"/>
          <w:szCs w:val="28"/>
        </w:rPr>
        <w:t>расходование средств субсидии на иные цели</w:t>
      </w:r>
      <w:r>
        <w:rPr>
          <w:rFonts w:ascii="Times New Roman" w:hAnsi="Times New Roman" w:cs="Times New Roman"/>
          <w:sz w:val="28"/>
          <w:szCs w:val="28"/>
        </w:rPr>
        <w:t xml:space="preserve"> при оплате фактически невыполненных ремонтных</w:t>
      </w:r>
      <w:r w:rsidRPr="007517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</w:t>
      </w:r>
      <w:r w:rsidR="0078673A" w:rsidRPr="005D7BC5">
        <w:rPr>
          <w:rFonts w:ascii="Times New Roman" w:hAnsi="Times New Roman" w:cs="Times New Roman"/>
          <w:sz w:val="28"/>
          <w:szCs w:val="28"/>
        </w:rPr>
        <w:t>;</w:t>
      </w:r>
    </w:p>
    <w:p w:rsidR="0078673A" w:rsidRPr="005D7BC5" w:rsidRDefault="0078673A" w:rsidP="00FE1B5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  <w:r w:rsidRPr="005D7BC5">
        <w:rPr>
          <w:rFonts w:ascii="Times New Roman" w:eastAsia="Calibri" w:hAnsi="Times New Roman" w:cs="Times New Roman"/>
          <w:sz w:val="28"/>
        </w:rPr>
        <w:t>нарушение порядка ведения бухгалтерского учета;</w:t>
      </w:r>
    </w:p>
    <w:p w:rsidR="007517A5" w:rsidRDefault="0002166F" w:rsidP="00926E0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  <w:r w:rsidRPr="005D7BC5">
        <w:rPr>
          <w:rFonts w:ascii="Times New Roman" w:eastAsia="Calibri" w:hAnsi="Times New Roman" w:cs="Times New Roman"/>
          <w:sz w:val="28"/>
        </w:rPr>
        <w:t xml:space="preserve">несоблюдение порядка </w:t>
      </w:r>
      <w:r w:rsidR="0078673A" w:rsidRPr="005D7BC5">
        <w:rPr>
          <w:rFonts w:ascii="Times New Roman" w:eastAsia="Calibri" w:hAnsi="Times New Roman" w:cs="Times New Roman"/>
          <w:sz w:val="28"/>
        </w:rPr>
        <w:t>предоставления социальных услуг</w:t>
      </w:r>
      <w:r w:rsidR="007517A5">
        <w:rPr>
          <w:rFonts w:ascii="Times New Roman" w:eastAsia="Calibri" w:hAnsi="Times New Roman" w:cs="Times New Roman"/>
          <w:sz w:val="28"/>
        </w:rPr>
        <w:t>;</w:t>
      </w:r>
    </w:p>
    <w:p w:rsidR="0002166F" w:rsidRDefault="007517A5" w:rsidP="00926E0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нарушение порядка составления и утверждения плана финансово-хозяйственной деятельности Учреждения</w:t>
      </w:r>
      <w:r w:rsidR="0078673A" w:rsidRPr="005D7BC5">
        <w:rPr>
          <w:rFonts w:ascii="Times New Roman" w:eastAsia="Calibri" w:hAnsi="Times New Roman" w:cs="Times New Roman"/>
          <w:sz w:val="28"/>
        </w:rPr>
        <w:t>.</w:t>
      </w:r>
      <w:bookmarkStart w:id="0" w:name="_GoBack"/>
      <w:bookmarkEnd w:id="0"/>
    </w:p>
    <w:p w:rsidR="003A4B6E" w:rsidRDefault="003A4B6E" w:rsidP="00926E0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</w:p>
    <w:p w:rsidR="003A4B6E" w:rsidRDefault="003A4B6E" w:rsidP="00926E0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</w:p>
    <w:p w:rsidR="003A4B6E" w:rsidRPr="005D7BC5" w:rsidRDefault="003A4B6E" w:rsidP="00926E0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</w:p>
    <w:p w:rsidR="004D0162" w:rsidRPr="005D7BC5" w:rsidRDefault="004D0162" w:rsidP="00926E0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</w:p>
    <w:p w:rsidR="004D0162" w:rsidRPr="0002166F" w:rsidRDefault="004D0162" w:rsidP="00926E0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</w:p>
    <w:sectPr w:rsidR="004D0162" w:rsidRPr="0002166F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DED"/>
    <w:rsid w:val="0002166F"/>
    <w:rsid w:val="00045287"/>
    <w:rsid w:val="000703A4"/>
    <w:rsid w:val="000C07BA"/>
    <w:rsid w:val="00103A59"/>
    <w:rsid w:val="0016484F"/>
    <w:rsid w:val="001B22D6"/>
    <w:rsid w:val="001F4622"/>
    <w:rsid w:val="00212EA7"/>
    <w:rsid w:val="00213DC8"/>
    <w:rsid w:val="00223505"/>
    <w:rsid w:val="002713CC"/>
    <w:rsid w:val="002C2E1A"/>
    <w:rsid w:val="002C43C2"/>
    <w:rsid w:val="002D3449"/>
    <w:rsid w:val="00303606"/>
    <w:rsid w:val="003A4B6E"/>
    <w:rsid w:val="003C22D5"/>
    <w:rsid w:val="003E127A"/>
    <w:rsid w:val="003E37A0"/>
    <w:rsid w:val="003F13EA"/>
    <w:rsid w:val="004164CD"/>
    <w:rsid w:val="004522BF"/>
    <w:rsid w:val="004853F8"/>
    <w:rsid w:val="00492B1F"/>
    <w:rsid w:val="004B0EEC"/>
    <w:rsid w:val="004C3E92"/>
    <w:rsid w:val="004D0162"/>
    <w:rsid w:val="004D6CB5"/>
    <w:rsid w:val="005327A5"/>
    <w:rsid w:val="0053309A"/>
    <w:rsid w:val="005805A2"/>
    <w:rsid w:val="005D7BC5"/>
    <w:rsid w:val="006521F8"/>
    <w:rsid w:val="006A47D5"/>
    <w:rsid w:val="006E2EED"/>
    <w:rsid w:val="00723D65"/>
    <w:rsid w:val="007357CE"/>
    <w:rsid w:val="007517A5"/>
    <w:rsid w:val="00766F55"/>
    <w:rsid w:val="00785C42"/>
    <w:rsid w:val="0078673A"/>
    <w:rsid w:val="007B0CCF"/>
    <w:rsid w:val="007C3820"/>
    <w:rsid w:val="007E4895"/>
    <w:rsid w:val="00847318"/>
    <w:rsid w:val="008674A0"/>
    <w:rsid w:val="008E5A8A"/>
    <w:rsid w:val="00926E08"/>
    <w:rsid w:val="00983D55"/>
    <w:rsid w:val="009B4816"/>
    <w:rsid w:val="009E4AE5"/>
    <w:rsid w:val="009E666D"/>
    <w:rsid w:val="009F4255"/>
    <w:rsid w:val="00A32D3C"/>
    <w:rsid w:val="00A473A2"/>
    <w:rsid w:val="00A61C07"/>
    <w:rsid w:val="00AF2D25"/>
    <w:rsid w:val="00AF74D8"/>
    <w:rsid w:val="00AF79F1"/>
    <w:rsid w:val="00B12DED"/>
    <w:rsid w:val="00B40D9F"/>
    <w:rsid w:val="00B92931"/>
    <w:rsid w:val="00BA286E"/>
    <w:rsid w:val="00BC30D3"/>
    <w:rsid w:val="00BF73DB"/>
    <w:rsid w:val="00C0352E"/>
    <w:rsid w:val="00C2320A"/>
    <w:rsid w:val="00C356CA"/>
    <w:rsid w:val="00C73ECD"/>
    <w:rsid w:val="00C81A17"/>
    <w:rsid w:val="00CA6611"/>
    <w:rsid w:val="00CA6F86"/>
    <w:rsid w:val="00CC02F2"/>
    <w:rsid w:val="00CC5556"/>
    <w:rsid w:val="00D17DA8"/>
    <w:rsid w:val="00D46064"/>
    <w:rsid w:val="00DA3DAC"/>
    <w:rsid w:val="00DF623B"/>
    <w:rsid w:val="00E14993"/>
    <w:rsid w:val="00E45371"/>
    <w:rsid w:val="00E51270"/>
    <w:rsid w:val="00EF6C32"/>
    <w:rsid w:val="00F55489"/>
    <w:rsid w:val="00F64498"/>
    <w:rsid w:val="00FD0F52"/>
    <w:rsid w:val="00FD7614"/>
    <w:rsid w:val="00FE1B52"/>
    <w:rsid w:val="00FF1AF3"/>
    <w:rsid w:val="00FF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688B26-1229-458C-BC18-7784AF92F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semiHidden/>
    <w:unhideWhenUsed/>
    <w:rsid w:val="00DA3DA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A3D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No Spacing"/>
    <w:uiPriority w:val="1"/>
    <w:qFormat/>
    <w:rsid w:val="009E4A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31C6D-208B-47CD-A039-E0C8977EB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Ивашина Наталья Евгеньевна</dc:creator>
  <cp:lastModifiedBy>Харина Елена Николаевна</cp:lastModifiedBy>
  <cp:revision>11</cp:revision>
  <cp:lastPrinted>2017-12-19T10:22:00Z</cp:lastPrinted>
  <dcterms:created xsi:type="dcterms:W3CDTF">2018-02-27T11:05:00Z</dcterms:created>
  <dcterms:modified xsi:type="dcterms:W3CDTF">2018-11-22T04:56:00Z</dcterms:modified>
</cp:coreProperties>
</file>