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B99" w:rsidRDefault="004B5B63" w:rsidP="004B5B63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</w:t>
      </w:r>
      <w:r w:rsidR="00320B99">
        <w:t> </w:t>
      </w:r>
      <w:r w:rsidR="008D1314" w:rsidRPr="008D1314">
        <w:t>обеспечения сохранности государственного имущества за 2017 год в</w:t>
      </w:r>
      <w:r w:rsidR="00320B99">
        <w:t> </w:t>
      </w:r>
      <w:r w:rsidR="008D1314" w:rsidRPr="008D1314">
        <w:t>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 xml:space="preserve">Управлении социальной политики Министерства социальной политики Свердловской области </w:t>
      </w:r>
    </w:p>
    <w:p w:rsidR="004B5B63" w:rsidRDefault="00320B99" w:rsidP="004B5B63">
      <w:pPr>
        <w:pStyle w:val="a3"/>
      </w:pPr>
      <w:r>
        <w:t>п</w:t>
      </w:r>
      <w:r w:rsidR="008D1314" w:rsidRPr="008D1314">
        <w:t>о</w:t>
      </w:r>
      <w:r>
        <w:t xml:space="preserve"> </w:t>
      </w:r>
      <w:r w:rsidR="00EE2C76" w:rsidRPr="00EE2C76">
        <w:t>Верх-Исетскому району города Екатеринбурга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34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D84098">
        <w:rPr>
          <w:rFonts w:ascii="Times New Roman" w:hAnsi="Times New Roman" w:cs="Times New Roman"/>
          <w:sz w:val="28"/>
          <w:szCs w:val="28"/>
        </w:rPr>
        <w:t xml:space="preserve">1 по </w:t>
      </w:r>
      <w:r w:rsidR="00911A5B">
        <w:rPr>
          <w:rFonts w:ascii="Times New Roman" w:hAnsi="Times New Roman" w:cs="Times New Roman"/>
          <w:sz w:val="28"/>
          <w:szCs w:val="28"/>
        </w:rPr>
        <w:t>24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 </w:t>
      </w:r>
      <w:r w:rsidR="00911A5B">
        <w:rPr>
          <w:rFonts w:ascii="Times New Roman" w:hAnsi="Times New Roman" w:cs="Times New Roman"/>
          <w:sz w:val="28"/>
          <w:szCs w:val="28"/>
        </w:rPr>
        <w:t>октябр</w:t>
      </w:r>
      <w:r w:rsidR="00D84098">
        <w:rPr>
          <w:rFonts w:ascii="Times New Roman" w:hAnsi="Times New Roman" w:cs="Times New Roman"/>
          <w:sz w:val="28"/>
          <w:szCs w:val="28"/>
        </w:rPr>
        <w:t>я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 </w:t>
      </w:r>
      <w:r w:rsidR="00BF6E7E" w:rsidRPr="00A53342">
        <w:rPr>
          <w:rFonts w:ascii="Times New Roman" w:hAnsi="Times New Roman" w:cs="Times New Roman"/>
          <w:sz w:val="28"/>
          <w:szCs w:val="28"/>
        </w:rPr>
        <w:t>2018</w:t>
      </w:r>
      <w:r w:rsidR="004B5B63" w:rsidRPr="00A53342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 w:rsidRPr="00A53342">
        <w:rPr>
          <w:rFonts w:ascii="Times New Roman" w:hAnsi="Times New Roman" w:cs="Times New Roman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–Управлении социальной политики Министерства социальной политики Свердловской области </w:t>
      </w:r>
      <w:r w:rsidR="00D84098">
        <w:rPr>
          <w:rFonts w:ascii="Times New Roman" w:hAnsi="Times New Roman" w:cs="Times New Roman"/>
          <w:sz w:val="28"/>
          <w:szCs w:val="28"/>
        </w:rPr>
        <w:t xml:space="preserve">по </w:t>
      </w:r>
      <w:r w:rsidR="00EE2C76" w:rsidRPr="00EE2C76">
        <w:rPr>
          <w:rFonts w:ascii="Times New Roman" w:hAnsi="Times New Roman" w:cs="Times New Roman"/>
          <w:sz w:val="28"/>
          <w:szCs w:val="28"/>
        </w:rPr>
        <w:t>Верх-Исетскому району города Екатеринбурга</w:t>
      </w:r>
      <w:r w:rsidR="00320B99">
        <w:rPr>
          <w:rFonts w:ascii="Times New Roman" w:hAnsi="Times New Roman" w:cs="Times New Roman"/>
          <w:sz w:val="28"/>
          <w:szCs w:val="28"/>
        </w:rPr>
        <w:t xml:space="preserve"> (далее – Управление)</w:t>
      </w:r>
      <w:r w:rsidR="00EE2C76" w:rsidRPr="00EE2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(акт проверки от</w:t>
      </w:r>
      <w:r w:rsidR="00D84098">
        <w:rPr>
          <w:rFonts w:ascii="Times New Roman" w:hAnsi="Times New Roman" w:cs="Times New Roman"/>
          <w:sz w:val="28"/>
          <w:szCs w:val="28"/>
        </w:rPr>
        <w:t xml:space="preserve"> </w:t>
      </w:r>
      <w:r w:rsidR="00EE2C76">
        <w:rPr>
          <w:rFonts w:ascii="Times New Roman" w:hAnsi="Times New Roman" w:cs="Times New Roman"/>
          <w:sz w:val="28"/>
          <w:szCs w:val="28"/>
        </w:rPr>
        <w:t>24 октябр</w:t>
      </w:r>
      <w:r w:rsidR="00D84098">
        <w:rPr>
          <w:rFonts w:ascii="Times New Roman" w:hAnsi="Times New Roman" w:cs="Times New Roman"/>
          <w:sz w:val="28"/>
          <w:szCs w:val="28"/>
        </w:rPr>
        <w:t>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320B99">
        <w:rPr>
          <w:rFonts w:ascii="Times New Roman" w:hAnsi="Times New Roman" w:cs="Times New Roman"/>
          <w:sz w:val="28"/>
          <w:szCs w:val="28"/>
        </w:rPr>
        <w:t xml:space="preserve"> </w:t>
      </w:r>
      <w:r w:rsidR="004B5B63">
        <w:rPr>
          <w:rFonts w:ascii="Times New Roman" w:hAnsi="Times New Roman" w:cs="Times New Roman"/>
          <w:sz w:val="28"/>
          <w:szCs w:val="28"/>
        </w:rPr>
        <w:t>года).</w:t>
      </w:r>
    </w:p>
    <w:p w:rsidR="00EE2C76" w:rsidRDefault="00C3163A" w:rsidP="00A43A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2216">
        <w:rPr>
          <w:rFonts w:ascii="Times New Roman" w:hAnsi="Times New Roman" w:cs="Times New Roman"/>
          <w:sz w:val="28"/>
          <w:szCs w:val="28"/>
        </w:rPr>
        <w:t>Проверкой установлено</w:t>
      </w:r>
      <w:r w:rsidR="00EE2C76">
        <w:rPr>
          <w:rFonts w:ascii="Times New Roman" w:hAnsi="Times New Roman" w:cs="Times New Roman"/>
          <w:sz w:val="28"/>
          <w:szCs w:val="28"/>
        </w:rPr>
        <w:t>:</w:t>
      </w:r>
      <w:r w:rsidR="00A43A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4C62" w:rsidRDefault="00911A5B" w:rsidP="00A43A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11A5B">
        <w:rPr>
          <w:rFonts w:ascii="Times New Roman" w:hAnsi="Times New Roman" w:cs="Times New Roman"/>
          <w:sz w:val="28"/>
          <w:szCs w:val="28"/>
        </w:rPr>
        <w:t xml:space="preserve">отдельные положения </w:t>
      </w:r>
      <w:r w:rsidR="005E456A">
        <w:rPr>
          <w:rFonts w:ascii="Times New Roman" w:hAnsi="Times New Roman" w:cs="Times New Roman"/>
          <w:sz w:val="28"/>
          <w:szCs w:val="28"/>
        </w:rPr>
        <w:t xml:space="preserve">правовых </w:t>
      </w:r>
      <w:r w:rsidRPr="00911A5B">
        <w:rPr>
          <w:rFonts w:ascii="Times New Roman" w:hAnsi="Times New Roman" w:cs="Times New Roman"/>
          <w:sz w:val="28"/>
          <w:szCs w:val="28"/>
        </w:rPr>
        <w:t>актов</w:t>
      </w:r>
      <w:r w:rsidR="005E456A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Pr="00911A5B">
        <w:rPr>
          <w:rFonts w:ascii="Times New Roman" w:hAnsi="Times New Roman" w:cs="Times New Roman"/>
          <w:sz w:val="28"/>
          <w:szCs w:val="28"/>
        </w:rPr>
        <w:t xml:space="preserve"> об оплате труда</w:t>
      </w:r>
      <w:r w:rsidR="00320B99">
        <w:rPr>
          <w:rFonts w:ascii="Times New Roman" w:hAnsi="Times New Roman" w:cs="Times New Roman"/>
          <w:sz w:val="28"/>
          <w:szCs w:val="28"/>
        </w:rPr>
        <w:t xml:space="preserve"> н</w:t>
      </w:r>
      <w:r w:rsidRPr="00911A5B">
        <w:rPr>
          <w:rFonts w:ascii="Times New Roman" w:hAnsi="Times New Roman" w:cs="Times New Roman"/>
          <w:sz w:val="28"/>
          <w:szCs w:val="28"/>
        </w:rPr>
        <w:t>е соответствуют действующему законодательству;</w:t>
      </w:r>
    </w:p>
    <w:p w:rsidR="000E4334" w:rsidRPr="000E4334" w:rsidRDefault="000E4334" w:rsidP="00A43A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E4334">
        <w:rPr>
          <w:rFonts w:ascii="Times New Roman" w:hAnsi="Times New Roman" w:cs="Times New Roman"/>
          <w:sz w:val="28"/>
          <w:szCs w:val="28"/>
        </w:rPr>
        <w:t xml:space="preserve">несоблюдение законодательства Российской Федерации и Свердловской области при </w:t>
      </w:r>
      <w:r w:rsidR="00320B99">
        <w:rPr>
          <w:rFonts w:ascii="Times New Roman" w:hAnsi="Times New Roman" w:cs="Times New Roman"/>
          <w:sz w:val="28"/>
          <w:szCs w:val="28"/>
        </w:rPr>
        <w:t>оплате труда работников Управления</w:t>
      </w:r>
      <w:r w:rsidRPr="000E4334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2669F0" w:rsidRPr="000E4334" w:rsidRDefault="00E24C62" w:rsidP="00E24C62">
      <w:pPr>
        <w:pStyle w:val="a5"/>
        <w:spacing w:line="240" w:lineRule="auto"/>
        <w:ind w:firstLine="720"/>
        <w:rPr>
          <w:rFonts w:eastAsiaTheme="minorHAnsi"/>
          <w:szCs w:val="28"/>
          <w:lang w:val="ru-RU" w:eastAsia="en-US"/>
        </w:rPr>
      </w:pPr>
      <w:r w:rsidRPr="000E4334">
        <w:rPr>
          <w:rFonts w:eastAsiaTheme="minorHAnsi"/>
          <w:szCs w:val="28"/>
          <w:lang w:val="ru-RU" w:eastAsia="en-US"/>
        </w:rPr>
        <w:t xml:space="preserve">неэффективное использование средств бюджета </w:t>
      </w:r>
      <w:r w:rsidR="00B06DAD" w:rsidRPr="000E4334">
        <w:rPr>
          <w:rFonts w:eastAsiaTheme="minorHAnsi"/>
          <w:szCs w:val="28"/>
          <w:lang w:val="ru-RU" w:eastAsia="en-US"/>
        </w:rPr>
        <w:t xml:space="preserve">Свердловской области </w:t>
      </w:r>
      <w:r w:rsidRPr="000E4334">
        <w:rPr>
          <w:rFonts w:eastAsiaTheme="minorHAnsi"/>
          <w:szCs w:val="28"/>
          <w:lang w:val="ru-RU" w:eastAsia="en-US"/>
        </w:rPr>
        <w:t>при оплате государственной пошлины;</w:t>
      </w:r>
    </w:p>
    <w:p w:rsidR="00E24C62" w:rsidRDefault="00E24C62" w:rsidP="00E24C62">
      <w:pPr>
        <w:pStyle w:val="a5"/>
        <w:spacing w:line="240" w:lineRule="auto"/>
        <w:ind w:firstLine="720"/>
        <w:rPr>
          <w:szCs w:val="28"/>
          <w:lang w:val="ru-RU"/>
        </w:rPr>
      </w:pPr>
      <w:r w:rsidRPr="00E24C62">
        <w:rPr>
          <w:szCs w:val="28"/>
          <w:lang w:val="ru-RU"/>
        </w:rPr>
        <w:t>на балансе Управления числилась просроченная дебиторская задолженность</w:t>
      </w:r>
      <w:r w:rsidR="00420415">
        <w:rPr>
          <w:szCs w:val="28"/>
          <w:lang w:val="ru-RU"/>
        </w:rPr>
        <w:t>;</w:t>
      </w:r>
    </w:p>
    <w:p w:rsidR="00E24C62" w:rsidRDefault="00E24C62" w:rsidP="00E24C62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 порядка ведения бюджетного учета</w:t>
      </w:r>
      <w:r w:rsidR="00B06DAD">
        <w:rPr>
          <w:szCs w:val="28"/>
          <w:lang w:val="ru-RU"/>
        </w:rPr>
        <w:t>.</w:t>
      </w:r>
      <w:r>
        <w:rPr>
          <w:szCs w:val="28"/>
          <w:lang w:val="ru-RU"/>
        </w:rPr>
        <w:t xml:space="preserve"> </w:t>
      </w:r>
    </w:p>
    <w:p w:rsidR="00E24C62" w:rsidRPr="00320B99" w:rsidRDefault="00E24C62" w:rsidP="00320B99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E24C62" w:rsidRPr="00320B99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754"/>
    <w:rsid w:val="00011E94"/>
    <w:rsid w:val="000572F5"/>
    <w:rsid w:val="00070C68"/>
    <w:rsid w:val="000A7731"/>
    <w:rsid w:val="000E4334"/>
    <w:rsid w:val="00126FFB"/>
    <w:rsid w:val="00153D7F"/>
    <w:rsid w:val="00250867"/>
    <w:rsid w:val="002669F0"/>
    <w:rsid w:val="00320B99"/>
    <w:rsid w:val="0032791E"/>
    <w:rsid w:val="00336203"/>
    <w:rsid w:val="003406EE"/>
    <w:rsid w:val="003F6B54"/>
    <w:rsid w:val="00420415"/>
    <w:rsid w:val="00475861"/>
    <w:rsid w:val="004B5B63"/>
    <w:rsid w:val="004D2216"/>
    <w:rsid w:val="004F6E5E"/>
    <w:rsid w:val="00527324"/>
    <w:rsid w:val="00587665"/>
    <w:rsid w:val="005A6F6E"/>
    <w:rsid w:val="005E456A"/>
    <w:rsid w:val="005F23BE"/>
    <w:rsid w:val="0063363F"/>
    <w:rsid w:val="00643DDD"/>
    <w:rsid w:val="00742166"/>
    <w:rsid w:val="00760262"/>
    <w:rsid w:val="00793708"/>
    <w:rsid w:val="007D6A29"/>
    <w:rsid w:val="0084029B"/>
    <w:rsid w:val="00891C0A"/>
    <w:rsid w:val="008B0CE2"/>
    <w:rsid w:val="008D0B20"/>
    <w:rsid w:val="008D1314"/>
    <w:rsid w:val="00911A5B"/>
    <w:rsid w:val="00957385"/>
    <w:rsid w:val="00983FD1"/>
    <w:rsid w:val="00986054"/>
    <w:rsid w:val="009C6754"/>
    <w:rsid w:val="009C69E8"/>
    <w:rsid w:val="00A43A29"/>
    <w:rsid w:val="00A53342"/>
    <w:rsid w:val="00A909DF"/>
    <w:rsid w:val="00AD0A88"/>
    <w:rsid w:val="00B06DAD"/>
    <w:rsid w:val="00B1266C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3163A"/>
    <w:rsid w:val="00C472C9"/>
    <w:rsid w:val="00CC4EF1"/>
    <w:rsid w:val="00D51D36"/>
    <w:rsid w:val="00D84098"/>
    <w:rsid w:val="00DF3221"/>
    <w:rsid w:val="00E24C62"/>
    <w:rsid w:val="00E4527A"/>
    <w:rsid w:val="00E57227"/>
    <w:rsid w:val="00EC0BB5"/>
    <w:rsid w:val="00EE2C76"/>
    <w:rsid w:val="00F32204"/>
    <w:rsid w:val="00F35CF1"/>
    <w:rsid w:val="00F653C9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4C14FE-D3AE-45A3-AB0F-626469FCD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Харина Елена Николаевна</cp:lastModifiedBy>
  <cp:revision>7</cp:revision>
  <cp:lastPrinted>2018-07-30T09:23:00Z</cp:lastPrinted>
  <dcterms:created xsi:type="dcterms:W3CDTF">2018-10-24T14:26:00Z</dcterms:created>
  <dcterms:modified xsi:type="dcterms:W3CDTF">2018-11-07T09:26:00Z</dcterms:modified>
</cp:coreProperties>
</file>