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</w:t>
      </w:r>
      <w:r w:rsidR="00E35DDA">
        <w:rPr>
          <w:rFonts w:ascii="Times New Roman" w:hAnsi="Times New Roman"/>
          <w:b/>
          <w:sz w:val="28"/>
          <w:szCs w:val="28"/>
        </w:rPr>
        <w:t xml:space="preserve"> в 2017 году государственному автономному учреждению социального обслуживания Свердловской области «Социально-реабилитационный центр для несовершеннолетних Верхнесалдинского района</w:t>
      </w:r>
      <w:r w:rsidR="00A52E28">
        <w:rPr>
          <w:rFonts w:ascii="Times New Roman" w:hAnsi="Times New Roman"/>
          <w:b/>
          <w:sz w:val="28"/>
          <w:szCs w:val="28"/>
        </w:rPr>
        <w:t xml:space="preserve">» </w:t>
      </w:r>
      <w:r w:rsidR="00520DD5">
        <w:rPr>
          <w:rFonts w:ascii="Times New Roman" w:hAnsi="Times New Roman"/>
          <w:b/>
          <w:sz w:val="28"/>
          <w:szCs w:val="28"/>
        </w:rPr>
        <w:t>на</w:t>
      </w:r>
      <w:r w:rsidR="00766748">
        <w:rPr>
          <w:rFonts w:ascii="Times New Roman" w:hAnsi="Times New Roman"/>
          <w:b/>
          <w:sz w:val="28"/>
          <w:szCs w:val="28"/>
        </w:rPr>
        <w:t xml:space="preserve"> финансовое обеспечение выполнения государственного задания и на иные цели, поступлений от платных услуг и иной приносящей доход деятельности,</w:t>
      </w:r>
      <w:r w:rsidR="00520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 также использования, распоряжения и обеспечения сохранности государственного имущества</w:t>
      </w: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CA6F86">
        <w:rPr>
          <w:rFonts w:ascii="Times New Roman" w:hAnsi="Times New Roman"/>
          <w:sz w:val="28"/>
          <w:szCs w:val="28"/>
        </w:rPr>
        <w:t xml:space="preserve">с </w:t>
      </w:r>
      <w:r w:rsidR="00E77D78">
        <w:rPr>
          <w:rFonts w:ascii="Times New Roman" w:hAnsi="Times New Roman"/>
          <w:sz w:val="28"/>
          <w:szCs w:val="28"/>
        </w:rPr>
        <w:t>2</w:t>
      </w:r>
      <w:r w:rsidR="00E35DDA">
        <w:rPr>
          <w:rFonts w:ascii="Times New Roman" w:hAnsi="Times New Roman"/>
          <w:sz w:val="28"/>
          <w:szCs w:val="28"/>
        </w:rPr>
        <w:t>6</w:t>
      </w:r>
      <w:r w:rsidR="00E77D78">
        <w:rPr>
          <w:rFonts w:ascii="Times New Roman" w:hAnsi="Times New Roman"/>
          <w:sz w:val="28"/>
          <w:szCs w:val="28"/>
        </w:rPr>
        <w:t xml:space="preserve"> </w:t>
      </w:r>
      <w:r w:rsidR="00E35DDA">
        <w:rPr>
          <w:rFonts w:ascii="Times New Roman" w:hAnsi="Times New Roman"/>
          <w:sz w:val="28"/>
          <w:szCs w:val="28"/>
        </w:rPr>
        <w:t xml:space="preserve">февраля </w:t>
      </w:r>
      <w:r w:rsidR="00E77D78">
        <w:rPr>
          <w:rFonts w:ascii="Times New Roman" w:hAnsi="Times New Roman"/>
          <w:sz w:val="28"/>
          <w:szCs w:val="28"/>
        </w:rPr>
        <w:t>по 2</w:t>
      </w:r>
      <w:r w:rsidR="00E35DDA">
        <w:rPr>
          <w:rFonts w:ascii="Times New Roman" w:hAnsi="Times New Roman"/>
          <w:sz w:val="28"/>
          <w:szCs w:val="28"/>
        </w:rPr>
        <w:t>3</w:t>
      </w:r>
      <w:r w:rsidR="00E77D78">
        <w:rPr>
          <w:rFonts w:ascii="Times New Roman" w:hAnsi="Times New Roman"/>
          <w:sz w:val="28"/>
          <w:szCs w:val="28"/>
        </w:rPr>
        <w:t xml:space="preserve"> </w:t>
      </w:r>
      <w:r w:rsidR="00E35DDA">
        <w:rPr>
          <w:rFonts w:ascii="Times New Roman" w:hAnsi="Times New Roman"/>
          <w:sz w:val="28"/>
          <w:szCs w:val="28"/>
        </w:rPr>
        <w:t>марта</w:t>
      </w:r>
      <w:r w:rsidRPr="00472B42">
        <w:rPr>
          <w:rFonts w:ascii="Times New Roman" w:hAnsi="Times New Roman"/>
          <w:sz w:val="28"/>
          <w:szCs w:val="28"/>
        </w:rPr>
        <w:t xml:space="preserve"> 201</w:t>
      </w:r>
      <w:r w:rsidR="00E35D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политики Свердловской </w:t>
      </w:r>
      <w:r w:rsidRPr="004E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4E15C8" w:rsidRPr="004E15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="004E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 w:rsidR="00E77D78">
        <w:rPr>
          <w:rFonts w:ascii="Times New Roman" w:hAnsi="Times New Roman" w:cs="Times New Roman"/>
          <w:sz w:val="28"/>
        </w:rPr>
        <w:t>выделенных в 2017</w:t>
      </w:r>
      <w:r>
        <w:rPr>
          <w:rFonts w:ascii="Times New Roman" w:hAnsi="Times New Roman" w:cs="Times New Roman"/>
          <w:sz w:val="28"/>
        </w:rPr>
        <w:t xml:space="preserve"> году государственному </w:t>
      </w:r>
      <w:r w:rsidR="005A3C5C">
        <w:rPr>
          <w:rFonts w:ascii="Times New Roman" w:hAnsi="Times New Roman" w:cs="Times New Roman"/>
          <w:sz w:val="28"/>
        </w:rPr>
        <w:t>автономному</w:t>
      </w:r>
      <w:r w:rsidR="00CA6F86" w:rsidRPr="00CA6F86">
        <w:rPr>
          <w:rFonts w:ascii="Times New Roman" w:hAnsi="Times New Roman" w:cs="Times New Roman"/>
          <w:sz w:val="28"/>
        </w:rPr>
        <w:t xml:space="preserve"> учреждению социального обслуживания Свердловской области «</w:t>
      </w:r>
      <w:r w:rsidR="00A52E28">
        <w:rPr>
          <w:rFonts w:ascii="Times New Roman" w:hAnsi="Times New Roman" w:cs="Times New Roman"/>
          <w:sz w:val="28"/>
        </w:rPr>
        <w:t>С</w:t>
      </w:r>
      <w:r w:rsidR="00E35DDA">
        <w:rPr>
          <w:rFonts w:ascii="Times New Roman" w:hAnsi="Times New Roman" w:cs="Times New Roman"/>
          <w:sz w:val="28"/>
        </w:rPr>
        <w:t>оциально-реабилитационный ц</w:t>
      </w:r>
      <w:r w:rsidR="00C739BC">
        <w:rPr>
          <w:rFonts w:ascii="Times New Roman" w:hAnsi="Times New Roman" w:cs="Times New Roman"/>
          <w:sz w:val="28"/>
        </w:rPr>
        <w:t>ентр</w:t>
      </w:r>
      <w:r w:rsidR="00E35DDA">
        <w:rPr>
          <w:rFonts w:ascii="Times New Roman" w:hAnsi="Times New Roman" w:cs="Times New Roman"/>
          <w:sz w:val="28"/>
        </w:rPr>
        <w:t xml:space="preserve"> для несовершеннолетних Верхнесалдинского района</w:t>
      </w:r>
      <w:r w:rsidR="00CA6F86" w:rsidRPr="00CA6F86">
        <w:rPr>
          <w:rFonts w:ascii="Times New Roman" w:hAnsi="Times New Roman" w:cs="Times New Roman"/>
          <w:sz w:val="28"/>
        </w:rPr>
        <w:t>»</w:t>
      </w:r>
      <w:r w:rsidR="00A52E28" w:rsidRPr="00A52E28">
        <w:t xml:space="preserve"> </w:t>
      </w:r>
      <w:r w:rsidR="00A52E28" w:rsidRPr="00A52E28">
        <w:rPr>
          <w:rFonts w:ascii="Times New Roman" w:hAnsi="Times New Roman" w:cs="Times New Roman"/>
          <w:sz w:val="28"/>
        </w:rPr>
        <w:t xml:space="preserve"> 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</w:t>
      </w:r>
      <w:r w:rsidR="00552E3D">
        <w:rPr>
          <w:rFonts w:ascii="Times New Roman" w:hAnsi="Times New Roman" w:cs="Times New Roman"/>
          <w:sz w:val="28"/>
        </w:rPr>
        <w:t xml:space="preserve">е использования, распоряжения и </w:t>
      </w:r>
      <w:r>
        <w:rPr>
          <w:rFonts w:ascii="Times New Roman" w:hAnsi="Times New Roman" w:cs="Times New Roman"/>
          <w:sz w:val="28"/>
        </w:rPr>
        <w:t>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</w:t>
      </w:r>
      <w:r w:rsidR="00BC0E93" w:rsidRPr="00A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D78">
        <w:rPr>
          <w:rFonts w:ascii="Times New Roman" w:hAnsi="Times New Roman"/>
          <w:sz w:val="28"/>
          <w:szCs w:val="28"/>
        </w:rPr>
        <w:t>2</w:t>
      </w:r>
      <w:r w:rsidR="00552E3D">
        <w:rPr>
          <w:rFonts w:ascii="Times New Roman" w:hAnsi="Times New Roman"/>
          <w:sz w:val="28"/>
          <w:szCs w:val="28"/>
        </w:rPr>
        <w:t>3</w:t>
      </w:r>
      <w:r w:rsidR="00E14993" w:rsidRPr="00AB1D9E">
        <w:rPr>
          <w:rFonts w:ascii="Times New Roman" w:hAnsi="Times New Roman"/>
          <w:sz w:val="28"/>
          <w:szCs w:val="28"/>
        </w:rPr>
        <w:t xml:space="preserve"> </w:t>
      </w:r>
      <w:r w:rsidR="00552E3D">
        <w:rPr>
          <w:rFonts w:ascii="Times New Roman" w:hAnsi="Times New Roman"/>
          <w:sz w:val="28"/>
          <w:szCs w:val="28"/>
        </w:rPr>
        <w:t>марта</w:t>
      </w:r>
      <w:r w:rsidRPr="00AB1D9E">
        <w:rPr>
          <w:rFonts w:ascii="Times New Roman" w:hAnsi="Times New Roman"/>
          <w:sz w:val="28"/>
          <w:szCs w:val="28"/>
        </w:rPr>
        <w:t xml:space="preserve"> 201</w:t>
      </w:r>
      <w:r w:rsidR="00552E3D">
        <w:rPr>
          <w:rFonts w:ascii="Times New Roman" w:hAnsi="Times New Roman"/>
          <w:sz w:val="28"/>
          <w:szCs w:val="28"/>
        </w:rPr>
        <w:t>8</w:t>
      </w:r>
      <w:r w:rsidRPr="00AB1D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342CF7" w:rsidRDefault="00342CF7" w:rsidP="007C1A8D">
      <w:pPr>
        <w:pStyle w:val="2"/>
        <w:tabs>
          <w:tab w:val="left" w:pos="851"/>
          <w:tab w:val="left" w:pos="1134"/>
          <w:tab w:val="left" w:pos="6705"/>
        </w:tabs>
      </w:pPr>
      <w:r w:rsidRPr="00342CF7">
        <w:t>неправомерное расходование средств субсидии на финансовое обеспечение выполнения государственного задания на 2017 год вследствие неисполнения Учреждением государственного задания, а также при выплате заработной платы работникам Учреждения;</w:t>
      </w:r>
    </w:p>
    <w:p w:rsidR="007C1A8D" w:rsidRPr="00110481" w:rsidRDefault="007C1A8D" w:rsidP="007C1A8D">
      <w:pPr>
        <w:pStyle w:val="2"/>
        <w:tabs>
          <w:tab w:val="left" w:pos="851"/>
          <w:tab w:val="left" w:pos="1134"/>
          <w:tab w:val="left" w:pos="6705"/>
        </w:tabs>
      </w:pPr>
      <w:r w:rsidRPr="00110481">
        <w:t>представление в Министерство недостоверной отчетности Учреждения о выполнении государственного задания, бухгалтерской (финансовой) отчетности;</w:t>
      </w:r>
    </w:p>
    <w:p w:rsidR="00AF79F1" w:rsidRPr="00110481" w:rsidRDefault="007A33A8" w:rsidP="00AF7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81">
        <w:rPr>
          <w:rFonts w:ascii="Times New Roman" w:hAnsi="Times New Roman" w:cs="Times New Roman"/>
          <w:sz w:val="28"/>
          <w:szCs w:val="28"/>
        </w:rPr>
        <w:t>о</w:t>
      </w:r>
      <w:r w:rsidR="00AF79F1" w:rsidRPr="00110481">
        <w:rPr>
          <w:rFonts w:ascii="Times New Roman" w:hAnsi="Times New Roman" w:cs="Times New Roman"/>
          <w:sz w:val="28"/>
          <w:szCs w:val="28"/>
        </w:rPr>
        <w:t>тдельные положения локальных нормативных актов</w:t>
      </w:r>
      <w:r w:rsidRPr="00110481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4E15C8">
        <w:rPr>
          <w:rFonts w:ascii="Times New Roman" w:hAnsi="Times New Roman" w:cs="Times New Roman"/>
          <w:sz w:val="28"/>
          <w:szCs w:val="28"/>
        </w:rPr>
        <w:t>, об установлении рабочего времени и времени отдыха</w:t>
      </w:r>
      <w:r w:rsidR="00213DC8" w:rsidRPr="00110481">
        <w:rPr>
          <w:rFonts w:ascii="Times New Roman" w:hAnsi="Times New Roman" w:cs="Times New Roman"/>
          <w:sz w:val="28"/>
          <w:szCs w:val="28"/>
        </w:rPr>
        <w:t xml:space="preserve"> </w:t>
      </w:r>
      <w:r w:rsidR="00AF79F1" w:rsidRPr="00110481">
        <w:rPr>
          <w:rFonts w:ascii="Times New Roman" w:hAnsi="Times New Roman" w:cs="Times New Roman"/>
          <w:sz w:val="28"/>
          <w:szCs w:val="28"/>
        </w:rPr>
        <w:t>не соответствуют действующему законодательству;</w:t>
      </w:r>
    </w:p>
    <w:p w:rsidR="0060418B" w:rsidRPr="00110481" w:rsidRDefault="0060418B" w:rsidP="006041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481">
        <w:rPr>
          <w:rFonts w:ascii="Times New Roman" w:eastAsia="Calibri" w:hAnsi="Times New Roman" w:cs="Times New Roman"/>
          <w:sz w:val="28"/>
          <w:szCs w:val="28"/>
        </w:rPr>
        <w:t>несоблюдение требований Трудового кодекса Российской Федерации при заключении трудовых договоров с работниками</w:t>
      </w:r>
      <w:r w:rsidR="004E15C8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1104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CF7" w:rsidRPr="00342CF7" w:rsidRDefault="00342CF7" w:rsidP="00342C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2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 требований Гражданского кодекса Российской Федерации при заключении </w:t>
      </w:r>
      <w:r w:rsidR="004E1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исполнении </w:t>
      </w:r>
      <w:r w:rsidRPr="00342CF7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договоров на закупку товаров и услуг;</w:t>
      </w:r>
    </w:p>
    <w:p w:rsidR="00A52E28" w:rsidRPr="00110481" w:rsidRDefault="004E15C8" w:rsidP="00A52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неправомерное расходование средств поступлений от приносящей доход деятельности вследствие приемки продуктов питания в отсутствие документов, подтверждающих </w:t>
      </w:r>
      <w:r w:rsidR="00590119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качество и безопасность;</w:t>
      </w:r>
    </w:p>
    <w:p w:rsidR="004E15C8" w:rsidRDefault="004E15C8" w:rsidP="00E6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необоснованное списание на нужды Учреждения товарно-материальных ценностей;</w:t>
      </w:r>
    </w:p>
    <w:p w:rsidR="00E609AC" w:rsidRPr="00110481" w:rsidRDefault="004E15C8" w:rsidP="00E6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609AC" w:rsidRPr="00110481">
        <w:rPr>
          <w:rFonts w:ascii="Times New Roman" w:eastAsia="Calibri" w:hAnsi="Times New Roman" w:cs="Times New Roman"/>
          <w:sz w:val="28"/>
          <w:szCs w:val="28"/>
        </w:rPr>
        <w:t>арушение порядка ведения бухгалтерского учета;</w:t>
      </w:r>
    </w:p>
    <w:p w:rsidR="00CD4689" w:rsidRPr="00110481" w:rsidRDefault="00CD4689" w:rsidP="00CD4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81">
        <w:rPr>
          <w:rFonts w:ascii="Times New Roman" w:hAnsi="Times New Roman" w:cs="Times New Roman"/>
          <w:sz w:val="28"/>
          <w:szCs w:val="28"/>
        </w:rPr>
        <w:t xml:space="preserve">неэффективное расходование средств субсидии на </w:t>
      </w:r>
      <w:r w:rsidR="00A52E28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110481">
        <w:rPr>
          <w:rFonts w:ascii="Times New Roman" w:hAnsi="Times New Roman" w:cs="Times New Roman"/>
          <w:sz w:val="28"/>
          <w:szCs w:val="28"/>
        </w:rPr>
        <w:t>выполнени</w:t>
      </w:r>
      <w:r w:rsidR="00A52E28">
        <w:rPr>
          <w:rFonts w:ascii="Times New Roman" w:hAnsi="Times New Roman" w:cs="Times New Roman"/>
          <w:sz w:val="28"/>
          <w:szCs w:val="28"/>
        </w:rPr>
        <w:t>я</w:t>
      </w:r>
      <w:r w:rsidRPr="00110481"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уплату </w:t>
      </w:r>
      <w:r w:rsidR="005901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10481">
        <w:rPr>
          <w:rFonts w:ascii="Times New Roman" w:hAnsi="Times New Roman" w:cs="Times New Roman"/>
          <w:sz w:val="28"/>
          <w:szCs w:val="28"/>
        </w:rPr>
        <w:t>штраф</w:t>
      </w:r>
      <w:r w:rsidR="004E15C8">
        <w:rPr>
          <w:rFonts w:ascii="Times New Roman" w:hAnsi="Times New Roman" w:cs="Times New Roman"/>
          <w:sz w:val="28"/>
          <w:szCs w:val="28"/>
        </w:rPr>
        <w:t>а</w:t>
      </w:r>
      <w:r w:rsidRPr="00110481">
        <w:rPr>
          <w:rFonts w:ascii="Times New Roman" w:hAnsi="Times New Roman" w:cs="Times New Roman"/>
          <w:sz w:val="28"/>
          <w:szCs w:val="28"/>
        </w:rPr>
        <w:t>;</w:t>
      </w:r>
    </w:p>
    <w:p w:rsidR="003D02F9" w:rsidRPr="00110481" w:rsidRDefault="003D02F9" w:rsidP="003D02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0481">
        <w:rPr>
          <w:rFonts w:ascii="Times New Roman" w:hAnsi="Times New Roman"/>
          <w:sz w:val="28"/>
          <w:szCs w:val="28"/>
        </w:rPr>
        <w:t>излишки</w:t>
      </w:r>
      <w:r w:rsidR="00590119">
        <w:rPr>
          <w:rFonts w:ascii="Times New Roman" w:hAnsi="Times New Roman"/>
          <w:sz w:val="28"/>
          <w:szCs w:val="28"/>
        </w:rPr>
        <w:t xml:space="preserve"> товарно-материальных ценностей;</w:t>
      </w:r>
      <w:bookmarkStart w:id="0" w:name="_GoBack"/>
      <w:bookmarkEnd w:id="0"/>
    </w:p>
    <w:p w:rsidR="00A52E28" w:rsidRPr="00110481" w:rsidRDefault="00A52E28" w:rsidP="00A52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481">
        <w:rPr>
          <w:rFonts w:ascii="Times New Roman" w:eastAsia="Calibri" w:hAnsi="Times New Roman" w:cs="Times New Roman"/>
          <w:sz w:val="28"/>
          <w:szCs w:val="28"/>
        </w:rPr>
        <w:t xml:space="preserve">наличие неиспользуемых объектов </w:t>
      </w:r>
      <w:r>
        <w:rPr>
          <w:rFonts w:ascii="Times New Roman" w:eastAsia="Calibri" w:hAnsi="Times New Roman" w:cs="Times New Roman"/>
          <w:sz w:val="28"/>
          <w:szCs w:val="28"/>
        </w:rPr>
        <w:t>основных средств.</w:t>
      </w:r>
    </w:p>
    <w:sectPr w:rsidR="00A52E28" w:rsidRPr="00110481" w:rsidSect="00C73ECD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DF"/>
    <w:multiLevelType w:val="hybridMultilevel"/>
    <w:tmpl w:val="45CC164C"/>
    <w:lvl w:ilvl="0" w:tplc="7BD2A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D"/>
    <w:rsid w:val="00103A59"/>
    <w:rsid w:val="00110481"/>
    <w:rsid w:val="001512D7"/>
    <w:rsid w:val="001B22D6"/>
    <w:rsid w:val="00206EEF"/>
    <w:rsid w:val="00213DC8"/>
    <w:rsid w:val="00273DF6"/>
    <w:rsid w:val="002822FB"/>
    <w:rsid w:val="002A1BB5"/>
    <w:rsid w:val="002D3449"/>
    <w:rsid w:val="00342CF7"/>
    <w:rsid w:val="003D02F9"/>
    <w:rsid w:val="003E127A"/>
    <w:rsid w:val="00460E80"/>
    <w:rsid w:val="00472B42"/>
    <w:rsid w:val="004B29A4"/>
    <w:rsid w:val="004B491E"/>
    <w:rsid w:val="004E15C8"/>
    <w:rsid w:val="00520DD5"/>
    <w:rsid w:val="005214D4"/>
    <w:rsid w:val="00552E3D"/>
    <w:rsid w:val="00576FB0"/>
    <w:rsid w:val="00590119"/>
    <w:rsid w:val="005A3C5C"/>
    <w:rsid w:val="005F5F87"/>
    <w:rsid w:val="0060418B"/>
    <w:rsid w:val="00655448"/>
    <w:rsid w:val="006758C0"/>
    <w:rsid w:val="0072627E"/>
    <w:rsid w:val="00736281"/>
    <w:rsid w:val="00766748"/>
    <w:rsid w:val="00775B91"/>
    <w:rsid w:val="007A33A8"/>
    <w:rsid w:val="007C1A8D"/>
    <w:rsid w:val="007C3820"/>
    <w:rsid w:val="007F6F18"/>
    <w:rsid w:val="008422BF"/>
    <w:rsid w:val="00846718"/>
    <w:rsid w:val="00921EB1"/>
    <w:rsid w:val="00983D55"/>
    <w:rsid w:val="009C1A28"/>
    <w:rsid w:val="00A470C2"/>
    <w:rsid w:val="00A473A2"/>
    <w:rsid w:val="00A52E28"/>
    <w:rsid w:val="00AA4E9C"/>
    <w:rsid w:val="00AB1D9E"/>
    <w:rsid w:val="00AB3352"/>
    <w:rsid w:val="00AF2D25"/>
    <w:rsid w:val="00AF79F1"/>
    <w:rsid w:val="00B04544"/>
    <w:rsid w:val="00B12DED"/>
    <w:rsid w:val="00B74A2A"/>
    <w:rsid w:val="00BC0E93"/>
    <w:rsid w:val="00BC2D86"/>
    <w:rsid w:val="00BC30D3"/>
    <w:rsid w:val="00C2320A"/>
    <w:rsid w:val="00C739BC"/>
    <w:rsid w:val="00C73ECD"/>
    <w:rsid w:val="00CA6F86"/>
    <w:rsid w:val="00CB7462"/>
    <w:rsid w:val="00CC5556"/>
    <w:rsid w:val="00CD4689"/>
    <w:rsid w:val="00D46064"/>
    <w:rsid w:val="00DD00FC"/>
    <w:rsid w:val="00E14993"/>
    <w:rsid w:val="00E35DDA"/>
    <w:rsid w:val="00E609AC"/>
    <w:rsid w:val="00E77D78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33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3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33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3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4C1-E181-4CAC-A3FA-F6AE714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Бещенюк Светлана Александровна</cp:lastModifiedBy>
  <cp:revision>61</cp:revision>
  <cp:lastPrinted>2018-10-04T11:41:00Z</cp:lastPrinted>
  <dcterms:created xsi:type="dcterms:W3CDTF">2017-05-19T08:14:00Z</dcterms:created>
  <dcterms:modified xsi:type="dcterms:W3CDTF">2018-10-18T10:54:00Z</dcterms:modified>
</cp:coreProperties>
</file>