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государственному автономному учреждению социального обслуживания Свердловской области «Социально-реабилитационный центр для несовершеннолетних Верхнесалдинского района</w:t>
      </w:r>
      <w:r w:rsidR="00A52E28">
        <w:rPr>
          <w:rFonts w:ascii="Times New Roman" w:hAnsi="Times New Roman"/>
          <w:b/>
          <w:sz w:val="28"/>
          <w:szCs w:val="28"/>
        </w:rPr>
        <w:t xml:space="preserve">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766748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E77D78">
        <w:rPr>
          <w:rFonts w:ascii="Times New Roman" w:hAnsi="Times New Roman"/>
          <w:sz w:val="28"/>
          <w:szCs w:val="28"/>
        </w:rPr>
        <w:t>2</w:t>
      </w:r>
      <w:r w:rsidR="00E35DDA">
        <w:rPr>
          <w:rFonts w:ascii="Times New Roman" w:hAnsi="Times New Roman"/>
          <w:sz w:val="28"/>
          <w:szCs w:val="28"/>
        </w:rPr>
        <w:t>6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E35DDA">
        <w:rPr>
          <w:rFonts w:ascii="Times New Roman" w:hAnsi="Times New Roman"/>
          <w:sz w:val="28"/>
          <w:szCs w:val="28"/>
        </w:rPr>
        <w:t xml:space="preserve">февраля </w:t>
      </w:r>
      <w:r w:rsidR="00E77D78">
        <w:rPr>
          <w:rFonts w:ascii="Times New Roman" w:hAnsi="Times New Roman"/>
          <w:sz w:val="28"/>
          <w:szCs w:val="28"/>
        </w:rPr>
        <w:t>по 2</w:t>
      </w:r>
      <w:r w:rsidR="00E35DDA">
        <w:rPr>
          <w:rFonts w:ascii="Times New Roman" w:hAnsi="Times New Roman"/>
          <w:sz w:val="28"/>
          <w:szCs w:val="28"/>
        </w:rPr>
        <w:t>3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E35DDA">
        <w:rPr>
          <w:rFonts w:ascii="Times New Roman" w:hAnsi="Times New Roman"/>
          <w:sz w:val="28"/>
          <w:szCs w:val="28"/>
        </w:rPr>
        <w:t>марта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</w:t>
      </w:r>
      <w:r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4E15C8" w:rsidRPr="004E15C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Министерство)</w:t>
      </w:r>
      <w:r w:rsidR="004E1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5A3C5C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A52E28">
        <w:rPr>
          <w:rFonts w:ascii="Times New Roman" w:hAnsi="Times New Roman" w:cs="Times New Roman"/>
          <w:sz w:val="28"/>
        </w:rPr>
        <w:t>С</w:t>
      </w:r>
      <w:r w:rsidR="00E35DDA">
        <w:rPr>
          <w:rFonts w:ascii="Times New Roman" w:hAnsi="Times New Roman" w:cs="Times New Roman"/>
          <w:sz w:val="28"/>
        </w:rPr>
        <w:t>оциально-реабилитационный ц</w:t>
      </w:r>
      <w:r w:rsidR="00C739BC">
        <w:rPr>
          <w:rFonts w:ascii="Times New Roman" w:hAnsi="Times New Roman" w:cs="Times New Roman"/>
          <w:sz w:val="28"/>
        </w:rPr>
        <w:t>ентр</w:t>
      </w:r>
      <w:r w:rsidR="00E35DDA">
        <w:rPr>
          <w:rFonts w:ascii="Times New Roman" w:hAnsi="Times New Roman" w:cs="Times New Roman"/>
          <w:sz w:val="28"/>
        </w:rPr>
        <w:t xml:space="preserve"> для несовершеннолетних Верхнесалдинского района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A52E28" w:rsidRPr="00A52E28">
        <w:t xml:space="preserve"> </w:t>
      </w:r>
      <w:r w:rsidR="00A52E28" w:rsidRPr="00A52E28">
        <w:rPr>
          <w:rFonts w:ascii="Times New Roman" w:hAnsi="Times New Roman" w:cs="Times New Roman"/>
          <w:sz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77D78">
        <w:rPr>
          <w:rFonts w:ascii="Times New Roman" w:hAnsi="Times New Roman"/>
          <w:sz w:val="28"/>
          <w:szCs w:val="28"/>
        </w:rPr>
        <w:t>2</w:t>
      </w:r>
      <w:r w:rsidR="00552E3D">
        <w:rPr>
          <w:rFonts w:ascii="Times New Roman" w:hAnsi="Times New Roman"/>
          <w:sz w:val="28"/>
          <w:szCs w:val="28"/>
        </w:rPr>
        <w:t>3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552E3D">
        <w:rPr>
          <w:rFonts w:ascii="Times New Roman" w:hAnsi="Times New Roman"/>
          <w:sz w:val="28"/>
          <w:szCs w:val="28"/>
        </w:rPr>
        <w:t>марта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42CF7" w:rsidRDefault="00342CF7" w:rsidP="007C1A8D">
      <w:pPr>
        <w:pStyle w:val="2"/>
        <w:tabs>
          <w:tab w:val="left" w:pos="851"/>
          <w:tab w:val="left" w:pos="1134"/>
          <w:tab w:val="left" w:pos="6705"/>
        </w:tabs>
      </w:pPr>
      <w:r w:rsidRPr="00342CF7">
        <w:t>неправомерное расходование средств субсидии на финансовое обеспечение выполнения государственного задания на 2017 год вследствие неисполнения Учреждением государственного задания, а также при выплате заработной платы работникам Учреждения;</w:t>
      </w:r>
    </w:p>
    <w:p w:rsidR="007C1A8D" w:rsidRPr="00110481" w:rsidRDefault="007C1A8D" w:rsidP="007C1A8D">
      <w:pPr>
        <w:pStyle w:val="2"/>
        <w:tabs>
          <w:tab w:val="left" w:pos="851"/>
          <w:tab w:val="left" w:pos="1134"/>
          <w:tab w:val="left" w:pos="6705"/>
        </w:tabs>
      </w:pPr>
      <w:r w:rsidRPr="00110481">
        <w:t>представление в Министерство недостоверной отчетности Учреждения о выполнении государственного задания, бухгалтерской (финансовой) отчетности;</w:t>
      </w:r>
    </w:p>
    <w:p w:rsidR="00AF79F1" w:rsidRPr="00110481" w:rsidRDefault="007A33A8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481">
        <w:rPr>
          <w:rFonts w:ascii="Times New Roman" w:hAnsi="Times New Roman" w:cs="Times New Roman"/>
          <w:sz w:val="28"/>
          <w:szCs w:val="28"/>
        </w:rPr>
        <w:t>о</w:t>
      </w:r>
      <w:r w:rsidR="00AF79F1" w:rsidRPr="00110481">
        <w:rPr>
          <w:rFonts w:ascii="Times New Roman" w:hAnsi="Times New Roman" w:cs="Times New Roman"/>
          <w:sz w:val="28"/>
          <w:szCs w:val="28"/>
        </w:rPr>
        <w:t>тдельные положения локальных нормативных актов</w:t>
      </w:r>
      <w:r w:rsidRPr="00110481">
        <w:rPr>
          <w:rFonts w:ascii="Times New Roman" w:hAnsi="Times New Roman" w:cs="Times New Roman"/>
          <w:sz w:val="28"/>
          <w:szCs w:val="28"/>
        </w:rPr>
        <w:t xml:space="preserve"> об оплате труда</w:t>
      </w:r>
      <w:r w:rsidR="004E15C8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213DC8" w:rsidRPr="00110481">
        <w:rPr>
          <w:rFonts w:ascii="Times New Roman" w:hAnsi="Times New Roman" w:cs="Times New Roman"/>
          <w:sz w:val="28"/>
          <w:szCs w:val="28"/>
        </w:rPr>
        <w:t xml:space="preserve"> </w:t>
      </w:r>
      <w:r w:rsidR="00AF79F1" w:rsidRPr="00110481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60418B" w:rsidRPr="00110481" w:rsidRDefault="0060418B" w:rsidP="0060418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481">
        <w:rPr>
          <w:rFonts w:ascii="Times New Roman" w:eastAsia="Calibri" w:hAnsi="Times New Roman" w:cs="Times New Roman"/>
          <w:sz w:val="28"/>
          <w:szCs w:val="28"/>
        </w:rPr>
        <w:t>несоблюдение требований Трудового кодекса Российской Федерации при заключении трудовых договоров с работниками</w:t>
      </w:r>
      <w:r w:rsidR="004E15C8">
        <w:rPr>
          <w:rFonts w:ascii="Times New Roman" w:eastAsia="Calibri" w:hAnsi="Times New Roman" w:cs="Times New Roman"/>
          <w:sz w:val="28"/>
          <w:szCs w:val="28"/>
        </w:rPr>
        <w:t xml:space="preserve"> Учреждения</w:t>
      </w:r>
      <w:r w:rsidRPr="0011048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42CF7" w:rsidRPr="00342CF7" w:rsidRDefault="00342CF7" w:rsidP="00342CF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2CF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требований Гражданского кодекса Российской Федерации при заключении </w:t>
      </w:r>
      <w:r w:rsidR="004E15C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исполнении </w:t>
      </w:r>
      <w:r w:rsidRPr="00342CF7">
        <w:rPr>
          <w:rFonts w:ascii="Times New Roman" w:eastAsia="Calibri" w:hAnsi="Times New Roman" w:cs="Times New Roman"/>
          <w:sz w:val="28"/>
          <w:szCs w:val="28"/>
          <w:lang w:eastAsia="ru-RU"/>
        </w:rPr>
        <w:t>отдельных договоров на закупку товаров и услуг;</w:t>
      </w:r>
    </w:p>
    <w:p w:rsidR="00A52E28" w:rsidRPr="00110481" w:rsidRDefault="004E15C8" w:rsidP="00A52E2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неправомерное расходование средств поступлений от приносящей доход деятельности вследствие приемки продуктов питания в отсутствие документов, подтверждающих </w:t>
      </w:r>
      <w:r w:rsidR="00590119">
        <w:rPr>
          <w:rFonts w:ascii="Times New Roman" w:hAnsi="Times New Roman"/>
          <w:sz w:val="28"/>
          <w:szCs w:val="28"/>
        </w:rPr>
        <w:t xml:space="preserve">их </w:t>
      </w:r>
      <w:r>
        <w:rPr>
          <w:rFonts w:ascii="Times New Roman" w:hAnsi="Times New Roman"/>
          <w:sz w:val="28"/>
          <w:szCs w:val="28"/>
        </w:rPr>
        <w:t>качество и безопасность;</w:t>
      </w:r>
    </w:p>
    <w:p w:rsidR="004E15C8" w:rsidRDefault="004E15C8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необоснованное списание на нужды Учреждения товарно-материальных ценностей;</w:t>
      </w:r>
    </w:p>
    <w:p w:rsidR="00E609AC" w:rsidRPr="00110481" w:rsidRDefault="004E15C8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609AC" w:rsidRPr="00110481">
        <w:rPr>
          <w:rFonts w:ascii="Times New Roman" w:eastAsia="Calibri" w:hAnsi="Times New Roman" w:cs="Times New Roman"/>
          <w:sz w:val="28"/>
          <w:szCs w:val="28"/>
        </w:rPr>
        <w:t>арушение порядка ведения бухгалтерского учета;</w:t>
      </w:r>
    </w:p>
    <w:p w:rsidR="00CD4689" w:rsidRPr="00110481" w:rsidRDefault="00CD4689" w:rsidP="00CD46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481">
        <w:rPr>
          <w:rFonts w:ascii="Times New Roman" w:hAnsi="Times New Roman" w:cs="Times New Roman"/>
          <w:sz w:val="28"/>
          <w:szCs w:val="28"/>
        </w:rPr>
        <w:t xml:space="preserve">неэффективное расходование средств субсидии на </w:t>
      </w:r>
      <w:r w:rsidR="00A52E28">
        <w:rPr>
          <w:rFonts w:ascii="Times New Roman" w:hAnsi="Times New Roman" w:cs="Times New Roman"/>
          <w:sz w:val="28"/>
          <w:szCs w:val="28"/>
        </w:rPr>
        <w:t xml:space="preserve">финансовое обеспечение </w:t>
      </w:r>
      <w:r w:rsidRPr="00110481">
        <w:rPr>
          <w:rFonts w:ascii="Times New Roman" w:hAnsi="Times New Roman" w:cs="Times New Roman"/>
          <w:sz w:val="28"/>
          <w:szCs w:val="28"/>
        </w:rPr>
        <w:t>выполнени</w:t>
      </w:r>
      <w:r w:rsidR="00A52E28">
        <w:rPr>
          <w:rFonts w:ascii="Times New Roman" w:hAnsi="Times New Roman" w:cs="Times New Roman"/>
          <w:sz w:val="28"/>
          <w:szCs w:val="28"/>
        </w:rPr>
        <w:t>я</w:t>
      </w:r>
      <w:r w:rsidRPr="00110481">
        <w:rPr>
          <w:rFonts w:ascii="Times New Roman" w:hAnsi="Times New Roman" w:cs="Times New Roman"/>
          <w:sz w:val="28"/>
          <w:szCs w:val="28"/>
        </w:rPr>
        <w:t xml:space="preserve"> государственного задания на уплату </w:t>
      </w:r>
      <w:r w:rsidR="00590119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110481">
        <w:rPr>
          <w:rFonts w:ascii="Times New Roman" w:hAnsi="Times New Roman" w:cs="Times New Roman"/>
          <w:sz w:val="28"/>
          <w:szCs w:val="28"/>
        </w:rPr>
        <w:t>штраф</w:t>
      </w:r>
      <w:r w:rsidR="004E15C8">
        <w:rPr>
          <w:rFonts w:ascii="Times New Roman" w:hAnsi="Times New Roman" w:cs="Times New Roman"/>
          <w:sz w:val="28"/>
          <w:szCs w:val="28"/>
        </w:rPr>
        <w:t>а</w:t>
      </w:r>
      <w:r w:rsidRPr="00110481">
        <w:rPr>
          <w:rFonts w:ascii="Times New Roman" w:hAnsi="Times New Roman" w:cs="Times New Roman"/>
          <w:sz w:val="28"/>
          <w:szCs w:val="28"/>
        </w:rPr>
        <w:t>;</w:t>
      </w:r>
    </w:p>
    <w:p w:rsidR="003D02F9" w:rsidRPr="00110481" w:rsidRDefault="003D02F9" w:rsidP="003D02F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10481">
        <w:rPr>
          <w:rFonts w:ascii="Times New Roman" w:hAnsi="Times New Roman"/>
          <w:sz w:val="28"/>
          <w:szCs w:val="28"/>
        </w:rPr>
        <w:t>излишки</w:t>
      </w:r>
      <w:r w:rsidR="00590119">
        <w:rPr>
          <w:rFonts w:ascii="Times New Roman" w:hAnsi="Times New Roman"/>
          <w:sz w:val="28"/>
          <w:szCs w:val="28"/>
        </w:rPr>
        <w:t xml:space="preserve"> товарно-материальных ценностей;</w:t>
      </w:r>
      <w:bookmarkStart w:id="0" w:name="_GoBack"/>
      <w:bookmarkEnd w:id="0"/>
    </w:p>
    <w:p w:rsidR="00A52E28" w:rsidRPr="00110481" w:rsidRDefault="00A52E28" w:rsidP="00A52E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481">
        <w:rPr>
          <w:rFonts w:ascii="Times New Roman" w:eastAsia="Calibri" w:hAnsi="Times New Roman" w:cs="Times New Roman"/>
          <w:sz w:val="28"/>
          <w:szCs w:val="28"/>
        </w:rPr>
        <w:t xml:space="preserve">наличие неиспользуемых объектов </w:t>
      </w:r>
      <w:r>
        <w:rPr>
          <w:rFonts w:ascii="Times New Roman" w:eastAsia="Calibri" w:hAnsi="Times New Roman" w:cs="Times New Roman"/>
          <w:sz w:val="28"/>
          <w:szCs w:val="28"/>
        </w:rPr>
        <w:t>основных средств.</w:t>
      </w:r>
    </w:p>
    <w:sectPr w:rsidR="00A52E28" w:rsidRPr="00110481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10481"/>
    <w:rsid w:val="001512D7"/>
    <w:rsid w:val="001B22D6"/>
    <w:rsid w:val="00206EEF"/>
    <w:rsid w:val="00213DC8"/>
    <w:rsid w:val="00273DF6"/>
    <w:rsid w:val="002822FB"/>
    <w:rsid w:val="002A1BB5"/>
    <w:rsid w:val="002D3449"/>
    <w:rsid w:val="00342CF7"/>
    <w:rsid w:val="003D02F9"/>
    <w:rsid w:val="003E127A"/>
    <w:rsid w:val="00460E80"/>
    <w:rsid w:val="00472B42"/>
    <w:rsid w:val="004B29A4"/>
    <w:rsid w:val="004B491E"/>
    <w:rsid w:val="004E15C8"/>
    <w:rsid w:val="00520DD5"/>
    <w:rsid w:val="005214D4"/>
    <w:rsid w:val="00552E3D"/>
    <w:rsid w:val="00576FB0"/>
    <w:rsid w:val="00590119"/>
    <w:rsid w:val="005A3C5C"/>
    <w:rsid w:val="005F5F87"/>
    <w:rsid w:val="0060418B"/>
    <w:rsid w:val="00655448"/>
    <w:rsid w:val="006758C0"/>
    <w:rsid w:val="0072627E"/>
    <w:rsid w:val="00736281"/>
    <w:rsid w:val="00766748"/>
    <w:rsid w:val="00775B91"/>
    <w:rsid w:val="007A33A8"/>
    <w:rsid w:val="007C1A8D"/>
    <w:rsid w:val="007C3820"/>
    <w:rsid w:val="007F6F18"/>
    <w:rsid w:val="008422BF"/>
    <w:rsid w:val="00846718"/>
    <w:rsid w:val="00921EB1"/>
    <w:rsid w:val="00983D55"/>
    <w:rsid w:val="009C1A28"/>
    <w:rsid w:val="00A470C2"/>
    <w:rsid w:val="00A473A2"/>
    <w:rsid w:val="00A52E28"/>
    <w:rsid w:val="00AA4E9C"/>
    <w:rsid w:val="00AB1D9E"/>
    <w:rsid w:val="00AB3352"/>
    <w:rsid w:val="00AF2D25"/>
    <w:rsid w:val="00AF79F1"/>
    <w:rsid w:val="00B04544"/>
    <w:rsid w:val="00B12DED"/>
    <w:rsid w:val="00B74A2A"/>
    <w:rsid w:val="00BC0E93"/>
    <w:rsid w:val="00BC2D86"/>
    <w:rsid w:val="00BC30D3"/>
    <w:rsid w:val="00C2320A"/>
    <w:rsid w:val="00C739BC"/>
    <w:rsid w:val="00C73ECD"/>
    <w:rsid w:val="00CA6F86"/>
    <w:rsid w:val="00CB7462"/>
    <w:rsid w:val="00CC5556"/>
    <w:rsid w:val="00CD4689"/>
    <w:rsid w:val="00D46064"/>
    <w:rsid w:val="00DD00FC"/>
    <w:rsid w:val="00E14993"/>
    <w:rsid w:val="00E35DDA"/>
    <w:rsid w:val="00E609AC"/>
    <w:rsid w:val="00E77D78"/>
    <w:rsid w:val="00EE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654C1-E181-4CAC-A3FA-F6AE714BC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Бещенюк Светлана Александровна</cp:lastModifiedBy>
  <cp:revision>61</cp:revision>
  <cp:lastPrinted>2018-10-04T11:41:00Z</cp:lastPrinted>
  <dcterms:created xsi:type="dcterms:W3CDTF">2017-05-19T08:14:00Z</dcterms:created>
  <dcterms:modified xsi:type="dcterms:W3CDTF">2018-10-18T10:54:00Z</dcterms:modified>
</cp:coreProperties>
</file>