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34" w:rsidRPr="00082C71" w:rsidRDefault="009F2E70" w:rsidP="00F93F34">
      <w:pPr>
        <w:shd w:val="clear" w:color="auto" w:fill="FFFFFF"/>
        <w:spacing w:before="302" w:line="240" w:lineRule="auto"/>
        <w:ind w:left="3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СОГЛАШЕНИЕ</w:t>
      </w:r>
    </w:p>
    <w:p w:rsidR="00F93F34" w:rsidRPr="00F93F34" w:rsidRDefault="009F2E70" w:rsidP="00F93F34">
      <w:pPr>
        <w:shd w:val="clear" w:color="auto" w:fill="FFFFFF"/>
        <w:spacing w:before="120" w:line="240" w:lineRule="auto"/>
        <w:ind w:left="4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F93F34"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F93F34"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БЕЗВОЗМЕЗДНЫХ УСЛУГ</w:t>
      </w:r>
    </w:p>
    <w:p w:rsidR="00F93F34" w:rsidRPr="00F93F34" w:rsidRDefault="003B6720" w:rsidP="00F93F34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</w:t>
      </w:r>
      <w:r w:rsidR="00BA0C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D48B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 ПРОХОЖДЕНИЮ КУРСОВ «ШКОЛЫ ПРИЕМНЫХ РОДИТЕЛЕЙ»</w:t>
      </w:r>
    </w:p>
    <w:p w:rsidR="00820C5F" w:rsidRDefault="00F93F34" w:rsidP="00820C5F">
      <w:pPr>
        <w:shd w:val="clear" w:color="auto" w:fill="FFFFFF"/>
        <w:tabs>
          <w:tab w:val="left" w:leader="underscore" w:pos="8702"/>
          <w:tab w:val="left" w:pos="9072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г. </w:t>
      </w:r>
      <w:r w:rsidR="00C6326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-11"/>
          <w:sz w:val="24"/>
          <w:szCs w:val="24"/>
        </w:rPr>
        <w:t>Екатеринбург</w:t>
      </w:r>
      <w:r w:rsidR="00820C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7830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820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783034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»</w:t>
      </w:r>
      <w:r w:rsidR="00820C5F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</w:t>
      </w:r>
      <w:r w:rsidR="00820C5F"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820C5F">
        <w:rPr>
          <w:rFonts w:ascii="Times New Roman" w:hAnsi="Times New Roman" w:cs="Times New Roman"/>
          <w:color w:val="000000"/>
          <w:spacing w:val="-2"/>
          <w:sz w:val="24"/>
          <w:szCs w:val="24"/>
        </w:rPr>
        <w:t>__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F93F34" w:rsidRPr="00F93F34" w:rsidRDefault="00F93F34" w:rsidP="00820C5F">
      <w:pPr>
        <w:shd w:val="clear" w:color="auto" w:fill="FFFFFF"/>
        <w:tabs>
          <w:tab w:val="left" w:leader="underscore" w:pos="8702"/>
          <w:tab w:val="left" w:pos="9072"/>
        </w:tabs>
        <w:spacing w:after="0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  <w:r w:rsidR="00FF200E">
        <w:rPr>
          <w:rFonts w:ascii="Times New Roman" w:hAnsi="Times New Roman" w:cs="Times New Roman"/>
          <w:vanish/>
          <w:sz w:val="24"/>
          <w:szCs w:val="24"/>
        </w:rPr>
        <w:pgNum/>
      </w:r>
    </w:p>
    <w:p w:rsidR="00F93F34" w:rsidRDefault="00F93F34" w:rsidP="00820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B16C20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F93F34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социального обслуживания населения Свердловской области «Центр социальной помощи семье и детя</w:t>
      </w:r>
      <w:r w:rsidR="00881827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93F34">
        <w:rPr>
          <w:rFonts w:ascii="Times New Roman" w:hAnsi="Times New Roman" w:cs="Times New Roman"/>
          <w:sz w:val="24"/>
          <w:szCs w:val="24"/>
          <w:u w:val="single"/>
        </w:rPr>
        <w:t xml:space="preserve"> «Гнездышко» Кировского района города Екатеринбурга, </w:t>
      </w:r>
      <w:r w:rsidRPr="00F93F34">
        <w:rPr>
          <w:rFonts w:ascii="Times New Roman" w:hAnsi="Times New Roman" w:cs="Times New Roman"/>
          <w:sz w:val="24"/>
          <w:szCs w:val="24"/>
        </w:rPr>
        <w:t xml:space="preserve">в </w:t>
      </w:r>
      <w:r w:rsidRPr="00F93F34">
        <w:rPr>
          <w:rFonts w:ascii="Times New Roman" w:hAnsi="Times New Roman" w:cs="Times New Roman"/>
          <w:sz w:val="24"/>
          <w:szCs w:val="24"/>
          <w:u w:val="single"/>
        </w:rPr>
        <w:t>лице</w:t>
      </w:r>
      <w:r w:rsidRPr="00F93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3F34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 w:rsidRPr="00F93F34">
        <w:rPr>
          <w:rFonts w:ascii="Times New Roman" w:hAnsi="Times New Roman" w:cs="Times New Roman"/>
          <w:b/>
          <w:sz w:val="24"/>
          <w:szCs w:val="24"/>
          <w:u w:val="single"/>
        </w:rPr>
        <w:t>Татауровой Ирины Викторовны</w:t>
      </w:r>
      <w:r w:rsidRPr="009F2E70">
        <w:rPr>
          <w:rFonts w:ascii="Times New Roman" w:hAnsi="Times New Roman" w:cs="Times New Roman"/>
          <w:sz w:val="24"/>
          <w:szCs w:val="24"/>
        </w:rPr>
        <w:t xml:space="preserve">, </w:t>
      </w:r>
      <w:r w:rsidR="00634918">
        <w:rPr>
          <w:rFonts w:ascii="Times New Roman" w:hAnsi="Times New Roman" w:cs="Times New Roman"/>
          <w:sz w:val="24"/>
          <w:szCs w:val="24"/>
        </w:rPr>
        <w:t>действующей  на основании У</w:t>
      </w:r>
      <w:r w:rsidRPr="00F93F34">
        <w:rPr>
          <w:rFonts w:ascii="Times New Roman" w:hAnsi="Times New Roman" w:cs="Times New Roman"/>
          <w:sz w:val="24"/>
          <w:szCs w:val="24"/>
        </w:rPr>
        <w:t>става, именуем</w:t>
      </w:r>
      <w:r w:rsidR="00634918">
        <w:rPr>
          <w:rFonts w:ascii="Times New Roman" w:hAnsi="Times New Roman" w:cs="Times New Roman"/>
          <w:sz w:val="24"/>
          <w:szCs w:val="24"/>
        </w:rPr>
        <w:t xml:space="preserve">ая в дальнейшем «Исполнитель» с </w:t>
      </w:r>
      <w:r w:rsidRPr="00F93F34">
        <w:rPr>
          <w:rFonts w:ascii="Times New Roman" w:hAnsi="Times New Roman" w:cs="Times New Roman"/>
          <w:sz w:val="24"/>
          <w:szCs w:val="24"/>
        </w:rPr>
        <w:t>одной стороны  и  гражданин_________________</w:t>
      </w:r>
      <w:r w:rsidR="00BB3D4E">
        <w:rPr>
          <w:rFonts w:ascii="Times New Roman" w:hAnsi="Times New Roman" w:cs="Times New Roman"/>
          <w:sz w:val="24"/>
          <w:szCs w:val="24"/>
        </w:rPr>
        <w:t>__________________</w:t>
      </w:r>
    </w:p>
    <w:p w:rsidR="00BB3D4E" w:rsidRPr="00F93F34" w:rsidRDefault="00BB3D4E" w:rsidP="00BB3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F34" w:rsidRDefault="00F93F34" w:rsidP="006E0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</w:t>
      </w:r>
      <w:r w:rsidR="00E625B2">
        <w:rPr>
          <w:rFonts w:ascii="Times New Roman" w:hAnsi="Times New Roman" w:cs="Times New Roman"/>
          <w:sz w:val="24"/>
          <w:szCs w:val="24"/>
        </w:rPr>
        <w:t>____</w:t>
      </w:r>
      <w:r w:rsidR="00BB3D4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2D48BA" w:rsidRDefault="00F93F34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далее  именуемый   «Получатель </w:t>
      </w:r>
      <w:r w:rsidR="009F2E70">
        <w:rPr>
          <w:rFonts w:ascii="Times New Roman" w:hAnsi="Times New Roman" w:cs="Times New Roman"/>
          <w:color w:val="000000"/>
          <w:sz w:val="24"/>
          <w:szCs w:val="24"/>
        </w:rPr>
        <w:t xml:space="preserve">  услуг»,   заключили  настоящее соглашение</w:t>
      </w:r>
      <w:r w:rsidRPr="00F93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нижеследующем:</w:t>
      </w:r>
    </w:p>
    <w:p w:rsidR="002D48BA" w:rsidRDefault="002D48BA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2D48BA" w:rsidRDefault="002D48BA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BA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определения, используемые в настоящем </w:t>
      </w:r>
      <w:r w:rsidR="009F2E70">
        <w:rPr>
          <w:rFonts w:ascii="Times New Roman" w:hAnsi="Times New Roman" w:cs="Times New Roman"/>
          <w:b/>
          <w:sz w:val="24"/>
          <w:szCs w:val="24"/>
        </w:rPr>
        <w:t>Соглашени</w:t>
      </w:r>
      <w:r w:rsidRPr="002D48BA">
        <w:rPr>
          <w:rFonts w:ascii="Times New Roman" w:hAnsi="Times New Roman" w:cs="Times New Roman"/>
          <w:b/>
          <w:sz w:val="24"/>
          <w:szCs w:val="24"/>
        </w:rPr>
        <w:t>е:</w:t>
      </w:r>
    </w:p>
    <w:p w:rsidR="002D48BA" w:rsidRDefault="002D48BA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2D1" w:rsidRDefault="005677D5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5677D5">
        <w:rPr>
          <w:rFonts w:ascii="Times New Roman" w:hAnsi="Times New Roman" w:cs="Times New Roman"/>
          <w:sz w:val="24"/>
          <w:szCs w:val="24"/>
        </w:rPr>
        <w:t xml:space="preserve"> </w:t>
      </w:r>
      <w:r w:rsidRPr="005677D5">
        <w:rPr>
          <w:rFonts w:ascii="Times New Roman" w:hAnsi="Times New Roman" w:cs="Times New Roman"/>
          <w:b/>
          <w:sz w:val="24"/>
          <w:szCs w:val="24"/>
        </w:rPr>
        <w:t xml:space="preserve">«Школа приёмных родителей </w:t>
      </w:r>
      <w:r>
        <w:rPr>
          <w:rFonts w:ascii="Times New Roman" w:hAnsi="Times New Roman" w:cs="Times New Roman"/>
          <w:sz w:val="24"/>
          <w:szCs w:val="24"/>
        </w:rPr>
        <w:t xml:space="preserve">– курсы (далее Курсы </w:t>
      </w:r>
      <w:r w:rsidRPr="005677D5">
        <w:rPr>
          <w:rFonts w:ascii="Times New Roman" w:hAnsi="Times New Roman" w:cs="Times New Roman"/>
          <w:sz w:val="24"/>
          <w:szCs w:val="24"/>
        </w:rPr>
        <w:t xml:space="preserve">ШПР), </w:t>
      </w:r>
      <w:r>
        <w:rPr>
          <w:rFonts w:ascii="Times New Roman" w:hAnsi="Times New Roman" w:cs="Times New Roman"/>
          <w:sz w:val="24"/>
          <w:szCs w:val="24"/>
        </w:rPr>
        <w:t>в рамках которых осуществляется</w:t>
      </w:r>
      <w:r w:rsidRPr="005677D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677D5">
        <w:rPr>
          <w:rFonts w:ascii="Times New Roman" w:hAnsi="Times New Roman" w:cs="Times New Roman"/>
          <w:sz w:val="24"/>
          <w:szCs w:val="24"/>
        </w:rPr>
        <w:t xml:space="preserve"> помощь и консультации, необходимые для повышения уровня знаний и родительской компетентности потенциальных принимающих родителей, предполагающих принять на воспитание в семью ребёнка </w:t>
      </w:r>
      <w:r w:rsidR="00FC42D1">
        <w:rPr>
          <w:rFonts w:ascii="Times New Roman" w:hAnsi="Times New Roman" w:cs="Times New Roman"/>
          <w:sz w:val="24"/>
          <w:szCs w:val="24"/>
        </w:rPr>
        <w:t xml:space="preserve">в приемную семью, под опеку или усыновление. </w:t>
      </w:r>
    </w:p>
    <w:p w:rsidR="002D48BA" w:rsidRDefault="005677D5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5677D5">
        <w:rPr>
          <w:rFonts w:ascii="Times New Roman" w:hAnsi="Times New Roman" w:cs="Times New Roman"/>
          <w:sz w:val="24"/>
          <w:szCs w:val="24"/>
        </w:rPr>
        <w:t>Курсы не осуществляют  профессиональную подготовку и не выдают свидетельств о получении образования.</w:t>
      </w:r>
    </w:p>
    <w:p w:rsidR="00DA605E" w:rsidRPr="00DA605E" w:rsidRDefault="00DA605E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5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A605E">
        <w:rPr>
          <w:rFonts w:ascii="Times New Roman" w:hAnsi="Times New Roman" w:cs="Times New Roman"/>
          <w:sz w:val="24"/>
          <w:szCs w:val="24"/>
        </w:rPr>
        <w:t xml:space="preserve"> лицо</w:t>
      </w:r>
      <w:r w:rsidR="00783034">
        <w:rPr>
          <w:rFonts w:ascii="Times New Roman" w:hAnsi="Times New Roman" w:cs="Times New Roman"/>
          <w:sz w:val="24"/>
          <w:szCs w:val="24"/>
        </w:rPr>
        <w:t>, предоставляющее</w:t>
      </w:r>
      <w:r w:rsidR="00B11E09">
        <w:rPr>
          <w:rFonts w:ascii="Times New Roman" w:hAnsi="Times New Roman" w:cs="Times New Roman"/>
          <w:sz w:val="24"/>
          <w:szCs w:val="24"/>
        </w:rPr>
        <w:t xml:space="preserve"> Услугу на условиях настоящего С</w:t>
      </w:r>
      <w:r w:rsidR="00783034">
        <w:rPr>
          <w:rFonts w:ascii="Times New Roman" w:hAnsi="Times New Roman" w:cs="Times New Roman"/>
          <w:sz w:val="24"/>
          <w:szCs w:val="24"/>
        </w:rPr>
        <w:t>оглашения.</w:t>
      </w:r>
    </w:p>
    <w:p w:rsidR="00211243" w:rsidRDefault="00DA605E" w:rsidP="00211243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11243">
        <w:rPr>
          <w:rFonts w:ascii="Times New Roman" w:hAnsi="Times New Roman" w:cs="Times New Roman"/>
          <w:b/>
          <w:sz w:val="24"/>
          <w:szCs w:val="24"/>
        </w:rPr>
        <w:t>олучатель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677D5" w:rsidRPr="005677D5">
        <w:rPr>
          <w:rFonts w:ascii="Times New Roman" w:hAnsi="Times New Roman" w:cs="Times New Roman"/>
          <w:sz w:val="24"/>
          <w:szCs w:val="24"/>
        </w:rPr>
        <w:t xml:space="preserve"> </w:t>
      </w:r>
      <w:r w:rsidR="00211243">
        <w:rPr>
          <w:rFonts w:ascii="Times New Roman" w:hAnsi="Times New Roman" w:cs="Times New Roman"/>
          <w:sz w:val="24"/>
          <w:szCs w:val="24"/>
        </w:rPr>
        <w:t xml:space="preserve"> </w:t>
      </w:r>
      <w:r w:rsidR="00211243" w:rsidRPr="0021124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211243" w:rsidRPr="00211243">
        <w:rPr>
          <w:rFonts w:ascii="Times New Roman" w:hAnsi="Times New Roman" w:cs="Times New Roman"/>
          <w:b/>
          <w:sz w:val="24"/>
          <w:szCs w:val="24"/>
        </w:rPr>
        <w:t>)</w:t>
      </w:r>
      <w:r w:rsidR="00211243">
        <w:rPr>
          <w:rFonts w:ascii="Times New Roman" w:hAnsi="Times New Roman" w:cs="Times New Roman"/>
          <w:sz w:val="24"/>
          <w:szCs w:val="24"/>
        </w:rPr>
        <w:t xml:space="preserve"> </w:t>
      </w:r>
      <w:r w:rsidR="005677D5" w:rsidRPr="005677D5">
        <w:rPr>
          <w:rFonts w:ascii="Times New Roman" w:hAnsi="Times New Roman" w:cs="Times New Roman"/>
          <w:sz w:val="24"/>
          <w:szCs w:val="24"/>
        </w:rPr>
        <w:t xml:space="preserve">– физическое лицо, получающее Услугу на условиях настоящего </w:t>
      </w:r>
      <w:r w:rsidR="009F2E70">
        <w:rPr>
          <w:rFonts w:ascii="Times New Roman" w:hAnsi="Times New Roman" w:cs="Times New Roman"/>
          <w:sz w:val="24"/>
          <w:szCs w:val="24"/>
        </w:rPr>
        <w:t>Соглашения</w:t>
      </w:r>
      <w:r w:rsidR="005677D5" w:rsidRPr="005677D5">
        <w:rPr>
          <w:rFonts w:ascii="Times New Roman" w:hAnsi="Times New Roman" w:cs="Times New Roman"/>
          <w:sz w:val="24"/>
          <w:szCs w:val="24"/>
        </w:rPr>
        <w:t>.</w:t>
      </w:r>
    </w:p>
    <w:p w:rsidR="005677D5" w:rsidRPr="00FC42D1" w:rsidRDefault="005677D5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7D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677D5">
        <w:rPr>
          <w:rFonts w:ascii="Times New Roman" w:hAnsi="Times New Roman" w:cs="Times New Roman"/>
          <w:sz w:val="24"/>
          <w:szCs w:val="24"/>
        </w:rPr>
        <w:t xml:space="preserve"> –</w:t>
      </w:r>
      <w:r w:rsidRPr="00082C71">
        <w:rPr>
          <w:rFonts w:ascii="Times New Roman" w:hAnsi="Times New Roman" w:cs="Times New Roman"/>
          <w:sz w:val="24"/>
          <w:szCs w:val="24"/>
        </w:rPr>
        <w:t xml:space="preserve"> </w:t>
      </w:r>
      <w:r w:rsidR="009F2E70">
        <w:rPr>
          <w:rFonts w:ascii="Times New Roman" w:hAnsi="Times New Roman" w:cs="Times New Roman"/>
          <w:sz w:val="24"/>
          <w:szCs w:val="24"/>
        </w:rPr>
        <w:t>состав тем и разделов, которые будут изучены в период прохождения курсов.</w:t>
      </w:r>
    </w:p>
    <w:p w:rsidR="005677D5" w:rsidRPr="00FC42D1" w:rsidRDefault="005677D5" w:rsidP="002D48BA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3F34" w:rsidRPr="00F93F34" w:rsidRDefault="00F93F34" w:rsidP="002D48BA">
      <w:pPr>
        <w:shd w:val="clear" w:color="auto" w:fill="FFFFFF"/>
        <w:spacing w:after="0" w:line="274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1. Предмет </w:t>
      </w:r>
      <w:r w:rsidR="009F2E7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Соглашения</w:t>
      </w:r>
    </w:p>
    <w:p w:rsidR="00F93F34" w:rsidRDefault="00F93F34" w:rsidP="006E0EC7">
      <w:pPr>
        <w:shd w:val="clear" w:color="auto" w:fill="FFFFFF"/>
        <w:tabs>
          <w:tab w:val="left" w:pos="1138"/>
        </w:tabs>
        <w:spacing w:after="0" w:line="274" w:lineRule="exact"/>
        <w:ind w:left="11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8"/>
          <w:sz w:val="24"/>
          <w:szCs w:val="24"/>
        </w:rPr>
        <w:t>1.1.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3F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настоящему   </w:t>
      </w:r>
      <w:r w:rsidR="009F2E7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Соглашению</w:t>
      </w:r>
      <w:r w:rsidRPr="00F93F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Исполнитель 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на   основании   з</w:t>
      </w:r>
      <w:r w:rsidR="005677D5">
        <w:rPr>
          <w:rFonts w:ascii="Times New Roman" w:hAnsi="Times New Roman" w:cs="Times New Roman"/>
          <w:color w:val="000000"/>
          <w:spacing w:val="1"/>
          <w:sz w:val="24"/>
          <w:szCs w:val="24"/>
        </w:rPr>
        <w:t>аявления   слушателя о зачислении на курсы Школы Приемных Родителей</w:t>
      </w:r>
      <w:r w:rsidR="00E625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обязуется осуществлять</w:t>
      </w:r>
      <w:r w:rsidR="00E625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</w:t>
      </w:r>
      <w:r w:rsidR="005677D5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социально-правовое и медицинское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677D5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112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677D5">
        <w:rPr>
          <w:rFonts w:ascii="Times New Roman" w:hAnsi="Times New Roman" w:cs="Times New Roman"/>
          <w:color w:val="000000"/>
          <w:sz w:val="24"/>
          <w:szCs w:val="24"/>
        </w:rPr>
        <w:t>лушателя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>,   обеспечивая</w:t>
      </w:r>
      <w:r w:rsidR="00E62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конфиденциальность и ин</w:t>
      </w:r>
      <w:r w:rsidR="00C6326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дивидуальный подход. Получатель </w:t>
      </w:r>
      <w:r w:rsidRPr="00F93F34">
        <w:rPr>
          <w:rFonts w:ascii="Times New Roman" w:hAnsi="Times New Roman" w:cs="Times New Roman"/>
          <w:color w:val="000000"/>
          <w:spacing w:val="6"/>
          <w:sz w:val="24"/>
          <w:szCs w:val="24"/>
        </w:rPr>
        <w:t>услуг обязуется</w:t>
      </w:r>
      <w:r w:rsidR="005677D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придерживаться методических рекомендаций Исполнителя по поводу выстраивания отношений с членами семьи, воспитания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детей, разрешения психологических проблем, конфликтных ситуаций, преодоления кризисов в </w:t>
      </w:r>
      <w:r w:rsidRPr="00F9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замещающей семье и т.д.</w:t>
      </w:r>
    </w:p>
    <w:p w:rsidR="00F93F34" w:rsidRPr="00F93F34" w:rsidRDefault="00F93F34" w:rsidP="00F93F34">
      <w:pPr>
        <w:shd w:val="clear" w:color="auto" w:fill="FFFFFF"/>
        <w:tabs>
          <w:tab w:val="left" w:pos="2146"/>
        </w:tabs>
        <w:spacing w:before="274"/>
        <w:ind w:left="1267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21303" w:rsidRPr="001213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предоставления Услуги срок действия </w:t>
      </w:r>
      <w:r w:rsidR="009F2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Соглашения</w:t>
      </w:r>
    </w:p>
    <w:p w:rsidR="00121303" w:rsidRPr="00121303" w:rsidRDefault="00F93F34" w:rsidP="00121303">
      <w:pPr>
        <w:shd w:val="clear" w:color="auto" w:fill="FFFFFF"/>
        <w:tabs>
          <w:tab w:val="left" w:pos="1406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8"/>
          <w:sz w:val="24"/>
          <w:szCs w:val="24"/>
        </w:rPr>
        <w:t>2.1.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E7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Соглашение</w:t>
      </w:r>
      <w:r w:rsid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вступа</w:t>
      </w:r>
      <w:r w:rsidR="002112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ет в силу с момента заполнения </w:t>
      </w:r>
      <w:r w:rsidR="00CA417A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>лушателем</w:t>
      </w:r>
      <w:r w:rsidR="00121303" w:rsidRP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заявления</w:t>
      </w:r>
      <w:r w:rsidR="00121303" w:rsidRP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</w:t>
      </w:r>
      <w:r w:rsid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зачислени</w:t>
      </w:r>
      <w:r w:rsidR="0021124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="001213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ШПР.</w:t>
      </w:r>
    </w:p>
    <w:p w:rsidR="00121303" w:rsidRDefault="00F93F34" w:rsidP="006E0EC7">
      <w:pPr>
        <w:shd w:val="clear" w:color="auto" w:fill="FFFFFF"/>
        <w:tabs>
          <w:tab w:val="left" w:pos="1406"/>
        </w:tabs>
        <w:spacing w:after="0" w:line="274" w:lineRule="exact"/>
        <w:ind w:left="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8"/>
          <w:sz w:val="24"/>
          <w:szCs w:val="24"/>
        </w:rPr>
        <w:t>2.2.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E70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121303">
        <w:rPr>
          <w:rFonts w:ascii="Times New Roman" w:hAnsi="Times New Roman" w:cs="Times New Roman"/>
          <w:color w:val="000000"/>
          <w:sz w:val="24"/>
          <w:szCs w:val="24"/>
        </w:rPr>
        <w:t>ействует до завершения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</w:t>
      </w:r>
      <w:r w:rsidR="00121303">
        <w:rPr>
          <w:rFonts w:ascii="Times New Roman" w:hAnsi="Times New Roman" w:cs="Times New Roman"/>
          <w:color w:val="000000"/>
          <w:sz w:val="24"/>
          <w:szCs w:val="24"/>
        </w:rPr>
        <w:t xml:space="preserve">ги </w:t>
      </w:r>
      <w:r w:rsidR="002112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303">
        <w:rPr>
          <w:rFonts w:ascii="Times New Roman" w:hAnsi="Times New Roman" w:cs="Times New Roman"/>
          <w:color w:val="000000"/>
          <w:sz w:val="24"/>
          <w:szCs w:val="24"/>
        </w:rPr>
        <w:t xml:space="preserve">лушателю. 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</w:t>
      </w:r>
      <w:r w:rsidR="009F2E7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продлен, по письменному согласованию сторон, в случае если объективные обстоятельства помешали Слушателю своевременно 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(по графику) приступить к получению услуги. Срок действия </w:t>
      </w:r>
      <w:r w:rsidR="009F2E7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продлен не более чем на 6 (Шесть) месяцев.</w:t>
      </w:r>
    </w:p>
    <w:p w:rsidR="00FC42D1" w:rsidRDefault="00FC42D1" w:rsidP="006E0EC7">
      <w:pPr>
        <w:shd w:val="clear" w:color="auto" w:fill="FFFFFF"/>
        <w:tabs>
          <w:tab w:val="left" w:pos="1406"/>
        </w:tabs>
        <w:spacing w:after="0" w:line="274" w:lineRule="exact"/>
        <w:ind w:left="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 </w:t>
      </w:r>
      <w:r w:rsidR="00121303" w:rsidRPr="00FC42D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успешного завершения предоставления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 Услуги Слушатель получает свидетельство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21303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прохождении Курсов 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>ШПР (далее Свидетельство)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303" w:rsidRDefault="00121303" w:rsidP="006E0EC7">
      <w:pPr>
        <w:shd w:val="clear" w:color="auto" w:fill="FFFFFF"/>
        <w:tabs>
          <w:tab w:val="left" w:pos="1406"/>
        </w:tabs>
        <w:spacing w:after="0" w:line="274" w:lineRule="exact"/>
        <w:ind w:left="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   </w:t>
      </w:r>
      <w:r w:rsidRPr="0012130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неуспешного завершения Курсов ШПР Слушатель имеет право </w:t>
      </w:r>
      <w:r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не</w:t>
      </w:r>
      <w:r w:rsidRPr="00121303">
        <w:rPr>
          <w:rFonts w:ascii="Times New Roman" w:hAnsi="Times New Roman" w:cs="Times New Roman"/>
          <w:color w:val="000000"/>
          <w:sz w:val="24"/>
          <w:szCs w:val="24"/>
        </w:rPr>
        <w:t xml:space="preserve">однократное </w:t>
      </w:r>
      <w:r>
        <w:rPr>
          <w:rFonts w:ascii="Times New Roman" w:hAnsi="Times New Roman" w:cs="Times New Roman"/>
          <w:color w:val="000000"/>
          <w:sz w:val="24"/>
          <w:szCs w:val="24"/>
        </w:rPr>
        <w:t>повторное прохождение курсов и аттестации.</w:t>
      </w:r>
    </w:p>
    <w:p w:rsidR="00121303" w:rsidRDefault="00121303" w:rsidP="006E0EC7">
      <w:pPr>
        <w:shd w:val="clear" w:color="auto" w:fill="FFFFFF"/>
        <w:tabs>
          <w:tab w:val="left" w:pos="1406"/>
        </w:tabs>
        <w:spacing w:after="0" w:line="274" w:lineRule="exact"/>
        <w:ind w:left="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F34" w:rsidRPr="00F93F34" w:rsidRDefault="00F93F34" w:rsidP="00F93F34">
      <w:pPr>
        <w:shd w:val="clear" w:color="auto" w:fill="FFFFFF"/>
        <w:spacing w:before="14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Исполнителя</w:t>
      </w:r>
    </w:p>
    <w:p w:rsidR="00121303" w:rsidRPr="00121303" w:rsidRDefault="00F93F34" w:rsidP="00121303">
      <w:pPr>
        <w:shd w:val="clear" w:color="auto" w:fill="FFFFFF"/>
        <w:spacing w:after="0"/>
        <w:ind w:left="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3.1. Исполнитель обязуется:</w:t>
      </w:r>
    </w:p>
    <w:p w:rsidR="00121303" w:rsidRDefault="00F93F34" w:rsidP="00FC42D1">
      <w:pPr>
        <w:shd w:val="clear" w:color="auto" w:fill="FFFFFF"/>
        <w:spacing w:after="0" w:line="269" w:lineRule="exact"/>
        <w:ind w:left="14" w:right="19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11"/>
          <w:sz w:val="24"/>
          <w:szCs w:val="24"/>
        </w:rPr>
        <w:t>3.1.1.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>Ознакомить Слушателя с порядком и содержанием пре</w:t>
      </w:r>
      <w:r w:rsidR="00211243">
        <w:rPr>
          <w:rFonts w:ascii="Times New Roman" w:hAnsi="Times New Roman" w:cs="Times New Roman"/>
          <w:color w:val="000000"/>
          <w:sz w:val="24"/>
          <w:szCs w:val="24"/>
        </w:rPr>
        <w:t>доставления Услуги -  Программой</w:t>
      </w:r>
      <w:r w:rsidR="00082C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CE7" w:rsidRDefault="00211243" w:rsidP="003B6720">
      <w:pPr>
        <w:shd w:val="clear" w:color="auto" w:fill="FFFFFF"/>
        <w:spacing w:after="0" w:line="269" w:lineRule="exact"/>
        <w:ind w:left="14" w:right="19" w:firstLine="56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3.1.2. </w:t>
      </w:r>
      <w:r w:rsidR="00F93F34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BA0CE7" w:rsidRDefault="00F93F34" w:rsidP="003B6720">
      <w:pPr>
        <w:shd w:val="clear" w:color="auto" w:fill="FFFFFF"/>
        <w:spacing w:after="0" w:line="269" w:lineRule="exact"/>
        <w:ind w:left="14" w:right="19" w:firstLine="56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психолого-</w:t>
      </w:r>
      <w:r w:rsidR="00BA0CE7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педагогическую помощь, включающую: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консультирование, диагностику, коррекцию, тренинги, психологическую помощь.</w:t>
      </w:r>
    </w:p>
    <w:p w:rsidR="00BA0CE7" w:rsidRDefault="00BA0CE7" w:rsidP="003B6720">
      <w:pPr>
        <w:shd w:val="clear" w:color="auto" w:fill="FFFFFF"/>
        <w:spacing w:after="0" w:line="269" w:lineRule="exact"/>
        <w:ind w:left="14" w:right="19" w:firstLine="56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социально-правовую помощь</w:t>
      </w:r>
      <w:r w:rsidRPr="00BA0CE7">
        <w:rPr>
          <w:rFonts w:ascii="Times New Roman" w:hAnsi="Times New Roman" w:cs="Times New Roman"/>
          <w:color w:val="000000"/>
          <w:spacing w:val="1"/>
          <w:sz w:val="24"/>
          <w:szCs w:val="24"/>
        </w:rPr>
        <w:t>, включающую: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консультирование по вопросам прав граждан и социально-правовым вопросам</w:t>
      </w:r>
    </w:p>
    <w:p w:rsidR="00BA0CE7" w:rsidRDefault="00BA0CE7" w:rsidP="00FC42D1">
      <w:pPr>
        <w:shd w:val="clear" w:color="auto" w:fill="FFFFFF"/>
        <w:spacing w:after="0" w:line="269" w:lineRule="exact"/>
        <w:ind w:left="14" w:right="19" w:firstLine="56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медицинскую помощь</w:t>
      </w:r>
      <w:r w:rsidRPr="00BA0CE7">
        <w:rPr>
          <w:rFonts w:ascii="Times New Roman" w:hAnsi="Times New Roman" w:cs="Times New Roman"/>
          <w:color w:val="000000"/>
          <w:spacing w:val="1"/>
          <w:sz w:val="24"/>
          <w:szCs w:val="24"/>
        </w:rPr>
        <w:t>, включающую:</w:t>
      </w:r>
      <w:r w:rsidR="002112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организацию медицинского консультирования.</w:t>
      </w:r>
    </w:p>
    <w:p w:rsidR="00121303" w:rsidRDefault="00F93F34" w:rsidP="00BA0CE7">
      <w:pPr>
        <w:shd w:val="clear" w:color="auto" w:fill="FFFFFF"/>
        <w:tabs>
          <w:tab w:val="left" w:pos="1368"/>
        </w:tabs>
        <w:spacing w:after="0" w:line="274" w:lineRule="exact"/>
        <w:ind w:left="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211243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Pr="00F93F3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1303" w:rsidRPr="00121303">
        <w:rPr>
          <w:rFonts w:ascii="Times New Roman" w:hAnsi="Times New Roman" w:cs="Times New Roman"/>
          <w:color w:val="000000"/>
          <w:sz w:val="24"/>
          <w:szCs w:val="24"/>
        </w:rPr>
        <w:t>Обеспечить проведение учебных занятий, предусмотренных Программой и консул</w:t>
      </w:r>
      <w:r w:rsidR="00402166">
        <w:rPr>
          <w:rFonts w:ascii="Times New Roman" w:hAnsi="Times New Roman" w:cs="Times New Roman"/>
          <w:color w:val="000000"/>
          <w:sz w:val="24"/>
          <w:szCs w:val="24"/>
        </w:rPr>
        <w:t>ьтационную поддержку Слушателя.</w:t>
      </w:r>
    </w:p>
    <w:p w:rsidR="00402166" w:rsidRDefault="00211243" w:rsidP="00BA0CE7">
      <w:pPr>
        <w:shd w:val="clear" w:color="auto" w:fill="FFFFFF"/>
        <w:tabs>
          <w:tab w:val="left" w:pos="1368"/>
        </w:tabs>
        <w:spacing w:after="0" w:line="274" w:lineRule="exact"/>
        <w:ind w:left="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</w:t>
      </w:r>
      <w:r w:rsidR="004021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2166" w:rsidRPr="00402166">
        <w:rPr>
          <w:rFonts w:ascii="Times New Roman" w:hAnsi="Times New Roman" w:cs="Times New Roman"/>
          <w:color w:val="000000"/>
          <w:sz w:val="24"/>
          <w:szCs w:val="24"/>
        </w:rPr>
        <w:t>Выдать Слушателю, прошедшему итого</w:t>
      </w:r>
      <w:r w:rsidR="00CA417A">
        <w:rPr>
          <w:rFonts w:ascii="Times New Roman" w:hAnsi="Times New Roman" w:cs="Times New Roman"/>
          <w:color w:val="000000"/>
          <w:sz w:val="24"/>
          <w:szCs w:val="24"/>
        </w:rPr>
        <w:t xml:space="preserve">вую аттестацию, Свидетельство о прохождении Курсов </w:t>
      </w:r>
      <w:r w:rsidR="00402166" w:rsidRPr="00402166">
        <w:rPr>
          <w:rFonts w:ascii="Times New Roman" w:hAnsi="Times New Roman" w:cs="Times New Roman"/>
          <w:color w:val="000000"/>
          <w:sz w:val="24"/>
          <w:szCs w:val="24"/>
        </w:rPr>
        <w:t>ШПР.</w:t>
      </w:r>
    </w:p>
    <w:p w:rsidR="00402166" w:rsidRDefault="00402166" w:rsidP="00BA0CE7">
      <w:pPr>
        <w:shd w:val="clear" w:color="auto" w:fill="FFFFFF"/>
        <w:tabs>
          <w:tab w:val="left" w:pos="1368"/>
        </w:tabs>
        <w:spacing w:after="0" w:line="274" w:lineRule="exact"/>
        <w:ind w:left="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21124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2166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конфиденциальность персональных данных Слушателя, ставших известными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40216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предоставлением Услуги.</w:t>
      </w:r>
    </w:p>
    <w:p w:rsidR="00402166" w:rsidRPr="0006168D" w:rsidRDefault="00211243" w:rsidP="00BA0CE7">
      <w:pPr>
        <w:shd w:val="clear" w:color="auto" w:fill="FFFFFF"/>
        <w:tabs>
          <w:tab w:val="left" w:pos="1368"/>
        </w:tabs>
        <w:spacing w:after="0" w:line="274" w:lineRule="exact"/>
        <w:ind w:left="29"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4021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2166" w:rsidRPr="00402166">
        <w:rPr>
          <w:rFonts w:ascii="Times New Roman" w:hAnsi="Times New Roman" w:cs="Times New Roman"/>
          <w:color w:val="000000"/>
          <w:sz w:val="24"/>
          <w:szCs w:val="24"/>
        </w:rPr>
        <w:t>Своевременно извещать слушателя о временной невозможности предоставлени</w:t>
      </w:r>
      <w:r w:rsidR="00402166">
        <w:rPr>
          <w:rFonts w:ascii="Times New Roman" w:hAnsi="Times New Roman" w:cs="Times New Roman"/>
          <w:color w:val="000000"/>
          <w:sz w:val="24"/>
          <w:szCs w:val="24"/>
        </w:rPr>
        <w:t>я Услуги</w:t>
      </w:r>
      <w:r w:rsidR="00881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0EC7" w:rsidRPr="00BA0CE7" w:rsidRDefault="00CA417A" w:rsidP="00CA417A">
      <w:pPr>
        <w:shd w:val="clear" w:color="auto" w:fill="FFFFFF"/>
        <w:tabs>
          <w:tab w:val="left" w:pos="1368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3.1.7. </w:t>
      </w:r>
      <w:r w:rsidR="00F93F34" w:rsidRPr="00F93F3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Обеспечить    соблюдение   профессиональной    этики    при    взаимодействии  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Слушателем.</w:t>
      </w:r>
    </w:p>
    <w:p w:rsidR="00F93F34" w:rsidRPr="006E0EC7" w:rsidRDefault="00CA417A" w:rsidP="006E0EC7">
      <w:pPr>
        <w:shd w:val="clear" w:color="auto" w:fill="FFFFFF"/>
        <w:tabs>
          <w:tab w:val="left" w:pos="1368"/>
        </w:tabs>
        <w:spacing w:after="0" w:line="274" w:lineRule="exact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3.1.8</w:t>
      </w:r>
      <w:r w:rsidR="006E0EC7">
        <w:rPr>
          <w:rFonts w:ascii="Times New Roman" w:hAnsi="Times New Roman" w:cs="Times New Roman"/>
          <w:color w:val="000000"/>
          <w:sz w:val="24"/>
          <w:szCs w:val="24"/>
        </w:rPr>
        <w:t>. Оповещ</w:t>
      </w:r>
      <w:r w:rsidR="00F93F34"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Слушателя</w:t>
      </w:r>
      <w:r w:rsidR="006E0E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3F34" w:rsidRPr="00F93F34">
        <w:rPr>
          <w:rFonts w:ascii="Times New Roman" w:hAnsi="Times New Roman" w:cs="Times New Roman"/>
          <w:color w:val="000000"/>
          <w:sz w:val="24"/>
          <w:szCs w:val="24"/>
        </w:rPr>
        <w:t>о проведении общих</w:t>
      </w:r>
      <w:r w:rsidR="00F9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F34" w:rsidRPr="00F93F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семинаров, занятий клуба приемных родителей «Наша новая семья» и иных мероприятий, организованных </w:t>
      </w:r>
      <w:r w:rsidR="00F93F34" w:rsidRPr="00F93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Исполнителем по вопросам комплексного оказания </w:t>
      </w:r>
      <w:r w:rsidR="00F93F34" w:rsidRPr="00F93F34">
        <w:rPr>
          <w:rFonts w:ascii="Times New Roman" w:hAnsi="Times New Roman" w:cs="Times New Roman"/>
          <w:color w:val="000000"/>
          <w:sz w:val="24"/>
          <w:szCs w:val="24"/>
        </w:rPr>
        <w:t>педагогической, психологической и социальной помощи замещающей семье и т.д.</w:t>
      </w:r>
    </w:p>
    <w:p w:rsidR="00F93F34" w:rsidRPr="00CA417A" w:rsidRDefault="00CA417A" w:rsidP="00CA417A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3.1.9.  </w:t>
      </w:r>
      <w:r w:rsidR="00F93F34" w:rsidRPr="00CA417A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Организов</w:t>
      </w:r>
      <w:r w:rsidR="006E0EC7" w:rsidRPr="00CA41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ывать и проводить консультации, </w:t>
      </w:r>
      <w:r w:rsidR="00F93F34" w:rsidRPr="00CA41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беседы для </w:t>
      </w:r>
      <w:r w:rsidRPr="00CA41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Слушателей </w:t>
      </w:r>
      <w:r w:rsidR="00F93F34" w:rsidRPr="00CA41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наиболее важным вопросам воспитания </w:t>
      </w:r>
      <w:r w:rsidR="00F93F34" w:rsidRPr="00CA417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развития ребенка (детей) в специально отведенные дни и часы.</w:t>
      </w:r>
    </w:p>
    <w:p w:rsidR="006E0EC7" w:rsidRPr="00F93F34" w:rsidRDefault="006E0EC7" w:rsidP="006E0EC7">
      <w:pPr>
        <w:shd w:val="clear" w:color="auto" w:fill="FFFFFF"/>
        <w:spacing w:after="0" w:line="274" w:lineRule="exact"/>
        <w:ind w:left="19" w:right="10" w:firstLine="571"/>
        <w:jc w:val="both"/>
        <w:rPr>
          <w:rFonts w:ascii="Times New Roman" w:hAnsi="Times New Roman" w:cs="Times New Roman"/>
          <w:sz w:val="24"/>
          <w:szCs w:val="24"/>
        </w:rPr>
      </w:pPr>
    </w:p>
    <w:p w:rsidR="00F93F34" w:rsidRPr="00F93F34" w:rsidRDefault="00F93F34" w:rsidP="006E0EC7">
      <w:pPr>
        <w:shd w:val="clear" w:color="auto" w:fill="FFFFFF"/>
        <w:spacing w:after="0"/>
        <w:ind w:left="24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3.2.      Исполнитель имеет право:</w:t>
      </w:r>
    </w:p>
    <w:p w:rsidR="00F93F34" w:rsidRPr="006E0EC7" w:rsidRDefault="00F93F34" w:rsidP="006E0EC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19" w:firstLine="56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Самостоятельно определять формы и методы </w:t>
      </w:r>
      <w:r w:rsidR="007D1859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обучения</w:t>
      </w:r>
      <w:r w:rsidRPr="00F93F3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A417A">
        <w:rPr>
          <w:rFonts w:ascii="Times New Roman" w:hAnsi="Times New Roman" w:cs="Times New Roman"/>
          <w:color w:val="000000"/>
          <w:spacing w:val="7"/>
          <w:sz w:val="24"/>
          <w:szCs w:val="24"/>
        </w:rPr>
        <w:t>для Слушателей.</w:t>
      </w:r>
    </w:p>
    <w:p w:rsidR="00F93F34" w:rsidRPr="00402166" w:rsidRDefault="00F93F34" w:rsidP="006E0EC7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z w:val="24"/>
          <w:szCs w:val="24"/>
        </w:rPr>
        <w:t>Проводить диагностическое</w:t>
      </w:r>
      <w:r w:rsidRPr="005136A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81827" w:rsidRPr="00881827">
        <w:rPr>
          <w:rFonts w:ascii="Times New Roman" w:hAnsi="Times New Roman" w:cs="Times New Roman"/>
          <w:sz w:val="24"/>
          <w:szCs w:val="24"/>
        </w:rPr>
        <w:t>обследование</w:t>
      </w:r>
      <w:r w:rsidR="0088182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CA417A">
        <w:rPr>
          <w:rFonts w:ascii="Times New Roman" w:hAnsi="Times New Roman" w:cs="Times New Roman"/>
          <w:color w:val="000000"/>
          <w:sz w:val="24"/>
          <w:szCs w:val="24"/>
        </w:rPr>
        <w:t>Слушателей</w:t>
      </w:r>
      <w:r w:rsidR="009F2E70">
        <w:rPr>
          <w:rFonts w:ascii="Times New Roman" w:hAnsi="Times New Roman" w:cs="Times New Roman"/>
          <w:color w:val="000000"/>
          <w:sz w:val="24"/>
          <w:szCs w:val="24"/>
        </w:rPr>
        <w:t>, в соответствии с подобранными методиками.</w:t>
      </w:r>
    </w:p>
    <w:p w:rsidR="00402166" w:rsidRDefault="00402166" w:rsidP="006E0EC7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Осуществлять промежуточный и итоговый контроль знаний Слушателя путём проведения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аттестации и на основании результатов аттестации</w:t>
      </w: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принимать решение о выдаче Свидетельства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02166" w:rsidRDefault="00402166" w:rsidP="006E0EC7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Отказать Слушателю в заключении нового </w:t>
      </w:r>
      <w:r w:rsidR="009F2E7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Соглашения</w:t>
      </w: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если Слушатель в период действия данного </w:t>
      </w:r>
      <w:r w:rsidR="009F2E7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Соглашения</w:t>
      </w: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допускал нарушения, дающие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Исполнителю</w:t>
      </w: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право в одностороннем порядке отказаться от исполнения </w:t>
      </w:r>
      <w:r w:rsidR="009F2E7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Соглашения</w:t>
      </w: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02166" w:rsidRPr="007D1859" w:rsidRDefault="00402166" w:rsidP="006E0EC7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Производить хранение и обработку персональных данных Слушателей в целях исполнения настоящего </w:t>
      </w:r>
      <w:r w:rsidR="009F2E70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Соглашения</w:t>
      </w:r>
      <w:r w:rsidRPr="00402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предоставления Услуги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7D1859" w:rsidRPr="00881827" w:rsidRDefault="007D1859" w:rsidP="006E0EC7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Проинформировать органы опеки и попечительства о результатах диагностического </w:t>
      </w:r>
      <w:r w:rsidR="00881827">
        <w:rPr>
          <w:rFonts w:ascii="Times New Roman" w:hAnsi="Times New Roman" w:cs="Times New Roman"/>
          <w:color w:val="000000"/>
          <w:sz w:val="24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выявления </w:t>
      </w:r>
      <w:r w:rsidR="00881827" w:rsidRPr="00881827">
        <w:rPr>
          <w:rFonts w:ascii="Times New Roman" w:hAnsi="Times New Roman" w:cs="Times New Roman"/>
          <w:sz w:val="24"/>
          <w:szCs w:val="24"/>
        </w:rPr>
        <w:t>зон риска</w:t>
      </w:r>
      <w:r w:rsidR="00881827">
        <w:rPr>
          <w:rFonts w:ascii="Times New Roman" w:hAnsi="Times New Roman" w:cs="Times New Roman"/>
          <w:sz w:val="24"/>
          <w:szCs w:val="24"/>
        </w:rPr>
        <w:t xml:space="preserve"> в обследуемых областях</w:t>
      </w:r>
      <w:r w:rsidR="009F2E70">
        <w:rPr>
          <w:rFonts w:ascii="Times New Roman" w:hAnsi="Times New Roman" w:cs="Times New Roman"/>
          <w:sz w:val="24"/>
          <w:szCs w:val="24"/>
        </w:rPr>
        <w:t xml:space="preserve"> </w:t>
      </w:r>
      <w:r w:rsidR="009F2E70">
        <w:rPr>
          <w:rFonts w:ascii="Times New Roman" w:hAnsi="Times New Roman" w:cs="Times New Roman"/>
          <w:sz w:val="24"/>
          <w:szCs w:val="24"/>
        </w:rPr>
        <w:lastRenderedPageBreak/>
        <w:t>Слушателя.</w:t>
      </w:r>
    </w:p>
    <w:p w:rsidR="006E0EC7" w:rsidRDefault="006E0EC7" w:rsidP="006E0EC7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58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93F34" w:rsidRPr="00FC0C8A" w:rsidRDefault="00F93F34" w:rsidP="00FC0C8A">
      <w:pPr>
        <w:pStyle w:val="a9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C0C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Права и обязанности Получателя (получателей) услуг</w:t>
      </w:r>
    </w:p>
    <w:p w:rsidR="00BF7C3A" w:rsidRPr="00BF7C3A" w:rsidRDefault="00BF7C3A" w:rsidP="00BF7C3A">
      <w:pPr>
        <w:pStyle w:val="a9"/>
        <w:shd w:val="clear" w:color="auto" w:fill="FFFFFF"/>
        <w:spacing w:after="0"/>
        <w:ind w:left="570"/>
        <w:rPr>
          <w:rFonts w:ascii="Times New Roman" w:hAnsi="Times New Roman" w:cs="Times New Roman"/>
          <w:sz w:val="24"/>
          <w:szCs w:val="24"/>
        </w:rPr>
      </w:pPr>
    </w:p>
    <w:p w:rsidR="00F93F34" w:rsidRPr="00F93F34" w:rsidRDefault="00F93F34" w:rsidP="006E0EC7">
      <w:pPr>
        <w:shd w:val="clear" w:color="auto" w:fill="FFFFFF"/>
        <w:tabs>
          <w:tab w:val="left" w:pos="432"/>
        </w:tabs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4.1.</w:t>
      </w:r>
      <w:r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Получатель услуг обязуется:</w:t>
      </w:r>
    </w:p>
    <w:p w:rsidR="00F93F34" w:rsidRPr="00F93F34" w:rsidRDefault="00F93F34" w:rsidP="006E0EC7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left="54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выполнять условия настоящего </w:t>
      </w:r>
      <w:r w:rsidR="009F2E7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F34" w:rsidRPr="00402166" w:rsidRDefault="00402166" w:rsidP="006E0EC7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Выполнять Программу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задания </w:t>
      </w:r>
      <w:r w:rsidR="00881827" w:rsidRPr="00881827">
        <w:rPr>
          <w:rFonts w:ascii="Times New Roman" w:hAnsi="Times New Roman" w:cs="Times New Roman"/>
          <w:spacing w:val="-1"/>
          <w:sz w:val="24"/>
          <w:szCs w:val="24"/>
        </w:rPr>
        <w:t>специалистов</w:t>
      </w:r>
      <w:r w:rsidRPr="005136A6">
        <w:rPr>
          <w:rFonts w:ascii="Times New Roman" w:hAnsi="Times New Roman" w:cs="Times New Roman"/>
          <w:color w:val="C0504D" w:themeColor="accent2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Курсов </w:t>
      </w:r>
      <w:r w:rsidRPr="00402166">
        <w:rPr>
          <w:rFonts w:ascii="Times New Roman" w:hAnsi="Times New Roman" w:cs="Times New Roman"/>
          <w:color w:val="000000"/>
          <w:spacing w:val="-1"/>
          <w:sz w:val="24"/>
          <w:szCs w:val="24"/>
        </w:rPr>
        <w:t>ШПР по разделам Программы.</w:t>
      </w:r>
    </w:p>
    <w:p w:rsidR="00402166" w:rsidRPr="00F93F34" w:rsidRDefault="00402166" w:rsidP="006E0EC7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Соблюдать дисциплину и общепринятые нормы поведения, уважительно относиться к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специалистам </w:t>
      </w:r>
      <w:r w:rsidRPr="00402166">
        <w:rPr>
          <w:rFonts w:ascii="Times New Roman" w:hAnsi="Times New Roman" w:cs="Times New Roman"/>
          <w:color w:val="000000"/>
          <w:spacing w:val="-5"/>
          <w:sz w:val="24"/>
          <w:szCs w:val="24"/>
        </w:rPr>
        <w:t>ШПР и другим Слушателям, не посягать на их честь и достоинство.</w:t>
      </w:r>
    </w:p>
    <w:p w:rsidR="00F93F34" w:rsidRPr="00F93F34" w:rsidRDefault="00F93F34" w:rsidP="006E0EC7">
      <w:pPr>
        <w:shd w:val="clear" w:color="auto" w:fill="FFFFFF"/>
        <w:tabs>
          <w:tab w:val="left" w:pos="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4.2.</w:t>
      </w:r>
      <w:r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Получатель услуг дает свое согласие на:</w:t>
      </w:r>
    </w:p>
    <w:p w:rsidR="00F93F34" w:rsidRPr="00F93F34" w:rsidRDefault="00B11E09" w:rsidP="00B11E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4.2.1. </w:t>
      </w:r>
      <w:r w:rsidR="00F93F34"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специалистами Исполнителя консультаций, </w:t>
      </w:r>
      <w:r w:rsidR="00783034"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 w:rsidR="00570B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1827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F93F34" w:rsidRPr="00F93F34" w:rsidRDefault="00B11E09" w:rsidP="00B11E0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4.2.2. </w:t>
      </w:r>
      <w:r w:rsidR="00F93F34" w:rsidRPr="00F93F34">
        <w:rPr>
          <w:rFonts w:ascii="Times New Roman" w:hAnsi="Times New Roman" w:cs="Times New Roman"/>
          <w:color w:val="000000"/>
          <w:sz w:val="24"/>
          <w:szCs w:val="24"/>
        </w:rPr>
        <w:t>На обработку в установленном законом порядке св</w:t>
      </w:r>
      <w:r w:rsidR="00570BFD">
        <w:rPr>
          <w:rFonts w:ascii="Times New Roman" w:hAnsi="Times New Roman" w:cs="Times New Roman"/>
          <w:color w:val="000000"/>
          <w:sz w:val="24"/>
          <w:szCs w:val="24"/>
        </w:rPr>
        <w:t xml:space="preserve">оих персональных данных в целях </w:t>
      </w:r>
      <w:r w:rsidR="00F93F34"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психолого-педагогического  сопровождения, оказания </w:t>
      </w:r>
      <w:r w:rsidR="00F93F34" w:rsidRPr="00F9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психологической, педагогической, социальной помощи.</w:t>
      </w:r>
    </w:p>
    <w:p w:rsidR="00F93F34" w:rsidRPr="00F93F34" w:rsidRDefault="00F93F34" w:rsidP="006E0EC7">
      <w:pPr>
        <w:shd w:val="clear" w:color="auto" w:fill="FFFFFF"/>
        <w:tabs>
          <w:tab w:val="left" w:pos="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4.3.</w:t>
      </w:r>
      <w:r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Получатель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услуг имеет </w:t>
      </w:r>
      <w:r w:rsidRPr="00F93F3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право:</w:t>
      </w:r>
    </w:p>
    <w:p w:rsidR="00F93F34" w:rsidRPr="00F93F34" w:rsidRDefault="00F93F34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предоставление бесплатной квалифицированной помощи педагога-психолога,</w:t>
      </w:r>
      <w:r w:rsidR="00570BF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D1859">
        <w:rPr>
          <w:rFonts w:ascii="Times New Roman" w:hAnsi="Times New Roman" w:cs="Times New Roman"/>
          <w:color w:val="000000"/>
          <w:spacing w:val="-1"/>
          <w:sz w:val="24"/>
          <w:szCs w:val="24"/>
        </w:rPr>
        <w:t>юрисконсульта</w:t>
      </w:r>
      <w:r w:rsidRPr="00F93F3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иных специалистов, привлекаемых Исполнителем для </w:t>
      </w:r>
      <w:r w:rsidR="007D185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</w:t>
      </w:r>
      <w:r w:rsidR="00570BF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замещающей семь</w:t>
      </w:r>
      <w:r w:rsidR="007D1859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02166" w:rsidRDefault="00402166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Обращ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аться в администрацию Исполнителя </w:t>
      </w:r>
      <w:r w:rsidRPr="00402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вопросам организации предоставления Услуги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02166" w:rsidRDefault="00402166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Исполнителя</w:t>
      </w:r>
      <w:r w:rsidRPr="0040216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02166" w:rsidRPr="00402166" w:rsidRDefault="00402166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Получать полную и достоверную информацию об оценке своих знаний и критериях этой оценки.</w:t>
      </w:r>
    </w:p>
    <w:p w:rsidR="00F93F34" w:rsidRPr="00F93F34" w:rsidRDefault="00F93F34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бесплатное участие в мероприятиях, проводимых Исполнителем по вопросам</w:t>
      </w:r>
      <w:r w:rsidR="00570BF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A417A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комплексного предоставления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17A">
        <w:rPr>
          <w:rFonts w:ascii="Times New Roman" w:hAnsi="Times New Roman" w:cs="Times New Roman"/>
          <w:color w:val="000000"/>
          <w:sz w:val="24"/>
          <w:szCs w:val="24"/>
        </w:rPr>
        <w:t xml:space="preserve">услуг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 xml:space="preserve">(семинары, тренинги, вебинары и т.п.) </w:t>
      </w:r>
      <w:r w:rsidR="00CA417A">
        <w:rPr>
          <w:rFonts w:ascii="Times New Roman" w:hAnsi="Times New Roman" w:cs="Times New Roman"/>
          <w:color w:val="000000"/>
          <w:sz w:val="24"/>
          <w:szCs w:val="24"/>
        </w:rPr>
        <w:t>Слушателю.</w:t>
      </w:r>
    </w:p>
    <w:p w:rsidR="00F93F34" w:rsidRPr="00F93F34" w:rsidRDefault="00F93F34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получение рекомендаций по вопросам воспитания и адаптации ребенка (детей),</w:t>
      </w:r>
      <w:r w:rsidR="00570B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>преодоления периодов кризиса в семье, разрешения конфликтных ситуаций и т.д.</w:t>
      </w:r>
    </w:p>
    <w:p w:rsidR="00E625B2" w:rsidRPr="007D1859" w:rsidRDefault="00F93F34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Информировать Исполнителя о своих претензиях  относительно объема и качества</w:t>
      </w:r>
      <w:r w:rsidR="00570B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оказываемых услуг.</w:t>
      </w:r>
    </w:p>
    <w:p w:rsidR="007D1859" w:rsidRPr="007D1859" w:rsidRDefault="007D1859" w:rsidP="006E0EC7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ind w:left="5" w:firstLine="53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Ознакомиться с результатами диагностического </w:t>
      </w:r>
      <w:r w:rsidR="00082C71" w:rsidRPr="00082C71">
        <w:rPr>
          <w:rFonts w:ascii="Times New Roman" w:hAnsi="Times New Roman" w:cs="Times New Roman"/>
          <w:spacing w:val="-2"/>
          <w:sz w:val="24"/>
          <w:szCs w:val="24"/>
        </w:rPr>
        <w:t>обследования</w:t>
      </w:r>
      <w:r w:rsidRPr="005136A6">
        <w:rPr>
          <w:rFonts w:ascii="Times New Roman" w:hAnsi="Times New Roman" w:cs="Times New Roman"/>
          <w:color w:val="C0504D" w:themeColor="accent2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(психологическое заключение), получить копию психологического заключения по заявлению.</w:t>
      </w:r>
    </w:p>
    <w:p w:rsidR="006E0EC7" w:rsidRPr="00E625B2" w:rsidRDefault="006E0EC7" w:rsidP="005136A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93F34" w:rsidRPr="00FC0C8A" w:rsidRDefault="00F93F34" w:rsidP="00FC0C8A">
      <w:pPr>
        <w:pStyle w:val="a9"/>
        <w:numPr>
          <w:ilvl w:val="0"/>
          <w:numId w:val="13"/>
        </w:num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C0C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Ответственность сторон</w:t>
      </w:r>
    </w:p>
    <w:p w:rsidR="00BF7C3A" w:rsidRPr="00BF7C3A" w:rsidRDefault="00BF7C3A" w:rsidP="00BF7C3A">
      <w:pPr>
        <w:pStyle w:val="a9"/>
        <w:shd w:val="clear" w:color="auto" w:fill="FFFFFF"/>
        <w:spacing w:after="0" w:line="274" w:lineRule="exact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402166" w:rsidRPr="00402166" w:rsidRDefault="00402166" w:rsidP="006E0EC7">
      <w:pPr>
        <w:widowControl w:val="0"/>
        <w:numPr>
          <w:ilvl w:val="0"/>
          <w:numId w:val="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" w:firstLine="54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02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Стороны не несут ответственности, предусмотренной настоящим </w:t>
      </w:r>
      <w:r w:rsidR="009F2E7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Соглашение</w:t>
      </w:r>
      <w:r w:rsidRPr="004021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 в случае наступления непредвиденных обстоятельств, т.е. непредсказуемых, непредотвратимых обстоятельств, находящихся вне контроля Сторон, и если эти обстоятельства могут воспрепятствовать исполнению </w:t>
      </w:r>
      <w:r w:rsidR="009F2E7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Соглашения</w:t>
      </w:r>
      <w:r w:rsidRPr="00402166">
        <w:rPr>
          <w:rFonts w:ascii="Times New Roman" w:hAnsi="Times New Roman" w:cs="Times New Roman"/>
          <w:color w:val="000000"/>
          <w:spacing w:val="4"/>
          <w:sz w:val="24"/>
          <w:szCs w:val="24"/>
        </w:rPr>
        <w:t>, в том числе: стихийные бедствия</w:t>
      </w:r>
      <w:r w:rsidR="008818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402166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 чрезвычайного положения, военных действий и т. д.</w:t>
      </w:r>
    </w:p>
    <w:p w:rsidR="00E10451" w:rsidRDefault="00E10451" w:rsidP="00E104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E07E00" w:rsidRDefault="00E07E00" w:rsidP="00E104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E07E00" w:rsidRDefault="00E07E00" w:rsidP="00E104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02166" w:rsidRPr="00402166" w:rsidRDefault="00402166" w:rsidP="00FC0C8A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402166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Порядок прекращения и расторжения </w:t>
      </w:r>
      <w:r w:rsidR="009F2E70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Соглашения</w:t>
      </w:r>
    </w:p>
    <w:p w:rsidR="00402166" w:rsidRDefault="00402166" w:rsidP="00E104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02166" w:rsidRDefault="002D48BA" w:rsidP="00CA417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6.1. </w:t>
      </w:r>
      <w:r w:rsidR="009F2E7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Соглашение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может быть прекращён</w:t>
      </w:r>
      <w:r w:rsidR="00783034">
        <w:rPr>
          <w:rFonts w:ascii="Times New Roman" w:hAnsi="Times New Roman" w:cs="Times New Roman"/>
          <w:color w:val="000000"/>
          <w:spacing w:val="-9"/>
          <w:sz w:val="24"/>
          <w:szCs w:val="24"/>
        </w:rPr>
        <w:t>о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досрочно по инициативе Слушателя или </w:t>
      </w:r>
      <w:r w:rsidR="00CA417A"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Исполнителя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 согласованию сторон.</w:t>
      </w:r>
    </w:p>
    <w:p w:rsidR="002D48BA" w:rsidRPr="002D48BA" w:rsidRDefault="002D48BA" w:rsidP="002D48B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6.2. </w:t>
      </w:r>
      <w:r w:rsidR="009F2E7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Соглашение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может быть расторгнут</w:t>
      </w:r>
      <w:r w:rsidR="00783034">
        <w:rPr>
          <w:rFonts w:ascii="Times New Roman" w:hAnsi="Times New Roman" w:cs="Times New Roman"/>
          <w:color w:val="000000"/>
          <w:spacing w:val="-9"/>
          <w:sz w:val="24"/>
          <w:szCs w:val="24"/>
        </w:rPr>
        <w:t>о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по инициативе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Исполнителя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>, если Слушатель:</w:t>
      </w:r>
    </w:p>
    <w:p w:rsidR="002D48BA" w:rsidRPr="002D48BA" w:rsidRDefault="002D48BA" w:rsidP="002D48B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left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>— прекратил получение Услуги без уважительных причин;</w:t>
      </w:r>
    </w:p>
    <w:p w:rsidR="002D48BA" w:rsidRPr="002D48BA" w:rsidRDefault="002D48BA" w:rsidP="00820C5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>— своим поведением системати</w:t>
      </w:r>
      <w:r w:rsidR="00820C5F">
        <w:rPr>
          <w:rFonts w:ascii="Times New Roman" w:hAnsi="Times New Roman" w:cs="Times New Roman"/>
          <w:color w:val="000000"/>
          <w:spacing w:val="-9"/>
          <w:sz w:val="24"/>
          <w:szCs w:val="24"/>
        </w:rPr>
        <w:t>чески нарушает п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равила для Слушателей, права  и  законные  интересы других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Слушателей и </w:t>
      </w:r>
      <w:r w:rsidR="00820C5F">
        <w:rPr>
          <w:rFonts w:ascii="Times New Roman" w:hAnsi="Times New Roman" w:cs="Times New Roman"/>
          <w:color w:val="000000"/>
          <w:spacing w:val="-9"/>
          <w:sz w:val="24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Курсов 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>ШПР, в том числе разглашает персональные данные;</w:t>
      </w:r>
    </w:p>
    <w:p w:rsidR="002D48BA" w:rsidRPr="002D48BA" w:rsidRDefault="002D48BA" w:rsidP="00820C5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— препятствует </w:t>
      </w:r>
      <w:r w:rsidRPr="00881827">
        <w:rPr>
          <w:rFonts w:ascii="Times New Roman" w:hAnsi="Times New Roman" w:cs="Times New Roman"/>
          <w:spacing w:val="-9"/>
          <w:sz w:val="24"/>
          <w:szCs w:val="24"/>
        </w:rPr>
        <w:t>нормальному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осуществлению</w:t>
      </w:r>
      <w:r w:rsidR="008818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процесса предоставления 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Услуги и, тем самым, затрудняет исполнение обязательств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Исполнителем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; </w:t>
      </w:r>
    </w:p>
    <w:p w:rsidR="002D48BA" w:rsidRDefault="002D48BA" w:rsidP="00820C5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>— использует полученные в процессе получения Услуги материалы не по назначению, нарушает авторские и смежные с ними права.</w:t>
      </w:r>
    </w:p>
    <w:p w:rsidR="002D48BA" w:rsidRDefault="002D48BA" w:rsidP="00820C5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6.3.   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случае, когда невозможность или задержка исполнения </w:t>
      </w:r>
      <w:r w:rsidR="009F2E7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Соглашения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возникла по обстоятельствам, не зависящим от обеих сторон, исполнение переносится на ближайший возможный срок и оформляется дополнительным соглашением к настоящему </w:t>
      </w:r>
      <w:r w:rsidR="009F2E7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Соглашению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или </w:t>
      </w:r>
      <w:r w:rsidR="009F2E70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Соглашение</w:t>
      </w:r>
      <w:r w:rsidRPr="002D48B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прекращает свое действие по согласованию сторон.</w:t>
      </w:r>
    </w:p>
    <w:p w:rsidR="00FC0C8A" w:rsidRPr="00E625B2" w:rsidRDefault="00FC0C8A" w:rsidP="00820C5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F93F34" w:rsidRPr="00F93F34" w:rsidRDefault="00402166" w:rsidP="006E0EC7">
      <w:pPr>
        <w:shd w:val="clear" w:color="auto" w:fill="FFFFFF"/>
        <w:spacing w:after="0" w:line="27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93F34" w:rsidRPr="00F93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Заключительные положения</w:t>
      </w:r>
    </w:p>
    <w:p w:rsidR="00F93F34" w:rsidRPr="00F93F34" w:rsidRDefault="00F93F34" w:rsidP="006E0EC7">
      <w:pPr>
        <w:widowControl w:val="0"/>
        <w:numPr>
          <w:ilvl w:val="0"/>
          <w:numId w:val="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Любые изменения и дополнения к настоящему </w:t>
      </w:r>
      <w:r w:rsidR="009F2E7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Соглашению</w:t>
      </w:r>
      <w:r w:rsidRPr="00F93F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имеют силу, если они</w:t>
      </w:r>
      <w:r w:rsidR="00E62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оформлены в письменном виде, </w:t>
      </w:r>
      <w:r w:rsidR="00E625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подписаны обеими сторонами и не </w:t>
      </w:r>
      <w:r w:rsidRPr="00F93F3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противоречат Семейному</w:t>
      </w:r>
      <w:r w:rsidR="00E625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z w:val="24"/>
          <w:szCs w:val="24"/>
        </w:rPr>
        <w:t>кодексу РФ, другим законодательным актами РФ и Свердловской области, решениям органов</w:t>
      </w:r>
      <w:r w:rsidR="00E62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F3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местного самоуправления.</w:t>
      </w:r>
    </w:p>
    <w:p w:rsidR="00F93F34" w:rsidRPr="00F93F34" w:rsidRDefault="009F2E70" w:rsidP="006E0EC7">
      <w:pPr>
        <w:widowControl w:val="0"/>
        <w:numPr>
          <w:ilvl w:val="0"/>
          <w:numId w:val="9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Соглашение</w:t>
      </w:r>
      <w:r w:rsidR="00F93F34" w:rsidRPr="00F93F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составлен в двух экземплярах, каждый из которых имеет одинаковую</w:t>
      </w:r>
      <w:r w:rsidR="00E625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3F34"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юридическую силу.</w:t>
      </w:r>
    </w:p>
    <w:p w:rsidR="00E625B2" w:rsidRDefault="00E625B2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93F34" w:rsidRDefault="00B574E1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05pt;margin-top:24.95pt;width:234.25pt;height:467.3pt;z-index:251662336;mso-width-relative:margin;mso-height-relative:margin" strokecolor="white [3212]">
            <v:textbox style="mso-next-textbox:#_x0000_s1028">
              <w:txbxContent>
                <w:p w:rsidR="00082C71" w:rsidRDefault="00082C7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2C71" w:rsidRDefault="00082C71" w:rsidP="003B6720">
                  <w:pPr>
                    <w:ind w:right="-57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2C71" w:rsidRPr="009F2E70" w:rsidRDefault="00082C71" w:rsidP="009F2E70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2E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082C71" w:rsidRPr="009F2E70" w:rsidRDefault="00082C71" w:rsidP="009F2E7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Государственное </w:t>
                  </w:r>
                  <w:r w:rsidR="00B16C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автономное </w:t>
                  </w:r>
                  <w:r w:rsidRP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учреждение социального обслуживания населения Свердловской области «Центр социальной помощи семье и детям «Гнездышко» Кировско</w:t>
                  </w:r>
                  <w:r w:rsidRPr="009F2E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района г. Екатеринбурга»</w:t>
                  </w:r>
                </w:p>
                <w:p w:rsidR="009F2E70" w:rsidRDefault="00082C71" w:rsidP="009F2E7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20033, г"/>
                    </w:smartTagPr>
                    <w:r w:rsidRPr="009F2E7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620033, г</w:t>
                    </w:r>
                  </w:smartTag>
                  <w:r w:rsid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Екатеринбург</w:t>
                  </w:r>
                </w:p>
                <w:p w:rsidR="00082C71" w:rsidRPr="009F2E70" w:rsidRDefault="00A03BC1" w:rsidP="009F2E7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Искровцев</w:t>
                  </w:r>
                  <w:r w:rsidR="00082C71" w:rsidRP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2C71" w:rsidRP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А</w:t>
                  </w:r>
                </w:p>
                <w:p w:rsidR="00082C71" w:rsidRPr="009F2E70" w:rsidRDefault="00082C71" w:rsidP="009F2E7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тел./факс: 8 (343) 341-46-78</w:t>
                  </w:r>
                </w:p>
                <w:p w:rsidR="00082C71" w:rsidRPr="009F2E70" w:rsidRDefault="00082C71" w:rsidP="009F2E70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2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082C71" w:rsidRPr="009F2E70" w:rsidRDefault="00082C71" w:rsidP="009F2E7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2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БИК 046577904 </w:t>
                  </w:r>
                </w:p>
                <w:p w:rsidR="00082C71" w:rsidRPr="009F2E70" w:rsidRDefault="00082C71" w:rsidP="009F2E70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2E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ИНН 6660018460/ КПП 667001001</w:t>
                  </w:r>
                </w:p>
                <w:p w:rsidR="00082C71" w:rsidRPr="00F93F34" w:rsidRDefault="00082C71" w:rsidP="00F93F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2C71" w:rsidRPr="00F93F34" w:rsidRDefault="00082C71" w:rsidP="00F93F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__________/ </w:t>
                  </w:r>
                  <w:r w:rsidRPr="00F93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И.В. Татаурова</w:t>
                  </w:r>
                </w:p>
                <w:p w:rsidR="00082C71" w:rsidRPr="00F93F34" w:rsidRDefault="00082C71" w:rsidP="00F93F3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82C71" w:rsidRDefault="00082C71"/>
              </w:txbxContent>
            </v:textbox>
          </v:shape>
        </w:pict>
      </w:r>
      <w:r w:rsidR="00FC0C8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8</w:t>
      </w:r>
      <w:r w:rsidR="00E625B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Реквизиты и подписи </w:t>
      </w:r>
      <w:r w:rsidR="00F93F3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ст</w:t>
      </w:r>
      <w:r w:rsidR="00E625B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орон</w:t>
      </w:r>
    </w:p>
    <w:p w:rsidR="00E625B2" w:rsidRDefault="00F93F34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</w:t>
      </w:r>
    </w:p>
    <w:p w:rsidR="006E0EC7" w:rsidRDefault="006E0EC7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3034" w:rsidRDefault="00783034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E0EC7" w:rsidRDefault="00E625B2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</w:t>
      </w:r>
    </w:p>
    <w:p w:rsidR="00F93F34" w:rsidRPr="00F93F34" w:rsidRDefault="006E0EC7" w:rsidP="006E0EC7">
      <w:pPr>
        <w:shd w:val="clear" w:color="auto" w:fill="FFFFFF"/>
        <w:spacing w:after="0" w:line="278" w:lineRule="exact"/>
        <w:ind w:left="4354" w:right="2650" w:hanging="1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</w:t>
      </w:r>
      <w:r w:rsidR="00F93F34" w:rsidRPr="00F93F3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Получатель </w:t>
      </w:r>
      <w:r w:rsidR="00F93F34" w:rsidRPr="00DA605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услуг:</w:t>
      </w:r>
    </w:p>
    <w:p w:rsidR="00F93F34" w:rsidRPr="00F93F34" w:rsidRDefault="00F93F34" w:rsidP="006E0EC7">
      <w:pPr>
        <w:shd w:val="clear" w:color="auto" w:fill="FFFFFF"/>
        <w:spacing w:after="0"/>
        <w:ind w:left="4358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ФИО</w:t>
      </w:r>
    </w:p>
    <w:p w:rsidR="00F93F34" w:rsidRPr="00F93F34" w:rsidRDefault="00B574E1" w:rsidP="006E0EC7">
      <w:pPr>
        <w:shd w:val="clear" w:color="auto" w:fill="FFFFFF"/>
        <w:spacing w:after="0"/>
        <w:ind w:left="435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246.7pt,-1.2pt" to="445.4pt,-1.2pt" o:allowincell="f" strokeweight=".5pt"/>
        </w:pict>
      </w:r>
      <w:r w:rsidR="00F93F34"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места жительства</w:t>
      </w:r>
    </w:p>
    <w:p w:rsidR="00F93F34" w:rsidRPr="00F93F34" w:rsidRDefault="00F93F34" w:rsidP="006E0EC7">
      <w:pPr>
        <w:shd w:val="clear" w:color="auto" w:fill="FFFFFF"/>
        <w:spacing w:after="0"/>
        <w:ind w:left="435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93F34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</w:t>
      </w:r>
    </w:p>
    <w:p w:rsidR="00F93F34" w:rsidRDefault="00F93F34" w:rsidP="006E0EC7">
      <w:pPr>
        <w:shd w:val="clear" w:color="auto" w:fill="FFFFFF"/>
        <w:spacing w:after="0"/>
        <w:ind w:left="4354"/>
        <w:rPr>
          <w:rFonts w:ascii="Times New Roman" w:hAnsi="Times New Roman" w:cs="Times New Roman"/>
          <w:sz w:val="24"/>
          <w:szCs w:val="24"/>
        </w:rPr>
      </w:pPr>
      <w:r w:rsidRPr="00F93F3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3F34" w:rsidRPr="00F93F34" w:rsidRDefault="00F93F34" w:rsidP="006E0EC7">
      <w:pPr>
        <w:shd w:val="clear" w:color="auto" w:fill="FFFFFF"/>
        <w:spacing w:after="0"/>
        <w:ind w:left="4354"/>
        <w:rPr>
          <w:rFonts w:ascii="Times New Roman" w:hAnsi="Times New Roman" w:cs="Times New Roman"/>
          <w:sz w:val="24"/>
          <w:szCs w:val="24"/>
        </w:rPr>
      </w:pPr>
    </w:p>
    <w:p w:rsidR="00F93F34" w:rsidRDefault="00F93F34" w:rsidP="006E0EC7">
      <w:pPr>
        <w:shd w:val="clear" w:color="auto" w:fill="FFFFFF"/>
        <w:spacing w:after="0" w:line="230" w:lineRule="exact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93F34" w:rsidRDefault="00F93F34" w:rsidP="006E0EC7">
      <w:pPr>
        <w:shd w:val="clear" w:color="auto" w:fill="FFFFFF"/>
        <w:spacing w:after="0" w:line="230" w:lineRule="exac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_____________/______________</w:t>
      </w:r>
    </w:p>
    <w:p w:rsidR="00F93F34" w:rsidRDefault="00F93F34" w:rsidP="006E0EC7">
      <w:pPr>
        <w:shd w:val="clear" w:color="auto" w:fill="FFFFFF"/>
        <w:spacing w:after="0" w:line="230" w:lineRule="exact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93F34" w:rsidRDefault="00F93F34" w:rsidP="006E0EC7">
      <w:pPr>
        <w:shd w:val="clear" w:color="auto" w:fill="FFFFFF"/>
        <w:spacing w:after="0" w:line="230" w:lineRule="exact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625B2" w:rsidRDefault="00E625B2" w:rsidP="006E0EC7">
      <w:pPr>
        <w:shd w:val="clear" w:color="auto" w:fill="FFFFFF"/>
        <w:spacing w:after="0" w:line="230" w:lineRule="exact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625B2" w:rsidRDefault="00E625B2" w:rsidP="006E0EC7">
      <w:pPr>
        <w:shd w:val="clear" w:color="auto" w:fill="FFFFFF"/>
        <w:spacing w:after="0" w:line="230" w:lineRule="exact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625B2" w:rsidRDefault="00E625B2" w:rsidP="006E0EC7">
      <w:pPr>
        <w:shd w:val="clear" w:color="auto" w:fill="FFFFFF"/>
        <w:spacing w:after="0" w:line="230" w:lineRule="exact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E625B2" w:rsidSect="00E47E6E">
      <w:footerReference w:type="default" r:id="rId8"/>
      <w:pgSz w:w="11909" w:h="16834"/>
      <w:pgMar w:top="1135" w:right="1272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E1" w:rsidRDefault="00B574E1" w:rsidP="00E625B2">
      <w:pPr>
        <w:spacing w:after="0" w:line="240" w:lineRule="auto"/>
      </w:pPr>
      <w:r>
        <w:separator/>
      </w:r>
    </w:p>
  </w:endnote>
  <w:endnote w:type="continuationSeparator" w:id="0">
    <w:p w:rsidR="00B574E1" w:rsidRDefault="00B574E1" w:rsidP="00E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3644"/>
      <w:docPartObj>
        <w:docPartGallery w:val="Page Numbers (Bottom of Page)"/>
        <w:docPartUnique/>
      </w:docPartObj>
    </w:sdtPr>
    <w:sdtEndPr/>
    <w:sdtContent>
      <w:p w:rsidR="00B11E09" w:rsidRDefault="00E07E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E09" w:rsidRDefault="00B11E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E1" w:rsidRDefault="00B574E1" w:rsidP="00E625B2">
      <w:pPr>
        <w:spacing w:after="0" w:line="240" w:lineRule="auto"/>
      </w:pPr>
      <w:r>
        <w:separator/>
      </w:r>
    </w:p>
  </w:footnote>
  <w:footnote w:type="continuationSeparator" w:id="0">
    <w:p w:rsidR="00B574E1" w:rsidRDefault="00B574E1" w:rsidP="00E6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447"/>
    <w:multiLevelType w:val="multilevel"/>
    <w:tmpl w:val="BE041ED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D14984"/>
    <w:multiLevelType w:val="multilevel"/>
    <w:tmpl w:val="0B88B69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FD21CD"/>
    <w:multiLevelType w:val="singleLevel"/>
    <w:tmpl w:val="E8800536"/>
    <w:lvl w:ilvl="0">
      <w:start w:val="1"/>
      <w:numFmt w:val="decimal"/>
      <w:lvlText w:val="4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90F0B3E"/>
    <w:multiLevelType w:val="singleLevel"/>
    <w:tmpl w:val="E42277C2"/>
    <w:lvl w:ilvl="0">
      <w:start w:val="1"/>
      <w:numFmt w:val="decimal"/>
      <w:lvlText w:val="7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4">
    <w:nsid w:val="1E857E83"/>
    <w:multiLevelType w:val="hybridMultilevel"/>
    <w:tmpl w:val="A9CEE6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C18"/>
    <w:multiLevelType w:val="singleLevel"/>
    <w:tmpl w:val="E340C50E"/>
    <w:lvl w:ilvl="0">
      <w:start w:val="1"/>
      <w:numFmt w:val="decimal"/>
      <w:lvlText w:val="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4F16558"/>
    <w:multiLevelType w:val="singleLevel"/>
    <w:tmpl w:val="434AD14C"/>
    <w:lvl w:ilvl="0">
      <w:start w:val="1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62D3ECE"/>
    <w:multiLevelType w:val="multilevel"/>
    <w:tmpl w:val="407AE4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BC5AC7"/>
    <w:multiLevelType w:val="multilevel"/>
    <w:tmpl w:val="96E69CE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39C20637"/>
    <w:multiLevelType w:val="singleLevel"/>
    <w:tmpl w:val="484886FE"/>
    <w:lvl w:ilvl="0">
      <w:start w:val="3"/>
      <w:numFmt w:val="decimal"/>
      <w:lvlText w:val="3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0">
    <w:nsid w:val="5B016BE0"/>
    <w:multiLevelType w:val="multilevel"/>
    <w:tmpl w:val="9D02F6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  <w:b/>
      </w:rPr>
    </w:lvl>
  </w:abstractNum>
  <w:abstractNum w:abstractNumId="11">
    <w:nsid w:val="6BE27A59"/>
    <w:multiLevelType w:val="singleLevel"/>
    <w:tmpl w:val="16727ADC"/>
    <w:lvl w:ilvl="0">
      <w:start w:val="1"/>
      <w:numFmt w:val="decimal"/>
      <w:lvlText w:val="4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4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F34"/>
    <w:rsid w:val="0000673B"/>
    <w:rsid w:val="0006168D"/>
    <w:rsid w:val="00082C71"/>
    <w:rsid w:val="00121303"/>
    <w:rsid w:val="001532EC"/>
    <w:rsid w:val="00180EAF"/>
    <w:rsid w:val="00201753"/>
    <w:rsid w:val="00211243"/>
    <w:rsid w:val="00250B1D"/>
    <w:rsid w:val="002D48BA"/>
    <w:rsid w:val="003512A3"/>
    <w:rsid w:val="00357EEE"/>
    <w:rsid w:val="003804D7"/>
    <w:rsid w:val="003A4FD7"/>
    <w:rsid w:val="003B6720"/>
    <w:rsid w:val="003F41EE"/>
    <w:rsid w:val="00402166"/>
    <w:rsid w:val="00413ECB"/>
    <w:rsid w:val="004234B1"/>
    <w:rsid w:val="005136A6"/>
    <w:rsid w:val="005446B4"/>
    <w:rsid w:val="005677D5"/>
    <w:rsid w:val="00570BFD"/>
    <w:rsid w:val="00634918"/>
    <w:rsid w:val="00647CDA"/>
    <w:rsid w:val="00656021"/>
    <w:rsid w:val="006E0EC7"/>
    <w:rsid w:val="00770C84"/>
    <w:rsid w:val="0077639F"/>
    <w:rsid w:val="00783034"/>
    <w:rsid w:val="007870FA"/>
    <w:rsid w:val="007D1859"/>
    <w:rsid w:val="007D5475"/>
    <w:rsid w:val="00820C5F"/>
    <w:rsid w:val="00825612"/>
    <w:rsid w:val="008574DB"/>
    <w:rsid w:val="00881827"/>
    <w:rsid w:val="008D37FC"/>
    <w:rsid w:val="008D4B05"/>
    <w:rsid w:val="009118F0"/>
    <w:rsid w:val="00990AEC"/>
    <w:rsid w:val="00995473"/>
    <w:rsid w:val="009E4DC7"/>
    <w:rsid w:val="009F2E70"/>
    <w:rsid w:val="00A03BC1"/>
    <w:rsid w:val="00A3095B"/>
    <w:rsid w:val="00A901DB"/>
    <w:rsid w:val="00AA1739"/>
    <w:rsid w:val="00B03B4C"/>
    <w:rsid w:val="00B11E09"/>
    <w:rsid w:val="00B16C20"/>
    <w:rsid w:val="00B574E1"/>
    <w:rsid w:val="00B63185"/>
    <w:rsid w:val="00B6322B"/>
    <w:rsid w:val="00BA0CE7"/>
    <w:rsid w:val="00BB3D4E"/>
    <w:rsid w:val="00BE0C33"/>
    <w:rsid w:val="00BF7C3A"/>
    <w:rsid w:val="00C05E60"/>
    <w:rsid w:val="00C5403F"/>
    <w:rsid w:val="00C6326A"/>
    <w:rsid w:val="00C720AE"/>
    <w:rsid w:val="00CA417A"/>
    <w:rsid w:val="00CE072E"/>
    <w:rsid w:val="00DA605E"/>
    <w:rsid w:val="00DC5F36"/>
    <w:rsid w:val="00E07E00"/>
    <w:rsid w:val="00E10451"/>
    <w:rsid w:val="00E12C1C"/>
    <w:rsid w:val="00E16C51"/>
    <w:rsid w:val="00E46199"/>
    <w:rsid w:val="00E47E6E"/>
    <w:rsid w:val="00E625B2"/>
    <w:rsid w:val="00EC6AB9"/>
    <w:rsid w:val="00F71618"/>
    <w:rsid w:val="00F90DDA"/>
    <w:rsid w:val="00F93F34"/>
    <w:rsid w:val="00FA72BD"/>
    <w:rsid w:val="00FC0C8A"/>
    <w:rsid w:val="00FC42D1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68A963A0-9FFD-49BA-AAE5-A00AEDD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5B2"/>
  </w:style>
  <w:style w:type="paragraph" w:styleId="a7">
    <w:name w:val="footer"/>
    <w:basedOn w:val="a"/>
    <w:link w:val="a8"/>
    <w:uiPriority w:val="99"/>
    <w:unhideWhenUsed/>
    <w:rsid w:val="00E6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5B2"/>
  </w:style>
  <w:style w:type="paragraph" w:styleId="a9">
    <w:name w:val="List Paragraph"/>
    <w:basedOn w:val="a"/>
    <w:uiPriority w:val="34"/>
    <w:qFormat/>
    <w:rsid w:val="006E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16DB-A746-4420-B116-052C2B35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Гнёздышко</cp:lastModifiedBy>
  <cp:revision>14</cp:revision>
  <cp:lastPrinted>2017-01-17T08:04:00Z</cp:lastPrinted>
  <dcterms:created xsi:type="dcterms:W3CDTF">2013-08-26T06:42:00Z</dcterms:created>
  <dcterms:modified xsi:type="dcterms:W3CDTF">2017-01-17T08:06:00Z</dcterms:modified>
</cp:coreProperties>
</file>