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E90" w:rsidRDefault="00BB3205" w:rsidP="005221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9C3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EE7E90" w:rsidRDefault="007F2E8B" w:rsidP="005221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письменных</w:t>
      </w:r>
      <w:r w:rsidR="00BB3205" w:rsidRPr="008929C3">
        <w:rPr>
          <w:rFonts w:ascii="Times New Roman" w:hAnsi="Times New Roman" w:cs="Times New Roman"/>
          <w:b/>
          <w:sz w:val="28"/>
          <w:szCs w:val="28"/>
        </w:rPr>
        <w:t xml:space="preserve"> обращениях граждан, поступивших в Управление социальной политики по Верх-Исетск</w:t>
      </w:r>
      <w:r w:rsidR="00372182">
        <w:rPr>
          <w:rFonts w:ascii="Times New Roman" w:hAnsi="Times New Roman" w:cs="Times New Roman"/>
          <w:b/>
          <w:sz w:val="28"/>
          <w:szCs w:val="28"/>
        </w:rPr>
        <w:t>ому району города Екатеринбурга</w:t>
      </w:r>
      <w:r w:rsidR="003E065C" w:rsidRPr="008929C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E065C" w:rsidRDefault="003E065C" w:rsidP="005221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9C3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8929C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154D1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F54A2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F54A2C" w:rsidRPr="00F54A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929C3">
        <w:rPr>
          <w:rFonts w:ascii="Times New Roman" w:hAnsi="Times New Roman" w:cs="Times New Roman"/>
          <w:b/>
          <w:sz w:val="28"/>
          <w:szCs w:val="28"/>
        </w:rPr>
        <w:t>квартале 201</w:t>
      </w:r>
      <w:r w:rsidR="00F828CE" w:rsidRPr="008929C3">
        <w:rPr>
          <w:rFonts w:ascii="Times New Roman" w:hAnsi="Times New Roman" w:cs="Times New Roman"/>
          <w:b/>
          <w:sz w:val="28"/>
          <w:szCs w:val="28"/>
        </w:rPr>
        <w:t>8</w:t>
      </w:r>
      <w:r w:rsidRPr="008929C3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F828CE" w:rsidRDefault="00F828CE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828CE">
        <w:rPr>
          <w:rFonts w:ascii="Times New Roman" w:hAnsi="Times New Roman" w:cs="Times New Roman"/>
          <w:sz w:val="28"/>
          <w:szCs w:val="28"/>
        </w:rPr>
        <w:t>В I</w:t>
      </w:r>
      <w:r w:rsidR="00154D1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54A2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828CE">
        <w:rPr>
          <w:rFonts w:ascii="Times New Roman" w:hAnsi="Times New Roman" w:cs="Times New Roman"/>
          <w:sz w:val="28"/>
          <w:szCs w:val="28"/>
        </w:rPr>
        <w:t xml:space="preserve"> квартале 2018 года в Управление социальной политики по Верх-Исетскому району города Екатеринбурга (далее – Управление) </w:t>
      </w:r>
      <w:r w:rsidRPr="00954987">
        <w:rPr>
          <w:rFonts w:ascii="Times New Roman" w:hAnsi="Times New Roman" w:cs="Times New Roman"/>
          <w:sz w:val="28"/>
          <w:szCs w:val="28"/>
        </w:rPr>
        <w:t>поступило</w:t>
      </w:r>
      <w:r w:rsidR="00647F23" w:rsidRPr="00954987">
        <w:rPr>
          <w:rFonts w:ascii="Times New Roman" w:hAnsi="Times New Roman" w:cs="Times New Roman"/>
          <w:sz w:val="28"/>
          <w:szCs w:val="28"/>
        </w:rPr>
        <w:t> </w:t>
      </w:r>
      <w:r w:rsidR="00F6796D" w:rsidRPr="00F6796D">
        <w:rPr>
          <w:rFonts w:ascii="Times New Roman" w:hAnsi="Times New Roman" w:cs="Times New Roman"/>
          <w:sz w:val="28"/>
          <w:szCs w:val="28"/>
        </w:rPr>
        <w:t>56</w:t>
      </w:r>
      <w:r w:rsidR="00DC4CE4" w:rsidRPr="00954987">
        <w:rPr>
          <w:rFonts w:ascii="Times New Roman" w:hAnsi="Times New Roman" w:cs="Times New Roman"/>
          <w:sz w:val="28"/>
          <w:szCs w:val="28"/>
        </w:rPr>
        <w:t> </w:t>
      </w:r>
      <w:r w:rsidR="00647F23" w:rsidRPr="00954987">
        <w:rPr>
          <w:rFonts w:ascii="Times New Roman" w:hAnsi="Times New Roman" w:cs="Times New Roman"/>
          <w:sz w:val="28"/>
          <w:szCs w:val="28"/>
        </w:rPr>
        <w:t xml:space="preserve">(2017 – </w:t>
      </w:r>
      <w:r w:rsidR="00F6796D" w:rsidRPr="00F6796D">
        <w:rPr>
          <w:rFonts w:ascii="Times New Roman" w:hAnsi="Times New Roman" w:cs="Times New Roman"/>
          <w:sz w:val="28"/>
          <w:szCs w:val="28"/>
        </w:rPr>
        <w:t>39</w:t>
      </w:r>
      <w:r w:rsidR="00647F23" w:rsidRPr="00954987">
        <w:rPr>
          <w:rFonts w:ascii="Times New Roman" w:hAnsi="Times New Roman" w:cs="Times New Roman"/>
          <w:sz w:val="28"/>
          <w:szCs w:val="28"/>
        </w:rPr>
        <w:t xml:space="preserve">) </w:t>
      </w:r>
      <w:r w:rsidRPr="00954987">
        <w:rPr>
          <w:rFonts w:ascii="Times New Roman" w:hAnsi="Times New Roman" w:cs="Times New Roman"/>
          <w:sz w:val="28"/>
          <w:szCs w:val="28"/>
        </w:rPr>
        <w:t>обращени</w:t>
      </w:r>
      <w:r w:rsidR="00275A9A">
        <w:rPr>
          <w:rFonts w:ascii="Times New Roman" w:hAnsi="Times New Roman" w:cs="Times New Roman"/>
          <w:sz w:val="28"/>
          <w:szCs w:val="28"/>
        </w:rPr>
        <w:t>й</w:t>
      </w:r>
      <w:r w:rsidRPr="00954987">
        <w:rPr>
          <w:rFonts w:ascii="Times New Roman" w:hAnsi="Times New Roman" w:cs="Times New Roman"/>
          <w:sz w:val="28"/>
          <w:szCs w:val="28"/>
        </w:rPr>
        <w:t xml:space="preserve"> граждан, что на </w:t>
      </w:r>
      <w:r w:rsidR="00CE4435">
        <w:rPr>
          <w:rFonts w:ascii="Times New Roman" w:hAnsi="Times New Roman" w:cs="Times New Roman"/>
          <w:sz w:val="28"/>
          <w:szCs w:val="28"/>
        </w:rPr>
        <w:t>34</w:t>
      </w:r>
      <w:r w:rsidRPr="00954987">
        <w:rPr>
          <w:rFonts w:ascii="Times New Roman" w:hAnsi="Times New Roman" w:cs="Times New Roman"/>
          <w:sz w:val="28"/>
          <w:szCs w:val="28"/>
        </w:rPr>
        <w:t xml:space="preserve"> процент</w:t>
      </w:r>
      <w:r w:rsidR="00954987">
        <w:rPr>
          <w:rFonts w:ascii="Times New Roman" w:hAnsi="Times New Roman" w:cs="Times New Roman"/>
          <w:sz w:val="28"/>
          <w:szCs w:val="28"/>
        </w:rPr>
        <w:t>а</w:t>
      </w:r>
      <w:r w:rsidRPr="00954987">
        <w:rPr>
          <w:rFonts w:ascii="Times New Roman" w:hAnsi="Times New Roman" w:cs="Times New Roman"/>
          <w:sz w:val="28"/>
          <w:szCs w:val="28"/>
        </w:rPr>
        <w:t xml:space="preserve"> больше, </w:t>
      </w:r>
      <w:r w:rsidR="00FF65F1" w:rsidRPr="00954987">
        <w:rPr>
          <w:rFonts w:ascii="Times New Roman" w:hAnsi="Times New Roman" w:cs="Times New Roman"/>
          <w:sz w:val="28"/>
          <w:szCs w:val="28"/>
        </w:rPr>
        <w:t>чем за аналогичный период 2017 года</w:t>
      </w:r>
      <w:r w:rsidRPr="00954987">
        <w:rPr>
          <w:rFonts w:ascii="Times New Roman" w:hAnsi="Times New Roman" w:cs="Times New Roman"/>
          <w:sz w:val="28"/>
          <w:szCs w:val="28"/>
        </w:rPr>
        <w:t>.</w:t>
      </w:r>
    </w:p>
    <w:p w:rsidR="00081DBF" w:rsidRDefault="00F828CE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6B34">
        <w:rPr>
          <w:rFonts w:ascii="Times New Roman" w:hAnsi="Times New Roman" w:cs="Times New Roman"/>
          <w:sz w:val="28"/>
          <w:szCs w:val="28"/>
        </w:rPr>
        <w:t xml:space="preserve">Из </w:t>
      </w:r>
      <w:r w:rsidR="00DC4CE4">
        <w:rPr>
          <w:rFonts w:ascii="Times New Roman" w:hAnsi="Times New Roman" w:cs="Times New Roman"/>
          <w:sz w:val="28"/>
          <w:szCs w:val="28"/>
        </w:rPr>
        <w:t>общего количества</w:t>
      </w:r>
      <w:r w:rsidRPr="00DF6B34">
        <w:rPr>
          <w:rFonts w:ascii="Times New Roman" w:hAnsi="Times New Roman" w:cs="Times New Roman"/>
          <w:sz w:val="28"/>
          <w:szCs w:val="28"/>
        </w:rPr>
        <w:t xml:space="preserve"> поступивш</w:t>
      </w:r>
      <w:r w:rsidR="00DC4CE4">
        <w:rPr>
          <w:rFonts w:ascii="Times New Roman" w:hAnsi="Times New Roman" w:cs="Times New Roman"/>
          <w:sz w:val="28"/>
          <w:szCs w:val="28"/>
        </w:rPr>
        <w:t>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459D">
        <w:rPr>
          <w:rFonts w:ascii="Times New Roman" w:hAnsi="Times New Roman" w:cs="Times New Roman"/>
          <w:sz w:val="28"/>
          <w:szCs w:val="28"/>
        </w:rPr>
        <w:t xml:space="preserve">в </w:t>
      </w:r>
      <w:r w:rsidR="005B459D" w:rsidRPr="00F828CE">
        <w:rPr>
          <w:rFonts w:ascii="Times New Roman" w:hAnsi="Times New Roman" w:cs="Times New Roman"/>
          <w:sz w:val="28"/>
          <w:szCs w:val="28"/>
        </w:rPr>
        <w:t>I</w:t>
      </w:r>
      <w:r w:rsidR="00154D1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54A2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B459D" w:rsidRPr="00F828CE">
        <w:rPr>
          <w:rFonts w:ascii="Times New Roman" w:hAnsi="Times New Roman" w:cs="Times New Roman"/>
          <w:sz w:val="28"/>
          <w:szCs w:val="28"/>
        </w:rPr>
        <w:t xml:space="preserve"> квартале 2018 года</w:t>
      </w:r>
      <w:r w:rsidR="005B45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обращени</w:t>
      </w:r>
      <w:r w:rsidR="00DC4CE4">
        <w:rPr>
          <w:rFonts w:ascii="Times New Roman" w:hAnsi="Times New Roman" w:cs="Times New Roman"/>
          <w:sz w:val="28"/>
          <w:szCs w:val="28"/>
        </w:rPr>
        <w:t>й</w:t>
      </w:r>
      <w:r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DC4CE4">
        <w:rPr>
          <w:rFonts w:ascii="Times New Roman" w:hAnsi="Times New Roman" w:cs="Times New Roman"/>
          <w:sz w:val="28"/>
          <w:szCs w:val="28"/>
        </w:rPr>
        <w:t>–</w:t>
      </w:r>
      <w:r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="00CE4435" w:rsidRPr="00CE4435">
        <w:rPr>
          <w:rFonts w:ascii="Times New Roman" w:hAnsi="Times New Roman" w:cs="Times New Roman"/>
          <w:sz w:val="28"/>
          <w:szCs w:val="28"/>
        </w:rPr>
        <w:t>28</w:t>
      </w:r>
      <w:r w:rsidR="00DC4CE4">
        <w:rPr>
          <w:rFonts w:ascii="Times New Roman" w:hAnsi="Times New Roman" w:cs="Times New Roman"/>
          <w:sz w:val="28"/>
          <w:szCs w:val="28"/>
        </w:rPr>
        <w:t xml:space="preserve"> </w:t>
      </w:r>
      <w:r w:rsidR="00647F23">
        <w:rPr>
          <w:rFonts w:ascii="Times New Roman" w:hAnsi="Times New Roman" w:cs="Times New Roman"/>
          <w:sz w:val="28"/>
          <w:szCs w:val="28"/>
        </w:rPr>
        <w:t xml:space="preserve">(2017 – </w:t>
      </w:r>
      <w:r w:rsidR="00CE4435" w:rsidRPr="00CE4435">
        <w:rPr>
          <w:rFonts w:ascii="Times New Roman" w:hAnsi="Times New Roman" w:cs="Times New Roman"/>
          <w:sz w:val="28"/>
          <w:szCs w:val="28"/>
        </w:rPr>
        <w:t>16</w:t>
      </w:r>
      <w:r w:rsidR="00647F23">
        <w:rPr>
          <w:rFonts w:ascii="Times New Roman" w:hAnsi="Times New Roman" w:cs="Times New Roman"/>
          <w:sz w:val="28"/>
          <w:szCs w:val="28"/>
        </w:rPr>
        <w:t xml:space="preserve">) </w:t>
      </w:r>
      <w:r w:rsidR="00DC4CE4">
        <w:rPr>
          <w:rFonts w:ascii="Times New Roman" w:hAnsi="Times New Roman" w:cs="Times New Roman"/>
          <w:sz w:val="28"/>
          <w:szCs w:val="28"/>
        </w:rPr>
        <w:t>подано</w:t>
      </w:r>
      <w:r w:rsidRPr="00DF6B34">
        <w:rPr>
          <w:rFonts w:ascii="Times New Roman" w:hAnsi="Times New Roman" w:cs="Times New Roman"/>
          <w:sz w:val="28"/>
          <w:szCs w:val="28"/>
        </w:rPr>
        <w:t xml:space="preserve"> </w:t>
      </w:r>
      <w:r w:rsidRPr="00CC4C17">
        <w:rPr>
          <w:rFonts w:ascii="Times New Roman" w:eastAsia="Calibri" w:hAnsi="Times New Roman" w:cs="Times New Roman"/>
          <w:sz w:val="28"/>
          <w:szCs w:val="28"/>
        </w:rPr>
        <w:t xml:space="preserve">через официальный сайт </w:t>
      </w:r>
      <w:r w:rsidR="00FF65F1">
        <w:rPr>
          <w:rFonts w:ascii="Times New Roman" w:eastAsia="Calibri" w:hAnsi="Times New Roman" w:cs="Times New Roman"/>
          <w:sz w:val="28"/>
          <w:szCs w:val="28"/>
        </w:rPr>
        <w:t>Управления</w:t>
      </w:r>
      <w:r w:rsidRPr="00CC4C17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FF65F1" w:rsidRPr="00FF65F1">
        <w:rPr>
          <w:rFonts w:ascii="Times New Roman" w:eastAsia="Calibri" w:hAnsi="Times New Roman" w:cs="Times New Roman"/>
          <w:sz w:val="28"/>
          <w:szCs w:val="28"/>
        </w:rPr>
        <w:t>https://usp28.msp.midural.ru/</w:t>
      </w:r>
      <w:r w:rsidRPr="00CC4C17">
        <w:rPr>
          <w:rFonts w:ascii="Times New Roman" w:eastAsia="Calibri" w:hAnsi="Times New Roman" w:cs="Times New Roman"/>
          <w:sz w:val="28"/>
          <w:szCs w:val="28"/>
        </w:rPr>
        <w:t>) посредством интерактивной страницы «Электронная приемная» и электронную почту.</w:t>
      </w:r>
      <w:r w:rsidR="005B45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F65F1" w:rsidRPr="00DF6B34">
        <w:rPr>
          <w:rFonts w:ascii="Times New Roman" w:hAnsi="Times New Roman" w:cs="Times New Roman"/>
          <w:sz w:val="28"/>
          <w:szCs w:val="28"/>
        </w:rPr>
        <w:t xml:space="preserve">По сравнению с </w:t>
      </w:r>
      <w:r w:rsidR="00FF65F1" w:rsidRPr="00DF6B34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154D13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F54A2C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="00FF65F1" w:rsidRPr="00DF6B34">
        <w:rPr>
          <w:rFonts w:ascii="Times New Roman" w:hAnsi="Times New Roman" w:cs="Times New Roman"/>
          <w:sz w:val="28"/>
          <w:szCs w:val="28"/>
        </w:rPr>
        <w:t xml:space="preserve"> кварталом 20</w:t>
      </w:r>
      <w:r w:rsidR="00FF65F1">
        <w:rPr>
          <w:rFonts w:ascii="Times New Roman" w:hAnsi="Times New Roman" w:cs="Times New Roman"/>
          <w:sz w:val="28"/>
          <w:szCs w:val="28"/>
        </w:rPr>
        <w:t>17</w:t>
      </w:r>
      <w:r w:rsidR="00FF65F1" w:rsidRPr="00DF6B34">
        <w:rPr>
          <w:rFonts w:ascii="Times New Roman" w:hAnsi="Times New Roman" w:cs="Times New Roman"/>
          <w:sz w:val="28"/>
          <w:szCs w:val="28"/>
        </w:rPr>
        <w:t xml:space="preserve"> года отмечено </w:t>
      </w:r>
      <w:r w:rsidR="00DF0A4A">
        <w:rPr>
          <w:rFonts w:ascii="Times New Roman" w:hAnsi="Times New Roman" w:cs="Times New Roman"/>
          <w:sz w:val="28"/>
          <w:szCs w:val="28"/>
        </w:rPr>
        <w:t>увеличение</w:t>
      </w:r>
      <w:r w:rsidR="00275A9A">
        <w:rPr>
          <w:rFonts w:ascii="Times New Roman" w:hAnsi="Times New Roman" w:cs="Times New Roman"/>
          <w:sz w:val="28"/>
          <w:szCs w:val="28"/>
        </w:rPr>
        <w:t xml:space="preserve"> </w:t>
      </w:r>
      <w:r w:rsidR="00DF0A4A">
        <w:rPr>
          <w:rFonts w:ascii="Times New Roman" w:hAnsi="Times New Roman" w:cs="Times New Roman"/>
          <w:sz w:val="28"/>
          <w:szCs w:val="28"/>
        </w:rPr>
        <w:t xml:space="preserve"> </w:t>
      </w:r>
      <w:r w:rsidR="00CE4435">
        <w:rPr>
          <w:rFonts w:ascii="Times New Roman" w:hAnsi="Times New Roman" w:cs="Times New Roman"/>
          <w:sz w:val="28"/>
          <w:szCs w:val="28"/>
        </w:rPr>
        <w:t>в 2 раза</w:t>
      </w:r>
      <w:r w:rsidR="00507AA4" w:rsidRPr="00954987">
        <w:rPr>
          <w:rFonts w:ascii="Times New Roman" w:hAnsi="Times New Roman" w:cs="Times New Roman"/>
          <w:sz w:val="28"/>
          <w:szCs w:val="28"/>
        </w:rPr>
        <w:t xml:space="preserve"> количества</w:t>
      </w:r>
      <w:r w:rsidR="00FF65F1" w:rsidRPr="00954987">
        <w:rPr>
          <w:rFonts w:ascii="Times New Roman" w:hAnsi="Times New Roman" w:cs="Times New Roman"/>
          <w:sz w:val="28"/>
          <w:szCs w:val="28"/>
        </w:rPr>
        <w:t xml:space="preserve"> обращений граждан, направленных в электронной форме</w:t>
      </w:r>
      <w:r w:rsidR="00077725" w:rsidRPr="00954987">
        <w:rPr>
          <w:rFonts w:ascii="Times New Roman" w:hAnsi="Times New Roman" w:cs="Times New Roman"/>
          <w:sz w:val="28"/>
          <w:szCs w:val="28"/>
        </w:rPr>
        <w:t>.</w:t>
      </w:r>
      <w:r w:rsidR="00647F2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2BA8" w:rsidRDefault="00332BA8" w:rsidP="00507AA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278" w:rsidRDefault="00874278" w:rsidP="00507AA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521">
        <w:rPr>
          <w:rFonts w:ascii="Times New Roman" w:hAnsi="Times New Roman" w:cs="Times New Roman"/>
          <w:b/>
          <w:sz w:val="28"/>
          <w:szCs w:val="28"/>
        </w:rPr>
        <w:t xml:space="preserve">Результаты рассмотрения </w:t>
      </w:r>
      <w:r w:rsidR="008929C3">
        <w:rPr>
          <w:rFonts w:ascii="Times New Roman" w:hAnsi="Times New Roman" w:cs="Times New Roman"/>
          <w:b/>
          <w:sz w:val="28"/>
          <w:szCs w:val="28"/>
        </w:rPr>
        <w:t xml:space="preserve">письменных </w:t>
      </w:r>
      <w:r w:rsidRPr="000B6521">
        <w:rPr>
          <w:rFonts w:ascii="Times New Roman" w:hAnsi="Times New Roman" w:cs="Times New Roman"/>
          <w:b/>
          <w:sz w:val="28"/>
          <w:szCs w:val="28"/>
        </w:rPr>
        <w:t>обращений граждан</w:t>
      </w:r>
    </w:p>
    <w:p w:rsidR="00874278" w:rsidRPr="000B6521" w:rsidRDefault="00874278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54987">
        <w:rPr>
          <w:rFonts w:ascii="Times New Roman" w:hAnsi="Times New Roman" w:cs="Times New Roman"/>
          <w:sz w:val="28"/>
          <w:szCs w:val="28"/>
        </w:rPr>
        <w:t xml:space="preserve">По состоянию на </w:t>
      </w:r>
      <w:r w:rsidR="00954987" w:rsidRPr="00954987">
        <w:rPr>
          <w:rFonts w:ascii="Times New Roman" w:hAnsi="Times New Roman" w:cs="Times New Roman"/>
          <w:sz w:val="28"/>
          <w:szCs w:val="28"/>
        </w:rPr>
        <w:t>0</w:t>
      </w:r>
      <w:r w:rsidR="000B6521" w:rsidRPr="00954987">
        <w:rPr>
          <w:rFonts w:ascii="Times New Roman" w:hAnsi="Times New Roman" w:cs="Times New Roman"/>
          <w:sz w:val="28"/>
          <w:szCs w:val="28"/>
        </w:rPr>
        <w:t>1</w:t>
      </w:r>
      <w:r w:rsidRPr="00954987">
        <w:rPr>
          <w:rFonts w:ascii="Times New Roman" w:hAnsi="Times New Roman" w:cs="Times New Roman"/>
          <w:sz w:val="28"/>
          <w:szCs w:val="28"/>
        </w:rPr>
        <w:t>.</w:t>
      </w:r>
      <w:r w:rsidR="00F54A2C" w:rsidRPr="00F54A2C">
        <w:rPr>
          <w:rFonts w:ascii="Times New Roman" w:hAnsi="Times New Roman" w:cs="Times New Roman"/>
          <w:sz w:val="28"/>
          <w:szCs w:val="28"/>
        </w:rPr>
        <w:t>10</w:t>
      </w:r>
      <w:r w:rsidRPr="00954987">
        <w:rPr>
          <w:rFonts w:ascii="Times New Roman" w:hAnsi="Times New Roman" w:cs="Times New Roman"/>
          <w:sz w:val="28"/>
          <w:szCs w:val="28"/>
        </w:rPr>
        <w:t>.201</w:t>
      </w:r>
      <w:r w:rsidR="00F828CE" w:rsidRPr="00954987">
        <w:rPr>
          <w:rFonts w:ascii="Times New Roman" w:hAnsi="Times New Roman" w:cs="Times New Roman"/>
          <w:sz w:val="28"/>
          <w:szCs w:val="28"/>
        </w:rPr>
        <w:t>8</w:t>
      </w:r>
      <w:r w:rsidRPr="00954987">
        <w:rPr>
          <w:rFonts w:ascii="Times New Roman" w:hAnsi="Times New Roman" w:cs="Times New Roman"/>
          <w:sz w:val="28"/>
          <w:szCs w:val="28"/>
        </w:rPr>
        <w:t xml:space="preserve"> из </w:t>
      </w:r>
      <w:r w:rsidR="00F54A2C" w:rsidRPr="00F54A2C">
        <w:rPr>
          <w:rFonts w:ascii="Times New Roman" w:hAnsi="Times New Roman" w:cs="Times New Roman"/>
          <w:sz w:val="28"/>
          <w:szCs w:val="28"/>
        </w:rPr>
        <w:t xml:space="preserve">56 </w:t>
      </w:r>
      <w:r w:rsidR="00EE7CFE" w:rsidRPr="00954987">
        <w:rPr>
          <w:rFonts w:ascii="Times New Roman" w:hAnsi="Times New Roman" w:cs="Times New Roman"/>
          <w:sz w:val="28"/>
          <w:szCs w:val="28"/>
        </w:rPr>
        <w:t>обращени</w:t>
      </w:r>
      <w:r w:rsidR="00154D13">
        <w:rPr>
          <w:rFonts w:ascii="Times New Roman" w:hAnsi="Times New Roman" w:cs="Times New Roman"/>
          <w:sz w:val="28"/>
          <w:szCs w:val="28"/>
        </w:rPr>
        <w:t>й</w:t>
      </w:r>
      <w:r w:rsidRPr="00954987">
        <w:rPr>
          <w:rFonts w:ascii="Times New Roman" w:hAnsi="Times New Roman" w:cs="Times New Roman"/>
          <w:sz w:val="28"/>
          <w:szCs w:val="28"/>
        </w:rPr>
        <w:t xml:space="preserve"> граждан, поступивших в </w:t>
      </w:r>
      <w:r w:rsidRPr="0095498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54A2C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7954DF" w:rsidRPr="00954987">
        <w:rPr>
          <w:rFonts w:ascii="Times New Roman" w:hAnsi="Times New Roman" w:cs="Times New Roman"/>
          <w:sz w:val="28"/>
          <w:szCs w:val="28"/>
        </w:rPr>
        <w:t> </w:t>
      </w:r>
      <w:r w:rsidR="0037553D" w:rsidRPr="00954987">
        <w:rPr>
          <w:rFonts w:ascii="Times New Roman" w:hAnsi="Times New Roman" w:cs="Times New Roman"/>
          <w:sz w:val="28"/>
          <w:szCs w:val="28"/>
        </w:rPr>
        <w:t>квартале 201</w:t>
      </w:r>
      <w:r w:rsidR="000B6521" w:rsidRPr="00954987">
        <w:rPr>
          <w:rFonts w:ascii="Times New Roman" w:hAnsi="Times New Roman" w:cs="Times New Roman"/>
          <w:sz w:val="28"/>
          <w:szCs w:val="28"/>
        </w:rPr>
        <w:t>8</w:t>
      </w:r>
      <w:r w:rsidR="0037553D" w:rsidRPr="00954987">
        <w:rPr>
          <w:rFonts w:ascii="Times New Roman" w:hAnsi="Times New Roman" w:cs="Times New Roman"/>
          <w:sz w:val="28"/>
          <w:szCs w:val="28"/>
        </w:rPr>
        <w:t xml:space="preserve"> года, </w:t>
      </w:r>
      <w:r w:rsidR="00F54A2C">
        <w:rPr>
          <w:rFonts w:ascii="Times New Roman" w:hAnsi="Times New Roman" w:cs="Times New Roman"/>
          <w:sz w:val="28"/>
          <w:szCs w:val="28"/>
        </w:rPr>
        <w:t>4</w:t>
      </w:r>
      <w:r w:rsidRPr="00954987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F54A2C">
        <w:rPr>
          <w:rFonts w:ascii="Times New Roman" w:hAnsi="Times New Roman" w:cs="Times New Roman"/>
          <w:sz w:val="28"/>
          <w:szCs w:val="28"/>
        </w:rPr>
        <w:t>я</w:t>
      </w:r>
      <w:r w:rsidRPr="00954987">
        <w:rPr>
          <w:rFonts w:ascii="Times New Roman" w:hAnsi="Times New Roman" w:cs="Times New Roman"/>
          <w:sz w:val="28"/>
          <w:szCs w:val="28"/>
        </w:rPr>
        <w:t xml:space="preserve"> переадресован</w:t>
      </w:r>
      <w:r w:rsidR="00F54A2C">
        <w:rPr>
          <w:rFonts w:ascii="Times New Roman" w:hAnsi="Times New Roman" w:cs="Times New Roman"/>
          <w:sz w:val="28"/>
          <w:szCs w:val="28"/>
        </w:rPr>
        <w:t>ы</w:t>
      </w:r>
      <w:r w:rsidRPr="00954987">
        <w:rPr>
          <w:rFonts w:ascii="Times New Roman" w:hAnsi="Times New Roman" w:cs="Times New Roman"/>
          <w:sz w:val="28"/>
          <w:szCs w:val="28"/>
        </w:rPr>
        <w:t xml:space="preserve"> по компетенции в другие</w:t>
      </w:r>
      <w:r w:rsidRPr="000B6521">
        <w:rPr>
          <w:rFonts w:ascii="Times New Roman" w:hAnsi="Times New Roman" w:cs="Times New Roman"/>
          <w:sz w:val="28"/>
          <w:szCs w:val="28"/>
        </w:rPr>
        <w:t xml:space="preserve"> инстанции для рассмотрения и решения </w:t>
      </w:r>
      <w:r w:rsidR="00B52B34" w:rsidRPr="000B6521">
        <w:rPr>
          <w:rFonts w:ascii="Times New Roman" w:hAnsi="Times New Roman" w:cs="Times New Roman"/>
          <w:sz w:val="28"/>
          <w:szCs w:val="28"/>
        </w:rPr>
        <w:t>вопроса</w:t>
      </w:r>
      <w:r w:rsidRPr="000B6521">
        <w:rPr>
          <w:rFonts w:ascii="Times New Roman" w:hAnsi="Times New Roman" w:cs="Times New Roman"/>
          <w:sz w:val="28"/>
          <w:szCs w:val="28"/>
        </w:rPr>
        <w:t xml:space="preserve"> по существу.</w:t>
      </w:r>
      <w:r w:rsidR="00287672">
        <w:rPr>
          <w:rFonts w:ascii="Times New Roman" w:hAnsi="Times New Roman" w:cs="Times New Roman"/>
          <w:sz w:val="28"/>
          <w:szCs w:val="28"/>
        </w:rPr>
        <w:t xml:space="preserve"> </w:t>
      </w:r>
      <w:r w:rsidR="00F54A2C">
        <w:rPr>
          <w:rFonts w:ascii="Times New Roman" w:hAnsi="Times New Roman" w:cs="Times New Roman"/>
          <w:sz w:val="28"/>
          <w:szCs w:val="28"/>
        </w:rPr>
        <w:t>Одно</w:t>
      </w:r>
      <w:r w:rsidR="00287672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F54A2C">
        <w:rPr>
          <w:rFonts w:ascii="Times New Roman" w:hAnsi="Times New Roman" w:cs="Times New Roman"/>
          <w:sz w:val="28"/>
          <w:szCs w:val="28"/>
        </w:rPr>
        <w:t>е</w:t>
      </w:r>
      <w:r w:rsidR="00CE4435">
        <w:rPr>
          <w:rFonts w:ascii="Times New Roman" w:hAnsi="Times New Roman" w:cs="Times New Roman"/>
          <w:sz w:val="28"/>
          <w:szCs w:val="28"/>
        </w:rPr>
        <w:t xml:space="preserve"> в соответствии с частью 1 статьи </w:t>
      </w:r>
      <w:r w:rsidR="00287672">
        <w:rPr>
          <w:rFonts w:ascii="Times New Roman" w:hAnsi="Times New Roman" w:cs="Times New Roman"/>
          <w:sz w:val="28"/>
          <w:szCs w:val="28"/>
        </w:rPr>
        <w:t>11 Федерального закона от 02</w:t>
      </w:r>
      <w:r w:rsidR="0034425C">
        <w:rPr>
          <w:rFonts w:ascii="Times New Roman" w:hAnsi="Times New Roman" w:cs="Times New Roman"/>
          <w:sz w:val="28"/>
          <w:szCs w:val="28"/>
        </w:rPr>
        <w:t xml:space="preserve"> мая </w:t>
      </w:r>
      <w:r w:rsidR="00287672">
        <w:rPr>
          <w:rFonts w:ascii="Times New Roman" w:hAnsi="Times New Roman" w:cs="Times New Roman"/>
          <w:sz w:val="28"/>
          <w:szCs w:val="28"/>
        </w:rPr>
        <w:t>1996 № 59-ФЗ «О</w:t>
      </w:r>
      <w:r w:rsidR="0034425C">
        <w:rPr>
          <w:rFonts w:ascii="Times New Roman" w:hAnsi="Times New Roman" w:cs="Times New Roman"/>
          <w:sz w:val="28"/>
          <w:szCs w:val="28"/>
        </w:rPr>
        <w:t> </w:t>
      </w:r>
      <w:r w:rsidR="00287672">
        <w:rPr>
          <w:rFonts w:ascii="Times New Roman" w:hAnsi="Times New Roman" w:cs="Times New Roman"/>
          <w:sz w:val="28"/>
          <w:szCs w:val="28"/>
        </w:rPr>
        <w:t>порядке рассмотрения обращений граждан Российской Федерации»</w:t>
      </w:r>
      <w:r w:rsidR="0088643A">
        <w:rPr>
          <w:rFonts w:ascii="Times New Roman" w:hAnsi="Times New Roman" w:cs="Times New Roman"/>
          <w:sz w:val="28"/>
          <w:szCs w:val="28"/>
        </w:rPr>
        <w:t xml:space="preserve"> оставлен</w:t>
      </w:r>
      <w:r w:rsidR="00CE4435">
        <w:rPr>
          <w:rFonts w:ascii="Times New Roman" w:hAnsi="Times New Roman" w:cs="Times New Roman"/>
          <w:sz w:val="28"/>
          <w:szCs w:val="28"/>
        </w:rPr>
        <w:t>о</w:t>
      </w:r>
      <w:r w:rsidR="0088643A">
        <w:rPr>
          <w:rFonts w:ascii="Times New Roman" w:hAnsi="Times New Roman" w:cs="Times New Roman"/>
          <w:sz w:val="28"/>
          <w:szCs w:val="28"/>
        </w:rPr>
        <w:t xml:space="preserve"> без ответа</w:t>
      </w:r>
      <w:r w:rsidR="00287672">
        <w:rPr>
          <w:rFonts w:ascii="Times New Roman" w:hAnsi="Times New Roman" w:cs="Times New Roman"/>
          <w:sz w:val="28"/>
          <w:szCs w:val="28"/>
        </w:rPr>
        <w:t>.</w:t>
      </w:r>
    </w:p>
    <w:p w:rsidR="00874278" w:rsidRDefault="000B6521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521">
        <w:rPr>
          <w:rFonts w:ascii="Times New Roman" w:hAnsi="Times New Roman" w:cs="Times New Roman"/>
          <w:sz w:val="28"/>
          <w:szCs w:val="28"/>
        </w:rPr>
        <w:t xml:space="preserve">Из </w:t>
      </w:r>
      <w:r w:rsidR="001A623A">
        <w:rPr>
          <w:rFonts w:ascii="Times New Roman" w:hAnsi="Times New Roman" w:cs="Times New Roman"/>
          <w:sz w:val="28"/>
          <w:szCs w:val="28"/>
        </w:rPr>
        <w:t>5</w:t>
      </w:r>
      <w:r w:rsidR="00F54A2C">
        <w:rPr>
          <w:rFonts w:ascii="Times New Roman" w:hAnsi="Times New Roman" w:cs="Times New Roman"/>
          <w:sz w:val="28"/>
          <w:szCs w:val="28"/>
        </w:rPr>
        <w:t>1</w:t>
      </w:r>
      <w:r w:rsidR="00874278" w:rsidRPr="000B6521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F54A2C">
        <w:rPr>
          <w:rFonts w:ascii="Times New Roman" w:hAnsi="Times New Roman" w:cs="Times New Roman"/>
          <w:sz w:val="28"/>
          <w:szCs w:val="28"/>
        </w:rPr>
        <w:t>я</w:t>
      </w:r>
      <w:r w:rsidR="00874278" w:rsidRPr="000B6521">
        <w:rPr>
          <w:rFonts w:ascii="Times New Roman" w:hAnsi="Times New Roman" w:cs="Times New Roman"/>
          <w:sz w:val="28"/>
          <w:szCs w:val="28"/>
        </w:rPr>
        <w:t>, рассмотрение которых относи</w:t>
      </w:r>
      <w:r w:rsidR="0037553D" w:rsidRPr="000B6521">
        <w:rPr>
          <w:rFonts w:ascii="Times New Roman" w:hAnsi="Times New Roman" w:cs="Times New Roman"/>
          <w:sz w:val="28"/>
          <w:szCs w:val="28"/>
        </w:rPr>
        <w:t xml:space="preserve">тся к компетенции Управления, </w:t>
      </w:r>
      <w:r w:rsidR="00F54A2C">
        <w:rPr>
          <w:rFonts w:ascii="Times New Roman" w:hAnsi="Times New Roman" w:cs="Times New Roman"/>
          <w:sz w:val="28"/>
          <w:szCs w:val="28"/>
        </w:rPr>
        <w:t>5</w:t>
      </w:r>
      <w:r w:rsidR="00A16239" w:rsidRPr="000B6521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082DC2">
        <w:rPr>
          <w:rFonts w:ascii="Times New Roman" w:hAnsi="Times New Roman" w:cs="Times New Roman"/>
          <w:sz w:val="28"/>
          <w:szCs w:val="28"/>
        </w:rPr>
        <w:t>й</w:t>
      </w:r>
      <w:r w:rsidR="00874278" w:rsidRPr="000B6521">
        <w:rPr>
          <w:rFonts w:ascii="Times New Roman" w:hAnsi="Times New Roman" w:cs="Times New Roman"/>
          <w:sz w:val="28"/>
          <w:szCs w:val="28"/>
        </w:rPr>
        <w:t xml:space="preserve"> находятся на рассмотрении, по </w:t>
      </w:r>
      <w:r w:rsidR="00F54A2C">
        <w:rPr>
          <w:rFonts w:ascii="Times New Roman" w:hAnsi="Times New Roman" w:cs="Times New Roman"/>
          <w:sz w:val="28"/>
          <w:szCs w:val="28"/>
        </w:rPr>
        <w:t>46</w:t>
      </w:r>
      <w:r w:rsidR="00874278" w:rsidRPr="000B6521">
        <w:rPr>
          <w:rFonts w:ascii="Times New Roman" w:hAnsi="Times New Roman" w:cs="Times New Roman"/>
          <w:sz w:val="28"/>
          <w:szCs w:val="28"/>
        </w:rPr>
        <w:t xml:space="preserve"> обращени</w:t>
      </w:r>
      <w:r w:rsidR="001A623A">
        <w:rPr>
          <w:rFonts w:ascii="Times New Roman" w:hAnsi="Times New Roman" w:cs="Times New Roman"/>
          <w:sz w:val="28"/>
          <w:szCs w:val="28"/>
        </w:rPr>
        <w:t>ям</w:t>
      </w:r>
      <w:r w:rsidR="00874278" w:rsidRPr="000B6521">
        <w:rPr>
          <w:rFonts w:ascii="Times New Roman" w:hAnsi="Times New Roman" w:cs="Times New Roman"/>
          <w:sz w:val="28"/>
          <w:szCs w:val="28"/>
        </w:rPr>
        <w:t xml:space="preserve"> граждан в адрес заявителей направлены ответы.</w:t>
      </w:r>
    </w:p>
    <w:p w:rsidR="00332BA8" w:rsidRDefault="00332BA8" w:rsidP="00507AA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4278" w:rsidRPr="000B6521" w:rsidRDefault="00874278" w:rsidP="00507AA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6521">
        <w:rPr>
          <w:rFonts w:ascii="Times New Roman" w:hAnsi="Times New Roman" w:cs="Times New Roman"/>
          <w:b/>
          <w:sz w:val="28"/>
          <w:szCs w:val="28"/>
        </w:rPr>
        <w:t>Тематика обращений</w:t>
      </w:r>
    </w:p>
    <w:p w:rsidR="005221E7" w:rsidRDefault="00874278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521">
        <w:rPr>
          <w:rFonts w:ascii="Times New Roman" w:hAnsi="Times New Roman" w:cs="Times New Roman"/>
          <w:sz w:val="28"/>
          <w:szCs w:val="28"/>
        </w:rPr>
        <w:t>Тематическая структура обращений граждан в целом остается стабильной, отмечены определенные изменения</w:t>
      </w:r>
      <w:r w:rsidR="002C6B01" w:rsidRPr="000B6521">
        <w:rPr>
          <w:rFonts w:ascii="Times New Roman" w:hAnsi="Times New Roman" w:cs="Times New Roman"/>
          <w:sz w:val="28"/>
          <w:szCs w:val="28"/>
        </w:rPr>
        <w:t>, обусловленные общими социальными и экономич</w:t>
      </w:r>
      <w:r w:rsidR="005221E7" w:rsidRPr="000B6521">
        <w:rPr>
          <w:rFonts w:ascii="Times New Roman" w:hAnsi="Times New Roman" w:cs="Times New Roman"/>
          <w:sz w:val="28"/>
          <w:szCs w:val="28"/>
        </w:rPr>
        <w:t xml:space="preserve">ескими процесса. </w:t>
      </w:r>
      <w:r w:rsidR="002C6B01" w:rsidRPr="000B6521">
        <w:rPr>
          <w:rFonts w:ascii="Times New Roman" w:hAnsi="Times New Roman" w:cs="Times New Roman"/>
          <w:sz w:val="28"/>
          <w:szCs w:val="28"/>
        </w:rPr>
        <w:t>Неизменно остается достаточно высоким количеств</w:t>
      </w:r>
      <w:r w:rsidR="00BD1BA0" w:rsidRPr="000B6521">
        <w:rPr>
          <w:rFonts w:ascii="Times New Roman" w:hAnsi="Times New Roman" w:cs="Times New Roman"/>
          <w:sz w:val="28"/>
          <w:szCs w:val="28"/>
        </w:rPr>
        <w:t>о обращений граждан по вопросам:</w:t>
      </w:r>
    </w:p>
    <w:p w:rsidR="00F6796D" w:rsidRPr="000B6521" w:rsidRDefault="007A1EF6" w:rsidP="00F679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521">
        <w:rPr>
          <w:rFonts w:ascii="Times New Roman" w:hAnsi="Times New Roman" w:cs="Times New Roman"/>
          <w:sz w:val="28"/>
          <w:szCs w:val="28"/>
        </w:rPr>
        <w:t xml:space="preserve">- </w:t>
      </w:r>
      <w:bookmarkStart w:id="0" w:name="_GoBack"/>
      <w:bookmarkEnd w:id="0"/>
      <w:r w:rsidR="00F6796D" w:rsidRPr="000B6521">
        <w:rPr>
          <w:rFonts w:ascii="Times New Roman" w:hAnsi="Times New Roman" w:cs="Times New Roman"/>
          <w:sz w:val="28"/>
          <w:szCs w:val="28"/>
        </w:rPr>
        <w:t xml:space="preserve">выплаты социальных пособий и консультаций – </w:t>
      </w:r>
      <w:r w:rsidR="00F6796D">
        <w:rPr>
          <w:rFonts w:ascii="Times New Roman" w:hAnsi="Times New Roman" w:cs="Times New Roman"/>
          <w:sz w:val="28"/>
          <w:szCs w:val="28"/>
        </w:rPr>
        <w:t>14</w:t>
      </w:r>
      <w:r w:rsidR="00F6796D" w:rsidRPr="000B6521">
        <w:rPr>
          <w:rFonts w:ascii="Times New Roman" w:hAnsi="Times New Roman" w:cs="Times New Roman"/>
          <w:sz w:val="28"/>
          <w:szCs w:val="28"/>
        </w:rPr>
        <w:t>;</w:t>
      </w:r>
    </w:p>
    <w:p w:rsidR="00F6796D" w:rsidRDefault="00F6796D" w:rsidP="00F679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521">
        <w:rPr>
          <w:rFonts w:ascii="Times New Roman" w:hAnsi="Times New Roman" w:cs="Times New Roman"/>
          <w:sz w:val="28"/>
          <w:szCs w:val="28"/>
        </w:rPr>
        <w:t xml:space="preserve">- о разъяснении права на получение мер социальной поддержки –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0B6521">
        <w:rPr>
          <w:rFonts w:ascii="Times New Roman" w:hAnsi="Times New Roman" w:cs="Times New Roman"/>
          <w:sz w:val="28"/>
          <w:szCs w:val="28"/>
        </w:rPr>
        <w:t>;</w:t>
      </w:r>
    </w:p>
    <w:p w:rsidR="007A1EF6" w:rsidRDefault="007A1EF6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охраны семьи, материнства и детства – </w:t>
      </w:r>
      <w:r w:rsidR="00E32BA9">
        <w:rPr>
          <w:rFonts w:ascii="Times New Roman" w:hAnsi="Times New Roman" w:cs="Times New Roman"/>
          <w:sz w:val="28"/>
          <w:szCs w:val="28"/>
        </w:rPr>
        <w:t>1</w:t>
      </w:r>
      <w:r w:rsidR="007238E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238EA" w:rsidRDefault="007238EA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 предоставлении материальной помощи гражданам – 5;</w:t>
      </w:r>
    </w:p>
    <w:p w:rsidR="00BC57FC" w:rsidRPr="00BC57FC" w:rsidRDefault="00BC57FC" w:rsidP="00BC57F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57FC">
        <w:rPr>
          <w:rFonts w:ascii="Times New Roman" w:hAnsi="Times New Roman" w:cs="Times New Roman"/>
          <w:b/>
          <w:sz w:val="28"/>
          <w:szCs w:val="28"/>
        </w:rPr>
        <w:t>Категории заявителей</w:t>
      </w:r>
    </w:p>
    <w:p w:rsidR="005221E7" w:rsidRDefault="005B0C32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521">
        <w:rPr>
          <w:rFonts w:ascii="Times New Roman" w:hAnsi="Times New Roman" w:cs="Times New Roman"/>
          <w:sz w:val="28"/>
          <w:szCs w:val="28"/>
        </w:rPr>
        <w:t xml:space="preserve">Анализ обращений граждан по категориям выявил группы заявителей, которые обращались в Управление в  </w:t>
      </w:r>
      <w:r w:rsidRPr="000B652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287672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6796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0B6521">
        <w:rPr>
          <w:rFonts w:ascii="Times New Roman" w:hAnsi="Times New Roman" w:cs="Times New Roman"/>
          <w:sz w:val="28"/>
          <w:szCs w:val="28"/>
        </w:rPr>
        <w:t xml:space="preserve"> квартале 201</w:t>
      </w:r>
      <w:r w:rsidR="00082DC2">
        <w:rPr>
          <w:rFonts w:ascii="Times New Roman" w:hAnsi="Times New Roman" w:cs="Times New Roman"/>
          <w:sz w:val="28"/>
          <w:szCs w:val="28"/>
        </w:rPr>
        <w:t>8</w:t>
      </w:r>
      <w:r w:rsidRPr="000B6521">
        <w:rPr>
          <w:rFonts w:ascii="Times New Roman" w:hAnsi="Times New Roman" w:cs="Times New Roman"/>
          <w:sz w:val="28"/>
          <w:szCs w:val="28"/>
        </w:rPr>
        <w:t xml:space="preserve"> года:</w:t>
      </w:r>
    </w:p>
    <w:p w:rsidR="00275A9A" w:rsidRDefault="00275A9A" w:rsidP="00275A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6521">
        <w:rPr>
          <w:rFonts w:ascii="Times New Roman" w:hAnsi="Times New Roman" w:cs="Times New Roman"/>
          <w:sz w:val="28"/>
          <w:szCs w:val="28"/>
        </w:rPr>
        <w:t>- многодетные семьи и семьи, воспитывающие детей –</w:t>
      </w:r>
      <w:r w:rsidR="00332BA8">
        <w:rPr>
          <w:rFonts w:ascii="Times New Roman" w:hAnsi="Times New Roman" w:cs="Times New Roman"/>
          <w:sz w:val="28"/>
          <w:szCs w:val="28"/>
        </w:rPr>
        <w:t xml:space="preserve"> </w:t>
      </w:r>
      <w:r w:rsidR="00E96544">
        <w:rPr>
          <w:rFonts w:ascii="Times New Roman" w:hAnsi="Times New Roman" w:cs="Times New Roman"/>
          <w:sz w:val="28"/>
          <w:szCs w:val="28"/>
        </w:rPr>
        <w:t>2</w:t>
      </w:r>
      <w:r w:rsidR="00F6796D" w:rsidRPr="00F6796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A1EF6" w:rsidRPr="000B6521" w:rsidRDefault="00275A9A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ветераны труда – </w:t>
      </w:r>
      <w:r w:rsidR="00F6796D">
        <w:rPr>
          <w:rFonts w:ascii="Times New Roman" w:hAnsi="Times New Roman" w:cs="Times New Roman"/>
          <w:sz w:val="28"/>
          <w:szCs w:val="28"/>
          <w:lang w:val="en-US"/>
        </w:rPr>
        <w:t>4</w:t>
      </w:r>
      <w:r w:rsidR="007A1EF6">
        <w:rPr>
          <w:rFonts w:ascii="Times New Roman" w:hAnsi="Times New Roman" w:cs="Times New Roman"/>
          <w:sz w:val="28"/>
          <w:szCs w:val="28"/>
        </w:rPr>
        <w:t>;</w:t>
      </w:r>
    </w:p>
    <w:p w:rsidR="00275A9A" w:rsidRPr="000B6521" w:rsidRDefault="00275A9A" w:rsidP="00275A9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пенсионеры – </w:t>
      </w:r>
      <w:r w:rsidR="00F6796D">
        <w:rPr>
          <w:rFonts w:ascii="Times New Roman" w:hAnsi="Times New Roman" w:cs="Times New Roman"/>
          <w:sz w:val="28"/>
          <w:szCs w:val="28"/>
          <w:lang w:val="en-US"/>
        </w:rPr>
        <w:t>16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B0C32" w:rsidRPr="000B6521" w:rsidRDefault="00275A9A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инвалиды – </w:t>
      </w:r>
      <w:r w:rsidR="00F6796D">
        <w:rPr>
          <w:rFonts w:ascii="Times New Roman" w:hAnsi="Times New Roman" w:cs="Times New Roman"/>
          <w:sz w:val="28"/>
          <w:szCs w:val="28"/>
          <w:lang w:val="en-US"/>
        </w:rPr>
        <w:t>3</w:t>
      </w:r>
      <w:r w:rsidR="005221E7" w:rsidRPr="000B6521">
        <w:rPr>
          <w:rFonts w:ascii="Times New Roman" w:hAnsi="Times New Roman" w:cs="Times New Roman"/>
          <w:sz w:val="28"/>
          <w:szCs w:val="28"/>
        </w:rPr>
        <w:t>;</w:t>
      </w:r>
    </w:p>
    <w:p w:rsidR="005B0C32" w:rsidRDefault="00275A9A" w:rsidP="00507A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иные категории заявителей – 1</w:t>
      </w:r>
      <w:r w:rsidR="007A1EF6">
        <w:rPr>
          <w:rFonts w:ascii="Times New Roman" w:hAnsi="Times New Roman" w:cs="Times New Roman"/>
          <w:sz w:val="28"/>
          <w:szCs w:val="28"/>
        </w:rPr>
        <w:t>.</w:t>
      </w:r>
    </w:p>
    <w:sectPr w:rsidR="005B0C32" w:rsidSect="00081DBF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96D" w:rsidRDefault="00F6796D" w:rsidP="00A96A30">
      <w:pPr>
        <w:spacing w:after="0" w:line="240" w:lineRule="auto"/>
      </w:pPr>
      <w:r>
        <w:separator/>
      </w:r>
    </w:p>
  </w:endnote>
  <w:endnote w:type="continuationSeparator" w:id="0">
    <w:p w:rsidR="00F6796D" w:rsidRDefault="00F6796D" w:rsidP="00A96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96D" w:rsidRDefault="00F6796D" w:rsidP="00A96A30">
      <w:pPr>
        <w:spacing w:after="0" w:line="240" w:lineRule="auto"/>
      </w:pPr>
      <w:r>
        <w:separator/>
      </w:r>
    </w:p>
  </w:footnote>
  <w:footnote w:type="continuationSeparator" w:id="0">
    <w:p w:rsidR="00F6796D" w:rsidRDefault="00F6796D" w:rsidP="00A96A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3205"/>
    <w:rsid w:val="00055F88"/>
    <w:rsid w:val="00077725"/>
    <w:rsid w:val="00081DBF"/>
    <w:rsid w:val="00082DC2"/>
    <w:rsid w:val="0009373A"/>
    <w:rsid w:val="000B6521"/>
    <w:rsid w:val="000D7F18"/>
    <w:rsid w:val="000F089E"/>
    <w:rsid w:val="000F5235"/>
    <w:rsid w:val="00125CC0"/>
    <w:rsid w:val="00154D13"/>
    <w:rsid w:val="0019044B"/>
    <w:rsid w:val="001A1AE7"/>
    <w:rsid w:val="001A623A"/>
    <w:rsid w:val="001C0E3A"/>
    <w:rsid w:val="001D187A"/>
    <w:rsid w:val="00223C9F"/>
    <w:rsid w:val="00255F9A"/>
    <w:rsid w:val="00274A8A"/>
    <w:rsid w:val="00275A9A"/>
    <w:rsid w:val="00287672"/>
    <w:rsid w:val="002B4BC2"/>
    <w:rsid w:val="002C6B01"/>
    <w:rsid w:val="00307F11"/>
    <w:rsid w:val="00332BA8"/>
    <w:rsid w:val="0034425C"/>
    <w:rsid w:val="00372182"/>
    <w:rsid w:val="0037553D"/>
    <w:rsid w:val="003D4128"/>
    <w:rsid w:val="003E065C"/>
    <w:rsid w:val="00417632"/>
    <w:rsid w:val="00423EC3"/>
    <w:rsid w:val="00434230"/>
    <w:rsid w:val="004805D8"/>
    <w:rsid w:val="004E650C"/>
    <w:rsid w:val="00507AA4"/>
    <w:rsid w:val="005221E7"/>
    <w:rsid w:val="00543512"/>
    <w:rsid w:val="00561C10"/>
    <w:rsid w:val="005A7E19"/>
    <w:rsid w:val="005B0C32"/>
    <w:rsid w:val="005B459D"/>
    <w:rsid w:val="005C558F"/>
    <w:rsid w:val="005D29E5"/>
    <w:rsid w:val="005D2B86"/>
    <w:rsid w:val="00647F23"/>
    <w:rsid w:val="006524E3"/>
    <w:rsid w:val="006834DC"/>
    <w:rsid w:val="006B6425"/>
    <w:rsid w:val="006C3278"/>
    <w:rsid w:val="0070554F"/>
    <w:rsid w:val="007238EA"/>
    <w:rsid w:val="0076029D"/>
    <w:rsid w:val="007954DF"/>
    <w:rsid w:val="007A1EF6"/>
    <w:rsid w:val="007B34BE"/>
    <w:rsid w:val="007F2E8B"/>
    <w:rsid w:val="007F5961"/>
    <w:rsid w:val="00800511"/>
    <w:rsid w:val="008076D8"/>
    <w:rsid w:val="00823022"/>
    <w:rsid w:val="008402D4"/>
    <w:rsid w:val="0087306B"/>
    <w:rsid w:val="00874278"/>
    <w:rsid w:val="0088643A"/>
    <w:rsid w:val="008929C3"/>
    <w:rsid w:val="008B4589"/>
    <w:rsid w:val="00954987"/>
    <w:rsid w:val="00993641"/>
    <w:rsid w:val="009E1A72"/>
    <w:rsid w:val="009F2BF8"/>
    <w:rsid w:val="00A144BF"/>
    <w:rsid w:val="00A16239"/>
    <w:rsid w:val="00A33E40"/>
    <w:rsid w:val="00A52080"/>
    <w:rsid w:val="00A637F1"/>
    <w:rsid w:val="00A95380"/>
    <w:rsid w:val="00A96A30"/>
    <w:rsid w:val="00AB4AE0"/>
    <w:rsid w:val="00AE5357"/>
    <w:rsid w:val="00AE5CD3"/>
    <w:rsid w:val="00B425B0"/>
    <w:rsid w:val="00B52B34"/>
    <w:rsid w:val="00B75843"/>
    <w:rsid w:val="00BB3205"/>
    <w:rsid w:val="00BC57FC"/>
    <w:rsid w:val="00BD1BA0"/>
    <w:rsid w:val="00C2519C"/>
    <w:rsid w:val="00C529D7"/>
    <w:rsid w:val="00CE4435"/>
    <w:rsid w:val="00D359DC"/>
    <w:rsid w:val="00D83376"/>
    <w:rsid w:val="00DC4CE4"/>
    <w:rsid w:val="00DE01DE"/>
    <w:rsid w:val="00DE08E3"/>
    <w:rsid w:val="00DF0A4A"/>
    <w:rsid w:val="00E32BA9"/>
    <w:rsid w:val="00E35DE4"/>
    <w:rsid w:val="00E65D06"/>
    <w:rsid w:val="00E93E86"/>
    <w:rsid w:val="00E944BC"/>
    <w:rsid w:val="00E96544"/>
    <w:rsid w:val="00EA356D"/>
    <w:rsid w:val="00EE7CFE"/>
    <w:rsid w:val="00EE7E90"/>
    <w:rsid w:val="00F13C77"/>
    <w:rsid w:val="00F274D4"/>
    <w:rsid w:val="00F52264"/>
    <w:rsid w:val="00F54A2C"/>
    <w:rsid w:val="00F6796D"/>
    <w:rsid w:val="00F7278D"/>
    <w:rsid w:val="00F754C2"/>
    <w:rsid w:val="00F828CE"/>
    <w:rsid w:val="00FF6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08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78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D2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D29E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A96A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96A30"/>
  </w:style>
  <w:style w:type="paragraph" w:styleId="a8">
    <w:name w:val="footer"/>
    <w:basedOn w:val="a"/>
    <w:link w:val="a9"/>
    <w:uiPriority w:val="99"/>
    <w:semiHidden/>
    <w:unhideWhenUsed/>
    <w:rsid w:val="00A96A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96A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9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4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B6A7DD-4B46-4DE9-803B-3BBB7C096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DanilinaAV</dc:creator>
  <cp:keywords/>
  <dc:description/>
  <cp:lastModifiedBy>DanilinaAV</cp:lastModifiedBy>
  <cp:revision>76</cp:revision>
  <cp:lastPrinted>2018-04-12T11:49:00Z</cp:lastPrinted>
  <dcterms:created xsi:type="dcterms:W3CDTF">2017-04-04T12:33:00Z</dcterms:created>
  <dcterms:modified xsi:type="dcterms:W3CDTF">2018-10-17T05:21:00Z</dcterms:modified>
</cp:coreProperties>
</file>