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02A" w:rsidRDefault="0079102A" w:rsidP="0079102A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9102A" w:rsidRDefault="0079102A" w:rsidP="0079102A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9102A" w:rsidRDefault="0079102A" w:rsidP="0079102A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9102A" w:rsidRDefault="0079102A" w:rsidP="0079102A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9102A" w:rsidRDefault="0079102A" w:rsidP="0079102A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9102A" w:rsidRPr="0079102A" w:rsidRDefault="0079102A" w:rsidP="0079102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102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 внесении изменений в </w:t>
      </w:r>
      <w:r w:rsidRPr="0079102A">
        <w:rPr>
          <w:rFonts w:ascii="Times New Roman" w:hAnsi="Times New Roman" w:cs="Times New Roman"/>
          <w:b/>
          <w:sz w:val="28"/>
          <w:szCs w:val="28"/>
        </w:rPr>
        <w:t xml:space="preserve">Постановление Правительства </w:t>
      </w:r>
      <w:r w:rsidRPr="0079102A">
        <w:rPr>
          <w:rFonts w:ascii="Times New Roman" w:hAnsi="Times New Roman" w:cs="Times New Roman"/>
          <w:b/>
          <w:sz w:val="28"/>
          <w:szCs w:val="28"/>
        </w:rPr>
        <w:br/>
        <w:t>Свердловской области от 22.12.2014 № 1180-ПП</w:t>
      </w:r>
      <w:r w:rsidRPr="0079102A">
        <w:rPr>
          <w:rFonts w:ascii="Times New Roman" w:hAnsi="Times New Roman" w:cs="Times New Roman"/>
          <w:b/>
          <w:sz w:val="28"/>
          <w:szCs w:val="28"/>
        </w:rPr>
        <w:br/>
        <w:t xml:space="preserve"> «</w:t>
      </w:r>
      <w:r w:rsidRPr="0079102A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организации осуществления регионального государственного контроля (надзора) в сфере социального обслуживания граждан в Свердловской области»</w:t>
      </w:r>
    </w:p>
    <w:p w:rsidR="0079102A" w:rsidRPr="0079102A" w:rsidRDefault="0079102A" w:rsidP="0079102A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79102A" w:rsidRPr="0079102A" w:rsidRDefault="0079102A" w:rsidP="007910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26 декабря 2008 года № 294-ФЗ </w:t>
      </w:r>
      <w:r w:rsidRPr="0079102A">
        <w:rPr>
          <w:rFonts w:ascii="Times New Roman" w:hAnsi="Times New Roman" w:cs="Times New Roman"/>
          <w:sz w:val="28"/>
          <w:szCs w:val="28"/>
        </w:rPr>
        <w:br/>
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28 декабря 2013 года № 442-ФЗ «Об основах социального обслуживания граждан в Российской Федерации», статьей 101 Областного закона от 10 марта 1999 года № 4-ОЗ «О правовых актах в Свердловской области», </w:t>
      </w:r>
      <w:r w:rsidRPr="0079102A">
        <w:rPr>
          <w:rFonts w:ascii="Times New Roman" w:hAnsi="Times New Roman" w:cs="Times New Roman"/>
          <w:sz w:val="28"/>
          <w:szCs w:val="28"/>
        </w:rPr>
        <w:br/>
        <w:t xml:space="preserve">в целях приведения нормативных правовых актов Правительства Свердловской области в соответствие с законодательством Российской Федерации </w:t>
      </w:r>
      <w:r w:rsidRPr="0079102A">
        <w:rPr>
          <w:rFonts w:ascii="Times New Roman" w:hAnsi="Times New Roman" w:cs="Times New Roman"/>
          <w:sz w:val="28"/>
          <w:szCs w:val="28"/>
        </w:rPr>
        <w:br/>
        <w:t xml:space="preserve">Правительство Свердловской области </w:t>
      </w:r>
    </w:p>
    <w:p w:rsidR="0079102A" w:rsidRPr="0079102A" w:rsidRDefault="0079102A" w:rsidP="007910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102A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79102A" w:rsidRPr="0079102A" w:rsidRDefault="0079102A" w:rsidP="007910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 xml:space="preserve">1. Внести в Постановление Правительства Свердловской области </w:t>
      </w:r>
      <w:r w:rsidRPr="0079102A">
        <w:rPr>
          <w:rFonts w:ascii="Times New Roman" w:hAnsi="Times New Roman" w:cs="Times New Roman"/>
          <w:sz w:val="28"/>
          <w:szCs w:val="28"/>
        </w:rPr>
        <w:br/>
        <w:t>от 22.12.2014 № 1180-ПП «</w:t>
      </w:r>
      <w:r w:rsidRPr="0079102A">
        <w:rPr>
          <w:rFonts w:ascii="Times New Roman" w:hAnsi="Times New Roman" w:cs="Times New Roman"/>
          <w:bCs/>
          <w:sz w:val="28"/>
          <w:szCs w:val="28"/>
        </w:rPr>
        <w:t>Об утверждении Порядка организации осуществления регионального государственного контроля (надзора) в сфере социального обслуживания граждан в Свердловской области»</w:t>
      </w:r>
      <w:r w:rsidRPr="007910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9102A">
        <w:rPr>
          <w:rFonts w:ascii="Times New Roman" w:hAnsi="Times New Roman" w:cs="Times New Roman"/>
          <w:bCs/>
          <w:sz w:val="28"/>
          <w:szCs w:val="28"/>
        </w:rPr>
        <w:t>(</w:t>
      </w:r>
      <w:r w:rsidRPr="0079102A">
        <w:rPr>
          <w:rFonts w:ascii="Times New Roman" w:hAnsi="Times New Roman" w:cs="Times New Roman"/>
          <w:sz w:val="28"/>
          <w:szCs w:val="28"/>
        </w:rPr>
        <w:t xml:space="preserve">«Областная газета», 2014, </w:t>
      </w:r>
      <w:r w:rsidRPr="0079102A">
        <w:rPr>
          <w:rFonts w:ascii="Times New Roman" w:hAnsi="Times New Roman" w:cs="Times New Roman"/>
          <w:sz w:val="28"/>
          <w:szCs w:val="28"/>
        </w:rPr>
        <w:br/>
        <w:t>30 декабря,</w:t>
      </w:r>
      <w:r w:rsidRPr="007910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9102A">
        <w:rPr>
          <w:rFonts w:ascii="Times New Roman" w:hAnsi="Times New Roman" w:cs="Times New Roman"/>
          <w:sz w:val="28"/>
          <w:szCs w:val="28"/>
        </w:rPr>
        <w:t>№ 242) (далее - Постановление Правительства Свердловской области от 22.12.2014 № 1180-ПП) следующие изменения:</w:t>
      </w:r>
    </w:p>
    <w:p w:rsidR="0079102A" w:rsidRPr="0079102A" w:rsidRDefault="0079102A" w:rsidP="008D6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>1)</w:t>
      </w:r>
      <w:r w:rsidRPr="007910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9102A">
        <w:rPr>
          <w:rFonts w:ascii="Times New Roman" w:hAnsi="Times New Roman" w:cs="Times New Roman"/>
          <w:bCs/>
          <w:sz w:val="28"/>
          <w:szCs w:val="28"/>
        </w:rPr>
        <w:t>в</w:t>
      </w:r>
      <w:r w:rsidRPr="007910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9102A">
        <w:rPr>
          <w:rFonts w:ascii="Times New Roman" w:hAnsi="Times New Roman" w:cs="Times New Roman"/>
          <w:bCs/>
          <w:sz w:val="28"/>
          <w:szCs w:val="28"/>
        </w:rPr>
        <w:t xml:space="preserve">наименовании </w:t>
      </w:r>
      <w:r w:rsidRPr="0079102A">
        <w:rPr>
          <w:rFonts w:ascii="Times New Roman" w:hAnsi="Times New Roman" w:cs="Times New Roman"/>
          <w:sz w:val="28"/>
          <w:szCs w:val="28"/>
        </w:rPr>
        <w:t>слово «граждан»</w:t>
      </w:r>
      <w:r w:rsidRPr="007910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9102A">
        <w:rPr>
          <w:rFonts w:ascii="Times New Roman" w:hAnsi="Times New Roman" w:cs="Times New Roman"/>
          <w:sz w:val="28"/>
          <w:szCs w:val="28"/>
        </w:rPr>
        <w:t>исключить;</w:t>
      </w:r>
    </w:p>
    <w:p w:rsidR="0079102A" w:rsidRPr="0079102A" w:rsidRDefault="0079102A" w:rsidP="008D6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>2) в пунктах 1 и 2 слово «граждан»</w:t>
      </w:r>
      <w:r w:rsidRPr="007910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9102A">
        <w:rPr>
          <w:rFonts w:ascii="Times New Roman" w:hAnsi="Times New Roman" w:cs="Times New Roman"/>
          <w:sz w:val="28"/>
          <w:szCs w:val="28"/>
        </w:rPr>
        <w:t>исключить.</w:t>
      </w:r>
    </w:p>
    <w:p w:rsidR="0079102A" w:rsidRPr="0079102A" w:rsidRDefault="0079102A" w:rsidP="007910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ab/>
        <w:t xml:space="preserve">2. Внести в </w:t>
      </w:r>
      <w:r w:rsidRPr="0079102A">
        <w:rPr>
          <w:rFonts w:ascii="Times New Roman" w:hAnsi="Times New Roman" w:cs="Times New Roman"/>
          <w:bCs/>
          <w:iCs/>
          <w:sz w:val="28"/>
          <w:szCs w:val="28"/>
        </w:rPr>
        <w:t xml:space="preserve">Порядок организации осуществления регионального государственного контроля (надзора) в сфере социального обслуживания граждан </w:t>
      </w:r>
      <w:r w:rsidRPr="0079102A">
        <w:rPr>
          <w:rFonts w:ascii="Times New Roman" w:hAnsi="Times New Roman" w:cs="Times New Roman"/>
          <w:bCs/>
          <w:iCs/>
          <w:sz w:val="28"/>
          <w:szCs w:val="28"/>
        </w:rPr>
        <w:br/>
        <w:t>в Свердловской области, утвержденный Постановлением Правительства Свердловской области от 22.12.2014 № 1180-ПП</w:t>
      </w:r>
      <w:r w:rsidRPr="0079102A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79102A" w:rsidRPr="0079102A" w:rsidRDefault="0079102A" w:rsidP="007910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ab/>
        <w:t>1)  в наименовании слово «граждан» исключить;</w:t>
      </w:r>
    </w:p>
    <w:p w:rsidR="0079102A" w:rsidRPr="0079102A" w:rsidRDefault="0079102A" w:rsidP="007910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>2) в пункте 1 после слов «в сфере социального обслуживания» слово «граждан» исключить;</w:t>
      </w:r>
      <w:bookmarkStart w:id="0" w:name="_GoBack"/>
      <w:bookmarkEnd w:id="0"/>
    </w:p>
    <w:p w:rsidR="0079102A" w:rsidRPr="0079102A" w:rsidRDefault="0079102A" w:rsidP="007910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>3) в пунктах 2 и 3 слово «граждан» исключить;</w:t>
      </w:r>
    </w:p>
    <w:p w:rsidR="0079102A" w:rsidRPr="0079102A" w:rsidRDefault="0079102A" w:rsidP="007910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>4) в пункте 4 после слов «в сфере социального обслуживания» слово «граждан» исключить, после слов «установленные законодательством о социальном обслуживании» слово «граждан» исключить;</w:t>
      </w:r>
    </w:p>
    <w:p w:rsidR="0079102A" w:rsidRPr="0079102A" w:rsidRDefault="0079102A" w:rsidP="007910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lastRenderedPageBreak/>
        <w:t>5) в части 2 пункта 4, пунктах 5,6,7, абзаце 5 пункта 10, пункте 11, абзаце 4 пункта 13, пункте 16 слово «граждан» исключить;</w:t>
      </w:r>
    </w:p>
    <w:p w:rsidR="0079102A" w:rsidRPr="0079102A" w:rsidRDefault="0079102A" w:rsidP="0079102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 xml:space="preserve">6) изложить абзац 7 пункта 12 в следующей редакции: </w:t>
      </w:r>
    </w:p>
    <w:p w:rsidR="0079102A" w:rsidRPr="0079102A" w:rsidRDefault="0079102A" w:rsidP="007910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 xml:space="preserve">«осуществлять запись о проведенной проверке в журнале учета проверок </w:t>
      </w:r>
      <w:r w:rsidRPr="0079102A">
        <w:rPr>
          <w:rFonts w:ascii="Times New Roman" w:hAnsi="Times New Roman" w:cs="Times New Roman"/>
          <w:sz w:val="28"/>
          <w:szCs w:val="28"/>
        </w:rPr>
        <w:br/>
        <w:t>в случае его наличия у поставщика социальных услуг;».</w:t>
      </w:r>
    </w:p>
    <w:p w:rsidR="0079102A" w:rsidRPr="0079102A" w:rsidRDefault="0079102A" w:rsidP="007910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01 июля 2016 года.</w:t>
      </w:r>
    </w:p>
    <w:p w:rsidR="0079102A" w:rsidRPr="0079102A" w:rsidRDefault="0079102A" w:rsidP="007910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>4. Настоящее Постановление опубликовать в «Областной газете».</w:t>
      </w:r>
    </w:p>
    <w:p w:rsidR="0079102A" w:rsidRPr="0079102A" w:rsidRDefault="0079102A" w:rsidP="007910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102A" w:rsidRPr="0079102A" w:rsidRDefault="0079102A" w:rsidP="00791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02A" w:rsidRPr="0079102A" w:rsidRDefault="0079102A" w:rsidP="00791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 xml:space="preserve">Председатель Правительства </w:t>
      </w:r>
    </w:p>
    <w:p w:rsidR="0079102A" w:rsidRPr="0079102A" w:rsidRDefault="0079102A" w:rsidP="00791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02A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7910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79102A">
        <w:rPr>
          <w:rFonts w:ascii="Times New Roman" w:hAnsi="Times New Roman" w:cs="Times New Roman"/>
          <w:sz w:val="28"/>
          <w:szCs w:val="28"/>
        </w:rPr>
        <w:t>Д.В. Паслер</w:t>
      </w:r>
    </w:p>
    <w:p w:rsidR="0079102A" w:rsidRPr="0079102A" w:rsidRDefault="0079102A" w:rsidP="007910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79102A" w:rsidRPr="0079102A" w:rsidSect="004B6E14">
          <w:headerReference w:type="default" r:id="rId6"/>
          <w:pgSz w:w="11906" w:h="16838" w:code="9"/>
          <w:pgMar w:top="1134" w:right="424" w:bottom="1134" w:left="1418" w:header="709" w:footer="709" w:gutter="0"/>
          <w:cols w:space="708"/>
          <w:titlePg/>
          <w:docGrid w:linePitch="360"/>
        </w:sectPr>
      </w:pPr>
    </w:p>
    <w:p w:rsidR="00826445" w:rsidRDefault="00826445"/>
    <w:sectPr w:rsidR="00826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02A" w:rsidRDefault="0079102A" w:rsidP="0079102A">
      <w:pPr>
        <w:spacing w:after="0" w:line="240" w:lineRule="auto"/>
      </w:pPr>
      <w:r>
        <w:separator/>
      </w:r>
    </w:p>
  </w:endnote>
  <w:endnote w:type="continuationSeparator" w:id="0">
    <w:p w:rsidR="0079102A" w:rsidRDefault="0079102A" w:rsidP="00791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02A" w:rsidRDefault="0079102A" w:rsidP="0079102A">
      <w:pPr>
        <w:spacing w:after="0" w:line="240" w:lineRule="auto"/>
      </w:pPr>
      <w:r>
        <w:separator/>
      </w:r>
    </w:p>
  </w:footnote>
  <w:footnote w:type="continuationSeparator" w:id="0">
    <w:p w:rsidR="0079102A" w:rsidRDefault="0079102A" w:rsidP="00791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Content>
      <w:p w:rsidR="0079102A" w:rsidRDefault="0079102A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C54FF8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2A"/>
    <w:rsid w:val="0079102A"/>
    <w:rsid w:val="00826445"/>
    <w:rsid w:val="008D6BD6"/>
    <w:rsid w:val="00C5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4D2C9D3-1735-4E93-A49C-0B776D10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91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1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Шалаева Елена Владимировна</cp:lastModifiedBy>
  <cp:revision>2</cp:revision>
  <dcterms:created xsi:type="dcterms:W3CDTF">2016-03-29T06:43:00Z</dcterms:created>
  <dcterms:modified xsi:type="dcterms:W3CDTF">2016-03-29T06:43:00Z</dcterms:modified>
</cp:coreProperties>
</file>