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F1" w:rsidRDefault="00AF79F1" w:rsidP="00C6595D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 областного бюджета, выделенных</w:t>
      </w:r>
      <w:r w:rsidR="00E35DDA">
        <w:rPr>
          <w:rFonts w:ascii="Times New Roman" w:hAnsi="Times New Roman"/>
          <w:b/>
          <w:sz w:val="28"/>
          <w:szCs w:val="28"/>
        </w:rPr>
        <w:t xml:space="preserve"> в 2017 году </w:t>
      </w:r>
      <w:r w:rsidR="00C6595D" w:rsidRPr="00C6595D">
        <w:rPr>
          <w:rFonts w:ascii="Times New Roman" w:hAnsi="Times New Roman"/>
          <w:b/>
          <w:sz w:val="28"/>
          <w:szCs w:val="28"/>
        </w:rPr>
        <w:t>государственному бюджетному учреждению социального обслуживания населения Свердловской области «Социально-реабилитационный центр для несовершеннолетних Тагилстроевского района города Нижний Тагил»</w:t>
      </w:r>
      <w:r w:rsidR="00C6595D">
        <w:rPr>
          <w:rFonts w:ascii="Times New Roman" w:hAnsi="Times New Roman"/>
          <w:b/>
          <w:sz w:val="28"/>
          <w:szCs w:val="28"/>
        </w:rPr>
        <w:t xml:space="preserve"> </w:t>
      </w:r>
      <w:r w:rsidR="00520DD5">
        <w:rPr>
          <w:rFonts w:ascii="Times New Roman" w:hAnsi="Times New Roman"/>
          <w:b/>
          <w:sz w:val="28"/>
          <w:szCs w:val="28"/>
        </w:rPr>
        <w:t>на</w:t>
      </w:r>
      <w:r w:rsidR="00766748">
        <w:rPr>
          <w:rFonts w:ascii="Times New Roman" w:hAnsi="Times New Roman"/>
          <w:b/>
          <w:sz w:val="28"/>
          <w:szCs w:val="28"/>
        </w:rPr>
        <w:t xml:space="preserve"> финансовое обеспечение выполнения государственного задания и на иные цели, поступлений от платных услуг и иной приносящей доход деятельности,</w:t>
      </w:r>
      <w:r w:rsidR="00520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 также использования, распоряжения и обеспечения сохранности государственного имущества</w:t>
      </w: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FDA" w:rsidRPr="003C0150" w:rsidRDefault="00DC0FDA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540" w:rsidRDefault="00AF79F1" w:rsidP="00AF79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CA6F86">
        <w:rPr>
          <w:rFonts w:ascii="Times New Roman" w:hAnsi="Times New Roman"/>
          <w:sz w:val="28"/>
          <w:szCs w:val="28"/>
        </w:rPr>
        <w:t xml:space="preserve">с </w:t>
      </w:r>
      <w:r w:rsidR="00C6595D">
        <w:rPr>
          <w:rFonts w:ascii="Times New Roman" w:hAnsi="Times New Roman"/>
          <w:sz w:val="28"/>
          <w:szCs w:val="28"/>
        </w:rPr>
        <w:t>13 августа</w:t>
      </w:r>
      <w:r w:rsidR="00E35DDA">
        <w:rPr>
          <w:rFonts w:ascii="Times New Roman" w:hAnsi="Times New Roman"/>
          <w:sz w:val="28"/>
          <w:szCs w:val="28"/>
        </w:rPr>
        <w:t xml:space="preserve"> </w:t>
      </w:r>
      <w:r w:rsidR="00E77D78">
        <w:rPr>
          <w:rFonts w:ascii="Times New Roman" w:hAnsi="Times New Roman"/>
          <w:sz w:val="28"/>
          <w:szCs w:val="28"/>
        </w:rPr>
        <w:t xml:space="preserve">по </w:t>
      </w:r>
      <w:r w:rsidR="00C6595D">
        <w:rPr>
          <w:rFonts w:ascii="Times New Roman" w:hAnsi="Times New Roman"/>
          <w:sz w:val="28"/>
          <w:szCs w:val="28"/>
        </w:rPr>
        <w:t>12</w:t>
      </w:r>
      <w:r w:rsidR="00E77D78">
        <w:rPr>
          <w:rFonts w:ascii="Times New Roman" w:hAnsi="Times New Roman"/>
          <w:sz w:val="28"/>
          <w:szCs w:val="28"/>
        </w:rPr>
        <w:t xml:space="preserve"> </w:t>
      </w:r>
      <w:r w:rsidR="00C6595D">
        <w:rPr>
          <w:rFonts w:ascii="Times New Roman" w:hAnsi="Times New Roman"/>
          <w:sz w:val="28"/>
          <w:szCs w:val="28"/>
        </w:rPr>
        <w:t>сентября</w:t>
      </w:r>
      <w:r w:rsidRPr="00472B42">
        <w:rPr>
          <w:rFonts w:ascii="Times New Roman" w:hAnsi="Times New Roman"/>
          <w:sz w:val="28"/>
          <w:szCs w:val="28"/>
        </w:rPr>
        <w:t xml:space="preserve"> 201</w:t>
      </w:r>
      <w:r w:rsidR="00E35D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Свердловской области</w:t>
      </w:r>
      <w:r w:rsidRPr="008A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 w:rsidR="00E77D78">
        <w:rPr>
          <w:rFonts w:ascii="Times New Roman" w:hAnsi="Times New Roman" w:cs="Times New Roman"/>
          <w:sz w:val="28"/>
        </w:rPr>
        <w:t>выделенных в 2017</w:t>
      </w:r>
      <w:r>
        <w:rPr>
          <w:rFonts w:ascii="Times New Roman" w:hAnsi="Times New Roman" w:cs="Times New Roman"/>
          <w:sz w:val="28"/>
        </w:rPr>
        <w:t xml:space="preserve"> году государственному </w:t>
      </w:r>
      <w:r w:rsidR="00045B2A">
        <w:rPr>
          <w:rFonts w:ascii="Times New Roman" w:hAnsi="Times New Roman" w:cs="Times New Roman"/>
          <w:sz w:val="28"/>
        </w:rPr>
        <w:t>бюджетному у</w:t>
      </w:r>
      <w:r w:rsidR="00CA6F86" w:rsidRPr="00CA6F86">
        <w:rPr>
          <w:rFonts w:ascii="Times New Roman" w:hAnsi="Times New Roman" w:cs="Times New Roman"/>
          <w:sz w:val="28"/>
        </w:rPr>
        <w:t>чреждению социального обслуживания Свердловской области «</w:t>
      </w:r>
      <w:r w:rsidR="00664577">
        <w:rPr>
          <w:rFonts w:ascii="Times New Roman" w:hAnsi="Times New Roman" w:cs="Times New Roman"/>
          <w:sz w:val="28"/>
        </w:rPr>
        <w:t>С</w:t>
      </w:r>
      <w:r w:rsidR="00E35DDA">
        <w:rPr>
          <w:rFonts w:ascii="Times New Roman" w:hAnsi="Times New Roman" w:cs="Times New Roman"/>
          <w:sz w:val="28"/>
        </w:rPr>
        <w:t>оциально-реабилитационный ц</w:t>
      </w:r>
      <w:r w:rsidR="00C739BC">
        <w:rPr>
          <w:rFonts w:ascii="Times New Roman" w:hAnsi="Times New Roman" w:cs="Times New Roman"/>
          <w:sz w:val="28"/>
        </w:rPr>
        <w:t>ентр</w:t>
      </w:r>
      <w:r w:rsidR="00E35DDA">
        <w:rPr>
          <w:rFonts w:ascii="Times New Roman" w:hAnsi="Times New Roman" w:cs="Times New Roman"/>
          <w:sz w:val="28"/>
        </w:rPr>
        <w:t xml:space="preserve"> для несовершеннолетних </w:t>
      </w:r>
      <w:r w:rsidR="00045B2A" w:rsidRPr="00045B2A">
        <w:rPr>
          <w:rFonts w:ascii="Times New Roman" w:hAnsi="Times New Roman" w:cs="Times New Roman"/>
          <w:sz w:val="28"/>
        </w:rPr>
        <w:t>Тагилстроевского района города Нижний Тагил</w:t>
      </w:r>
      <w:r w:rsidR="00CA6F86" w:rsidRPr="00CA6F86">
        <w:rPr>
          <w:rFonts w:ascii="Times New Roman" w:hAnsi="Times New Roman" w:cs="Times New Roman"/>
          <w:sz w:val="28"/>
        </w:rPr>
        <w:t>»</w:t>
      </w:r>
      <w:r w:rsidR="00CA6F86">
        <w:rPr>
          <w:rFonts w:ascii="Times New Roman" w:hAnsi="Times New Roman" w:cs="Times New Roman"/>
          <w:sz w:val="28"/>
          <w:szCs w:val="28"/>
        </w:rPr>
        <w:t xml:space="preserve"> </w:t>
      </w:r>
      <w:r w:rsidR="00664577" w:rsidRPr="00664577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</w:t>
      </w:r>
      <w:r w:rsidR="00552E3D">
        <w:rPr>
          <w:rFonts w:ascii="Times New Roman" w:hAnsi="Times New Roman" w:cs="Times New Roman"/>
          <w:sz w:val="28"/>
        </w:rPr>
        <w:t xml:space="preserve">е использования, распоряжения и </w:t>
      </w:r>
      <w:r>
        <w:rPr>
          <w:rFonts w:ascii="Times New Roman" w:hAnsi="Times New Roman" w:cs="Times New Roman"/>
          <w:sz w:val="28"/>
        </w:rPr>
        <w:t>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</w:t>
      </w:r>
      <w:r w:rsidR="00BC0E93" w:rsidRPr="00A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5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D78">
        <w:rPr>
          <w:rFonts w:ascii="Times New Roman" w:hAnsi="Times New Roman"/>
          <w:sz w:val="28"/>
          <w:szCs w:val="28"/>
        </w:rPr>
        <w:t>2</w:t>
      </w:r>
      <w:r w:rsidR="00E14993" w:rsidRPr="00AB1D9E">
        <w:rPr>
          <w:rFonts w:ascii="Times New Roman" w:hAnsi="Times New Roman"/>
          <w:sz w:val="28"/>
          <w:szCs w:val="28"/>
        </w:rPr>
        <w:t xml:space="preserve"> </w:t>
      </w:r>
      <w:r w:rsidR="00C6595D">
        <w:rPr>
          <w:rFonts w:ascii="Times New Roman" w:hAnsi="Times New Roman"/>
          <w:sz w:val="28"/>
          <w:szCs w:val="28"/>
        </w:rPr>
        <w:t>сентября</w:t>
      </w:r>
      <w:r w:rsidRPr="00AB1D9E">
        <w:rPr>
          <w:rFonts w:ascii="Times New Roman" w:hAnsi="Times New Roman"/>
          <w:sz w:val="28"/>
          <w:szCs w:val="28"/>
        </w:rPr>
        <w:t xml:space="preserve"> 201</w:t>
      </w:r>
      <w:r w:rsidR="00552E3D">
        <w:rPr>
          <w:rFonts w:ascii="Times New Roman" w:hAnsi="Times New Roman"/>
          <w:sz w:val="28"/>
          <w:szCs w:val="28"/>
        </w:rPr>
        <w:t>8</w:t>
      </w:r>
      <w:r w:rsidRPr="00AB1D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Проверкой установлено:</w:t>
      </w:r>
    </w:p>
    <w:p w:rsidR="007C1A8D" w:rsidRPr="00110481" w:rsidRDefault="007C1A8D" w:rsidP="007C1A8D">
      <w:pPr>
        <w:pStyle w:val="2"/>
        <w:tabs>
          <w:tab w:val="left" w:pos="851"/>
          <w:tab w:val="left" w:pos="1134"/>
          <w:tab w:val="left" w:pos="6705"/>
        </w:tabs>
      </w:pPr>
      <w:r w:rsidRPr="00110481">
        <w:t>представление в Министерство недостоверной отчетности Учреждения о выполнении государственного задания;</w:t>
      </w:r>
    </w:p>
    <w:p w:rsidR="00D73EFC" w:rsidRDefault="00D73EFC" w:rsidP="004B491E">
      <w:pPr>
        <w:pStyle w:val="2"/>
        <w:tabs>
          <w:tab w:val="left" w:pos="851"/>
          <w:tab w:val="left" w:pos="993"/>
          <w:tab w:val="left" w:pos="6705"/>
        </w:tabs>
      </w:pPr>
      <w:r w:rsidRPr="00D73EFC">
        <w:t xml:space="preserve">составление </w:t>
      </w:r>
      <w:r w:rsidR="00E85A36">
        <w:t xml:space="preserve">и ведение </w:t>
      </w:r>
      <w:r w:rsidRPr="00D73EFC">
        <w:t xml:space="preserve">плана финансово-хозяйственной деятельности </w:t>
      </w:r>
      <w:r>
        <w:t xml:space="preserve">не </w:t>
      </w:r>
      <w:r w:rsidRPr="00D73EFC">
        <w:t>соответств</w:t>
      </w:r>
      <w:r w:rsidR="00E85A36">
        <w:t xml:space="preserve">ует действующему законодательству; </w:t>
      </w:r>
    </w:p>
    <w:p w:rsidR="001F043D" w:rsidRPr="00EE55EC" w:rsidRDefault="001F043D" w:rsidP="001F04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нормативные акты об оплате труда </w:t>
      </w:r>
      <w:r w:rsidRPr="00EE55EC">
        <w:rPr>
          <w:rFonts w:ascii="Times New Roman" w:hAnsi="Times New Roman" w:cs="Times New Roman"/>
          <w:sz w:val="28"/>
          <w:szCs w:val="28"/>
        </w:rPr>
        <w:t>не соответствуют действующему законодательству</w:t>
      </w:r>
      <w:r w:rsidR="00332540">
        <w:rPr>
          <w:rFonts w:ascii="Times New Roman" w:hAnsi="Times New Roman" w:cs="Times New Roman"/>
          <w:sz w:val="28"/>
          <w:szCs w:val="28"/>
        </w:rPr>
        <w:t xml:space="preserve">, </w:t>
      </w:r>
      <w:r w:rsidRPr="00A470C2">
        <w:rPr>
          <w:rFonts w:ascii="Times New Roman" w:eastAsia="Calibri" w:hAnsi="Times New Roman" w:cs="Times New Roman"/>
          <w:sz w:val="28"/>
          <w:szCs w:val="28"/>
        </w:rPr>
        <w:t xml:space="preserve">не соответствует установленным требованиям к квалификации уровень </w:t>
      </w:r>
      <w:r w:rsidRPr="00A470C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профессиональной </w:t>
      </w:r>
      <w:r w:rsidRPr="00A470C2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3C0150">
        <w:rPr>
          <w:rFonts w:ascii="Times New Roman" w:eastAsia="Calibri" w:hAnsi="Times New Roman" w:cs="Times New Roman"/>
          <w:sz w:val="28"/>
          <w:szCs w:val="28"/>
        </w:rPr>
        <w:t xml:space="preserve"> программиста;</w:t>
      </w:r>
    </w:p>
    <w:p w:rsidR="00DC0FDA" w:rsidRDefault="00405FBA" w:rsidP="00181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неправомерное расходование средств субсидии на выполнение государственного задания при выплате заработной платы</w:t>
      </w:r>
      <w:r w:rsidR="006645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0FDA">
        <w:rPr>
          <w:rFonts w:ascii="Times New Roman" w:eastAsia="Calibri" w:hAnsi="Times New Roman" w:cs="Times New Roman"/>
          <w:sz w:val="28"/>
          <w:szCs w:val="28"/>
        </w:rPr>
        <w:t xml:space="preserve">при уплате </w:t>
      </w:r>
      <w:r w:rsidR="00664577">
        <w:rPr>
          <w:rFonts w:ascii="Times New Roman" w:eastAsia="Calibri" w:hAnsi="Times New Roman" w:cs="Times New Roman"/>
          <w:sz w:val="28"/>
          <w:szCs w:val="28"/>
        </w:rPr>
        <w:t>налога на доходы физических лиц</w:t>
      </w:r>
      <w:r w:rsidR="00E85A36">
        <w:rPr>
          <w:rFonts w:ascii="Times New Roman" w:eastAsia="Calibri" w:hAnsi="Times New Roman" w:cs="Times New Roman"/>
          <w:sz w:val="28"/>
          <w:szCs w:val="28"/>
        </w:rPr>
        <w:t>, при приобретении продуктов питания</w:t>
      </w:r>
      <w:r w:rsidR="00DC0F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5FBA" w:rsidRPr="00E615A1" w:rsidRDefault="00DC0FDA" w:rsidP="00181C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неправомерное расходование</w:t>
      </w:r>
      <w:r w:rsidR="00181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FBA">
        <w:rPr>
          <w:rFonts w:ascii="Times New Roman" w:eastAsia="Calibri" w:hAnsi="Times New Roman" w:cs="Times New Roman"/>
          <w:sz w:val="28"/>
          <w:szCs w:val="28"/>
        </w:rPr>
        <w:t xml:space="preserve">средств субсидии на иные цели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405FBA">
        <w:rPr>
          <w:rFonts w:ascii="Times New Roman" w:eastAsia="Calibri" w:hAnsi="Times New Roman" w:cs="Times New Roman"/>
          <w:sz w:val="28"/>
          <w:szCs w:val="28"/>
        </w:rPr>
        <w:t>опла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 </w:t>
      </w:r>
      <w:r w:rsidR="00405FBA">
        <w:rPr>
          <w:rFonts w:ascii="Times New Roman" w:eastAsia="Calibri" w:hAnsi="Times New Roman" w:cs="Times New Roman"/>
          <w:sz w:val="28"/>
          <w:szCs w:val="28"/>
        </w:rPr>
        <w:t>фактически невыполненны</w:t>
      </w:r>
      <w:r w:rsidR="00332540">
        <w:rPr>
          <w:rFonts w:ascii="Times New Roman" w:eastAsia="Calibri" w:hAnsi="Times New Roman" w:cs="Times New Roman"/>
          <w:sz w:val="28"/>
          <w:szCs w:val="28"/>
        </w:rPr>
        <w:t>х</w:t>
      </w:r>
      <w:r w:rsidR="00405FB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ремонту помещени</w:t>
      </w:r>
      <w:r w:rsidR="00332540">
        <w:rPr>
          <w:rFonts w:ascii="Times New Roman" w:eastAsia="Calibri" w:hAnsi="Times New Roman" w:cs="Times New Roman"/>
          <w:sz w:val="28"/>
          <w:szCs w:val="28"/>
        </w:rPr>
        <w:t>й 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405F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201D" w:rsidRDefault="00A3201D" w:rsidP="00A320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01D">
        <w:rPr>
          <w:rFonts w:ascii="Times New Roman" w:eastAsia="Calibri" w:hAnsi="Times New Roman" w:cs="Times New Roman"/>
          <w:sz w:val="28"/>
          <w:szCs w:val="28"/>
        </w:rPr>
        <w:t>несоблюдение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A320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5A1" w:rsidRPr="00405FBA" w:rsidRDefault="003C0150" w:rsidP="00405F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</w:t>
      </w:r>
      <w:r w:rsidRPr="00673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законодательства Российской Федерации </w:t>
      </w:r>
      <w:r w:rsidRPr="00673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заключении и исполнении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 договоров</w:t>
      </w:r>
      <w:r w:rsidR="00E615A1" w:rsidRPr="00405F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5A1" w:rsidRPr="003C0150" w:rsidRDefault="00E615A1" w:rsidP="003C0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норм питания и мягкого инвентаря</w:t>
      </w:r>
      <w:r w:rsidR="003C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FBA" w:rsidRPr="00405FBA">
        <w:rPr>
          <w:rFonts w:ascii="Times New Roman" w:eastAsia="Calibri" w:hAnsi="Times New Roman" w:cs="Times New Roman"/>
          <w:sz w:val="28"/>
          <w:szCs w:val="28"/>
        </w:rPr>
        <w:t>наличие неиспользуемых объектов основных средств</w:t>
      </w:r>
      <w:r w:rsidRPr="00405F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0150" w:rsidRDefault="00E615A1" w:rsidP="00405F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несоблюдение порядка </w:t>
      </w:r>
      <w:r w:rsidR="00405FBA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</w:t>
      </w:r>
      <w:r w:rsidR="003C01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5A1" w:rsidRPr="00405FBA" w:rsidRDefault="003C0150" w:rsidP="003C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FBA">
        <w:rPr>
          <w:rFonts w:ascii="Times New Roman" w:eastAsia="Calibri" w:hAnsi="Times New Roman" w:cs="Times New Roman"/>
          <w:sz w:val="28"/>
          <w:szCs w:val="28"/>
        </w:rPr>
        <w:t xml:space="preserve">нарушение порядка ведения </w:t>
      </w:r>
      <w:r>
        <w:rPr>
          <w:rFonts w:ascii="Times New Roman" w:eastAsia="Calibri" w:hAnsi="Times New Roman" w:cs="Times New Roman"/>
          <w:sz w:val="28"/>
          <w:szCs w:val="28"/>
        </w:rPr>
        <w:t>бюджетного учета</w:t>
      </w:r>
      <w:r w:rsidR="00E615A1" w:rsidRPr="00405F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E615A1" w:rsidRPr="00405FBA" w:rsidSect="003C0150">
      <w:pgSz w:w="11906" w:h="16838"/>
      <w:pgMar w:top="1134" w:right="624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9DF"/>
    <w:multiLevelType w:val="hybridMultilevel"/>
    <w:tmpl w:val="45CC164C"/>
    <w:lvl w:ilvl="0" w:tplc="7BD2A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D"/>
    <w:rsid w:val="00045B2A"/>
    <w:rsid w:val="00103A59"/>
    <w:rsid w:val="00110481"/>
    <w:rsid w:val="001512D7"/>
    <w:rsid w:val="00181C37"/>
    <w:rsid w:val="001B22D6"/>
    <w:rsid w:val="001F043D"/>
    <w:rsid w:val="00206EEF"/>
    <w:rsid w:val="00213DC8"/>
    <w:rsid w:val="002822FB"/>
    <w:rsid w:val="002A1BB5"/>
    <w:rsid w:val="002D3449"/>
    <w:rsid w:val="00332540"/>
    <w:rsid w:val="003C0150"/>
    <w:rsid w:val="003D02F9"/>
    <w:rsid w:val="003E127A"/>
    <w:rsid w:val="00405FBA"/>
    <w:rsid w:val="00460E80"/>
    <w:rsid w:val="00472B42"/>
    <w:rsid w:val="004B29A4"/>
    <w:rsid w:val="004B491E"/>
    <w:rsid w:val="00520DD5"/>
    <w:rsid w:val="00552E3D"/>
    <w:rsid w:val="00576FB0"/>
    <w:rsid w:val="005A3C5C"/>
    <w:rsid w:val="005F5F87"/>
    <w:rsid w:val="0060418B"/>
    <w:rsid w:val="00655448"/>
    <w:rsid w:val="00664577"/>
    <w:rsid w:val="006758C0"/>
    <w:rsid w:val="0071233F"/>
    <w:rsid w:val="0072627E"/>
    <w:rsid w:val="00736281"/>
    <w:rsid w:val="00766748"/>
    <w:rsid w:val="00775B91"/>
    <w:rsid w:val="007A33A8"/>
    <w:rsid w:val="007C1A8D"/>
    <w:rsid w:val="007C3820"/>
    <w:rsid w:val="007F6F18"/>
    <w:rsid w:val="008422BF"/>
    <w:rsid w:val="00846718"/>
    <w:rsid w:val="008A3F26"/>
    <w:rsid w:val="00921EB1"/>
    <w:rsid w:val="00983D55"/>
    <w:rsid w:val="009C1A28"/>
    <w:rsid w:val="00A3201D"/>
    <w:rsid w:val="00A470C2"/>
    <w:rsid w:val="00A473A2"/>
    <w:rsid w:val="00A62BF2"/>
    <w:rsid w:val="00AA4E9C"/>
    <w:rsid w:val="00AB1D9E"/>
    <w:rsid w:val="00AB3352"/>
    <w:rsid w:val="00AF2D25"/>
    <w:rsid w:val="00AF79F1"/>
    <w:rsid w:val="00B04544"/>
    <w:rsid w:val="00B12DED"/>
    <w:rsid w:val="00B536D9"/>
    <w:rsid w:val="00B922BF"/>
    <w:rsid w:val="00BC0E93"/>
    <w:rsid w:val="00BC2D86"/>
    <w:rsid w:val="00BC30D3"/>
    <w:rsid w:val="00C2320A"/>
    <w:rsid w:val="00C6595D"/>
    <w:rsid w:val="00C739BC"/>
    <w:rsid w:val="00C73ECD"/>
    <w:rsid w:val="00CA6F86"/>
    <w:rsid w:val="00CB7462"/>
    <w:rsid w:val="00CC5556"/>
    <w:rsid w:val="00CD4689"/>
    <w:rsid w:val="00D46064"/>
    <w:rsid w:val="00D73EFC"/>
    <w:rsid w:val="00DC0FDA"/>
    <w:rsid w:val="00DD00FC"/>
    <w:rsid w:val="00E14993"/>
    <w:rsid w:val="00E35DDA"/>
    <w:rsid w:val="00E609AC"/>
    <w:rsid w:val="00E615A1"/>
    <w:rsid w:val="00E77D78"/>
    <w:rsid w:val="00E85A36"/>
    <w:rsid w:val="00EE1A46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3CF5-5BF7-4C70-8E02-2A36F48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33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3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684C-2B93-42FB-8537-C3EEB60C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Наталья Евгеньевна</dc:creator>
  <cp:keywords/>
  <dc:description/>
  <cp:lastModifiedBy>Дмитриева Татьяна Борисовна</cp:lastModifiedBy>
  <cp:revision>2</cp:revision>
  <cp:lastPrinted>2018-09-18T10:18:00Z</cp:lastPrinted>
  <dcterms:created xsi:type="dcterms:W3CDTF">2018-10-02T10:26:00Z</dcterms:created>
  <dcterms:modified xsi:type="dcterms:W3CDTF">2018-10-02T10:26:00Z</dcterms:modified>
</cp:coreProperties>
</file>