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1DE" w:rsidRPr="00500751" w:rsidRDefault="00A871DE" w:rsidP="00A871DE">
      <w:pPr>
        <w:jc w:val="center"/>
        <w:rPr>
          <w:b/>
          <w:i/>
          <w:sz w:val="28"/>
          <w:szCs w:val="28"/>
        </w:rPr>
      </w:pPr>
    </w:p>
    <w:p w:rsidR="00871449" w:rsidRPr="00500751" w:rsidRDefault="00871449" w:rsidP="00A871DE">
      <w:pPr>
        <w:jc w:val="center"/>
        <w:rPr>
          <w:b/>
          <w:i/>
          <w:sz w:val="28"/>
          <w:szCs w:val="28"/>
        </w:rPr>
      </w:pPr>
    </w:p>
    <w:p w:rsidR="00A97A6E" w:rsidRPr="00500751" w:rsidRDefault="00A97A6E" w:rsidP="00A97A6E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871449" w:rsidRPr="00500751" w:rsidRDefault="00871449" w:rsidP="00A97A6E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871449" w:rsidRPr="00500751" w:rsidRDefault="00871449" w:rsidP="00A97A6E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871449" w:rsidRPr="00500751" w:rsidRDefault="00871449" w:rsidP="00A97A6E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871449" w:rsidRPr="00500751" w:rsidRDefault="00871449" w:rsidP="00A97A6E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871449" w:rsidRPr="007C2045" w:rsidRDefault="00871449" w:rsidP="00A97A6E">
      <w:pPr>
        <w:autoSpaceDE w:val="0"/>
        <w:autoSpaceDN w:val="0"/>
        <w:adjustRightInd w:val="0"/>
        <w:jc w:val="center"/>
        <w:rPr>
          <w:b/>
          <w:i/>
          <w:sz w:val="10"/>
          <w:szCs w:val="10"/>
        </w:rPr>
      </w:pPr>
    </w:p>
    <w:p w:rsidR="00B96C8B" w:rsidRPr="00500751" w:rsidRDefault="00B840FB" w:rsidP="000E2CB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840FB">
        <w:rPr>
          <w:b/>
          <w:sz w:val="28"/>
          <w:szCs w:val="28"/>
        </w:rPr>
        <w:t xml:space="preserve">О внесении изменений в ведомственный перечень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</w:t>
      </w:r>
      <w:r>
        <w:rPr>
          <w:b/>
          <w:sz w:val="28"/>
          <w:szCs w:val="28"/>
        </w:rPr>
        <w:t>у</w:t>
      </w:r>
      <w:r w:rsidRPr="00B840FB">
        <w:rPr>
          <w:b/>
          <w:sz w:val="28"/>
          <w:szCs w:val="28"/>
        </w:rPr>
        <w:t xml:space="preserve">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учреждений), </w:t>
      </w:r>
      <w:r>
        <w:rPr>
          <w:b/>
          <w:sz w:val="28"/>
          <w:szCs w:val="28"/>
        </w:rPr>
        <w:t>утвержденный</w:t>
      </w:r>
      <w:r w:rsidRPr="00B840FB">
        <w:rPr>
          <w:b/>
          <w:sz w:val="28"/>
          <w:szCs w:val="28"/>
        </w:rPr>
        <w:t xml:space="preserve"> приказом Министерства социальной политики Свердловской области</w:t>
      </w:r>
      <w:r w:rsidRPr="00B840FB">
        <w:rPr>
          <w:b/>
          <w:sz w:val="28"/>
          <w:szCs w:val="28"/>
        </w:rPr>
        <w:br/>
        <w:t>от 27.12.2016 № 627</w:t>
      </w:r>
    </w:p>
    <w:p w:rsidR="00B96C8B" w:rsidRPr="00500751" w:rsidRDefault="00B96C8B" w:rsidP="000E2CB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71449" w:rsidRPr="00500751" w:rsidRDefault="00871449" w:rsidP="000E2CB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65E3B" w:rsidRPr="00500751" w:rsidRDefault="00B840FB" w:rsidP="00771BF3">
      <w:pPr>
        <w:pStyle w:val="ConsPlusNormal"/>
        <w:spacing w:line="216" w:lineRule="auto"/>
        <w:ind w:firstLine="709"/>
        <w:jc w:val="both"/>
        <w:rPr>
          <w:b/>
        </w:rPr>
      </w:pPr>
      <w:r w:rsidRPr="00B840FB">
        <w:t>В соответствии со статьей 19 Федерального закона от 5 апреля 2013 года № 44-ФЗ «О контрактной системе в сфере закупок товаров, работ, услуг для обеспечения государственных и муниципальных нужд», в соответствии со статьей 101 Областного закона от 10 марта 1999 № 4-ОЗ «О правовых актах в Свердловской области»</w:t>
      </w:r>
      <w:r w:rsidR="00C65E3B" w:rsidRPr="00500751">
        <w:t>, постановлени</w:t>
      </w:r>
      <w:r w:rsidR="00D827DA" w:rsidRPr="00500751">
        <w:t>ями</w:t>
      </w:r>
      <w:r w:rsidR="00C65E3B" w:rsidRPr="00500751">
        <w:t xml:space="preserve"> Правительства Свердловской области от 04.02.2016 № 69-</w:t>
      </w:r>
      <w:r w:rsidR="00A97A6E" w:rsidRPr="00500751">
        <w:t>ПП «Об утверждении Требований к </w:t>
      </w:r>
      <w:r w:rsidR="00C65E3B" w:rsidRPr="00500751">
        <w:t xml:space="preserve">порядку разработки </w:t>
      </w:r>
      <w:r>
        <w:br/>
      </w:r>
      <w:r w:rsidR="00C65E3B" w:rsidRPr="00500751">
        <w:t>и принятия правовых актов о нормировании в</w:t>
      </w:r>
      <w:r w:rsidR="00500751">
        <w:t> </w:t>
      </w:r>
      <w:r w:rsidR="00C65E3B" w:rsidRPr="00500751">
        <w:t>сфере закупок для обеспечения нужд Свердловской области, содержанию указанных акто</w:t>
      </w:r>
      <w:r>
        <w:t>в и обеспечению их </w:t>
      </w:r>
      <w:r w:rsidR="00D827DA" w:rsidRPr="00500751">
        <w:t xml:space="preserve">исполнения» и </w:t>
      </w:r>
      <w:r w:rsidR="00C65E3B" w:rsidRPr="00500751">
        <w:t xml:space="preserve">от </w:t>
      </w:r>
      <w:r w:rsidR="005D279D" w:rsidRPr="00500751">
        <w:t>13.05.2016</w:t>
      </w:r>
      <w:r w:rsidR="00D827DA" w:rsidRPr="00500751">
        <w:t xml:space="preserve"> № </w:t>
      </w:r>
      <w:r w:rsidR="005D279D" w:rsidRPr="00500751">
        <w:t>333-ПП</w:t>
      </w:r>
      <w:r w:rsidR="00C65E3B" w:rsidRPr="00500751">
        <w:t xml:space="preserve"> «</w:t>
      </w:r>
      <w:r w:rsidR="008018EC" w:rsidRPr="00500751">
        <w:t>Об утверждении Правил определения требований к закупаемым государственными органами Свердловской области, Территориальным фондом обязательного медицинского страхования Свердловской области,</w:t>
      </w:r>
      <w:r w:rsidR="00A97A6E" w:rsidRPr="00500751">
        <w:t xml:space="preserve"> их</w:t>
      </w:r>
      <w:r w:rsidR="00500751">
        <w:t> </w:t>
      </w:r>
      <w:r w:rsidR="00A97A6E" w:rsidRPr="00500751">
        <w:t>территориальными органами и </w:t>
      </w:r>
      <w:r w:rsidR="008018EC" w:rsidRPr="00500751">
        <w:t>п</w:t>
      </w:r>
      <w:r w:rsidR="00EC62AA" w:rsidRPr="00500751">
        <w:t>одведомственными им казенными и </w:t>
      </w:r>
      <w:r w:rsidR="008018EC" w:rsidRPr="00500751">
        <w:t xml:space="preserve">бюджетными учреждениями отдельным видам товаров, работ, услуг </w:t>
      </w:r>
      <w:r w:rsidR="00500751">
        <w:br/>
      </w:r>
      <w:r w:rsidR="008018EC" w:rsidRPr="00500751">
        <w:t>(в том числе предельных цен товаров, работ, услуг)</w:t>
      </w:r>
      <w:r w:rsidR="00C65E3B" w:rsidRPr="00500751">
        <w:t>»</w:t>
      </w:r>
      <w:r w:rsidR="00132CB3">
        <w:t xml:space="preserve"> (в редакции от 19.09.2017)</w:t>
      </w:r>
      <w:r w:rsidR="002A0270">
        <w:t xml:space="preserve">, </w:t>
      </w:r>
      <w:r w:rsidR="002A0270">
        <w:br/>
        <w:t xml:space="preserve">в целях приведения приказа Министерства социальной политики Свердловской области </w:t>
      </w:r>
      <w:r w:rsidR="002A0270" w:rsidRPr="00132CE4">
        <w:t>от 2</w:t>
      </w:r>
      <w:r w:rsidR="002A0270">
        <w:t>7.12.2016 № 627</w:t>
      </w:r>
      <w:r w:rsidR="002A0270" w:rsidRPr="00132CE4">
        <w:t xml:space="preserve"> «</w:t>
      </w:r>
      <w:r w:rsidR="002A0270" w:rsidRPr="002A0270">
        <w:t>Об утверждении ведомственного перечня отдельных видов товаров, работ, услуг, их потребительских с</w:t>
      </w:r>
      <w:r w:rsidR="00771BF3">
        <w:t>войств (в том числе качество) и </w:t>
      </w:r>
      <w:r w:rsidR="002A0270" w:rsidRPr="002A0270">
        <w:t>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учреждений)</w:t>
      </w:r>
      <w:r w:rsidR="002A0270">
        <w:t>»</w:t>
      </w:r>
      <w:r w:rsidR="00771BF3">
        <w:t xml:space="preserve"> в соответствие с законодательством Российской Федерации и Свердловской области</w:t>
      </w:r>
      <w:r w:rsidR="00132CB3">
        <w:br/>
      </w:r>
      <w:r w:rsidR="00C65E3B" w:rsidRPr="00500751">
        <w:rPr>
          <w:b/>
        </w:rPr>
        <w:t>ПРИКАЗЫВАЮ:</w:t>
      </w:r>
    </w:p>
    <w:p w:rsidR="00AA3497" w:rsidRDefault="00C65E3B" w:rsidP="00AA3497">
      <w:pPr>
        <w:ind w:firstLine="709"/>
        <w:jc w:val="both"/>
        <w:rPr>
          <w:bCs/>
          <w:sz w:val="28"/>
          <w:szCs w:val="28"/>
        </w:rPr>
      </w:pPr>
      <w:r w:rsidRPr="00500751">
        <w:rPr>
          <w:sz w:val="28"/>
          <w:szCs w:val="28"/>
        </w:rPr>
        <w:lastRenderedPageBreak/>
        <w:t xml:space="preserve">1. </w:t>
      </w:r>
      <w:r w:rsidR="00C90D75">
        <w:rPr>
          <w:sz w:val="28"/>
          <w:szCs w:val="28"/>
        </w:rPr>
        <w:t>Внести изменение в</w:t>
      </w:r>
      <w:r w:rsidRPr="00500751">
        <w:rPr>
          <w:sz w:val="28"/>
          <w:szCs w:val="28"/>
        </w:rPr>
        <w:t xml:space="preserve"> </w:t>
      </w:r>
      <w:r w:rsidR="00AA3497" w:rsidRPr="00500751">
        <w:rPr>
          <w:sz w:val="28"/>
          <w:szCs w:val="28"/>
        </w:rPr>
        <w:t xml:space="preserve">ведомственный перечень </w:t>
      </w:r>
      <w:r w:rsidR="002D2374" w:rsidRPr="00500751">
        <w:rPr>
          <w:sz w:val="28"/>
          <w:szCs w:val="28"/>
        </w:rPr>
        <w:t xml:space="preserve">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</w:t>
      </w:r>
      <w:r w:rsidR="00B3108C" w:rsidRPr="00B3108C">
        <w:rPr>
          <w:sz w:val="28"/>
          <w:szCs w:val="28"/>
        </w:rPr>
        <w:t>территориальных отраслевых исполнительных органов государственной</w:t>
      </w:r>
      <w:r w:rsidR="00B840FB">
        <w:rPr>
          <w:sz w:val="28"/>
          <w:szCs w:val="28"/>
        </w:rPr>
        <w:t xml:space="preserve"> власти Свердловской области – у</w:t>
      </w:r>
      <w:r w:rsidR="00B3108C" w:rsidRPr="00B3108C">
        <w:rPr>
          <w:sz w:val="28"/>
          <w:szCs w:val="28"/>
        </w:rPr>
        <w:t>правлений социальной политики Министерства социальной политики Свердловской области</w:t>
      </w:r>
      <w:r w:rsidR="002D2374" w:rsidRPr="00500751">
        <w:rPr>
          <w:sz w:val="28"/>
          <w:szCs w:val="28"/>
        </w:rPr>
        <w:t xml:space="preserve">, подведомственных </w:t>
      </w:r>
      <w:r w:rsidR="00F95AB9" w:rsidRPr="00F95AB9">
        <w:rPr>
          <w:sz w:val="28"/>
          <w:szCs w:val="28"/>
        </w:rPr>
        <w:t xml:space="preserve">Министерству социальной политики Свердловской области </w:t>
      </w:r>
      <w:r w:rsidR="002D2374" w:rsidRPr="00500751">
        <w:rPr>
          <w:sz w:val="28"/>
          <w:szCs w:val="28"/>
        </w:rPr>
        <w:t>казенных и бюджетных учреждений)</w:t>
      </w:r>
      <w:r w:rsidR="000F3550" w:rsidRPr="00500751">
        <w:rPr>
          <w:sz w:val="28"/>
          <w:szCs w:val="28"/>
        </w:rPr>
        <w:t xml:space="preserve"> </w:t>
      </w:r>
      <w:r w:rsidR="00E3170E">
        <w:rPr>
          <w:sz w:val="28"/>
          <w:szCs w:val="28"/>
        </w:rPr>
        <w:br/>
      </w:r>
      <w:r w:rsidR="00D1096B" w:rsidRPr="00500751">
        <w:rPr>
          <w:sz w:val="28"/>
          <w:szCs w:val="28"/>
        </w:rPr>
        <w:t>(далее – Ведомственный перечень)</w:t>
      </w:r>
      <w:r w:rsidR="00C90D75">
        <w:rPr>
          <w:sz w:val="28"/>
          <w:szCs w:val="28"/>
        </w:rPr>
        <w:t xml:space="preserve">, утвержденный приказом Министерства социальной политики Свердловской области от 27.12.2016 № 627 </w:t>
      </w:r>
      <w:r w:rsidR="00C90D75">
        <w:rPr>
          <w:sz w:val="28"/>
          <w:szCs w:val="28"/>
        </w:rPr>
        <w:br/>
      </w:r>
      <w:r w:rsidR="00C90D75" w:rsidRPr="00C90D75">
        <w:rPr>
          <w:sz w:val="28"/>
          <w:szCs w:val="28"/>
        </w:rPr>
        <w:t xml:space="preserve">«Об утверждении ведомственного перечня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</w:t>
      </w:r>
      <w:r w:rsidR="00B840FB">
        <w:rPr>
          <w:sz w:val="28"/>
          <w:szCs w:val="28"/>
        </w:rPr>
        <w:t>у</w:t>
      </w:r>
      <w:r w:rsidR="00C90D75" w:rsidRPr="00C90D75">
        <w:rPr>
          <w:sz w:val="28"/>
          <w:szCs w:val="28"/>
        </w:rPr>
        <w:t>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учреждений)»</w:t>
      </w:r>
      <w:r w:rsidR="00C90D75">
        <w:rPr>
          <w:sz w:val="28"/>
          <w:szCs w:val="28"/>
        </w:rPr>
        <w:t xml:space="preserve"> </w:t>
      </w:r>
      <w:r w:rsidR="00C90D75" w:rsidRPr="00C90D75">
        <w:rPr>
          <w:sz w:val="28"/>
          <w:szCs w:val="28"/>
        </w:rPr>
        <w:t>(</w:t>
      </w:r>
      <w:hyperlink r:id="rId7" w:history="1">
        <w:r w:rsidR="00C90D75" w:rsidRPr="00C90D75">
          <w:rPr>
            <w:color w:val="0000FF"/>
            <w:sz w:val="28"/>
            <w:szCs w:val="28"/>
            <w:lang w:val="en-US"/>
          </w:rPr>
          <w:t>www</w:t>
        </w:r>
        <w:r w:rsidR="00C90D75" w:rsidRPr="00C90D75">
          <w:rPr>
            <w:color w:val="0000FF"/>
            <w:sz w:val="28"/>
            <w:szCs w:val="28"/>
          </w:rPr>
          <w:t>.</w:t>
        </w:r>
        <w:proofErr w:type="spellStart"/>
        <w:r w:rsidR="00C90D75" w:rsidRPr="00C90D75">
          <w:rPr>
            <w:color w:val="0000FF"/>
            <w:sz w:val="28"/>
            <w:szCs w:val="28"/>
            <w:lang w:val="en-US"/>
          </w:rPr>
          <w:t>pravo</w:t>
        </w:r>
        <w:proofErr w:type="spellEnd"/>
        <w:r w:rsidR="00C90D75" w:rsidRPr="00C90D75">
          <w:rPr>
            <w:color w:val="0000FF"/>
            <w:sz w:val="28"/>
            <w:szCs w:val="28"/>
          </w:rPr>
          <w:t>.</w:t>
        </w:r>
        <w:proofErr w:type="spellStart"/>
        <w:r w:rsidR="00C90D75" w:rsidRPr="00C90D75">
          <w:rPr>
            <w:color w:val="0000FF"/>
            <w:sz w:val="28"/>
            <w:szCs w:val="28"/>
            <w:lang w:val="en-US"/>
          </w:rPr>
          <w:t>gov</w:t>
        </w:r>
        <w:proofErr w:type="spellEnd"/>
        <w:r w:rsidR="00C90D75" w:rsidRPr="00C90D75">
          <w:rPr>
            <w:color w:val="0000FF"/>
            <w:sz w:val="28"/>
            <w:szCs w:val="28"/>
          </w:rPr>
          <w:t>66.</w:t>
        </w:r>
        <w:proofErr w:type="spellStart"/>
        <w:r w:rsidR="00C90D75" w:rsidRPr="00C90D75">
          <w:rPr>
            <w:color w:val="0000FF"/>
            <w:sz w:val="28"/>
            <w:szCs w:val="28"/>
            <w:lang w:val="en-US"/>
          </w:rPr>
          <w:t>ru</w:t>
        </w:r>
        <w:proofErr w:type="spellEnd"/>
      </w:hyperlink>
      <w:r w:rsidR="00C90D75" w:rsidRPr="00C90D75">
        <w:rPr>
          <w:sz w:val="28"/>
          <w:szCs w:val="28"/>
        </w:rPr>
        <w:t>), 201</w:t>
      </w:r>
      <w:r w:rsidR="00E944F9">
        <w:rPr>
          <w:sz w:val="28"/>
          <w:szCs w:val="28"/>
        </w:rPr>
        <w:t>7</w:t>
      </w:r>
      <w:r w:rsidR="00C90D75" w:rsidRPr="00C90D75">
        <w:rPr>
          <w:sz w:val="28"/>
          <w:szCs w:val="28"/>
        </w:rPr>
        <w:t>, 2</w:t>
      </w:r>
      <w:r w:rsidR="00E944F9">
        <w:rPr>
          <w:sz w:val="28"/>
          <w:szCs w:val="28"/>
        </w:rPr>
        <w:t>7</w:t>
      </w:r>
      <w:r w:rsidR="00C90D75" w:rsidRPr="00C90D75">
        <w:rPr>
          <w:sz w:val="28"/>
          <w:szCs w:val="28"/>
        </w:rPr>
        <w:t xml:space="preserve"> </w:t>
      </w:r>
      <w:r w:rsidR="00E944F9">
        <w:rPr>
          <w:sz w:val="28"/>
          <w:szCs w:val="28"/>
        </w:rPr>
        <w:t>января</w:t>
      </w:r>
      <w:r w:rsidR="00C90D75" w:rsidRPr="00C90D75">
        <w:rPr>
          <w:sz w:val="28"/>
          <w:szCs w:val="28"/>
        </w:rPr>
        <w:t>, № 1</w:t>
      </w:r>
      <w:r w:rsidR="00E944F9">
        <w:rPr>
          <w:sz w:val="28"/>
          <w:szCs w:val="28"/>
        </w:rPr>
        <w:t>1214</w:t>
      </w:r>
      <w:r w:rsidR="00C90D75" w:rsidRPr="00C90D75">
        <w:rPr>
          <w:sz w:val="28"/>
          <w:szCs w:val="28"/>
        </w:rPr>
        <w:t>)</w:t>
      </w:r>
      <w:r w:rsidR="00E944F9">
        <w:rPr>
          <w:sz w:val="28"/>
          <w:szCs w:val="28"/>
        </w:rPr>
        <w:t xml:space="preserve">, изложив в новой редакции </w:t>
      </w:r>
      <w:r w:rsidR="00E4040C" w:rsidRPr="00500751">
        <w:rPr>
          <w:sz w:val="28"/>
          <w:szCs w:val="28"/>
        </w:rPr>
        <w:t>(прилагается)</w:t>
      </w:r>
      <w:r w:rsidR="00AA3497" w:rsidRPr="00500751">
        <w:rPr>
          <w:bCs/>
          <w:sz w:val="28"/>
          <w:szCs w:val="28"/>
        </w:rPr>
        <w:t>.</w:t>
      </w:r>
    </w:p>
    <w:p w:rsidR="00875C95" w:rsidRDefault="00875C95" w:rsidP="00AA3497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Внести изменение в список </w:t>
      </w:r>
      <w:r w:rsidRPr="00B3108C">
        <w:rPr>
          <w:sz w:val="28"/>
          <w:szCs w:val="28"/>
        </w:rPr>
        <w:t xml:space="preserve">территориальных отраслевых исполнительных органов государственной власти Свердловской области – </w:t>
      </w:r>
      <w:r w:rsidR="0049207B">
        <w:rPr>
          <w:sz w:val="28"/>
          <w:szCs w:val="28"/>
        </w:rPr>
        <w:t>у</w:t>
      </w:r>
      <w:r w:rsidRPr="00B3108C">
        <w:rPr>
          <w:sz w:val="28"/>
          <w:szCs w:val="28"/>
        </w:rPr>
        <w:t>правлений социальной политики Министерства социальной политики Свердловской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(далее – Управления социальной политики)</w:t>
      </w:r>
      <w:r w:rsidRPr="003A5318">
        <w:rPr>
          <w:sz w:val="28"/>
          <w:szCs w:val="28"/>
        </w:rPr>
        <w:t xml:space="preserve">, </w:t>
      </w:r>
      <w:r w:rsidRPr="00F95AB9">
        <w:rPr>
          <w:sz w:val="28"/>
          <w:szCs w:val="28"/>
        </w:rPr>
        <w:t xml:space="preserve">подведомственных Министерству социальной политики Свердловской области казенных и бюджетных учреждений </w:t>
      </w:r>
      <w:r>
        <w:rPr>
          <w:sz w:val="28"/>
          <w:szCs w:val="28"/>
        </w:rPr>
        <w:t xml:space="preserve">(далее – список), утвержденный приказом Министерства социальной политики Свердловской области от 27.12.2016 № 627 </w:t>
      </w:r>
      <w:r w:rsidRPr="00C90D75">
        <w:rPr>
          <w:sz w:val="28"/>
          <w:szCs w:val="28"/>
        </w:rPr>
        <w:t xml:space="preserve">«Об утверждении ведомственного перечня отдельных видов товаров, работ, услуг, их потребительских свойств </w:t>
      </w:r>
      <w:r>
        <w:rPr>
          <w:sz w:val="28"/>
          <w:szCs w:val="28"/>
        </w:rPr>
        <w:br/>
      </w:r>
      <w:r w:rsidRPr="00C90D75">
        <w:rPr>
          <w:sz w:val="28"/>
          <w:szCs w:val="28"/>
        </w:rPr>
        <w:t xml:space="preserve">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</w:t>
      </w:r>
      <w:r>
        <w:rPr>
          <w:sz w:val="28"/>
          <w:szCs w:val="28"/>
        </w:rPr>
        <w:t>у</w:t>
      </w:r>
      <w:r w:rsidRPr="00C90D75">
        <w:rPr>
          <w:sz w:val="28"/>
          <w:szCs w:val="28"/>
        </w:rPr>
        <w:t xml:space="preserve">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</w:t>
      </w:r>
      <w:r>
        <w:rPr>
          <w:sz w:val="28"/>
          <w:szCs w:val="28"/>
        </w:rPr>
        <w:br/>
      </w:r>
      <w:r w:rsidRPr="00C90D75">
        <w:rPr>
          <w:sz w:val="28"/>
          <w:szCs w:val="28"/>
        </w:rPr>
        <w:t>и бюджетных учреждений)»</w:t>
      </w:r>
      <w:r>
        <w:rPr>
          <w:sz w:val="28"/>
          <w:szCs w:val="28"/>
        </w:rPr>
        <w:t xml:space="preserve"> </w:t>
      </w:r>
      <w:r w:rsidRPr="00C90D75">
        <w:rPr>
          <w:sz w:val="28"/>
          <w:szCs w:val="28"/>
        </w:rPr>
        <w:t>(</w:t>
      </w:r>
      <w:hyperlink r:id="rId8" w:history="1">
        <w:r w:rsidRPr="00C90D75">
          <w:rPr>
            <w:color w:val="0000FF"/>
            <w:sz w:val="28"/>
            <w:szCs w:val="28"/>
            <w:lang w:val="en-US"/>
          </w:rPr>
          <w:t>www</w:t>
        </w:r>
        <w:r w:rsidRPr="00C90D75">
          <w:rPr>
            <w:color w:val="0000FF"/>
            <w:sz w:val="28"/>
            <w:szCs w:val="28"/>
          </w:rPr>
          <w:t>.</w:t>
        </w:r>
        <w:proofErr w:type="spellStart"/>
        <w:r w:rsidRPr="00C90D75">
          <w:rPr>
            <w:color w:val="0000FF"/>
            <w:sz w:val="28"/>
            <w:szCs w:val="28"/>
            <w:lang w:val="en-US"/>
          </w:rPr>
          <w:t>pravo</w:t>
        </w:r>
        <w:proofErr w:type="spellEnd"/>
        <w:r w:rsidRPr="00C90D75">
          <w:rPr>
            <w:color w:val="0000FF"/>
            <w:sz w:val="28"/>
            <w:szCs w:val="28"/>
          </w:rPr>
          <w:t>.</w:t>
        </w:r>
        <w:proofErr w:type="spellStart"/>
        <w:r w:rsidRPr="00C90D75">
          <w:rPr>
            <w:color w:val="0000FF"/>
            <w:sz w:val="28"/>
            <w:szCs w:val="28"/>
            <w:lang w:val="en-US"/>
          </w:rPr>
          <w:t>gov</w:t>
        </w:r>
        <w:proofErr w:type="spellEnd"/>
        <w:r w:rsidRPr="00C90D75">
          <w:rPr>
            <w:color w:val="0000FF"/>
            <w:sz w:val="28"/>
            <w:szCs w:val="28"/>
          </w:rPr>
          <w:t>66.</w:t>
        </w:r>
        <w:proofErr w:type="spellStart"/>
        <w:r w:rsidRPr="00C90D75">
          <w:rPr>
            <w:color w:val="0000FF"/>
            <w:sz w:val="28"/>
            <w:szCs w:val="28"/>
            <w:lang w:val="en-US"/>
          </w:rPr>
          <w:t>ru</w:t>
        </w:r>
        <w:proofErr w:type="spellEnd"/>
      </w:hyperlink>
      <w:r w:rsidRPr="00C90D75">
        <w:rPr>
          <w:sz w:val="28"/>
          <w:szCs w:val="28"/>
        </w:rPr>
        <w:t>), 201</w:t>
      </w:r>
      <w:r>
        <w:rPr>
          <w:sz w:val="28"/>
          <w:szCs w:val="28"/>
        </w:rPr>
        <w:t>7</w:t>
      </w:r>
      <w:r w:rsidRPr="00C90D75">
        <w:rPr>
          <w:sz w:val="28"/>
          <w:szCs w:val="28"/>
        </w:rPr>
        <w:t>, 2</w:t>
      </w:r>
      <w:r>
        <w:rPr>
          <w:sz w:val="28"/>
          <w:szCs w:val="28"/>
        </w:rPr>
        <w:t>7</w:t>
      </w:r>
      <w:r w:rsidRPr="00C90D75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C90D75">
        <w:rPr>
          <w:sz w:val="28"/>
          <w:szCs w:val="28"/>
        </w:rPr>
        <w:t>, № 1</w:t>
      </w:r>
      <w:r>
        <w:rPr>
          <w:sz w:val="28"/>
          <w:szCs w:val="28"/>
        </w:rPr>
        <w:t>1214</w:t>
      </w:r>
      <w:r w:rsidRPr="00C90D75">
        <w:rPr>
          <w:sz w:val="28"/>
          <w:szCs w:val="28"/>
        </w:rPr>
        <w:t>)</w:t>
      </w:r>
      <w:r>
        <w:rPr>
          <w:sz w:val="28"/>
          <w:szCs w:val="28"/>
        </w:rPr>
        <w:t xml:space="preserve">, изложив в новой редакции </w:t>
      </w:r>
      <w:r w:rsidRPr="00500751">
        <w:rPr>
          <w:sz w:val="28"/>
          <w:szCs w:val="28"/>
        </w:rPr>
        <w:t>(прилагается)</w:t>
      </w:r>
      <w:r>
        <w:rPr>
          <w:sz w:val="28"/>
          <w:szCs w:val="28"/>
        </w:rPr>
        <w:t>.</w:t>
      </w:r>
    </w:p>
    <w:p w:rsidR="0069250B" w:rsidRPr="00500751" w:rsidRDefault="00875C95" w:rsidP="00E944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A5318">
        <w:rPr>
          <w:sz w:val="28"/>
          <w:szCs w:val="28"/>
        </w:rPr>
        <w:t xml:space="preserve">. </w:t>
      </w:r>
      <w:r w:rsidR="005C743F" w:rsidRPr="00500751">
        <w:rPr>
          <w:sz w:val="28"/>
          <w:szCs w:val="28"/>
        </w:rPr>
        <w:t>Отделу бюджетной политики и экономического анализа Ми</w:t>
      </w:r>
      <w:r w:rsidR="00CD4025">
        <w:rPr>
          <w:sz w:val="28"/>
          <w:szCs w:val="28"/>
        </w:rPr>
        <w:t>нистерства социальной политики С</w:t>
      </w:r>
      <w:r w:rsidR="005C743F" w:rsidRPr="00500751">
        <w:rPr>
          <w:sz w:val="28"/>
          <w:szCs w:val="28"/>
        </w:rPr>
        <w:t xml:space="preserve">вердловской области обеспечить размещение настоящего приказа </w:t>
      </w:r>
      <w:r w:rsidR="00C65E3B" w:rsidRPr="00500751">
        <w:rPr>
          <w:sz w:val="28"/>
          <w:szCs w:val="28"/>
        </w:rPr>
        <w:t>на официальном сайте единой информационной системы в сфере закупок в информационно-телекоммуникационной сети Интернет (</w:t>
      </w:r>
      <w:hyperlink r:id="rId9" w:history="1">
        <w:r w:rsidR="00C65E3B" w:rsidRPr="00500751">
          <w:rPr>
            <w:rStyle w:val="a3"/>
            <w:sz w:val="28"/>
            <w:szCs w:val="28"/>
            <w:u w:val="none"/>
          </w:rPr>
          <w:t>www.zakupki.gov.ru</w:t>
        </w:r>
      </w:hyperlink>
      <w:r w:rsidR="00C65E3B" w:rsidRPr="00500751">
        <w:rPr>
          <w:sz w:val="28"/>
          <w:szCs w:val="28"/>
        </w:rPr>
        <w:t>)</w:t>
      </w:r>
      <w:r w:rsidR="0069250B" w:rsidRPr="00500751">
        <w:rPr>
          <w:sz w:val="28"/>
          <w:szCs w:val="28"/>
        </w:rPr>
        <w:t xml:space="preserve"> в</w:t>
      </w:r>
      <w:r w:rsidR="003A5318">
        <w:rPr>
          <w:sz w:val="28"/>
          <w:szCs w:val="28"/>
        </w:rPr>
        <w:t> </w:t>
      </w:r>
      <w:r w:rsidR="0069250B" w:rsidRPr="00500751">
        <w:rPr>
          <w:sz w:val="28"/>
          <w:szCs w:val="28"/>
        </w:rPr>
        <w:t>течение</w:t>
      </w:r>
      <w:r w:rsidR="00D827DA" w:rsidRPr="00500751">
        <w:rPr>
          <w:sz w:val="28"/>
          <w:szCs w:val="28"/>
        </w:rPr>
        <w:t xml:space="preserve"> </w:t>
      </w:r>
      <w:r w:rsidR="0069250B" w:rsidRPr="00500751">
        <w:rPr>
          <w:sz w:val="28"/>
          <w:szCs w:val="28"/>
        </w:rPr>
        <w:t xml:space="preserve">7 рабочих дней со дня его принятия. </w:t>
      </w:r>
    </w:p>
    <w:p w:rsidR="002A0270" w:rsidRDefault="00875C95" w:rsidP="002A0270">
      <w:pPr>
        <w:widowControl w:val="0"/>
        <w:ind w:right="5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B6DE4" w:rsidRPr="00500751">
        <w:rPr>
          <w:sz w:val="28"/>
          <w:szCs w:val="28"/>
        </w:rPr>
        <w:t xml:space="preserve">. Настоящий </w:t>
      </w:r>
      <w:r w:rsidR="00AA3497" w:rsidRPr="00500751">
        <w:rPr>
          <w:sz w:val="28"/>
          <w:szCs w:val="28"/>
        </w:rPr>
        <w:t>п</w:t>
      </w:r>
      <w:r w:rsidR="00EB6DE4" w:rsidRPr="00500751">
        <w:rPr>
          <w:sz w:val="28"/>
          <w:szCs w:val="28"/>
        </w:rPr>
        <w:t xml:space="preserve">риказ </w:t>
      </w:r>
      <w:r w:rsidR="00D1096B" w:rsidRPr="00500751">
        <w:rPr>
          <w:sz w:val="28"/>
          <w:szCs w:val="28"/>
        </w:rPr>
        <w:t xml:space="preserve">опубликовать </w:t>
      </w:r>
      <w:r w:rsidR="00EB6DE4" w:rsidRPr="00500751">
        <w:rPr>
          <w:sz w:val="28"/>
          <w:szCs w:val="28"/>
        </w:rPr>
        <w:t xml:space="preserve">на </w:t>
      </w:r>
      <w:r w:rsidR="00FF54AA" w:rsidRPr="00500751">
        <w:rPr>
          <w:sz w:val="28"/>
          <w:szCs w:val="28"/>
        </w:rPr>
        <w:t>«</w:t>
      </w:r>
      <w:r w:rsidR="00EB6DE4" w:rsidRPr="00500751">
        <w:rPr>
          <w:sz w:val="28"/>
          <w:szCs w:val="28"/>
        </w:rPr>
        <w:t>Официальном интернет-портале правовой информации Свердловской области</w:t>
      </w:r>
      <w:r w:rsidR="00FF54AA" w:rsidRPr="00500751">
        <w:rPr>
          <w:sz w:val="28"/>
          <w:szCs w:val="28"/>
        </w:rPr>
        <w:t>»</w:t>
      </w:r>
      <w:r w:rsidR="00EB6DE4" w:rsidRPr="00500751">
        <w:rPr>
          <w:sz w:val="28"/>
          <w:szCs w:val="28"/>
        </w:rPr>
        <w:t xml:space="preserve"> (</w:t>
      </w:r>
      <w:hyperlink r:id="rId10" w:history="1">
        <w:r w:rsidR="00FF54AA" w:rsidRPr="00500751">
          <w:rPr>
            <w:rStyle w:val="a3"/>
            <w:sz w:val="28"/>
            <w:szCs w:val="28"/>
            <w:u w:val="none"/>
          </w:rPr>
          <w:t>www.pravo.gov66.ru</w:t>
        </w:r>
      </w:hyperlink>
      <w:r w:rsidR="00EB6DE4" w:rsidRPr="00500751">
        <w:rPr>
          <w:sz w:val="28"/>
          <w:szCs w:val="28"/>
        </w:rPr>
        <w:t>).</w:t>
      </w:r>
    </w:p>
    <w:p w:rsidR="00875C95" w:rsidRDefault="00875C95" w:rsidP="002A0270">
      <w:pPr>
        <w:widowControl w:val="0"/>
        <w:ind w:right="5" w:firstLine="709"/>
        <w:jc w:val="both"/>
        <w:rPr>
          <w:sz w:val="28"/>
          <w:szCs w:val="28"/>
        </w:rPr>
      </w:pPr>
    </w:p>
    <w:p w:rsidR="00C65E3B" w:rsidRPr="00500751" w:rsidRDefault="00875C95" w:rsidP="002A0270">
      <w:pPr>
        <w:widowControl w:val="0"/>
        <w:ind w:right="5"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5</w:t>
      </w:r>
      <w:r w:rsidR="002A0270">
        <w:rPr>
          <w:sz w:val="28"/>
          <w:szCs w:val="28"/>
        </w:rPr>
        <w:t xml:space="preserve">. </w:t>
      </w:r>
      <w:r w:rsidR="002A0270" w:rsidRPr="00500751">
        <w:rPr>
          <w:sz w:val="28"/>
          <w:szCs w:val="28"/>
        </w:rPr>
        <w:t xml:space="preserve">Контроль за исполнением настоящего приказа возложить </w:t>
      </w:r>
      <w:r w:rsidR="002A0270">
        <w:rPr>
          <w:sz w:val="28"/>
          <w:szCs w:val="28"/>
        </w:rPr>
        <w:br/>
      </w:r>
      <w:r w:rsidR="002A0270" w:rsidRPr="00500751">
        <w:rPr>
          <w:sz w:val="28"/>
          <w:szCs w:val="28"/>
        </w:rPr>
        <w:t xml:space="preserve">на Первого </w:t>
      </w:r>
      <w:r w:rsidR="002A0270">
        <w:rPr>
          <w:sz w:val="28"/>
          <w:szCs w:val="28"/>
        </w:rPr>
        <w:t>з</w:t>
      </w:r>
      <w:r w:rsidR="002A0270" w:rsidRPr="00500751">
        <w:rPr>
          <w:sz w:val="28"/>
          <w:szCs w:val="28"/>
        </w:rPr>
        <w:t>аместителя Министра социальной</w:t>
      </w:r>
      <w:r w:rsidR="008E709B">
        <w:rPr>
          <w:sz w:val="28"/>
          <w:szCs w:val="28"/>
        </w:rPr>
        <w:t xml:space="preserve"> политики Свердловской области</w:t>
      </w:r>
      <w:r w:rsidR="002A0270" w:rsidRPr="00500751">
        <w:rPr>
          <w:sz w:val="28"/>
          <w:szCs w:val="28"/>
        </w:rPr>
        <w:t>.</w:t>
      </w:r>
    </w:p>
    <w:p w:rsidR="00C65E3B" w:rsidRDefault="00C65E3B" w:rsidP="00172860">
      <w:pPr>
        <w:widowControl w:val="0"/>
        <w:jc w:val="both"/>
        <w:rPr>
          <w:sz w:val="28"/>
          <w:szCs w:val="28"/>
        </w:rPr>
      </w:pPr>
    </w:p>
    <w:p w:rsidR="002A0270" w:rsidRPr="00500751" w:rsidRDefault="002A0270" w:rsidP="00172860">
      <w:pPr>
        <w:widowControl w:val="0"/>
        <w:jc w:val="both"/>
        <w:rPr>
          <w:sz w:val="28"/>
          <w:szCs w:val="28"/>
        </w:rPr>
      </w:pPr>
    </w:p>
    <w:p w:rsidR="00C65E3B" w:rsidRPr="00500751" w:rsidRDefault="00C65E3B" w:rsidP="00C65E3B">
      <w:pPr>
        <w:tabs>
          <w:tab w:val="left" w:pos="-2240"/>
        </w:tabs>
        <w:ind w:right="-15"/>
        <w:jc w:val="both"/>
        <w:rPr>
          <w:sz w:val="28"/>
          <w:szCs w:val="28"/>
        </w:rPr>
      </w:pPr>
      <w:r w:rsidRPr="00500751">
        <w:rPr>
          <w:sz w:val="28"/>
          <w:szCs w:val="28"/>
        </w:rPr>
        <w:t>Министр</w:t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A97A6E" w:rsidRPr="00500751">
        <w:rPr>
          <w:sz w:val="28"/>
          <w:szCs w:val="28"/>
        </w:rPr>
        <w:tab/>
      </w:r>
      <w:r w:rsidR="00500751" w:rsidRPr="0049207B">
        <w:rPr>
          <w:sz w:val="28"/>
          <w:szCs w:val="28"/>
        </w:rPr>
        <w:t xml:space="preserve">     </w:t>
      </w:r>
      <w:r w:rsidR="00A97A6E" w:rsidRPr="00500751">
        <w:rPr>
          <w:sz w:val="28"/>
          <w:szCs w:val="28"/>
        </w:rPr>
        <w:t xml:space="preserve">А.В. </w:t>
      </w:r>
      <w:proofErr w:type="spellStart"/>
      <w:r w:rsidR="00A97A6E" w:rsidRPr="00500751">
        <w:rPr>
          <w:sz w:val="28"/>
          <w:szCs w:val="28"/>
        </w:rPr>
        <w:t>Злоказов</w:t>
      </w:r>
      <w:proofErr w:type="spellEnd"/>
    </w:p>
    <w:p w:rsidR="00C65E3B" w:rsidRPr="00500751" w:rsidRDefault="00C65E3B" w:rsidP="00C65E3B">
      <w:pPr>
        <w:tabs>
          <w:tab w:val="left" w:pos="-2240"/>
        </w:tabs>
        <w:ind w:right="-15"/>
        <w:jc w:val="both"/>
        <w:rPr>
          <w:sz w:val="28"/>
          <w:szCs w:val="28"/>
        </w:rPr>
      </w:pPr>
    </w:p>
    <w:p w:rsidR="00F40EEE" w:rsidRDefault="00F40EE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40EEE" w:rsidRPr="001B368C" w:rsidRDefault="00F40EEE" w:rsidP="00F40EEE">
      <w:pPr>
        <w:ind w:left="5387"/>
        <w:jc w:val="both"/>
        <w:rPr>
          <w:sz w:val="28"/>
          <w:szCs w:val="28"/>
        </w:rPr>
      </w:pPr>
      <w:r w:rsidRPr="001B368C">
        <w:rPr>
          <w:sz w:val="28"/>
          <w:szCs w:val="28"/>
        </w:rPr>
        <w:lastRenderedPageBreak/>
        <w:t xml:space="preserve">УТВЕРЖДЕН </w:t>
      </w:r>
    </w:p>
    <w:p w:rsidR="00F40EEE" w:rsidRPr="001B368C" w:rsidRDefault="00F40EEE" w:rsidP="00F40EEE">
      <w:pPr>
        <w:ind w:left="5387"/>
        <w:jc w:val="both"/>
        <w:rPr>
          <w:sz w:val="28"/>
          <w:szCs w:val="28"/>
        </w:rPr>
      </w:pPr>
      <w:r w:rsidRPr="001B368C">
        <w:rPr>
          <w:sz w:val="28"/>
          <w:szCs w:val="28"/>
        </w:rPr>
        <w:t xml:space="preserve">приказом Министерства социальной политики </w:t>
      </w:r>
    </w:p>
    <w:p w:rsidR="00F40EEE" w:rsidRPr="001B368C" w:rsidRDefault="00F40EEE" w:rsidP="00F40EEE">
      <w:pPr>
        <w:ind w:left="5387"/>
        <w:jc w:val="both"/>
        <w:rPr>
          <w:sz w:val="28"/>
          <w:szCs w:val="28"/>
        </w:rPr>
      </w:pPr>
      <w:r w:rsidRPr="001B368C">
        <w:rPr>
          <w:sz w:val="28"/>
          <w:szCs w:val="28"/>
        </w:rPr>
        <w:t>от ________________ №________</w:t>
      </w:r>
    </w:p>
    <w:p w:rsidR="00F40EEE" w:rsidRPr="001B368C" w:rsidRDefault="00F40EEE" w:rsidP="00F40EEE">
      <w:pPr>
        <w:ind w:left="5387"/>
        <w:jc w:val="both"/>
        <w:rPr>
          <w:sz w:val="28"/>
          <w:szCs w:val="28"/>
        </w:rPr>
      </w:pPr>
      <w:r w:rsidRPr="001B368C">
        <w:rPr>
          <w:sz w:val="28"/>
          <w:szCs w:val="28"/>
        </w:rPr>
        <w:t xml:space="preserve">«О внесении изменений </w:t>
      </w:r>
      <w:r w:rsidR="001B368C">
        <w:rPr>
          <w:sz w:val="28"/>
          <w:szCs w:val="28"/>
        </w:rPr>
        <w:br/>
      </w:r>
      <w:r w:rsidRPr="001B368C">
        <w:rPr>
          <w:sz w:val="28"/>
          <w:szCs w:val="28"/>
        </w:rPr>
        <w:t xml:space="preserve">в ведомственный перечень отдельных видов товаров, работ, услуг, </w:t>
      </w:r>
      <w:r w:rsidR="001B368C">
        <w:rPr>
          <w:sz w:val="28"/>
          <w:szCs w:val="28"/>
        </w:rPr>
        <w:br/>
      </w:r>
      <w:r w:rsidRPr="001B368C">
        <w:rPr>
          <w:sz w:val="28"/>
          <w:szCs w:val="28"/>
        </w:rPr>
        <w:t xml:space="preserve">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</w:t>
      </w:r>
      <w:r w:rsidR="001B368C">
        <w:rPr>
          <w:sz w:val="28"/>
          <w:szCs w:val="28"/>
        </w:rPr>
        <w:br/>
      </w:r>
      <w:r w:rsidRPr="001B368C">
        <w:rPr>
          <w:sz w:val="28"/>
          <w:szCs w:val="28"/>
        </w:rPr>
        <w:t>и бюджетных учреждений), утвержденный приказом Министерства социальной политики Свердловской области</w:t>
      </w:r>
    </w:p>
    <w:p w:rsidR="00F40EEE" w:rsidRPr="001B368C" w:rsidRDefault="00F40EEE" w:rsidP="00F40EEE">
      <w:pPr>
        <w:ind w:left="5387"/>
        <w:jc w:val="both"/>
        <w:rPr>
          <w:sz w:val="28"/>
          <w:szCs w:val="28"/>
        </w:rPr>
      </w:pPr>
      <w:r w:rsidRPr="001B368C">
        <w:rPr>
          <w:sz w:val="28"/>
          <w:szCs w:val="28"/>
        </w:rPr>
        <w:t>от 27.12.2016 № 627»</w:t>
      </w:r>
    </w:p>
    <w:p w:rsidR="00F40EEE" w:rsidRPr="002E27B1" w:rsidRDefault="00F40EEE" w:rsidP="00F40EEE">
      <w:pPr>
        <w:ind w:left="5529"/>
        <w:jc w:val="both"/>
      </w:pPr>
    </w:p>
    <w:p w:rsidR="00F40EEE" w:rsidRPr="002E27B1" w:rsidRDefault="00F40EEE" w:rsidP="00F40EEE">
      <w:pPr>
        <w:ind w:left="5529"/>
        <w:jc w:val="both"/>
      </w:pPr>
    </w:p>
    <w:p w:rsidR="00F40EEE" w:rsidRPr="001B368C" w:rsidRDefault="00F40EEE" w:rsidP="00F40EEE">
      <w:pPr>
        <w:ind w:left="426"/>
        <w:jc w:val="center"/>
        <w:rPr>
          <w:sz w:val="28"/>
          <w:szCs w:val="28"/>
        </w:rPr>
      </w:pPr>
      <w:r w:rsidRPr="001B368C">
        <w:rPr>
          <w:sz w:val="28"/>
          <w:szCs w:val="28"/>
        </w:rPr>
        <w:t>Список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</w:t>
      </w:r>
    </w:p>
    <w:p w:rsidR="00F40EEE" w:rsidRPr="002E27B1" w:rsidRDefault="00F40EEE" w:rsidP="00F40EEE">
      <w:pPr>
        <w:ind w:left="426"/>
        <w:jc w:val="center"/>
      </w:pP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930"/>
      </w:tblGrid>
      <w:tr w:rsidR="00F40EEE" w:rsidRPr="002E27B1" w:rsidTr="00C17E03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F40EEE" w:rsidRPr="002E27B1" w:rsidRDefault="00F40EEE" w:rsidP="00C17E03">
            <w:pPr>
              <w:ind w:right="-141"/>
            </w:pPr>
            <w:r w:rsidRPr="002E27B1">
              <w:t>№ п/п</w:t>
            </w:r>
          </w:p>
        </w:tc>
        <w:tc>
          <w:tcPr>
            <w:tcW w:w="8930" w:type="dxa"/>
            <w:tcBorders>
              <w:top w:val="single" w:sz="4" w:space="0" w:color="auto"/>
            </w:tcBorders>
            <w:vAlign w:val="center"/>
          </w:tcPr>
          <w:p w:rsidR="00F40EEE" w:rsidRPr="002E27B1" w:rsidRDefault="00F40EEE" w:rsidP="00C17E03">
            <w:pPr>
              <w:jc w:val="center"/>
            </w:pPr>
            <w:r w:rsidRPr="002E27B1">
              <w:t>Наименование учреждения</w:t>
            </w:r>
          </w:p>
        </w:tc>
      </w:tr>
    </w:tbl>
    <w:p w:rsidR="00F40EEE" w:rsidRPr="002E27B1" w:rsidRDefault="00F40EEE" w:rsidP="00F40EEE">
      <w:pPr>
        <w:ind w:left="5529"/>
        <w:jc w:val="both"/>
        <w:rPr>
          <w:sz w:val="2"/>
          <w:szCs w:val="2"/>
        </w:rPr>
      </w:pP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930"/>
      </w:tblGrid>
      <w:tr w:rsidR="00F40EEE" w:rsidRPr="002E27B1" w:rsidTr="00C17E03">
        <w:trPr>
          <w:tblHeader/>
        </w:trPr>
        <w:tc>
          <w:tcPr>
            <w:tcW w:w="567" w:type="dxa"/>
            <w:vAlign w:val="center"/>
          </w:tcPr>
          <w:p w:rsidR="00F40EEE" w:rsidRPr="002E27B1" w:rsidRDefault="00F40EEE" w:rsidP="00C17E03">
            <w:pPr>
              <w:ind w:right="-141"/>
            </w:pPr>
            <w:r w:rsidRPr="002E27B1">
              <w:t>1</w:t>
            </w:r>
          </w:p>
        </w:tc>
        <w:tc>
          <w:tcPr>
            <w:tcW w:w="8930" w:type="dxa"/>
          </w:tcPr>
          <w:p w:rsidR="00F40EEE" w:rsidRPr="002E27B1" w:rsidRDefault="00F40EEE" w:rsidP="00C17E03">
            <w:pPr>
              <w:ind w:right="-108"/>
              <w:jc w:val="center"/>
            </w:pPr>
            <w:r w:rsidRPr="002E27B1">
              <w:t>2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249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Алапаевску и </w:t>
            </w:r>
            <w:proofErr w:type="spellStart"/>
            <w:r w:rsidRPr="002E27B1">
              <w:t>Алапаевскому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Артемовскому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Артинскому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Асбесту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Ачитскому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Байкаловскому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Березовскому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Богдановичскому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jc w:val="center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городам Верхняя Пышма и Среднеуральск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Верхнесалдинскому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tabs>
                <w:tab w:val="left" w:pos="4320"/>
              </w:tabs>
              <w:ind w:left="0" w:right="-141" w:firstLine="0"/>
              <w:outlineLvl w:val="0"/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tabs>
                <w:tab w:val="left" w:pos="4320"/>
              </w:tabs>
              <w:outlineLvl w:val="0"/>
            </w:pPr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Верхотурскому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tabs>
                <w:tab w:val="left" w:pos="4320"/>
              </w:tabs>
              <w:ind w:left="0" w:right="-141" w:firstLine="0"/>
              <w:outlineLvl w:val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Волчанску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Гаринскому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Заречному и Белоярскому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</w:t>
            </w:r>
            <w:proofErr w:type="spellStart"/>
            <w:r w:rsidRPr="002E27B1">
              <w:t>Ивделю</w:t>
            </w:r>
            <w:proofErr w:type="spellEnd"/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Ирбиту и </w:t>
            </w:r>
            <w:proofErr w:type="spellStart"/>
            <w:r w:rsidRPr="002E27B1">
              <w:t>Ирбитскому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Карпинску</w:t>
            </w:r>
          </w:p>
        </w:tc>
      </w:tr>
      <w:tr w:rsidR="00F40EEE" w:rsidRPr="002E27B1" w:rsidTr="00C17E03">
        <w:trPr>
          <w:trHeight w:val="846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Качканару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Каменску-Уральскому и Каменскому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rPr>
                <w:b/>
                <w:color w:val="2B23D3"/>
              </w:rPr>
            </w:pPr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по городу Камышлову и </w:t>
            </w:r>
            <w:proofErr w:type="spellStart"/>
            <w:r w:rsidRPr="002E27B1">
              <w:t>Камышловскому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Краснотурьинску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Красноуральску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Красноуфимску и </w:t>
            </w:r>
            <w:proofErr w:type="spellStart"/>
            <w:r w:rsidRPr="002E27B1">
              <w:t>Красноуфимскому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Кировграду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Кушве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rPr>
                <w:b/>
                <w:color w:val="2B23D3"/>
              </w:rPr>
            </w:pPr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Лесному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rPr>
                <w:b/>
                <w:color w:val="2B23D3"/>
              </w:rPr>
            </w:pPr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Невьянскому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Нижнесергинскому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Нижний Тагил и Пригородному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Нижняя Тура</w:t>
            </w:r>
          </w:p>
        </w:tc>
      </w:tr>
      <w:tr w:rsidR="00F40EEE" w:rsidRPr="002E27B1" w:rsidTr="00C17E03">
        <w:trPr>
          <w:trHeight w:val="140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Новолялинскому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rPr>
          <w:trHeight w:val="140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Новоуральску</w:t>
            </w:r>
          </w:p>
        </w:tc>
      </w:tr>
      <w:tr w:rsidR="00F40EEE" w:rsidRPr="002E27B1" w:rsidTr="00C17E03">
        <w:trPr>
          <w:trHeight w:val="140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snapToGrid w:val="0"/>
            </w:pPr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Первоуральску</w:t>
            </w:r>
          </w:p>
        </w:tc>
      </w:tr>
      <w:tr w:rsidR="00F40EEE" w:rsidRPr="002E27B1" w:rsidTr="00C17E03">
        <w:trPr>
          <w:trHeight w:val="140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Полевскому</w:t>
            </w:r>
          </w:p>
        </w:tc>
      </w:tr>
      <w:tr w:rsidR="00F40EEE" w:rsidRPr="002E27B1" w:rsidTr="00C17E03">
        <w:trPr>
          <w:trHeight w:val="140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Пышминскому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rPr>
          <w:trHeight w:val="140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Ревде</w:t>
            </w:r>
          </w:p>
        </w:tc>
      </w:tr>
      <w:tr w:rsidR="00F40EEE" w:rsidRPr="002E27B1" w:rsidTr="00C17E03">
        <w:trPr>
          <w:trHeight w:val="140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Режевскому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Североуральску</w:t>
            </w:r>
          </w:p>
        </w:tc>
      </w:tr>
      <w:tr w:rsidR="00F40EEE" w:rsidRPr="002E27B1" w:rsidTr="00C17E03">
        <w:trPr>
          <w:trHeight w:val="972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Серову и </w:t>
            </w:r>
            <w:proofErr w:type="spellStart"/>
            <w:r w:rsidRPr="002E27B1">
              <w:t>Серовскому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Слободо-Туринскому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Сухоложскому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Сысертскому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rPr>
                <w:b/>
                <w:color w:val="2B23D3"/>
              </w:rPr>
            </w:pPr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Тавдинскому и </w:t>
            </w:r>
            <w:proofErr w:type="spellStart"/>
            <w:r w:rsidRPr="002E27B1">
              <w:t>Таборинскому</w:t>
            </w:r>
            <w:proofErr w:type="spellEnd"/>
            <w:r w:rsidRPr="002E27B1">
              <w:t xml:space="preserve"> районам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Талицкому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2E27B1">
              <w:t>Тугулымскому</w:t>
            </w:r>
            <w:proofErr w:type="spellEnd"/>
            <w:r w:rsidRPr="002E27B1">
              <w:t xml:space="preserve">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Туринскому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Шалинскому району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</w:t>
            </w:r>
            <w:r w:rsidRPr="002E27B1">
              <w:lastRenderedPageBreak/>
              <w:t>социальной политики Свердловской области по Верх-</w:t>
            </w:r>
            <w:proofErr w:type="spellStart"/>
            <w:r w:rsidRPr="002E27B1">
              <w:t>Исетскому</w:t>
            </w:r>
            <w:proofErr w:type="spellEnd"/>
            <w:r w:rsidRPr="002E27B1">
              <w:t xml:space="preserve"> району города Екатеринбурга</w:t>
            </w:r>
          </w:p>
        </w:tc>
      </w:tr>
      <w:tr w:rsidR="00F40EEE" w:rsidRPr="002E27B1" w:rsidTr="00C17E03">
        <w:trPr>
          <w:trHeight w:val="547"/>
        </w:trPr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Железнодорожному району города Екатеринбурга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Кировскому району города Екатеринбурга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Ленинскому району города Екатеринбурга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Октябрьскому району города Екатеринбурга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Орджоникидзевскому району города Екатеринбурга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Чкаловскому району города Екатеринбурга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Государственное казенное учреждение социального обслуживания населения Свердловской области «Организационно-методический центр социальной помощи»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D90D3E" w:rsidRDefault="00F40EEE" w:rsidP="00C17E03">
            <w:r w:rsidRPr="00D90D3E">
              <w:t>Государственное бюджетное учреждение социального обслуживания населения Свердловской области «Центр социальной адаптации лиц без определенного места жительства и занятий»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D90D3E" w:rsidRDefault="00F40EEE" w:rsidP="00C17E03">
            <w:r w:rsidRPr="00D90D3E">
              <w:t xml:space="preserve">Государственное казенное стационарное учреждение социального обслуживания населения Свердловской области «Екатеринбургский детский дом-интернат </w:t>
            </w:r>
            <w:r w:rsidRPr="00D90D3E">
              <w:br/>
              <w:t>для умственно отсталых детей»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D90D3E" w:rsidRDefault="00F40EEE" w:rsidP="00C17E03">
            <w:r w:rsidRPr="00D90D3E">
              <w:t xml:space="preserve">Государственное бюджетное образовательное учреждение профессионального образования Свердловской области «Камышловское училище-интернат </w:t>
            </w:r>
            <w:r w:rsidRPr="00D90D3E">
              <w:br/>
              <w:t>для инвалидов»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D90D3E" w:rsidRDefault="00F40EEE" w:rsidP="00C17E03">
            <w:r w:rsidRPr="00D90D3E">
              <w:t>Государственное казенное стационарное учреждение социального обслуживания населения Свердловской области</w:t>
            </w:r>
            <w:r>
              <w:t xml:space="preserve"> </w:t>
            </w:r>
            <w:r w:rsidRPr="00D90D3E">
              <w:t>«Карпинский детский дом-интернат»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D90D3E" w:rsidRDefault="00F40EEE" w:rsidP="00C17E03">
            <w:r w:rsidRPr="00D90D3E">
              <w:t xml:space="preserve">Государственное казенное стационарное учреждение социального обслуживания населения Свердловской области «Нижнетуринский детский дом-интернат </w:t>
            </w:r>
            <w:r w:rsidRPr="00D90D3E">
              <w:br/>
              <w:t>для умственно отсталых детей»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D90D3E" w:rsidRDefault="00F40EEE" w:rsidP="00C17E03">
            <w:pPr>
              <w:rPr>
                <w:b/>
                <w:color w:val="0066FF"/>
              </w:rPr>
            </w:pPr>
            <w:r w:rsidRPr="00D90D3E">
              <w:t xml:space="preserve">Государственное бюджетное учреждение социального обслуживания населения Свердловской области «Социально-реабилитационный центр </w:t>
            </w:r>
            <w:r>
              <w:br/>
            </w:r>
            <w:proofErr w:type="gramStart"/>
            <w:r w:rsidRPr="00D90D3E">
              <w:t>для несовершеннолетних города</w:t>
            </w:r>
            <w:proofErr w:type="gramEnd"/>
            <w:r w:rsidRPr="00D90D3E">
              <w:t xml:space="preserve"> Асбеста»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</w:pPr>
          </w:p>
        </w:tc>
        <w:tc>
          <w:tcPr>
            <w:tcW w:w="8930" w:type="dxa"/>
          </w:tcPr>
          <w:p w:rsidR="00F40EEE" w:rsidRPr="00D90D3E" w:rsidRDefault="00F40EEE" w:rsidP="00C17E03">
            <w:r w:rsidRPr="00D90D3E">
              <w:t>Государственное бюджетное учреждение социального обслуживания населения Свердловской области «Социально-реабилитационный центр для несовершеннолетних Тагилстроевского района города Нижний Тагил»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r w:rsidRPr="002E27B1">
              <w:t>Государственное казенное учреждение Свердловской области «Областной информационно-расчетный центр»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для несовершеннолетних </w:t>
            </w:r>
            <w:r w:rsidRPr="002E27B1">
              <w:rPr>
                <w:sz w:val="24"/>
                <w:szCs w:val="24"/>
              </w:rPr>
              <w:br/>
              <w:t>Верх-Исетского района города Екатеринбурга»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 города Каменска-Уральского»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«Заводоуспенский» Тугулымского района»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Тагилстроевского района города Нижний Тагил»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6 Тагилстроевского района города Нижний Тагил»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«Синарский» города Каменска-Уральского»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«Южаковский» Пригородного района»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Асбеста»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города</w:t>
            </w:r>
            <w:proofErr w:type="gramEnd"/>
            <w:r w:rsidRPr="002E27B1">
              <w:rPr>
                <w:sz w:val="24"/>
                <w:szCs w:val="24"/>
              </w:rPr>
              <w:t xml:space="preserve"> Березовского»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</w:t>
            </w:r>
            <w:proofErr w:type="gramStart"/>
            <w:r w:rsidRPr="002E27B1">
              <w:rPr>
                <w:sz w:val="24"/>
                <w:szCs w:val="24"/>
              </w:rPr>
              <w:t>области  «</w:t>
            </w:r>
            <w:proofErr w:type="gramEnd"/>
            <w:r w:rsidRPr="002E27B1">
              <w:rPr>
                <w:sz w:val="24"/>
                <w:szCs w:val="24"/>
              </w:rPr>
              <w:t>Социально-реабилитационный центр для несовершеннолетних города Богдановича»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Верхотурского района</w:t>
            </w:r>
            <w:proofErr w:type="gramEnd"/>
            <w:r w:rsidRPr="002E27B1">
              <w:rPr>
                <w:sz w:val="24"/>
                <w:szCs w:val="24"/>
              </w:rPr>
              <w:t>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«Антоновский» Пригородного района»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города</w:t>
            </w:r>
            <w:proofErr w:type="gramEnd"/>
            <w:r w:rsidRPr="002E27B1">
              <w:rPr>
                <w:sz w:val="24"/>
                <w:szCs w:val="24"/>
              </w:rPr>
              <w:t xml:space="preserve"> Алапаевска»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имени</w:t>
            </w:r>
            <w:proofErr w:type="gramEnd"/>
            <w:r w:rsidRPr="002E27B1">
              <w:rPr>
                <w:sz w:val="24"/>
                <w:szCs w:val="24"/>
              </w:rPr>
              <w:t xml:space="preserve"> </w:t>
            </w:r>
            <w:r w:rsidRPr="002E27B1">
              <w:rPr>
                <w:sz w:val="24"/>
                <w:szCs w:val="24"/>
              </w:rPr>
              <w:br/>
              <w:t>Ю. Гагарина города Карпинска»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Невьянского района</w:t>
            </w:r>
            <w:proofErr w:type="gramEnd"/>
            <w:r w:rsidRPr="002E27B1">
              <w:rPr>
                <w:sz w:val="24"/>
                <w:szCs w:val="24"/>
              </w:rPr>
              <w:t>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Нижняя Салда»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Нижнесергинского района</w:t>
            </w:r>
            <w:proofErr w:type="gramEnd"/>
            <w:r w:rsidRPr="002E27B1">
              <w:rPr>
                <w:sz w:val="24"/>
                <w:szCs w:val="24"/>
              </w:rPr>
              <w:t>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5 Дзержинского района города Нижний Тагил»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города</w:t>
            </w:r>
            <w:proofErr w:type="gramEnd"/>
            <w:r w:rsidRPr="002E27B1">
              <w:rPr>
                <w:sz w:val="24"/>
                <w:szCs w:val="24"/>
              </w:rPr>
              <w:t xml:space="preserve"> Нижняя Тура»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города</w:t>
            </w:r>
            <w:proofErr w:type="gramEnd"/>
            <w:r w:rsidRPr="002E27B1">
              <w:rPr>
                <w:sz w:val="24"/>
                <w:szCs w:val="24"/>
              </w:rPr>
              <w:t xml:space="preserve"> Первоуральска»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города</w:t>
            </w:r>
            <w:proofErr w:type="gramEnd"/>
            <w:r w:rsidRPr="002E27B1">
              <w:rPr>
                <w:sz w:val="24"/>
                <w:szCs w:val="24"/>
              </w:rPr>
              <w:t xml:space="preserve"> Североуральска»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для </w:t>
            </w:r>
            <w:proofErr w:type="gramStart"/>
            <w:r w:rsidRPr="002E27B1">
              <w:rPr>
                <w:sz w:val="24"/>
                <w:szCs w:val="24"/>
              </w:rPr>
              <w:t>несовершеннолетних  Туринского</w:t>
            </w:r>
            <w:proofErr w:type="gramEnd"/>
            <w:r w:rsidRPr="002E27B1">
              <w:rPr>
                <w:sz w:val="24"/>
                <w:szCs w:val="24"/>
              </w:rPr>
              <w:t xml:space="preserve"> района»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Сысертского района»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Камышловского района»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Октябрьского района</w:t>
            </w:r>
            <w:proofErr w:type="gramEnd"/>
            <w:r w:rsidRPr="002E27B1">
              <w:rPr>
                <w:sz w:val="24"/>
                <w:szCs w:val="24"/>
              </w:rPr>
              <w:t xml:space="preserve"> города Екатеринбурга»</w:t>
            </w:r>
          </w:p>
        </w:tc>
      </w:tr>
      <w:tr w:rsidR="00F40EEE" w:rsidRPr="002E27B1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Сухоложского района»</w:t>
            </w:r>
          </w:p>
        </w:tc>
      </w:tr>
      <w:tr w:rsidR="00F40EEE" w:rsidRPr="00777004" w:rsidTr="00C17E03">
        <w:tc>
          <w:tcPr>
            <w:tcW w:w="567" w:type="dxa"/>
            <w:vAlign w:val="center"/>
          </w:tcPr>
          <w:p w:rsidR="00F40EEE" w:rsidRPr="002E27B1" w:rsidRDefault="00F40EEE" w:rsidP="00F40EEE">
            <w:pPr>
              <w:numPr>
                <w:ilvl w:val="0"/>
                <w:numId w:val="1"/>
              </w:numPr>
              <w:ind w:left="0" w:right="-141" w:firstLine="0"/>
              <w:rPr>
                <w:color w:val="FF0000"/>
              </w:rPr>
            </w:pPr>
          </w:p>
        </w:tc>
        <w:tc>
          <w:tcPr>
            <w:tcW w:w="8930" w:type="dxa"/>
          </w:tcPr>
          <w:p w:rsidR="00F40EEE" w:rsidRPr="002E27B1" w:rsidRDefault="00F40EEE" w:rsidP="00C17E03">
            <w:pPr>
              <w:pStyle w:val="ConsPlusNormal"/>
              <w:ind w:firstLine="33"/>
              <w:rPr>
                <w:sz w:val="24"/>
                <w:szCs w:val="24"/>
              </w:rPr>
            </w:pPr>
            <w:r w:rsidRPr="002E27B1">
              <w:rPr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E27B1">
              <w:rPr>
                <w:sz w:val="24"/>
                <w:szCs w:val="24"/>
              </w:rPr>
              <w:t>для несовершеннолетних Каменского района</w:t>
            </w:r>
            <w:proofErr w:type="gramEnd"/>
            <w:r w:rsidRPr="002E27B1">
              <w:rPr>
                <w:sz w:val="24"/>
                <w:szCs w:val="24"/>
              </w:rPr>
              <w:t>»</w:t>
            </w:r>
          </w:p>
        </w:tc>
      </w:tr>
    </w:tbl>
    <w:p w:rsidR="00F40EEE" w:rsidRPr="00777004" w:rsidRDefault="00F40EEE" w:rsidP="00F40EEE"/>
    <w:p w:rsidR="00F40EEE" w:rsidRDefault="00F40EEE" w:rsidP="00C65E3B">
      <w:pPr>
        <w:rPr>
          <w:sz w:val="28"/>
          <w:szCs w:val="28"/>
        </w:rPr>
      </w:pPr>
    </w:p>
    <w:p w:rsidR="00F40EEE" w:rsidRDefault="00F40EEE" w:rsidP="00C65E3B">
      <w:pPr>
        <w:rPr>
          <w:sz w:val="28"/>
          <w:szCs w:val="28"/>
        </w:rPr>
        <w:sectPr w:rsidR="00F40EEE" w:rsidSect="00435EA6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A0270" w:rsidRPr="003B4435" w:rsidRDefault="002A0270" w:rsidP="002A0270">
      <w:pPr>
        <w:pStyle w:val="af"/>
        <w:tabs>
          <w:tab w:val="center" w:pos="4890"/>
          <w:tab w:val="left" w:pos="6690"/>
        </w:tabs>
        <w:rPr>
          <w:sz w:val="28"/>
          <w:szCs w:val="28"/>
        </w:rPr>
      </w:pPr>
      <w:r w:rsidRPr="003B4435">
        <w:rPr>
          <w:sz w:val="28"/>
          <w:szCs w:val="28"/>
        </w:rPr>
        <w:lastRenderedPageBreak/>
        <w:t>ЛИСТ СОГЛАСОВАНИЯ</w:t>
      </w:r>
    </w:p>
    <w:p w:rsidR="002A0270" w:rsidRPr="003B4435" w:rsidRDefault="002A0270" w:rsidP="002A0270">
      <w:pPr>
        <w:jc w:val="center"/>
        <w:rPr>
          <w:b/>
          <w:sz w:val="28"/>
          <w:szCs w:val="28"/>
          <w:lang w:eastAsia="zh-CN"/>
        </w:rPr>
      </w:pPr>
      <w:r w:rsidRPr="003B4435">
        <w:rPr>
          <w:b/>
          <w:sz w:val="28"/>
          <w:szCs w:val="28"/>
          <w:lang w:eastAsia="zh-CN"/>
        </w:rPr>
        <w:t>проекта приказа Министерства социальной политики Свердловской области</w:t>
      </w:r>
    </w:p>
    <w:p w:rsidR="002A0270" w:rsidRPr="003B4435" w:rsidRDefault="002A0270" w:rsidP="002A0270">
      <w:pPr>
        <w:jc w:val="center"/>
        <w:rPr>
          <w:sz w:val="28"/>
          <w:szCs w:val="28"/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7229"/>
      </w:tblGrid>
      <w:tr w:rsidR="002A0270" w:rsidRPr="003B4435" w:rsidTr="000E1591">
        <w:tc>
          <w:tcPr>
            <w:tcW w:w="2660" w:type="dxa"/>
            <w:shd w:val="clear" w:color="auto" w:fill="auto"/>
          </w:tcPr>
          <w:p w:rsidR="002A0270" w:rsidRPr="003B4435" w:rsidRDefault="002A0270" w:rsidP="000E1591">
            <w:pPr>
              <w:rPr>
                <w:i/>
                <w:sz w:val="28"/>
                <w:szCs w:val="28"/>
                <w:lang w:eastAsia="zh-CN"/>
              </w:rPr>
            </w:pPr>
            <w:r w:rsidRPr="003B4435">
              <w:rPr>
                <w:sz w:val="28"/>
                <w:szCs w:val="28"/>
                <w:lang w:eastAsia="zh-CN"/>
              </w:rPr>
              <w:t>Наименование проекта:</w:t>
            </w:r>
          </w:p>
        </w:tc>
        <w:tc>
          <w:tcPr>
            <w:tcW w:w="7229" w:type="dxa"/>
            <w:shd w:val="clear" w:color="auto" w:fill="auto"/>
          </w:tcPr>
          <w:p w:rsidR="002A0270" w:rsidRPr="001042DB" w:rsidRDefault="002A0270" w:rsidP="000E1591">
            <w:pPr>
              <w:rPr>
                <w:b/>
                <w:sz w:val="28"/>
                <w:szCs w:val="28"/>
                <w:lang w:eastAsia="zh-CN"/>
              </w:rPr>
            </w:pPr>
            <w:r w:rsidRPr="001042DB">
              <w:rPr>
                <w:b/>
                <w:sz w:val="28"/>
                <w:szCs w:val="28"/>
                <w:lang w:eastAsia="zh-CN"/>
              </w:rPr>
              <w:t>«</w:t>
            </w:r>
            <w:r w:rsidRPr="002A0270">
              <w:rPr>
                <w:b/>
                <w:sz w:val="28"/>
                <w:szCs w:val="28"/>
                <w:lang w:eastAsia="zh-CN"/>
              </w:rPr>
              <w:t>О внесении изменений в  ведомственный перечень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учреждений), утвержденный приказом Министерства социальной политики Свердловской области</w:t>
            </w:r>
            <w:r w:rsidRPr="002A0270">
              <w:rPr>
                <w:b/>
                <w:sz w:val="28"/>
                <w:szCs w:val="28"/>
                <w:lang w:eastAsia="zh-CN"/>
              </w:rPr>
              <w:br/>
              <w:t>от 27.12.2016 № 627</w:t>
            </w:r>
            <w:r w:rsidRPr="001042DB">
              <w:rPr>
                <w:b/>
                <w:sz w:val="28"/>
                <w:szCs w:val="28"/>
                <w:lang w:eastAsia="zh-CN"/>
              </w:rPr>
              <w:t>»</w:t>
            </w:r>
          </w:p>
        </w:tc>
      </w:tr>
    </w:tbl>
    <w:p w:rsidR="002A0270" w:rsidRPr="003B4435" w:rsidRDefault="002A0270" w:rsidP="002A0270">
      <w:pPr>
        <w:rPr>
          <w:i/>
          <w:sz w:val="28"/>
          <w:szCs w:val="28"/>
          <w:lang w:eastAsia="zh-CN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2551"/>
        <w:gridCol w:w="1559"/>
        <w:gridCol w:w="1276"/>
        <w:gridCol w:w="1276"/>
      </w:tblGrid>
      <w:tr w:rsidR="002A0270" w:rsidRPr="003B4435" w:rsidTr="000E1591">
        <w:trPr>
          <w:cantSplit/>
        </w:trPr>
        <w:tc>
          <w:tcPr>
            <w:tcW w:w="3261" w:type="dxa"/>
            <w:vMerge w:val="restart"/>
            <w:vAlign w:val="center"/>
          </w:tcPr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r w:rsidRPr="003B4435">
              <w:rPr>
                <w:spacing w:val="-6"/>
                <w:sz w:val="28"/>
                <w:szCs w:val="28"/>
                <w:lang w:eastAsia="zh-CN"/>
              </w:rPr>
              <w:t>Должность</w:t>
            </w:r>
          </w:p>
        </w:tc>
        <w:tc>
          <w:tcPr>
            <w:tcW w:w="2551" w:type="dxa"/>
            <w:vMerge w:val="restart"/>
            <w:vAlign w:val="center"/>
          </w:tcPr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r w:rsidRPr="003B4435">
              <w:rPr>
                <w:spacing w:val="-6"/>
                <w:sz w:val="28"/>
                <w:szCs w:val="28"/>
                <w:lang w:eastAsia="zh-CN"/>
              </w:rPr>
              <w:t>Фамилия и инициалы</w:t>
            </w:r>
          </w:p>
        </w:tc>
        <w:tc>
          <w:tcPr>
            <w:tcW w:w="4111" w:type="dxa"/>
            <w:gridSpan w:val="3"/>
            <w:vAlign w:val="center"/>
          </w:tcPr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r w:rsidRPr="003B4435">
              <w:rPr>
                <w:spacing w:val="-6"/>
                <w:sz w:val="28"/>
                <w:szCs w:val="28"/>
                <w:lang w:eastAsia="zh-CN"/>
              </w:rPr>
              <w:t>Сроки и результаты согласования</w:t>
            </w:r>
          </w:p>
        </w:tc>
      </w:tr>
      <w:tr w:rsidR="002A0270" w:rsidRPr="003B4435" w:rsidTr="001B368C">
        <w:trPr>
          <w:cantSplit/>
          <w:trHeight w:val="839"/>
        </w:trPr>
        <w:tc>
          <w:tcPr>
            <w:tcW w:w="3261" w:type="dxa"/>
            <w:vMerge/>
            <w:tcBorders>
              <w:bottom w:val="single" w:sz="4" w:space="0" w:color="auto"/>
            </w:tcBorders>
            <w:vAlign w:val="center"/>
          </w:tcPr>
          <w:p w:rsidR="002A0270" w:rsidRPr="003B4435" w:rsidRDefault="002A0270" w:rsidP="000E1591">
            <w:pPr>
              <w:spacing w:line="160" w:lineRule="exact"/>
              <w:jc w:val="center"/>
              <w:rPr>
                <w:spacing w:val="-6"/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vAlign w:val="center"/>
          </w:tcPr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r w:rsidRPr="003B4435">
              <w:rPr>
                <w:spacing w:val="-6"/>
                <w:sz w:val="28"/>
                <w:szCs w:val="28"/>
                <w:lang w:eastAsia="zh-CN"/>
              </w:rPr>
              <w:t xml:space="preserve">Дата </w:t>
            </w:r>
            <w:proofErr w:type="spellStart"/>
            <w:r w:rsidRPr="003B4435">
              <w:rPr>
                <w:spacing w:val="-6"/>
                <w:sz w:val="28"/>
                <w:szCs w:val="28"/>
                <w:lang w:eastAsia="zh-CN"/>
              </w:rPr>
              <w:t>поступ</w:t>
            </w:r>
            <w:proofErr w:type="spellEnd"/>
            <w:r w:rsidRPr="003B4435">
              <w:rPr>
                <w:spacing w:val="-6"/>
                <w:sz w:val="28"/>
                <w:szCs w:val="28"/>
                <w:lang w:eastAsia="zh-CN"/>
              </w:rPr>
              <w:t>-</w:t>
            </w:r>
          </w:p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proofErr w:type="spellStart"/>
            <w:r w:rsidRPr="003B4435">
              <w:rPr>
                <w:spacing w:val="-6"/>
                <w:sz w:val="28"/>
                <w:szCs w:val="28"/>
                <w:lang w:eastAsia="zh-CN"/>
              </w:rPr>
              <w:t>ления</w:t>
            </w:r>
            <w:proofErr w:type="spellEnd"/>
            <w:r w:rsidRPr="003B4435">
              <w:rPr>
                <w:spacing w:val="-6"/>
                <w:sz w:val="28"/>
                <w:szCs w:val="28"/>
                <w:lang w:eastAsia="zh-CN"/>
              </w:rPr>
              <w:t xml:space="preserve"> на</w:t>
            </w:r>
          </w:p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r w:rsidRPr="003B4435">
              <w:rPr>
                <w:spacing w:val="-6"/>
                <w:sz w:val="28"/>
                <w:szCs w:val="28"/>
                <w:lang w:eastAsia="zh-CN"/>
              </w:rPr>
              <w:t>согласование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r w:rsidRPr="003B4435">
              <w:rPr>
                <w:spacing w:val="-6"/>
                <w:sz w:val="28"/>
                <w:szCs w:val="28"/>
                <w:lang w:eastAsia="zh-CN"/>
              </w:rPr>
              <w:t>Дата</w:t>
            </w:r>
          </w:p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proofErr w:type="spellStart"/>
            <w:r w:rsidRPr="003B4435">
              <w:rPr>
                <w:spacing w:val="-6"/>
                <w:sz w:val="28"/>
                <w:szCs w:val="28"/>
                <w:lang w:eastAsia="zh-CN"/>
              </w:rPr>
              <w:t>согласо</w:t>
            </w:r>
            <w:proofErr w:type="spellEnd"/>
            <w:r w:rsidRPr="003B4435">
              <w:rPr>
                <w:spacing w:val="-6"/>
                <w:sz w:val="28"/>
                <w:szCs w:val="28"/>
                <w:lang w:eastAsia="zh-CN"/>
              </w:rPr>
              <w:t>-</w:t>
            </w:r>
          </w:p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  <w:proofErr w:type="spellStart"/>
            <w:r w:rsidRPr="003B4435">
              <w:rPr>
                <w:spacing w:val="-6"/>
                <w:sz w:val="28"/>
                <w:szCs w:val="28"/>
                <w:lang w:eastAsia="zh-CN"/>
              </w:rPr>
              <w:t>вания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A0270" w:rsidRPr="003B4435" w:rsidRDefault="002A0270" w:rsidP="000E1591">
            <w:pPr>
              <w:ind w:right="70"/>
              <w:jc w:val="center"/>
              <w:rPr>
                <w:spacing w:val="-6"/>
                <w:sz w:val="28"/>
                <w:szCs w:val="28"/>
                <w:lang w:eastAsia="zh-CN"/>
              </w:rPr>
            </w:pPr>
            <w:r w:rsidRPr="003B4435">
              <w:rPr>
                <w:spacing w:val="-6"/>
                <w:sz w:val="28"/>
                <w:szCs w:val="28"/>
                <w:lang w:eastAsia="zh-CN"/>
              </w:rPr>
              <w:t>Замечания и подпись</w:t>
            </w:r>
          </w:p>
        </w:tc>
      </w:tr>
      <w:tr w:rsidR="002A0270" w:rsidRPr="003B4435" w:rsidTr="001B368C">
        <w:trPr>
          <w:cantSplit/>
          <w:trHeight w:val="839"/>
        </w:trPr>
        <w:tc>
          <w:tcPr>
            <w:tcW w:w="3261" w:type="dxa"/>
            <w:tcBorders>
              <w:bottom w:val="single" w:sz="4" w:space="0" w:color="auto"/>
            </w:tcBorders>
          </w:tcPr>
          <w:p w:rsidR="002A0270" w:rsidRPr="003B4435" w:rsidRDefault="002A0270" w:rsidP="000E1591">
            <w:pPr>
              <w:rPr>
                <w:spacing w:val="-6"/>
                <w:sz w:val="28"/>
                <w:szCs w:val="28"/>
                <w:lang w:eastAsia="zh-CN"/>
              </w:rPr>
            </w:pPr>
            <w:r>
              <w:rPr>
                <w:spacing w:val="-6"/>
                <w:sz w:val="28"/>
                <w:szCs w:val="28"/>
                <w:lang w:eastAsia="zh-CN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2A0270" w:rsidRPr="003B4435" w:rsidRDefault="00F40EEE" w:rsidP="000E1591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Е.Д. Шаповалов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A0270" w:rsidRPr="003B4435" w:rsidRDefault="002A0270" w:rsidP="000E1591">
            <w:pPr>
              <w:jc w:val="center"/>
              <w:rPr>
                <w:spacing w:val="-6"/>
                <w:sz w:val="28"/>
                <w:szCs w:val="28"/>
                <w:lang w:eastAsia="zh-C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A0270" w:rsidRPr="003B4435" w:rsidRDefault="002A0270" w:rsidP="000E1591">
            <w:pPr>
              <w:ind w:right="70"/>
              <w:jc w:val="center"/>
              <w:rPr>
                <w:spacing w:val="-6"/>
                <w:sz w:val="28"/>
                <w:szCs w:val="28"/>
                <w:lang w:eastAsia="zh-CN"/>
              </w:rPr>
            </w:pPr>
          </w:p>
        </w:tc>
      </w:tr>
    </w:tbl>
    <w:p w:rsidR="002A0270" w:rsidRPr="003B4435" w:rsidRDefault="002A0270" w:rsidP="002A0270">
      <w:pPr>
        <w:tabs>
          <w:tab w:val="left" w:pos="7890"/>
        </w:tabs>
        <w:rPr>
          <w:sz w:val="28"/>
          <w:szCs w:val="28"/>
          <w:lang w:eastAsia="zh-CN"/>
        </w:rPr>
      </w:pPr>
    </w:p>
    <w:tbl>
      <w:tblPr>
        <w:tblW w:w="9781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513"/>
      </w:tblGrid>
      <w:tr w:rsidR="002A0270" w:rsidRPr="003B4435" w:rsidTr="000E1591">
        <w:trPr>
          <w:trHeight w:val="260"/>
        </w:trPr>
        <w:tc>
          <w:tcPr>
            <w:tcW w:w="2268" w:type="dxa"/>
            <w:tcBorders>
              <w:top w:val="nil"/>
              <w:bottom w:val="nil"/>
              <w:right w:val="nil"/>
            </w:tcBorders>
          </w:tcPr>
          <w:p w:rsidR="002A0270" w:rsidRPr="003B4435" w:rsidRDefault="002A0270" w:rsidP="000E1591">
            <w:pPr>
              <w:rPr>
                <w:sz w:val="28"/>
                <w:szCs w:val="28"/>
                <w:lang w:eastAsia="zh-CN"/>
              </w:rPr>
            </w:pPr>
            <w:r w:rsidRPr="003B4435">
              <w:rPr>
                <w:sz w:val="28"/>
                <w:szCs w:val="28"/>
                <w:lang w:eastAsia="zh-CN"/>
              </w:rPr>
              <w:t>Ответственный за содержание проекта: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</w:tcBorders>
          </w:tcPr>
          <w:p w:rsidR="002A0270" w:rsidRPr="003B4435" w:rsidRDefault="002A0270" w:rsidP="000E159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lang w:eastAsia="zh-CN"/>
              </w:rPr>
            </w:pPr>
            <w:r w:rsidRPr="003B4435">
              <w:rPr>
                <w:sz w:val="28"/>
                <w:szCs w:val="28"/>
                <w:lang w:eastAsia="zh-CN"/>
              </w:rPr>
              <w:t xml:space="preserve">Начальник отдела бюджетной политики и экономического анализа </w:t>
            </w:r>
          </w:p>
          <w:p w:rsidR="002A0270" w:rsidRPr="003B4435" w:rsidRDefault="002A0270" w:rsidP="000E159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u w:val="single"/>
                <w:lang w:eastAsia="zh-CN"/>
              </w:rPr>
            </w:pPr>
            <w:r w:rsidRPr="003B4435">
              <w:rPr>
                <w:sz w:val="28"/>
                <w:szCs w:val="28"/>
                <w:lang w:eastAsia="zh-CN"/>
              </w:rPr>
              <w:t>О.В. Безмельницына</w:t>
            </w:r>
          </w:p>
        </w:tc>
      </w:tr>
      <w:tr w:rsidR="002A0270" w:rsidRPr="003B4435" w:rsidTr="000E1591">
        <w:trPr>
          <w:trHeight w:val="1013"/>
        </w:trPr>
        <w:tc>
          <w:tcPr>
            <w:tcW w:w="2268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2A0270" w:rsidRPr="003B4435" w:rsidRDefault="002A0270" w:rsidP="000E1591">
            <w:pPr>
              <w:rPr>
                <w:sz w:val="28"/>
                <w:szCs w:val="28"/>
                <w:lang w:eastAsia="zh-CN"/>
              </w:rPr>
            </w:pPr>
            <w:r w:rsidRPr="003B4435">
              <w:rPr>
                <w:sz w:val="28"/>
                <w:szCs w:val="28"/>
                <w:lang w:eastAsia="zh-CN"/>
              </w:rPr>
              <w:t>Исполнитель:</w:t>
            </w:r>
          </w:p>
        </w:tc>
        <w:tc>
          <w:tcPr>
            <w:tcW w:w="7512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2A0270" w:rsidRPr="003B4435" w:rsidRDefault="002A0270" w:rsidP="000E1591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Колыгина Екатерина Александровна</w:t>
            </w:r>
            <w:r w:rsidRPr="003B4435">
              <w:rPr>
                <w:sz w:val="28"/>
                <w:szCs w:val="28"/>
                <w:lang w:eastAsia="zh-CN"/>
              </w:rPr>
              <w:t xml:space="preserve">, </w:t>
            </w:r>
            <w:r>
              <w:rPr>
                <w:sz w:val="28"/>
                <w:szCs w:val="28"/>
                <w:lang w:eastAsia="zh-CN"/>
              </w:rPr>
              <w:t>главный специалист</w:t>
            </w:r>
            <w:r w:rsidRPr="003B4435">
              <w:rPr>
                <w:sz w:val="28"/>
                <w:szCs w:val="28"/>
                <w:lang w:eastAsia="zh-CN"/>
              </w:rPr>
              <w:t xml:space="preserve"> отдела бюджетной политики и экономического анализа Министерства социальной политики Свердловской области, </w:t>
            </w:r>
          </w:p>
          <w:p w:rsidR="002A0270" w:rsidRPr="003B4435" w:rsidRDefault="002A0270" w:rsidP="000E1591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  <w:lang w:eastAsia="zh-CN"/>
              </w:rPr>
            </w:pPr>
            <w:r w:rsidRPr="003B4435">
              <w:rPr>
                <w:sz w:val="28"/>
                <w:szCs w:val="28"/>
                <w:lang w:eastAsia="zh-CN"/>
              </w:rPr>
              <w:t>(343) 312-00-08 (доб. </w:t>
            </w:r>
            <w:r>
              <w:rPr>
                <w:sz w:val="28"/>
                <w:szCs w:val="28"/>
                <w:lang w:eastAsia="zh-CN"/>
              </w:rPr>
              <w:t>176</w:t>
            </w:r>
            <w:r w:rsidRPr="003B4435">
              <w:rPr>
                <w:sz w:val="28"/>
                <w:szCs w:val="28"/>
                <w:lang w:eastAsia="zh-CN"/>
              </w:rPr>
              <w:t>).</w:t>
            </w:r>
          </w:p>
          <w:p w:rsidR="002A0270" w:rsidRPr="003B4435" w:rsidRDefault="002A0270" w:rsidP="000E1591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  <w:lang w:eastAsia="zh-CN"/>
              </w:rPr>
            </w:pPr>
          </w:p>
        </w:tc>
      </w:tr>
    </w:tbl>
    <w:p w:rsidR="00C65E3B" w:rsidRPr="00500751" w:rsidRDefault="00C65E3B" w:rsidP="00C65E3B">
      <w:pPr>
        <w:rPr>
          <w:sz w:val="28"/>
          <w:szCs w:val="28"/>
        </w:rPr>
      </w:pPr>
    </w:p>
    <w:sectPr w:rsidR="00C65E3B" w:rsidRPr="00500751" w:rsidSect="002A0270">
      <w:pgSz w:w="11906" w:h="16838"/>
      <w:pgMar w:top="1134" w:right="1416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31F" w:rsidRDefault="00F2431F" w:rsidP="00DF1589">
      <w:r>
        <w:separator/>
      </w:r>
    </w:p>
  </w:endnote>
  <w:endnote w:type="continuationSeparator" w:id="0">
    <w:p w:rsidR="00F2431F" w:rsidRDefault="00F2431F" w:rsidP="00DF1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7B1" w:rsidRPr="006507B1" w:rsidRDefault="00191247">
    <w:pPr>
      <w:pStyle w:val="a8"/>
      <w:jc w:val="right"/>
      <w:rPr>
        <w:rFonts w:ascii="Times New Roman" w:hAnsi="Times New Roman" w:cs="Times New Roman"/>
        <w:sz w:val="18"/>
        <w:szCs w:val="18"/>
      </w:rPr>
    </w:pPr>
  </w:p>
  <w:p w:rsidR="006507B1" w:rsidRDefault="0019124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31F" w:rsidRDefault="00F2431F" w:rsidP="00DF1589">
      <w:r>
        <w:separator/>
      </w:r>
    </w:p>
  </w:footnote>
  <w:footnote w:type="continuationSeparator" w:id="0">
    <w:p w:rsidR="00F2431F" w:rsidRDefault="00F2431F" w:rsidP="00DF1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9214028"/>
      <w:docPartObj>
        <w:docPartGallery w:val="Page Numbers (Top of Page)"/>
        <w:docPartUnique/>
      </w:docPartObj>
    </w:sdtPr>
    <w:sdtEndPr/>
    <w:sdtContent>
      <w:p w:rsidR="00435EA6" w:rsidRDefault="00435EA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247">
          <w:rPr>
            <w:noProof/>
          </w:rPr>
          <w:t>4</w:t>
        </w:r>
        <w:r>
          <w:fldChar w:fldCharType="end"/>
        </w:r>
      </w:p>
    </w:sdtContent>
  </w:sdt>
  <w:p w:rsidR="009C09FA" w:rsidRPr="00435EA6" w:rsidRDefault="009C09FA" w:rsidP="009C09FA">
    <w:pPr>
      <w:pStyle w:val="aa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9FA" w:rsidRDefault="009C09FA">
    <w:pPr>
      <w:pStyle w:val="aa"/>
      <w:jc w:val="center"/>
    </w:pPr>
  </w:p>
  <w:p w:rsidR="009C09FA" w:rsidRDefault="009C09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917203"/>
    <w:multiLevelType w:val="hybridMultilevel"/>
    <w:tmpl w:val="7F80F0D4"/>
    <w:lvl w:ilvl="0" w:tplc="9022F7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B"/>
    <w:rsid w:val="000345AB"/>
    <w:rsid w:val="00053C63"/>
    <w:rsid w:val="000825B9"/>
    <w:rsid w:val="000C700F"/>
    <w:rsid w:val="000E2CBA"/>
    <w:rsid w:val="000F3550"/>
    <w:rsid w:val="00132CB3"/>
    <w:rsid w:val="00172860"/>
    <w:rsid w:val="00191247"/>
    <w:rsid w:val="001916B4"/>
    <w:rsid w:val="001B368C"/>
    <w:rsid w:val="001B6172"/>
    <w:rsid w:val="002161EE"/>
    <w:rsid w:val="00220B29"/>
    <w:rsid w:val="0023393A"/>
    <w:rsid w:val="0028255F"/>
    <w:rsid w:val="002A0270"/>
    <w:rsid w:val="002B05AD"/>
    <w:rsid w:val="002D2374"/>
    <w:rsid w:val="003A5318"/>
    <w:rsid w:val="003D1FF2"/>
    <w:rsid w:val="00435EA6"/>
    <w:rsid w:val="0049207B"/>
    <w:rsid w:val="00500751"/>
    <w:rsid w:val="00505ED1"/>
    <w:rsid w:val="00597EA1"/>
    <w:rsid w:val="005A4B86"/>
    <w:rsid w:val="005B3E0C"/>
    <w:rsid w:val="005B41FE"/>
    <w:rsid w:val="005C2FC2"/>
    <w:rsid w:val="005C743F"/>
    <w:rsid w:val="005D279D"/>
    <w:rsid w:val="005E4C4D"/>
    <w:rsid w:val="00630BAB"/>
    <w:rsid w:val="00633E14"/>
    <w:rsid w:val="0069250B"/>
    <w:rsid w:val="006D3E62"/>
    <w:rsid w:val="006F16BB"/>
    <w:rsid w:val="00716216"/>
    <w:rsid w:val="00723602"/>
    <w:rsid w:val="00734964"/>
    <w:rsid w:val="00771BF3"/>
    <w:rsid w:val="00783462"/>
    <w:rsid w:val="007A64E8"/>
    <w:rsid w:val="007C2045"/>
    <w:rsid w:val="007F19B0"/>
    <w:rsid w:val="008018EC"/>
    <w:rsid w:val="008437D7"/>
    <w:rsid w:val="00871449"/>
    <w:rsid w:val="00875786"/>
    <w:rsid w:val="00875C95"/>
    <w:rsid w:val="00891D86"/>
    <w:rsid w:val="008E709B"/>
    <w:rsid w:val="00940264"/>
    <w:rsid w:val="009A7EB7"/>
    <w:rsid w:val="009C09FA"/>
    <w:rsid w:val="00A0130B"/>
    <w:rsid w:val="00A4308D"/>
    <w:rsid w:val="00A70820"/>
    <w:rsid w:val="00A871DE"/>
    <w:rsid w:val="00A97A6E"/>
    <w:rsid w:val="00AA3497"/>
    <w:rsid w:val="00AB24F0"/>
    <w:rsid w:val="00AE2A60"/>
    <w:rsid w:val="00AF7A1E"/>
    <w:rsid w:val="00B3108C"/>
    <w:rsid w:val="00B36072"/>
    <w:rsid w:val="00B52839"/>
    <w:rsid w:val="00B543B4"/>
    <w:rsid w:val="00B669D7"/>
    <w:rsid w:val="00B66CF1"/>
    <w:rsid w:val="00B807E3"/>
    <w:rsid w:val="00B840FB"/>
    <w:rsid w:val="00B96C8B"/>
    <w:rsid w:val="00BA4B65"/>
    <w:rsid w:val="00C44B08"/>
    <w:rsid w:val="00C65E3B"/>
    <w:rsid w:val="00C874DC"/>
    <w:rsid w:val="00C87D20"/>
    <w:rsid w:val="00C90D75"/>
    <w:rsid w:val="00C940D8"/>
    <w:rsid w:val="00CD2BF7"/>
    <w:rsid w:val="00CD4025"/>
    <w:rsid w:val="00D1096B"/>
    <w:rsid w:val="00D4636D"/>
    <w:rsid w:val="00D54CE5"/>
    <w:rsid w:val="00D77573"/>
    <w:rsid w:val="00D827DA"/>
    <w:rsid w:val="00D962A4"/>
    <w:rsid w:val="00DB31EA"/>
    <w:rsid w:val="00DF1589"/>
    <w:rsid w:val="00E3170E"/>
    <w:rsid w:val="00E4040C"/>
    <w:rsid w:val="00E944F9"/>
    <w:rsid w:val="00EA7F40"/>
    <w:rsid w:val="00EB6DE4"/>
    <w:rsid w:val="00EC62AA"/>
    <w:rsid w:val="00EE1F7E"/>
    <w:rsid w:val="00EE6B26"/>
    <w:rsid w:val="00F0763A"/>
    <w:rsid w:val="00F1469B"/>
    <w:rsid w:val="00F2340A"/>
    <w:rsid w:val="00F2431F"/>
    <w:rsid w:val="00F40EEE"/>
    <w:rsid w:val="00F57DB2"/>
    <w:rsid w:val="00F65ED3"/>
    <w:rsid w:val="00F817BA"/>
    <w:rsid w:val="00F95AB9"/>
    <w:rsid w:val="00FF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5AA75-73E3-458A-B81A-ED3BE5D1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E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5E3B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65E3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F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DF158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DF158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DF1589"/>
    <w:rPr>
      <w:vertAlign w:val="superscript"/>
    </w:rPr>
  </w:style>
  <w:style w:type="paragraph" w:styleId="a8">
    <w:name w:val="footer"/>
    <w:basedOn w:val="a"/>
    <w:link w:val="a9"/>
    <w:uiPriority w:val="99"/>
    <w:unhideWhenUsed/>
    <w:rsid w:val="00DF158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DF1589"/>
  </w:style>
  <w:style w:type="paragraph" w:styleId="aa">
    <w:name w:val="header"/>
    <w:basedOn w:val="a"/>
    <w:link w:val="ab"/>
    <w:uiPriority w:val="99"/>
    <w:unhideWhenUsed/>
    <w:rsid w:val="00B96C8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96C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AA3497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87144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71449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Title"/>
    <w:basedOn w:val="a"/>
    <w:link w:val="af0"/>
    <w:qFormat/>
    <w:rsid w:val="002A0270"/>
    <w:pPr>
      <w:jc w:val="center"/>
    </w:pPr>
    <w:rPr>
      <w:b/>
      <w:sz w:val="32"/>
      <w:szCs w:val="20"/>
    </w:rPr>
  </w:style>
  <w:style w:type="character" w:customStyle="1" w:styleId="af0">
    <w:name w:val="Название Знак"/>
    <w:basedOn w:val="a0"/>
    <w:link w:val="af"/>
    <w:rsid w:val="002A0270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pravo.gov6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11</Pages>
  <Words>3866</Words>
  <Characters>22037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Светлаков А.А.</dc:creator>
  <cp:lastModifiedBy>Колыгина Екатерина Александровна</cp:lastModifiedBy>
  <cp:revision>10</cp:revision>
  <cp:lastPrinted>2016-12-21T09:21:00Z</cp:lastPrinted>
  <dcterms:created xsi:type="dcterms:W3CDTF">2018-01-26T10:10:00Z</dcterms:created>
  <dcterms:modified xsi:type="dcterms:W3CDTF">2018-09-12T10:13:00Z</dcterms:modified>
</cp:coreProperties>
</file>