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10620" w:right="0" w:hanging="0"/>
        <w:jc w:val="left"/>
        <w:rPr/>
      </w:pPr>
      <w:r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val="en-US"/>
        </w:rPr>
        <w:t>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к информации</w:t>
      </w:r>
    </w:p>
    <w:p>
      <w:pPr>
        <w:pStyle w:val="Normal"/>
        <w:spacing w:before="0" w:after="0"/>
        <w:ind w:left="1062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 № __________</w:t>
      </w:r>
    </w:p>
    <w:p>
      <w:pPr>
        <w:pStyle w:val="Normal"/>
        <w:spacing w:before="0" w:after="0"/>
        <w:ind w:left="10620" w:right="0" w:hanging="0"/>
        <w:jc w:val="left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лан-график мероприятий, посвященных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Дню пенсионера в Свердловской области в 2018 году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ГАУ «Берёзовский ПНИ»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03 сентября по 09 сентября 2018г.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tbl>
      <w:tblPr>
        <w:tblW w:w="5000" w:type="pct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030"/>
        <w:gridCol w:w="3160"/>
        <w:gridCol w:w="1617"/>
        <w:gridCol w:w="2099"/>
        <w:gridCol w:w="1789"/>
        <w:gridCol w:w="2977"/>
      </w:tblGrid>
      <w:tr>
        <w:trPr/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№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Дата и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imes New Roman" w:cs="Calibri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="Calibri" w:ascii="Times New Roman" w:hAnsi="Times New Roman"/>
                <w:color w:val="000000"/>
                <w:sz w:val="24"/>
                <w:szCs w:val="24"/>
                <w:lang w:eastAsia="ar-SA"/>
              </w:rPr>
              <w:t>Подготовка подарков для пожилых</w:t>
            </w:r>
            <w:r>
              <w:rPr>
                <w:rFonts w:eastAsia="Times New Roman" w:cs="Calibri" w:ascii="Times New Roman" w:hAnsi="Times New Roman"/>
                <w:color w:val="000000"/>
                <w:sz w:val="24"/>
                <w:szCs w:val="24"/>
                <w:lang w:eastAsia="ar-SA"/>
              </w:rPr>
              <w:t xml:space="preserve"> «Подарки дарим от души»</w:t>
            </w:r>
          </w:p>
        </w:tc>
        <w:tc>
          <w:tcPr>
            <w:tcW w:w="3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п. Старопышминск, 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ул. Вокзальная, д.34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ГАУ «Березовский ПНИ»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Цокольный этаж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03.09.2018 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Изготовление композиций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 поздравительных открыток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 из природного материала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Захарова Т.С.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0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Конкур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 караоке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«Деревенские посиделки»</w:t>
            </w:r>
          </w:p>
        </w:tc>
        <w:tc>
          <w:tcPr>
            <w:tcW w:w="3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п. Старопышминск, 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ул. Вокзальная, д.34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ГАУ «Березовский ПНИ»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Цокольный этаж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05.09.2018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Игровая, музыкальная программа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Захарова Т.С.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0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Турнир по футболу</w:t>
            </w:r>
          </w:p>
        </w:tc>
        <w:tc>
          <w:tcPr>
            <w:tcW w:w="31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п. Старопышминск, 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ул. Вокзальная, д.34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ГАУ «Березовский ПНИ»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Спортивная площадка</w:t>
            </w:r>
          </w:p>
        </w:tc>
        <w:tc>
          <w:tcPr>
            <w:tcW w:w="16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06.09.2018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Проведение футбольного матча среди проживающих</w:t>
            </w:r>
          </w:p>
        </w:tc>
        <w:tc>
          <w:tcPr>
            <w:tcW w:w="17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Захарова Т.С.</w:t>
            </w:r>
          </w:p>
        </w:tc>
        <w:tc>
          <w:tcPr>
            <w:tcW w:w="29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0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Прогулка по родному городу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«Вместе весело шагать по просторам»</w:t>
            </w:r>
          </w:p>
        </w:tc>
        <w:tc>
          <w:tcPr>
            <w:tcW w:w="31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г. Березовский</w:t>
            </w:r>
          </w:p>
        </w:tc>
        <w:tc>
          <w:tcPr>
            <w:tcW w:w="16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09.09.2018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Посещение достопримечательностей в                      г. Березовский </w:t>
            </w:r>
          </w:p>
        </w:tc>
        <w:tc>
          <w:tcPr>
            <w:tcW w:w="178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Захарова Т.С.</w:t>
            </w:r>
          </w:p>
        </w:tc>
        <w:tc>
          <w:tcPr>
            <w:tcW w:w="29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sectPr>
      <w:type w:val="nextPage"/>
      <w:pgSz w:orient="landscape" w:w="16838" w:h="11906"/>
      <w:pgMar w:left="1134" w:right="1134" w:header="0" w:top="1418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before="280" w:after="280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>
    <w:name w:val="Default Paragraph Font"/>
    <w:qFormat/>
    <w:rPr/>
  </w:style>
  <w:style w:type="character" w:styleId="Style14">
    <w:name w:val="Подзаголовок Знак"/>
    <w:qFormat/>
    <w:rPr>
      <w:rFonts w:ascii="Cambria" w:hAnsi="Cambria" w:eastAsia="Times New Roman" w:cs="Times New Roman"/>
      <w:i/>
      <w:iCs/>
      <w:color w:val="4F81BD"/>
      <w:spacing w:val="15"/>
      <w:sz w:val="24"/>
      <w:szCs w:val="24"/>
    </w:rPr>
  </w:style>
  <w:style w:type="character" w:styleId="C1">
    <w:name w:val="c1"/>
    <w:basedOn w:val="DefaultParagraphFont"/>
    <w:qFormat/>
    <w:rPr/>
  </w:style>
  <w:style w:type="character" w:styleId="Style15">
    <w:name w:val="Текст выноски Знак"/>
    <w:qFormat/>
    <w:rPr>
      <w:rFonts w:ascii="Tahoma" w:hAnsi="Tahoma" w:cs="Tahoma"/>
      <w:sz w:val="16"/>
      <w:szCs w:val="16"/>
      <w:lang w:eastAsia="en-US"/>
    </w:rPr>
  </w:style>
  <w:style w:type="character" w:styleId="ListLabel1">
    <w:name w:val="ListLabel 1"/>
    <w:qFormat/>
    <w:rPr>
      <w:rFonts w:eastAsia="Calibri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Subtitle"/>
    <w:basedOn w:val="Normal"/>
    <w:qFormat/>
    <w:pPr/>
    <w:rPr>
      <w:rFonts w:ascii="Cambria" w:hAnsi="Cambria" w:eastAsia="Times New Roman"/>
      <w:i/>
      <w:iCs/>
      <w:color w:val="4F81BD"/>
      <w:spacing w:val="15"/>
      <w:sz w:val="24"/>
      <w:szCs w:val="24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280" w:after="280"/>
      <w:ind w:left="720" w:right="0" w:hanging="0"/>
      <w:contextualSpacing/>
    </w:pPr>
    <w:rPr/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LibreOffice/6.0.3.2$Windows_X86_64 LibreOffice_project/8f48d515416608e3a835360314dac7e47fd0b821</Application>
  <Pages>1</Pages>
  <Words>146</Words>
  <Characters>988</Characters>
  <CharactersWithSpaces>1105</CharactersWithSpaces>
  <Paragraphs>56</Paragraphs>
  <Company>Администрация г. Екатеринбурга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2016-07-18T06:06:00Z</dcterms:created>
  <dc:creator>agent Smith</dc:creator>
  <dc:description/>
  <dc:language>ru-RU</dc:language>
  <cp:lastModifiedBy/>
  <cp:lastPrinted>2018-08-23T13:31:05Z</cp:lastPrinted>
  <dcterms:modified xsi:type="dcterms:W3CDTF">2018-08-23T13:31:17Z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Администрация г. Екатеринбурга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