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A" w:rsidRDefault="000925EE" w:rsidP="00D8671A">
      <w:pPr>
        <w:spacing w:beforeAutospacing="0" w:afterAutospacing="0"/>
        <w:ind w:left="97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D8671A" w:rsidRDefault="000925EE" w:rsidP="00D8671A">
      <w:pPr>
        <w:spacing w:beforeAutospacing="0" w:afterAutospacing="0"/>
        <w:ind w:left="97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Нижнетуринского городского округа </w:t>
      </w:r>
    </w:p>
    <w:p w:rsidR="000925EE" w:rsidRPr="000925EE" w:rsidRDefault="00CB39E5" w:rsidP="00D8671A">
      <w:pPr>
        <w:spacing w:beforeAutospacing="0" w:afterAutospacing="0"/>
        <w:ind w:left="97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13.08.2018</w:t>
      </w:r>
      <w:r w:rsidR="000925E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630</w:t>
      </w:r>
      <w:r w:rsidR="000925EE" w:rsidRPr="000925EE">
        <w:rPr>
          <w:rFonts w:ascii="Times New Roman" w:hAnsi="Times New Roman"/>
          <w:sz w:val="28"/>
          <w:szCs w:val="28"/>
        </w:rPr>
        <w:t xml:space="preserve">            </w:t>
      </w:r>
    </w:p>
    <w:p w:rsidR="00FC475C" w:rsidRDefault="00FC475C" w:rsidP="000925EE">
      <w:pPr>
        <w:spacing w:beforeAutospacing="0" w:afterAutospacing="0"/>
        <w:ind w:left="9639"/>
        <w:jc w:val="center"/>
        <w:rPr>
          <w:rFonts w:ascii="Times New Roman" w:hAnsi="Times New Roman"/>
          <w:sz w:val="24"/>
          <w:szCs w:val="24"/>
        </w:rPr>
      </w:pPr>
    </w:p>
    <w:p w:rsidR="00DB55E0" w:rsidRDefault="00DB55E0">
      <w:pPr>
        <w:spacing w:beforeAutospacing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B55E0">
        <w:rPr>
          <w:rFonts w:ascii="Times New Roman" w:hAnsi="Times New Roman"/>
          <w:b/>
          <w:sz w:val="28"/>
          <w:szCs w:val="28"/>
        </w:rPr>
        <w:t xml:space="preserve">План-график мероприятий, посвященных празднованию Дня пенсионера </w:t>
      </w:r>
    </w:p>
    <w:p w:rsidR="00FC475C" w:rsidRDefault="00DB55E0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B55E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DB55E0">
        <w:rPr>
          <w:rFonts w:ascii="Times New Roman" w:hAnsi="Times New Roman"/>
          <w:b/>
          <w:sz w:val="28"/>
          <w:szCs w:val="28"/>
        </w:rPr>
        <w:t>Нижнетуринском</w:t>
      </w:r>
      <w:proofErr w:type="spellEnd"/>
      <w:r w:rsidRPr="00DB55E0">
        <w:rPr>
          <w:rFonts w:ascii="Times New Roman" w:hAnsi="Times New Roman"/>
          <w:b/>
          <w:sz w:val="28"/>
          <w:szCs w:val="28"/>
        </w:rPr>
        <w:t xml:space="preserve"> городском округе </w:t>
      </w:r>
      <w:r w:rsidR="0033573E">
        <w:rPr>
          <w:rFonts w:ascii="Times New Roman" w:hAnsi="Times New Roman"/>
          <w:b/>
          <w:sz w:val="28"/>
          <w:szCs w:val="28"/>
        </w:rPr>
        <w:t>на период с 03.09. по 09.09.2</w:t>
      </w:r>
      <w:r w:rsidRPr="00DB55E0">
        <w:rPr>
          <w:rFonts w:ascii="Times New Roman" w:hAnsi="Times New Roman"/>
          <w:b/>
          <w:sz w:val="28"/>
          <w:szCs w:val="28"/>
        </w:rPr>
        <w:t>018 год</w:t>
      </w:r>
      <w:r w:rsidR="0033573E">
        <w:rPr>
          <w:rFonts w:ascii="Times New Roman" w:hAnsi="Times New Roman"/>
          <w:b/>
          <w:sz w:val="28"/>
          <w:szCs w:val="28"/>
        </w:rPr>
        <w:t>а</w:t>
      </w:r>
      <w:r w:rsidR="00F40AD7" w:rsidRPr="00DB55E0">
        <w:rPr>
          <w:rFonts w:ascii="Times New Roman" w:hAnsi="Times New Roman"/>
          <w:b/>
          <w:sz w:val="24"/>
          <w:szCs w:val="24"/>
        </w:rPr>
        <w:t xml:space="preserve"> </w:t>
      </w:r>
    </w:p>
    <w:p w:rsidR="00DB55E0" w:rsidRPr="00DB55E0" w:rsidRDefault="00DB55E0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91" w:type="pct"/>
        <w:jc w:val="center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20"/>
        <w:gridCol w:w="3081"/>
        <w:gridCol w:w="1816"/>
        <w:gridCol w:w="3502"/>
        <w:gridCol w:w="57"/>
        <w:gridCol w:w="2323"/>
        <w:gridCol w:w="1416"/>
      </w:tblGrid>
      <w:tr w:rsidR="00F30199" w:rsidTr="003A7182">
        <w:trPr>
          <w:trHeight w:val="1442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C475C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FC475C" w:rsidRDefault="00FC475C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пенсионеров***</w:t>
            </w:r>
          </w:p>
        </w:tc>
      </w:tr>
      <w:tr w:rsidR="00FC475C" w:rsidRPr="00A042E2" w:rsidTr="003A7182">
        <w:trPr>
          <w:jc w:val="center"/>
        </w:trPr>
        <w:tc>
          <w:tcPr>
            <w:tcW w:w="15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75C" w:rsidRPr="00A042E2" w:rsidTr="003A7182">
        <w:trPr>
          <w:jc w:val="center"/>
        </w:trPr>
        <w:tc>
          <w:tcPr>
            <w:tcW w:w="15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Style w:val="FontStyle18"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A042E2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40AD7"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НТГО,</w:t>
            </w:r>
          </w:p>
          <w:p w:rsidR="00FE6F07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 по городу Нижняя Тура </w:t>
            </w:r>
          </w:p>
          <w:p w:rsidR="00FC475C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="28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31</w:t>
            </w:r>
            <w:r w:rsidR="00893541" w:rsidRPr="00A042E2">
              <w:rPr>
                <w:rFonts w:ascii="Times New Roman" w:hAnsi="Times New Roman"/>
                <w:sz w:val="24"/>
                <w:szCs w:val="24"/>
              </w:rPr>
              <w:t>.08.2018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C475C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08.10.2018 (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Лискунова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541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2-77-82</w:t>
            </w:r>
          </w:p>
          <w:p w:rsidR="00FC475C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2-78-72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A042E2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40AD7"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НТГО,</w:t>
            </w:r>
          </w:p>
          <w:p w:rsidR="00FE6F07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 по городу Нижняя Тура </w:t>
            </w:r>
          </w:p>
          <w:p w:rsidR="00FC475C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893541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31.08.2018,</w:t>
            </w:r>
          </w:p>
          <w:p w:rsidR="00893541" w:rsidRPr="00A042E2" w:rsidRDefault="00893541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07.09.2018,</w:t>
            </w:r>
          </w:p>
          <w:p w:rsidR="00893541" w:rsidRPr="00A042E2" w:rsidRDefault="00893541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14.09.2018,</w:t>
            </w:r>
          </w:p>
          <w:p w:rsidR="00893541" w:rsidRPr="00A042E2" w:rsidRDefault="00893541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21.09.2018,</w:t>
            </w:r>
          </w:p>
          <w:p w:rsidR="00893541" w:rsidRPr="00A042E2" w:rsidRDefault="00893541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28.09.2018,</w:t>
            </w:r>
          </w:p>
          <w:p w:rsidR="00FC475C" w:rsidRPr="00A042E2" w:rsidRDefault="00893541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FC475C" w:rsidRPr="00A042E2" w:rsidRDefault="00F40AD7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Лискунова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541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2-77-82</w:t>
            </w:r>
          </w:p>
          <w:p w:rsidR="00FC475C" w:rsidRPr="00A042E2" w:rsidRDefault="00893541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2-78-72</w:t>
            </w:r>
          </w:p>
        </w:tc>
      </w:tr>
      <w:tr w:rsidR="00FC475C" w:rsidRPr="00A042E2" w:rsidTr="003A7182">
        <w:trPr>
          <w:jc w:val="center"/>
        </w:trPr>
        <w:tc>
          <w:tcPr>
            <w:tcW w:w="15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Style w:val="FontStyle18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83933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Поздравление долгожителей с 80, 90, 100-летием, рассылка поздравительных открыток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6F07" w:rsidRDefault="00A14EB5" w:rsidP="00FE6F07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УПФР </w:t>
            </w:r>
          </w:p>
          <w:p w:rsidR="00FC475C" w:rsidRPr="00A042E2" w:rsidRDefault="00A14EB5" w:rsidP="00FE6F07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Усошина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E6F07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  <w:r w:rsidR="00F00B9D" w:rsidRPr="00A04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FC475C" w:rsidRPr="00A042E2" w:rsidRDefault="00F40AD7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(по списку)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E6F07" w:rsidP="00FE6F07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выезд</w:t>
            </w:r>
            <w:r>
              <w:rPr>
                <w:rFonts w:ascii="Times New Roman" w:hAnsi="Times New Roman"/>
                <w:sz w:val="24"/>
                <w:szCs w:val="24"/>
              </w:rPr>
              <w:t>ы по домашним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ОНПВПиОППЗЛ</w:t>
            </w:r>
            <w:proofErr w:type="spellEnd"/>
            <w:r w:rsidR="00B72060">
              <w:rPr>
                <w:rFonts w:ascii="Times New Roman" w:hAnsi="Times New Roman"/>
                <w:sz w:val="24"/>
                <w:szCs w:val="24"/>
              </w:rPr>
              <w:t xml:space="preserve"> УПФР</w:t>
            </w:r>
          </w:p>
          <w:p w:rsidR="00FC475C" w:rsidRPr="00A042E2" w:rsidRDefault="00F40AD7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Матвеева О.В.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E6F0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вгуст-октябрь 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Style3"/>
              <w:widowControl/>
              <w:spacing w:line="240" w:lineRule="auto"/>
              <w:jc w:val="center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Ивлева И.А.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«Вода – ветеранам!»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2E2" w:rsidRPr="00A042E2" w:rsidRDefault="00A042E2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 Нижняя Тура</w:t>
            </w:r>
          </w:p>
          <w:p w:rsidR="00FC475C" w:rsidRPr="00A042E2" w:rsidRDefault="00A042E2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(п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о месту жительства ветеранов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26.08.2018</w:t>
            </w:r>
            <w:r w:rsidR="00F00B9D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-01.10.2018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33573E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КЦСОН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И.о. зав. отделением социальной реабилитации (временный приют)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2-70-56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Выставка «Золотая осень» среди граждан пожилого возраста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2E2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ГАУ «КЦСОН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</w:t>
            </w:r>
            <w:r w:rsidR="00A042E2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Нижняя Тура»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26.08.2018 -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B9D" w:rsidRPr="00A042E2" w:rsidRDefault="00FE6F07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ыставка проводится по следующим номинациям: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F40AD7" w:rsidRPr="00A042E2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="00F40AD7" w:rsidRPr="00A042E2">
              <w:rPr>
                <w:rFonts w:ascii="Times New Roman" w:hAnsi="Times New Roman"/>
                <w:sz w:val="24"/>
                <w:szCs w:val="24"/>
              </w:rPr>
              <w:t xml:space="preserve"> рядом» (необычные овощи, фрукты, ягоды, выращенные в местных климатических условиях);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«Зеленая аптека в моем саду» (</w:t>
            </w:r>
            <w:proofErr w:type="gramStart"/>
            <w:r w:rsidR="00F40AD7" w:rsidRPr="00A042E2">
              <w:rPr>
                <w:rFonts w:ascii="Times New Roman" w:hAnsi="Times New Roman"/>
                <w:sz w:val="24"/>
                <w:szCs w:val="24"/>
              </w:rPr>
              <w:t>лечебные</w:t>
            </w:r>
            <w:proofErr w:type="gramEnd"/>
            <w:r w:rsidR="00F40AD7" w:rsidRPr="00A042E2">
              <w:rPr>
                <w:rFonts w:ascii="Times New Roman" w:hAnsi="Times New Roman"/>
                <w:sz w:val="24"/>
                <w:szCs w:val="24"/>
              </w:rPr>
              <w:t>, выращенные на приусадебном участке);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«Эксклюзивная клумба» (декоративное оформление клумбы  на участке);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«Скатерть  самобранка» (заготовки на зиму из овощей, ягод и фруктов);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«Полезный коктейль» (оригинальный рецепт витаминного напитка);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«Чудо-мастер» (лучшая композиция из природных материалов»;</w:t>
            </w:r>
          </w:p>
          <w:p w:rsidR="00F00B9D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 xml:space="preserve">«Лучший клуб садоводов» (коллаж, стенгазета с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фотографиями о деятельности клуба»;</w:t>
            </w:r>
          </w:p>
          <w:p w:rsidR="00FC475C" w:rsidRPr="00A042E2" w:rsidRDefault="00F00B9D" w:rsidP="0033573E">
            <w:pPr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«Советы опытного садовода» (советы по выращиванию овощей, фруктов, ягод в виде коллажа, презентации, видеоролика)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социальной работе Елисеева К.Р.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Сопочкина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Перевозчикова А.Л.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98-5-27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C475C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Школа пожилого возраста.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Направление «Компьютерная грамотность»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D38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ГАУ «КЦСОН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Нижняя Тура»</w:t>
            </w:r>
          </w:p>
          <w:p w:rsidR="00FC475C" w:rsidRPr="00A042E2" w:rsidRDefault="00FC475C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26.08.2018-</w:t>
            </w:r>
          </w:p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E6F0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40AD7" w:rsidRPr="00A042E2">
              <w:rPr>
                <w:rFonts w:ascii="Times New Roman" w:hAnsi="Times New Roman"/>
                <w:sz w:val="24"/>
                <w:szCs w:val="24"/>
              </w:rPr>
              <w:t>урсы «Основы компьютерной грамотности и освоение сети Интернет»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75C" w:rsidRPr="00A042E2" w:rsidRDefault="00F40AD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Елисеева К.Р.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75C" w:rsidRPr="00A042E2" w:rsidRDefault="00FC475C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45" w:rsidRPr="00A042E2" w:rsidRDefault="002F2C45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45" w:rsidRPr="00A042E2" w:rsidRDefault="002F2C45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Организация медицинского осмотра пенсионеров в рамках диспансеризации определенных гру</w:t>
            </w:r>
            <w:proofErr w:type="gramStart"/>
            <w:r w:rsidRPr="00A042E2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A042E2">
              <w:rPr>
                <w:rFonts w:ascii="Times New Roman" w:hAnsi="Times New Roman"/>
                <w:sz w:val="24"/>
                <w:szCs w:val="24"/>
              </w:rPr>
              <w:t>ослого населения, в том числе направленных на выявление онкологических и предраковых заболеваний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45" w:rsidRPr="00A042E2" w:rsidRDefault="002F2C45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ГБУЗ СО «Нижнетуринская ЦГБ»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45" w:rsidRPr="00A042E2" w:rsidRDefault="00FE6F0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C45" w:rsidRPr="00A042E2">
              <w:rPr>
                <w:rFonts w:ascii="Times New Roman" w:hAnsi="Times New Roman"/>
                <w:sz w:val="24"/>
                <w:szCs w:val="24"/>
              </w:rPr>
              <w:t>28.08.2018 – 03.10.2018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45" w:rsidRPr="00A042E2" w:rsidRDefault="002F2C45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45" w:rsidRPr="00A042E2" w:rsidRDefault="002F2C45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Лавринайтис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45" w:rsidRPr="00A042E2" w:rsidRDefault="002F2C45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Организация выездных врачебных бригад для осмотра пенсионеров в отдаленных населенных пунктах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F00B9D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Лавринайтис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Организация и проведение школ здоровья для пенсионеров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28.08.2018 – 03.10.2018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Лавринайтис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Организация и проведение лекций профилактической направленности для пенсионеров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28.08.2018 – 03.10.2018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Лавринайтис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/>
              <w:tabs>
                <w:tab w:val="right" w:pos="1844"/>
              </w:tabs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«Старость надо уважать»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 Нижняя Тура»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 Нижняя Тура</w:t>
            </w:r>
          </w:p>
          <w:p w:rsidR="00B26F83" w:rsidRPr="00A042E2" w:rsidRDefault="00CF1D38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ул. Парковая,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9D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03.09.2018-07.09.2018</w:t>
            </w:r>
          </w:p>
          <w:p w:rsidR="00B26F83" w:rsidRPr="00A042E2" w:rsidRDefault="00F00B9D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26F83"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FE6F07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B26F83"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 бесед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отделением реабилитации для детей и подростков </w:t>
            </w: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ограниченными возможностями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2-70-56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Школа пожилого возраста.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Направление «Творческая и прикладная деятельность».</w:t>
            </w:r>
          </w:p>
          <w:p w:rsidR="00B26F83" w:rsidRPr="00A042E2" w:rsidRDefault="00A83933" w:rsidP="00A83933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Мешочек на удачу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2060" w:rsidRDefault="006342FA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«СРЦН</w:t>
            </w:r>
          </w:p>
          <w:p w:rsidR="00B26F83" w:rsidRPr="00A042E2" w:rsidRDefault="00B26F83" w:rsidP="00B72060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2060" w:rsidRDefault="00FE6F0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астер-класс «Мешочек на удачу» для воспит</w:t>
            </w:r>
            <w:r w:rsidR="00B72060">
              <w:rPr>
                <w:rFonts w:ascii="Times New Roman" w:hAnsi="Times New Roman"/>
                <w:sz w:val="24"/>
                <w:szCs w:val="24"/>
              </w:rPr>
              <w:t>анников</w:t>
            </w:r>
          </w:p>
          <w:p w:rsidR="00B26F83" w:rsidRPr="00A042E2" w:rsidRDefault="00B72060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«СРЦН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Елисеева К.Р.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Школа пожилого возраста.</w:t>
            </w:r>
          </w:p>
          <w:p w:rsidR="00B26F83" w:rsidRPr="00A042E2" w:rsidRDefault="00B26F83" w:rsidP="00A83933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Направление «Творческая и прикладная деятельность»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Default="006342FA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«СРЦН</w:t>
            </w:r>
            <w:r w:rsidR="00B720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2060" w:rsidRPr="00A042E2" w:rsidRDefault="00B72060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FE6F07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ыставка «Я на пенсии сижу, время зря не провожу»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Елисеева К.Р.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Развлекательная программа «Чай да травка – здоровью поправка»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9D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 Нижняя Тура</w:t>
            </w:r>
          </w:p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>,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A8393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астер-класс по приготовлению травяного чая в рамках года экологии и рассказ о чайных традициях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Безрукова А.</w:t>
            </w:r>
            <w:proofErr w:type="gramStart"/>
            <w:r w:rsidRPr="00A042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42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933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Матвеева И.В.</w:t>
            </w:r>
          </w:p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83933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Ляпцева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2-59-54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Style3"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A042E2">
              <w:rPr>
                <w:rStyle w:val="FontStyle19"/>
                <w:sz w:val="24"/>
                <w:szCs w:val="24"/>
              </w:rPr>
              <w:t>Обучение в «Школе электронных услуг» в отделе государственного бюджетного учреждения Свердловской области «Многофункциональный центр»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9D" w:rsidRPr="00A042E2" w:rsidRDefault="00F00B9D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МФЦ</w:t>
            </w:r>
          </w:p>
          <w:p w:rsidR="006342FA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Нижняя Тура,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ул. 40 лет Октября, 39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Чернышева Н.В.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2-71-30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042E2">
              <w:rPr>
                <w:rFonts w:ascii="Times New Roman" w:hAnsi="Times New Roman"/>
                <w:sz w:val="24"/>
                <w:szCs w:val="24"/>
              </w:rPr>
              <w:t>Мешочек на удачу</w:t>
            </w:r>
            <w:proofErr w:type="gramEnd"/>
            <w:r w:rsidRPr="00A042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ЦСПСиД</w:t>
            </w:r>
            <w:proofErr w:type="spellEnd"/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Нижняя Тура»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Нижняя Тура</w:t>
            </w:r>
          </w:p>
          <w:p w:rsidR="00B26F83" w:rsidRPr="00A042E2" w:rsidRDefault="00F00B9D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Парковая, </w:t>
            </w:r>
            <w:r w:rsidR="00B26F83"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06.09.2018</w:t>
            </w:r>
          </w:p>
          <w:p w:rsidR="00B26F83" w:rsidRPr="00A042E2" w:rsidRDefault="00F00B9D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26F83"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A83933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 xml:space="preserve">овместное мероприятие с ГАУ «КЦСОН г. Нижняя Тура»: </w:t>
            </w:r>
          </w:p>
          <w:p w:rsidR="00B26F83" w:rsidRPr="00A042E2" w:rsidRDefault="00F30199" w:rsidP="00F30199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астер-класс для детей от старшего поколения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зав. отделением социальной реабилитации (временный приют)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Е.В.;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ГАУ «КЦСОН г. Нижняя Тура»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К.Р.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33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2-70-56 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(ГАУ </w:t>
            </w:r>
            <w:proofErr w:type="spellStart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Нижняя Тура»;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(900) 041-12-69 (Елисеева К.Р.)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9D" w:rsidRPr="00A042E2" w:rsidRDefault="00F00B9D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. Нижняя Тура</w:t>
            </w:r>
          </w:p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ул. 40 лет Октября, 41а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06.09.2018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A8393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 xml:space="preserve">урнир среди смешанных 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команд (пенсионеру ГАУ «КЦСОН» и воспитанники ГКУ «СРЦН города Нижняя Тура»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Григорьевых Л.М.</w:t>
            </w:r>
          </w:p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Ляпцева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Е.Г (по согласованию)</w:t>
            </w:r>
          </w:p>
          <w:p w:rsidR="00A83933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Рясный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А.И </w:t>
            </w:r>
          </w:p>
          <w:p w:rsidR="00B26F83" w:rsidRPr="00A042E2" w:rsidRDefault="00B26F83" w:rsidP="00A83933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83933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2-59-54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День открытых дверей Управления социальной политики по городу Нижняя Тура  и учреждений социальной сферы в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Нижнетуринском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42FA" w:rsidRDefault="00B26F83" w:rsidP="00A8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УСП по г.</w:t>
            </w:r>
            <w:r w:rsidR="00A14EB5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Нижняя Тура,</w:t>
            </w:r>
          </w:p>
          <w:p w:rsidR="006342FA" w:rsidRDefault="006342FA" w:rsidP="00A8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F83" w:rsidRPr="00A042E2" w:rsidRDefault="00B26F83" w:rsidP="00A8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ГАУ «КЦСОН г.</w:t>
            </w:r>
            <w:r w:rsidR="00A14EB5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Нижняя Тура»</w:t>
            </w:r>
            <w:r w:rsidR="00A14EB5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F00B9D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42FA" w:rsidRDefault="00B26F83" w:rsidP="006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Е.А., руководители отделов,</w:t>
            </w:r>
          </w:p>
          <w:p w:rsidR="00B26F83" w:rsidRPr="00A042E2" w:rsidRDefault="00B26F83" w:rsidP="006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Ляпцева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2-78-82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2FA" w:rsidRDefault="006342FA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9-85-27</w:t>
            </w:r>
          </w:p>
        </w:tc>
      </w:tr>
      <w:tr w:rsidR="003A7182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7182" w:rsidRPr="00A042E2" w:rsidRDefault="003A7182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7182" w:rsidRPr="00A042E2" w:rsidRDefault="003A7182" w:rsidP="003A7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Городской туристический слет, посвященный 100-летию </w:t>
            </w:r>
            <w:r>
              <w:rPr>
                <w:rFonts w:ascii="Times New Roman" w:hAnsi="Times New Roman"/>
                <w:sz w:val="24"/>
                <w:szCs w:val="24"/>
              </w:rPr>
              <w:t>Комсомола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7182" w:rsidRDefault="003A7182" w:rsidP="003A718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поляна «Солнечная»</w:t>
            </w:r>
          </w:p>
          <w:p w:rsidR="003A7182" w:rsidRPr="00A042E2" w:rsidRDefault="003A7182" w:rsidP="003A718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д. Малая Именная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7182" w:rsidRPr="00A042E2" w:rsidRDefault="003A7182" w:rsidP="003A7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08.09.2018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7182" w:rsidRPr="00A042E2" w:rsidRDefault="003A7182" w:rsidP="003A7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Совета ветеранов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7182" w:rsidRPr="00A042E2" w:rsidRDefault="003A7182" w:rsidP="003A7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Шевалье А.С.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7182" w:rsidRPr="00A042E2" w:rsidRDefault="003A7182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2-79-92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Поздравление граждан, награждаемых знаками отличия Свердловской области «Совет да любовь», а также получающих удостоверения «Ветеран труда», «Ветеран труда Свердловской области»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42FA" w:rsidRDefault="009776AC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 xml:space="preserve">. Нижняя Тура, </w:t>
            </w:r>
          </w:p>
          <w:p w:rsidR="00B26F83" w:rsidRPr="00A042E2" w:rsidRDefault="00B26F83" w:rsidP="006342FA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ул. 40 лет </w:t>
            </w:r>
            <w:r w:rsidR="0063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ктября</w:t>
            </w:r>
            <w:r w:rsidR="006342FA">
              <w:rPr>
                <w:rFonts w:ascii="Times New Roman" w:hAnsi="Times New Roman"/>
                <w:sz w:val="24"/>
                <w:szCs w:val="24"/>
              </w:rPr>
              <w:t>,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2а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151A8E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ручение сувениров, изготовленных воспитанниками ГКУ «СРЦН»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Просвирякова Г.В.</w:t>
            </w:r>
          </w:p>
          <w:p w:rsidR="006342FA" w:rsidRDefault="00B26F83" w:rsidP="006342FA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26F83" w:rsidRPr="00A042E2" w:rsidRDefault="00B26F83" w:rsidP="006342FA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2-59-54</w:t>
            </w:r>
          </w:p>
        </w:tc>
      </w:tr>
      <w:tr w:rsidR="00B26F83" w:rsidRPr="00A042E2" w:rsidTr="003A7182">
        <w:trPr>
          <w:jc w:val="center"/>
        </w:trPr>
        <w:tc>
          <w:tcPr>
            <w:tcW w:w="15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РФ назначена страховая пенсия по старости и которые стремятся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возобновить трудовую деятельность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D7BED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вгуст-октябрь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A8E" w:rsidRDefault="00151A8E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бесплатно,</w:t>
            </w:r>
          </w:p>
          <w:p w:rsidR="00151A8E" w:rsidRDefault="00151A8E" w:rsidP="00151A8E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ти в предварительной записи нет, в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 xml:space="preserve">ремя проведения </w:t>
            </w:r>
          </w:p>
          <w:p w:rsidR="00B26F83" w:rsidRPr="00A042E2" w:rsidRDefault="00B26F83" w:rsidP="00151A8E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9:00 до 16:00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A8E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Ивлева И.А.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2-71-47</w:t>
            </w:r>
          </w:p>
        </w:tc>
      </w:tr>
      <w:tr w:rsidR="00B26F83" w:rsidRPr="00A042E2" w:rsidTr="003A7182">
        <w:trPr>
          <w:jc w:val="center"/>
        </w:trPr>
        <w:tc>
          <w:tcPr>
            <w:tcW w:w="15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 организации профессионального обучения и дополнительного профессионального образования незанятых граждан, которым в соответствии с 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3A7182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август-октябрь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A8E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бесплатно, </w:t>
            </w:r>
          </w:p>
          <w:p w:rsidR="00151A8E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B26F83" w:rsidRPr="00A042E2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до 16.00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A8E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</w:t>
            </w:r>
            <w:r w:rsidR="00151A8E">
              <w:rPr>
                <w:rFonts w:ascii="Times New Roman" w:hAnsi="Times New Roman"/>
                <w:sz w:val="24"/>
                <w:szCs w:val="24"/>
              </w:rPr>
              <w:t xml:space="preserve">ьник отдела        </w:t>
            </w:r>
            <w:proofErr w:type="spellStart"/>
            <w:r w:rsidR="00151A8E">
              <w:rPr>
                <w:rFonts w:ascii="Times New Roman" w:hAnsi="Times New Roman"/>
                <w:sz w:val="24"/>
                <w:szCs w:val="24"/>
              </w:rPr>
              <w:t>Зазуля</w:t>
            </w:r>
            <w:proofErr w:type="spellEnd"/>
            <w:r w:rsidR="00151A8E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B26F83" w:rsidRPr="00A042E2" w:rsidRDefault="00151A8E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едущий инспектор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август-октябрь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A8E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бесплатно,</w:t>
            </w:r>
          </w:p>
          <w:p w:rsidR="00F30199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B26F83" w:rsidRPr="00A042E2" w:rsidRDefault="00B26F83" w:rsidP="00151A8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с 09.00 </w:t>
            </w:r>
            <w:r w:rsidR="00BD7BED" w:rsidRPr="00A042E2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до 16.00</w:t>
            </w:r>
            <w:r w:rsidR="00BD7BED" w:rsidRPr="00A042E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2-71</w:t>
            </w:r>
            <w:r w:rsidR="00BD7BED" w:rsidRPr="00A042E2">
              <w:rPr>
                <w:rFonts w:ascii="Times New Roman" w:hAnsi="Times New Roman"/>
                <w:sz w:val="24"/>
                <w:szCs w:val="24"/>
              </w:rPr>
              <w:t>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Размещение на интерактивном портале Департамента по труду и занятости населения Свердловской области в информационной рубрике «Университет третьего возраста» и «День пожилого человека» информации, освещающей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трудоустройства граждан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возраста, планов мероприятий государственных казенных учреждений службы занятости населения Свердловской области в рамках проведения месячника, посвященного Дню пенсионера в Свердловской области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август-октябрь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бесплатно,</w:t>
            </w:r>
          </w:p>
          <w:p w:rsidR="00F30199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B26F83" w:rsidRPr="00A042E2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ч. до 16.00 ч.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начальник отдела        Ивлева И.А.</w:t>
            </w:r>
          </w:p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инспектор 1 категории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br/>
              <w:t>распространение информационных буклетов и иное)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август-октябрь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бесплатно,</w:t>
            </w:r>
          </w:p>
          <w:p w:rsidR="00F30199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B26F83" w:rsidRPr="00A042E2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ч. до 16.00 ч.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B26F83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</w:t>
            </w:r>
            <w:r w:rsidR="00F30199">
              <w:rPr>
                <w:rFonts w:ascii="Times New Roman" w:hAnsi="Times New Roman"/>
                <w:sz w:val="24"/>
                <w:szCs w:val="24"/>
              </w:rPr>
              <w:t xml:space="preserve">ьник отдела        </w:t>
            </w:r>
            <w:proofErr w:type="spellStart"/>
            <w:r w:rsidR="00F30199">
              <w:rPr>
                <w:rFonts w:ascii="Times New Roman" w:hAnsi="Times New Roman"/>
                <w:sz w:val="24"/>
                <w:szCs w:val="24"/>
              </w:rPr>
              <w:t>Зазуля</w:t>
            </w:r>
            <w:proofErr w:type="spellEnd"/>
            <w:r w:rsidR="00F30199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B26F83" w:rsidRPr="00A042E2" w:rsidRDefault="00F30199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6F83" w:rsidRPr="00A042E2">
              <w:rPr>
                <w:rFonts w:ascii="Times New Roman" w:hAnsi="Times New Roman"/>
                <w:sz w:val="24"/>
                <w:szCs w:val="24"/>
              </w:rPr>
              <w:t>едущий инспектор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и совещаний с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работодателями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 необходимости привлечения граждан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бесплатно,</w:t>
            </w:r>
          </w:p>
          <w:p w:rsidR="00F30199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предварительной записи нет, время проведения </w:t>
            </w:r>
          </w:p>
          <w:p w:rsidR="00B26F83" w:rsidRPr="00A042E2" w:rsidRDefault="00F30199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ч. до 16.00 ч.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42FA" w:rsidRDefault="006342FA" w:rsidP="006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Садков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А.Н. </w:t>
            </w:r>
          </w:p>
          <w:p w:rsidR="00B26F83" w:rsidRPr="00A042E2" w:rsidRDefault="00B26F83" w:rsidP="0063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начальник отдела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консультационных услуг и разъяснительной работы с населением по телефонам «горячей линии»,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br/>
              <w:t>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42FA" w:rsidRPr="00A042E2" w:rsidRDefault="00B26F83" w:rsidP="006342FA">
            <w:pPr>
              <w:pStyle w:val="Style1"/>
              <w:spacing w:before="10" w:line="274" w:lineRule="exact"/>
              <w:jc w:val="center"/>
            </w:pPr>
            <w:r w:rsidRPr="00A042E2">
              <w:t>выделенные</w:t>
            </w:r>
            <w:r w:rsidR="00CF1D38" w:rsidRPr="00A042E2">
              <w:t xml:space="preserve"> телефоны</w:t>
            </w:r>
            <w:r w:rsidR="00CF1D38" w:rsidRPr="00A042E2">
              <w:br/>
              <w:t xml:space="preserve">«горячей линии» </w:t>
            </w:r>
          </w:p>
          <w:p w:rsidR="00B26F83" w:rsidRPr="00A042E2" w:rsidRDefault="00B26F83" w:rsidP="00A042E2">
            <w:pPr>
              <w:pStyle w:val="Style1"/>
              <w:spacing w:before="10" w:after="280" w:line="274" w:lineRule="exact"/>
              <w:jc w:val="center"/>
              <w:rPr>
                <w:rStyle w:val="FontStyle19"/>
                <w:sz w:val="24"/>
                <w:szCs w:val="24"/>
              </w:rPr>
            </w:pPr>
            <w:r w:rsidRPr="00A042E2">
              <w:br/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 w:rsidR="009776AC" w:rsidRPr="00A04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F83" w:rsidRPr="00A042E2" w:rsidRDefault="00B26F83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Торжественное вручение удостоверений «Ветеран труда», «Ветеран труда Свердловской области», знаков «Совет и любовь»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199" w:rsidRDefault="009776AC" w:rsidP="00F30199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 по городу Нижняя Тура</w:t>
            </w:r>
          </w:p>
          <w:p w:rsidR="00C54C30" w:rsidRPr="00A042E2" w:rsidRDefault="009776AC" w:rsidP="00F30199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9776AC" w:rsidP="00A042E2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Е.А..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Встреча с членами Всероссийского Общества слепых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г. Нижняя Тура,</w:t>
            </w:r>
          </w:p>
          <w:p w:rsidR="00C54C30" w:rsidRPr="00A042E2" w:rsidRDefault="00CF1D38" w:rsidP="00F30199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ул. Машиностроителей, 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9776AC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Начальник УПФР</w:t>
            </w:r>
          </w:p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Архипова Л.В.</w:t>
            </w:r>
          </w:p>
          <w:p w:rsidR="00C54C30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ОНПВПиОППЗЛ</w:t>
            </w:r>
            <w:proofErr w:type="spellEnd"/>
          </w:p>
          <w:p w:rsidR="006342FA" w:rsidRPr="00A042E2" w:rsidRDefault="006342FA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УПФР</w:t>
            </w:r>
          </w:p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Матвеева О.В.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Вые</w:t>
            </w:r>
            <w:r w:rsidR="00AE7776">
              <w:rPr>
                <w:rFonts w:ascii="Times New Roman" w:hAnsi="Times New Roman"/>
                <w:sz w:val="24"/>
                <w:szCs w:val="24"/>
              </w:rPr>
              <w:t>з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дные приемы мобильной клиентской службы в сельские территории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>, ул. Советская, 9</w:t>
            </w:r>
            <w:r w:rsidR="00F301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C30" w:rsidRPr="00A042E2" w:rsidRDefault="00CF1D38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пос. Косья, ул. Ленина, 2</w:t>
            </w:r>
            <w:r w:rsidR="00F301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0199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пос. Большая Выя, </w:t>
            </w:r>
          </w:p>
          <w:p w:rsidR="00C54C30" w:rsidRPr="00A042E2" w:rsidRDefault="00C54C30" w:rsidP="00F30199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ул. Разведчиков,</w:t>
            </w:r>
            <w:r w:rsidR="00F30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28 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AC" w:rsidRPr="00A042E2" w:rsidRDefault="00CF1D38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>вгуст- сентябрь</w:t>
            </w:r>
          </w:p>
          <w:p w:rsidR="00C54C30" w:rsidRPr="00A042E2" w:rsidRDefault="009776AC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ОНПВПиОППЗЛ</w:t>
            </w:r>
            <w:proofErr w:type="spellEnd"/>
            <w:r w:rsidR="006342FA">
              <w:rPr>
                <w:rFonts w:ascii="Times New Roman" w:hAnsi="Times New Roman"/>
                <w:sz w:val="24"/>
                <w:szCs w:val="24"/>
              </w:rPr>
              <w:t xml:space="preserve"> УПФР</w:t>
            </w:r>
          </w:p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Матвеева О.В.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C30" w:rsidRPr="00A042E2" w:rsidTr="003A7182">
        <w:trPr>
          <w:jc w:val="center"/>
        </w:trPr>
        <w:tc>
          <w:tcPr>
            <w:tcW w:w="156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Освещение проводимых мероприятий в средствах массовой информации и в информационно-коммуникационной сети «Интернет»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Размещение информации о Плане-графике мероприятий и ходе его  реализации, а также информации  по вопросам законодательства о занятости населения пенсионного возраста на  информационных стендах, по вопросам законодательства в средствах массовой информации и в сети Интернет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август-октябрь 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81E" w:rsidRDefault="00C54C30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бесплатно, </w:t>
            </w:r>
          </w:p>
          <w:p w:rsidR="007C481E" w:rsidRDefault="00C54C30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до 16.00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начальник отдела        Ивлева И.А. инспектор 1 категории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8 (34342) 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Размещение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 в средствах массовой информации и в сети Интернет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81E" w:rsidRDefault="007C481E" w:rsidP="007C481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бесплатно, </w:t>
            </w:r>
          </w:p>
          <w:p w:rsidR="007C481E" w:rsidRDefault="007C481E" w:rsidP="007C481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C54C30" w:rsidRPr="00A042E2" w:rsidRDefault="007C481E" w:rsidP="007C481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до 16.00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начальник отдела        Ивлева И.А. инспектор 1 категории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8 (34342) 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Размещение еженедельных планов-графиков мероприятий месячника, посвященного празднованию Дня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3A7182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lastRenderedPageBreak/>
              <w:t>ГКУ «Нижнетуринский ЦЗ»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август-октябрь 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81E" w:rsidRDefault="007C481E" w:rsidP="007C481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бесплатно, </w:t>
            </w:r>
          </w:p>
          <w:p w:rsidR="007C481E" w:rsidRDefault="007C481E" w:rsidP="007C481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необходимости в предварительной записи нет, время проведения </w:t>
            </w:r>
          </w:p>
          <w:p w:rsidR="00C54C30" w:rsidRPr="00A042E2" w:rsidRDefault="007C481E" w:rsidP="007C481E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с 09.00 до 16.00</w:t>
            </w: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В.Ю. начальник отдела        Ивлева И.А. инспектор 1 категории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8 (34342) 2-71-47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2018»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9776AC" w:rsidP="00A042E2">
            <w:pPr>
              <w:snapToGrid w:val="0"/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>фициальны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й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>администрации НТГО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 по городу Нижняя Тура (по согласованию)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10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>.08.2018</w:t>
            </w:r>
            <w:r w:rsidRPr="00A042E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54C30" w:rsidRPr="00A042E2" w:rsidRDefault="00CF1D38" w:rsidP="00A042E2">
            <w:pPr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01.10.2018/</w:t>
            </w:r>
          </w:p>
          <w:p w:rsidR="00C54C30" w:rsidRPr="00A042E2" w:rsidRDefault="00C54C30" w:rsidP="00A042E2">
            <w:pPr>
              <w:snapToGrid w:val="0"/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C54C30" w:rsidRPr="00A042E2" w:rsidRDefault="00C54C30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2-77-82</w:t>
            </w:r>
          </w:p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2-78-72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9776AC" w:rsidP="00A042E2">
            <w:pPr>
              <w:snapToGrid w:val="0"/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НТГО 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 по городу Нижняя Тура (по согласованию)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 w:rsidRPr="00A042E2">
              <w:rPr>
                <w:rFonts w:ascii="Times New Roman" w:hAnsi="Times New Roman"/>
                <w:sz w:val="24"/>
                <w:szCs w:val="24"/>
              </w:rPr>
              <w:br/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9776AC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C54C30" w:rsidRPr="00A042E2" w:rsidRDefault="00C54C30" w:rsidP="00A042E2">
            <w:pPr>
              <w:shd w:val="clear" w:color="auto" w:fill="FFFFFF" w:themeFill="background1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Шильцева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2-77-82</w:t>
            </w:r>
          </w:p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2-78-72</w:t>
            </w:r>
          </w:p>
        </w:tc>
      </w:tr>
      <w:tr w:rsidR="00F30199" w:rsidRPr="00A042E2" w:rsidTr="003A7182">
        <w:trPr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Подготовка и направление в СМИ пресс-релизов и статей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9776AC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официальный сайт администрации НТГО, СМИ, информационные стенды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="00CF1D38" w:rsidRPr="00A04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F1D38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E2">
              <w:rPr>
                <w:rFonts w:ascii="Times New Roman" w:hAnsi="Times New Roman"/>
                <w:sz w:val="24"/>
                <w:szCs w:val="24"/>
              </w:rPr>
              <w:t>в</w:t>
            </w:r>
            <w:r w:rsidR="00C54C30" w:rsidRPr="00A042E2">
              <w:rPr>
                <w:rFonts w:ascii="Times New Roman" w:hAnsi="Times New Roman"/>
                <w:sz w:val="24"/>
                <w:szCs w:val="24"/>
              </w:rPr>
              <w:t>едущий специалист-эксперт</w:t>
            </w:r>
          </w:p>
          <w:p w:rsidR="00C54C30" w:rsidRPr="00A042E2" w:rsidRDefault="00C54C30" w:rsidP="00A042E2">
            <w:pPr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E2">
              <w:rPr>
                <w:rFonts w:ascii="Times New Roman" w:hAnsi="Times New Roman"/>
                <w:sz w:val="24"/>
                <w:szCs w:val="24"/>
              </w:rPr>
              <w:t>Бернгард</w:t>
            </w:r>
            <w:proofErr w:type="spellEnd"/>
            <w:r w:rsidRPr="00A042E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C30" w:rsidRPr="00A042E2" w:rsidRDefault="00C54C30" w:rsidP="00A042E2">
            <w:pPr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7423" w:rsidRDefault="007E7423" w:rsidP="007E7423">
      <w:pPr>
        <w:spacing w:beforeAutospacing="0" w:afterAutospacing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5EE">
        <w:rPr>
          <w:rFonts w:ascii="Times New Roman" w:eastAsia="Times New Roman" w:hAnsi="Times New Roman"/>
          <w:sz w:val="28"/>
          <w:szCs w:val="28"/>
          <w:lang w:eastAsia="ru-RU"/>
        </w:rPr>
        <w:t>Список используемых сокращений: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5E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НТГО - администрация Нижнетуринского городского округа;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ГАУ  «КЦСОН» -</w:t>
      </w:r>
      <w:r w:rsidR="007E35B4">
        <w:rPr>
          <w:rFonts w:ascii="Times New Roman" w:hAnsi="Times New Roman"/>
          <w:sz w:val="28"/>
          <w:szCs w:val="28"/>
        </w:rPr>
        <w:t xml:space="preserve"> </w:t>
      </w:r>
      <w:r w:rsidRPr="000925EE">
        <w:rPr>
          <w:rFonts w:ascii="Times New Roman" w:hAnsi="Times New Roman"/>
          <w:sz w:val="28"/>
          <w:szCs w:val="28"/>
        </w:rPr>
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 города Нижняя Тура»;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ГАУ «</w:t>
      </w:r>
      <w:proofErr w:type="spellStart"/>
      <w:r w:rsidRPr="000925EE">
        <w:rPr>
          <w:rFonts w:ascii="Times New Roman" w:eastAsia="Times New Roman" w:hAnsi="Times New Roman"/>
          <w:sz w:val="28"/>
          <w:szCs w:val="28"/>
          <w:lang w:eastAsia="ru-RU"/>
        </w:rPr>
        <w:t>ЦСПСиД</w:t>
      </w:r>
      <w:proofErr w:type="spellEnd"/>
      <w:r w:rsidRPr="000925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25EE">
        <w:rPr>
          <w:rFonts w:ascii="Times New Roman" w:hAnsi="Times New Roman"/>
          <w:sz w:val="28"/>
          <w:szCs w:val="28"/>
        </w:rPr>
        <w:t xml:space="preserve"> - государственное автономное учреждение социального обслуживания населения Свердловской области «Центр социальной помощи семье и детям города Нижняя Тура»; 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ГБУЗ СО «Нижнетуринская ЦГБ» - государственное бюджетное учреждения здравоохранения Свердловской области «Нижнетуринская центральная городская больница»;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 xml:space="preserve">ГКУ «СРЦН» государственное казенное учреждение социального обслуживания населения Свердловской области «Социально-реабилитационной центр несовершеннолетних  города Нижняя Тура»; 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 xml:space="preserve">ГКУ «Нижнетуринский </w:t>
      </w:r>
      <w:r w:rsidR="00FC39FA">
        <w:rPr>
          <w:rFonts w:ascii="Times New Roman" w:hAnsi="Times New Roman"/>
          <w:sz w:val="28"/>
          <w:szCs w:val="28"/>
        </w:rPr>
        <w:t>ЦН</w:t>
      </w:r>
      <w:r w:rsidRPr="000925EE">
        <w:rPr>
          <w:rFonts w:ascii="Times New Roman" w:hAnsi="Times New Roman"/>
          <w:sz w:val="28"/>
          <w:szCs w:val="28"/>
        </w:rPr>
        <w:t>» - государственное казенное учреждения «Нижнетуринский центр занятости»;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МАУ «ДК» - муниципальное автономное учреждение «Дворец культуры»;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 xml:space="preserve">МБУ «ЦДМК» - муниципальное бюджетное учреждение «Центр детских, молодежных клубов»; 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МФЦ - государственное бюджетное учреждение Свердловской области «Многофункциональный центр в городе Нижняя Тура»;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УСП по городу Нижняя Тура – Управление социальной политики по городу Нижняя Тура;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ОВП – отделение временного проживания;</w:t>
      </w:r>
    </w:p>
    <w:p w:rsidR="007E7423" w:rsidRPr="000925EE" w:rsidRDefault="007E7423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 xml:space="preserve">УПФР в городе Нижняя Тура </w:t>
      </w:r>
      <w:r w:rsidR="000925EE" w:rsidRPr="000925EE">
        <w:rPr>
          <w:rFonts w:ascii="Times New Roman" w:hAnsi="Times New Roman"/>
          <w:sz w:val="28"/>
          <w:szCs w:val="28"/>
        </w:rPr>
        <w:t>–</w:t>
      </w:r>
      <w:r w:rsidRPr="000925EE">
        <w:rPr>
          <w:rFonts w:ascii="Times New Roman" w:hAnsi="Times New Roman"/>
          <w:sz w:val="28"/>
          <w:szCs w:val="28"/>
        </w:rPr>
        <w:t xml:space="preserve"> </w:t>
      </w:r>
      <w:r w:rsidR="000925EE" w:rsidRPr="000925EE">
        <w:rPr>
          <w:rFonts w:ascii="Times New Roman" w:hAnsi="Times New Roman"/>
          <w:sz w:val="28"/>
          <w:szCs w:val="28"/>
        </w:rPr>
        <w:t>Управление Пенсионного фонда России в городе Нижняя Тура;</w:t>
      </w:r>
    </w:p>
    <w:p w:rsidR="000925EE" w:rsidRPr="000925EE" w:rsidRDefault="000925EE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МБУ ДО «ДЮСШ «Олимп» - муниципальное бюджетное учреждение дополнительного образования «Детско-юношеская спортивная школа «Олимп»;</w:t>
      </w:r>
    </w:p>
    <w:p w:rsidR="000925EE" w:rsidRPr="000925EE" w:rsidRDefault="000925EE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ДИВС – Дворец игровых видов спорта;</w:t>
      </w:r>
    </w:p>
    <w:p w:rsidR="000925EE" w:rsidRPr="000925EE" w:rsidRDefault="000925EE" w:rsidP="000925EE">
      <w:pPr>
        <w:spacing w:beforeAutospacing="0" w:afterAutospacing="0"/>
        <w:ind w:left="-567" w:right="-567"/>
        <w:rPr>
          <w:rFonts w:ascii="Times New Roman" w:hAnsi="Times New Roman"/>
          <w:sz w:val="28"/>
          <w:szCs w:val="28"/>
        </w:rPr>
      </w:pPr>
      <w:r w:rsidRPr="000925EE">
        <w:rPr>
          <w:rFonts w:ascii="Times New Roman" w:hAnsi="Times New Roman"/>
          <w:sz w:val="28"/>
          <w:szCs w:val="28"/>
        </w:rPr>
        <w:t>СМИ – средства массовой информации.</w:t>
      </w:r>
    </w:p>
    <w:p w:rsidR="00FC475C" w:rsidRPr="00A042E2" w:rsidRDefault="00FC475C">
      <w:pPr>
        <w:spacing w:beforeAutospacing="0" w:afterAutospacing="0"/>
        <w:jc w:val="left"/>
        <w:rPr>
          <w:rFonts w:ascii="Times New Roman" w:hAnsi="Times New Roman"/>
          <w:sz w:val="24"/>
          <w:szCs w:val="24"/>
        </w:rPr>
      </w:pPr>
    </w:p>
    <w:sectPr w:rsidR="00FC475C" w:rsidRPr="00A042E2" w:rsidSect="000925EE">
      <w:pgSz w:w="16838" w:h="11906" w:orient="landscape"/>
      <w:pgMar w:top="567" w:right="1103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E31"/>
    <w:multiLevelType w:val="multilevel"/>
    <w:tmpl w:val="8E224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C208F5"/>
    <w:multiLevelType w:val="multilevel"/>
    <w:tmpl w:val="92040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DF4556"/>
    <w:multiLevelType w:val="multilevel"/>
    <w:tmpl w:val="6D8402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75C"/>
    <w:rsid w:val="000925EE"/>
    <w:rsid w:val="000E14FD"/>
    <w:rsid w:val="00151A8E"/>
    <w:rsid w:val="00170153"/>
    <w:rsid w:val="001D41DC"/>
    <w:rsid w:val="00294CFA"/>
    <w:rsid w:val="00296F56"/>
    <w:rsid w:val="002F2C45"/>
    <w:rsid w:val="0032107D"/>
    <w:rsid w:val="0033573E"/>
    <w:rsid w:val="003A7182"/>
    <w:rsid w:val="005A791E"/>
    <w:rsid w:val="006342FA"/>
    <w:rsid w:val="0063667D"/>
    <w:rsid w:val="006C26FC"/>
    <w:rsid w:val="007C481E"/>
    <w:rsid w:val="007E35B4"/>
    <w:rsid w:val="007E7423"/>
    <w:rsid w:val="00893541"/>
    <w:rsid w:val="009776AC"/>
    <w:rsid w:val="00A042E2"/>
    <w:rsid w:val="00A14EB5"/>
    <w:rsid w:val="00A83933"/>
    <w:rsid w:val="00AE7776"/>
    <w:rsid w:val="00B26F83"/>
    <w:rsid w:val="00B72060"/>
    <w:rsid w:val="00BD7BED"/>
    <w:rsid w:val="00C54C30"/>
    <w:rsid w:val="00C953FA"/>
    <w:rsid w:val="00CB39E5"/>
    <w:rsid w:val="00CF1D38"/>
    <w:rsid w:val="00D8671A"/>
    <w:rsid w:val="00DB55E0"/>
    <w:rsid w:val="00E865C0"/>
    <w:rsid w:val="00F00B9D"/>
    <w:rsid w:val="00F30199"/>
    <w:rsid w:val="00F40AD7"/>
    <w:rsid w:val="00FC20B7"/>
    <w:rsid w:val="00FC39FA"/>
    <w:rsid w:val="00FC475C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6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link w:val="50"/>
    <w:unhideWhenUsed/>
    <w:qFormat/>
    <w:rsid w:val="00CA1A74"/>
    <w:pPr>
      <w:spacing w:before="240" w:beforeAutospacing="0" w:after="60" w:afterAutospacing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character" w:customStyle="1" w:styleId="FontStyle18">
    <w:name w:val="Font Style18"/>
    <w:basedOn w:val="a0"/>
    <w:uiPriority w:val="99"/>
    <w:qFormat/>
    <w:rsid w:val="00A97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qFormat/>
    <w:rsid w:val="00A97177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qFormat/>
    <w:rsid w:val="00CA1A74"/>
    <w:rPr>
      <w:rFonts w:eastAsia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170153"/>
    <w:rPr>
      <w:rFonts w:eastAsia="Calibri" w:cs="Times New Roman"/>
    </w:rPr>
  </w:style>
  <w:style w:type="character" w:customStyle="1" w:styleId="ListLabel2">
    <w:name w:val="ListLabel 2"/>
    <w:qFormat/>
    <w:rsid w:val="00170153"/>
    <w:rPr>
      <w:rFonts w:cs="Courier New"/>
    </w:rPr>
  </w:style>
  <w:style w:type="character" w:customStyle="1" w:styleId="ListLabel3">
    <w:name w:val="ListLabel 3"/>
    <w:qFormat/>
    <w:rsid w:val="00170153"/>
    <w:rPr>
      <w:rFonts w:cs="Courier New"/>
    </w:rPr>
  </w:style>
  <w:style w:type="character" w:customStyle="1" w:styleId="ListLabel4">
    <w:name w:val="ListLabel 4"/>
    <w:qFormat/>
    <w:rsid w:val="00170153"/>
    <w:rPr>
      <w:rFonts w:cs="Courier New"/>
    </w:rPr>
  </w:style>
  <w:style w:type="character" w:customStyle="1" w:styleId="ListLabel5">
    <w:name w:val="ListLabel 5"/>
    <w:qFormat/>
    <w:rsid w:val="00170153"/>
    <w:rPr>
      <w:rFonts w:cs="Courier New"/>
    </w:rPr>
  </w:style>
  <w:style w:type="character" w:customStyle="1" w:styleId="ListLabel6">
    <w:name w:val="ListLabel 6"/>
    <w:qFormat/>
    <w:rsid w:val="00170153"/>
    <w:rPr>
      <w:rFonts w:cs="Courier New"/>
    </w:rPr>
  </w:style>
  <w:style w:type="character" w:customStyle="1" w:styleId="ListLabel7">
    <w:name w:val="ListLabel 7"/>
    <w:qFormat/>
    <w:rsid w:val="00170153"/>
    <w:rPr>
      <w:rFonts w:cs="Courier New"/>
    </w:rPr>
  </w:style>
  <w:style w:type="character" w:customStyle="1" w:styleId="ListLabel8">
    <w:name w:val="ListLabel 8"/>
    <w:qFormat/>
    <w:rsid w:val="00170153"/>
    <w:rPr>
      <w:rFonts w:cs="Courier New"/>
    </w:rPr>
  </w:style>
  <w:style w:type="character" w:customStyle="1" w:styleId="ListLabel9">
    <w:name w:val="ListLabel 9"/>
    <w:qFormat/>
    <w:rsid w:val="00170153"/>
    <w:rPr>
      <w:rFonts w:cs="Courier New"/>
    </w:rPr>
  </w:style>
  <w:style w:type="character" w:customStyle="1" w:styleId="ListLabel10">
    <w:name w:val="ListLabel 10"/>
    <w:qFormat/>
    <w:rsid w:val="00170153"/>
    <w:rPr>
      <w:rFonts w:cs="Courier New"/>
    </w:rPr>
  </w:style>
  <w:style w:type="paragraph" w:customStyle="1" w:styleId="a5">
    <w:name w:val="Заголовок"/>
    <w:basedOn w:val="a"/>
    <w:next w:val="a6"/>
    <w:qFormat/>
    <w:rsid w:val="001701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70153"/>
    <w:pPr>
      <w:spacing w:after="140" w:line="288" w:lineRule="auto"/>
    </w:pPr>
  </w:style>
  <w:style w:type="paragraph" w:styleId="a7">
    <w:name w:val="List"/>
    <w:basedOn w:val="a6"/>
    <w:rsid w:val="00170153"/>
    <w:rPr>
      <w:rFonts w:cs="Mangal"/>
    </w:rPr>
  </w:style>
  <w:style w:type="paragraph" w:styleId="a8">
    <w:name w:val="caption"/>
    <w:basedOn w:val="a"/>
    <w:qFormat/>
    <w:rsid w:val="001701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70153"/>
    <w:pPr>
      <w:suppressLineNumbers/>
    </w:pPr>
    <w:rPr>
      <w:rFonts w:cs="Mangal"/>
    </w:rPr>
  </w:style>
  <w:style w:type="paragraph" w:styleId="aa">
    <w:name w:val="Subtitle"/>
    <w:basedOn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56761"/>
    <w:pPr>
      <w:spacing w:before="280" w:after="280"/>
      <w:ind w:left="720"/>
      <w:contextualSpacing/>
    </w:pPr>
  </w:style>
  <w:style w:type="paragraph" w:customStyle="1" w:styleId="Style3">
    <w:name w:val="Style3"/>
    <w:basedOn w:val="a"/>
    <w:uiPriority w:val="99"/>
    <w:qFormat/>
    <w:rsid w:val="0049609A"/>
    <w:pPr>
      <w:widowControl w:val="0"/>
      <w:spacing w:beforeAutospacing="0" w:afterAutospacing="0" w:line="269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F0CC0"/>
    <w:pPr>
      <w:widowControl w:val="0"/>
      <w:spacing w:beforeAutospacing="0" w:afterAutospacing="0" w:line="271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87439"/>
    <w:pPr>
      <w:spacing w:beforeAutospacing="0" w:after="200" w:afterAutospacing="0" w:line="276" w:lineRule="auto"/>
      <w:ind w:left="720"/>
      <w:jc w:val="left"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qFormat/>
    <w:rsid w:val="004F4A1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170153"/>
    <w:pPr>
      <w:suppressLineNumbers/>
    </w:pPr>
  </w:style>
  <w:style w:type="paragraph" w:customStyle="1" w:styleId="af">
    <w:name w:val="Заголовок таблицы"/>
    <w:basedOn w:val="ae"/>
    <w:qFormat/>
    <w:rsid w:val="0017015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A01-2935-43C3-ADAB-7E11AE8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boss</cp:lastModifiedBy>
  <cp:revision>3</cp:revision>
  <cp:lastPrinted>2018-08-21T11:27:00Z</cp:lastPrinted>
  <dcterms:created xsi:type="dcterms:W3CDTF">2018-08-21T11:27:00Z</dcterms:created>
  <dcterms:modified xsi:type="dcterms:W3CDTF">2018-08-29T12:12:00Z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 Екатеринбурга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