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7D7" w:rsidRPr="00F83631" w:rsidRDefault="00936BB7">
      <w:pPr>
        <w:jc w:val="center"/>
        <w:rPr>
          <w:sz w:val="32"/>
          <w:szCs w:val="32"/>
        </w:rPr>
      </w:pPr>
      <w:r w:rsidRPr="00F83631">
        <w:rPr>
          <w:sz w:val="32"/>
          <w:szCs w:val="32"/>
        </w:rPr>
        <w:t>Материально-техническое обеспечение</w:t>
      </w:r>
      <w:r w:rsidR="00F83631">
        <w:rPr>
          <w:sz w:val="32"/>
          <w:szCs w:val="32"/>
        </w:rPr>
        <w:t xml:space="preserve"> </w:t>
      </w:r>
      <w:bookmarkStart w:id="0" w:name="_GoBack"/>
      <w:bookmarkEnd w:id="0"/>
      <w:r w:rsidR="00F83631" w:rsidRPr="00F83631">
        <w:rPr>
          <w:sz w:val="32"/>
          <w:szCs w:val="32"/>
        </w:rPr>
        <w:t>ГКУ  «СРЦН Орджоникидзевского района города Екатеринбурга»</w:t>
      </w:r>
    </w:p>
    <w:p w:rsidR="00F83631" w:rsidRPr="00F83631" w:rsidRDefault="00F83631">
      <w:pPr>
        <w:jc w:val="center"/>
        <w:rPr>
          <w:sz w:val="32"/>
          <w:szCs w:val="32"/>
        </w:rPr>
      </w:pPr>
    </w:p>
    <w:tbl>
      <w:tblPr>
        <w:tblW w:w="1075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7"/>
        <w:gridCol w:w="7523"/>
      </w:tblGrid>
      <w:tr w:rsidR="006147D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Материально-техническое обеспечение (наличие и состояние функциональных помещений: для проживания детей, для хранения, приготовления и приема пищи, общевоспитательного значения, для занятия спортом, для медицинского обслуживания, для проведения реабилитационных мероприятий, административно-хозяйственного значения, санитарные узлы)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7D7" w:rsidRDefault="00F83631" w:rsidP="00F83631">
            <w:pPr>
              <w:jc w:val="both"/>
            </w:pPr>
            <w:r w:rsidRPr="00F83631">
              <w:t xml:space="preserve">Государственное </w:t>
            </w:r>
            <w:proofErr w:type="gramStart"/>
            <w:r w:rsidRPr="00F83631">
              <w:t>казенное  учреждение</w:t>
            </w:r>
            <w:proofErr w:type="gramEnd"/>
            <w:r w:rsidRPr="00F83631">
              <w:t xml:space="preserve"> социального обслуживания Свердловской области «Социально – реабилитационный центр для несовершеннолетних Орджоникидзевского района города Екатеринбурга»</w:t>
            </w:r>
            <w:r>
              <w:t xml:space="preserve"> </w:t>
            </w:r>
            <w:r w:rsidRPr="00F83631">
              <w:t>(ГКУ  «СРЦН Орджоникидзевского района города Екатеринбурга»)</w:t>
            </w:r>
            <w:r>
              <w:t xml:space="preserve"> </w:t>
            </w:r>
            <w:r w:rsidR="00936BB7">
              <w:t xml:space="preserve">располагается в типовом здании детского сада. </w:t>
            </w:r>
          </w:p>
          <w:p w:rsidR="006147D7" w:rsidRDefault="00936BB7" w:rsidP="00F83631">
            <w:pPr>
              <w:jc w:val="both"/>
            </w:pPr>
            <w:proofErr w:type="gramStart"/>
            <w:r>
              <w:t>Здание  двухэтажное</w:t>
            </w:r>
            <w:proofErr w:type="gramEnd"/>
            <w:r>
              <w:t xml:space="preserve">,  полезная площадь 2590,4 квадратных метров, из них  жилой площади 790,4 квадратных метра. </w:t>
            </w:r>
          </w:p>
          <w:p w:rsidR="006147D7" w:rsidRDefault="00936BB7" w:rsidP="00F83631">
            <w:pPr>
              <w:jc w:val="both"/>
            </w:pPr>
            <w:r>
              <w:t xml:space="preserve">Здание соответствует государственным санитарно-эпидемиологическим правилам и нормативам </w:t>
            </w:r>
            <w:proofErr w:type="gramStart"/>
            <w:r>
              <w:t>и  требованиям</w:t>
            </w:r>
            <w:proofErr w:type="gramEnd"/>
            <w:r>
              <w:t xml:space="preserve"> пожарной безопасности.</w:t>
            </w:r>
          </w:p>
          <w:p w:rsidR="006147D7" w:rsidRDefault="00936BB7" w:rsidP="00F83631">
            <w:pPr>
              <w:jc w:val="both"/>
            </w:pPr>
            <w:r>
              <w:t>Санитарно-эпидемиологическое заключение УФС по защите прав потребителей и благополучия человека по Свердловской области № 66.01.35.000.М.003931.12.08 от 23.12.2008г.</w:t>
            </w:r>
          </w:p>
          <w:p w:rsidR="006147D7" w:rsidRDefault="00936BB7" w:rsidP="00F83631">
            <w:pPr>
              <w:jc w:val="both"/>
            </w:pPr>
            <w:r>
              <w:t>Заключение о соблюдении требований пожарной безопасности УГПН ГУ МЧС России по Свердловской области № 001262 от 02.09.2008г.</w:t>
            </w:r>
          </w:p>
          <w:p w:rsidR="006147D7" w:rsidRDefault="00936BB7" w:rsidP="00F83631">
            <w:pPr>
              <w:jc w:val="both"/>
            </w:pPr>
            <w:r>
              <w:t>В том числе объекты и помещения здания:</w:t>
            </w:r>
          </w:p>
          <w:p w:rsidR="006147D7" w:rsidRDefault="00936BB7" w:rsidP="00F83631">
            <w:pPr>
              <w:jc w:val="both"/>
            </w:pPr>
            <w:r w:rsidRPr="00F83631">
              <w:t>Помещения для работы медицинских работников:</w:t>
            </w:r>
          </w:p>
          <w:p w:rsidR="006147D7" w:rsidRDefault="00936BB7" w:rsidP="00F83631">
            <w:pPr>
              <w:jc w:val="both"/>
            </w:pPr>
            <w:r w:rsidRPr="00F83631">
              <w:t xml:space="preserve">- </w:t>
            </w:r>
            <w:proofErr w:type="gramStart"/>
            <w:r>
              <w:t>кабинет  врача</w:t>
            </w:r>
            <w:proofErr w:type="gramEnd"/>
            <w:r>
              <w:t xml:space="preserve"> 10,8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процедурный кабинет 11,9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изолятор 17,0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санузел 4,0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</w:t>
            </w:r>
            <w:proofErr w:type="gramStart"/>
            <w:r>
              <w:t>коридор  10</w:t>
            </w:r>
            <w:proofErr w:type="gramEnd"/>
            <w:r>
              <w:t xml:space="preserve">,0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тамбур 2,4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Итого: 56,1 </w:t>
            </w:r>
            <w:proofErr w:type="spellStart"/>
            <w:r w:rsidRPr="00F83631">
              <w:t>кв.м</w:t>
            </w:r>
            <w:proofErr w:type="spellEnd"/>
            <w:r w:rsidRPr="00F83631">
              <w:t>.</w:t>
            </w:r>
          </w:p>
          <w:p w:rsidR="006147D7" w:rsidRPr="00F83631" w:rsidRDefault="00936BB7" w:rsidP="00F83631">
            <w:pPr>
              <w:jc w:val="both"/>
            </w:pPr>
            <w:r w:rsidRPr="00F83631">
              <w:t>Помещения хозяйственно-бытового назначения:</w:t>
            </w:r>
          </w:p>
          <w:p w:rsidR="006147D7" w:rsidRDefault="00936BB7" w:rsidP="00F83631">
            <w:pPr>
              <w:jc w:val="both"/>
            </w:pPr>
            <w:r>
              <w:t xml:space="preserve">- вещевой склад 25,1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хозяйственные склады 53,1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туалеты 20,2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умывальные комнаты 62,2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душевые 27,7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</w:t>
            </w:r>
            <w:proofErr w:type="spellStart"/>
            <w:r>
              <w:t>электрощитовая</w:t>
            </w:r>
            <w:proofErr w:type="spellEnd"/>
            <w:r>
              <w:t xml:space="preserve"> 8,4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столовая на 80 посадочных мест 109,2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Итого: 305,9 </w:t>
            </w:r>
            <w:proofErr w:type="spellStart"/>
            <w:r w:rsidRPr="00F83631">
              <w:t>кв.м</w:t>
            </w:r>
            <w:proofErr w:type="spellEnd"/>
            <w:r w:rsidRPr="00F83631">
              <w:t>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Помещения для круглосуточного пребывания, для сна и </w:t>
            </w:r>
            <w:proofErr w:type="gramStart"/>
            <w:r w:rsidRPr="00F83631">
              <w:t>отдыха  воспитанников</w:t>
            </w:r>
            <w:proofErr w:type="gramEnd"/>
            <w:r w:rsidRPr="00F83631">
              <w:t>:</w:t>
            </w:r>
          </w:p>
          <w:p w:rsidR="006147D7" w:rsidRDefault="00936BB7" w:rsidP="00F83631">
            <w:pPr>
              <w:jc w:val="both"/>
            </w:pPr>
            <w:r>
              <w:t xml:space="preserve">- жилые комнаты (игровые) 369,5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>- комнаты отдыха (</w:t>
            </w:r>
            <w:proofErr w:type="gramStart"/>
            <w:r>
              <w:t>спальни)  223</w:t>
            </w:r>
            <w:proofErr w:type="gramEnd"/>
            <w:r>
              <w:t xml:space="preserve">,6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Итого: 593,1 </w:t>
            </w:r>
            <w:proofErr w:type="spellStart"/>
            <w:r w:rsidRPr="00F83631">
              <w:t>кв.м</w:t>
            </w:r>
            <w:proofErr w:type="spellEnd"/>
            <w:r w:rsidRPr="00F83631">
              <w:t>.</w:t>
            </w:r>
          </w:p>
          <w:p w:rsidR="006147D7" w:rsidRDefault="00936BB7" w:rsidP="00F83631">
            <w:pPr>
              <w:jc w:val="both"/>
            </w:pPr>
            <w:r w:rsidRPr="00F83631">
              <w:t>Помещения для проведения специальных коррекционных занятий:</w:t>
            </w:r>
          </w:p>
          <w:p w:rsidR="006147D7" w:rsidRDefault="00936BB7" w:rsidP="00F83631">
            <w:pPr>
              <w:jc w:val="both"/>
            </w:pPr>
            <w:r w:rsidRPr="00F83631">
              <w:t xml:space="preserve">- </w:t>
            </w:r>
            <w:r>
              <w:t xml:space="preserve">кабинет психолога 10,8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кабинет дефектолога 11,4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кабинет логопеда 5,9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numPr>
                <w:ilvl w:val="0"/>
                <w:numId w:val="2"/>
              </w:numPr>
              <w:jc w:val="both"/>
            </w:pPr>
            <w:r>
              <w:t>кабинеты дополнительного образования:</w:t>
            </w:r>
          </w:p>
          <w:p w:rsidR="006147D7" w:rsidRDefault="00936BB7" w:rsidP="00F83631">
            <w:pPr>
              <w:jc w:val="both"/>
            </w:pPr>
            <w:r>
              <w:t xml:space="preserve">- швейная </w:t>
            </w:r>
            <w:proofErr w:type="gramStart"/>
            <w:r>
              <w:t>мастерская  36</w:t>
            </w:r>
            <w:proofErr w:type="gramEnd"/>
            <w:r>
              <w:t xml:space="preserve">,3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кабинет </w:t>
            </w:r>
            <w:proofErr w:type="spellStart"/>
            <w:r>
              <w:t>фитодизайна</w:t>
            </w:r>
            <w:proofErr w:type="spellEnd"/>
            <w:r>
              <w:t xml:space="preserve"> - 35,8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актовый зал 94,4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Итого: 231,0 </w:t>
            </w:r>
            <w:proofErr w:type="spellStart"/>
            <w:r w:rsidRPr="00F83631">
              <w:t>кв.м</w:t>
            </w:r>
            <w:proofErr w:type="spellEnd"/>
            <w:r w:rsidRPr="00F83631">
              <w:t>.</w:t>
            </w:r>
          </w:p>
          <w:p w:rsidR="006147D7" w:rsidRPr="00F83631" w:rsidRDefault="00936BB7" w:rsidP="00F83631">
            <w:pPr>
              <w:jc w:val="both"/>
            </w:pPr>
            <w:r w:rsidRPr="00F83631">
              <w:t>Помещения физической культуры и спорта:</w:t>
            </w:r>
          </w:p>
          <w:p w:rsidR="006147D7" w:rsidRDefault="00936BB7" w:rsidP="00F83631">
            <w:pPr>
              <w:jc w:val="both"/>
            </w:pPr>
            <w:r w:rsidRPr="00F83631">
              <w:t xml:space="preserve">- </w:t>
            </w:r>
            <w:r>
              <w:t xml:space="preserve">тренажерный зал 53,9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футбольное поле 170,0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>- хоккейный корт (волейбольная площадка) – 60 кв.м.4</w:t>
            </w:r>
          </w:p>
          <w:p w:rsidR="006147D7" w:rsidRDefault="00936BB7" w:rsidP="00F83631">
            <w:pPr>
              <w:jc w:val="both"/>
            </w:pPr>
            <w:r>
              <w:lastRenderedPageBreak/>
              <w:t>- детская игровая-спортивная площадка – 200 кв. м.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Итого: 483,9 </w:t>
            </w:r>
            <w:proofErr w:type="spellStart"/>
            <w:r w:rsidRPr="00F83631">
              <w:t>кв.м</w:t>
            </w:r>
            <w:proofErr w:type="spellEnd"/>
            <w:r w:rsidRPr="00F83631">
              <w:t>.</w:t>
            </w:r>
          </w:p>
          <w:p w:rsidR="006147D7" w:rsidRPr="00F83631" w:rsidRDefault="00936BB7" w:rsidP="00F83631">
            <w:pPr>
              <w:jc w:val="both"/>
            </w:pPr>
            <w:r w:rsidRPr="00F83631">
              <w:t>Иное:</w:t>
            </w:r>
          </w:p>
          <w:p w:rsidR="006147D7" w:rsidRDefault="00936BB7" w:rsidP="00F83631">
            <w:pPr>
              <w:jc w:val="both"/>
            </w:pPr>
            <w:r w:rsidRPr="00F83631">
              <w:t xml:space="preserve">- </w:t>
            </w:r>
            <w:r>
              <w:t xml:space="preserve">информационный центр (библиотека) 38,4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архив 3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numPr>
                <w:ilvl w:val="0"/>
                <w:numId w:val="2"/>
              </w:numPr>
              <w:jc w:val="both"/>
            </w:pPr>
            <w:r w:rsidRPr="00F83631">
              <w:t xml:space="preserve">Оздоровительный комплекс </w:t>
            </w:r>
            <w:r>
              <w:t>(в настоящее время на ремонте):</w:t>
            </w:r>
          </w:p>
          <w:p w:rsidR="006147D7" w:rsidRDefault="00936BB7" w:rsidP="00F83631">
            <w:pPr>
              <w:jc w:val="both"/>
            </w:pPr>
            <w:r>
              <w:t>- сауна 9,2 кв. м.;</w:t>
            </w:r>
          </w:p>
          <w:p w:rsidR="006147D7" w:rsidRDefault="00936BB7" w:rsidP="00F83631">
            <w:pPr>
              <w:jc w:val="both"/>
            </w:pPr>
            <w:r>
              <w:t xml:space="preserve">- душевая 5,2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кабинет парикмахера 5,9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массажный кабинет 15,5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6147D7" w:rsidRDefault="00936BB7" w:rsidP="00F83631">
            <w:pPr>
              <w:jc w:val="both"/>
            </w:pPr>
            <w:r>
              <w:t xml:space="preserve">- бассейн 39,7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6147D7" w:rsidRDefault="00936BB7" w:rsidP="00F83631">
            <w:pPr>
              <w:jc w:val="both"/>
            </w:pPr>
            <w:r w:rsidRPr="00F83631">
              <w:t xml:space="preserve">Итого: 75,5 </w:t>
            </w:r>
            <w:proofErr w:type="spellStart"/>
            <w:r w:rsidRPr="00F83631">
              <w:t>кв.м</w:t>
            </w:r>
            <w:proofErr w:type="spellEnd"/>
            <w:r w:rsidRPr="00F83631">
              <w:t>.</w:t>
            </w:r>
          </w:p>
        </w:tc>
      </w:tr>
      <w:tr w:rsidR="006147D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lastRenderedPageBreak/>
              <w:t xml:space="preserve">Библиотечный фонд, его </w:t>
            </w:r>
            <w:proofErr w:type="gramStart"/>
            <w:r>
              <w:t>соответствие  наполняемость</w:t>
            </w:r>
            <w:proofErr w:type="gramEnd"/>
            <w:r>
              <w:t>, использование.</w:t>
            </w:r>
          </w:p>
          <w:p w:rsidR="006147D7" w:rsidRDefault="00936BB7">
            <w:pPr>
              <w:jc w:val="both"/>
            </w:pPr>
            <w:r>
              <w:t>Периодическая литература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 xml:space="preserve">Библиотечный фонд </w:t>
            </w:r>
            <w:proofErr w:type="gramStart"/>
            <w:r>
              <w:t>составляет  3</w:t>
            </w:r>
            <w:proofErr w:type="gramEnd"/>
            <w:r>
              <w:t xml:space="preserve">.784 экземпляра литературы , в </w:t>
            </w:r>
            <w:proofErr w:type="spellStart"/>
            <w:r>
              <w:t>т.ч.учебников</w:t>
            </w:r>
            <w:proofErr w:type="spellEnd"/>
            <w:r>
              <w:t xml:space="preserve"> – 1.657 экз. Все печатные издания соответствуют возрасту воспитанников, а также имеется справочная и энциклопедическая литература. В библиотеке есть детские кинофильмы и мультфильмы, а также развивающие игры в количестве 112 наименований.</w:t>
            </w:r>
          </w:p>
          <w:p w:rsidR="006147D7" w:rsidRDefault="00936BB7">
            <w:pPr>
              <w:jc w:val="both"/>
            </w:pPr>
            <w:r>
              <w:t xml:space="preserve">Библиотечным фондом пользуются воспитанники и сотрудники </w:t>
            </w:r>
            <w:proofErr w:type="gramStart"/>
            <w:r w:rsidR="00F83631" w:rsidRPr="00F83631">
              <w:t>ГКУ  «</w:t>
            </w:r>
            <w:proofErr w:type="gramEnd"/>
            <w:r w:rsidR="00F83631" w:rsidRPr="00F83631">
              <w:t>СРЦН Орджоникидзевского района города Екатеринбурга»</w:t>
            </w:r>
            <w:r>
              <w:t>.</w:t>
            </w:r>
          </w:p>
          <w:p w:rsidR="006147D7" w:rsidRDefault="00F83631" w:rsidP="00F83631">
            <w:pPr>
              <w:jc w:val="both"/>
            </w:pPr>
            <w:r>
              <w:t>В состав библиотечного фонда входит художественная и п</w:t>
            </w:r>
            <w:r w:rsidR="00936BB7">
              <w:t xml:space="preserve">ериодическая литература, </w:t>
            </w:r>
            <w:r>
              <w:t>п</w:t>
            </w:r>
            <w:r w:rsidR="00936BB7">
              <w:t>едагогические  издания</w:t>
            </w:r>
            <w:r>
              <w:t>, жу</w:t>
            </w:r>
            <w:r w:rsidR="00936BB7">
              <w:t>рналы   для детей</w:t>
            </w:r>
            <w:r>
              <w:t>.</w:t>
            </w:r>
          </w:p>
        </w:tc>
      </w:tr>
      <w:tr w:rsidR="006147D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Наличие компьютерного класса (количество компьютеров в пользовании детей)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Имеется информационный центр в библиотеке  на 2 компьютера с выходом в Интернет для использования детьми.</w:t>
            </w:r>
          </w:p>
        </w:tc>
      </w:tr>
      <w:tr w:rsidR="006147D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Наличие контент-фильтров (результаты проверки)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Имеется</w:t>
            </w:r>
            <w:r w:rsidR="00F83631">
              <w:t xml:space="preserve"> в наличии</w:t>
            </w:r>
            <w:r>
              <w:t xml:space="preserve">. </w:t>
            </w:r>
          </w:p>
          <w:p w:rsidR="006147D7" w:rsidRDefault="00936BB7">
            <w:pPr>
              <w:jc w:val="both"/>
            </w:pPr>
            <w:r>
              <w:t xml:space="preserve">Контент-фильтр SKY DNS. Тип – программный. Работа контент-фильтра контролируется представителем фирмы ООО «Решение» с обязательной отметкой в журнале соответствующей формы. </w:t>
            </w:r>
          </w:p>
        </w:tc>
      </w:tr>
      <w:tr w:rsidR="006147D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Наличие развивающего, обучающего, игрового и спортивного оборудования и инвентаря, мебели, технических и аудиовизуальных средств воспитания и обучения в соответствии с возрастом и особенностями развития детей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Все кабинеты специалистов дополнительного образования, спортивный зал, актовый зал, мастерские и другие помещения имеют необходимое оборудование и инвентарь для обучения и развития воспитанников: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Кабинет логопеда</w:t>
            </w:r>
          </w:p>
          <w:p w:rsidR="006147D7" w:rsidRDefault="00936BB7">
            <w:pPr>
              <w:jc w:val="both"/>
            </w:pPr>
            <w:r>
              <w:t xml:space="preserve">Компьютер – 1 </w:t>
            </w:r>
          </w:p>
          <w:p w:rsidR="006147D7" w:rsidRDefault="00936BB7">
            <w:pPr>
              <w:jc w:val="both"/>
            </w:pPr>
            <w:r>
              <w:t xml:space="preserve">Стол компьютерный – 1 </w:t>
            </w:r>
          </w:p>
          <w:p w:rsidR="006147D7" w:rsidRDefault="00936BB7">
            <w:pPr>
              <w:jc w:val="both"/>
            </w:pPr>
            <w:r>
              <w:t>Стулья -  1 детских + 2 взрослый</w:t>
            </w:r>
          </w:p>
          <w:p w:rsidR="006147D7" w:rsidRDefault="00936BB7">
            <w:pPr>
              <w:jc w:val="both"/>
            </w:pPr>
            <w:r>
              <w:t xml:space="preserve">Стенка – 1 </w:t>
            </w:r>
          </w:p>
          <w:p w:rsidR="006147D7" w:rsidRDefault="00936BB7">
            <w:pPr>
              <w:jc w:val="both"/>
            </w:pPr>
            <w:r>
              <w:t xml:space="preserve">Массажные мячи – 4 </w:t>
            </w:r>
          </w:p>
          <w:p w:rsidR="006147D7" w:rsidRDefault="00936BB7">
            <w:pPr>
              <w:jc w:val="both"/>
            </w:pPr>
            <w:r>
              <w:t>Дидактические материалы для развития речи</w:t>
            </w:r>
          </w:p>
          <w:p w:rsidR="006147D7" w:rsidRDefault="00936BB7">
            <w:pPr>
              <w:jc w:val="both"/>
            </w:pPr>
            <w:r>
              <w:t>Учебно-наглядные пособия</w:t>
            </w:r>
          </w:p>
          <w:p w:rsidR="006147D7" w:rsidRDefault="00936BB7">
            <w:pPr>
              <w:jc w:val="both"/>
            </w:pPr>
            <w:r>
              <w:t>Методическая литература</w:t>
            </w:r>
          </w:p>
          <w:p w:rsidR="006147D7" w:rsidRDefault="00936BB7">
            <w:pPr>
              <w:jc w:val="both"/>
            </w:pPr>
            <w:r>
              <w:t>Ковровая дорожка- 1</w:t>
            </w:r>
          </w:p>
          <w:p w:rsidR="006147D7" w:rsidRDefault="00936BB7">
            <w:pPr>
              <w:jc w:val="both"/>
            </w:pPr>
            <w:r>
              <w:t>Настенное зеркало для логопедических занятий – 1</w:t>
            </w:r>
          </w:p>
          <w:p w:rsidR="006147D7" w:rsidRDefault="00936BB7">
            <w:pPr>
              <w:jc w:val="both"/>
            </w:pPr>
            <w:r>
              <w:t>Зеркало для индивидуальной работы – 1</w:t>
            </w:r>
          </w:p>
          <w:p w:rsidR="006147D7" w:rsidRDefault="00936BB7">
            <w:pPr>
              <w:jc w:val="both"/>
            </w:pPr>
            <w:r>
              <w:t xml:space="preserve">Разрезная азбука (настенная) – 1 </w:t>
            </w:r>
          </w:p>
          <w:p w:rsidR="006147D7" w:rsidRDefault="00936BB7">
            <w:pPr>
              <w:jc w:val="both"/>
            </w:pPr>
            <w:r>
              <w:t>Кассы букв (индивидуальные) – 4</w:t>
            </w:r>
          </w:p>
          <w:p w:rsidR="006147D7" w:rsidRDefault="00936BB7">
            <w:pPr>
              <w:jc w:val="both"/>
            </w:pPr>
            <w:r>
              <w:t xml:space="preserve">Умывальник – 1 </w:t>
            </w:r>
          </w:p>
          <w:p w:rsidR="006147D7" w:rsidRDefault="00936BB7">
            <w:pPr>
              <w:jc w:val="both"/>
            </w:pPr>
            <w:r>
              <w:t xml:space="preserve">Классная доска – 1 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Кабинет психолога</w:t>
            </w:r>
          </w:p>
          <w:p w:rsidR="006147D7" w:rsidRDefault="00936BB7">
            <w:pPr>
              <w:jc w:val="both"/>
            </w:pPr>
            <w:r>
              <w:t xml:space="preserve">Сухой бассейн – 1 </w:t>
            </w:r>
          </w:p>
          <w:p w:rsidR="006147D7" w:rsidRDefault="00936BB7">
            <w:pPr>
              <w:jc w:val="both"/>
            </w:pPr>
            <w:r>
              <w:t xml:space="preserve">Компьютер – 1 </w:t>
            </w:r>
          </w:p>
          <w:p w:rsidR="006147D7" w:rsidRDefault="00936BB7">
            <w:pPr>
              <w:jc w:val="both"/>
            </w:pPr>
            <w:r>
              <w:t xml:space="preserve">Стол – 1 </w:t>
            </w:r>
          </w:p>
          <w:p w:rsidR="006147D7" w:rsidRDefault="00936BB7">
            <w:pPr>
              <w:jc w:val="both"/>
            </w:pPr>
            <w:r>
              <w:lastRenderedPageBreak/>
              <w:t>Стулья - 5</w:t>
            </w:r>
          </w:p>
          <w:p w:rsidR="006147D7" w:rsidRDefault="00936BB7">
            <w:pPr>
              <w:jc w:val="both"/>
            </w:pPr>
            <w:r>
              <w:t>Диван – 1</w:t>
            </w:r>
          </w:p>
          <w:p w:rsidR="006147D7" w:rsidRDefault="00936BB7">
            <w:pPr>
              <w:jc w:val="both"/>
            </w:pPr>
            <w:r>
              <w:t xml:space="preserve">Шкаф-пенал – 3 </w:t>
            </w:r>
          </w:p>
          <w:p w:rsidR="006147D7" w:rsidRDefault="00936BB7">
            <w:pPr>
              <w:jc w:val="both"/>
            </w:pPr>
            <w:r>
              <w:t xml:space="preserve">Стеллаж – 1 </w:t>
            </w:r>
          </w:p>
          <w:p w:rsidR="006147D7" w:rsidRDefault="00936BB7">
            <w:pPr>
              <w:jc w:val="both"/>
            </w:pPr>
            <w:r>
              <w:t xml:space="preserve">Магнитная доска – 1 </w:t>
            </w:r>
          </w:p>
          <w:p w:rsidR="006147D7" w:rsidRDefault="00936BB7">
            <w:pPr>
              <w:jc w:val="both"/>
            </w:pPr>
            <w:r>
              <w:t xml:space="preserve">Мягкий модуль «Месяц» - 1  </w:t>
            </w:r>
          </w:p>
          <w:p w:rsidR="006147D7" w:rsidRDefault="00936BB7">
            <w:pPr>
              <w:jc w:val="both"/>
            </w:pPr>
            <w:r>
              <w:t>Наглядные пособия</w:t>
            </w:r>
          </w:p>
          <w:p w:rsidR="006147D7" w:rsidRDefault="00936BB7">
            <w:pPr>
              <w:jc w:val="both"/>
            </w:pPr>
            <w:r>
              <w:t xml:space="preserve">Настольные развивающие игры </w:t>
            </w:r>
          </w:p>
          <w:p w:rsidR="006147D7" w:rsidRDefault="00936BB7">
            <w:pPr>
              <w:jc w:val="both"/>
            </w:pPr>
            <w:r>
              <w:t>Конструктор «</w:t>
            </w:r>
            <w:proofErr w:type="spellStart"/>
            <w:r>
              <w:t>Лего</w:t>
            </w:r>
            <w:proofErr w:type="spellEnd"/>
            <w:r>
              <w:t xml:space="preserve">» </w:t>
            </w:r>
          </w:p>
          <w:p w:rsidR="006147D7" w:rsidRDefault="00936BB7">
            <w:pPr>
              <w:jc w:val="both"/>
            </w:pPr>
            <w:r>
              <w:t>Лампа-цилиндр «Рыбки» - 1</w:t>
            </w:r>
          </w:p>
          <w:p w:rsidR="006147D7" w:rsidRDefault="00936BB7">
            <w:pPr>
              <w:jc w:val="both"/>
            </w:pPr>
            <w:r>
              <w:t xml:space="preserve">Коврик – 1 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Кабинет дефектолога</w:t>
            </w:r>
          </w:p>
          <w:p w:rsidR="006147D7" w:rsidRDefault="00936BB7">
            <w:pPr>
              <w:jc w:val="both"/>
            </w:pPr>
            <w:r>
              <w:t xml:space="preserve">Шкафы для материалов – 3 </w:t>
            </w:r>
          </w:p>
          <w:p w:rsidR="006147D7" w:rsidRDefault="00936BB7">
            <w:pPr>
              <w:jc w:val="both"/>
            </w:pPr>
            <w:r>
              <w:t xml:space="preserve">Стол – 1 </w:t>
            </w:r>
          </w:p>
          <w:p w:rsidR="006147D7" w:rsidRDefault="00936BB7">
            <w:pPr>
              <w:jc w:val="both"/>
            </w:pPr>
            <w:r>
              <w:t xml:space="preserve">Столы-парты – 3 </w:t>
            </w:r>
          </w:p>
          <w:p w:rsidR="006147D7" w:rsidRDefault="00936BB7">
            <w:pPr>
              <w:jc w:val="both"/>
            </w:pPr>
            <w:r>
              <w:t xml:space="preserve">Компьютер – 1 </w:t>
            </w:r>
          </w:p>
          <w:p w:rsidR="006147D7" w:rsidRDefault="00936BB7">
            <w:pPr>
              <w:jc w:val="both"/>
            </w:pPr>
            <w:r>
              <w:t xml:space="preserve">Доска переносная магнитная – 1 </w:t>
            </w:r>
          </w:p>
          <w:p w:rsidR="006147D7" w:rsidRDefault="00936BB7">
            <w:pPr>
              <w:jc w:val="both"/>
            </w:pPr>
            <w:r>
              <w:t>Стеллаж - 1</w:t>
            </w:r>
          </w:p>
          <w:p w:rsidR="006147D7" w:rsidRDefault="00936BB7">
            <w:pPr>
              <w:jc w:val="both"/>
            </w:pPr>
            <w:r>
              <w:t xml:space="preserve">Стул – 4 </w:t>
            </w:r>
          </w:p>
          <w:p w:rsidR="006147D7" w:rsidRDefault="00936BB7">
            <w:pPr>
              <w:jc w:val="both"/>
            </w:pPr>
            <w:r>
              <w:t>Пуф-тумба – 2</w:t>
            </w:r>
          </w:p>
          <w:p w:rsidR="006147D7" w:rsidRDefault="00936BB7">
            <w:pPr>
              <w:jc w:val="both"/>
            </w:pPr>
            <w:r>
              <w:t>Тумбочка - 1</w:t>
            </w:r>
          </w:p>
          <w:p w:rsidR="006147D7" w:rsidRDefault="00936BB7">
            <w:pPr>
              <w:jc w:val="both"/>
            </w:pPr>
            <w:r>
              <w:t xml:space="preserve">Ковровая дорожка - 1 </w:t>
            </w:r>
          </w:p>
          <w:p w:rsidR="006147D7" w:rsidRDefault="00936BB7">
            <w:pPr>
              <w:jc w:val="both"/>
            </w:pPr>
            <w:r>
              <w:t>Таблицы и плакаты по темам</w:t>
            </w:r>
          </w:p>
          <w:p w:rsidR="006147D7" w:rsidRDefault="00936BB7">
            <w:pPr>
              <w:jc w:val="both"/>
            </w:pPr>
            <w:r>
              <w:t>Настольные развивающие игры</w:t>
            </w:r>
          </w:p>
          <w:p w:rsidR="006147D7" w:rsidRDefault="00936BB7">
            <w:pPr>
              <w:jc w:val="both"/>
            </w:pPr>
            <w:r>
              <w:t>Учебная литература</w:t>
            </w:r>
          </w:p>
          <w:p w:rsidR="006147D7" w:rsidRDefault="00936BB7">
            <w:pPr>
              <w:jc w:val="both"/>
            </w:pPr>
            <w:r>
              <w:t>Методическая литература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Библиотека</w:t>
            </w:r>
          </w:p>
          <w:p w:rsidR="006147D7" w:rsidRDefault="00936BB7">
            <w:pPr>
              <w:jc w:val="both"/>
            </w:pPr>
            <w:r>
              <w:t>Компьютер – 1</w:t>
            </w:r>
          </w:p>
          <w:p w:rsidR="006147D7" w:rsidRDefault="00936BB7">
            <w:pPr>
              <w:jc w:val="both"/>
            </w:pPr>
            <w:r>
              <w:t>Принтер – 4</w:t>
            </w:r>
          </w:p>
          <w:p w:rsidR="006147D7" w:rsidRDefault="00936BB7">
            <w:pPr>
              <w:jc w:val="both"/>
            </w:pPr>
            <w:r>
              <w:t>Сканер – 1</w:t>
            </w:r>
          </w:p>
          <w:p w:rsidR="006147D7" w:rsidRDefault="00936BB7">
            <w:pPr>
              <w:jc w:val="both"/>
            </w:pPr>
            <w:r>
              <w:t>Рабочее место библиотекаря – 1</w:t>
            </w:r>
          </w:p>
          <w:p w:rsidR="006147D7" w:rsidRDefault="00936BB7">
            <w:pPr>
              <w:jc w:val="both"/>
            </w:pPr>
            <w:r>
              <w:t xml:space="preserve">Стол-тумба – 1 </w:t>
            </w:r>
          </w:p>
          <w:p w:rsidR="006147D7" w:rsidRDefault="00936BB7">
            <w:pPr>
              <w:jc w:val="both"/>
            </w:pPr>
            <w:r>
              <w:t>Стеллаж 1-сторонний – 14</w:t>
            </w:r>
          </w:p>
          <w:p w:rsidR="006147D7" w:rsidRDefault="00936BB7">
            <w:pPr>
              <w:jc w:val="both"/>
            </w:pPr>
            <w:r>
              <w:t>Стеллаж 2-сторонний – 2</w:t>
            </w:r>
          </w:p>
          <w:p w:rsidR="006147D7" w:rsidRDefault="00936BB7">
            <w:pPr>
              <w:jc w:val="both"/>
            </w:pPr>
            <w:r>
              <w:t>Шкаф – 1</w:t>
            </w:r>
          </w:p>
          <w:p w:rsidR="006147D7" w:rsidRDefault="00936BB7">
            <w:pPr>
              <w:jc w:val="both"/>
            </w:pPr>
            <w:r>
              <w:t xml:space="preserve">Тумба – 2 </w:t>
            </w:r>
          </w:p>
          <w:p w:rsidR="006147D7" w:rsidRDefault="00936BB7">
            <w:pPr>
              <w:jc w:val="both"/>
            </w:pPr>
            <w:r>
              <w:t>Стол для работы пользователей – 4</w:t>
            </w:r>
          </w:p>
          <w:p w:rsidR="006147D7" w:rsidRDefault="00936BB7">
            <w:pPr>
              <w:jc w:val="both"/>
            </w:pPr>
            <w:r>
              <w:t>Стулья – 10</w:t>
            </w:r>
          </w:p>
          <w:p w:rsidR="006147D7" w:rsidRDefault="00936BB7">
            <w:pPr>
              <w:jc w:val="both"/>
            </w:pPr>
            <w:r>
              <w:t xml:space="preserve">Полка книжная – 2 </w:t>
            </w:r>
          </w:p>
          <w:p w:rsidR="006147D7" w:rsidRDefault="00936BB7">
            <w:pPr>
              <w:jc w:val="both"/>
            </w:pPr>
            <w:r>
              <w:t>Экран - 1</w:t>
            </w:r>
          </w:p>
          <w:p w:rsidR="006147D7" w:rsidRDefault="00936BB7">
            <w:pPr>
              <w:jc w:val="both"/>
            </w:pPr>
            <w:r>
              <w:t xml:space="preserve">Зеркало – 1 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 xml:space="preserve">Кабинет </w:t>
            </w:r>
            <w:proofErr w:type="spellStart"/>
            <w:r>
              <w:t>фитодизайна</w:t>
            </w:r>
            <w:proofErr w:type="spellEnd"/>
          </w:p>
          <w:p w:rsidR="006147D7" w:rsidRDefault="00936BB7">
            <w:pPr>
              <w:jc w:val="both"/>
            </w:pPr>
            <w:r>
              <w:t xml:space="preserve">Стеллажи для материала – 10 </w:t>
            </w:r>
          </w:p>
          <w:p w:rsidR="006147D7" w:rsidRDefault="00936BB7">
            <w:pPr>
              <w:jc w:val="both"/>
            </w:pPr>
            <w:r>
              <w:t xml:space="preserve">Столы рабочие для детей – 6 </w:t>
            </w:r>
          </w:p>
          <w:p w:rsidR="006147D7" w:rsidRDefault="00936BB7">
            <w:pPr>
              <w:jc w:val="both"/>
            </w:pPr>
            <w:r>
              <w:t xml:space="preserve">Стулья – 12 </w:t>
            </w:r>
          </w:p>
          <w:p w:rsidR="006147D7" w:rsidRDefault="00936BB7">
            <w:pPr>
              <w:jc w:val="both"/>
            </w:pPr>
            <w:r>
              <w:t xml:space="preserve">Клеевые пистолеты – 10 </w:t>
            </w:r>
          </w:p>
          <w:p w:rsidR="006147D7" w:rsidRDefault="00936BB7">
            <w:pPr>
              <w:jc w:val="both"/>
            </w:pPr>
            <w:r>
              <w:t xml:space="preserve">Корзины для гербариев – 8 </w:t>
            </w:r>
          </w:p>
          <w:p w:rsidR="006147D7" w:rsidRDefault="00936BB7">
            <w:pPr>
              <w:jc w:val="both"/>
            </w:pPr>
            <w:r>
              <w:t xml:space="preserve">Шкаф духовой – 1 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Швейная мастерская «Мастерица»</w:t>
            </w:r>
          </w:p>
          <w:p w:rsidR="006147D7" w:rsidRDefault="00936BB7">
            <w:pPr>
              <w:jc w:val="both"/>
            </w:pPr>
            <w:r>
              <w:t xml:space="preserve">Швейные </w:t>
            </w:r>
            <w:proofErr w:type="gramStart"/>
            <w:r>
              <w:t>машины  (</w:t>
            </w:r>
            <w:proofErr w:type="gramEnd"/>
            <w:r>
              <w:t xml:space="preserve">электрические) – 6 </w:t>
            </w:r>
          </w:p>
          <w:p w:rsidR="006147D7" w:rsidRDefault="00936BB7">
            <w:pPr>
              <w:jc w:val="both"/>
            </w:pPr>
            <w:proofErr w:type="spellStart"/>
            <w:r>
              <w:t>Оверлог</w:t>
            </w:r>
            <w:proofErr w:type="spellEnd"/>
            <w:r>
              <w:t xml:space="preserve"> – 2 </w:t>
            </w:r>
          </w:p>
          <w:p w:rsidR="006147D7" w:rsidRDefault="00936BB7">
            <w:pPr>
              <w:jc w:val="both"/>
            </w:pPr>
            <w:r>
              <w:t xml:space="preserve">Столы для занятий – 8 </w:t>
            </w:r>
          </w:p>
          <w:p w:rsidR="006147D7" w:rsidRDefault="00936BB7">
            <w:pPr>
              <w:jc w:val="both"/>
            </w:pPr>
            <w:r>
              <w:t>Стулья - 8</w:t>
            </w:r>
          </w:p>
          <w:p w:rsidR="006147D7" w:rsidRDefault="00936BB7">
            <w:pPr>
              <w:jc w:val="both"/>
            </w:pPr>
            <w:r>
              <w:t xml:space="preserve">Доска гладильная – 1 </w:t>
            </w:r>
          </w:p>
          <w:p w:rsidR="006147D7" w:rsidRDefault="00936BB7">
            <w:pPr>
              <w:jc w:val="both"/>
            </w:pPr>
            <w:r>
              <w:t xml:space="preserve">Утюг – 1 </w:t>
            </w:r>
          </w:p>
          <w:p w:rsidR="006147D7" w:rsidRDefault="00936BB7">
            <w:pPr>
              <w:jc w:val="both"/>
            </w:pPr>
            <w:proofErr w:type="spellStart"/>
            <w:r>
              <w:lastRenderedPageBreak/>
              <w:t>Отпариватель</w:t>
            </w:r>
            <w:proofErr w:type="spellEnd"/>
            <w:r>
              <w:t xml:space="preserve"> – 1 </w:t>
            </w:r>
          </w:p>
          <w:p w:rsidR="006147D7" w:rsidRDefault="00936BB7">
            <w:pPr>
              <w:jc w:val="both"/>
            </w:pPr>
            <w:r>
              <w:t xml:space="preserve">Телевизор – 1 </w:t>
            </w:r>
          </w:p>
          <w:p w:rsidR="006147D7" w:rsidRDefault="00936BB7">
            <w:pPr>
              <w:jc w:val="both"/>
            </w:pPr>
            <w:r>
              <w:t xml:space="preserve">Стенка мебельная – 1 </w:t>
            </w:r>
          </w:p>
          <w:p w:rsidR="006147D7" w:rsidRDefault="00936BB7">
            <w:pPr>
              <w:jc w:val="both"/>
            </w:pPr>
            <w:r>
              <w:t xml:space="preserve">Прихожая – 1 </w:t>
            </w:r>
          </w:p>
          <w:p w:rsidR="006147D7" w:rsidRDefault="00936BB7">
            <w:pPr>
              <w:jc w:val="both"/>
            </w:pPr>
            <w:r>
              <w:t xml:space="preserve">Стенд-выставка изделий воспитанников – 1 </w:t>
            </w:r>
          </w:p>
          <w:p w:rsidR="006147D7" w:rsidRDefault="00936BB7">
            <w:pPr>
              <w:jc w:val="both"/>
            </w:pPr>
            <w:r>
              <w:t>Зеркало - 1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Тренажерный зал</w:t>
            </w:r>
          </w:p>
          <w:p w:rsidR="006147D7" w:rsidRDefault="00936BB7">
            <w:pPr>
              <w:jc w:val="both"/>
            </w:pPr>
            <w:r>
              <w:t>Тренажер «Беговая дорожка»</w:t>
            </w:r>
          </w:p>
          <w:p w:rsidR="006147D7" w:rsidRDefault="00936BB7">
            <w:pPr>
              <w:jc w:val="both"/>
            </w:pPr>
            <w:r>
              <w:t xml:space="preserve">Гимнастическая скамья – 2 </w:t>
            </w:r>
          </w:p>
          <w:p w:rsidR="006147D7" w:rsidRDefault="00936BB7">
            <w:pPr>
              <w:jc w:val="both"/>
            </w:pPr>
            <w:r>
              <w:t xml:space="preserve">Ковер – 1 </w:t>
            </w:r>
          </w:p>
          <w:p w:rsidR="006147D7" w:rsidRDefault="00936BB7">
            <w:pPr>
              <w:jc w:val="both"/>
            </w:pPr>
            <w:r>
              <w:t xml:space="preserve">Велотренажер – 1 </w:t>
            </w:r>
          </w:p>
          <w:p w:rsidR="006147D7" w:rsidRDefault="00936BB7">
            <w:pPr>
              <w:jc w:val="both"/>
            </w:pPr>
            <w:r>
              <w:t xml:space="preserve">Стол теннисный складной – 1 </w:t>
            </w:r>
          </w:p>
          <w:p w:rsidR="006147D7" w:rsidRDefault="00936BB7">
            <w:pPr>
              <w:jc w:val="both"/>
            </w:pPr>
            <w:r>
              <w:t>Мячи теннисные набор</w:t>
            </w:r>
          </w:p>
          <w:p w:rsidR="006147D7" w:rsidRDefault="00936BB7">
            <w:pPr>
              <w:jc w:val="both"/>
            </w:pPr>
            <w:proofErr w:type="gramStart"/>
            <w:r>
              <w:t>Тренажер  «</w:t>
            </w:r>
            <w:proofErr w:type="gramEnd"/>
            <w:r>
              <w:t xml:space="preserve">Бегущая по волнам» - 2 </w:t>
            </w:r>
          </w:p>
          <w:p w:rsidR="006147D7" w:rsidRDefault="00936BB7">
            <w:pPr>
              <w:jc w:val="both"/>
            </w:pPr>
            <w:r>
              <w:t xml:space="preserve">Мячи футбольные – 8 </w:t>
            </w:r>
          </w:p>
          <w:p w:rsidR="006147D7" w:rsidRDefault="00936BB7">
            <w:pPr>
              <w:jc w:val="both"/>
            </w:pPr>
            <w:r>
              <w:t xml:space="preserve">Мячи волейбольные – 5 </w:t>
            </w:r>
          </w:p>
          <w:p w:rsidR="006147D7" w:rsidRDefault="00936BB7">
            <w:pPr>
              <w:jc w:val="both"/>
            </w:pPr>
            <w:r>
              <w:t xml:space="preserve">Мячи баскетбольные – 8 </w:t>
            </w:r>
          </w:p>
          <w:p w:rsidR="006147D7" w:rsidRDefault="00936BB7">
            <w:pPr>
              <w:jc w:val="both"/>
            </w:pPr>
            <w:r>
              <w:t xml:space="preserve">Шведская стенка – 1 </w:t>
            </w:r>
          </w:p>
          <w:p w:rsidR="006147D7" w:rsidRDefault="00936BB7">
            <w:pPr>
              <w:jc w:val="both"/>
            </w:pPr>
            <w:r>
              <w:t xml:space="preserve">Обручи – 8  </w:t>
            </w:r>
          </w:p>
          <w:p w:rsidR="006147D7" w:rsidRDefault="00936BB7">
            <w:pPr>
              <w:jc w:val="both"/>
            </w:pPr>
            <w:r>
              <w:t xml:space="preserve">Шкафы для инвентаря – 5 </w:t>
            </w:r>
          </w:p>
          <w:p w:rsidR="006147D7" w:rsidRDefault="00936BB7">
            <w:pPr>
              <w:jc w:val="both"/>
            </w:pPr>
            <w:r>
              <w:t xml:space="preserve">Коньки беговые – 20 </w:t>
            </w:r>
          </w:p>
          <w:p w:rsidR="006147D7" w:rsidRDefault="00936BB7">
            <w:pPr>
              <w:numPr>
                <w:ilvl w:val="0"/>
                <w:numId w:val="2"/>
              </w:numPr>
              <w:jc w:val="both"/>
            </w:pPr>
            <w:r>
              <w:t>Актовый зал</w:t>
            </w:r>
          </w:p>
          <w:p w:rsidR="006147D7" w:rsidRDefault="00936BB7">
            <w:pPr>
              <w:jc w:val="both"/>
            </w:pPr>
            <w:r>
              <w:t>Пианино – 1</w:t>
            </w:r>
          </w:p>
          <w:p w:rsidR="006147D7" w:rsidRDefault="00936BB7">
            <w:pPr>
              <w:jc w:val="both"/>
            </w:pPr>
            <w:r>
              <w:t>Музыкальный центр – 1</w:t>
            </w:r>
          </w:p>
          <w:p w:rsidR="006147D7" w:rsidRDefault="00936BB7">
            <w:pPr>
              <w:jc w:val="both"/>
            </w:pPr>
            <w:r>
              <w:t>Микрофоны беспроводные – 4</w:t>
            </w:r>
          </w:p>
          <w:p w:rsidR="006147D7" w:rsidRDefault="00936BB7">
            <w:pPr>
              <w:jc w:val="both"/>
            </w:pPr>
            <w:r>
              <w:t>Синтезатор – 1</w:t>
            </w:r>
          </w:p>
          <w:p w:rsidR="006147D7" w:rsidRDefault="00936BB7">
            <w:pPr>
              <w:jc w:val="both"/>
            </w:pPr>
            <w:r>
              <w:t>Микшер – 1</w:t>
            </w:r>
          </w:p>
          <w:p w:rsidR="006147D7" w:rsidRDefault="00936BB7">
            <w:pPr>
              <w:jc w:val="both"/>
            </w:pPr>
            <w:r>
              <w:t>Видеоплеер - 1</w:t>
            </w:r>
          </w:p>
          <w:p w:rsidR="006147D7" w:rsidRDefault="00936BB7">
            <w:pPr>
              <w:jc w:val="both"/>
            </w:pPr>
            <w:r>
              <w:t>Акустические колонки - 2</w:t>
            </w:r>
          </w:p>
          <w:p w:rsidR="006147D7" w:rsidRDefault="00936BB7">
            <w:pPr>
              <w:jc w:val="both"/>
            </w:pPr>
            <w:r>
              <w:t>Гитара – 1</w:t>
            </w:r>
          </w:p>
          <w:p w:rsidR="006147D7" w:rsidRDefault="00936BB7">
            <w:pPr>
              <w:jc w:val="both"/>
            </w:pPr>
            <w:r>
              <w:t>Аккордеон – 1</w:t>
            </w:r>
          </w:p>
          <w:p w:rsidR="006147D7" w:rsidRDefault="00936BB7">
            <w:pPr>
              <w:jc w:val="both"/>
            </w:pPr>
            <w:r>
              <w:t>Сиденья для зрителей – 16 (на 80 посадочных мест)</w:t>
            </w:r>
          </w:p>
          <w:p w:rsidR="006147D7" w:rsidRDefault="00936BB7">
            <w:pPr>
              <w:jc w:val="both"/>
            </w:pPr>
            <w:r>
              <w:t>Зеркальная стена – 1</w:t>
            </w:r>
          </w:p>
          <w:p w:rsidR="006147D7" w:rsidRDefault="00936BB7">
            <w:pPr>
              <w:jc w:val="both"/>
            </w:pPr>
            <w:r>
              <w:t>Ковер – 1</w:t>
            </w:r>
          </w:p>
          <w:p w:rsidR="006147D7" w:rsidRDefault="00936BB7">
            <w:pPr>
              <w:jc w:val="both"/>
            </w:pPr>
            <w:r>
              <w:t>Телевизор – 1</w:t>
            </w:r>
          </w:p>
          <w:p w:rsidR="006147D7" w:rsidRDefault="00936BB7">
            <w:pPr>
              <w:jc w:val="both"/>
            </w:pPr>
            <w:r>
              <w:t>Доска магнитная – 1</w:t>
            </w:r>
          </w:p>
          <w:p w:rsidR="006147D7" w:rsidRDefault="00936BB7">
            <w:pPr>
              <w:jc w:val="both"/>
            </w:pPr>
            <w:r>
              <w:t>Экран - 1</w:t>
            </w:r>
          </w:p>
        </w:tc>
      </w:tr>
      <w:tr w:rsidR="006147D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lastRenderedPageBreak/>
              <w:t>Транспортные средства</w:t>
            </w:r>
          </w:p>
        </w:tc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7D7" w:rsidRDefault="00936BB7">
            <w:pPr>
              <w:jc w:val="both"/>
            </w:pPr>
            <w:r>
              <w:t>Автобус среднего класса ПАЗ-423470</w:t>
            </w:r>
          </w:p>
          <w:p w:rsidR="006147D7" w:rsidRDefault="00936BB7">
            <w:pPr>
              <w:jc w:val="both"/>
            </w:pPr>
            <w:r>
              <w:t>Автобус ПАЗ - 32053-70</w:t>
            </w:r>
          </w:p>
          <w:p w:rsidR="006147D7" w:rsidRDefault="00936BB7">
            <w:pPr>
              <w:jc w:val="both"/>
            </w:pPr>
            <w:r>
              <w:t>Автомобиль ГАЗ-2752</w:t>
            </w:r>
          </w:p>
          <w:p w:rsidR="006147D7" w:rsidRDefault="006147D7">
            <w:pPr>
              <w:jc w:val="both"/>
            </w:pPr>
          </w:p>
        </w:tc>
      </w:tr>
    </w:tbl>
    <w:p w:rsidR="006147D7" w:rsidRDefault="006147D7"/>
    <w:sectPr w:rsidR="006147D7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7D87"/>
    <w:multiLevelType w:val="multilevel"/>
    <w:tmpl w:val="067622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0436A4"/>
    <w:multiLevelType w:val="multilevel"/>
    <w:tmpl w:val="E78C9C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92B7DBB"/>
    <w:multiLevelType w:val="multilevel"/>
    <w:tmpl w:val="6C962994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CC0231"/>
    <w:multiLevelType w:val="multilevel"/>
    <w:tmpl w:val="5B4E53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7D7"/>
    <w:rsid w:val="006147D7"/>
    <w:rsid w:val="00871A6A"/>
    <w:rsid w:val="00936BB7"/>
    <w:rsid w:val="00F8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B3BA"/>
  <w15:docId w15:val="{949D8A9F-2DB1-468C-9396-4D7D400A3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dc:description/>
  <cp:lastModifiedBy>Учитель</cp:lastModifiedBy>
  <cp:revision>4</cp:revision>
  <cp:lastPrinted>2015-05-27T16:36:00Z</cp:lastPrinted>
  <dcterms:created xsi:type="dcterms:W3CDTF">2018-08-21T13:45:00Z</dcterms:created>
  <dcterms:modified xsi:type="dcterms:W3CDTF">2018-08-22T09:16:00Z</dcterms:modified>
  <dc:language>en-US</dc:language>
</cp:coreProperties>
</file>