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76" w:rsidRPr="000C5D15" w:rsidRDefault="005E4776" w:rsidP="007E1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sub_1013"/>
      <w:proofErr w:type="gramStart"/>
      <w:r w:rsidRPr="000C5D15">
        <w:rPr>
          <w:rFonts w:ascii="Times New Roman" w:hAnsi="Times New Roman"/>
          <w:b/>
          <w:sz w:val="26"/>
          <w:szCs w:val="26"/>
        </w:rPr>
        <w:t xml:space="preserve">Предоставление </w:t>
      </w:r>
      <w:proofErr w:type="gramEnd"/>
      <w:r w:rsidRPr="000C5D15">
        <w:rPr>
          <w:rFonts w:ascii="Times New Roman" w:hAnsi="Times New Roman"/>
          <w:b/>
          <w:sz w:val="26"/>
          <w:szCs w:val="26"/>
        </w:rPr>
        <w:t>компенсации расходов на оплату проезда (туда и обратно) по территории Российской Федерации один раз в календарный год на железнодорожном транспорте</w:t>
      </w:r>
      <w:proofErr w:type="gramStart"/>
      <w:r w:rsidRPr="000C5D15">
        <w:rPr>
          <w:rFonts w:ascii="Times New Roman" w:hAnsi="Times New Roman"/>
          <w:b/>
          <w:sz w:val="26"/>
          <w:szCs w:val="26"/>
        </w:rPr>
        <w:t xml:space="preserve">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</w:t>
      </w:r>
      <w:proofErr w:type="gramEnd"/>
      <w:r w:rsidRPr="000C5D15">
        <w:rPr>
          <w:rFonts w:ascii="Times New Roman" w:hAnsi="Times New Roman"/>
          <w:b/>
          <w:sz w:val="26"/>
          <w:szCs w:val="26"/>
        </w:rPr>
        <w:t xml:space="preserve"> обслуживания, предоставляемого   в </w:t>
      </w:r>
      <w:r w:rsidR="000C5D15" w:rsidRPr="000C5D15">
        <w:rPr>
          <w:rFonts w:ascii="Times New Roman" w:hAnsi="Times New Roman"/>
          <w:b/>
          <w:sz w:val="26"/>
          <w:szCs w:val="26"/>
        </w:rPr>
        <w:t>вагонах повышенной комфортности</w:t>
      </w:r>
    </w:p>
    <w:bookmarkEnd w:id="0"/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5E4776" w:rsidRPr="00D20BDA" w:rsidRDefault="005E4776" w:rsidP="00D20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D20BDA">
        <w:rPr>
          <w:rFonts w:ascii="Times New Roman" w:hAnsi="Times New Roman"/>
          <w:sz w:val="20"/>
          <w:szCs w:val="20"/>
          <w:u w:val="single"/>
        </w:rPr>
        <w:t>Нормативно-правовые акты:</w:t>
      </w:r>
    </w:p>
    <w:p w:rsidR="005E4776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6A1DB5">
        <w:rPr>
          <w:rFonts w:ascii="Times New Roman" w:hAnsi="Times New Roman"/>
          <w:sz w:val="20"/>
          <w:szCs w:val="20"/>
        </w:rPr>
        <w:t xml:space="preserve">- </w:t>
      </w:r>
      <w:hyperlink r:id="rId4" w:history="1">
        <w:r w:rsidRPr="006A1DB5">
          <w:rPr>
            <w:rFonts w:ascii="Times New Roman" w:hAnsi="Times New Roman"/>
            <w:sz w:val="20"/>
            <w:szCs w:val="20"/>
          </w:rPr>
          <w:t>Закон</w:t>
        </w:r>
      </w:hyperlink>
      <w:r w:rsidRPr="006A1DB5">
        <w:rPr>
          <w:rFonts w:ascii="Times New Roman" w:hAnsi="Times New Roman"/>
          <w:sz w:val="20"/>
          <w:szCs w:val="20"/>
        </w:rPr>
        <w:t xml:space="preserve"> Свердловской области от 25</w:t>
      </w:r>
      <w:r>
        <w:rPr>
          <w:rFonts w:ascii="Times New Roman" w:hAnsi="Times New Roman"/>
          <w:sz w:val="20"/>
          <w:szCs w:val="20"/>
        </w:rPr>
        <w:t>.11.2</w:t>
      </w:r>
      <w:r w:rsidRPr="006A1DB5">
        <w:rPr>
          <w:rFonts w:ascii="Times New Roman" w:hAnsi="Times New Roman"/>
          <w:sz w:val="20"/>
          <w:szCs w:val="20"/>
        </w:rPr>
        <w:t>004г</w:t>
      </w:r>
      <w:r>
        <w:rPr>
          <w:rFonts w:ascii="Times New Roman" w:hAnsi="Times New Roman"/>
          <w:sz w:val="20"/>
          <w:szCs w:val="20"/>
        </w:rPr>
        <w:t>. №</w:t>
      </w:r>
      <w:r w:rsidRPr="006A1DB5">
        <w:rPr>
          <w:rFonts w:ascii="Times New Roman" w:hAnsi="Times New Roman"/>
          <w:sz w:val="20"/>
          <w:szCs w:val="20"/>
        </w:rPr>
        <w:t>191-ОЗ "О социальной поддержке реабилитированных лиц и лиц, признанных пострадавшими от политических репрессий, в Свердловской обл</w:t>
      </w:r>
      <w:r>
        <w:rPr>
          <w:rFonts w:ascii="Times New Roman" w:hAnsi="Times New Roman"/>
          <w:sz w:val="20"/>
          <w:szCs w:val="20"/>
        </w:rPr>
        <w:t>асти";</w:t>
      </w:r>
    </w:p>
    <w:p w:rsidR="005E4776" w:rsidRPr="006A1DB5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A1DB5">
        <w:rPr>
          <w:rFonts w:ascii="Times New Roman" w:hAnsi="Times New Roman"/>
          <w:sz w:val="20"/>
          <w:szCs w:val="20"/>
        </w:rPr>
        <w:t xml:space="preserve">- </w:t>
      </w:r>
      <w:hyperlink r:id="rId5" w:history="1">
        <w:r w:rsidRPr="006A1DB5">
          <w:rPr>
            <w:rFonts w:ascii="Times New Roman" w:hAnsi="Times New Roman"/>
            <w:sz w:val="20"/>
            <w:szCs w:val="20"/>
          </w:rPr>
          <w:t>Постановление</w:t>
        </w:r>
      </w:hyperlink>
      <w:r w:rsidRPr="006A1DB5">
        <w:rPr>
          <w:rFonts w:ascii="Times New Roman" w:hAnsi="Times New Roman"/>
          <w:sz w:val="20"/>
          <w:szCs w:val="20"/>
        </w:rPr>
        <w:t xml:space="preserve"> Правительства Свердловской области от 28.12.2004</w:t>
      </w:r>
      <w:r>
        <w:rPr>
          <w:rFonts w:ascii="Times New Roman" w:hAnsi="Times New Roman"/>
          <w:sz w:val="20"/>
          <w:szCs w:val="20"/>
        </w:rPr>
        <w:t>Г.</w:t>
      </w:r>
      <w:r w:rsidRPr="006A1DB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№</w:t>
      </w:r>
      <w:r w:rsidRPr="006A1DB5">
        <w:rPr>
          <w:rFonts w:ascii="Times New Roman" w:hAnsi="Times New Roman"/>
          <w:sz w:val="20"/>
          <w:szCs w:val="20"/>
        </w:rPr>
        <w:t>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</w:t>
      </w:r>
      <w:proofErr w:type="gramEnd"/>
      <w:r w:rsidRPr="006A1DB5">
        <w:rPr>
          <w:rFonts w:ascii="Times New Roman" w:hAnsi="Times New Roman"/>
          <w:sz w:val="20"/>
          <w:szCs w:val="20"/>
        </w:rPr>
        <w:t xml:space="preserve">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</w:t>
      </w:r>
    </w:p>
    <w:p w:rsidR="005E4776" w:rsidRPr="00AB763B" w:rsidRDefault="005E4776" w:rsidP="00D20B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bookmarkStart w:id="1" w:name="sub_120"/>
    </w:p>
    <w:p w:rsidR="005E4776" w:rsidRDefault="005E4776" w:rsidP="006A1DB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u w:val="single"/>
        </w:rPr>
      </w:pPr>
      <w:r w:rsidRPr="00D20BDA">
        <w:rPr>
          <w:rFonts w:ascii="Times New Roman" w:hAnsi="Times New Roman"/>
          <w:b/>
          <w:bCs/>
          <w:sz w:val="26"/>
          <w:szCs w:val="26"/>
          <w:u w:val="single"/>
        </w:rPr>
        <w:t>Круг заявителей:</w:t>
      </w:r>
      <w:bookmarkEnd w:id="1"/>
    </w:p>
    <w:p w:rsidR="005E4776" w:rsidRPr="00D20BDA" w:rsidRDefault="005E4776" w:rsidP="00D96E09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/>
          <w:sz w:val="26"/>
          <w:szCs w:val="26"/>
          <w:u w:val="single"/>
        </w:rPr>
      </w:pPr>
      <w:r w:rsidRPr="00D20BDA">
        <w:rPr>
          <w:rFonts w:ascii="Times New Roman" w:hAnsi="Times New Roman"/>
          <w:sz w:val="26"/>
          <w:szCs w:val="26"/>
        </w:rPr>
        <w:t>проживающие на территории Свердловской области</w:t>
      </w:r>
      <w:r>
        <w:rPr>
          <w:rFonts w:ascii="Times New Roman" w:hAnsi="Times New Roman"/>
          <w:sz w:val="26"/>
          <w:szCs w:val="26"/>
        </w:rPr>
        <w:t>: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" w:name="sub_1003"/>
      <w:proofErr w:type="gramStart"/>
      <w:r w:rsidRPr="00D20BDA">
        <w:rPr>
          <w:rFonts w:ascii="Times New Roman" w:hAnsi="Times New Roman"/>
          <w:sz w:val="26"/>
          <w:szCs w:val="26"/>
        </w:rPr>
        <w:t xml:space="preserve">- реабилитированные лица, подвергшиеся в административном порядке ссылке, высылке, направлению на </w:t>
      </w:r>
      <w:proofErr w:type="spellStart"/>
      <w:r w:rsidRPr="00D20BDA">
        <w:rPr>
          <w:rFonts w:ascii="Times New Roman" w:hAnsi="Times New Roman"/>
          <w:sz w:val="26"/>
          <w:szCs w:val="26"/>
        </w:rPr>
        <w:t>спецпоселение</w:t>
      </w:r>
      <w:proofErr w:type="spellEnd"/>
      <w:r w:rsidRPr="00D20BDA">
        <w:rPr>
          <w:rFonts w:ascii="Times New Roman" w:hAnsi="Times New Roman"/>
          <w:sz w:val="26"/>
          <w:szCs w:val="26"/>
        </w:rPr>
        <w:t xml:space="preserve">, привлечению к принудительному труду в условиях ограничения свободы, в том числе в "рабочих колоннах НКВД", а также иным ограничениям прав и свобод (включая реабилитированных лиц, которые, будучи детьми, находились вместе с репрессированными по политическим мотивам родителями или лицами, их заменявшими, в местах лишения свободы, в ссылке, высылке, на </w:t>
      </w:r>
      <w:proofErr w:type="spellStart"/>
      <w:r w:rsidRPr="00D20BDA">
        <w:rPr>
          <w:rFonts w:ascii="Times New Roman" w:hAnsi="Times New Roman"/>
          <w:sz w:val="26"/>
          <w:szCs w:val="26"/>
        </w:rPr>
        <w:t>спецпоселении</w:t>
      </w:r>
      <w:proofErr w:type="spellEnd"/>
      <w:r w:rsidRPr="00D20BDA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  <w:proofErr w:type="gramEnd"/>
    </w:p>
    <w:bookmarkEnd w:id="2"/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>- реабилитированные лица, необоснованно помещавшиеся по решениям судов и несудебных органов в психиатрические учреждения на принудительное лечение;</w:t>
      </w:r>
    </w:p>
    <w:p w:rsidR="005E4776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>- реабилитированные лица, которые, будучи детьми, остались в несовершеннолетнем возрасте без попечения родителей или одного из них, необоснованно репрессированных по политическим мотивам.</w:t>
      </w:r>
    </w:p>
    <w:p w:rsidR="005E4776" w:rsidRPr="00D96E09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</w:rPr>
      </w:pPr>
    </w:p>
    <w:p w:rsidR="005E4776" w:rsidRPr="00D96E09" w:rsidRDefault="005E4776" w:rsidP="00D96E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u w:val="single"/>
        </w:rPr>
      </w:pPr>
      <w:r w:rsidRPr="00D96E09">
        <w:rPr>
          <w:rFonts w:ascii="Times New Roman" w:hAnsi="Times New Roman"/>
          <w:sz w:val="26"/>
          <w:szCs w:val="26"/>
          <w:u w:val="single"/>
        </w:rPr>
        <w:t>Указанные лица могут обратиться за предоставлением государственной услуги через представителей.</w:t>
      </w:r>
    </w:p>
    <w:p w:rsidR="005E4776" w:rsidRPr="00AB763B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20BDA">
        <w:rPr>
          <w:rFonts w:ascii="Times New Roman" w:hAnsi="Times New Roman"/>
          <w:b/>
          <w:sz w:val="26"/>
          <w:szCs w:val="26"/>
          <w:u w:val="single"/>
        </w:rPr>
        <w:t>Необходимые документы: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" w:name="sub_1020"/>
      <w:r w:rsidRPr="00D20BDA">
        <w:rPr>
          <w:rFonts w:ascii="Times New Roman" w:hAnsi="Times New Roman"/>
          <w:sz w:val="26"/>
          <w:szCs w:val="26"/>
        </w:rPr>
        <w:t>1) заявление установленной формы;</w:t>
      </w:r>
    </w:p>
    <w:p w:rsidR="005E4776" w:rsidRPr="00D96E09" w:rsidRDefault="005E4776" w:rsidP="00D96E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 xml:space="preserve">2) </w:t>
      </w:r>
      <w:r w:rsidRPr="00D96E09">
        <w:rPr>
          <w:rFonts w:ascii="Times New Roman" w:hAnsi="Times New Roman"/>
          <w:sz w:val="26"/>
          <w:szCs w:val="26"/>
        </w:rPr>
        <w:t xml:space="preserve">для граждан РФ – паспорт гражданина РФ или другой документ, удостоверяющий личность; для иностранных граждан и лиц без гражданства – вид на жительство; для представителя заявителя – документ, удостоверяющий личность представителя, и доверенность, оформленная в соответствии с </w:t>
      </w:r>
      <w:hyperlink r:id="rId6" w:history="1">
        <w:r w:rsidRPr="00D96E09">
          <w:rPr>
            <w:rFonts w:ascii="Times New Roman" w:hAnsi="Times New Roman"/>
            <w:sz w:val="26"/>
            <w:szCs w:val="26"/>
          </w:rPr>
          <w:t>гражданским законодательством</w:t>
        </w:r>
      </w:hyperlink>
      <w:r w:rsidRPr="00D96E09">
        <w:rPr>
          <w:rFonts w:ascii="Times New Roman" w:hAnsi="Times New Roman"/>
          <w:sz w:val="26"/>
          <w:szCs w:val="26"/>
        </w:rPr>
        <w:t xml:space="preserve"> РФ;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>3) удостоверение, дающее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</w:t>
      </w:r>
      <w:r>
        <w:rPr>
          <w:rFonts w:ascii="Times New Roman" w:hAnsi="Times New Roman"/>
          <w:sz w:val="26"/>
          <w:szCs w:val="26"/>
        </w:rPr>
        <w:t>ти;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>4) 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или воздушном транспорте.</w:t>
      </w:r>
    </w:p>
    <w:bookmarkEnd w:id="3"/>
    <w:p w:rsidR="005E4776" w:rsidRDefault="005E4776" w:rsidP="00D96E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u w:val="single"/>
        </w:rPr>
      </w:pPr>
      <w:r w:rsidRPr="00D96E09">
        <w:rPr>
          <w:rFonts w:ascii="Times New Roman" w:hAnsi="Times New Roman"/>
          <w:sz w:val="26"/>
          <w:szCs w:val="26"/>
          <w:u w:val="single"/>
        </w:rPr>
        <w:t>При себе иметь СНИЛС.</w:t>
      </w:r>
    </w:p>
    <w:p w:rsidR="005E4776" w:rsidRPr="00AB763B" w:rsidRDefault="005E4776" w:rsidP="00D96E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</w:p>
    <w:p w:rsidR="005E4776" w:rsidRPr="00D96E09" w:rsidRDefault="005E4776" w:rsidP="00D96E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D96E09">
        <w:rPr>
          <w:rFonts w:ascii="Times New Roman" w:hAnsi="Times New Roman"/>
          <w:i/>
          <w:sz w:val="26"/>
          <w:szCs w:val="26"/>
          <w:u w:val="single"/>
        </w:rPr>
        <w:t>Заявитель по собственной инициативе представляет: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" w:name="sub_10231"/>
      <w:proofErr w:type="gramStart"/>
      <w:r w:rsidRPr="00D96E09">
        <w:rPr>
          <w:rFonts w:ascii="Times New Roman" w:hAnsi="Times New Roman"/>
          <w:sz w:val="26"/>
          <w:szCs w:val="26"/>
        </w:rPr>
        <w:t xml:space="preserve">документы, </w:t>
      </w:r>
      <w:r>
        <w:rPr>
          <w:rFonts w:ascii="Times New Roman" w:hAnsi="Times New Roman"/>
          <w:sz w:val="26"/>
          <w:szCs w:val="26"/>
        </w:rPr>
        <w:t xml:space="preserve">содержащие </w:t>
      </w:r>
      <w:r w:rsidRPr="00AB763B">
        <w:rPr>
          <w:rFonts w:ascii="Times New Roman" w:hAnsi="Times New Roman"/>
          <w:sz w:val="26"/>
          <w:szCs w:val="26"/>
        </w:rPr>
        <w:t>сведения о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AB763B">
        <w:rPr>
          <w:rFonts w:ascii="Times New Roman" w:hAnsi="Times New Roman"/>
          <w:sz w:val="26"/>
          <w:szCs w:val="26"/>
        </w:rPr>
        <w:t xml:space="preserve">(без учета стоимости </w:t>
      </w:r>
      <w:r w:rsidRPr="00AB763B">
        <w:rPr>
          <w:rFonts w:ascii="Times New Roman" w:hAnsi="Times New Roman"/>
          <w:sz w:val="26"/>
          <w:szCs w:val="26"/>
        </w:rPr>
        <w:lastRenderedPageBreak/>
        <w:t>дополнительного сервисного обслуживания, предоставляемого в вагонах повышенной комфортности) в следующих случаях:</w:t>
      </w:r>
      <w:proofErr w:type="gramEnd"/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>1) если по проездным документам (билетам) невозможно определить по кратчайшему ли маршруту следования туда и обратно по территории Российской Федерации на железнодорожном транспорте в поездах дальнего следования проехал заявитель;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>2) если по проездным документам (билетам) невозможно определить включена ли в стоимость проезда на железнодорожном транспорте в поездах дальнего следования стоимость дополнительного сервисного обслуживания, предоставляемого в вагонах повышенной комфортности;</w:t>
      </w:r>
    </w:p>
    <w:p w:rsidR="005E4776" w:rsidRPr="00D96E09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5" w:name="sub_10233"/>
      <w:r w:rsidRPr="00AB763B">
        <w:rPr>
          <w:rFonts w:ascii="Times New Roman" w:hAnsi="Times New Roman"/>
          <w:sz w:val="26"/>
          <w:szCs w:val="26"/>
        </w:rPr>
        <w:t>3) в случае проезда заявителя по территории Российской Федерации на воздушном транспорте.</w:t>
      </w:r>
      <w:bookmarkEnd w:id="5"/>
      <w:bookmarkEnd w:id="4"/>
    </w:p>
    <w:p w:rsidR="005E4776" w:rsidRPr="00AB763B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20BDA">
        <w:rPr>
          <w:rFonts w:ascii="Times New Roman" w:hAnsi="Times New Roman"/>
          <w:b/>
          <w:sz w:val="26"/>
          <w:szCs w:val="26"/>
          <w:u w:val="single"/>
        </w:rPr>
        <w:t>Способы подачи заявления и документов:</w:t>
      </w:r>
      <w:bookmarkStart w:id="6" w:name="sub_1022"/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>- посредством личного обращения в управление социальной политики по месту жительства заявителя;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>- через многофункциональный центр предоставления государственных и муниципальных услуг;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 xml:space="preserve">-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AB763B">
        <w:rPr>
          <w:rFonts w:ascii="Times New Roman" w:hAnsi="Times New Roman"/>
          <w:sz w:val="26"/>
          <w:szCs w:val="26"/>
        </w:rPr>
        <w:t xml:space="preserve">В данном случае заявление и электронная копия (электронный образ) каждого документа должны быть подписаны простой </w:t>
      </w:r>
      <w:hyperlink r:id="rId7" w:history="1">
        <w:r w:rsidRPr="00AB763B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AB763B">
        <w:rPr>
          <w:rFonts w:ascii="Times New Roman" w:hAnsi="Times New Roman"/>
          <w:sz w:val="26"/>
          <w:szCs w:val="26"/>
        </w:rPr>
        <w:t xml:space="preserve"> или усиленной квалифицированной электронной подписью.</w:t>
      </w:r>
    </w:p>
    <w:p w:rsidR="005E4776" w:rsidRPr="00AB763B" w:rsidRDefault="005E4776" w:rsidP="00AB7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7" w:name="sub_102202"/>
      <w:r w:rsidRPr="00AB763B">
        <w:rPr>
          <w:rFonts w:ascii="Times New Roman" w:hAnsi="Times New Roman"/>
          <w:sz w:val="26"/>
          <w:szCs w:val="26"/>
        </w:rPr>
        <w:t xml:space="preserve">При использовании простой </w:t>
      </w:r>
      <w:hyperlink r:id="rId8" w:history="1">
        <w:r w:rsidRPr="00AB763B">
          <w:rPr>
            <w:rFonts w:ascii="Times New Roman" w:hAnsi="Times New Roman"/>
            <w:sz w:val="26"/>
            <w:szCs w:val="26"/>
          </w:rPr>
          <w:t>электронной подписи</w:t>
        </w:r>
      </w:hyperlink>
      <w:r w:rsidRPr="00AB763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B763B">
        <w:rPr>
          <w:rFonts w:ascii="Times New Roman" w:hAnsi="Times New Roman"/>
          <w:sz w:val="26"/>
          <w:szCs w:val="26"/>
        </w:rPr>
        <w:t>заявление</w:t>
      </w:r>
      <w:proofErr w:type="gramEnd"/>
      <w:r w:rsidRPr="00AB763B">
        <w:rPr>
          <w:rFonts w:ascii="Times New Roman" w:hAnsi="Times New Roman"/>
          <w:sz w:val="26"/>
          <w:szCs w:val="26"/>
        </w:rPr>
        <w:t xml:space="preserve"> и документы представляются на бумажном носителе в управление социальной политики в течение пяти дней со дня подачи заявления.</w:t>
      </w:r>
    </w:p>
    <w:bookmarkEnd w:id="7"/>
    <w:bookmarkEnd w:id="6"/>
    <w:p w:rsidR="005E4776" w:rsidRPr="00AB763B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20BDA">
        <w:rPr>
          <w:rFonts w:ascii="Times New Roman" w:hAnsi="Times New Roman"/>
          <w:b/>
          <w:sz w:val="26"/>
          <w:szCs w:val="26"/>
          <w:u w:val="single"/>
        </w:rPr>
        <w:t xml:space="preserve">Основания для отказа в приеме заявления:  </w:t>
      </w:r>
      <w:bookmarkStart w:id="8" w:name="sub_451"/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9" w:name="sub_10251"/>
      <w:bookmarkEnd w:id="8"/>
      <w:r w:rsidRPr="00D20BDA">
        <w:rPr>
          <w:rFonts w:ascii="Times New Roman" w:hAnsi="Times New Roman"/>
          <w:sz w:val="26"/>
          <w:szCs w:val="26"/>
        </w:rPr>
        <w:t>1) заявление подано лицом, не имеющим на это полномочий;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0" w:name="sub_10252"/>
      <w:bookmarkEnd w:id="9"/>
      <w:r w:rsidRPr="00D20BDA">
        <w:rPr>
          <w:rFonts w:ascii="Times New Roman" w:hAnsi="Times New Roman"/>
          <w:sz w:val="26"/>
          <w:szCs w:val="26"/>
        </w:rPr>
        <w:t>2) к заявлению не приложены необходимые документы;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1" w:name="sub_10254"/>
      <w:bookmarkEnd w:id="10"/>
      <w:r w:rsidRPr="00D20BDA">
        <w:rPr>
          <w:rFonts w:ascii="Times New Roman" w:hAnsi="Times New Roman"/>
          <w:sz w:val="26"/>
          <w:szCs w:val="26"/>
        </w:rPr>
        <w:t xml:space="preserve">3) заявление и документы, направленные в форме электронных документов, не подписаны </w:t>
      </w:r>
      <w:hyperlink r:id="rId9" w:history="1">
        <w:r w:rsidRPr="00D20BDA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D20BDA">
        <w:rPr>
          <w:rFonts w:ascii="Times New Roman" w:hAnsi="Times New Roman"/>
          <w:sz w:val="26"/>
          <w:szCs w:val="26"/>
        </w:rPr>
        <w:t>;</w:t>
      </w:r>
    </w:p>
    <w:bookmarkEnd w:id="11"/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 xml:space="preserve">4) выявлено несоблюдение установленных федеральным законом условий признания действительности усиленной квалифицированной </w:t>
      </w:r>
      <w:hyperlink r:id="rId10" w:history="1">
        <w:r w:rsidRPr="00D20BDA">
          <w:rPr>
            <w:rFonts w:ascii="Times New Roman" w:hAnsi="Times New Roman"/>
            <w:sz w:val="26"/>
            <w:szCs w:val="26"/>
          </w:rPr>
          <w:t>электронной подписи</w:t>
        </w:r>
      </w:hyperlink>
      <w:r w:rsidRPr="00D20BDA">
        <w:rPr>
          <w:rFonts w:ascii="Times New Roman" w:hAnsi="Times New Roman"/>
          <w:sz w:val="26"/>
          <w:szCs w:val="26"/>
        </w:rPr>
        <w:t>.</w:t>
      </w:r>
    </w:p>
    <w:p w:rsidR="005E4776" w:rsidRPr="00AB763B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20BDA">
        <w:rPr>
          <w:rFonts w:ascii="Times New Roman" w:hAnsi="Times New Roman"/>
          <w:b/>
          <w:sz w:val="26"/>
          <w:szCs w:val="26"/>
          <w:u w:val="single"/>
        </w:rPr>
        <w:t>Основания для отказа в предоставлении государственной услуги: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sz w:val="26"/>
          <w:szCs w:val="26"/>
        </w:rPr>
        <w:t>1) отсутствие у заявителя права на получение компенсации расходов на оплату проезда;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2" w:name="sub_10272"/>
      <w:r w:rsidRPr="00D20BDA">
        <w:rPr>
          <w:rFonts w:ascii="Times New Roman" w:hAnsi="Times New Roman"/>
          <w:sz w:val="26"/>
          <w:szCs w:val="26"/>
        </w:rPr>
        <w:t>2) установление недостоверности сведений, содержащихся в представленных заявителем документах, и (или) представление заявителем заведомо подложных документов;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3" w:name="sub_10273"/>
      <w:bookmarkEnd w:id="12"/>
      <w:r w:rsidRPr="00D20BDA">
        <w:rPr>
          <w:rFonts w:ascii="Times New Roman" w:hAnsi="Times New Roman"/>
          <w:sz w:val="26"/>
          <w:szCs w:val="26"/>
        </w:rPr>
        <w:t>3) если заявителю предоставлялась компенсация расходов на оплату проезда за календарный год, в котором осуществлялась поездка;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4" w:name="sub_10274"/>
      <w:bookmarkEnd w:id="13"/>
      <w:r w:rsidRPr="00D20BDA">
        <w:rPr>
          <w:rFonts w:ascii="Times New Roman" w:hAnsi="Times New Roman"/>
          <w:sz w:val="26"/>
          <w:szCs w:val="26"/>
        </w:rPr>
        <w:t xml:space="preserve">4) </w:t>
      </w:r>
      <w:bookmarkEnd w:id="14"/>
      <w:r w:rsidRPr="00D20BDA">
        <w:rPr>
          <w:rFonts w:ascii="Times New Roman" w:hAnsi="Times New Roman"/>
          <w:sz w:val="26"/>
          <w:szCs w:val="26"/>
        </w:rPr>
        <w:t xml:space="preserve">если в течение пяти дней со дня подачи заявления, подписанного простой </w:t>
      </w:r>
      <w:hyperlink r:id="rId11" w:history="1">
        <w:r w:rsidRPr="00D20BDA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D20BDA">
        <w:rPr>
          <w:rFonts w:ascii="Times New Roman" w:hAnsi="Times New Roman"/>
          <w:sz w:val="26"/>
          <w:szCs w:val="26"/>
        </w:rPr>
        <w:t xml:space="preserve">, не представлены документы на бумажном носителе. </w:t>
      </w:r>
    </w:p>
    <w:p w:rsidR="005E4776" w:rsidRPr="00AB763B" w:rsidRDefault="005E4776" w:rsidP="006A1DB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5E4776" w:rsidRPr="00D20BDA" w:rsidRDefault="005E4776" w:rsidP="00AB76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20BDA">
        <w:rPr>
          <w:rFonts w:ascii="Times New Roman" w:hAnsi="Times New Roman"/>
          <w:b/>
          <w:sz w:val="26"/>
          <w:szCs w:val="26"/>
          <w:u w:val="single"/>
        </w:rPr>
        <w:t>Выплата компенсации</w:t>
      </w:r>
      <w:r w:rsidRPr="00AB763B">
        <w:rPr>
          <w:rFonts w:ascii="Times New Roman" w:hAnsi="Times New Roman"/>
          <w:b/>
          <w:sz w:val="26"/>
          <w:szCs w:val="26"/>
        </w:rPr>
        <w:t xml:space="preserve"> </w:t>
      </w:r>
      <w:r w:rsidRPr="00D20BDA">
        <w:rPr>
          <w:rFonts w:ascii="Times New Roman" w:hAnsi="Times New Roman"/>
          <w:sz w:val="26"/>
          <w:szCs w:val="26"/>
        </w:rPr>
        <w:t xml:space="preserve">осуществляется единовременно в месяце, следующем за месяцем, в котором </w:t>
      </w:r>
      <w:r>
        <w:rPr>
          <w:rFonts w:ascii="Times New Roman" w:hAnsi="Times New Roman"/>
          <w:sz w:val="26"/>
          <w:szCs w:val="26"/>
        </w:rPr>
        <w:t>У</w:t>
      </w:r>
      <w:r w:rsidRPr="00D20BDA">
        <w:rPr>
          <w:rFonts w:ascii="Times New Roman" w:hAnsi="Times New Roman"/>
          <w:sz w:val="26"/>
          <w:szCs w:val="26"/>
        </w:rPr>
        <w:t>правлением было принято решение о назначении компенсации расходов на оплату проезда.</w:t>
      </w: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5E4776" w:rsidRPr="00D20BDA" w:rsidRDefault="005E4776" w:rsidP="006A1D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5E4776" w:rsidRDefault="005E4776" w:rsidP="009360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5E4776" w:rsidSect="00AB763B">
      <w:pgSz w:w="11900" w:h="16800"/>
      <w:pgMar w:top="567" w:right="567" w:bottom="567" w:left="9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0FF"/>
    <w:rsid w:val="000112AE"/>
    <w:rsid w:val="000C5D15"/>
    <w:rsid w:val="0010369E"/>
    <w:rsid w:val="00146CE4"/>
    <w:rsid w:val="001F4A88"/>
    <w:rsid w:val="00212FAA"/>
    <w:rsid w:val="00234690"/>
    <w:rsid w:val="004A10D5"/>
    <w:rsid w:val="004A1E60"/>
    <w:rsid w:val="004C1E2B"/>
    <w:rsid w:val="005E4776"/>
    <w:rsid w:val="006715CE"/>
    <w:rsid w:val="0069429C"/>
    <w:rsid w:val="006A1DB5"/>
    <w:rsid w:val="007070BC"/>
    <w:rsid w:val="007E135E"/>
    <w:rsid w:val="0082117D"/>
    <w:rsid w:val="008E0F0D"/>
    <w:rsid w:val="009360FF"/>
    <w:rsid w:val="009B37BC"/>
    <w:rsid w:val="00AB763B"/>
    <w:rsid w:val="00B005B9"/>
    <w:rsid w:val="00D20BDA"/>
    <w:rsid w:val="00D96E09"/>
    <w:rsid w:val="00EF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360F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9360F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360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360F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9360F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9360F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360FF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9360FF"/>
    <w:rPr>
      <w:u w:val="single"/>
    </w:rPr>
  </w:style>
  <w:style w:type="paragraph" w:customStyle="1" w:styleId="a6">
    <w:name w:val="Внимание"/>
    <w:basedOn w:val="a"/>
    <w:next w:val="a"/>
    <w:uiPriority w:val="99"/>
    <w:rsid w:val="009360F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360FF"/>
  </w:style>
  <w:style w:type="paragraph" w:customStyle="1" w:styleId="a8">
    <w:name w:val="Внимание: недобросовестность!"/>
    <w:basedOn w:val="a6"/>
    <w:next w:val="a"/>
    <w:uiPriority w:val="99"/>
    <w:rsid w:val="009360FF"/>
  </w:style>
  <w:style w:type="character" w:customStyle="1" w:styleId="a9">
    <w:name w:val="Выделение для Базового Поиска"/>
    <w:basedOn w:val="a3"/>
    <w:uiPriority w:val="99"/>
    <w:rsid w:val="009360FF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9360FF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9360F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360F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9360FF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9360FF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360FF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360F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360F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360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9360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360F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9360F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9360F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360F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360FF"/>
  </w:style>
  <w:style w:type="paragraph" w:customStyle="1" w:styleId="aff2">
    <w:name w:val="Моноширинный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9360FF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9360FF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9360FF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9360F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9360FF"/>
    <w:pPr>
      <w:ind w:left="140"/>
    </w:pPr>
  </w:style>
  <w:style w:type="character" w:customStyle="1" w:styleId="affa">
    <w:name w:val="Опечатки"/>
    <w:uiPriority w:val="99"/>
    <w:rsid w:val="009360F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360F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360F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360F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360FF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9360F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9360FF"/>
  </w:style>
  <w:style w:type="paragraph" w:customStyle="1" w:styleId="afff2">
    <w:name w:val="Примечание."/>
    <w:basedOn w:val="a6"/>
    <w:next w:val="a"/>
    <w:uiPriority w:val="99"/>
    <w:rsid w:val="009360FF"/>
  </w:style>
  <w:style w:type="character" w:customStyle="1" w:styleId="afff3">
    <w:name w:val="Продолжение ссылки"/>
    <w:basedOn w:val="a4"/>
    <w:uiPriority w:val="99"/>
    <w:rsid w:val="009360FF"/>
  </w:style>
  <w:style w:type="paragraph" w:customStyle="1" w:styleId="afff4">
    <w:name w:val="Словарная статья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9360FF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9360F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9360F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9360F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9360F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360FF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360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9360FF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360F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360F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360FF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styleId="affff0">
    <w:name w:val="List Paragraph"/>
    <w:basedOn w:val="a"/>
    <w:uiPriority w:val="99"/>
    <w:qFormat/>
    <w:rsid w:val="00EF1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2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64072.0" TargetMode="External"/><Relationship Id="rId11" Type="http://schemas.openxmlformats.org/officeDocument/2006/relationships/hyperlink" Target="garantF1://12084522.21" TargetMode="External"/><Relationship Id="rId5" Type="http://schemas.openxmlformats.org/officeDocument/2006/relationships/hyperlink" Target="garantF1://9219645.0" TargetMode="External"/><Relationship Id="rId10" Type="http://schemas.openxmlformats.org/officeDocument/2006/relationships/hyperlink" Target="garantF1://12084522.21" TargetMode="External"/><Relationship Id="rId4" Type="http://schemas.openxmlformats.org/officeDocument/2006/relationships/hyperlink" Target="garantF1://9219220.0" TargetMode="External"/><Relationship Id="rId9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765</Words>
  <Characters>5998</Characters>
  <Application>Microsoft Office Word</Application>
  <DocSecurity>0</DocSecurity>
  <Lines>49</Lines>
  <Paragraphs>13</Paragraphs>
  <ScaleCrop>false</ScaleCrop>
  <Company/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Искорцева</dc:creator>
  <cp:keywords/>
  <dc:description/>
  <cp:lastModifiedBy>Avt3</cp:lastModifiedBy>
  <cp:revision>10</cp:revision>
  <cp:lastPrinted>2017-04-15T05:02:00Z</cp:lastPrinted>
  <dcterms:created xsi:type="dcterms:W3CDTF">2017-02-16T08:59:00Z</dcterms:created>
  <dcterms:modified xsi:type="dcterms:W3CDTF">2018-06-07T09:56:00Z</dcterms:modified>
</cp:coreProperties>
</file>