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DD399F" w:rsidRPr="00DD399F">
        <w:rPr>
          <w:rFonts w:ascii="Times New Roman" w:eastAsia="Calibri" w:hAnsi="Times New Roman" w:cs="Times New Roman"/>
          <w:b/>
          <w:sz w:val="28"/>
          <w:szCs w:val="28"/>
        </w:rPr>
        <w:t>Управление социальной политики Министерства социальной политики Свердловской области по Орджоникидзевскому району города Екатеринбурга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DD399F" w:rsidRPr="00DD399F">
        <w:rPr>
          <w:rFonts w:ascii="Times New Roman" w:hAnsi="Times New Roman" w:cs="Times New Roman"/>
          <w:sz w:val="28"/>
          <w:szCs w:val="28"/>
        </w:rPr>
        <w:t>Управление социальной политики Министерства социальной политики Свердловской области по Орджоникидзевскому району города Екатеринбурга</w:t>
      </w:r>
      <w:bookmarkStart w:id="0" w:name="_GoBack"/>
      <w:bookmarkEnd w:id="0"/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</w:t>
      </w:r>
      <w:r w:rsidR="009664AB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D6EED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D399F"/>
    <w:rsid w:val="00DF27BB"/>
    <w:rsid w:val="00E04E7C"/>
    <w:rsid w:val="00E2166E"/>
    <w:rsid w:val="00E33D25"/>
    <w:rsid w:val="00E346AE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3</cp:revision>
  <cp:lastPrinted>2017-11-17T10:20:00Z</cp:lastPrinted>
  <dcterms:created xsi:type="dcterms:W3CDTF">2018-07-30T12:47:00Z</dcterms:created>
  <dcterms:modified xsi:type="dcterms:W3CDTF">2018-07-30T12:48:00Z</dcterms:modified>
</cp:coreProperties>
</file>