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B63" w:rsidRDefault="004B5B63" w:rsidP="004B5B63">
      <w:pPr>
        <w:pStyle w:val="a3"/>
      </w:pPr>
      <w:proofErr w:type="gramStart"/>
      <w:r>
        <w:t>Информация о результатах проведенной Министерством социальной политики Свердловской области проверки исполнения бюджетной сметы</w:t>
      </w:r>
      <w:r w:rsidR="008D1314">
        <w:t xml:space="preserve">, </w:t>
      </w:r>
      <w:r w:rsidR="008D1314" w:rsidRPr="008D1314">
        <w:t>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2024 года», а также использования, распоряжения и обеспечения сохранности государственного имущества за 2017 год в территориальном отраслевом исполнительном органе государственной власти Свердловской области –</w:t>
      </w:r>
      <w:r w:rsidR="008D1314">
        <w:t xml:space="preserve"> </w:t>
      </w:r>
      <w:r w:rsidR="008D1314" w:rsidRPr="008D1314">
        <w:t>Управлении социальной политики</w:t>
      </w:r>
      <w:proofErr w:type="gramEnd"/>
      <w:r w:rsidR="008D1314" w:rsidRPr="008D1314">
        <w:t xml:space="preserve"> Министерства социальной политики Свердловской области по </w:t>
      </w:r>
      <w:r w:rsidR="00D84098">
        <w:t>Артемовскому</w:t>
      </w:r>
      <w:r w:rsidR="00A53342" w:rsidRPr="00A53342">
        <w:t xml:space="preserve"> району</w:t>
      </w:r>
    </w:p>
    <w:p w:rsidR="004B5B63" w:rsidRDefault="004B5B63" w:rsidP="004B5B63">
      <w:pPr>
        <w:pStyle w:val="a5"/>
        <w:spacing w:line="240" w:lineRule="auto"/>
        <w:ind w:firstLine="720"/>
        <w:jc w:val="center"/>
        <w:rPr>
          <w:szCs w:val="28"/>
          <w:lang w:val="ru-RU"/>
        </w:rPr>
      </w:pPr>
    </w:p>
    <w:p w:rsidR="004B5B63" w:rsidRDefault="004B5B63" w:rsidP="004B5B63">
      <w:pPr>
        <w:pStyle w:val="a5"/>
        <w:spacing w:line="240" w:lineRule="auto"/>
        <w:ind w:firstLine="709"/>
        <w:rPr>
          <w:szCs w:val="28"/>
          <w:lang w:val="ru-RU"/>
        </w:rPr>
      </w:pPr>
    </w:p>
    <w:p w:rsidR="004B5B63" w:rsidRDefault="00B635AE" w:rsidP="004B5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3342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D84098">
        <w:rPr>
          <w:rFonts w:ascii="Times New Roman" w:hAnsi="Times New Roman" w:cs="Times New Roman"/>
          <w:sz w:val="28"/>
          <w:szCs w:val="28"/>
        </w:rPr>
        <w:t>16 по 30</w:t>
      </w:r>
      <w:r w:rsidR="00A53342" w:rsidRPr="00A53342">
        <w:rPr>
          <w:rFonts w:ascii="Times New Roman" w:hAnsi="Times New Roman" w:cs="Times New Roman"/>
          <w:sz w:val="28"/>
          <w:szCs w:val="28"/>
        </w:rPr>
        <w:t xml:space="preserve"> </w:t>
      </w:r>
      <w:r w:rsidR="00D84098">
        <w:rPr>
          <w:rFonts w:ascii="Times New Roman" w:hAnsi="Times New Roman" w:cs="Times New Roman"/>
          <w:sz w:val="28"/>
          <w:szCs w:val="28"/>
        </w:rPr>
        <w:t>июля</w:t>
      </w:r>
      <w:r w:rsidR="00A53342" w:rsidRPr="00A53342">
        <w:rPr>
          <w:rFonts w:ascii="Times New Roman" w:hAnsi="Times New Roman" w:cs="Times New Roman"/>
          <w:sz w:val="28"/>
          <w:szCs w:val="28"/>
        </w:rPr>
        <w:t xml:space="preserve"> </w:t>
      </w:r>
      <w:r w:rsidR="00BF6E7E" w:rsidRPr="00A53342">
        <w:rPr>
          <w:rFonts w:ascii="Times New Roman" w:hAnsi="Times New Roman" w:cs="Times New Roman"/>
          <w:sz w:val="28"/>
          <w:szCs w:val="28"/>
        </w:rPr>
        <w:t>2018</w:t>
      </w:r>
      <w:r w:rsidR="004B5B63" w:rsidRPr="00A53342">
        <w:rPr>
          <w:rFonts w:ascii="Times New Roman" w:hAnsi="Times New Roman" w:cs="Times New Roman"/>
          <w:sz w:val="28"/>
          <w:szCs w:val="28"/>
        </w:rPr>
        <w:t xml:space="preserve"> года Министерством социальной политики Свердловской области проведена проверка исполнения бюджетной сметы</w:t>
      </w:r>
      <w:r w:rsidR="008D1314" w:rsidRPr="00A53342">
        <w:rPr>
          <w:rFonts w:ascii="Times New Roman" w:hAnsi="Times New Roman" w:cs="Times New Roman"/>
          <w:sz w:val="28"/>
          <w:szCs w:val="28"/>
        </w:rPr>
        <w:t>, использования средств областного бюджета, выделенных на реализацию мероприятий государственной программы</w:t>
      </w:r>
      <w:r w:rsidR="008D1314" w:rsidRPr="008D1314">
        <w:rPr>
          <w:rFonts w:ascii="Times New Roman" w:hAnsi="Times New Roman" w:cs="Times New Roman"/>
          <w:sz w:val="28"/>
          <w:szCs w:val="28"/>
        </w:rPr>
        <w:t xml:space="preserve"> Свердловской области «Социальная поддержка и социальное обслуживание населения Свердловской области до 2024</w:t>
      </w:r>
      <w:r w:rsidR="008D1314">
        <w:rPr>
          <w:rFonts w:ascii="Times New Roman" w:hAnsi="Times New Roman" w:cs="Times New Roman"/>
          <w:sz w:val="28"/>
          <w:szCs w:val="28"/>
        </w:rPr>
        <w:t> </w:t>
      </w:r>
      <w:r w:rsidR="008D1314" w:rsidRPr="008D1314">
        <w:rPr>
          <w:rFonts w:ascii="Times New Roman" w:hAnsi="Times New Roman" w:cs="Times New Roman"/>
          <w:sz w:val="28"/>
          <w:szCs w:val="28"/>
        </w:rPr>
        <w:t>года», а также использования, распоряжения и обеспечения сохранности государственного имущества за 2017 год в территориальном отраслевом исполнительном органе государственной власти Свердловской области</w:t>
      </w:r>
      <w:r w:rsidR="008D1314">
        <w:rPr>
          <w:rFonts w:ascii="Times New Roman" w:hAnsi="Times New Roman" w:cs="Times New Roman"/>
          <w:sz w:val="28"/>
          <w:szCs w:val="28"/>
        </w:rPr>
        <w:t xml:space="preserve"> </w:t>
      </w:r>
      <w:r w:rsidR="008D1314" w:rsidRPr="008D1314">
        <w:rPr>
          <w:rFonts w:ascii="Times New Roman" w:hAnsi="Times New Roman" w:cs="Times New Roman"/>
          <w:sz w:val="28"/>
          <w:szCs w:val="28"/>
        </w:rPr>
        <w:t xml:space="preserve">–Управлении социальной политики Министерства социальной политики Свердловской области </w:t>
      </w:r>
      <w:r w:rsidR="00D84098">
        <w:rPr>
          <w:rFonts w:ascii="Times New Roman" w:hAnsi="Times New Roman" w:cs="Times New Roman"/>
          <w:sz w:val="28"/>
          <w:szCs w:val="28"/>
        </w:rPr>
        <w:t>по Артемов</w:t>
      </w:r>
      <w:r w:rsidR="00A53342" w:rsidRPr="00A53342">
        <w:rPr>
          <w:rFonts w:ascii="Times New Roman" w:hAnsi="Times New Roman" w:cs="Times New Roman"/>
          <w:sz w:val="28"/>
          <w:szCs w:val="28"/>
        </w:rPr>
        <w:t>скому району</w:t>
      </w:r>
      <w:r w:rsidR="008D13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(акт проверки от</w:t>
      </w:r>
      <w:r w:rsidR="00D84098">
        <w:rPr>
          <w:rFonts w:ascii="Times New Roman" w:hAnsi="Times New Roman" w:cs="Times New Roman"/>
          <w:sz w:val="28"/>
          <w:szCs w:val="28"/>
        </w:rPr>
        <w:t xml:space="preserve"> 30 июля</w:t>
      </w:r>
      <w:r w:rsidR="00BF6E7E">
        <w:rPr>
          <w:rFonts w:ascii="Times New Roman" w:hAnsi="Times New Roman" w:cs="Times New Roman"/>
          <w:sz w:val="28"/>
          <w:szCs w:val="28"/>
        </w:rPr>
        <w:t xml:space="preserve"> 2018</w:t>
      </w:r>
      <w:r w:rsidR="00986054">
        <w:rPr>
          <w:rFonts w:ascii="Times New Roman" w:hAnsi="Times New Roman" w:cs="Times New Roman"/>
          <w:sz w:val="28"/>
          <w:szCs w:val="28"/>
        </w:rPr>
        <w:t> </w:t>
      </w:r>
      <w:r w:rsidR="004B5B63">
        <w:rPr>
          <w:rFonts w:ascii="Times New Roman" w:hAnsi="Times New Roman" w:cs="Times New Roman"/>
          <w:sz w:val="28"/>
          <w:szCs w:val="28"/>
        </w:rPr>
        <w:t>года).</w:t>
      </w:r>
    </w:p>
    <w:p w:rsidR="00891C0A" w:rsidRPr="00C3163A" w:rsidRDefault="00C3163A" w:rsidP="00A43A29">
      <w:pPr>
        <w:spacing w:after="0" w:line="240" w:lineRule="auto"/>
        <w:ind w:firstLine="720"/>
        <w:jc w:val="both"/>
        <w:rPr>
          <w:szCs w:val="28"/>
        </w:rPr>
      </w:pPr>
      <w:r w:rsidRPr="004D2216">
        <w:rPr>
          <w:rFonts w:ascii="Times New Roman" w:hAnsi="Times New Roman" w:cs="Times New Roman"/>
          <w:sz w:val="28"/>
          <w:szCs w:val="28"/>
        </w:rPr>
        <w:t>Проверкой установлено</w:t>
      </w:r>
      <w:r w:rsidR="00A43A29">
        <w:rPr>
          <w:rFonts w:ascii="Times New Roman" w:hAnsi="Times New Roman" w:cs="Times New Roman"/>
          <w:sz w:val="28"/>
          <w:szCs w:val="28"/>
        </w:rPr>
        <w:t xml:space="preserve"> </w:t>
      </w:r>
      <w:r w:rsidR="00A43A29" w:rsidRPr="00A43A29">
        <w:rPr>
          <w:rFonts w:ascii="Times New Roman" w:hAnsi="Times New Roman" w:cs="Times New Roman"/>
          <w:sz w:val="28"/>
          <w:szCs w:val="28"/>
        </w:rPr>
        <w:t>не</w:t>
      </w:r>
      <w:r w:rsidR="00011E94" w:rsidRPr="00A43A29">
        <w:rPr>
          <w:rFonts w:ascii="Times New Roman" w:hAnsi="Times New Roman" w:cs="Times New Roman"/>
          <w:sz w:val="28"/>
          <w:szCs w:val="28"/>
        </w:rPr>
        <w:t>обоснованное списание ма</w:t>
      </w:r>
      <w:bookmarkStart w:id="0" w:name="_GoBack"/>
      <w:bookmarkEnd w:id="0"/>
      <w:r w:rsidR="00011E94" w:rsidRPr="00A43A29">
        <w:rPr>
          <w:rFonts w:ascii="Times New Roman" w:hAnsi="Times New Roman" w:cs="Times New Roman"/>
          <w:sz w:val="28"/>
          <w:szCs w:val="28"/>
        </w:rPr>
        <w:t>териальных запасов</w:t>
      </w:r>
      <w:r w:rsidR="00011E94">
        <w:rPr>
          <w:szCs w:val="28"/>
        </w:rPr>
        <w:t>.</w:t>
      </w:r>
    </w:p>
    <w:p w:rsidR="002669F0" w:rsidRPr="000A7731" w:rsidRDefault="002669F0" w:rsidP="000A7731">
      <w:pPr>
        <w:pStyle w:val="a5"/>
        <w:spacing w:line="240" w:lineRule="auto"/>
        <w:ind w:firstLine="720"/>
        <w:rPr>
          <w:szCs w:val="28"/>
          <w:lang w:val="ru-RU"/>
        </w:rPr>
      </w:pPr>
    </w:p>
    <w:sectPr w:rsidR="002669F0" w:rsidRPr="000A7731" w:rsidSect="0032791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754"/>
    <w:rsid w:val="00011E94"/>
    <w:rsid w:val="000572F5"/>
    <w:rsid w:val="00070C68"/>
    <w:rsid w:val="000A7731"/>
    <w:rsid w:val="00153D7F"/>
    <w:rsid w:val="00250867"/>
    <w:rsid w:val="002669F0"/>
    <w:rsid w:val="0032791E"/>
    <w:rsid w:val="00336203"/>
    <w:rsid w:val="003406EE"/>
    <w:rsid w:val="003F6B54"/>
    <w:rsid w:val="00475861"/>
    <w:rsid w:val="004B5B63"/>
    <w:rsid w:val="004D2216"/>
    <w:rsid w:val="004F6E5E"/>
    <w:rsid w:val="00527324"/>
    <w:rsid w:val="00587665"/>
    <w:rsid w:val="005F23BE"/>
    <w:rsid w:val="0063363F"/>
    <w:rsid w:val="00643DDD"/>
    <w:rsid w:val="00742166"/>
    <w:rsid w:val="00760262"/>
    <w:rsid w:val="00793708"/>
    <w:rsid w:val="007D6A29"/>
    <w:rsid w:val="0084029B"/>
    <w:rsid w:val="00891C0A"/>
    <w:rsid w:val="008B0CE2"/>
    <w:rsid w:val="008D0B20"/>
    <w:rsid w:val="008D1314"/>
    <w:rsid w:val="00957385"/>
    <w:rsid w:val="00983FD1"/>
    <w:rsid w:val="00986054"/>
    <w:rsid w:val="009C6754"/>
    <w:rsid w:val="009C69E8"/>
    <w:rsid w:val="00A43A29"/>
    <w:rsid w:val="00A53342"/>
    <w:rsid w:val="00A909DF"/>
    <w:rsid w:val="00AD0A88"/>
    <w:rsid w:val="00B1266C"/>
    <w:rsid w:val="00B20FC0"/>
    <w:rsid w:val="00B33FA9"/>
    <w:rsid w:val="00B635AE"/>
    <w:rsid w:val="00B76507"/>
    <w:rsid w:val="00B87FA0"/>
    <w:rsid w:val="00BF6E7E"/>
    <w:rsid w:val="00C026BD"/>
    <w:rsid w:val="00C04EBF"/>
    <w:rsid w:val="00C13C66"/>
    <w:rsid w:val="00C3163A"/>
    <w:rsid w:val="00C472C9"/>
    <w:rsid w:val="00CC4EF1"/>
    <w:rsid w:val="00D51D36"/>
    <w:rsid w:val="00D84098"/>
    <w:rsid w:val="00DF3221"/>
    <w:rsid w:val="00E4527A"/>
    <w:rsid w:val="00E57227"/>
    <w:rsid w:val="00EC0BB5"/>
    <w:rsid w:val="00F32204"/>
    <w:rsid w:val="00F35CF1"/>
    <w:rsid w:val="00F653C9"/>
    <w:rsid w:val="00FE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Курмангалеева Л.М.</cp:lastModifiedBy>
  <cp:revision>45</cp:revision>
  <cp:lastPrinted>2018-07-30T09:23:00Z</cp:lastPrinted>
  <dcterms:created xsi:type="dcterms:W3CDTF">2016-11-16T04:23:00Z</dcterms:created>
  <dcterms:modified xsi:type="dcterms:W3CDTF">2018-07-30T09:23:00Z</dcterms:modified>
</cp:coreProperties>
</file>