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480" w:rsidRPr="000C3480" w:rsidRDefault="000C3480" w:rsidP="000C348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C3480">
        <w:rPr>
          <w:rFonts w:ascii="Times New Roman" w:hAnsi="Times New Roman" w:cs="Times New Roman"/>
          <w:sz w:val="24"/>
          <w:szCs w:val="24"/>
        </w:rPr>
        <w:t>ИНФОРМАЦИЯ</w:t>
      </w:r>
    </w:p>
    <w:p w:rsidR="000C3480" w:rsidRPr="000C3480" w:rsidRDefault="000C3480" w:rsidP="000C348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C3480">
        <w:rPr>
          <w:rFonts w:ascii="Times New Roman" w:hAnsi="Times New Roman" w:cs="Times New Roman"/>
          <w:sz w:val="24"/>
          <w:szCs w:val="24"/>
        </w:rPr>
        <w:t>о планируемом расходовании денежных средств</w:t>
      </w:r>
    </w:p>
    <w:p w:rsidR="000C3480" w:rsidRPr="000C3480" w:rsidRDefault="000C3480" w:rsidP="000C348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C3480">
        <w:rPr>
          <w:rFonts w:ascii="Times New Roman" w:hAnsi="Times New Roman" w:cs="Times New Roman"/>
          <w:sz w:val="24"/>
          <w:szCs w:val="24"/>
        </w:rPr>
        <w:t>на финансовое обеспечение предоставления социальных услуг</w:t>
      </w:r>
    </w:p>
    <w:p w:rsidR="000C3480" w:rsidRPr="000C3480" w:rsidRDefault="000C3480" w:rsidP="000C348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C3480">
        <w:rPr>
          <w:rFonts w:ascii="Times New Roman" w:hAnsi="Times New Roman" w:cs="Times New Roman"/>
          <w:sz w:val="24"/>
          <w:szCs w:val="24"/>
        </w:rPr>
        <w:t>в форме социального обслуживания на дому,</w:t>
      </w:r>
    </w:p>
    <w:p w:rsidR="000C3480" w:rsidRPr="000C3480" w:rsidRDefault="000C3480" w:rsidP="000C348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C3480">
        <w:rPr>
          <w:rFonts w:ascii="Times New Roman" w:hAnsi="Times New Roman" w:cs="Times New Roman"/>
          <w:sz w:val="24"/>
          <w:szCs w:val="24"/>
        </w:rPr>
        <w:t>срочных социальных услуг</w:t>
      </w:r>
      <w:bookmarkEnd w:id="0"/>
    </w:p>
    <w:p w:rsidR="000C3480" w:rsidRPr="000C3480" w:rsidRDefault="000C3480" w:rsidP="000C348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C3480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0C3480" w:rsidRPr="000C3480" w:rsidRDefault="000C3480" w:rsidP="000C348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0C3480">
        <w:rPr>
          <w:rFonts w:ascii="Times New Roman" w:hAnsi="Times New Roman" w:cs="Times New Roman"/>
          <w:sz w:val="24"/>
          <w:szCs w:val="24"/>
        </w:rPr>
        <w:t>(наименование некоммерческой организации)</w:t>
      </w:r>
    </w:p>
    <w:p w:rsidR="000C3480" w:rsidRPr="000C3480" w:rsidRDefault="000C3480" w:rsidP="000C348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14"/>
        <w:gridCol w:w="3855"/>
        <w:gridCol w:w="1143"/>
        <w:gridCol w:w="1559"/>
        <w:gridCol w:w="2268"/>
      </w:tblGrid>
      <w:tr w:rsidR="000C3480" w:rsidRPr="000C3480" w:rsidTr="000C3480">
        <w:tc>
          <w:tcPr>
            <w:tcW w:w="814" w:type="dxa"/>
            <w:vMerge w:val="restart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3855" w:type="dxa"/>
            <w:vMerge w:val="restart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1143" w:type="dxa"/>
            <w:vMerge w:val="restart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Расходы, всего</w:t>
            </w:r>
          </w:p>
        </w:tc>
        <w:tc>
          <w:tcPr>
            <w:tcW w:w="3827" w:type="dxa"/>
            <w:gridSpan w:val="2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</w:tr>
      <w:tr w:rsidR="000C3480" w:rsidRPr="000C3480" w:rsidTr="000C3480">
        <w:tc>
          <w:tcPr>
            <w:tcW w:w="814" w:type="dxa"/>
            <w:vMerge/>
          </w:tcPr>
          <w:p w:rsidR="000C3480" w:rsidRPr="000C3480" w:rsidRDefault="000C3480" w:rsidP="009B2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5" w:type="dxa"/>
            <w:vMerge/>
          </w:tcPr>
          <w:p w:rsidR="000C3480" w:rsidRPr="000C3480" w:rsidRDefault="000C3480" w:rsidP="009B2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vMerge/>
          </w:tcPr>
          <w:p w:rsidR="000C3480" w:rsidRPr="000C3480" w:rsidRDefault="000C3480" w:rsidP="009B2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за счет средств субсидии из областного бюджета (рублей)</w:t>
            </w:r>
          </w:p>
        </w:tc>
        <w:tc>
          <w:tcPr>
            <w:tcW w:w="2268" w:type="dxa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за счет доходов от взимания платы с получателей услуг в форме социального обслуживания на дому (рублей)</w:t>
            </w:r>
          </w:p>
        </w:tc>
      </w:tr>
      <w:tr w:rsidR="000C3480" w:rsidRPr="000C3480" w:rsidTr="000C3480">
        <w:tc>
          <w:tcPr>
            <w:tcW w:w="814" w:type="dxa"/>
            <w:vAlign w:val="center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5" w:type="dxa"/>
            <w:vAlign w:val="center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43" w:type="dxa"/>
            <w:vAlign w:val="center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C3480" w:rsidRPr="000C3480" w:rsidTr="000C3480">
        <w:tc>
          <w:tcPr>
            <w:tcW w:w="814" w:type="dxa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410"/>
            <w:bookmarkEnd w:id="1"/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55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Расходы, непосредственно связанные с предоставлением социальных услуг в форме социального обслуживания на дому, срочных социальных услуг, в том числе:</w:t>
            </w:r>
          </w:p>
        </w:tc>
        <w:tc>
          <w:tcPr>
            <w:tcW w:w="1143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480" w:rsidRPr="000C3480" w:rsidTr="000C3480">
        <w:tc>
          <w:tcPr>
            <w:tcW w:w="814" w:type="dxa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55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расходы на оплату труда работников, непосредственно связанных с предоставлением социальных услуг</w:t>
            </w:r>
          </w:p>
        </w:tc>
        <w:tc>
          <w:tcPr>
            <w:tcW w:w="1143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480" w:rsidRPr="000C3480" w:rsidTr="000C3480">
        <w:tc>
          <w:tcPr>
            <w:tcW w:w="814" w:type="dxa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55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начисления на выплаты по оплате труда работников, непосредственно связанных с предоставлением социальных услуг</w:t>
            </w:r>
          </w:p>
        </w:tc>
        <w:tc>
          <w:tcPr>
            <w:tcW w:w="1143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480" w:rsidRPr="000C3480" w:rsidTr="000C3480">
        <w:tc>
          <w:tcPr>
            <w:tcW w:w="814" w:type="dxa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55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расходы на содержание имущества, используемого в процессе предоставления социальных услуг</w:t>
            </w:r>
          </w:p>
        </w:tc>
        <w:tc>
          <w:tcPr>
            <w:tcW w:w="1143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480" w:rsidRPr="000C3480" w:rsidTr="000C3480">
        <w:tc>
          <w:tcPr>
            <w:tcW w:w="814" w:type="dxa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55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расходы на приобретение материальных запасов, потребляемых (используемых) в процессе предоставления социальных услуг</w:t>
            </w:r>
          </w:p>
        </w:tc>
        <w:tc>
          <w:tcPr>
            <w:tcW w:w="1143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480" w:rsidRPr="000C3480" w:rsidTr="000C3480">
        <w:tc>
          <w:tcPr>
            <w:tcW w:w="814" w:type="dxa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435"/>
            <w:bookmarkEnd w:id="2"/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55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Расходы на общехозяйственные нужды, в том числе:</w:t>
            </w:r>
          </w:p>
        </w:tc>
        <w:tc>
          <w:tcPr>
            <w:tcW w:w="1143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480" w:rsidRPr="000C3480" w:rsidTr="000C3480">
        <w:tc>
          <w:tcPr>
            <w:tcW w:w="814" w:type="dxa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55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расходы на оплату труда работников, которые не принимают непосредственного участия в предоставлении социальных услуг, включая административно-</w:t>
            </w:r>
            <w:r w:rsidRPr="000C34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управленческий персонал</w:t>
            </w:r>
          </w:p>
        </w:tc>
        <w:tc>
          <w:tcPr>
            <w:tcW w:w="1143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480" w:rsidRPr="000C3480" w:rsidTr="000C3480">
        <w:tc>
          <w:tcPr>
            <w:tcW w:w="814" w:type="dxa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55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начисления на выплаты по оплате труда работников, которые не принимают непосредственного участия в предоставлении социальных услуг, включая административно-управленческий персонал</w:t>
            </w:r>
          </w:p>
        </w:tc>
        <w:tc>
          <w:tcPr>
            <w:tcW w:w="1143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480" w:rsidRPr="000C3480" w:rsidTr="000C3480">
        <w:tc>
          <w:tcPr>
            <w:tcW w:w="814" w:type="dxa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55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расходы на прочие общехозяйственные нужды, связанные с предоставлением социальных услуг, включая расходы на приобретение основных средств</w:t>
            </w:r>
          </w:p>
        </w:tc>
        <w:tc>
          <w:tcPr>
            <w:tcW w:w="1143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480" w:rsidRPr="000C3480" w:rsidTr="000C3480">
        <w:tc>
          <w:tcPr>
            <w:tcW w:w="814" w:type="dxa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55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из них расходы на приобретение основных средств</w:t>
            </w:r>
          </w:p>
        </w:tc>
        <w:tc>
          <w:tcPr>
            <w:tcW w:w="1143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480" w:rsidRPr="000C3480" w:rsidTr="000C3480">
        <w:tc>
          <w:tcPr>
            <w:tcW w:w="814" w:type="dxa"/>
          </w:tcPr>
          <w:p w:rsidR="000C3480" w:rsidRPr="000C3480" w:rsidRDefault="000C3480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55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Итого (</w:t>
            </w:r>
            <w:hyperlink w:anchor="P410" w:history="1">
              <w:r w:rsidRPr="000C348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строка 1</w:t>
              </w:r>
            </w:hyperlink>
            <w:r w:rsidRPr="000C3480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hyperlink w:anchor="P435" w:history="1">
              <w:r w:rsidRPr="000C3480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строка 6</w:t>
              </w:r>
            </w:hyperlink>
            <w:r w:rsidRPr="000C348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43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C3480" w:rsidRPr="000C3480" w:rsidRDefault="000C3480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3480" w:rsidRPr="000C3480" w:rsidRDefault="000C3480" w:rsidP="000C348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0C3480" w:rsidRPr="000C3480" w:rsidRDefault="000C3480" w:rsidP="000C348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0C3480" w:rsidRPr="000C3480" w:rsidSect="0013731F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480"/>
    <w:rsid w:val="00045F18"/>
    <w:rsid w:val="000C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13AF95-4A98-48BD-A7B7-9195F7FC4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4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34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Макридин</dc:creator>
  <cp:keywords/>
  <dc:description/>
  <cp:lastModifiedBy>Антон Макридин</cp:lastModifiedBy>
  <cp:revision>1</cp:revision>
  <dcterms:created xsi:type="dcterms:W3CDTF">2018-07-30T10:32:00Z</dcterms:created>
  <dcterms:modified xsi:type="dcterms:W3CDTF">2018-07-30T10:32:00Z</dcterms:modified>
</cp:coreProperties>
</file>