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7" w:rsidRDefault="00F15E43" w:rsidP="00F15E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90C6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0C67">
        <w:rPr>
          <w:rFonts w:ascii="Times New Roman" w:hAnsi="Times New Roman" w:cs="Times New Roman"/>
          <w:sz w:val="24"/>
          <w:szCs w:val="24"/>
        </w:rPr>
        <w:t xml:space="preserve"> ГАУ «КЦСОН Артинского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6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12.01.2018 г. № 21-од</w:t>
      </w:r>
    </w:p>
    <w:p w:rsidR="00F90C67" w:rsidRPr="00A0756C" w:rsidRDefault="00F90C67" w:rsidP="00F15E4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90C67" w:rsidRPr="00A0756C" w:rsidRDefault="00F90C67" w:rsidP="00F90C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F90C67" w:rsidRPr="00A0756C" w:rsidRDefault="00F90C67" w:rsidP="00F90C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улучшению качества оказания услуг в ГАУ «КЦСОН Артинского района» </w:t>
      </w:r>
    </w:p>
    <w:p w:rsidR="00F90C67" w:rsidRPr="00A0756C" w:rsidRDefault="00F90C67" w:rsidP="00F90C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</w:t>
      </w:r>
    </w:p>
    <w:p w:rsidR="00F90C67" w:rsidRPr="00F90C67" w:rsidRDefault="00F90C67" w:rsidP="00F90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3"/>
        <w:gridCol w:w="2546"/>
        <w:gridCol w:w="3118"/>
        <w:gridCol w:w="6"/>
        <w:gridCol w:w="1979"/>
        <w:gridCol w:w="1945"/>
        <w:gridCol w:w="2179"/>
        <w:gridCol w:w="2680"/>
      </w:tblGrid>
      <w:tr w:rsidR="00F90C67" w:rsidRPr="00F90C67" w:rsidTr="00A77EC8">
        <w:trPr>
          <w:trHeight w:val="9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реализации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F90C67" w:rsidRPr="00F90C67" w:rsidTr="00A0756C">
        <w:trPr>
          <w:trHeight w:val="43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5205FF">
            <w:pPr>
              <w:pStyle w:val="a4"/>
              <w:numPr>
                <w:ilvl w:val="0"/>
                <w:numId w:val="1"/>
              </w:numPr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F90C67" w:rsidRPr="00F90C67" w:rsidTr="00A77EC8">
        <w:trPr>
          <w:trHeight w:val="1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12721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Учреждения на официальном сайте  </w:t>
            </w:r>
            <w:hyperlink r:id="rId7" w:history="1"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в соответствии с  п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A0756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A77EC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A07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11" w:rsidRDefault="00A0756C" w:rsidP="00A0756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C67" w:rsidRPr="00F90C67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C67"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0C67" w:rsidRPr="00F90C67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r w:rsidR="0012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67" w:rsidRPr="00F90C67" w:rsidRDefault="00F90C67" w:rsidP="00A0756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817C09" w:rsidP="00817C0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Открытость, прозрачность информации об Учреждении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817C09" w:rsidP="00AB411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A959E6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рейтинга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9E6" w:rsidRPr="00CC1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59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959E6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информации о государственных и муниципальных учреждениях </w:t>
            </w:r>
          </w:p>
        </w:tc>
      </w:tr>
      <w:tr w:rsidR="00F90C67" w:rsidRPr="00F90C67" w:rsidTr="00A77EC8">
        <w:trPr>
          <w:trHeight w:val="36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D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</w:t>
            </w:r>
            <w:r w:rsidR="00F90C67" w:rsidRPr="00F90C67">
              <w:rPr>
                <w:rStyle w:val="2"/>
                <w:rFonts w:eastAsiaTheme="minorHAnsi"/>
              </w:rPr>
              <w:t>азмещение информации на</w:t>
            </w:r>
            <w:r>
              <w:rPr>
                <w:rStyle w:val="2"/>
                <w:rFonts w:eastAsiaTheme="minorHAnsi"/>
              </w:rPr>
              <w:t xml:space="preserve"> </w:t>
            </w:r>
            <w:proofErr w:type="gramStart"/>
            <w:r>
              <w:rPr>
                <w:rStyle w:val="2"/>
                <w:rFonts w:eastAsiaTheme="minorHAnsi"/>
              </w:rPr>
              <w:t>официальном</w:t>
            </w:r>
            <w:proofErr w:type="gramEnd"/>
            <w:r>
              <w:rPr>
                <w:rStyle w:val="2"/>
                <w:rFonts w:eastAsiaTheme="minorHAnsi"/>
              </w:rPr>
              <w:t xml:space="preserve"> </w:t>
            </w:r>
          </w:p>
          <w:p w:rsidR="00F90C67" w:rsidRPr="00F90C67" w:rsidRDefault="00F90C67" w:rsidP="00FD787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0C67">
              <w:rPr>
                <w:rStyle w:val="2"/>
                <w:rFonts w:eastAsiaTheme="minorHAnsi"/>
              </w:rPr>
              <w:t>сайте</w:t>
            </w:r>
            <w:proofErr w:type="gramEnd"/>
            <w:r w:rsidRPr="00F90C67">
              <w:rPr>
                <w:rStyle w:val="2"/>
                <w:rFonts w:eastAsiaTheme="minorHAnsi"/>
              </w:rPr>
              <w:t xml:space="preserve"> </w:t>
            </w:r>
            <w:r w:rsidR="00FD787B">
              <w:rPr>
                <w:rStyle w:val="2"/>
                <w:rFonts w:eastAsiaTheme="minorHAnsi"/>
              </w:rPr>
              <w:t xml:space="preserve">Учреждения </w:t>
            </w:r>
            <w:r w:rsidR="00FD787B" w:rsidRPr="00FD787B">
              <w:rPr>
                <w:rStyle w:val="2"/>
                <w:rFonts w:eastAsiaTheme="minorHAnsi"/>
              </w:rPr>
              <w:t xml:space="preserve">soc092@egov66.ru </w:t>
            </w:r>
            <w:r w:rsidR="00FD787B">
              <w:rPr>
                <w:rStyle w:val="2"/>
                <w:rFonts w:eastAsiaTheme="minorHAnsi"/>
              </w:rPr>
              <w:t>в сети «Интернет»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Default="00F90C67" w:rsidP="00A0756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  <w:p w:rsidR="00A77EC8" w:rsidRPr="00F90C67" w:rsidRDefault="00A77EC8" w:rsidP="00A0756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D787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90C67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 по социальной работе, отвечающий за размещение информации на сайте Учреждения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FD787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-Полнота и актуальность информации об Учреждении;</w:t>
            </w:r>
          </w:p>
          <w:p w:rsidR="00F90C67" w:rsidRPr="00F90C67" w:rsidRDefault="00FD787B" w:rsidP="00FD787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-наличие альтернативной версии официального сайта  для инвалидов по зрению</w:t>
            </w:r>
            <w:r w:rsidR="00F90C67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A77EC8" w:rsidP="00A77EC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 удовлетворенных полнотой и доступностью информации о деятельности Учреждения</w:t>
            </w:r>
          </w:p>
        </w:tc>
      </w:tr>
      <w:tr w:rsidR="00A77EC8" w:rsidRPr="00F90C67" w:rsidTr="00A77EC8">
        <w:trPr>
          <w:trHeight w:val="5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Pr="00F90C67" w:rsidRDefault="00A77EC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Default="00A77EC8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Обновление информационных уголков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Default="00A77EC8" w:rsidP="00A0756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  <w:p w:rsidR="00A77EC8" w:rsidRDefault="00A77EC8" w:rsidP="00A0756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EC8" w:rsidRPr="00F90C67" w:rsidRDefault="00A77EC8" w:rsidP="00A0756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Default="00A77EC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A77EC8" w:rsidRPr="00A77EC8" w:rsidRDefault="00A77EC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Default="00A77EC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Default="00A77EC8" w:rsidP="00FD787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доступных условий для получения информации о деятельности Учреждения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8" w:rsidRDefault="00A77EC8" w:rsidP="00A77E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 удовлетворенных полнотой и доступностью информации о деятельности Учреждения</w:t>
            </w:r>
          </w:p>
        </w:tc>
      </w:tr>
      <w:tr w:rsidR="00F90C67" w:rsidRPr="00F90C67" w:rsidTr="00A0756C">
        <w:trPr>
          <w:trHeight w:val="41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5205FF">
            <w:pPr>
              <w:pStyle w:val="a4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F90C67" w:rsidRPr="00F90C67" w:rsidTr="00A77EC8">
        <w:trPr>
          <w:trHeight w:val="36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A959E6" w:rsidP="00F90C6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90C67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77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Ремонт санузл</w:t>
            </w:r>
            <w:r w:rsidR="00776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 в отделении временного проживания граждан пожилого возраста и инвалидов </w:t>
            </w:r>
            <w:r w:rsidR="00A0756C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Артинского района» 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ажино</w:t>
            </w:r>
            <w:proofErr w:type="spellEnd"/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F90C6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6C" w:rsidRDefault="00A959E6" w:rsidP="00A959E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A0756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90C67" w:rsidRPr="00F90C67" w:rsidRDefault="00F90C67" w:rsidP="00A959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75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90C67" w:rsidRPr="00F90C67" w:rsidRDefault="00F90C67" w:rsidP="00F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F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отвечающий за организацию административно-хозяйственной деятельности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F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социальных услуг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7" w:rsidRPr="00F90C67" w:rsidRDefault="00F90C67" w:rsidP="0039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Наличие сануз</w:t>
            </w:r>
            <w:r w:rsidR="007761AF">
              <w:rPr>
                <w:rFonts w:ascii="Times New Roman" w:hAnsi="Times New Roman" w:cs="Times New Roman"/>
                <w:sz w:val="24"/>
                <w:szCs w:val="24"/>
              </w:rPr>
              <w:t xml:space="preserve">ла, отвечающего санитарным нормам 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 в отделении временного проживания граждан пожилого возраста 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Артинского района» </w:t>
            </w:r>
            <w:proofErr w:type="gramStart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Сажино</w:t>
            </w:r>
            <w:r w:rsidR="00396A2B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замечаний со стороны надзорных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1AF" w:rsidRPr="00F90C67" w:rsidTr="00A77EC8">
        <w:trPr>
          <w:trHeight w:val="36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A959E6" w:rsidP="00F90C6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76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 w:rsidP="0077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 в отделение временного проживания граждан пожилого возраста и инвалидов (установка табличек Брайля)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 w:rsidP="00F90C6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F" w:rsidRDefault="00601C5F" w:rsidP="00601C5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01C5F" w:rsidRPr="00F90C67" w:rsidRDefault="00601C5F" w:rsidP="00601C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761AF" w:rsidRPr="007761AF" w:rsidRDefault="007761AF" w:rsidP="00601C5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 w:rsidP="0052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отвечающий за организацию административно-хозяйственной деятельности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 w:rsidP="00F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социальных услуг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A60C67" w:rsidP="00A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Style w:val="2"/>
                <w:rFonts w:eastAsiaTheme="minorHAnsi"/>
              </w:rPr>
              <w:t xml:space="preserve">Удовлетворенность получателей социальных услуг </w:t>
            </w:r>
          </w:p>
        </w:tc>
      </w:tr>
      <w:tr w:rsidR="007761AF" w:rsidRPr="00F90C67" w:rsidTr="00A77EC8">
        <w:trPr>
          <w:trHeight w:val="36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396A2B" w:rsidP="00A0756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A0756C">
            <w:pPr>
              <w:widowControl w:val="0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Style w:val="2"/>
                <w:rFonts w:eastAsiaTheme="minorHAnsi"/>
              </w:rPr>
              <w:t>Организация выездов мобильной бригады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A075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601C5F" w:rsidP="006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 w:rsidP="00A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срочного социального обслуживания</w:t>
            </w:r>
          </w:p>
          <w:p w:rsidR="007761AF" w:rsidRPr="00F90C67" w:rsidRDefault="007761AF" w:rsidP="00A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A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Style w:val="2"/>
                <w:rFonts w:eastAsiaTheme="minorHAnsi"/>
              </w:rPr>
              <w:t xml:space="preserve">Доступность оказания социальных услуг лицам БОМЖ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396A2B" w:rsidRDefault="007761AF" w:rsidP="0039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Style w:val="2"/>
                <w:rFonts w:eastAsiaTheme="minorHAnsi"/>
              </w:rPr>
              <w:t>Оказание в процессе выездов социальных услуг лицам БОМЖ</w:t>
            </w:r>
            <w:r w:rsidR="00396A2B" w:rsidRPr="00396A2B">
              <w:rPr>
                <w:rStyle w:val="2"/>
                <w:rFonts w:eastAsiaTheme="minorHAnsi"/>
              </w:rPr>
              <w:t xml:space="preserve"> </w:t>
            </w:r>
            <w:r w:rsidR="00396A2B">
              <w:rPr>
                <w:rStyle w:val="2"/>
                <w:rFonts w:eastAsiaTheme="minorHAnsi"/>
              </w:rPr>
              <w:t xml:space="preserve">и лицам из МЛС </w:t>
            </w:r>
            <w:r w:rsidR="00396A2B" w:rsidRPr="00396A2B">
              <w:rPr>
                <w:rStyle w:val="2"/>
                <w:rFonts w:eastAsiaTheme="minorHAnsi"/>
              </w:rPr>
              <w:t>(</w:t>
            </w:r>
            <w:r w:rsidR="00396A2B">
              <w:rPr>
                <w:rStyle w:val="2"/>
                <w:rFonts w:eastAsiaTheme="minorHAnsi"/>
              </w:rPr>
              <w:t>количество оказанных услуг в процессе выездов</w:t>
            </w:r>
            <w:r w:rsidR="00396A2B" w:rsidRPr="00396A2B">
              <w:rPr>
                <w:rStyle w:val="2"/>
                <w:rFonts w:eastAsiaTheme="minorHAnsi"/>
              </w:rPr>
              <w:t>)</w:t>
            </w:r>
          </w:p>
        </w:tc>
      </w:tr>
      <w:tr w:rsidR="007761AF" w:rsidRPr="00F90C67" w:rsidTr="00A0756C">
        <w:trPr>
          <w:trHeight w:val="37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A0756C">
            <w:pPr>
              <w:pStyle w:val="a4"/>
              <w:numPr>
                <w:ilvl w:val="0"/>
                <w:numId w:val="1"/>
              </w:numPr>
              <w:jc w:val="center"/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>Показатели, характеризующие время ожидания предоставления социальных услуг</w:t>
            </w:r>
          </w:p>
        </w:tc>
      </w:tr>
      <w:tr w:rsidR="007761AF" w:rsidRPr="00F90C67" w:rsidTr="00A77EC8">
        <w:trPr>
          <w:trHeight w:val="36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396A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>Обеспечение условий для приема получателей социальных услуг:</w:t>
            </w:r>
          </w:p>
          <w:p w:rsidR="007761AF" w:rsidRPr="00F90C67" w:rsidRDefault="007761AF">
            <w:pPr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 xml:space="preserve">- </w:t>
            </w:r>
            <w:r w:rsidR="00A0756C">
              <w:rPr>
                <w:rStyle w:val="2"/>
                <w:rFonts w:eastAsiaTheme="minorHAnsi"/>
              </w:rPr>
              <w:t xml:space="preserve">наличие </w:t>
            </w:r>
            <w:r w:rsidRPr="00F90C67">
              <w:rPr>
                <w:rStyle w:val="2"/>
                <w:rFonts w:eastAsiaTheme="minorHAnsi"/>
              </w:rPr>
              <w:t>график</w:t>
            </w:r>
            <w:r w:rsidR="00A0756C">
              <w:rPr>
                <w:rStyle w:val="2"/>
                <w:rFonts w:eastAsiaTheme="minorHAnsi"/>
              </w:rPr>
              <w:t>а</w:t>
            </w:r>
            <w:r w:rsidRPr="00F90C67">
              <w:rPr>
                <w:rStyle w:val="2"/>
                <w:rFonts w:eastAsiaTheme="minorHAnsi"/>
              </w:rPr>
              <w:t xml:space="preserve"> приема граждан;</w:t>
            </w:r>
          </w:p>
          <w:p w:rsidR="007761AF" w:rsidRPr="00F90C67" w:rsidRDefault="007761AF">
            <w:pPr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 xml:space="preserve">- </w:t>
            </w:r>
            <w:r w:rsidR="00A0756C">
              <w:rPr>
                <w:rStyle w:val="2"/>
                <w:rFonts w:eastAsiaTheme="minorHAnsi"/>
              </w:rPr>
              <w:t xml:space="preserve">наличие </w:t>
            </w:r>
            <w:r w:rsidRPr="00F90C67">
              <w:rPr>
                <w:rStyle w:val="2"/>
                <w:rFonts w:eastAsiaTheme="minorHAnsi"/>
              </w:rPr>
              <w:t>оборудован</w:t>
            </w:r>
            <w:r w:rsidR="00A0756C">
              <w:rPr>
                <w:rStyle w:val="2"/>
                <w:rFonts w:eastAsiaTheme="minorHAnsi"/>
              </w:rPr>
              <w:t>ного</w:t>
            </w:r>
            <w:r w:rsidRPr="00F90C67">
              <w:rPr>
                <w:rStyle w:val="2"/>
                <w:rFonts w:eastAsiaTheme="minorHAnsi"/>
              </w:rPr>
              <w:t xml:space="preserve"> рабочего места работника, осуществляющего прием граждан;</w:t>
            </w:r>
          </w:p>
          <w:p w:rsidR="007761AF" w:rsidRPr="00F90C67" w:rsidRDefault="007761AF">
            <w:pPr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>- наличие информационных материалов;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A075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специалисты по социальной работе</w:t>
            </w:r>
            <w:r w:rsidR="00F030F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срочного социального обслуживания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F030F4">
            <w:pPr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 xml:space="preserve">Соблюдение  </w:t>
            </w:r>
            <w:r w:rsidR="00F030F4">
              <w:rPr>
                <w:rStyle w:val="2"/>
                <w:rFonts w:eastAsiaTheme="minorHAnsi"/>
              </w:rPr>
              <w:t>условий для приема получателей социальных услуг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rPr>
                <w:rStyle w:val="2"/>
                <w:rFonts w:eastAsiaTheme="minorHAnsi"/>
              </w:rPr>
            </w:pPr>
            <w:r w:rsidRPr="00F90C67">
              <w:rPr>
                <w:rStyle w:val="2"/>
                <w:rFonts w:eastAsiaTheme="minorHAnsi"/>
              </w:rPr>
              <w:t xml:space="preserve">Удовлетворенность получателей социальных услуг временем ожидания </w:t>
            </w:r>
          </w:p>
        </w:tc>
      </w:tr>
      <w:tr w:rsidR="007761AF" w:rsidRPr="00F90C67" w:rsidTr="00A0756C">
        <w:trPr>
          <w:trHeight w:val="34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520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удовлетворенность качеством оказания услуг</w:t>
            </w:r>
          </w:p>
        </w:tc>
      </w:tr>
      <w:tr w:rsidR="007761AF" w:rsidRPr="00F90C67" w:rsidTr="00A77EC8">
        <w:trPr>
          <w:trHeight w:val="5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396A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получателей социальных услуг  в </w:t>
            </w:r>
            <w:r w:rsidRPr="00F90C67">
              <w:rPr>
                <w:rStyle w:val="2"/>
                <w:rFonts w:eastAsiaTheme="minorHAnsi"/>
              </w:rPr>
              <w:lastRenderedPageBreak/>
              <w:t xml:space="preserve">ГАУ «КЦСОН Артинского района» по анализу  </w:t>
            </w: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качеством получаемых социальных услуг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</w:t>
            </w: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761AF" w:rsidRPr="00F90C67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AF" w:rsidRPr="00F90C67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F03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отвечающий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работы с населением,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61AF"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отделениями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отделения срочного социального обслуживания</w:t>
            </w:r>
          </w:p>
          <w:p w:rsidR="007761AF" w:rsidRPr="00F90C67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качества социальных услуг, предоставляемых </w:t>
            </w:r>
            <w:r w:rsidRPr="00F90C67">
              <w:rPr>
                <w:rStyle w:val="2"/>
                <w:rFonts w:eastAsiaTheme="minorHAnsi"/>
              </w:rPr>
              <w:lastRenderedPageBreak/>
              <w:t>ГАУ «КЦСОН Артинского района»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AA1EC5" w:rsidP="00FE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получателей социальных услуг</w:t>
            </w:r>
          </w:p>
        </w:tc>
      </w:tr>
      <w:tr w:rsidR="00AA1EC5" w:rsidRPr="00AA1EC5" w:rsidTr="00A77EC8">
        <w:trPr>
          <w:trHeight w:val="5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396A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7761AF" w:rsidRPr="00AA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C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 социальных услуг, оказываемых ГАУ «КЦСОН Артинского района» требованиям нормативной документации и требованиям потребителей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E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AA1EC5" w:rsidRDefault="007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отвечающий за организацию работы с населением, </w:t>
            </w:r>
          </w:p>
          <w:p w:rsidR="007761AF" w:rsidRPr="00AA1EC5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7761AF" w:rsidRPr="00AA1EC5" w:rsidRDefault="0077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акт контроля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получателей социальных услуг</w:t>
            </w:r>
          </w:p>
        </w:tc>
      </w:tr>
      <w:tr w:rsidR="007761AF" w:rsidRPr="00F90C67" w:rsidTr="00A77EC8">
        <w:trPr>
          <w:trHeight w:val="5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AA1EC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Клубов по интересам, Школы пожилого возраста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</w:t>
            </w: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F030F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срочного социального обслуживания</w:t>
            </w: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, курирующий данное направление</w:t>
            </w:r>
          </w:p>
          <w:p w:rsidR="007761AF" w:rsidRPr="00F90C67" w:rsidRDefault="0077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94448D" w:rsidP="00944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Продление активного долголетия, профилактика  одиночества пожилых людей, развитие системы взаимопомощи пожилых людей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8D" w:rsidRDefault="00AA1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 w:rsid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вовлеченных в Клубы и Школы.</w:t>
            </w:r>
          </w:p>
          <w:p w:rsidR="007761AF" w:rsidRPr="00F90C67" w:rsidRDefault="0094448D" w:rsidP="00944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сети </w:t>
            </w:r>
            <w:r w:rsidR="007761AF"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 </w:t>
            </w:r>
            <w:r w:rsidR="007761AF"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Артинского района</w:t>
            </w:r>
          </w:p>
        </w:tc>
      </w:tr>
      <w:tr w:rsidR="007761AF" w:rsidRPr="00F90C67" w:rsidTr="00A0756C">
        <w:trPr>
          <w:trHeight w:val="584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AA1EC5" w:rsidRDefault="007761AF" w:rsidP="00AA1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доброжелательность, вежливость и внимательность работников</w:t>
            </w:r>
          </w:p>
        </w:tc>
      </w:tr>
      <w:tr w:rsidR="007761AF" w:rsidRPr="00F90C67" w:rsidTr="00A77EC8">
        <w:trPr>
          <w:trHeight w:val="16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 w:rsidP="00AA1EC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A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C02DFB" w:rsidP="00C02DF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квалификации, профессиональная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7761AF"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МСП СО от 22.03.2017 № 103 «О </w:t>
            </w:r>
            <w:proofErr w:type="gramStart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F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деятельности организаций социального обслуживания Свердловской области, по результатам проведенной в 2016 году независимой оценки качества оказания услуг организациями социального обслуживания Свердловской области»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F" w:rsidRPr="00F90C67" w:rsidRDefault="007761A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61AF" w:rsidRPr="00F90C67" w:rsidRDefault="007761A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7761A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получателей социальных услуг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F" w:rsidRPr="00F90C67" w:rsidRDefault="00AA1EC5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получателей социальных услуг</w:t>
            </w:r>
          </w:p>
        </w:tc>
      </w:tr>
    </w:tbl>
    <w:p w:rsidR="00F90C67" w:rsidRDefault="00F90C67" w:rsidP="00A60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CB8" w:rsidRDefault="001F6CB8"/>
    <w:sectPr w:rsidR="001F6CB8" w:rsidSect="00F90C6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600"/>
    <w:multiLevelType w:val="hybridMultilevel"/>
    <w:tmpl w:val="D2964AF2"/>
    <w:lvl w:ilvl="0" w:tplc="DE448DA8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6"/>
    <w:rsid w:val="00005926"/>
    <w:rsid w:val="000122AA"/>
    <w:rsid w:val="00015032"/>
    <w:rsid w:val="000164AF"/>
    <w:rsid w:val="0004178E"/>
    <w:rsid w:val="00051CB9"/>
    <w:rsid w:val="00064FD7"/>
    <w:rsid w:val="00065F57"/>
    <w:rsid w:val="000708E2"/>
    <w:rsid w:val="00073DB3"/>
    <w:rsid w:val="00096474"/>
    <w:rsid w:val="0009680E"/>
    <w:rsid w:val="000B238C"/>
    <w:rsid w:val="000C1167"/>
    <w:rsid w:val="000C1726"/>
    <w:rsid w:val="000E0E09"/>
    <w:rsid w:val="000E65FA"/>
    <w:rsid w:val="000F5F2B"/>
    <w:rsid w:val="00106F08"/>
    <w:rsid w:val="0011020B"/>
    <w:rsid w:val="0011406D"/>
    <w:rsid w:val="00127211"/>
    <w:rsid w:val="0012754A"/>
    <w:rsid w:val="00131526"/>
    <w:rsid w:val="00164682"/>
    <w:rsid w:val="00167E7B"/>
    <w:rsid w:val="0017686C"/>
    <w:rsid w:val="001934A1"/>
    <w:rsid w:val="0019795F"/>
    <w:rsid w:val="001D1C67"/>
    <w:rsid w:val="001F0767"/>
    <w:rsid w:val="001F0C13"/>
    <w:rsid w:val="001F6CB8"/>
    <w:rsid w:val="00200FC8"/>
    <w:rsid w:val="00226236"/>
    <w:rsid w:val="00241FDF"/>
    <w:rsid w:val="002450BE"/>
    <w:rsid w:val="00246F59"/>
    <w:rsid w:val="002664EE"/>
    <w:rsid w:val="0026770B"/>
    <w:rsid w:val="00272528"/>
    <w:rsid w:val="0027571B"/>
    <w:rsid w:val="002777BB"/>
    <w:rsid w:val="00285182"/>
    <w:rsid w:val="002C0D34"/>
    <w:rsid w:val="002C5C4A"/>
    <w:rsid w:val="002D72E9"/>
    <w:rsid w:val="002E6CEA"/>
    <w:rsid w:val="002F0128"/>
    <w:rsid w:val="00317E87"/>
    <w:rsid w:val="003217E5"/>
    <w:rsid w:val="003363E1"/>
    <w:rsid w:val="0034425C"/>
    <w:rsid w:val="00346F50"/>
    <w:rsid w:val="0035088D"/>
    <w:rsid w:val="003508B4"/>
    <w:rsid w:val="00357152"/>
    <w:rsid w:val="0036612B"/>
    <w:rsid w:val="00370D08"/>
    <w:rsid w:val="003742D2"/>
    <w:rsid w:val="0037641D"/>
    <w:rsid w:val="00377008"/>
    <w:rsid w:val="00382F35"/>
    <w:rsid w:val="003905F9"/>
    <w:rsid w:val="00396A2B"/>
    <w:rsid w:val="00396EE1"/>
    <w:rsid w:val="003A3895"/>
    <w:rsid w:val="003B07E9"/>
    <w:rsid w:val="003B592B"/>
    <w:rsid w:val="003D31BF"/>
    <w:rsid w:val="003D6B3E"/>
    <w:rsid w:val="003F21F1"/>
    <w:rsid w:val="00412A8B"/>
    <w:rsid w:val="00416A1D"/>
    <w:rsid w:val="004173DF"/>
    <w:rsid w:val="004232F0"/>
    <w:rsid w:val="00424413"/>
    <w:rsid w:val="00426DC5"/>
    <w:rsid w:val="004421BD"/>
    <w:rsid w:val="0044631F"/>
    <w:rsid w:val="004523AC"/>
    <w:rsid w:val="004569E5"/>
    <w:rsid w:val="00474823"/>
    <w:rsid w:val="00480BB0"/>
    <w:rsid w:val="00491011"/>
    <w:rsid w:val="00494F26"/>
    <w:rsid w:val="004A7D7B"/>
    <w:rsid w:val="00512774"/>
    <w:rsid w:val="00522BD7"/>
    <w:rsid w:val="005340C9"/>
    <w:rsid w:val="00541A45"/>
    <w:rsid w:val="005719C7"/>
    <w:rsid w:val="00574815"/>
    <w:rsid w:val="00576AAC"/>
    <w:rsid w:val="00594412"/>
    <w:rsid w:val="005B130D"/>
    <w:rsid w:val="005B2575"/>
    <w:rsid w:val="005C203C"/>
    <w:rsid w:val="005C6C6C"/>
    <w:rsid w:val="005D2432"/>
    <w:rsid w:val="005E39DB"/>
    <w:rsid w:val="00601C5F"/>
    <w:rsid w:val="0061321B"/>
    <w:rsid w:val="00615A68"/>
    <w:rsid w:val="00617FBB"/>
    <w:rsid w:val="0062284D"/>
    <w:rsid w:val="00624C5F"/>
    <w:rsid w:val="00630183"/>
    <w:rsid w:val="006372C4"/>
    <w:rsid w:val="00637B4F"/>
    <w:rsid w:val="00647D57"/>
    <w:rsid w:val="00661D82"/>
    <w:rsid w:val="00673680"/>
    <w:rsid w:val="00685E8E"/>
    <w:rsid w:val="006A3CA1"/>
    <w:rsid w:val="006C7661"/>
    <w:rsid w:val="006E32DA"/>
    <w:rsid w:val="006F5409"/>
    <w:rsid w:val="006F769E"/>
    <w:rsid w:val="007170E5"/>
    <w:rsid w:val="00720C62"/>
    <w:rsid w:val="00722F54"/>
    <w:rsid w:val="0073482E"/>
    <w:rsid w:val="00744666"/>
    <w:rsid w:val="00775147"/>
    <w:rsid w:val="007761AF"/>
    <w:rsid w:val="00795B13"/>
    <w:rsid w:val="007A279B"/>
    <w:rsid w:val="007A5AF5"/>
    <w:rsid w:val="007B7A98"/>
    <w:rsid w:val="007E2E88"/>
    <w:rsid w:val="007F3641"/>
    <w:rsid w:val="00817C09"/>
    <w:rsid w:val="00830FF9"/>
    <w:rsid w:val="008321DA"/>
    <w:rsid w:val="008558BA"/>
    <w:rsid w:val="00856F56"/>
    <w:rsid w:val="00892212"/>
    <w:rsid w:val="0089296D"/>
    <w:rsid w:val="00893D78"/>
    <w:rsid w:val="008B7285"/>
    <w:rsid w:val="008E1964"/>
    <w:rsid w:val="008E1CC1"/>
    <w:rsid w:val="008E473D"/>
    <w:rsid w:val="008E4F48"/>
    <w:rsid w:val="008F1097"/>
    <w:rsid w:val="008F4458"/>
    <w:rsid w:val="0090135E"/>
    <w:rsid w:val="00904BB4"/>
    <w:rsid w:val="009055DE"/>
    <w:rsid w:val="00906097"/>
    <w:rsid w:val="009062E6"/>
    <w:rsid w:val="00910475"/>
    <w:rsid w:val="009273CC"/>
    <w:rsid w:val="00936501"/>
    <w:rsid w:val="009429C2"/>
    <w:rsid w:val="0094448D"/>
    <w:rsid w:val="009544B3"/>
    <w:rsid w:val="00967DF9"/>
    <w:rsid w:val="00981C9D"/>
    <w:rsid w:val="00993D64"/>
    <w:rsid w:val="00994A18"/>
    <w:rsid w:val="00997F48"/>
    <w:rsid w:val="009A4A9E"/>
    <w:rsid w:val="009C3AD9"/>
    <w:rsid w:val="009C54F9"/>
    <w:rsid w:val="009D26B5"/>
    <w:rsid w:val="00A0756C"/>
    <w:rsid w:val="00A10725"/>
    <w:rsid w:val="00A171C5"/>
    <w:rsid w:val="00A20247"/>
    <w:rsid w:val="00A25EE5"/>
    <w:rsid w:val="00A33866"/>
    <w:rsid w:val="00A3781B"/>
    <w:rsid w:val="00A40ED9"/>
    <w:rsid w:val="00A60C67"/>
    <w:rsid w:val="00A77EC8"/>
    <w:rsid w:val="00A959E6"/>
    <w:rsid w:val="00AA17D4"/>
    <w:rsid w:val="00AA1EC5"/>
    <w:rsid w:val="00AA700E"/>
    <w:rsid w:val="00AB4115"/>
    <w:rsid w:val="00AC1AB8"/>
    <w:rsid w:val="00AC43E2"/>
    <w:rsid w:val="00AE2707"/>
    <w:rsid w:val="00B172DC"/>
    <w:rsid w:val="00B2774E"/>
    <w:rsid w:val="00B300C6"/>
    <w:rsid w:val="00B46E35"/>
    <w:rsid w:val="00B520A9"/>
    <w:rsid w:val="00B544B0"/>
    <w:rsid w:val="00B82B4E"/>
    <w:rsid w:val="00BA0807"/>
    <w:rsid w:val="00BA44EA"/>
    <w:rsid w:val="00BB6D94"/>
    <w:rsid w:val="00BC4711"/>
    <w:rsid w:val="00BC79FC"/>
    <w:rsid w:val="00BD30C9"/>
    <w:rsid w:val="00BE2FDE"/>
    <w:rsid w:val="00BE7B99"/>
    <w:rsid w:val="00BF626C"/>
    <w:rsid w:val="00C02DFB"/>
    <w:rsid w:val="00C06B38"/>
    <w:rsid w:val="00C077A1"/>
    <w:rsid w:val="00C170A3"/>
    <w:rsid w:val="00C17FBA"/>
    <w:rsid w:val="00C365BD"/>
    <w:rsid w:val="00C46FBD"/>
    <w:rsid w:val="00C81F15"/>
    <w:rsid w:val="00C87A6C"/>
    <w:rsid w:val="00CA2879"/>
    <w:rsid w:val="00CC171E"/>
    <w:rsid w:val="00CC56E5"/>
    <w:rsid w:val="00CD41DA"/>
    <w:rsid w:val="00D15F87"/>
    <w:rsid w:val="00D203AD"/>
    <w:rsid w:val="00D21546"/>
    <w:rsid w:val="00D21AD9"/>
    <w:rsid w:val="00D2635D"/>
    <w:rsid w:val="00D31FC3"/>
    <w:rsid w:val="00D3293E"/>
    <w:rsid w:val="00D47FA9"/>
    <w:rsid w:val="00D72756"/>
    <w:rsid w:val="00D84539"/>
    <w:rsid w:val="00D92457"/>
    <w:rsid w:val="00D93E84"/>
    <w:rsid w:val="00DA369E"/>
    <w:rsid w:val="00DB28D4"/>
    <w:rsid w:val="00DD3CDC"/>
    <w:rsid w:val="00DE7FC6"/>
    <w:rsid w:val="00E007E3"/>
    <w:rsid w:val="00E01D18"/>
    <w:rsid w:val="00E103E3"/>
    <w:rsid w:val="00E20162"/>
    <w:rsid w:val="00E22A56"/>
    <w:rsid w:val="00E44DFE"/>
    <w:rsid w:val="00E47789"/>
    <w:rsid w:val="00E628C9"/>
    <w:rsid w:val="00E84A75"/>
    <w:rsid w:val="00E93574"/>
    <w:rsid w:val="00EA2266"/>
    <w:rsid w:val="00EA488D"/>
    <w:rsid w:val="00ED7803"/>
    <w:rsid w:val="00EE0D02"/>
    <w:rsid w:val="00EE195F"/>
    <w:rsid w:val="00F030F4"/>
    <w:rsid w:val="00F04814"/>
    <w:rsid w:val="00F07708"/>
    <w:rsid w:val="00F15E43"/>
    <w:rsid w:val="00F37E2C"/>
    <w:rsid w:val="00F4148A"/>
    <w:rsid w:val="00F45767"/>
    <w:rsid w:val="00F5105E"/>
    <w:rsid w:val="00F62D54"/>
    <w:rsid w:val="00F67585"/>
    <w:rsid w:val="00F704E6"/>
    <w:rsid w:val="00F727D3"/>
    <w:rsid w:val="00F8194B"/>
    <w:rsid w:val="00F820AD"/>
    <w:rsid w:val="00F8697F"/>
    <w:rsid w:val="00F90C67"/>
    <w:rsid w:val="00F977EE"/>
    <w:rsid w:val="00FA268F"/>
    <w:rsid w:val="00FB3663"/>
    <w:rsid w:val="00FC127B"/>
    <w:rsid w:val="00FC4FAF"/>
    <w:rsid w:val="00FC6C39"/>
    <w:rsid w:val="00FD787B"/>
    <w:rsid w:val="00FE21AC"/>
    <w:rsid w:val="00FE4600"/>
    <w:rsid w:val="00FE5B7E"/>
    <w:rsid w:val="00FE5D6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C67"/>
    <w:pPr>
      <w:ind w:left="720"/>
      <w:contextualSpacing/>
    </w:pPr>
  </w:style>
  <w:style w:type="character" w:customStyle="1" w:styleId="2">
    <w:name w:val="Основной текст (2)"/>
    <w:basedOn w:val="a0"/>
    <w:rsid w:val="00F90C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F90C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C67"/>
    <w:pPr>
      <w:ind w:left="720"/>
      <w:contextualSpacing/>
    </w:pPr>
  </w:style>
  <w:style w:type="character" w:customStyle="1" w:styleId="2">
    <w:name w:val="Основной текст (2)"/>
    <w:basedOn w:val="a0"/>
    <w:rsid w:val="00F90C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F90C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CFE2-A093-4B81-9A37-5CA3CDC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2018-07-27T06:41:00Z</cp:lastPrinted>
  <dcterms:created xsi:type="dcterms:W3CDTF">2018-07-23T11:14:00Z</dcterms:created>
  <dcterms:modified xsi:type="dcterms:W3CDTF">2018-07-27T06:48:00Z</dcterms:modified>
</cp:coreProperties>
</file>