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B2" w:rsidRDefault="00F107B2" w:rsidP="00F10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bookmark13"/>
      <w:r>
        <w:rPr>
          <w:rFonts w:ascii="Times New Roman" w:hAnsi="Times New Roman"/>
          <w:b/>
          <w:sz w:val="28"/>
          <w:szCs w:val="28"/>
        </w:rPr>
        <w:t>Направление обращений в Управление социальной политики по городу Нижний Тагил и Пригородному району</w:t>
      </w:r>
    </w:p>
    <w:p w:rsidR="00F107B2" w:rsidRDefault="00F107B2" w:rsidP="00F10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7B2" w:rsidRDefault="00F107B2" w:rsidP="00F107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 Федерального закона от 2 мая 2006 года </w:t>
      </w:r>
      <w:r>
        <w:rPr>
          <w:rFonts w:ascii="Times New Roman" w:hAnsi="Times New Roman"/>
          <w:sz w:val="28"/>
          <w:szCs w:val="28"/>
        </w:rPr>
        <w:br/>
        <w:t>№ 59-ФЗ «О порядке рассмотрения обращений граждан Российской Федерации» 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орган, орган местного самоуправления.</w:t>
      </w:r>
    </w:p>
    <w:bookmarkEnd w:id="0"/>
    <w:p w:rsidR="00F107B2" w:rsidRDefault="00F107B2" w:rsidP="00F107B2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F107B2" w:rsidRDefault="00F107B2" w:rsidP="00F107B2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социальной политики по городу Нижний Тагил и Пригородному району обращение можно направить следующим образом:</w:t>
      </w:r>
    </w:p>
    <w:p w:rsidR="00F107B2" w:rsidRDefault="00F107B2" w:rsidP="00F107B2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F107B2" w:rsidRDefault="00F107B2" w:rsidP="00F107B2">
      <w:pPr>
        <w:pStyle w:val="4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доставить лично по</w:t>
      </w:r>
      <w:r>
        <w:rPr>
          <w:sz w:val="28"/>
          <w:szCs w:val="28"/>
        </w:rPr>
        <w:t xml:space="preserve"> адресу: г. Нижний Тагил, ул. Карла </w:t>
      </w:r>
      <w:r>
        <w:rPr>
          <w:sz w:val="28"/>
          <w:szCs w:val="28"/>
        </w:rPr>
        <w:t xml:space="preserve">Маркса, д. </w:t>
      </w:r>
      <w:proofErr w:type="gramStart"/>
      <w:r>
        <w:rPr>
          <w:sz w:val="28"/>
          <w:szCs w:val="28"/>
        </w:rPr>
        <w:t xml:space="preserve">42,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="006E3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 этаж, приемная</w:t>
      </w:r>
      <w:r>
        <w:rPr>
          <w:sz w:val="28"/>
          <w:szCs w:val="28"/>
        </w:rPr>
        <w:t xml:space="preserve"> (при себе необходимо иметь документ, удостоверяющий личность);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нарочным;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почтовым отправлением по адресу: 622034, </w:t>
      </w:r>
      <w:r>
        <w:rPr>
          <w:sz w:val="28"/>
          <w:szCs w:val="28"/>
        </w:rPr>
        <w:t>Свердловская обл.</w:t>
      </w:r>
      <w:proofErr w:type="gramStart"/>
      <w:r>
        <w:rPr>
          <w:sz w:val="28"/>
          <w:szCs w:val="28"/>
        </w:rPr>
        <w:t>,</w:t>
      </w:r>
      <w:r w:rsidR="006E3C4E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Нижний Тагил, ул. Карла </w:t>
      </w:r>
      <w:r>
        <w:rPr>
          <w:sz w:val="28"/>
          <w:szCs w:val="28"/>
        </w:rPr>
        <w:t xml:space="preserve">Маркса, </w:t>
      </w:r>
      <w:r>
        <w:rPr>
          <w:sz w:val="28"/>
          <w:szCs w:val="28"/>
        </w:rPr>
        <w:t>д.</w:t>
      </w:r>
      <w:r>
        <w:rPr>
          <w:sz w:val="28"/>
          <w:szCs w:val="28"/>
        </w:rPr>
        <w:t>42;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 факсу: номер факса 8 (3435) 41-92-61;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по электронной почте: 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u</w:t>
        </w:r>
        <w:r>
          <w:rPr>
            <w:rStyle w:val="a3"/>
            <w:bCs/>
            <w:color w:val="auto"/>
            <w:sz w:val="28"/>
            <w:szCs w:val="28"/>
            <w:u w:val="none"/>
            <w:lang w:val="en-GB"/>
          </w:rPr>
          <w:t>s</w:t>
        </w:r>
        <w:r>
          <w:rPr>
            <w:rStyle w:val="a3"/>
            <w:bCs/>
            <w:color w:val="auto"/>
            <w:sz w:val="28"/>
            <w:szCs w:val="28"/>
            <w:u w:val="none"/>
          </w:rPr>
          <w:t>p37@egov66.ru</w:t>
        </w:r>
      </w:hyperlink>
      <w:r>
        <w:rPr>
          <w:sz w:val="28"/>
          <w:szCs w:val="28"/>
        </w:rPr>
        <w:t>;</w:t>
      </w:r>
    </w:p>
    <w:p w:rsidR="00F107B2" w:rsidRDefault="00F107B2" w:rsidP="00F107B2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через сайт Управления социальной политики по городу Нижний Тагил и Пригородному району (http://</w:t>
      </w:r>
      <w:proofErr w:type="spellStart"/>
      <w:r>
        <w:rPr>
          <w:sz w:val="28"/>
          <w:szCs w:val="28"/>
          <w:lang w:val="en-US"/>
        </w:rPr>
        <w:t>usp</w:t>
      </w:r>
      <w:proofErr w:type="spellEnd"/>
      <w:r>
        <w:rPr>
          <w:sz w:val="28"/>
          <w:szCs w:val="28"/>
        </w:rPr>
        <w:t>37.</w:t>
      </w:r>
      <w:proofErr w:type="spellStart"/>
      <w:r>
        <w:rPr>
          <w:sz w:val="28"/>
          <w:szCs w:val="28"/>
          <w:lang w:val="en-US"/>
        </w:rPr>
        <w:t>msp</w:t>
      </w:r>
      <w:proofErr w:type="spellEnd"/>
      <w:r>
        <w:rPr>
          <w:sz w:val="28"/>
          <w:szCs w:val="28"/>
        </w:rPr>
        <w:t>.midural.ru/) посредством интерактивной страницы «Электронная приёмная»;</w:t>
      </w:r>
    </w:p>
    <w:p w:rsidR="00F107B2" w:rsidRDefault="00F107B2" w:rsidP="00F107B2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</w:t>
      </w:r>
      <w:bookmarkStart w:id="1" w:name="_GoBack"/>
      <w:bookmarkEnd w:id="1"/>
      <w:r>
        <w:rPr>
          <w:sz w:val="28"/>
          <w:szCs w:val="28"/>
        </w:rPr>
        <w:t>онодательством Российской Федерации доверенность (для физических лиц);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07B2" w:rsidRDefault="00F107B2" w:rsidP="00F107B2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3C4E" w:rsidRDefault="006E3C4E" w:rsidP="006E3C4E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jc w:val="both"/>
        <w:rPr>
          <w:sz w:val="28"/>
          <w:szCs w:val="28"/>
        </w:rPr>
      </w:pPr>
    </w:p>
    <w:p w:rsidR="006E3C4E" w:rsidRDefault="006E3C4E" w:rsidP="006E3C4E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Инвалиды, имеющие стойкие расстройства функции зрения, слуха, самостоятельного передвижения или передвигающиеся в кресле-коляске и нуждающиеся в сопровождении и/или помощи при обращении в Управление могут вызвать сотрудника воспользовавшись кнопкой вызова</w:t>
      </w:r>
      <w:r w:rsidR="00012003">
        <w:rPr>
          <w:sz w:val="28"/>
          <w:szCs w:val="28"/>
        </w:rPr>
        <w:t xml:space="preserve"> или по номеру телефона 8(3435)</w:t>
      </w:r>
      <w:r>
        <w:rPr>
          <w:sz w:val="28"/>
          <w:szCs w:val="28"/>
        </w:rPr>
        <w:t>41-92-61. Инвалиды, передвигающиеся в кресле-коляске, по предварительному согласованию могут получить услуги на дому.</w:t>
      </w:r>
    </w:p>
    <w:p w:rsidR="00882049" w:rsidRDefault="00882049"/>
    <w:sectPr w:rsidR="00882049" w:rsidSect="006E3C4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2"/>
    <w:rsid w:val="00012003"/>
    <w:rsid w:val="006E3C4E"/>
    <w:rsid w:val="00882049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5E5"/>
  <w15:chartTrackingRefBased/>
  <w15:docId w15:val="{F314F432-BF66-43F0-87AF-C1A46A7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07B2"/>
    <w:rPr>
      <w:color w:val="0000FF"/>
      <w:u w:val="single"/>
    </w:rPr>
  </w:style>
  <w:style w:type="character" w:customStyle="1" w:styleId="a4">
    <w:name w:val="Основной текст_"/>
    <w:basedOn w:val="a0"/>
    <w:link w:val="4"/>
    <w:locked/>
    <w:rsid w:val="00F107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F107B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37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Декабрская Марина</dc:creator>
  <cp:keywords/>
  <dc:description/>
  <cp:lastModifiedBy>Декабрская Марина</cp:lastModifiedBy>
  <cp:revision>1</cp:revision>
  <cp:lastPrinted>2019-09-05T10:55:00Z</cp:lastPrinted>
  <dcterms:created xsi:type="dcterms:W3CDTF">2019-09-05T10:34:00Z</dcterms:created>
  <dcterms:modified xsi:type="dcterms:W3CDTF">2019-09-05T10:56:00Z</dcterms:modified>
</cp:coreProperties>
</file>