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DC" w:rsidRDefault="005C65DC" w:rsidP="005C65DC">
      <w:pPr>
        <w:jc w:val="center"/>
        <w:rPr>
          <w:b/>
        </w:rPr>
      </w:pPr>
      <w:r>
        <w:rPr>
          <w:b/>
        </w:rPr>
        <w:t xml:space="preserve">Информация по обращениям граждан, поступивших в Управление социальной политики по </w:t>
      </w:r>
      <w:proofErr w:type="spellStart"/>
      <w:r>
        <w:rPr>
          <w:b/>
        </w:rPr>
        <w:t>Тугул</w:t>
      </w:r>
      <w:r w:rsidR="00AD3F27">
        <w:rPr>
          <w:b/>
        </w:rPr>
        <w:t>ымскому</w:t>
      </w:r>
      <w:proofErr w:type="spellEnd"/>
      <w:r w:rsidR="00AD3F27">
        <w:rPr>
          <w:b/>
        </w:rPr>
        <w:t xml:space="preserve"> району в 1 квартале 2018</w:t>
      </w:r>
      <w:r>
        <w:rPr>
          <w:b/>
        </w:rPr>
        <w:t xml:space="preserve"> года</w:t>
      </w: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  <w:r>
        <w:t xml:space="preserve">В 1 квартале 2018 года в Управление социальной политики по </w:t>
      </w:r>
      <w:proofErr w:type="spellStart"/>
      <w:r>
        <w:t>Тугулымскому</w:t>
      </w:r>
      <w:proofErr w:type="spellEnd"/>
      <w:r>
        <w:t xml:space="preserve"> району поступило 4 обращения, </w:t>
      </w:r>
      <w:proofErr w:type="gramStart"/>
      <w:r>
        <w:t>поступивших</w:t>
      </w:r>
      <w:proofErr w:type="gramEnd"/>
      <w:r>
        <w:t xml:space="preserve"> из Министерства социальной политики и из Приемной уполномоченного по правам ребенка.</w:t>
      </w: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  <w:rPr>
          <w:b/>
        </w:rPr>
      </w:pPr>
      <w:r>
        <w:rPr>
          <w:b/>
        </w:rPr>
        <w:t xml:space="preserve">По содержанию обращений: </w:t>
      </w:r>
    </w:p>
    <w:p w:rsidR="005C65DC" w:rsidRDefault="005C65DC" w:rsidP="005C65DC">
      <w:pPr>
        <w:jc w:val="both"/>
      </w:pPr>
      <w:r>
        <w:t>Все обращения поступили в</w:t>
      </w:r>
      <w:r>
        <w:rPr>
          <w:b/>
        </w:rPr>
        <w:t xml:space="preserve">  </w:t>
      </w:r>
      <w:r>
        <w:t>отдел семейной политики опеки, попечительства и организации социального обслуживания.</w:t>
      </w: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  <w:r>
        <w:t xml:space="preserve">по улучшению жилищных условий - 1, </w:t>
      </w:r>
    </w:p>
    <w:p w:rsidR="005C65DC" w:rsidRDefault="005C65DC" w:rsidP="005C65DC">
      <w:pPr>
        <w:jc w:val="both"/>
      </w:pPr>
      <w:r>
        <w:t>о компенсации расходов коммунальных услуг -1,</w:t>
      </w:r>
    </w:p>
    <w:p w:rsidR="005C65DC" w:rsidRDefault="005C65DC" w:rsidP="005C65DC">
      <w:pPr>
        <w:jc w:val="both"/>
      </w:pPr>
      <w:r>
        <w:t>о нужде в автомобиле для многодетной семьи – 1,</w:t>
      </w:r>
    </w:p>
    <w:p w:rsidR="005C65DC" w:rsidRDefault="005C65DC" w:rsidP="005C65DC">
      <w:pPr>
        <w:jc w:val="both"/>
      </w:pPr>
      <w:r>
        <w:t xml:space="preserve">о защите жилищных  прав </w:t>
      </w:r>
      <w:proofErr w:type="gramStart"/>
      <w:r>
        <w:t>опекаемого</w:t>
      </w:r>
      <w:proofErr w:type="gramEnd"/>
      <w:r>
        <w:t xml:space="preserve"> несовершеннолетнего-1</w:t>
      </w:r>
    </w:p>
    <w:p w:rsidR="005C65DC" w:rsidRDefault="005C65DC" w:rsidP="005C65DC">
      <w:pPr>
        <w:jc w:val="both"/>
        <w:rPr>
          <w:b/>
        </w:rPr>
      </w:pPr>
    </w:p>
    <w:p w:rsidR="005C65DC" w:rsidRDefault="005C65DC" w:rsidP="005C65DC">
      <w:pPr>
        <w:jc w:val="both"/>
        <w:rPr>
          <w:b/>
        </w:rPr>
      </w:pPr>
    </w:p>
    <w:p w:rsidR="005C65DC" w:rsidRDefault="005C65DC" w:rsidP="005C65DC">
      <w:pPr>
        <w:jc w:val="both"/>
      </w:pPr>
      <w:r>
        <w:rPr>
          <w:b/>
        </w:rPr>
        <w:t xml:space="preserve">Результаты рассмотрения </w:t>
      </w:r>
      <w:r w:rsidRPr="002C194A">
        <w:rPr>
          <w:b/>
        </w:rPr>
        <w:t xml:space="preserve"> обращения  граждан</w:t>
      </w:r>
      <w:r>
        <w:t xml:space="preserve">: </w:t>
      </w: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  <w:r>
        <w:t xml:space="preserve">По всем 4 обращениям граждан  в адрес заявителей были направлены письменные ответы. </w:t>
      </w: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</w:p>
    <w:p w:rsidR="005C65DC" w:rsidRDefault="005C65DC" w:rsidP="005C65DC">
      <w:pPr>
        <w:jc w:val="both"/>
      </w:pPr>
      <w:r>
        <w:t>Анализ обращения граждан  по категориям граждан выявил группы заявителей, которые обращали</w:t>
      </w:r>
      <w:r w:rsidR="00530446">
        <w:t>сь в Управление в 1 квартал 2018</w:t>
      </w:r>
      <w:r>
        <w:t xml:space="preserve"> года:</w:t>
      </w:r>
    </w:p>
    <w:p w:rsidR="005C65DC" w:rsidRDefault="005C65DC" w:rsidP="005C65DC">
      <w:pPr>
        <w:jc w:val="both"/>
      </w:pPr>
      <w:r>
        <w:t>-</w:t>
      </w:r>
      <w:r w:rsidR="00E45DDC">
        <w:t xml:space="preserve"> многодетные</w:t>
      </w:r>
      <w:r w:rsidR="00AD3F27">
        <w:t xml:space="preserve"> семьи – 2</w:t>
      </w:r>
      <w:r>
        <w:t>;</w:t>
      </w:r>
    </w:p>
    <w:p w:rsidR="005C65DC" w:rsidRDefault="005C65DC" w:rsidP="005C65DC">
      <w:pPr>
        <w:jc w:val="both"/>
      </w:pPr>
      <w:r>
        <w:t>- пенсионеры – 1</w:t>
      </w:r>
    </w:p>
    <w:p w:rsidR="003C331D" w:rsidRDefault="00AD3F27">
      <w:r>
        <w:t xml:space="preserve">-остальные -1 </w:t>
      </w:r>
    </w:p>
    <w:sectPr w:rsidR="003C331D" w:rsidSect="003C3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5DC"/>
    <w:rsid w:val="003C331D"/>
    <w:rsid w:val="00530446"/>
    <w:rsid w:val="005C65DC"/>
    <w:rsid w:val="007152E6"/>
    <w:rsid w:val="00AD3F27"/>
    <w:rsid w:val="00C82A47"/>
    <w:rsid w:val="00E4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6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СЭД-УСП</dc:creator>
  <cp:keywords/>
  <dc:description/>
  <cp:lastModifiedBy>СЭД-УСП</cp:lastModifiedBy>
  <cp:revision>4</cp:revision>
  <dcterms:created xsi:type="dcterms:W3CDTF">2018-04-09T06:08:00Z</dcterms:created>
  <dcterms:modified xsi:type="dcterms:W3CDTF">2018-04-24T08:28:00Z</dcterms:modified>
</cp:coreProperties>
</file>