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9BF" w:rsidRDefault="00B029BF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FF6" w:rsidRDefault="00990FF6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FF6" w:rsidRDefault="00990FF6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FF6" w:rsidRDefault="00990FF6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7717" w:rsidRDefault="001B7717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FF6" w:rsidRDefault="00990FF6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FF6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Правительства Свердловской области от 18</w:t>
      </w:r>
      <w:r>
        <w:rPr>
          <w:rFonts w:ascii="Times New Roman" w:hAnsi="Times New Roman" w:cs="Times New Roman"/>
          <w:b/>
          <w:sz w:val="28"/>
          <w:szCs w:val="28"/>
        </w:rPr>
        <w:t>.12.</w:t>
      </w:r>
      <w:r w:rsidRPr="00990FF6">
        <w:rPr>
          <w:rFonts w:ascii="Times New Roman" w:hAnsi="Times New Roman" w:cs="Times New Roman"/>
          <w:b/>
          <w:sz w:val="28"/>
          <w:szCs w:val="28"/>
        </w:rPr>
        <w:t>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0FF6">
        <w:rPr>
          <w:rFonts w:ascii="Times New Roman" w:hAnsi="Times New Roman" w:cs="Times New Roman"/>
          <w:b/>
          <w:sz w:val="28"/>
          <w:szCs w:val="28"/>
        </w:rPr>
        <w:t>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граждан»</w:t>
      </w: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6DF" w:rsidRDefault="009F1FE8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1FE8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9F1FE8">
        <w:rPr>
          <w:rFonts w:ascii="Times New Roman" w:hAnsi="Times New Roman" w:cs="Times New Roman"/>
          <w:sz w:val="28"/>
          <w:szCs w:val="28"/>
        </w:rPr>
        <w:t>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F1FE8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 xml:space="preserve">ом от </w:t>
      </w:r>
      <w:r w:rsidR="00883BCC">
        <w:rPr>
          <w:rFonts w:ascii="Times New Roman" w:hAnsi="Times New Roman" w:cs="Times New Roman"/>
          <w:sz w:val="28"/>
          <w:szCs w:val="28"/>
        </w:rPr>
        <w:t>0</w:t>
      </w:r>
      <w:r w:rsidRPr="002662D3">
        <w:rPr>
          <w:rFonts w:ascii="Times New Roman" w:hAnsi="Times New Roman" w:cs="Times New Roman"/>
          <w:sz w:val="28"/>
          <w:szCs w:val="28"/>
        </w:rPr>
        <w:t>1</w:t>
      </w:r>
      <w:r w:rsidRPr="009F1FE8">
        <w:rPr>
          <w:rFonts w:ascii="Times New Roman" w:hAnsi="Times New Roman" w:cs="Times New Roman"/>
          <w:sz w:val="28"/>
          <w:szCs w:val="28"/>
        </w:rPr>
        <w:t xml:space="preserve"> декабря 2014 года</w:t>
      </w:r>
      <w:r>
        <w:rPr>
          <w:rFonts w:ascii="Times New Roman" w:hAnsi="Times New Roman" w:cs="Times New Roman"/>
          <w:sz w:val="28"/>
          <w:szCs w:val="28"/>
        </w:rPr>
        <w:t xml:space="preserve"> № 419-ФЗ «О</w:t>
      </w:r>
      <w:r w:rsidRPr="009F1FE8">
        <w:rPr>
          <w:rFonts w:ascii="Times New Roman" w:hAnsi="Times New Roman" w:cs="Times New Roman"/>
          <w:sz w:val="28"/>
          <w:szCs w:val="28"/>
        </w:rPr>
        <w:t xml:space="preserve"> внесении изменений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1FE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отдельные законодательные акты Р</w:t>
      </w:r>
      <w:r w:rsidRPr="009F1FE8">
        <w:rPr>
          <w:rFonts w:ascii="Times New Roman" w:hAnsi="Times New Roman" w:cs="Times New Roman"/>
          <w:sz w:val="28"/>
          <w:szCs w:val="28"/>
        </w:rPr>
        <w:t>оссийской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9F1FE8">
        <w:rPr>
          <w:rFonts w:ascii="Times New Roman" w:hAnsi="Times New Roman" w:cs="Times New Roman"/>
          <w:sz w:val="28"/>
          <w:szCs w:val="28"/>
        </w:rPr>
        <w:t>едерации по вопросам социальной защиты инвалидов</w:t>
      </w:r>
      <w:r>
        <w:rPr>
          <w:rFonts w:ascii="Times New Roman" w:hAnsi="Times New Roman" w:cs="Times New Roman"/>
          <w:sz w:val="28"/>
          <w:szCs w:val="28"/>
        </w:rPr>
        <w:t xml:space="preserve"> в связи с ратификацией К</w:t>
      </w:r>
      <w:r w:rsidRPr="009F1FE8">
        <w:rPr>
          <w:rFonts w:ascii="Times New Roman" w:hAnsi="Times New Roman" w:cs="Times New Roman"/>
          <w:sz w:val="28"/>
          <w:szCs w:val="28"/>
        </w:rPr>
        <w:t>онвенции о правах инвалидов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836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6DF" w:rsidRPr="008836DF">
        <w:rPr>
          <w:rFonts w:ascii="Times New Roman" w:hAnsi="Times New Roman" w:cs="Times New Roman"/>
          <w:sz w:val="28"/>
          <w:szCs w:val="28"/>
        </w:rPr>
        <w:t>статьей 101 Областного закона от 10 марта 1999 года № 4</w:t>
      </w:r>
      <w:r w:rsidR="008836DF">
        <w:rPr>
          <w:rFonts w:ascii="Times New Roman" w:hAnsi="Times New Roman" w:cs="Times New Roman"/>
          <w:sz w:val="28"/>
          <w:szCs w:val="28"/>
        </w:rPr>
        <w:t>-</w:t>
      </w:r>
      <w:r w:rsidR="008836DF" w:rsidRPr="008836DF">
        <w:rPr>
          <w:rFonts w:ascii="Times New Roman" w:hAnsi="Times New Roman" w:cs="Times New Roman"/>
          <w:sz w:val="28"/>
          <w:szCs w:val="28"/>
        </w:rPr>
        <w:t>ОЗ «О правовых актах в Свердловской области» Правительство Свердловской области</w:t>
      </w:r>
      <w:proofErr w:type="gramEnd"/>
    </w:p>
    <w:p w:rsidR="00990FF6" w:rsidRPr="00594F0A" w:rsidRDefault="009F1FE8" w:rsidP="008836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1FE8">
        <w:rPr>
          <w:rFonts w:ascii="Times New Roman" w:hAnsi="Times New Roman" w:cs="Times New Roman"/>
          <w:sz w:val="28"/>
          <w:szCs w:val="28"/>
        </w:rPr>
        <w:t xml:space="preserve"> </w:t>
      </w:r>
      <w:r w:rsidR="00594F0A" w:rsidRPr="00594F0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D543C" w:rsidRDefault="009F1FE8" w:rsidP="000D54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D543C" w:rsidRPr="000D543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83BCC">
        <w:rPr>
          <w:rFonts w:ascii="Times New Roman" w:hAnsi="Times New Roman" w:cs="Times New Roman"/>
          <w:sz w:val="28"/>
          <w:szCs w:val="28"/>
        </w:rPr>
        <w:t>п</w:t>
      </w:r>
      <w:r w:rsidR="000D543C" w:rsidRPr="000D543C">
        <w:rPr>
          <w:rFonts w:ascii="Times New Roman" w:hAnsi="Times New Roman" w:cs="Times New Roman"/>
          <w:sz w:val="28"/>
          <w:szCs w:val="28"/>
        </w:rPr>
        <w:t xml:space="preserve">остановление Правительства Свердловской области </w:t>
      </w:r>
      <w:r w:rsidR="000D543C">
        <w:rPr>
          <w:rFonts w:ascii="Times New Roman" w:hAnsi="Times New Roman" w:cs="Times New Roman"/>
          <w:sz w:val="28"/>
          <w:szCs w:val="28"/>
        </w:rPr>
        <w:br/>
      </w:r>
      <w:r w:rsidR="000D543C" w:rsidRPr="000D543C">
        <w:rPr>
          <w:rFonts w:ascii="Times New Roman" w:hAnsi="Times New Roman" w:cs="Times New Roman"/>
          <w:sz w:val="28"/>
          <w:szCs w:val="28"/>
        </w:rPr>
        <w:t xml:space="preserve">от 18.12.2014 № 1158-ПП «Об утверждении </w:t>
      </w:r>
      <w:proofErr w:type="gramStart"/>
      <w:r w:rsidR="000D543C" w:rsidRPr="000D543C">
        <w:rPr>
          <w:rFonts w:ascii="Times New Roman" w:hAnsi="Times New Roman" w:cs="Times New Roman"/>
          <w:sz w:val="28"/>
          <w:szCs w:val="28"/>
        </w:rPr>
        <w:t>Регламента межведомственного взаимодействия органов государственной власти Свердловской области</w:t>
      </w:r>
      <w:proofErr w:type="gramEnd"/>
      <w:r w:rsidR="000D543C" w:rsidRPr="000D543C">
        <w:rPr>
          <w:rFonts w:ascii="Times New Roman" w:hAnsi="Times New Roman" w:cs="Times New Roman"/>
          <w:sz w:val="28"/>
          <w:szCs w:val="28"/>
        </w:rPr>
        <w:t xml:space="preserve"> в связи </w:t>
      </w:r>
      <w:r w:rsidR="004733E1">
        <w:rPr>
          <w:rFonts w:ascii="Times New Roman" w:hAnsi="Times New Roman" w:cs="Times New Roman"/>
          <w:sz w:val="28"/>
          <w:szCs w:val="28"/>
        </w:rPr>
        <w:br/>
      </w:r>
      <w:r w:rsidR="000D543C" w:rsidRPr="000D543C">
        <w:rPr>
          <w:rFonts w:ascii="Times New Roman" w:hAnsi="Times New Roman" w:cs="Times New Roman"/>
          <w:sz w:val="28"/>
          <w:szCs w:val="28"/>
        </w:rPr>
        <w:t xml:space="preserve">с реализацией полномочий в сфере социального обслуживания граждан» («Областная газета», 2014, 23 декабря, № 237) (далее - </w:t>
      </w:r>
      <w:r w:rsidR="00883BCC">
        <w:rPr>
          <w:rFonts w:ascii="Times New Roman" w:hAnsi="Times New Roman" w:cs="Times New Roman"/>
          <w:sz w:val="28"/>
          <w:szCs w:val="28"/>
        </w:rPr>
        <w:t>п</w:t>
      </w:r>
      <w:r w:rsidR="000D543C" w:rsidRPr="000D543C">
        <w:rPr>
          <w:rFonts w:ascii="Times New Roman" w:hAnsi="Times New Roman" w:cs="Times New Roman"/>
          <w:sz w:val="28"/>
          <w:szCs w:val="28"/>
        </w:rPr>
        <w:t>остановление Правительства Свердловской области от 18.12.2014 № 1158-ПП) следующие изменения:</w:t>
      </w:r>
    </w:p>
    <w:p w:rsidR="000D543C" w:rsidRPr="000D543C" w:rsidRDefault="000D543C" w:rsidP="000D54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D543C">
        <w:rPr>
          <w:rFonts w:ascii="Times New Roman" w:hAnsi="Times New Roman" w:cs="Times New Roman"/>
          <w:sz w:val="28"/>
          <w:szCs w:val="28"/>
        </w:rPr>
        <w:t>в наименовании слово «граждан» исключить;</w:t>
      </w:r>
    </w:p>
    <w:p w:rsidR="000D543C" w:rsidRDefault="000D543C" w:rsidP="000D54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43C">
        <w:rPr>
          <w:rFonts w:ascii="Times New Roman" w:hAnsi="Times New Roman" w:cs="Times New Roman"/>
          <w:sz w:val="28"/>
          <w:szCs w:val="28"/>
        </w:rPr>
        <w:t xml:space="preserve">2) в </w:t>
      </w:r>
      <w:r>
        <w:rPr>
          <w:rFonts w:ascii="Times New Roman" w:hAnsi="Times New Roman" w:cs="Times New Roman"/>
          <w:sz w:val="28"/>
          <w:szCs w:val="28"/>
        </w:rPr>
        <w:t xml:space="preserve">преамбуле </w:t>
      </w:r>
      <w:r w:rsidRPr="000D543C">
        <w:rPr>
          <w:rFonts w:ascii="Times New Roman" w:hAnsi="Times New Roman" w:cs="Times New Roman"/>
          <w:sz w:val="28"/>
          <w:szCs w:val="28"/>
        </w:rPr>
        <w:t xml:space="preserve">после слов </w:t>
      </w:r>
      <w:r>
        <w:rPr>
          <w:rFonts w:ascii="Times New Roman" w:hAnsi="Times New Roman" w:cs="Times New Roman"/>
          <w:sz w:val="28"/>
          <w:szCs w:val="28"/>
        </w:rPr>
        <w:t xml:space="preserve">«в </w:t>
      </w:r>
      <w:r w:rsidRPr="000D543C">
        <w:rPr>
          <w:rFonts w:ascii="Times New Roman" w:hAnsi="Times New Roman" w:cs="Times New Roman"/>
          <w:sz w:val="28"/>
          <w:szCs w:val="28"/>
        </w:rPr>
        <w:t>связи с реализацией полномочий в сфере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D543C">
        <w:rPr>
          <w:rFonts w:ascii="Times New Roman" w:hAnsi="Times New Roman" w:cs="Times New Roman"/>
          <w:sz w:val="28"/>
          <w:szCs w:val="28"/>
        </w:rPr>
        <w:t xml:space="preserve">  слово «граждан» исключить.</w:t>
      </w:r>
    </w:p>
    <w:p w:rsidR="00BF74AE" w:rsidRDefault="000D543C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55D1F" w:rsidRPr="00F55D1F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66725">
        <w:rPr>
          <w:rFonts w:ascii="Times New Roman" w:hAnsi="Times New Roman" w:cs="Times New Roman"/>
          <w:sz w:val="28"/>
          <w:szCs w:val="28"/>
        </w:rPr>
        <w:t xml:space="preserve">в </w:t>
      </w:r>
      <w:r w:rsidR="00307749" w:rsidRPr="00307749">
        <w:rPr>
          <w:rFonts w:ascii="Times New Roman" w:hAnsi="Times New Roman" w:cs="Times New Roman"/>
          <w:sz w:val="28"/>
          <w:szCs w:val="28"/>
        </w:rPr>
        <w:t>Регламент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</w:t>
      </w:r>
      <w:r w:rsidR="00307749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307749" w:rsidRPr="00307749">
        <w:rPr>
          <w:rFonts w:ascii="Times New Roman" w:hAnsi="Times New Roman" w:cs="Times New Roman"/>
          <w:sz w:val="28"/>
          <w:szCs w:val="28"/>
        </w:rPr>
        <w:t xml:space="preserve"> </w:t>
      </w:r>
      <w:r w:rsidR="00594F0A">
        <w:rPr>
          <w:rFonts w:ascii="Times New Roman" w:hAnsi="Times New Roman" w:cs="Times New Roman"/>
          <w:sz w:val="28"/>
          <w:szCs w:val="28"/>
        </w:rPr>
        <w:t>п</w:t>
      </w:r>
      <w:r w:rsidR="00F55D1F" w:rsidRPr="00F55D1F">
        <w:rPr>
          <w:rFonts w:ascii="Times New Roman" w:hAnsi="Times New Roman" w:cs="Times New Roman"/>
          <w:sz w:val="28"/>
          <w:szCs w:val="28"/>
        </w:rPr>
        <w:t>остановление</w:t>
      </w:r>
      <w:r w:rsidR="00307749">
        <w:rPr>
          <w:rFonts w:ascii="Times New Roman" w:hAnsi="Times New Roman" w:cs="Times New Roman"/>
          <w:sz w:val="28"/>
          <w:szCs w:val="28"/>
        </w:rPr>
        <w:t>м</w:t>
      </w:r>
      <w:r w:rsidR="00F55D1F" w:rsidRPr="00F55D1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18.12.2014 № 1158-ПП </w:t>
      </w:r>
      <w:r w:rsidR="00BF74AE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F55D1F" w:rsidRPr="00F55D1F">
        <w:rPr>
          <w:rFonts w:ascii="Times New Roman" w:hAnsi="Times New Roman" w:cs="Times New Roman"/>
          <w:sz w:val="28"/>
          <w:szCs w:val="28"/>
        </w:rPr>
        <w:t>изменени</w:t>
      </w:r>
      <w:r w:rsidR="00BF74AE">
        <w:rPr>
          <w:rFonts w:ascii="Times New Roman" w:hAnsi="Times New Roman" w:cs="Times New Roman"/>
          <w:sz w:val="28"/>
          <w:szCs w:val="28"/>
        </w:rPr>
        <w:t>я:</w:t>
      </w:r>
    </w:p>
    <w:p w:rsidR="00766725" w:rsidRDefault="00BF74AE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55D1F" w:rsidRPr="00F55D1F">
        <w:rPr>
          <w:rFonts w:ascii="Times New Roman" w:hAnsi="Times New Roman" w:cs="Times New Roman"/>
          <w:sz w:val="28"/>
          <w:szCs w:val="28"/>
        </w:rPr>
        <w:t xml:space="preserve"> </w:t>
      </w:r>
      <w:r w:rsidR="0041746E" w:rsidRPr="0041746E">
        <w:rPr>
          <w:rFonts w:ascii="Times New Roman" w:hAnsi="Times New Roman" w:cs="Times New Roman"/>
          <w:sz w:val="28"/>
          <w:szCs w:val="28"/>
        </w:rPr>
        <w:t>в наименовании слово «граждан» исключить;</w:t>
      </w:r>
    </w:p>
    <w:p w:rsidR="006C021F" w:rsidRDefault="006C021F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6C021F">
        <w:rPr>
          <w:rFonts w:ascii="Times New Roman" w:hAnsi="Times New Roman" w:cs="Times New Roman"/>
          <w:sz w:val="28"/>
          <w:szCs w:val="28"/>
        </w:rPr>
        <w:t>в подпункт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0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6C021F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 3</w:t>
      </w:r>
      <w:r w:rsidRPr="006C021F">
        <w:rPr>
          <w:rFonts w:ascii="Times New Roman" w:hAnsi="Times New Roman" w:cs="Times New Roman"/>
          <w:sz w:val="28"/>
          <w:szCs w:val="28"/>
        </w:rPr>
        <w:t xml:space="preserve"> после слов «в сфере социального обслуживания» слово «граждан» исключить;</w:t>
      </w:r>
    </w:p>
    <w:p w:rsidR="006C021F" w:rsidRDefault="006C021F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6C021F">
        <w:rPr>
          <w:rFonts w:ascii="Times New Roman" w:hAnsi="Times New Roman" w:cs="Times New Roman"/>
          <w:sz w:val="28"/>
          <w:szCs w:val="28"/>
        </w:rPr>
        <w:t xml:space="preserve">в подпункте </w:t>
      </w:r>
      <w:r w:rsidR="0058323F">
        <w:rPr>
          <w:rFonts w:ascii="Times New Roman" w:hAnsi="Times New Roman" w:cs="Times New Roman"/>
          <w:sz w:val="28"/>
          <w:szCs w:val="28"/>
        </w:rPr>
        <w:t>6</w:t>
      </w:r>
      <w:r w:rsidRPr="006C021F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6C021F">
        <w:rPr>
          <w:rFonts w:ascii="Times New Roman" w:hAnsi="Times New Roman" w:cs="Times New Roman"/>
          <w:sz w:val="28"/>
          <w:szCs w:val="28"/>
        </w:rPr>
        <w:t xml:space="preserve"> после слов «в сфере социального обслуживания» слово «граждан» исключить;</w:t>
      </w:r>
    </w:p>
    <w:p w:rsidR="0058323F" w:rsidRDefault="0058323F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58323F">
        <w:rPr>
          <w:rFonts w:ascii="Times New Roman" w:hAnsi="Times New Roman" w:cs="Times New Roman"/>
          <w:sz w:val="28"/>
          <w:szCs w:val="28"/>
        </w:rPr>
        <w:t xml:space="preserve">в подпункте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8323F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58323F">
        <w:rPr>
          <w:rFonts w:ascii="Times New Roman" w:hAnsi="Times New Roman" w:cs="Times New Roman"/>
          <w:sz w:val="28"/>
          <w:szCs w:val="28"/>
        </w:rPr>
        <w:t>после слов «в сфере социального обслуживания» слово «граждан» исключить;</w:t>
      </w:r>
    </w:p>
    <w:p w:rsidR="0058323F" w:rsidRDefault="0058323F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r w:rsidRPr="0058323F">
        <w:rPr>
          <w:rFonts w:ascii="Times New Roman" w:hAnsi="Times New Roman" w:cs="Times New Roman"/>
          <w:sz w:val="28"/>
          <w:szCs w:val="28"/>
        </w:rPr>
        <w:t>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8323F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8323F">
        <w:rPr>
          <w:rFonts w:ascii="Times New Roman" w:hAnsi="Times New Roman" w:cs="Times New Roman"/>
          <w:sz w:val="28"/>
          <w:szCs w:val="28"/>
        </w:rPr>
        <w:t xml:space="preserve"> после слов «в сфере социального обслуживания» слово «граждан» исключить;</w:t>
      </w:r>
    </w:p>
    <w:p w:rsidR="00F55D1F" w:rsidRDefault="00F65228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BF74AE"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D85B2F">
        <w:rPr>
          <w:rFonts w:ascii="Times New Roman" w:hAnsi="Times New Roman" w:cs="Times New Roman"/>
          <w:sz w:val="28"/>
          <w:szCs w:val="28"/>
        </w:rPr>
        <w:t>6</w:t>
      </w:r>
      <w:r w:rsidR="00BF74AE">
        <w:rPr>
          <w:rFonts w:ascii="Times New Roman" w:hAnsi="Times New Roman" w:cs="Times New Roman"/>
          <w:sz w:val="28"/>
          <w:szCs w:val="28"/>
        </w:rPr>
        <w:t xml:space="preserve"> подпункта 2 пункта 6 </w:t>
      </w:r>
      <w:r w:rsidR="00BF74AE" w:rsidRPr="00BF74AE">
        <w:rPr>
          <w:rFonts w:ascii="Times New Roman" w:hAnsi="Times New Roman" w:cs="Times New Roman"/>
          <w:sz w:val="28"/>
          <w:szCs w:val="28"/>
        </w:rPr>
        <w:t xml:space="preserve">после слов </w:t>
      </w:r>
      <w:r w:rsidR="00BF74AE">
        <w:rPr>
          <w:rFonts w:ascii="Times New Roman" w:hAnsi="Times New Roman" w:cs="Times New Roman"/>
          <w:sz w:val="28"/>
          <w:szCs w:val="28"/>
        </w:rPr>
        <w:t>«</w:t>
      </w:r>
      <w:r w:rsidR="00BF74AE" w:rsidRPr="00BF74AE">
        <w:rPr>
          <w:rFonts w:ascii="Times New Roman" w:hAnsi="Times New Roman" w:cs="Times New Roman"/>
          <w:sz w:val="28"/>
          <w:szCs w:val="28"/>
        </w:rPr>
        <w:t>реабилитации</w:t>
      </w:r>
      <w:r w:rsidR="00BF74AE">
        <w:rPr>
          <w:rFonts w:ascii="Times New Roman" w:hAnsi="Times New Roman" w:cs="Times New Roman"/>
          <w:sz w:val="28"/>
          <w:szCs w:val="28"/>
        </w:rPr>
        <w:t>»</w:t>
      </w:r>
      <w:r w:rsidR="00BF74AE" w:rsidRPr="00BF74AE">
        <w:rPr>
          <w:rFonts w:ascii="Times New Roman" w:hAnsi="Times New Roman" w:cs="Times New Roman"/>
          <w:sz w:val="28"/>
          <w:szCs w:val="28"/>
        </w:rPr>
        <w:t xml:space="preserve"> дополнить слов</w:t>
      </w:r>
      <w:r w:rsidR="00C417D0">
        <w:rPr>
          <w:rFonts w:ascii="Times New Roman" w:hAnsi="Times New Roman" w:cs="Times New Roman"/>
          <w:sz w:val="28"/>
          <w:szCs w:val="28"/>
        </w:rPr>
        <w:t>ами</w:t>
      </w:r>
      <w:r w:rsidR="00BF74AE" w:rsidRPr="00BF74AE">
        <w:rPr>
          <w:rFonts w:ascii="Times New Roman" w:hAnsi="Times New Roman" w:cs="Times New Roman"/>
          <w:sz w:val="28"/>
          <w:szCs w:val="28"/>
        </w:rPr>
        <w:t xml:space="preserve"> </w:t>
      </w:r>
      <w:r w:rsidR="00BF74AE">
        <w:rPr>
          <w:rFonts w:ascii="Times New Roman" w:hAnsi="Times New Roman" w:cs="Times New Roman"/>
          <w:sz w:val="28"/>
          <w:szCs w:val="28"/>
        </w:rPr>
        <w:t xml:space="preserve">«или </w:t>
      </w:r>
      <w:r w:rsidR="00BF74AE" w:rsidRPr="00BF74AE">
        <w:rPr>
          <w:rFonts w:ascii="Times New Roman" w:hAnsi="Times New Roman" w:cs="Times New Roman"/>
          <w:sz w:val="28"/>
          <w:szCs w:val="28"/>
        </w:rPr>
        <w:t>абилитации</w:t>
      </w:r>
      <w:r w:rsidR="00BF74AE">
        <w:rPr>
          <w:rFonts w:ascii="Times New Roman" w:hAnsi="Times New Roman" w:cs="Times New Roman"/>
          <w:sz w:val="28"/>
          <w:szCs w:val="28"/>
        </w:rPr>
        <w:t>»</w:t>
      </w:r>
      <w:r w:rsidR="00BF74AE" w:rsidRPr="00BF74AE">
        <w:rPr>
          <w:rFonts w:ascii="Times New Roman" w:hAnsi="Times New Roman" w:cs="Times New Roman"/>
          <w:sz w:val="28"/>
          <w:szCs w:val="28"/>
        </w:rPr>
        <w:t>;</w:t>
      </w:r>
    </w:p>
    <w:p w:rsidR="00BF74AE" w:rsidRDefault="002662D3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2662D3"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D85B2F">
        <w:rPr>
          <w:rFonts w:ascii="Times New Roman" w:hAnsi="Times New Roman" w:cs="Times New Roman"/>
          <w:sz w:val="28"/>
          <w:szCs w:val="28"/>
        </w:rPr>
        <w:t>6</w:t>
      </w:r>
      <w:r w:rsidRPr="002662D3">
        <w:rPr>
          <w:rFonts w:ascii="Times New Roman" w:hAnsi="Times New Roman" w:cs="Times New Roman"/>
          <w:sz w:val="28"/>
          <w:szCs w:val="28"/>
        </w:rPr>
        <w:t xml:space="preserve"> подпункта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662D3">
        <w:rPr>
          <w:rFonts w:ascii="Times New Roman" w:hAnsi="Times New Roman" w:cs="Times New Roman"/>
          <w:sz w:val="28"/>
          <w:szCs w:val="28"/>
        </w:rPr>
        <w:t xml:space="preserve"> пункта 6 после слов</w:t>
      </w:r>
      <w:r w:rsidR="00617BFE">
        <w:rPr>
          <w:rFonts w:ascii="Times New Roman" w:hAnsi="Times New Roman" w:cs="Times New Roman"/>
          <w:sz w:val="28"/>
          <w:szCs w:val="28"/>
        </w:rPr>
        <w:t>а</w:t>
      </w:r>
      <w:r w:rsidRPr="002662D3">
        <w:rPr>
          <w:rFonts w:ascii="Times New Roman" w:hAnsi="Times New Roman" w:cs="Times New Roman"/>
          <w:sz w:val="28"/>
          <w:szCs w:val="28"/>
        </w:rPr>
        <w:t xml:space="preserve"> «реабилитации» дополнить слов</w:t>
      </w:r>
      <w:r w:rsidR="00C417D0">
        <w:rPr>
          <w:rFonts w:ascii="Times New Roman" w:hAnsi="Times New Roman" w:cs="Times New Roman"/>
          <w:sz w:val="28"/>
          <w:szCs w:val="28"/>
        </w:rPr>
        <w:t>ами</w:t>
      </w:r>
      <w:r w:rsidRPr="002662D3">
        <w:rPr>
          <w:rFonts w:ascii="Times New Roman" w:hAnsi="Times New Roman" w:cs="Times New Roman"/>
          <w:sz w:val="28"/>
          <w:szCs w:val="28"/>
        </w:rPr>
        <w:t xml:space="preserve"> «или абилитации»;</w:t>
      </w:r>
    </w:p>
    <w:p w:rsidR="002662D3" w:rsidRDefault="002662D3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2662D3"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931051">
        <w:rPr>
          <w:rFonts w:ascii="Times New Roman" w:hAnsi="Times New Roman" w:cs="Times New Roman"/>
          <w:sz w:val="28"/>
          <w:szCs w:val="28"/>
        </w:rPr>
        <w:t>5</w:t>
      </w:r>
      <w:r w:rsidRPr="002662D3">
        <w:rPr>
          <w:rFonts w:ascii="Times New Roman" w:hAnsi="Times New Roman" w:cs="Times New Roman"/>
          <w:sz w:val="28"/>
          <w:szCs w:val="28"/>
        </w:rPr>
        <w:t xml:space="preserve"> подпункта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662D3">
        <w:rPr>
          <w:rFonts w:ascii="Times New Roman" w:hAnsi="Times New Roman" w:cs="Times New Roman"/>
          <w:sz w:val="28"/>
          <w:szCs w:val="28"/>
        </w:rPr>
        <w:t xml:space="preserve"> пункта 6 после слов</w:t>
      </w:r>
      <w:r w:rsidR="00617BFE">
        <w:rPr>
          <w:rFonts w:ascii="Times New Roman" w:hAnsi="Times New Roman" w:cs="Times New Roman"/>
          <w:sz w:val="28"/>
          <w:szCs w:val="28"/>
        </w:rPr>
        <w:t>а</w:t>
      </w:r>
      <w:r w:rsidRPr="002662D3">
        <w:rPr>
          <w:rFonts w:ascii="Times New Roman" w:hAnsi="Times New Roman" w:cs="Times New Roman"/>
          <w:sz w:val="28"/>
          <w:szCs w:val="28"/>
        </w:rPr>
        <w:t xml:space="preserve"> «реабилитации» дополнить слов</w:t>
      </w:r>
      <w:r w:rsidR="00C417D0">
        <w:rPr>
          <w:rFonts w:ascii="Times New Roman" w:hAnsi="Times New Roman" w:cs="Times New Roman"/>
          <w:sz w:val="28"/>
          <w:szCs w:val="28"/>
        </w:rPr>
        <w:t>ами</w:t>
      </w:r>
      <w:r w:rsidRPr="002662D3">
        <w:rPr>
          <w:rFonts w:ascii="Times New Roman" w:hAnsi="Times New Roman" w:cs="Times New Roman"/>
          <w:sz w:val="28"/>
          <w:szCs w:val="28"/>
        </w:rPr>
        <w:t xml:space="preserve"> «или абилитации»</w:t>
      </w:r>
      <w:r w:rsidR="003D4066">
        <w:rPr>
          <w:rFonts w:ascii="Times New Roman" w:hAnsi="Times New Roman" w:cs="Times New Roman"/>
          <w:sz w:val="28"/>
          <w:szCs w:val="28"/>
        </w:rPr>
        <w:t>.</w:t>
      </w:r>
    </w:p>
    <w:p w:rsidR="00B63619" w:rsidRDefault="003D4066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63619" w:rsidRPr="00B6361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94F0A">
        <w:rPr>
          <w:rFonts w:ascii="Times New Roman" w:hAnsi="Times New Roman" w:cs="Times New Roman"/>
          <w:sz w:val="28"/>
          <w:szCs w:val="28"/>
        </w:rPr>
        <w:t>п</w:t>
      </w:r>
      <w:r w:rsidR="00B63619" w:rsidRPr="00B63619">
        <w:rPr>
          <w:rFonts w:ascii="Times New Roman" w:hAnsi="Times New Roman" w:cs="Times New Roman"/>
          <w:sz w:val="28"/>
          <w:szCs w:val="28"/>
        </w:rPr>
        <w:t xml:space="preserve">остановление опубликовать </w:t>
      </w:r>
      <w:r w:rsidR="00874518" w:rsidRPr="00874518">
        <w:rPr>
          <w:rFonts w:ascii="Times New Roman" w:hAnsi="Times New Roman" w:cs="Times New Roman"/>
          <w:sz w:val="28"/>
          <w:szCs w:val="28"/>
        </w:rPr>
        <w:t xml:space="preserve">на </w:t>
      </w:r>
      <w:r w:rsidR="0087451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874518" w:rsidRPr="00874518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874518" w:rsidRPr="00874518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="00874518">
        <w:rPr>
          <w:rFonts w:ascii="Times New Roman" w:hAnsi="Times New Roman" w:cs="Times New Roman"/>
          <w:sz w:val="28"/>
          <w:szCs w:val="28"/>
        </w:rPr>
        <w:t>»</w:t>
      </w:r>
      <w:r w:rsidR="00874518" w:rsidRPr="00874518">
        <w:rPr>
          <w:rFonts w:ascii="Times New Roman" w:hAnsi="Times New Roman" w:cs="Times New Roman"/>
          <w:sz w:val="28"/>
          <w:szCs w:val="28"/>
        </w:rPr>
        <w:t xml:space="preserve"> (</w:t>
      </w:r>
      <w:hyperlink r:id="rId6" w:history="1">
        <w:r w:rsidR="009D4457" w:rsidRPr="00117B49">
          <w:rPr>
            <w:rStyle w:val="a6"/>
            <w:rFonts w:ascii="Times New Roman" w:hAnsi="Times New Roman" w:cs="Times New Roman"/>
            <w:sz w:val="28"/>
            <w:szCs w:val="28"/>
          </w:rPr>
          <w:t>www.pravo.gov66.ru</w:t>
        </w:r>
      </w:hyperlink>
      <w:r w:rsidR="00874518" w:rsidRPr="00874518">
        <w:rPr>
          <w:rFonts w:ascii="Times New Roman" w:hAnsi="Times New Roman" w:cs="Times New Roman"/>
          <w:sz w:val="28"/>
          <w:szCs w:val="28"/>
        </w:rPr>
        <w:t>).</w:t>
      </w:r>
    </w:p>
    <w:p w:rsidR="009D4457" w:rsidRDefault="009D4457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4457" w:rsidRDefault="009D4457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4457" w:rsidRDefault="009D4457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4457" w:rsidRDefault="009D4457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0604" w:rsidRPr="00B63619" w:rsidRDefault="003F0604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4457" w:rsidRPr="009D4457" w:rsidRDefault="009D4457" w:rsidP="00D8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457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3D4066" w:rsidRDefault="009D4457" w:rsidP="00D8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457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9D4457">
        <w:rPr>
          <w:rFonts w:ascii="Times New Roman" w:hAnsi="Times New Roman" w:cs="Times New Roman"/>
          <w:sz w:val="28"/>
          <w:szCs w:val="28"/>
        </w:rPr>
        <w:tab/>
      </w:r>
      <w:r w:rsidR="003F06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9D4457">
        <w:rPr>
          <w:rFonts w:ascii="Times New Roman" w:hAnsi="Times New Roman" w:cs="Times New Roman"/>
          <w:sz w:val="28"/>
          <w:szCs w:val="28"/>
        </w:rPr>
        <w:t xml:space="preserve">Д.В. </w:t>
      </w:r>
      <w:proofErr w:type="spellStart"/>
      <w:r w:rsidRPr="009D4457">
        <w:rPr>
          <w:rFonts w:ascii="Times New Roman" w:hAnsi="Times New Roman" w:cs="Times New Roman"/>
          <w:sz w:val="28"/>
          <w:szCs w:val="28"/>
        </w:rPr>
        <w:t>Паслер</w:t>
      </w:r>
      <w:proofErr w:type="spellEnd"/>
    </w:p>
    <w:p w:rsidR="0072088F" w:rsidRDefault="0072088F" w:rsidP="00D8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88F" w:rsidRDefault="0072088F" w:rsidP="00D8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77F5" w:rsidRDefault="00EF77F5" w:rsidP="00D8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77F5" w:rsidRDefault="00EF77F5" w:rsidP="00D8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88F" w:rsidRPr="0072088F" w:rsidRDefault="0072088F" w:rsidP="00720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Пояснительная записка</w:t>
      </w:r>
    </w:p>
    <w:p w:rsidR="0072088F" w:rsidRPr="0072088F" w:rsidRDefault="0072088F" w:rsidP="00720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 проекту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постановления Правительства Свердловской области </w:t>
      </w: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br/>
        <w:t xml:space="preserve">«О внесении изменений в постановление Правительства Свердловской области от 18.12.2014 № 1158-ПП «Об утверждении </w:t>
      </w:r>
      <w:proofErr w:type="gramStart"/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Регламента межведомственного взаимодействия органов государственной власти Свердловской области</w:t>
      </w:r>
      <w:proofErr w:type="gramEnd"/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в связи с реализацией полномочий в сфере социального обслуживания граждан»</w:t>
      </w:r>
    </w:p>
    <w:p w:rsidR="0072088F" w:rsidRPr="0072088F" w:rsidRDefault="0072088F" w:rsidP="00720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2088F" w:rsidRPr="0072088F" w:rsidRDefault="0072088F" w:rsidP="0072088F">
      <w:pPr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  <w:t xml:space="preserve"> Состояние законодательства</w:t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 xml:space="preserve"> 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 xml:space="preserve">Настоящий проект постановления Правительства Свердловской области подготовлен в соответствии со статьей 5 Федерального закона от 01 декабря 2014 года № 419-ФЗ «О внесении изменений в отдельные законодательные акты Российской Федерации по вопросам социальной защиты инвалидов в связи </w:t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br/>
        <w:t>с ратификацией Конвенции о правах инвалидов»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  <w:t xml:space="preserve">2. Обоснование необходимости принятия проекта постановления </w:t>
      </w:r>
      <w:r w:rsidRPr="0072088F"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  <w:br/>
        <w:t>со ссылками на правовой акт, предусматривающий полномочия Правительства на его принятие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введением с 01 января 2016 года Федеральным законом от 01 декабря 2014 года № 419-ФЗ «О внесении изменений в отдельные законодательные акты Российской Федерации по вопросам социальной защиты инвалидов в связи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 ратификацией Конвенции о правах инвалидов» понятия «</w:t>
      </w:r>
      <w:proofErr w:type="spellStart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>абилитация</w:t>
      </w:r>
      <w:proofErr w:type="spellEnd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расширились полномочия  органов государственной власти Свердловской области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 связи с реализацией полномочий в сфере социального обслуживания, в частности, социального обслуживания инвалидов</w:t>
      </w:r>
      <w:proofErr w:type="gramEnd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(в том числе детей-инвалидов). 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Настоящий проект постановления направлен на обеспечение права инвалидов на </w:t>
      </w:r>
      <w:proofErr w:type="spellStart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>абилитацию</w:t>
      </w:r>
      <w:proofErr w:type="spellEnd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участниками межведомственного взаимодействия на территории Свердловской области в связи с реализацией полномочий в сфере социального обслуживания по предоставлению социальных услуг и осуществлению социального сопровождения, перечень которых установлен постановлением Правительства Свердловской области от 18.12.2014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</w:t>
      </w:r>
      <w:proofErr w:type="gramEnd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сфере социального обслуживания граждан».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Полномочия на принятие настоящего проекта постановления определены пунктом 4 статьи 8 Федерального закона от 28 декабря 2013 № 442-ФЗ «Об основах социального обслуживания граждан в Российской Федерации», предусматривающим полномочия органов государственной власти субъектов Российской Федерации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в части утверждения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обслуживания,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а также</w:t>
      </w:r>
      <w:proofErr w:type="gramEnd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подпунктом 10 пункта 3 статьи 5 Закона Свердловской области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от 03 декабря 2014 № 108-ОЗ «О социальном обслуживании граждан в Свердловской области», предусматривающим полномочия Правительства Свердловской области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по утверждению </w:t>
      </w:r>
      <w:proofErr w:type="gramStart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>регламента межведомственного взаимодействия органов государственной власти Свердловской области</w:t>
      </w:r>
      <w:proofErr w:type="gramEnd"/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связи с реализацией полномочий Свердловской области в сфере социального обслуживания.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4. Прогноз социально-экономических и иных последствий принятия проекта постановления 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Принятие постановления Правительства Свердловской области позволит обеспечить межведомственное взаимодействие органов государственной власти Свердловской области в связи с реализацией полномочий в сфере социального обслуживания по предоставлению социальных услуг и осуществлению социального сопровождения по абилитации инвалидов (в том числе детей-инвалидов) в рамках компетенции Свердловской области.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 </w:t>
      </w: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Финансово-экономическое обоснование проекта постановления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Принятие данного постановления Правительства Свердловской области </w:t>
      </w: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 потребует дополнительных финансовых расходов.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088F" w:rsidRPr="0072088F" w:rsidRDefault="0072088F" w:rsidP="0072088F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6. Сведения о подготовке проекта постановления с учетом методики проведения антикоррупционной экспертизы нормативных правовых актов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z w:val="27"/>
          <w:szCs w:val="27"/>
          <w:lang w:eastAsia="ru-RU"/>
        </w:rPr>
        <w:t>Данный проект постановления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</w:pP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  <w:lastRenderedPageBreak/>
        <w:t xml:space="preserve">7. Предложения по подготовке </w:t>
      </w:r>
      <w:bookmarkStart w:id="0" w:name="_GoBack"/>
      <w:bookmarkEnd w:id="0"/>
      <w:r w:rsidRPr="0072088F">
        <w:rPr>
          <w:rFonts w:ascii="Times New Roman" w:eastAsia="Times New Roman" w:hAnsi="Times New Roman" w:cs="Times New Roman"/>
          <w:b/>
          <w:snapToGrid w:val="0"/>
          <w:sz w:val="27"/>
          <w:szCs w:val="27"/>
          <w:lang w:eastAsia="ru-RU"/>
        </w:rPr>
        <w:t>и принятию правовых актов Правительства Свердловской области, необходимых для реализации принятого проекта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>Принятие правовых актов Правительства Свердловской области, необходимых для реализации принятого проекта, не потребуется.</w:t>
      </w: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</w:p>
    <w:p w:rsidR="0072088F" w:rsidRPr="0072088F" w:rsidRDefault="0072088F" w:rsidP="0072088F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>Министр социальной политики</w:t>
      </w:r>
    </w:p>
    <w:p w:rsidR="00EF77F5" w:rsidRDefault="0072088F" w:rsidP="00DF1D99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>Свердловской области</w:t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ab/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ab/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ab/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ab/>
        <w:t xml:space="preserve">          </w:t>
      </w:r>
      <w:r w:rsidRPr="0072088F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ab/>
        <w:t xml:space="preserve">                                       А.В. Злоказов</w:t>
      </w:r>
    </w:p>
    <w:sectPr w:rsidR="00EF77F5" w:rsidSect="00DF1D9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E7"/>
    <w:rsid w:val="000139E6"/>
    <w:rsid w:val="000C276B"/>
    <w:rsid w:val="000D543C"/>
    <w:rsid w:val="001B7717"/>
    <w:rsid w:val="002054BC"/>
    <w:rsid w:val="00256B77"/>
    <w:rsid w:val="002662D3"/>
    <w:rsid w:val="002669BD"/>
    <w:rsid w:val="00307749"/>
    <w:rsid w:val="003D4066"/>
    <w:rsid w:val="003F0604"/>
    <w:rsid w:val="0041746E"/>
    <w:rsid w:val="004733E1"/>
    <w:rsid w:val="0058323F"/>
    <w:rsid w:val="00594F0A"/>
    <w:rsid w:val="00617BFE"/>
    <w:rsid w:val="00663DE7"/>
    <w:rsid w:val="006C021F"/>
    <w:rsid w:val="006C47B5"/>
    <w:rsid w:val="0072088F"/>
    <w:rsid w:val="00766725"/>
    <w:rsid w:val="00874518"/>
    <w:rsid w:val="008836DF"/>
    <w:rsid w:val="00883BCC"/>
    <w:rsid w:val="00931051"/>
    <w:rsid w:val="00990FF6"/>
    <w:rsid w:val="009D4457"/>
    <w:rsid w:val="009F1FE8"/>
    <w:rsid w:val="00B01588"/>
    <w:rsid w:val="00B029BF"/>
    <w:rsid w:val="00B63619"/>
    <w:rsid w:val="00BF74AE"/>
    <w:rsid w:val="00C23451"/>
    <w:rsid w:val="00C417D0"/>
    <w:rsid w:val="00D62608"/>
    <w:rsid w:val="00D8548E"/>
    <w:rsid w:val="00D85B2F"/>
    <w:rsid w:val="00DC3E4A"/>
    <w:rsid w:val="00DE7F81"/>
    <w:rsid w:val="00DF1D99"/>
    <w:rsid w:val="00DF6F4E"/>
    <w:rsid w:val="00EF77F5"/>
    <w:rsid w:val="00F31F39"/>
    <w:rsid w:val="00F42133"/>
    <w:rsid w:val="00F55D1F"/>
    <w:rsid w:val="00F6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4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6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2D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D44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4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6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2D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D44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avo.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Конева Надежда Яковлевна</dc:creator>
  <cp:lastModifiedBy>Конева Надежда Яковлевна</cp:lastModifiedBy>
  <cp:revision>3</cp:revision>
  <cp:lastPrinted>2016-03-30T11:27:00Z</cp:lastPrinted>
  <dcterms:created xsi:type="dcterms:W3CDTF">2016-04-07T09:52:00Z</dcterms:created>
  <dcterms:modified xsi:type="dcterms:W3CDTF">2016-04-07T09:53:00Z</dcterms:modified>
</cp:coreProperties>
</file>