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D24" w:rsidRPr="00EC7D24" w:rsidRDefault="00EC7D24" w:rsidP="00EC7D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7D24">
        <w:rPr>
          <w:rFonts w:ascii="Times New Roman" w:hAnsi="Times New Roman" w:cs="Times New Roman"/>
          <w:sz w:val="24"/>
          <w:szCs w:val="24"/>
        </w:rPr>
        <w:t>Министерство социальной политики Свердловской области</w:t>
      </w:r>
    </w:p>
    <w:p w:rsidR="00EC7D24" w:rsidRPr="00EC7D24" w:rsidRDefault="00EC7D24" w:rsidP="00EC7D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7D24">
        <w:rPr>
          <w:rFonts w:ascii="Times New Roman" w:hAnsi="Times New Roman" w:cs="Times New Roman"/>
          <w:sz w:val="24"/>
          <w:szCs w:val="24"/>
        </w:rPr>
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«Изумруд» города Кировграда»</w:t>
      </w:r>
    </w:p>
    <w:p w:rsidR="00EC7D24" w:rsidRPr="00EC7D24" w:rsidRDefault="00EC7D24" w:rsidP="00EC7D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C7D24" w:rsidRPr="00EC7D24" w:rsidRDefault="00EC7D24" w:rsidP="00EC7D24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caps/>
          <w:sz w:val="24"/>
          <w:szCs w:val="24"/>
        </w:rPr>
      </w:pPr>
      <w:r w:rsidRPr="00EC7D24">
        <w:rPr>
          <w:rFonts w:ascii="Times New Roman" w:hAnsi="Times New Roman" w:cs="Times New Roman"/>
          <w:b/>
          <w:caps/>
          <w:sz w:val="24"/>
          <w:szCs w:val="24"/>
        </w:rPr>
        <w:t xml:space="preserve">Приказ </w:t>
      </w:r>
    </w:p>
    <w:p w:rsidR="00EC7D24" w:rsidRPr="00EC7D24" w:rsidRDefault="00EC7D24" w:rsidP="00EC7D24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EC7D24" w:rsidRPr="00EC7D24" w:rsidRDefault="00EC7D24" w:rsidP="00EC7D24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EC7D24">
        <w:rPr>
          <w:rFonts w:ascii="Times New Roman" w:hAnsi="Times New Roman" w:cs="Times New Roman"/>
          <w:sz w:val="24"/>
          <w:szCs w:val="24"/>
        </w:rPr>
        <w:t>«</w:t>
      </w:r>
      <w:r w:rsidRPr="00EC7D24">
        <w:rPr>
          <w:rFonts w:ascii="Times New Roman" w:hAnsi="Times New Roman" w:cs="Times New Roman"/>
          <w:sz w:val="24"/>
          <w:szCs w:val="24"/>
        </w:rPr>
        <w:softHyphen/>
      </w:r>
      <w:r w:rsidRPr="00EC7D24">
        <w:rPr>
          <w:rFonts w:ascii="Times New Roman" w:hAnsi="Times New Roman" w:cs="Times New Roman"/>
          <w:sz w:val="24"/>
          <w:szCs w:val="24"/>
        </w:rPr>
        <w:softHyphen/>
        <w:t xml:space="preserve">17» мая 2016 </w:t>
      </w:r>
      <w:proofErr w:type="gramStart"/>
      <w:r w:rsidRPr="00EC7D24">
        <w:rPr>
          <w:rFonts w:ascii="Times New Roman" w:hAnsi="Times New Roman" w:cs="Times New Roman"/>
          <w:sz w:val="24"/>
          <w:szCs w:val="24"/>
        </w:rPr>
        <w:t xml:space="preserve">года  </w:t>
      </w:r>
      <w:r w:rsidRPr="00EC7D24">
        <w:rPr>
          <w:rFonts w:ascii="Times New Roman" w:hAnsi="Times New Roman" w:cs="Times New Roman"/>
          <w:sz w:val="24"/>
          <w:szCs w:val="24"/>
        </w:rPr>
        <w:tab/>
      </w:r>
      <w:proofErr w:type="gramEnd"/>
      <w:r w:rsidRPr="00EC7D24">
        <w:rPr>
          <w:rFonts w:ascii="Times New Roman" w:hAnsi="Times New Roman" w:cs="Times New Roman"/>
          <w:sz w:val="24"/>
          <w:szCs w:val="24"/>
        </w:rPr>
        <w:tab/>
      </w:r>
      <w:r w:rsidRPr="00EC7D24">
        <w:rPr>
          <w:rFonts w:ascii="Times New Roman" w:hAnsi="Times New Roman" w:cs="Times New Roman"/>
          <w:sz w:val="24"/>
          <w:szCs w:val="24"/>
        </w:rPr>
        <w:tab/>
      </w:r>
      <w:r w:rsidRPr="00EC7D24">
        <w:rPr>
          <w:rFonts w:ascii="Times New Roman" w:hAnsi="Times New Roman" w:cs="Times New Roman"/>
          <w:sz w:val="24"/>
          <w:szCs w:val="24"/>
        </w:rPr>
        <w:tab/>
      </w:r>
      <w:r w:rsidRPr="00EC7D24">
        <w:rPr>
          <w:rFonts w:ascii="Times New Roman" w:hAnsi="Times New Roman" w:cs="Times New Roman"/>
          <w:sz w:val="24"/>
          <w:szCs w:val="24"/>
        </w:rPr>
        <w:tab/>
      </w:r>
      <w:r w:rsidRPr="00EC7D24">
        <w:rPr>
          <w:rFonts w:ascii="Times New Roman" w:hAnsi="Times New Roman" w:cs="Times New Roman"/>
          <w:sz w:val="24"/>
          <w:szCs w:val="24"/>
        </w:rPr>
        <w:tab/>
      </w:r>
      <w:r w:rsidRPr="00EC7D24">
        <w:rPr>
          <w:rFonts w:ascii="Times New Roman" w:hAnsi="Times New Roman" w:cs="Times New Roman"/>
          <w:sz w:val="24"/>
          <w:szCs w:val="24"/>
        </w:rPr>
        <w:tab/>
      </w:r>
      <w:r w:rsidRPr="00EC7D24">
        <w:rPr>
          <w:rFonts w:ascii="Times New Roman" w:hAnsi="Times New Roman" w:cs="Times New Roman"/>
          <w:caps/>
          <w:sz w:val="24"/>
          <w:szCs w:val="24"/>
        </w:rPr>
        <w:t>№ 125-ОД</w:t>
      </w:r>
    </w:p>
    <w:p w:rsidR="00EC7D24" w:rsidRPr="00EC7D24" w:rsidRDefault="00EC7D24" w:rsidP="00EC7D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7D24">
        <w:rPr>
          <w:rFonts w:ascii="Times New Roman" w:hAnsi="Times New Roman" w:cs="Times New Roman"/>
          <w:sz w:val="24"/>
          <w:szCs w:val="24"/>
        </w:rPr>
        <w:t>г. Кировград</w:t>
      </w:r>
    </w:p>
    <w:p w:rsidR="00EC7D24" w:rsidRPr="00EC7D24" w:rsidRDefault="00EC7D24" w:rsidP="00EC7D24">
      <w:pPr>
        <w:spacing w:after="0" w:line="240" w:lineRule="auto"/>
        <w:rPr>
          <w:rFonts w:ascii="Times New Roman" w:hAnsi="Times New Roman" w:cs="Times New Roman"/>
          <w:b/>
        </w:rPr>
      </w:pPr>
    </w:p>
    <w:p w:rsidR="00EC7D24" w:rsidRPr="00EC7D24" w:rsidRDefault="00EC7D24" w:rsidP="00EC7D24">
      <w:pPr>
        <w:spacing w:after="0" w:line="240" w:lineRule="auto"/>
        <w:rPr>
          <w:rFonts w:ascii="Times New Roman" w:hAnsi="Times New Roman" w:cs="Times New Roman"/>
          <w:bCs/>
        </w:rPr>
      </w:pPr>
      <w:r w:rsidRPr="00EC7D24">
        <w:rPr>
          <w:rFonts w:ascii="Times New Roman" w:hAnsi="Times New Roman" w:cs="Times New Roman"/>
          <w:bCs/>
        </w:rPr>
        <w:t xml:space="preserve">«Об утверждении и введение </w:t>
      </w:r>
    </w:p>
    <w:p w:rsidR="00EC7D24" w:rsidRPr="00EC7D24" w:rsidRDefault="00EC7D24" w:rsidP="00EC7D24">
      <w:pPr>
        <w:spacing w:after="0" w:line="240" w:lineRule="auto"/>
        <w:rPr>
          <w:rFonts w:ascii="Times New Roman" w:hAnsi="Times New Roman" w:cs="Times New Roman"/>
          <w:bCs/>
        </w:rPr>
      </w:pPr>
      <w:r w:rsidRPr="00EC7D24">
        <w:rPr>
          <w:rFonts w:ascii="Times New Roman" w:hAnsi="Times New Roman" w:cs="Times New Roman"/>
          <w:bCs/>
        </w:rPr>
        <w:t xml:space="preserve">в </w:t>
      </w:r>
      <w:proofErr w:type="gramStart"/>
      <w:r w:rsidRPr="00EC7D24">
        <w:rPr>
          <w:rFonts w:ascii="Times New Roman" w:hAnsi="Times New Roman" w:cs="Times New Roman"/>
          <w:bCs/>
        </w:rPr>
        <w:t>действие  положений</w:t>
      </w:r>
      <w:proofErr w:type="gramEnd"/>
      <w:r w:rsidRPr="00EC7D24">
        <w:rPr>
          <w:rFonts w:ascii="Times New Roman" w:hAnsi="Times New Roman" w:cs="Times New Roman"/>
          <w:bCs/>
        </w:rPr>
        <w:t xml:space="preserve"> по </w:t>
      </w:r>
    </w:p>
    <w:p w:rsidR="00EC7D24" w:rsidRPr="00EC7D24" w:rsidRDefault="00EC7D24" w:rsidP="00EC7D24">
      <w:pPr>
        <w:spacing w:after="0" w:line="240" w:lineRule="auto"/>
        <w:rPr>
          <w:rFonts w:ascii="Times New Roman" w:hAnsi="Times New Roman" w:cs="Times New Roman"/>
          <w:bCs/>
        </w:rPr>
      </w:pPr>
      <w:r w:rsidRPr="00EC7D24">
        <w:rPr>
          <w:rFonts w:ascii="Times New Roman" w:hAnsi="Times New Roman" w:cs="Times New Roman"/>
          <w:bCs/>
        </w:rPr>
        <w:t xml:space="preserve">предупреждению коррупции </w:t>
      </w:r>
    </w:p>
    <w:p w:rsidR="00EC7D24" w:rsidRPr="00EC7D24" w:rsidRDefault="00EC7D24" w:rsidP="00EC7D24">
      <w:pPr>
        <w:spacing w:after="0" w:line="240" w:lineRule="auto"/>
        <w:rPr>
          <w:rFonts w:ascii="Times New Roman" w:hAnsi="Times New Roman" w:cs="Times New Roman"/>
          <w:bCs/>
        </w:rPr>
      </w:pPr>
      <w:r w:rsidRPr="00EC7D24">
        <w:rPr>
          <w:rFonts w:ascii="Times New Roman" w:hAnsi="Times New Roman" w:cs="Times New Roman"/>
          <w:bCs/>
        </w:rPr>
        <w:t>в Учреждении»</w:t>
      </w:r>
    </w:p>
    <w:p w:rsidR="00EC7D24" w:rsidRPr="00EC7D24" w:rsidRDefault="00EC7D24" w:rsidP="00EC7D24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EC7D24" w:rsidRPr="00EC7D24" w:rsidRDefault="00EC7D24" w:rsidP="00EC7D24">
      <w:pPr>
        <w:pStyle w:val="HEADERTEXT"/>
        <w:ind w:firstLine="708"/>
        <w:jc w:val="both"/>
        <w:rPr>
          <w:color w:val="auto"/>
        </w:rPr>
      </w:pPr>
      <w:r w:rsidRPr="00EC7D24">
        <w:rPr>
          <w:color w:val="auto"/>
        </w:rPr>
        <w:t>В целях реализации Федерального закона от 25 декабря 2008 года №273-ФЗ «О противодействии коррупции», Закона Свердловской области от 20 февраля 2009 года № 2-ОЗ «О противодействии коррупции в Свердловской области», в соответствии с Методическими рекомендациями по проведению оценки коррупционных рисков, возникающих при реализации функций, подготовленными  Министерством труда и социальной защиты Российской федерации от 25.12.2014 № 18-0/10/В-8980, во исполнение Приказа Министерства социальной политики Свердловской области от 03.02.2016 года № 36,</w:t>
      </w:r>
    </w:p>
    <w:p w:rsidR="00EC7D24" w:rsidRPr="00EC7D24" w:rsidRDefault="00EC7D24" w:rsidP="00EC7D24">
      <w:pPr>
        <w:pStyle w:val="HEADERTEXT"/>
        <w:ind w:firstLine="708"/>
        <w:jc w:val="both"/>
        <w:rPr>
          <w:color w:val="auto"/>
        </w:rPr>
      </w:pPr>
    </w:p>
    <w:p w:rsidR="00EC7D24" w:rsidRPr="00EC7D24" w:rsidRDefault="00EC7D24" w:rsidP="00EC7D24">
      <w:pPr>
        <w:pStyle w:val="HEADERTEXT"/>
        <w:ind w:firstLine="708"/>
        <w:jc w:val="both"/>
        <w:rPr>
          <w:color w:val="auto"/>
        </w:rPr>
      </w:pPr>
      <w:r w:rsidRPr="00EC7D24">
        <w:rPr>
          <w:color w:val="auto"/>
        </w:rPr>
        <w:t>ПРИКАЗЫВАЮ:</w:t>
      </w:r>
    </w:p>
    <w:p w:rsidR="00EC7D24" w:rsidRPr="00EC7D24" w:rsidRDefault="00EC7D24" w:rsidP="00EC7D24">
      <w:pPr>
        <w:pStyle w:val="HEADERTEXT"/>
        <w:ind w:firstLine="708"/>
        <w:jc w:val="both"/>
        <w:rPr>
          <w:color w:val="auto"/>
        </w:rPr>
      </w:pPr>
    </w:p>
    <w:p w:rsidR="00EC7D24" w:rsidRPr="00EC7D24" w:rsidRDefault="00EC7D24" w:rsidP="00EC7D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7D24">
        <w:rPr>
          <w:rFonts w:ascii="Times New Roman" w:hAnsi="Times New Roman" w:cs="Times New Roman"/>
          <w:sz w:val="24"/>
          <w:szCs w:val="24"/>
        </w:rPr>
        <w:t>1. Утвердить и ввести в действие с 17.05.2016 года:</w:t>
      </w:r>
    </w:p>
    <w:p w:rsidR="00EC7D24" w:rsidRPr="00EC7D24" w:rsidRDefault="00EC7D24" w:rsidP="00EC7D2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7D24">
        <w:rPr>
          <w:rFonts w:ascii="Times New Roman" w:hAnsi="Times New Roman" w:cs="Times New Roman"/>
          <w:sz w:val="24"/>
          <w:szCs w:val="24"/>
        </w:rPr>
        <w:t>«Кодекс этики и служебного поведения работников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«Изумруд» города Кировграда»;</w:t>
      </w:r>
    </w:p>
    <w:p w:rsidR="00EC7D24" w:rsidRPr="00EC7D24" w:rsidRDefault="00EC7D24" w:rsidP="00EC7D2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7D24">
        <w:rPr>
          <w:rFonts w:ascii="Times New Roman" w:hAnsi="Times New Roman" w:cs="Times New Roman"/>
          <w:sz w:val="24"/>
          <w:szCs w:val="24"/>
        </w:rPr>
        <w:t>«Положение о конфликте интересов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«Изумруд» города Кировграда»;</w:t>
      </w:r>
    </w:p>
    <w:p w:rsidR="00EC7D24" w:rsidRPr="00EC7D24" w:rsidRDefault="00EC7D24" w:rsidP="00EC7D2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7D24">
        <w:rPr>
          <w:rFonts w:ascii="Times New Roman" w:hAnsi="Times New Roman" w:cs="Times New Roman"/>
          <w:sz w:val="24"/>
          <w:szCs w:val="24"/>
        </w:rPr>
        <w:t xml:space="preserve"> «Положение о правилах обмена деловыми подарками и знаками делового гостеприимства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«Изумруд» города Кировграда»</w:t>
      </w:r>
    </w:p>
    <w:p w:rsidR="00EC7D24" w:rsidRPr="00EC7D24" w:rsidRDefault="00EC7D24" w:rsidP="00EC7D2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7D24">
        <w:rPr>
          <w:rFonts w:ascii="Times New Roman" w:hAnsi="Times New Roman" w:cs="Times New Roman"/>
          <w:sz w:val="24"/>
          <w:szCs w:val="24"/>
        </w:rPr>
        <w:t>«Положение информирования работниками работодателя о случаях склонения их к совершению коррупционных нарушений и порядке рассмотрения таких сообщений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«Изумруд» города Кировграда»</w:t>
      </w:r>
    </w:p>
    <w:p w:rsidR="00EC7D24" w:rsidRPr="00EC7D24" w:rsidRDefault="00EC7D24" w:rsidP="00EC7D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7D24" w:rsidRPr="00EC7D24" w:rsidRDefault="00EC7D24" w:rsidP="00EC7D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7D24">
        <w:rPr>
          <w:rFonts w:ascii="Times New Roman" w:hAnsi="Times New Roman" w:cs="Times New Roman"/>
          <w:sz w:val="24"/>
          <w:szCs w:val="24"/>
        </w:rPr>
        <w:t xml:space="preserve">  2. Контроль исполнения приказа оставляю за собой. </w:t>
      </w:r>
    </w:p>
    <w:p w:rsidR="00EC7D24" w:rsidRPr="00EC7D24" w:rsidRDefault="00EC7D24" w:rsidP="00EC7D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C7D24" w:rsidRPr="00EC7D24" w:rsidRDefault="00EC7D24" w:rsidP="00EC7D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D24">
        <w:rPr>
          <w:rFonts w:ascii="Times New Roman" w:hAnsi="Times New Roman" w:cs="Times New Roman"/>
          <w:sz w:val="24"/>
          <w:szCs w:val="24"/>
        </w:rPr>
        <w:t xml:space="preserve">            Директор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EC7D24">
        <w:rPr>
          <w:rFonts w:ascii="Times New Roman" w:hAnsi="Times New Roman" w:cs="Times New Roman"/>
          <w:sz w:val="24"/>
          <w:szCs w:val="24"/>
        </w:rPr>
        <w:t xml:space="preserve">                               Н.А. Смагина</w:t>
      </w:r>
    </w:p>
    <w:p w:rsidR="00EC7D24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</w:t>
      </w:r>
    </w:p>
    <w:p w:rsidR="00EC7D24" w:rsidRDefault="00EC7D24" w:rsidP="00BE34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C7D24" w:rsidRDefault="00EC7D24" w:rsidP="00BE34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C7D24" w:rsidRDefault="00EC7D24" w:rsidP="00BE34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C7D24" w:rsidRDefault="00EC7D24" w:rsidP="00BE34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C7D24" w:rsidRDefault="00EC7D24" w:rsidP="00BE34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C7D24" w:rsidRDefault="00EC7D24" w:rsidP="00BE34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C7D24" w:rsidRDefault="00EC7D24" w:rsidP="00BE34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C7D24" w:rsidRDefault="00EC7D24" w:rsidP="00BE34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E34CF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</w:t>
      </w:r>
      <w:r w:rsidR="00EC7D24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 xml:space="preserve">  «УТВЕРЖДАЮ»</w:t>
      </w:r>
    </w:p>
    <w:p w:rsidR="00BE34CF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Директор ГАУ «КЦСОН «Изумруд» </w:t>
      </w:r>
    </w:p>
    <w:p w:rsidR="00BE34CF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города Кировграда»</w:t>
      </w:r>
    </w:p>
    <w:p w:rsidR="00BE34CF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E34CF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E34CF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Н.А. Смагина</w:t>
      </w:r>
    </w:p>
    <w:p w:rsidR="00BE34CF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«____» ______________2016 года</w:t>
      </w:r>
    </w:p>
    <w:p w:rsidR="00BE34CF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E34CF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74E8">
        <w:rPr>
          <w:rFonts w:ascii="Times New Roman" w:hAnsi="Times New Roman" w:cs="Times New Roman"/>
          <w:b/>
          <w:bCs/>
          <w:sz w:val="24"/>
          <w:szCs w:val="24"/>
        </w:rPr>
        <w:t>КОДЕКС</w:t>
      </w: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74E8">
        <w:rPr>
          <w:rFonts w:ascii="Times New Roman" w:hAnsi="Times New Roman" w:cs="Times New Roman"/>
          <w:b/>
          <w:bCs/>
          <w:sz w:val="24"/>
          <w:szCs w:val="24"/>
        </w:rPr>
        <w:t>ЭТИКИ И СЛУЖЕБНОГО ПОВЕДЕНИЯ РАБОТНИКОВ</w:t>
      </w:r>
    </w:p>
    <w:p w:rsidR="00BE34CF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государственного автономного учреждения социального </w:t>
      </w:r>
    </w:p>
    <w:p w:rsidR="00BE34CF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обслуживания населения Свердловской области «Комплексный центр </w:t>
      </w: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социального обслуживания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населения  «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Изумруд» города Кировграда»</w:t>
      </w: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34CF" w:rsidRPr="007474E8" w:rsidRDefault="00BE34CF" w:rsidP="00BE34C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b/>
          <w:bCs/>
          <w:sz w:val="24"/>
          <w:szCs w:val="24"/>
        </w:rPr>
        <w:t>Общие положения</w:t>
      </w: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1.1. Кодекс этики и служебного поведения работников (далее – Кодекс) государственного автономного учреждения социального обслуживания</w:t>
      </w:r>
      <w:r>
        <w:rPr>
          <w:rFonts w:ascii="Times New Roman" w:hAnsi="Times New Roman" w:cs="Times New Roman"/>
          <w:sz w:val="24"/>
          <w:szCs w:val="24"/>
        </w:rPr>
        <w:t xml:space="preserve"> населения</w:t>
      </w:r>
      <w:r w:rsidRPr="007474E8">
        <w:rPr>
          <w:rFonts w:ascii="Times New Roman" w:hAnsi="Times New Roman" w:cs="Times New Roman"/>
          <w:sz w:val="24"/>
          <w:szCs w:val="24"/>
        </w:rPr>
        <w:t xml:space="preserve"> Свердловской области «</w:t>
      </w:r>
      <w:r>
        <w:rPr>
          <w:rFonts w:ascii="Times New Roman" w:hAnsi="Times New Roman" w:cs="Times New Roman"/>
          <w:sz w:val="24"/>
          <w:szCs w:val="24"/>
        </w:rPr>
        <w:t>Комплексный центр социального обслуживания населения «Изумруд» города Кировграда»</w:t>
      </w:r>
      <w:r w:rsidRPr="007474E8">
        <w:rPr>
          <w:rFonts w:ascii="Times New Roman" w:hAnsi="Times New Roman" w:cs="Times New Roman"/>
          <w:sz w:val="24"/>
          <w:szCs w:val="24"/>
        </w:rPr>
        <w:t xml:space="preserve"> (далее – Учреждение), представляет собой совокупность общих принципов профессиональной этики и основных правил служебного поведения, которыми должны руководствоваться работники Учреждения независимо от занимаемой ими должности.</w:t>
      </w: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 xml:space="preserve">1.2. Ознакомление с положениями Кодекса граждан, поступающих на работу в Учреждение, производится в соответствии со </w:t>
      </w:r>
      <w:hyperlink r:id="rId5" w:history="1">
        <w:r w:rsidRPr="007474E8">
          <w:rPr>
            <w:rFonts w:ascii="Times New Roman" w:hAnsi="Times New Roman" w:cs="Times New Roman"/>
            <w:sz w:val="24"/>
            <w:szCs w:val="24"/>
          </w:rPr>
          <w:t>статьей 68</w:t>
        </w:r>
      </w:hyperlink>
      <w:r w:rsidRPr="007474E8">
        <w:rPr>
          <w:rFonts w:ascii="Times New Roman" w:hAnsi="Times New Roman" w:cs="Times New Roman"/>
          <w:sz w:val="24"/>
          <w:szCs w:val="24"/>
        </w:rPr>
        <w:t xml:space="preserve"> Трудового кодекса Российской Федерации.</w:t>
      </w: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1.3. Целью Кодекса является установление этических норм и правил служебного поведения работников для повышения эффективности выполнения ими своей профессиональной деятельности, обеспечение единых норм поведения работников Учреждения.</w:t>
      </w: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1.4. Кодекс служит основой для формирования взаимоотношений, основанных на нормах морали, уважительного отношения к работникам и Учреждению.</w:t>
      </w: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1.5. Знание и соблюдение работниками положений Кодекса является одним из критериев оценки качества их профессиональной деятельности и служебного поведения.</w:t>
      </w: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1.6. Каждый работник Учреждения должен следовать положениям Кодекса, а каждый гражданин Российской Федерации вправе ожидать от работника Учреждения поведения в отношениях с ним в соответствии с положениями Кодекса.</w:t>
      </w: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34CF" w:rsidRPr="007474E8" w:rsidRDefault="00BE34CF" w:rsidP="00BE34C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1" w:name="Par52"/>
      <w:bookmarkEnd w:id="1"/>
      <w:r w:rsidRPr="007474E8">
        <w:rPr>
          <w:rFonts w:ascii="Times New Roman" w:hAnsi="Times New Roman" w:cs="Times New Roman"/>
          <w:b/>
          <w:bCs/>
          <w:sz w:val="24"/>
          <w:szCs w:val="24"/>
        </w:rPr>
        <w:t>Основные понятия</w:t>
      </w: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2.1. В целях настоящего Кодекса используются следующие понятия:</w:t>
      </w: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7474E8">
        <w:rPr>
          <w:rFonts w:ascii="Times New Roman" w:hAnsi="Times New Roman" w:cs="Times New Roman"/>
          <w:bCs/>
          <w:i/>
          <w:sz w:val="24"/>
          <w:szCs w:val="24"/>
        </w:rPr>
        <w:t>работники Учреждения</w:t>
      </w:r>
      <w:r w:rsidRPr="007474E8">
        <w:rPr>
          <w:rFonts w:ascii="Times New Roman" w:hAnsi="Times New Roman" w:cs="Times New Roman"/>
          <w:sz w:val="24"/>
          <w:szCs w:val="24"/>
        </w:rPr>
        <w:t xml:space="preserve"> – физические лица, состоящие с Учреждением в трудовых отношениях на основании трудового договора;</w:t>
      </w: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i/>
          <w:sz w:val="24"/>
          <w:szCs w:val="24"/>
        </w:rPr>
        <w:t>- личная заинтересованность</w:t>
      </w:r>
      <w:r w:rsidRPr="007474E8">
        <w:rPr>
          <w:rFonts w:ascii="Times New Roman" w:hAnsi="Times New Roman" w:cs="Times New Roman"/>
          <w:sz w:val="24"/>
          <w:szCs w:val="24"/>
        </w:rPr>
        <w:t xml:space="preserve"> – возможность получения работником Учреждения в связи с исполнением должностях обязанностей доходов в виде денег, ценностей, иного имущества, в том числе имущественных прав, или услуг имущественного характера для себя или для третьих лиц;</w:t>
      </w: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i/>
          <w:sz w:val="24"/>
          <w:szCs w:val="24"/>
        </w:rPr>
        <w:t>- служебная информация</w:t>
      </w:r>
      <w:r w:rsidRPr="007474E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474E8">
        <w:rPr>
          <w:rFonts w:ascii="Times New Roman" w:hAnsi="Times New Roman" w:cs="Times New Roman"/>
          <w:sz w:val="24"/>
          <w:szCs w:val="24"/>
        </w:rPr>
        <w:t>– любая, не являющаяся общедоступной и не подлежащая разглашению информация, находящаяся в распоряжении работников организации в силу их служебных обязанностей, распространение которой может нанести ущерб законным интересам Учреждения, клиентов Учреждения, деловых партнеров;</w:t>
      </w: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bCs/>
          <w:i/>
          <w:sz w:val="24"/>
          <w:szCs w:val="24"/>
        </w:rPr>
        <w:t>- конфликт интересов</w:t>
      </w:r>
      <w:r w:rsidRPr="007474E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474E8">
        <w:rPr>
          <w:rFonts w:ascii="Times New Roman" w:hAnsi="Times New Roman" w:cs="Times New Roman"/>
          <w:sz w:val="24"/>
          <w:szCs w:val="24"/>
        </w:rPr>
        <w:t xml:space="preserve">– в свете статьи 10 Федерального закона от 25.12.2008 № 273-ФЗ (ред. от 26.07.2019) «О противодействии коррупции», 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</w:t>
      </w:r>
      <w:r w:rsidRPr="007474E8">
        <w:rPr>
          <w:rFonts w:ascii="Times New Roman" w:hAnsi="Times New Roman" w:cs="Times New Roman"/>
          <w:sz w:val="24"/>
          <w:szCs w:val="24"/>
        </w:rPr>
        <w:lastRenderedPageBreak/>
        <w:t>объективное и беспристрастное исполнение им должностных (служебных) обязанностей (осуществление полномочий, т.е. ситуация, при которой личная (прямая или косвенная) заинтересованность работника Учреждения влияет или может повлиять на надлежащее исполнение должностях обязанностей и при которой возникает или может возникнуть противоречие между личной заинтересованностью работника Учреждения, с одной стороны, и правами и законными интересами Учреждения, клиентов Учреждения, деловых партнеров Учреждения, способное привести к причинению вреда правам и законным интересам Учреждения, клиентов Учреждения, деловых партнеров Учреждения;</w:t>
      </w: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bCs/>
          <w:i/>
          <w:sz w:val="24"/>
          <w:szCs w:val="24"/>
        </w:rPr>
        <w:t xml:space="preserve">- клиент Учреждения </w:t>
      </w:r>
      <w:r w:rsidRPr="007474E8">
        <w:rPr>
          <w:rFonts w:ascii="Times New Roman" w:hAnsi="Times New Roman" w:cs="Times New Roman"/>
          <w:sz w:val="24"/>
          <w:szCs w:val="24"/>
        </w:rPr>
        <w:t>(получатель социальных услуг) – физическое лицо, которому Учреждением оказываются услуги, производятся работы в процессе осуществления деятельности;</w:t>
      </w: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bCs/>
          <w:i/>
          <w:sz w:val="24"/>
          <w:szCs w:val="24"/>
        </w:rPr>
        <w:t>- деловой партнер</w:t>
      </w:r>
      <w:r w:rsidRPr="007474E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474E8">
        <w:rPr>
          <w:rFonts w:ascii="Times New Roman" w:hAnsi="Times New Roman" w:cs="Times New Roman"/>
          <w:sz w:val="24"/>
          <w:szCs w:val="24"/>
        </w:rPr>
        <w:t>– физическое или юридическое лицо, с которым Учреждение взаимодействует на основании договора в установленной сфере деятельности.</w:t>
      </w: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34CF" w:rsidRPr="007474E8" w:rsidRDefault="00BE34CF" w:rsidP="00BE34C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Par62"/>
      <w:bookmarkEnd w:id="2"/>
      <w:r w:rsidRPr="007474E8">
        <w:rPr>
          <w:rFonts w:ascii="Times New Roman" w:hAnsi="Times New Roman" w:cs="Times New Roman"/>
          <w:b/>
          <w:bCs/>
          <w:sz w:val="24"/>
          <w:szCs w:val="24"/>
        </w:rPr>
        <w:t>Основные принципы профессиональной этики</w:t>
      </w: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74E8">
        <w:rPr>
          <w:rFonts w:ascii="Times New Roman" w:hAnsi="Times New Roman" w:cs="Times New Roman"/>
          <w:b/>
          <w:bCs/>
          <w:sz w:val="24"/>
          <w:szCs w:val="24"/>
        </w:rPr>
        <w:t>работников Учреждения</w:t>
      </w: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Деятельность Учреждения, работников Учреждения основывается на следующих принципах профессиональной этики:</w:t>
      </w: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 xml:space="preserve">3.1. </w:t>
      </w:r>
      <w:r w:rsidRPr="007474E8">
        <w:rPr>
          <w:rFonts w:ascii="Times New Roman" w:hAnsi="Times New Roman" w:cs="Times New Roman"/>
          <w:i/>
          <w:sz w:val="24"/>
          <w:szCs w:val="24"/>
          <w:u w:val="single"/>
        </w:rPr>
        <w:t>законность:</w:t>
      </w:r>
      <w:r w:rsidRPr="007474E8">
        <w:rPr>
          <w:rFonts w:ascii="Times New Roman" w:hAnsi="Times New Roman" w:cs="Times New Roman"/>
          <w:sz w:val="24"/>
          <w:szCs w:val="24"/>
        </w:rPr>
        <w:t xml:space="preserve"> Учреждение, работники Учреждения осуществляют свою деятельность в соответствии с </w:t>
      </w:r>
      <w:hyperlink r:id="rId6" w:history="1">
        <w:r w:rsidRPr="007474E8">
          <w:rPr>
            <w:rFonts w:ascii="Times New Roman" w:hAnsi="Times New Roman" w:cs="Times New Roman"/>
            <w:sz w:val="24"/>
            <w:szCs w:val="24"/>
          </w:rPr>
          <w:t>Конституцией</w:t>
        </w:r>
      </w:hyperlink>
      <w:r w:rsidRPr="007474E8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федеральными законами, иными нормативными правовыми актами Российской Федерации, законодательством Свердловской области, настоящим Кодексом;</w:t>
      </w: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 xml:space="preserve">3.2. </w:t>
      </w:r>
      <w:r w:rsidRPr="007474E8">
        <w:rPr>
          <w:rFonts w:ascii="Times New Roman" w:hAnsi="Times New Roman" w:cs="Times New Roman"/>
          <w:i/>
          <w:sz w:val="24"/>
          <w:szCs w:val="24"/>
          <w:u w:val="single"/>
        </w:rPr>
        <w:t>приоритет прав и законных интересов Учреждения, клиентов Учреждения, деловых партнеров Учреждения:</w:t>
      </w:r>
      <w:r w:rsidRPr="007474E8">
        <w:rPr>
          <w:rFonts w:ascii="Times New Roman" w:hAnsi="Times New Roman" w:cs="Times New Roman"/>
          <w:sz w:val="24"/>
          <w:szCs w:val="24"/>
        </w:rPr>
        <w:t xml:space="preserve"> работники Учреждения исходят из того, что права и законные интересы Учреждения, клиентов Учреждения, деловых партнеров Учреждения ставятся выше личной заинтересованности работников Учреждения;</w:t>
      </w: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 xml:space="preserve">3.3. </w:t>
      </w:r>
      <w:r w:rsidRPr="007474E8">
        <w:rPr>
          <w:rFonts w:ascii="Times New Roman" w:hAnsi="Times New Roman" w:cs="Times New Roman"/>
          <w:i/>
          <w:sz w:val="24"/>
          <w:szCs w:val="24"/>
          <w:u w:val="single"/>
        </w:rPr>
        <w:t>профессионализм:</w:t>
      </w:r>
      <w:r w:rsidRPr="007474E8">
        <w:rPr>
          <w:rFonts w:ascii="Times New Roman" w:hAnsi="Times New Roman" w:cs="Times New Roman"/>
          <w:sz w:val="24"/>
          <w:szCs w:val="24"/>
        </w:rPr>
        <w:t xml:space="preserve"> Учреждение принимает меры по поддержанию и повышению уровня квалификации и профессионализма работников Учреждения, в том числе путем проведения профессионального обучения.</w:t>
      </w: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Работники Учреждения стремятся к повышению своего профессионального уровня;</w:t>
      </w: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 xml:space="preserve">3.4. </w:t>
      </w:r>
      <w:r w:rsidRPr="007474E8">
        <w:rPr>
          <w:rFonts w:ascii="Times New Roman" w:hAnsi="Times New Roman" w:cs="Times New Roman"/>
          <w:i/>
          <w:sz w:val="24"/>
          <w:szCs w:val="24"/>
          <w:u w:val="single"/>
        </w:rPr>
        <w:t>независимость</w:t>
      </w:r>
      <w:r w:rsidRPr="007474E8">
        <w:rPr>
          <w:rFonts w:ascii="Times New Roman" w:hAnsi="Times New Roman" w:cs="Times New Roman"/>
          <w:sz w:val="24"/>
          <w:szCs w:val="24"/>
        </w:rPr>
        <w:t>: работники Учреждения в процессе осуществления деятельности не допускают предвзятости и зависимости от третьих лиц, которые могут нанести ущерб правам и законным интересам клиентов Учреждения, деловых партнеров Учреждения;</w:t>
      </w: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 xml:space="preserve">3.5. </w:t>
      </w:r>
      <w:r w:rsidRPr="007474E8">
        <w:rPr>
          <w:rFonts w:ascii="Times New Roman" w:hAnsi="Times New Roman" w:cs="Times New Roman"/>
          <w:i/>
          <w:sz w:val="24"/>
          <w:szCs w:val="24"/>
          <w:u w:val="single"/>
        </w:rPr>
        <w:t>добросовестность</w:t>
      </w:r>
      <w:r w:rsidRPr="007474E8">
        <w:rPr>
          <w:rFonts w:ascii="Times New Roman" w:hAnsi="Times New Roman" w:cs="Times New Roman"/>
          <w:sz w:val="24"/>
          <w:szCs w:val="24"/>
        </w:rPr>
        <w:t>: работники Учреждения обязаны ответственно и справедливо относиться друг к другу, к клиентам Учреждения, деловым партнерам Учреждения.</w:t>
      </w: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Учреждение обеспечивает все необходимые условия, позволяющие его клиенту, а также организации, контролирующей его деятельность, получать документы, необходимые для осуществления ими деятельности в соответствии с требованиями законодательства Российской Федерации;</w:t>
      </w: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 xml:space="preserve">3.6. </w:t>
      </w:r>
      <w:r w:rsidRPr="007474E8">
        <w:rPr>
          <w:rFonts w:ascii="Times New Roman" w:hAnsi="Times New Roman" w:cs="Times New Roman"/>
          <w:i/>
          <w:sz w:val="24"/>
          <w:szCs w:val="24"/>
          <w:u w:val="single"/>
        </w:rPr>
        <w:t>информационная открытость:</w:t>
      </w:r>
      <w:r w:rsidRPr="007474E8">
        <w:rPr>
          <w:rFonts w:ascii="Times New Roman" w:hAnsi="Times New Roman" w:cs="Times New Roman"/>
          <w:sz w:val="24"/>
          <w:szCs w:val="24"/>
        </w:rPr>
        <w:t xml:space="preserve"> Учреждение осуществляет раскрытие информации о своем правовом статусе, финансовом состоянии, операциях с финансовыми инструментами в процессе осуществления деятельности в соответствии с законодательством Российской Федерации;</w:t>
      </w: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 xml:space="preserve">3.7. </w:t>
      </w:r>
      <w:r w:rsidRPr="007474E8">
        <w:rPr>
          <w:rFonts w:ascii="Times New Roman" w:hAnsi="Times New Roman" w:cs="Times New Roman"/>
          <w:i/>
          <w:sz w:val="24"/>
          <w:szCs w:val="24"/>
          <w:u w:val="single"/>
        </w:rPr>
        <w:t>объективность и справедливое отношение:</w:t>
      </w:r>
      <w:r w:rsidRPr="007474E8">
        <w:rPr>
          <w:rFonts w:ascii="Times New Roman" w:hAnsi="Times New Roman" w:cs="Times New Roman"/>
          <w:sz w:val="24"/>
          <w:szCs w:val="24"/>
        </w:rPr>
        <w:t xml:space="preserve"> Учреждение обеспечивает справедливое (равное) отношение ко всем клиентам Учреждения и деловым партнерам Учреждения.</w:t>
      </w: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BE34CF" w:rsidRPr="007474E8" w:rsidRDefault="00BE34CF" w:rsidP="00BE34C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3" w:name="Par76"/>
      <w:bookmarkEnd w:id="3"/>
      <w:r w:rsidRPr="007474E8">
        <w:rPr>
          <w:rFonts w:ascii="Times New Roman" w:hAnsi="Times New Roman" w:cs="Times New Roman"/>
          <w:b/>
          <w:bCs/>
          <w:sz w:val="24"/>
          <w:szCs w:val="24"/>
        </w:rPr>
        <w:t>Основные правила служебного поведения работников Учреждения</w:t>
      </w:r>
    </w:p>
    <w:p w:rsidR="00BE34CF" w:rsidRPr="007474E8" w:rsidRDefault="00BE34CF" w:rsidP="00BE3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4.1. Основные правила служебного поведения работников являются основой поведения граждан Российской Федерации в связи с осуществлением ими профессиональных должностных обязанностей в социальной сфере.</w:t>
      </w:r>
    </w:p>
    <w:p w:rsidR="00BE34CF" w:rsidRPr="007474E8" w:rsidRDefault="00BE34CF" w:rsidP="00BE3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4.2. Работники, сознавая ответственность перед государством, обществом и гражданами, призваны:</w:t>
      </w:r>
    </w:p>
    <w:p w:rsidR="00BE34CF" w:rsidRPr="007474E8" w:rsidRDefault="00BE34CF" w:rsidP="00BE3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lastRenderedPageBreak/>
        <w:t>а) исполнять должностные обязанности добросовестно и на высоком профессиональном уровне в целях обеспечения эффективной работы по предоставлению населению мер социальной поддержки и оказанию социальных услуг;</w:t>
      </w:r>
    </w:p>
    <w:p w:rsidR="00BE34CF" w:rsidRPr="007474E8" w:rsidRDefault="00BE34CF" w:rsidP="00BE3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б) исходить из того, что признание, соблюдение и защита прав и свобод человека и гражданина определяют основной смысл и содержание деятельности работника;</w:t>
      </w:r>
    </w:p>
    <w:p w:rsidR="00BE34CF" w:rsidRPr="007474E8" w:rsidRDefault="00BE34CF" w:rsidP="00BE3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в) осуществлять свою деятельность в пределах своих полномочий;</w:t>
      </w:r>
    </w:p>
    <w:p w:rsidR="00BE34CF" w:rsidRPr="007474E8" w:rsidRDefault="00BE34CF" w:rsidP="00BE3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 xml:space="preserve">г) не оказывать предпочтения каким-либо профессиональным или социальным группам и учреждениям, противодействовать и не подчиняться не отвечающим интересам клиентов влиянию отдельных должностных лиц и административному давлению; </w:t>
      </w:r>
    </w:p>
    <w:p w:rsidR="00BE34CF" w:rsidRPr="007474E8" w:rsidRDefault="00BE34CF" w:rsidP="00BE3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 xml:space="preserve">д) соблюдать социальную справедливость и равноправно распределять социальные ресурсы с целью расширения возможностей их предоставления нуждающимся в поддержке клиентам, в первую очередь несовершеннолетним, а также другим лицам, оказавшимся в трудной жизненной ситуации; </w:t>
      </w:r>
    </w:p>
    <w:p w:rsidR="00BE34CF" w:rsidRPr="007474E8" w:rsidRDefault="00BE34CF" w:rsidP="00BE3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е) обеспечивать безопасность оказываемых социальных услуг для жизни и здоровья клиентов;</w:t>
      </w:r>
    </w:p>
    <w:p w:rsidR="00BE34CF" w:rsidRPr="007474E8" w:rsidRDefault="00BE34CF" w:rsidP="00BE3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ж) исключать действия, связанные с влиянием каких-либо личных, имущественных (финансовых) и иных интересов</w:t>
      </w:r>
      <w:r w:rsidRPr="0034343B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личной заинтересованности)</w:t>
      </w:r>
      <w:r w:rsidRPr="007474E8">
        <w:rPr>
          <w:rFonts w:ascii="Times New Roman" w:hAnsi="Times New Roman" w:cs="Times New Roman"/>
          <w:sz w:val="24"/>
          <w:szCs w:val="24"/>
        </w:rPr>
        <w:t>;</w:t>
      </w:r>
    </w:p>
    <w:p w:rsidR="00BE34CF" w:rsidRPr="007474E8" w:rsidRDefault="00BE34CF" w:rsidP="00BE3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з) соблюдать нейтральность, исключающую возможность влияния на служебную деятельность решений политических партий, иных общественных объединений;</w:t>
      </w:r>
    </w:p>
    <w:p w:rsidR="00BE34CF" w:rsidRPr="007474E8" w:rsidRDefault="00BE34CF" w:rsidP="00BE3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и) соблюдать нормы служебной и профессиональной этики, правила делового поведения и общения;</w:t>
      </w:r>
    </w:p>
    <w:p w:rsidR="00BE34CF" w:rsidRPr="007474E8" w:rsidRDefault="00BE34CF" w:rsidP="00BE3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к)</w:t>
      </w:r>
      <w:r w:rsidRPr="007474E8">
        <w:rPr>
          <w:rFonts w:ascii="Times New Roman" w:hAnsi="Times New Roman" w:cs="Times New Roman"/>
          <w:color w:val="339966"/>
          <w:sz w:val="24"/>
          <w:szCs w:val="24"/>
        </w:rPr>
        <w:t xml:space="preserve"> </w:t>
      </w:r>
      <w:r w:rsidRPr="007474E8">
        <w:rPr>
          <w:rFonts w:ascii="Times New Roman" w:hAnsi="Times New Roman" w:cs="Times New Roman"/>
          <w:color w:val="000000"/>
          <w:sz w:val="24"/>
          <w:szCs w:val="24"/>
        </w:rPr>
        <w:t>проявлять корректность и внимательность в обращении с гражданами и должностными лицами;</w:t>
      </w:r>
    </w:p>
    <w:p w:rsidR="00BE34CF" w:rsidRPr="007474E8" w:rsidRDefault="00BE34CF" w:rsidP="00BE3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л) проявлять терпимость и уважение к обычаям и традициям граждан различных национальностей и народностей России, учитывать их культурные особенности, вероисповедание, способствовать сохранению самобытности;</w:t>
      </w:r>
    </w:p>
    <w:p w:rsidR="00BE34CF" w:rsidRPr="007474E8" w:rsidRDefault="00BE34CF" w:rsidP="00BE3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 xml:space="preserve">м) защищать и поддерживать человеческое достоинство клиентов социальных служб, учитывать их индивидуальность, интересы и социальные потребности на основе построения толерантных отношений с ними; </w:t>
      </w:r>
    </w:p>
    <w:p w:rsidR="00BE34CF" w:rsidRPr="007474E8" w:rsidRDefault="00BE34CF" w:rsidP="00BE3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н) уважать права клиентов социальных служб, гарантировать им непосредственное участие в процессе принятия решений на основе предоставления полной информации, касающейся конкретного клиента в конкретной ситуации;</w:t>
      </w:r>
    </w:p>
    <w:p w:rsidR="00BE34CF" w:rsidRPr="007474E8" w:rsidRDefault="00BE34CF" w:rsidP="00BE3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о) соблюдать конфиденциальность информации о клиенте социальной службы, касающейся условий его жизнедеятельности, личных качеств и проблем, принимать меры для обеспечения нераспространения полученных сведений доверительного характера;</w:t>
      </w:r>
    </w:p>
    <w:p w:rsidR="00BE34CF" w:rsidRPr="007474E8" w:rsidRDefault="00BE34CF" w:rsidP="00BE3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п) воздерживаться от поведения, которое могло бы вызвать сомнение в объективном исполнении должностных обязанностей работника, а также не допускать конфликтных ситуаций, способных дискредитировать их деятельность;</w:t>
      </w:r>
    </w:p>
    <w:p w:rsidR="00BE34CF" w:rsidRPr="007474E8" w:rsidRDefault="00BE34CF" w:rsidP="00BE3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р) не использовать служебное положение для оказания влияния на деятельность государственных органов и органов местного самоуправления, организаций, должностных лиц, государственных и муниципальных служащих при решении вопросов личного характера;</w:t>
      </w:r>
    </w:p>
    <w:p w:rsidR="00BE34CF" w:rsidRPr="007474E8" w:rsidRDefault="00BE34CF" w:rsidP="00BE3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с) соблюдать установленные в Учреждении правила публичных выступлений и предоставления служебной информации;</w:t>
      </w:r>
    </w:p>
    <w:p w:rsidR="00BE34CF" w:rsidRPr="007474E8" w:rsidRDefault="00BE34CF" w:rsidP="00BE3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т) уважительно относиться к деятельности представителей средств массовой информации по информированию общества о работе Учреждения, а также оказывать содействие в получении достоверной информации в установленном порядке;</w:t>
      </w:r>
    </w:p>
    <w:p w:rsidR="00BE34CF" w:rsidRPr="007474E8" w:rsidRDefault="00BE34CF" w:rsidP="00BE3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у) нести личную ответственность за результаты своей деятельности;</w:t>
      </w:r>
    </w:p>
    <w:p w:rsidR="00BE34CF" w:rsidRPr="007474E8" w:rsidRDefault="00BE34CF" w:rsidP="00BE3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ф) стимулировать участие добровольцев, прежде всего из числа молодежи, в деятельности Учреждения по предоставлению клиентам необходимых социальных услуг.</w:t>
      </w:r>
    </w:p>
    <w:p w:rsidR="00BE34CF" w:rsidRPr="007474E8" w:rsidRDefault="00BE34CF" w:rsidP="00BE34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4.3. Работники обязаны соблюдать Конституцию Российской Федерации, федеральные законы, иные нормативные правовые акты Российской Федерации по вопросам социального обслуживания, нормативные правовые акты субъектов Российской Федерации,</w:t>
      </w:r>
      <w:r w:rsidRPr="007474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474E8">
        <w:rPr>
          <w:rFonts w:ascii="Times New Roman" w:hAnsi="Times New Roman" w:cs="Times New Roman"/>
          <w:sz w:val="24"/>
          <w:szCs w:val="24"/>
        </w:rPr>
        <w:t xml:space="preserve">должностные инструкции, правила внутреннего трудового распорядка, а также локальные нормативно-правовые акты Учреждения. </w:t>
      </w:r>
    </w:p>
    <w:p w:rsidR="00BE34CF" w:rsidRPr="007474E8" w:rsidRDefault="00BE34CF" w:rsidP="00BE34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lastRenderedPageBreak/>
        <w:t>4.4. Работники несут ответственность перед клиентами Учреждения и перед обществом за результаты своей деятельности.</w:t>
      </w:r>
    </w:p>
    <w:p w:rsidR="00BE34CF" w:rsidRPr="007474E8" w:rsidRDefault="00BE34CF" w:rsidP="00BE34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 xml:space="preserve">4.5. Работники обязаны противодействовать проявлениям коррупции и предпринимать меры по ее профилактике в порядке, установленном законодательством Российской Федерации о противодействии коррупции. </w:t>
      </w:r>
    </w:p>
    <w:p w:rsidR="00BE34CF" w:rsidRPr="007474E8" w:rsidRDefault="00BE34CF" w:rsidP="00BE34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4.6. Работники Учреждения, осуществляющие взаимодействие с работниками других органов исполнительной власти субъектов Российской Федерации, должны быть для них образцом профессионализма, безупречной репутации, способствовать формированию в субъекте Российской Федерации благоприятного для эффективной работы морально-психологического климата.</w:t>
      </w:r>
    </w:p>
    <w:p w:rsidR="00BE34CF" w:rsidRPr="007474E8" w:rsidRDefault="00BE34CF" w:rsidP="00BE3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4.7. Работники, наделенные организационно-распорядительными полномочиями по отношению к другим работникам, призваны:</w:t>
      </w:r>
    </w:p>
    <w:p w:rsidR="00BE34CF" w:rsidRPr="007474E8" w:rsidRDefault="00BE34CF" w:rsidP="00BE3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а) принимать меры по предотвращению и урегулированию межведомственных конфликтов интересов;</w:t>
      </w:r>
    </w:p>
    <w:p w:rsidR="00BE34CF" w:rsidRPr="007474E8" w:rsidRDefault="00BE34CF" w:rsidP="00BE3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 xml:space="preserve">б) принимать меры по предупреждению коррупции; </w:t>
      </w:r>
    </w:p>
    <w:p w:rsidR="00BE34CF" w:rsidRPr="007474E8" w:rsidRDefault="00BE34CF" w:rsidP="00BE3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в) не допускать случаев принуждения подчиненных работников к участию в деятельности политических партий, иных общественных объединений.</w:t>
      </w:r>
    </w:p>
    <w:p w:rsidR="00BE34CF" w:rsidRPr="007474E8" w:rsidRDefault="00BE34CF" w:rsidP="00BE34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 xml:space="preserve">4.8. Работники, наделенные организационно-распорядительными полномочиями по отношению к подчиненным работникам, должны принимать меры к тому, </w:t>
      </w:r>
      <w:r w:rsidRPr="007474E8">
        <w:rPr>
          <w:rFonts w:ascii="Times New Roman" w:hAnsi="Times New Roman" w:cs="Times New Roman"/>
          <w:color w:val="000000"/>
          <w:sz w:val="24"/>
          <w:szCs w:val="24"/>
        </w:rPr>
        <w:t>чтобы своим личным поведением подавать пример честности, беспристрастности и справедливости</w:t>
      </w:r>
      <w:r w:rsidRPr="007474E8">
        <w:rPr>
          <w:rFonts w:ascii="Times New Roman" w:hAnsi="Times New Roman" w:cs="Times New Roman"/>
          <w:sz w:val="24"/>
          <w:szCs w:val="24"/>
        </w:rPr>
        <w:t>.</w:t>
      </w:r>
    </w:p>
    <w:p w:rsidR="00BE34CF" w:rsidRPr="007474E8" w:rsidRDefault="00BE34CF" w:rsidP="00BE34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 xml:space="preserve">4.9. Работники, наделенные организационно-распорядительными полномочиями по отношению к другим работникам, несут ответственность в соответствии с законодательством Российской Федерации за действия или бездействия подчиненных работников, нарушающих принципы этики и правила служебного поведения, если они не приняли мер, чтобы не допустить таких действий или бездействий. </w:t>
      </w: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34CF" w:rsidRPr="007474E8" w:rsidRDefault="00BE34CF" w:rsidP="00BE34C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74E8"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Pr="007474E8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Этические правила </w:t>
      </w:r>
      <w:r w:rsidRPr="007474E8">
        <w:rPr>
          <w:rFonts w:ascii="Times New Roman" w:hAnsi="Times New Roman" w:cs="Times New Roman"/>
          <w:b/>
          <w:sz w:val="24"/>
          <w:szCs w:val="24"/>
        </w:rPr>
        <w:t>служебного поведения работников Учреждения</w:t>
      </w:r>
    </w:p>
    <w:p w:rsidR="00BE34CF" w:rsidRPr="007474E8" w:rsidRDefault="00BE34CF" w:rsidP="00BE34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5.1. В служебном поведении работнику Учреждения необходимо исходить из конституционных положений о том, что человек, его права и свободы являются высшей ценностью,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:rsidR="00BE34CF" w:rsidRPr="007474E8" w:rsidRDefault="00BE34CF" w:rsidP="00BE3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5.2. В служебном поведении работника Учреждения недопустимы:</w:t>
      </w:r>
    </w:p>
    <w:p w:rsidR="00BE34CF" w:rsidRPr="007474E8" w:rsidRDefault="00BE34CF" w:rsidP="00BE3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а) любого вида высказывания и действия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BE34CF" w:rsidRPr="007474E8" w:rsidRDefault="00BE34CF" w:rsidP="00BE3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б) грубости, пренебрежительн</w:t>
      </w:r>
      <w:r w:rsidRPr="007474E8">
        <w:rPr>
          <w:rFonts w:ascii="Times New Roman" w:hAnsi="Times New Roman" w:cs="Times New Roman"/>
          <w:color w:val="000000"/>
          <w:sz w:val="24"/>
          <w:szCs w:val="24"/>
        </w:rPr>
        <w:t>ый</w:t>
      </w:r>
      <w:r w:rsidRPr="007474E8">
        <w:rPr>
          <w:rFonts w:ascii="Times New Roman" w:hAnsi="Times New Roman" w:cs="Times New Roman"/>
          <w:sz w:val="24"/>
          <w:szCs w:val="24"/>
        </w:rPr>
        <w:t xml:space="preserve"> тон, заносчивость, предвзятые замечания, предъявление неправомерных, незаслуженных обвинений;</w:t>
      </w:r>
    </w:p>
    <w:p w:rsidR="00BE34CF" w:rsidRPr="007474E8" w:rsidRDefault="00BE34CF" w:rsidP="00BE3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в) угрозы, оскорбительные выражения или реплики, действия, препятствующие нормальному общению или провоцирующие противоправное поведение;</w:t>
      </w:r>
    </w:p>
    <w:p w:rsidR="00BE34CF" w:rsidRPr="007474E8" w:rsidRDefault="00BE34CF" w:rsidP="00BE3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г) курение в служебных помещениях, при посещении клиентов на дому, во время служебных</w:t>
      </w:r>
      <w:r w:rsidRPr="007474E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474E8">
        <w:rPr>
          <w:rFonts w:ascii="Times New Roman" w:hAnsi="Times New Roman" w:cs="Times New Roman"/>
          <w:sz w:val="24"/>
          <w:szCs w:val="24"/>
        </w:rPr>
        <w:t xml:space="preserve">совещаний, бесед, иного служебного общения с гражданами. </w:t>
      </w:r>
    </w:p>
    <w:p w:rsidR="00BE34CF" w:rsidRPr="007474E8" w:rsidRDefault="00BE34CF" w:rsidP="00BE3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5.3. Работники Учреждения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другом.</w:t>
      </w:r>
    </w:p>
    <w:p w:rsidR="00BE34CF" w:rsidRPr="007474E8" w:rsidRDefault="00BE34CF" w:rsidP="00BE34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5.4. Работники Учреждения должны быть вежливыми, доброжелательными, корректными, внимательными и проявлять толерантность в общении с гражданами и коллегами.</w:t>
      </w:r>
    </w:p>
    <w:p w:rsidR="00BE34CF" w:rsidRPr="007474E8" w:rsidRDefault="00BE34CF" w:rsidP="00BE3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5.5. Внешний вид работника Учреждения при исполнении им должностных обязанностей в зависимости от условий работы и формата служебного мероприятия должен способствовать уважению граждан к государственным органам и органам местного самоуправления, учреждениям социального обслуживания, соответствовать общепринятому деловому стилю, который отличают официальность, сдержанность, традиционность, аккуратность.</w:t>
      </w: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34CF" w:rsidRPr="007474E8" w:rsidRDefault="00BE34CF" w:rsidP="00BE34CF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bookmarkStart w:id="4" w:name="Par105"/>
      <w:bookmarkEnd w:id="4"/>
      <w:r w:rsidRPr="007474E8">
        <w:rPr>
          <w:rFonts w:ascii="Times New Roman" w:hAnsi="Times New Roman" w:cs="Times New Roman"/>
          <w:b/>
          <w:bCs/>
          <w:sz w:val="24"/>
          <w:szCs w:val="24"/>
        </w:rPr>
        <w:t>Требования к антикоррупционному поведению работников</w:t>
      </w: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lastRenderedPageBreak/>
        <w:t>6.1. Работник Учреждения при исполнении им должностных обязанностей не вправе допускать личную заинтересованность, которая приводит или может привести к конфликту интересов.</w:t>
      </w: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6.2. В установленных законодательством Российской Федерации случаях работник Учреждения обязан представлять сведения о доходах, расходах, об имуществе и обязательствах имущественного характера.</w:t>
      </w:r>
    </w:p>
    <w:p w:rsidR="00BE34CF" w:rsidRPr="007474E8" w:rsidRDefault="00BE34CF" w:rsidP="00BE34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6.3. Работнику Учреждения в случаях, установленных законодательством Российской Федерации, запрещается получать в связи с 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В указанных случаях подарки, полученные работником в связи с протокольными мероприятиями, служебными командировками и с другими официальными мероприятиями, признаются собственностью Учреждения и передаются работником по акту в Учреждение в порядке, предусмотренном нормативным актом Учреждения.</w:t>
      </w:r>
    </w:p>
    <w:p w:rsidR="00BE34CF" w:rsidRPr="007474E8" w:rsidRDefault="00BE34CF" w:rsidP="00BE34CF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bookmarkStart w:id="5" w:name="Par111"/>
      <w:bookmarkEnd w:id="5"/>
      <w:r w:rsidRPr="007474E8">
        <w:rPr>
          <w:rFonts w:ascii="Times New Roman" w:hAnsi="Times New Roman" w:cs="Times New Roman"/>
          <w:b/>
          <w:bCs/>
          <w:sz w:val="24"/>
          <w:szCs w:val="24"/>
        </w:rPr>
        <w:t>Ответственность за нарушение Кодекса</w:t>
      </w:r>
    </w:p>
    <w:p w:rsidR="00BE34CF" w:rsidRPr="007474E8" w:rsidRDefault="00BE34CF" w:rsidP="00BE34C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7.1. Нарушение работником Учреждения положений Кодекса подлежит анализу и при подтверждении факта нарушения - моральному осуждению, а в случаях, предусмотренных федеральными законами, нарушение положений Кодекса влечет применение к работнику Учреждения мер юридической ответственности.</w:t>
      </w:r>
    </w:p>
    <w:p w:rsidR="00BE34CF" w:rsidRPr="007474E8" w:rsidRDefault="00BE34CF" w:rsidP="00BE34C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7.2. Соблюдение работником Учреждения положений Кодекса учитывается при проведении аттестаций, формировании кадрового резерва для выдвижения на вышестоящие должности.</w:t>
      </w:r>
    </w:p>
    <w:p w:rsidR="00BE34CF" w:rsidRPr="007474E8" w:rsidRDefault="00BE34CF" w:rsidP="00BE34C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7.3. Нарушение работником Учреждения положений Кодекса подлежит осуждению на заседании Попечительского совета Учреждения.</w:t>
      </w:r>
    </w:p>
    <w:p w:rsidR="00BE34CF" w:rsidRPr="007474E8" w:rsidRDefault="00BE34CF" w:rsidP="00BE34C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7.4. Попечительский совет во взаимодействии с администрацией Учреждения обсуждает факты несоблюдения требований к служебному поведению работника, вносит предложения по защите прав и интересов клиентов социальных служб, а при необходимости о наложении на работника дисциплинарного взыскания. Решения Попечительского совета учитываются при проведении аттестации, продвижении по службе и поощрениях соответствующего работника.</w:t>
      </w:r>
    </w:p>
    <w:p w:rsidR="00BE34CF" w:rsidRPr="007474E8" w:rsidRDefault="00BE34CF" w:rsidP="00BE34CF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81256C" w:rsidRDefault="0081256C"/>
    <w:sectPr w:rsidR="0081256C" w:rsidSect="00BE34CF">
      <w:pgSz w:w="11906" w:h="16838"/>
      <w:pgMar w:top="426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3310"/>
    <w:multiLevelType w:val="hybridMultilevel"/>
    <w:tmpl w:val="2EB64E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4F2AB8"/>
    <w:multiLevelType w:val="hybridMultilevel"/>
    <w:tmpl w:val="28D6F32A"/>
    <w:lvl w:ilvl="0" w:tplc="74C879E4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2B1B6D"/>
    <w:multiLevelType w:val="hybridMultilevel"/>
    <w:tmpl w:val="1A14C46C"/>
    <w:lvl w:ilvl="0" w:tplc="DAACAE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4CF"/>
    <w:rsid w:val="00210D02"/>
    <w:rsid w:val="0081256C"/>
    <w:rsid w:val="00AA1815"/>
    <w:rsid w:val="00BE34CF"/>
    <w:rsid w:val="00EC7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AE1EB"/>
  <w15:docId w15:val="{08A0DDB9-49A1-4807-8C87-BADFABB8A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34CF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E34CF"/>
    <w:pPr>
      <w:ind w:left="720"/>
    </w:pPr>
  </w:style>
  <w:style w:type="paragraph" w:customStyle="1" w:styleId="HEADERTEXT">
    <w:name w:val=".HEADERTEXT"/>
    <w:uiPriority w:val="99"/>
    <w:rsid w:val="00EC7D24"/>
    <w:pPr>
      <w:widowControl w:val="0"/>
      <w:autoSpaceDE w:val="0"/>
      <w:autoSpaceDN w:val="0"/>
      <w:adjustRightInd w:val="0"/>
    </w:pPr>
    <w:rPr>
      <w:rFonts w:eastAsia="Times New Roman"/>
      <w:color w:val="2B4279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77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B5382B125F572205EB785D58FD0BDDC4EBA2C77B7300A4F853ABF6n7c8K" TargetMode="External"/><Relationship Id="rId5" Type="http://schemas.openxmlformats.org/officeDocument/2006/relationships/hyperlink" Target="consultantplus://offline/ref=B5382B125F572205EB785D58FD0BDDC4E8ACC5767050F3FA02FEF87D1551982AA45BDB9078B25D24n0cF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2761</Words>
  <Characters>15744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Изумруд1</dc:creator>
  <cp:lastModifiedBy>RePack by SPecialiST</cp:lastModifiedBy>
  <cp:revision>2</cp:revision>
  <dcterms:created xsi:type="dcterms:W3CDTF">2025-02-17T11:54:00Z</dcterms:created>
  <dcterms:modified xsi:type="dcterms:W3CDTF">2025-02-17T11:54:00Z</dcterms:modified>
</cp:coreProperties>
</file>