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44DC" w:rsidRDefault="00CA2276">
      <w:pPr>
        <w:spacing w:after="0" w:line="240" w:lineRule="auto"/>
        <w:ind w:left="-567" w:right="-425"/>
        <w:jc w:val="center"/>
        <w:rPr>
          <w:rFonts w:ascii="Times New Roman" w:eastAsia="Times New Roman" w:hAnsi="Times New Roman" w:cs="Times New Roman"/>
          <w:b/>
          <w:sz w:val="28"/>
        </w:rPr>
      </w:pPr>
      <w:r>
        <w:rPr>
          <w:rFonts w:ascii="Times New Roman" w:eastAsia="Times New Roman" w:hAnsi="Times New Roman" w:cs="Times New Roman"/>
          <w:b/>
          <w:sz w:val="28"/>
        </w:rPr>
        <w:t>Информация</w:t>
      </w:r>
    </w:p>
    <w:p w:rsidR="00C744DC" w:rsidRDefault="00CA2276">
      <w:pPr>
        <w:spacing w:after="0" w:line="240" w:lineRule="auto"/>
        <w:ind w:left="-567" w:right="-425"/>
        <w:jc w:val="center"/>
        <w:rPr>
          <w:rFonts w:ascii="Times New Roman" w:eastAsia="Times New Roman" w:hAnsi="Times New Roman" w:cs="Times New Roman"/>
          <w:b/>
          <w:sz w:val="28"/>
        </w:rPr>
      </w:pPr>
      <w:r>
        <w:rPr>
          <w:rFonts w:ascii="Times New Roman" w:eastAsia="Times New Roman" w:hAnsi="Times New Roman" w:cs="Times New Roman"/>
          <w:b/>
          <w:sz w:val="28"/>
        </w:rPr>
        <w:t>для руководителей социально ориентированных некоммерческих организаций</w:t>
      </w:r>
    </w:p>
    <w:p w:rsidR="00C744DC" w:rsidRDefault="00CA2276">
      <w:pPr>
        <w:spacing w:after="0" w:line="240" w:lineRule="auto"/>
        <w:ind w:left="-567" w:right="-425"/>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о документах, представляемых в Министерство социальной политики Свердловской области, для участия в конкурсном отборе </w:t>
      </w:r>
      <w:r>
        <w:rPr>
          <w:rFonts w:ascii="Times New Roman" w:eastAsia="Times New Roman" w:hAnsi="Times New Roman" w:cs="Times New Roman"/>
          <w:b/>
          <w:sz w:val="28"/>
        </w:rPr>
        <w:br/>
        <w:t xml:space="preserve">на получение субсидии из средств областного бюджета                                                        </w:t>
      </w:r>
      <w:r>
        <w:rPr>
          <w:rFonts w:ascii="Times New Roman" w:eastAsia="Times New Roman" w:hAnsi="Times New Roman" w:cs="Times New Roman"/>
          <w:b/>
          <w:sz w:val="28"/>
          <w:u w:val="single"/>
        </w:rPr>
        <w:t xml:space="preserve">на реализацию проекта </w:t>
      </w:r>
    </w:p>
    <w:p w:rsidR="00C744DC" w:rsidRDefault="00C744DC">
      <w:pPr>
        <w:spacing w:after="0" w:line="240" w:lineRule="auto"/>
        <w:ind w:left="-567" w:right="-425"/>
        <w:jc w:val="both"/>
        <w:rPr>
          <w:rFonts w:ascii="Times New Roman" w:eastAsia="Times New Roman" w:hAnsi="Times New Roman" w:cs="Times New Roman"/>
          <w:b/>
          <w:sz w:val="28"/>
        </w:rPr>
      </w:pPr>
    </w:p>
    <w:p w:rsidR="00C744DC" w:rsidRDefault="00CA2276" w:rsidP="00FC3ADF">
      <w:pPr>
        <w:spacing w:after="0" w:line="240" w:lineRule="auto"/>
        <w:ind w:left="-709" w:right="-425" w:firstLine="567"/>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Нормативные документы, регулирующие порядок предоставления субсидии некоммерческим организациям, представления отчетности: </w:t>
      </w:r>
    </w:p>
    <w:p w:rsidR="00C744DC" w:rsidRDefault="00CA2276" w:rsidP="00FC3ADF">
      <w:pPr>
        <w:spacing w:after="0" w:line="240" w:lineRule="auto"/>
        <w:ind w:left="-709" w:right="-425" w:firstLine="567"/>
        <w:jc w:val="both"/>
        <w:rPr>
          <w:rFonts w:ascii="Times New Roman" w:eastAsia="Times New Roman" w:hAnsi="Times New Roman" w:cs="Times New Roman"/>
          <w:sz w:val="28"/>
        </w:rPr>
      </w:pPr>
      <w:r>
        <w:rPr>
          <w:rFonts w:ascii="Times New Roman" w:eastAsia="Times New Roman" w:hAnsi="Times New Roman" w:cs="Times New Roman"/>
          <w:sz w:val="28"/>
        </w:rPr>
        <w:t>1.</w:t>
      </w:r>
      <w:r>
        <w:rPr>
          <w:rFonts w:ascii="Times New Roman" w:eastAsia="Times New Roman" w:hAnsi="Times New Roman" w:cs="Times New Roman"/>
          <w:b/>
          <w:sz w:val="26"/>
        </w:rPr>
        <w:t xml:space="preserve"> </w:t>
      </w:r>
      <w:r>
        <w:rPr>
          <w:rFonts w:ascii="Times New Roman" w:eastAsia="Times New Roman" w:hAnsi="Times New Roman" w:cs="Times New Roman"/>
          <w:sz w:val="28"/>
        </w:rPr>
        <w:t xml:space="preserve">Постановление Правительства Свердловской области от 12.01.2015 </w:t>
      </w:r>
      <w:r>
        <w:rPr>
          <w:rFonts w:ascii="Segoe UI Symbol" w:eastAsia="Segoe UI Symbol" w:hAnsi="Segoe UI Symbol" w:cs="Segoe UI Symbol"/>
          <w:sz w:val="28"/>
        </w:rPr>
        <w:t>№</w:t>
      </w:r>
      <w:r>
        <w:rPr>
          <w:rFonts w:ascii="Times New Roman" w:eastAsia="Times New Roman" w:hAnsi="Times New Roman" w:cs="Times New Roman"/>
          <w:sz w:val="28"/>
        </w:rPr>
        <w:t xml:space="preserve"> 5-ПП            </w:t>
      </w:r>
      <w:proofErr w:type="gramStart"/>
      <w:r>
        <w:rPr>
          <w:rFonts w:ascii="Times New Roman" w:eastAsia="Times New Roman" w:hAnsi="Times New Roman" w:cs="Times New Roman"/>
          <w:sz w:val="28"/>
        </w:rPr>
        <w:t xml:space="preserve">   «</w:t>
      </w:r>
      <w:proofErr w:type="gramEnd"/>
      <w:r>
        <w:rPr>
          <w:rFonts w:ascii="Times New Roman" w:eastAsia="Times New Roman" w:hAnsi="Times New Roman" w:cs="Times New Roman"/>
          <w:sz w:val="28"/>
        </w:rPr>
        <w:t xml:space="preserve">Об утверждении Порядка предоставления из областного бюджета субсидий социально ориентируемым некоммерческим организациям в 2015-2017 годах»  (далее –Постановление </w:t>
      </w:r>
      <w:r>
        <w:rPr>
          <w:rFonts w:ascii="Segoe UI Symbol" w:eastAsia="Segoe UI Symbol" w:hAnsi="Segoe UI Symbol" w:cs="Segoe UI Symbol"/>
          <w:sz w:val="28"/>
        </w:rPr>
        <w:t>№</w:t>
      </w:r>
      <w:r>
        <w:rPr>
          <w:rFonts w:ascii="Times New Roman" w:eastAsia="Times New Roman" w:hAnsi="Times New Roman" w:cs="Times New Roman"/>
          <w:sz w:val="28"/>
        </w:rPr>
        <w:t xml:space="preserve"> 5-ПП);</w:t>
      </w:r>
    </w:p>
    <w:p w:rsidR="00C744DC" w:rsidRDefault="00CA2276" w:rsidP="00FC3ADF">
      <w:pPr>
        <w:spacing w:after="0" w:line="240" w:lineRule="auto"/>
        <w:ind w:left="-709" w:right="-425"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2. Приказ Министерства социальной политики Свердловской области                                   от 21.01.2015 </w:t>
      </w:r>
      <w:r>
        <w:rPr>
          <w:rFonts w:ascii="Segoe UI Symbol" w:eastAsia="Segoe UI Symbol" w:hAnsi="Segoe UI Symbol" w:cs="Segoe UI Symbol"/>
          <w:sz w:val="28"/>
        </w:rPr>
        <w:t>№</w:t>
      </w:r>
      <w:r>
        <w:rPr>
          <w:rFonts w:ascii="Times New Roman" w:eastAsia="Times New Roman" w:hAnsi="Times New Roman" w:cs="Times New Roman"/>
          <w:sz w:val="28"/>
        </w:rPr>
        <w:t xml:space="preserve"> 6 «О реализации постановления Правительства Свердловской области от 12.01.2015 </w:t>
      </w:r>
      <w:r>
        <w:rPr>
          <w:rFonts w:ascii="Segoe UI Symbol" w:eastAsia="Segoe UI Symbol" w:hAnsi="Segoe UI Symbol" w:cs="Segoe UI Symbol"/>
          <w:sz w:val="28"/>
        </w:rPr>
        <w:t>№</w:t>
      </w:r>
      <w:r>
        <w:rPr>
          <w:rFonts w:ascii="Times New Roman" w:eastAsia="Times New Roman" w:hAnsi="Times New Roman" w:cs="Times New Roman"/>
          <w:sz w:val="28"/>
        </w:rPr>
        <w:t xml:space="preserve">5-ПП «Об утверждении Порядка предоставления из областного бюджета субсидий социально ориентируемым некоммерческим организациям в 2015-2017 годах» (далее – Приказ </w:t>
      </w:r>
      <w:r>
        <w:rPr>
          <w:rFonts w:ascii="Segoe UI Symbol" w:eastAsia="Segoe UI Symbol" w:hAnsi="Segoe UI Symbol" w:cs="Segoe UI Symbol"/>
          <w:sz w:val="28"/>
        </w:rPr>
        <w:t>№</w:t>
      </w:r>
      <w:r>
        <w:rPr>
          <w:rFonts w:ascii="Times New Roman" w:eastAsia="Times New Roman" w:hAnsi="Times New Roman" w:cs="Times New Roman"/>
          <w:sz w:val="28"/>
        </w:rPr>
        <w:t xml:space="preserve"> 6).  </w:t>
      </w:r>
    </w:p>
    <w:tbl>
      <w:tblPr>
        <w:tblW w:w="10490" w:type="dxa"/>
        <w:tblInd w:w="-601" w:type="dxa"/>
        <w:tblCellMar>
          <w:left w:w="10" w:type="dxa"/>
          <w:right w:w="10" w:type="dxa"/>
        </w:tblCellMar>
        <w:tblLook w:val="0000" w:firstRow="0" w:lastRow="0" w:firstColumn="0" w:lastColumn="0" w:noHBand="0" w:noVBand="0"/>
      </w:tblPr>
      <w:tblGrid>
        <w:gridCol w:w="3543"/>
        <w:gridCol w:w="6947"/>
      </w:tblGrid>
      <w:tr w:rsidR="00C744DC" w:rsidTr="00FC3ADF">
        <w:trPr>
          <w:trHeight w:val="1"/>
        </w:trPr>
        <w:tc>
          <w:tcPr>
            <w:tcW w:w="35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pPr>
              <w:tabs>
                <w:tab w:val="left" w:pos="3828"/>
              </w:tabs>
              <w:spacing w:after="0" w:line="240" w:lineRule="auto"/>
              <w:rPr>
                <w:rFonts w:ascii="Times New Roman" w:eastAsia="Times New Roman" w:hAnsi="Times New Roman" w:cs="Times New Roman"/>
                <w:b/>
                <w:sz w:val="26"/>
              </w:rPr>
            </w:pPr>
            <w:r>
              <w:rPr>
                <w:rFonts w:ascii="Times New Roman" w:eastAsia="Times New Roman" w:hAnsi="Times New Roman" w:cs="Times New Roman"/>
                <w:b/>
                <w:sz w:val="28"/>
              </w:rPr>
              <w:t xml:space="preserve">Документы, </w:t>
            </w:r>
            <w:proofErr w:type="gramStart"/>
            <w:r>
              <w:rPr>
                <w:rFonts w:ascii="Times New Roman" w:eastAsia="Times New Roman" w:hAnsi="Times New Roman" w:cs="Times New Roman"/>
                <w:b/>
                <w:sz w:val="28"/>
              </w:rPr>
              <w:t>предоставляемые  для</w:t>
            </w:r>
            <w:proofErr w:type="gramEnd"/>
            <w:r>
              <w:rPr>
                <w:rFonts w:ascii="Times New Roman" w:eastAsia="Times New Roman" w:hAnsi="Times New Roman" w:cs="Times New Roman"/>
                <w:b/>
                <w:sz w:val="28"/>
              </w:rPr>
              <w:t xml:space="preserve"> участия в конкурсе на реализацию проекта.</w:t>
            </w:r>
            <w:r>
              <w:rPr>
                <w:rFonts w:ascii="Times New Roman" w:eastAsia="Times New Roman" w:hAnsi="Times New Roman" w:cs="Times New Roman"/>
                <w:b/>
                <w:sz w:val="26"/>
              </w:rPr>
              <w:t xml:space="preserve"> </w:t>
            </w:r>
          </w:p>
          <w:p w:rsidR="00C744DC" w:rsidRDefault="00CA2276">
            <w:pPr>
              <w:tabs>
                <w:tab w:val="left" w:pos="3828"/>
              </w:tabs>
              <w:spacing w:after="0" w:line="240" w:lineRule="auto"/>
            </w:pPr>
            <w:r>
              <w:rPr>
                <w:rFonts w:ascii="Times New Roman" w:eastAsia="Times New Roman" w:hAnsi="Times New Roman" w:cs="Times New Roman"/>
                <w:b/>
                <w:sz w:val="26"/>
              </w:rPr>
              <w:t>(</w:t>
            </w:r>
            <w:r>
              <w:rPr>
                <w:rFonts w:ascii="Times New Roman" w:eastAsia="Times New Roman" w:hAnsi="Times New Roman" w:cs="Times New Roman"/>
                <w:b/>
                <w:i/>
                <w:sz w:val="26"/>
              </w:rPr>
              <w:t xml:space="preserve">пункт 17 Постановления </w:t>
            </w:r>
            <w:r>
              <w:rPr>
                <w:rFonts w:ascii="Times New Roman" w:eastAsia="Times New Roman" w:hAnsi="Times New Roman" w:cs="Times New Roman"/>
                <w:b/>
                <w:i/>
                <w:sz w:val="26"/>
              </w:rPr>
              <w:br/>
            </w:r>
            <w:r>
              <w:rPr>
                <w:rFonts w:ascii="Segoe UI Symbol" w:eastAsia="Segoe UI Symbol" w:hAnsi="Segoe UI Symbol" w:cs="Segoe UI Symbol"/>
                <w:b/>
                <w:i/>
                <w:sz w:val="26"/>
              </w:rPr>
              <w:t>№</w:t>
            </w:r>
            <w:r>
              <w:rPr>
                <w:rFonts w:ascii="Times New Roman" w:eastAsia="Times New Roman" w:hAnsi="Times New Roman" w:cs="Times New Roman"/>
                <w:b/>
                <w:i/>
                <w:sz w:val="26"/>
              </w:rPr>
              <w:t xml:space="preserve"> 5-ПП</w:t>
            </w:r>
            <w:r>
              <w:rPr>
                <w:rFonts w:ascii="Times New Roman" w:eastAsia="Times New Roman" w:hAnsi="Times New Roman" w:cs="Times New Roman"/>
                <w:b/>
                <w:sz w:val="26"/>
              </w:rPr>
              <w:t>)</w:t>
            </w:r>
          </w:p>
        </w:tc>
        <w:tc>
          <w:tcPr>
            <w:tcW w:w="69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pPr>
              <w:tabs>
                <w:tab w:val="left" w:pos="3828"/>
                <w:tab w:val="left" w:pos="5938"/>
              </w:tabs>
              <w:spacing w:after="0" w:line="240" w:lineRule="auto"/>
              <w:ind w:right="1518"/>
              <w:rPr>
                <w:rFonts w:ascii="Times New Roman" w:eastAsia="Times New Roman" w:hAnsi="Times New Roman" w:cs="Times New Roman"/>
                <w:sz w:val="26"/>
              </w:rPr>
            </w:pPr>
            <w:r>
              <w:rPr>
                <w:rFonts w:ascii="Times New Roman" w:eastAsia="Times New Roman" w:hAnsi="Times New Roman" w:cs="Times New Roman"/>
                <w:b/>
                <w:sz w:val="26"/>
              </w:rPr>
              <w:t xml:space="preserve"> </w:t>
            </w:r>
            <w:r>
              <w:rPr>
                <w:rFonts w:ascii="Times New Roman" w:eastAsia="Times New Roman" w:hAnsi="Times New Roman" w:cs="Times New Roman"/>
                <w:sz w:val="26"/>
              </w:rPr>
              <w:t>1.</w:t>
            </w:r>
            <w:r>
              <w:rPr>
                <w:rFonts w:ascii="Times New Roman" w:eastAsia="Times New Roman" w:hAnsi="Times New Roman" w:cs="Times New Roman"/>
                <w:b/>
                <w:sz w:val="26"/>
              </w:rPr>
              <w:t xml:space="preserve"> заявка на участие в конкурсе:</w:t>
            </w:r>
            <w:r>
              <w:rPr>
                <w:rFonts w:ascii="Times New Roman" w:eastAsia="Times New Roman" w:hAnsi="Times New Roman" w:cs="Times New Roman"/>
                <w:sz w:val="26"/>
              </w:rPr>
              <w:t xml:space="preserve"> </w:t>
            </w:r>
          </w:p>
          <w:p w:rsidR="00C744DC" w:rsidRDefault="00CA2276">
            <w:pPr>
              <w:tabs>
                <w:tab w:val="left" w:pos="3828"/>
                <w:tab w:val="left" w:pos="593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 заявление, </w:t>
            </w:r>
          </w:p>
          <w:p w:rsidR="00C744DC" w:rsidRDefault="00CA2276">
            <w:pPr>
              <w:tabs>
                <w:tab w:val="left" w:pos="3828"/>
                <w:tab w:val="left" w:pos="593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-информационная карта проекта,</w:t>
            </w:r>
          </w:p>
          <w:p w:rsidR="00C744DC" w:rsidRDefault="00CA2276">
            <w:pPr>
              <w:tabs>
                <w:tab w:val="left" w:pos="3828"/>
                <w:tab w:val="left" w:pos="593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 описание проекта, </w:t>
            </w:r>
          </w:p>
          <w:p w:rsidR="00C744DC" w:rsidRDefault="00CA2276">
            <w:pPr>
              <w:tabs>
                <w:tab w:val="left" w:pos="3828"/>
                <w:tab w:val="left" w:pos="593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 план реализации проекта, </w:t>
            </w:r>
          </w:p>
          <w:p w:rsidR="00C744DC" w:rsidRDefault="00CA2276">
            <w:pPr>
              <w:tabs>
                <w:tab w:val="left" w:pos="3828"/>
                <w:tab w:val="left" w:pos="593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 финансовое обеспечение проекта, </w:t>
            </w:r>
          </w:p>
          <w:p w:rsidR="00C744DC" w:rsidRDefault="00CA2276">
            <w:pPr>
              <w:tabs>
                <w:tab w:val="left" w:pos="3828"/>
                <w:tab w:val="left" w:pos="593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 сведения о физических лицах - основных исполнителях проекта (фамилия, имя, отчество, занимаемая должность, образование, квалификация, опыт работы);    </w:t>
            </w:r>
          </w:p>
          <w:p w:rsidR="00C744DC" w:rsidRDefault="00CA2276">
            <w:pPr>
              <w:tabs>
                <w:tab w:val="left" w:pos="3828"/>
                <w:tab w:val="left" w:pos="593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2. </w:t>
            </w:r>
            <w:r w:rsidR="00BD3C41" w:rsidRPr="00BD3C41">
              <w:rPr>
                <w:rFonts w:ascii="Times New Roman" w:eastAsia="Times New Roman" w:hAnsi="Times New Roman" w:cs="Times New Roman"/>
                <w:b/>
                <w:sz w:val="26"/>
              </w:rPr>
              <w:t>смета</w:t>
            </w:r>
            <w:r w:rsidR="00BD3C41">
              <w:rPr>
                <w:rFonts w:ascii="Times New Roman" w:eastAsia="Times New Roman" w:hAnsi="Times New Roman" w:cs="Times New Roman"/>
                <w:sz w:val="26"/>
              </w:rPr>
              <w:t xml:space="preserve"> </w:t>
            </w:r>
            <w:r>
              <w:rPr>
                <w:rFonts w:ascii="Times New Roman" w:eastAsia="Times New Roman" w:hAnsi="Times New Roman" w:cs="Times New Roman"/>
                <w:b/>
                <w:sz w:val="26"/>
              </w:rPr>
              <w:t>доходов и расходов некоммерческой организации</w:t>
            </w:r>
            <w:r>
              <w:rPr>
                <w:rFonts w:ascii="Times New Roman" w:eastAsia="Times New Roman" w:hAnsi="Times New Roman" w:cs="Times New Roman"/>
                <w:sz w:val="26"/>
              </w:rPr>
              <w:t xml:space="preserve"> с указанием источников финансирования, в том числе внебюджетных средств, которые некоммерческая организация планирует привлечь на реализацию проекта;</w:t>
            </w:r>
          </w:p>
          <w:p w:rsidR="00C744DC" w:rsidRDefault="00CA2276">
            <w:pPr>
              <w:tabs>
                <w:tab w:val="left" w:pos="3828"/>
                <w:tab w:val="left" w:pos="593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3.</w:t>
            </w:r>
            <w:r>
              <w:rPr>
                <w:rFonts w:ascii="Times New Roman" w:eastAsia="Times New Roman" w:hAnsi="Times New Roman" w:cs="Times New Roman"/>
                <w:b/>
                <w:sz w:val="26"/>
              </w:rPr>
              <w:t>выписка из Единого государственного реестра юридических лиц,</w:t>
            </w:r>
            <w:r>
              <w:rPr>
                <w:rFonts w:ascii="Times New Roman" w:eastAsia="Times New Roman" w:hAnsi="Times New Roman" w:cs="Times New Roman"/>
                <w:sz w:val="26"/>
              </w:rPr>
              <w:t xml:space="preserve"> выданная не ранее чем за шесть месяцев до начала срока приема заявок;</w:t>
            </w:r>
          </w:p>
          <w:p w:rsidR="00C744DC" w:rsidRDefault="00CA2276">
            <w:pPr>
              <w:tabs>
                <w:tab w:val="left" w:pos="3828"/>
                <w:tab w:val="left" w:pos="593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4. </w:t>
            </w:r>
            <w:r>
              <w:rPr>
                <w:rFonts w:ascii="Times New Roman" w:eastAsia="Times New Roman" w:hAnsi="Times New Roman" w:cs="Times New Roman"/>
                <w:b/>
                <w:sz w:val="26"/>
              </w:rPr>
              <w:t>заверенная копия Устава</w:t>
            </w:r>
            <w:r>
              <w:rPr>
                <w:rFonts w:ascii="Times New Roman" w:eastAsia="Times New Roman" w:hAnsi="Times New Roman" w:cs="Times New Roman"/>
                <w:sz w:val="26"/>
              </w:rPr>
              <w:t xml:space="preserve"> </w:t>
            </w:r>
            <w:r>
              <w:rPr>
                <w:rFonts w:ascii="Times New Roman" w:eastAsia="Times New Roman" w:hAnsi="Times New Roman" w:cs="Times New Roman"/>
                <w:b/>
                <w:sz w:val="26"/>
              </w:rPr>
              <w:t>некоммерческой организации</w:t>
            </w:r>
            <w:r>
              <w:rPr>
                <w:rFonts w:ascii="Times New Roman" w:eastAsia="Times New Roman" w:hAnsi="Times New Roman" w:cs="Times New Roman"/>
                <w:sz w:val="26"/>
              </w:rPr>
              <w:t>;</w:t>
            </w:r>
          </w:p>
          <w:p w:rsidR="00C744DC" w:rsidRDefault="00CA2276">
            <w:pPr>
              <w:tabs>
                <w:tab w:val="left" w:pos="3828"/>
                <w:tab w:val="left" w:pos="593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5.</w:t>
            </w:r>
            <w:r>
              <w:rPr>
                <w:rFonts w:ascii="Times New Roman" w:eastAsia="Times New Roman" w:hAnsi="Times New Roman" w:cs="Times New Roman"/>
                <w:b/>
                <w:sz w:val="26"/>
              </w:rPr>
              <w:t>документы, подтверждающие статус руководителя некоммерческой организации</w:t>
            </w:r>
            <w:r>
              <w:rPr>
                <w:rFonts w:ascii="Times New Roman" w:eastAsia="Times New Roman" w:hAnsi="Times New Roman" w:cs="Times New Roman"/>
                <w:sz w:val="26"/>
              </w:rPr>
              <w:t xml:space="preserve"> (копия решения о назначении или об избрании);</w:t>
            </w:r>
          </w:p>
          <w:p w:rsidR="00C744DC" w:rsidRDefault="00CA2276">
            <w:pPr>
              <w:tabs>
                <w:tab w:val="left" w:pos="3828"/>
                <w:tab w:val="left" w:pos="593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6. </w:t>
            </w:r>
            <w:r>
              <w:rPr>
                <w:rFonts w:ascii="Times New Roman" w:eastAsia="Times New Roman" w:hAnsi="Times New Roman" w:cs="Times New Roman"/>
                <w:b/>
                <w:sz w:val="26"/>
              </w:rPr>
              <w:t>справка территориального органа Федеральной налоговой службы</w:t>
            </w:r>
            <w:r>
              <w:rPr>
                <w:rFonts w:ascii="Times New Roman" w:eastAsia="Times New Roman" w:hAnsi="Times New Roman" w:cs="Times New Roman"/>
                <w:sz w:val="26"/>
              </w:rPr>
              <w:t xml:space="preserve">, подтверждающая отсутствие задолженности по уплате налогов, сборов и иных обязательных платежей в бюджеты бюджетной системы РФ (выданная не ранее чем за один месяц до начала срока приема заявок), </w:t>
            </w:r>
          </w:p>
          <w:p w:rsidR="00336946" w:rsidRDefault="00336946">
            <w:pPr>
              <w:tabs>
                <w:tab w:val="left" w:pos="3828"/>
                <w:tab w:val="left" w:pos="5938"/>
              </w:tabs>
              <w:spacing w:after="0" w:line="240" w:lineRule="auto"/>
              <w:jc w:val="both"/>
              <w:rPr>
                <w:rFonts w:ascii="Times New Roman" w:eastAsia="Times New Roman" w:hAnsi="Times New Roman" w:cs="Times New Roman"/>
                <w:sz w:val="26"/>
              </w:rPr>
            </w:pPr>
          </w:p>
          <w:p w:rsidR="00C744DC" w:rsidRDefault="00CA2276">
            <w:pPr>
              <w:tabs>
                <w:tab w:val="left" w:pos="3828"/>
                <w:tab w:val="left" w:pos="593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lastRenderedPageBreak/>
              <w:t xml:space="preserve">7. </w:t>
            </w:r>
            <w:r>
              <w:rPr>
                <w:rFonts w:ascii="Times New Roman" w:eastAsia="Times New Roman" w:hAnsi="Times New Roman" w:cs="Times New Roman"/>
                <w:b/>
                <w:sz w:val="26"/>
              </w:rPr>
              <w:t>справка территориального органа Пенсионного фонда РФ,</w:t>
            </w:r>
            <w:r>
              <w:rPr>
                <w:rFonts w:ascii="Times New Roman" w:eastAsia="Times New Roman" w:hAnsi="Times New Roman" w:cs="Times New Roman"/>
                <w:sz w:val="26"/>
              </w:rPr>
              <w:t xml:space="preserve"> подтверждающая отсутствие задолженности по уплате страховых взносов в Пенсионный фонд РФ, обязательное пенсионное страхование и обязательное медицинское страхование (</w:t>
            </w:r>
            <w:proofErr w:type="gramStart"/>
            <w:r>
              <w:rPr>
                <w:rFonts w:ascii="Times New Roman" w:eastAsia="Times New Roman" w:hAnsi="Times New Roman" w:cs="Times New Roman"/>
                <w:sz w:val="26"/>
              </w:rPr>
              <w:t>выданная  не</w:t>
            </w:r>
            <w:proofErr w:type="gramEnd"/>
            <w:r>
              <w:rPr>
                <w:rFonts w:ascii="Times New Roman" w:eastAsia="Times New Roman" w:hAnsi="Times New Roman" w:cs="Times New Roman"/>
                <w:sz w:val="26"/>
              </w:rPr>
              <w:t xml:space="preserve"> ранее чем за один месяц до начала срока приема заявок);</w:t>
            </w:r>
          </w:p>
          <w:p w:rsidR="00C744DC" w:rsidRDefault="00CA2276">
            <w:pPr>
              <w:tabs>
                <w:tab w:val="left" w:pos="3828"/>
                <w:tab w:val="left" w:pos="593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8. </w:t>
            </w:r>
            <w:r>
              <w:rPr>
                <w:rFonts w:ascii="Times New Roman" w:eastAsia="Times New Roman" w:hAnsi="Times New Roman" w:cs="Times New Roman"/>
                <w:b/>
                <w:sz w:val="26"/>
              </w:rPr>
              <w:t>информация об основных мероприятиях некоммерческой организации за последний год,</w:t>
            </w:r>
            <w:r>
              <w:rPr>
                <w:rFonts w:ascii="Times New Roman" w:eastAsia="Times New Roman" w:hAnsi="Times New Roman" w:cs="Times New Roman"/>
                <w:sz w:val="26"/>
              </w:rPr>
              <w:t xml:space="preserve"> в том числе реализованных за счет собственных средств;</w:t>
            </w:r>
          </w:p>
          <w:p w:rsidR="003B650F" w:rsidRDefault="00CA2276" w:rsidP="003B650F">
            <w:pPr>
              <w:tabs>
                <w:tab w:val="left" w:pos="3828"/>
                <w:tab w:val="left" w:pos="5938"/>
              </w:tabs>
              <w:spacing w:after="0" w:line="240" w:lineRule="auto"/>
              <w:jc w:val="both"/>
            </w:pPr>
            <w:r>
              <w:rPr>
                <w:rFonts w:ascii="Times New Roman" w:eastAsia="Times New Roman" w:hAnsi="Times New Roman" w:cs="Times New Roman"/>
                <w:sz w:val="26"/>
              </w:rPr>
              <w:t>9.</w:t>
            </w:r>
            <w:r>
              <w:rPr>
                <w:rFonts w:ascii="Times New Roman" w:eastAsia="Times New Roman" w:hAnsi="Times New Roman" w:cs="Times New Roman"/>
                <w:b/>
                <w:sz w:val="26"/>
              </w:rPr>
              <w:t>материалы, содержащие и (или) подтверждающие информацию о деятельности</w:t>
            </w:r>
            <w:r>
              <w:rPr>
                <w:rFonts w:ascii="Times New Roman" w:eastAsia="Times New Roman" w:hAnsi="Times New Roman" w:cs="Times New Roman"/>
                <w:sz w:val="26"/>
              </w:rPr>
              <w:t xml:space="preserve"> некоммерческой организации, размещенную в средствах массовой информации (пресса, телевидение, радио, Интернет) за прошедший год.</w:t>
            </w:r>
          </w:p>
        </w:tc>
      </w:tr>
      <w:tr w:rsidR="00C744DC" w:rsidTr="00FC3ADF">
        <w:trPr>
          <w:trHeight w:val="1"/>
        </w:trPr>
        <w:tc>
          <w:tcPr>
            <w:tcW w:w="35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pPr>
              <w:tabs>
                <w:tab w:val="left" w:pos="3828"/>
              </w:tabs>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lastRenderedPageBreak/>
              <w:t xml:space="preserve">Сроки предоставления документов на участие в конкурсе на реализацию проекта </w:t>
            </w:r>
          </w:p>
          <w:p w:rsidR="00C744DC" w:rsidRDefault="00CA2276">
            <w:pPr>
              <w:tabs>
                <w:tab w:val="left" w:pos="3828"/>
              </w:tabs>
              <w:spacing w:after="0" w:line="240" w:lineRule="auto"/>
            </w:pPr>
            <w:r>
              <w:rPr>
                <w:rFonts w:ascii="Times New Roman" w:eastAsia="Times New Roman" w:hAnsi="Times New Roman" w:cs="Times New Roman"/>
                <w:b/>
                <w:sz w:val="28"/>
              </w:rPr>
              <w:t>(</w:t>
            </w:r>
            <w:r>
              <w:rPr>
                <w:rFonts w:ascii="Times New Roman" w:eastAsia="Times New Roman" w:hAnsi="Times New Roman" w:cs="Times New Roman"/>
                <w:b/>
                <w:i/>
                <w:sz w:val="28"/>
              </w:rPr>
              <w:t>п</w:t>
            </w:r>
            <w:r>
              <w:rPr>
                <w:rFonts w:ascii="Times New Roman" w:eastAsia="Times New Roman" w:hAnsi="Times New Roman" w:cs="Times New Roman"/>
                <w:b/>
                <w:i/>
                <w:sz w:val="26"/>
              </w:rPr>
              <w:t xml:space="preserve">ункт 16 Постановления </w:t>
            </w:r>
            <w:r>
              <w:rPr>
                <w:rFonts w:ascii="Times New Roman" w:eastAsia="Times New Roman" w:hAnsi="Times New Roman" w:cs="Times New Roman"/>
                <w:b/>
                <w:i/>
                <w:sz w:val="26"/>
              </w:rPr>
              <w:br/>
            </w:r>
            <w:r>
              <w:rPr>
                <w:rFonts w:ascii="Segoe UI Symbol" w:eastAsia="Segoe UI Symbol" w:hAnsi="Segoe UI Symbol" w:cs="Segoe UI Symbol"/>
                <w:b/>
                <w:i/>
                <w:sz w:val="26"/>
              </w:rPr>
              <w:t>№</w:t>
            </w:r>
            <w:r>
              <w:rPr>
                <w:rFonts w:ascii="Times New Roman" w:eastAsia="Times New Roman" w:hAnsi="Times New Roman" w:cs="Times New Roman"/>
                <w:b/>
                <w:i/>
                <w:sz w:val="26"/>
              </w:rPr>
              <w:t xml:space="preserve"> 5-ПП</w:t>
            </w:r>
            <w:r>
              <w:rPr>
                <w:rFonts w:ascii="Times New Roman" w:eastAsia="Times New Roman" w:hAnsi="Times New Roman" w:cs="Times New Roman"/>
                <w:b/>
                <w:sz w:val="26"/>
              </w:rPr>
              <w:t>)</w:t>
            </w:r>
          </w:p>
        </w:tc>
        <w:tc>
          <w:tcPr>
            <w:tcW w:w="69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pPr>
              <w:tabs>
                <w:tab w:val="left" w:pos="3828"/>
              </w:tabs>
              <w:spacing w:after="0" w:line="240" w:lineRule="auto"/>
              <w:jc w:val="both"/>
            </w:pPr>
            <w:r>
              <w:rPr>
                <w:rFonts w:ascii="Times New Roman" w:eastAsia="Times New Roman" w:hAnsi="Times New Roman" w:cs="Times New Roman"/>
                <w:sz w:val="26"/>
              </w:rPr>
              <w:t xml:space="preserve">Прием заявок осуществляется </w:t>
            </w:r>
            <w:r>
              <w:rPr>
                <w:rFonts w:ascii="Times New Roman" w:eastAsia="Times New Roman" w:hAnsi="Times New Roman" w:cs="Times New Roman"/>
                <w:b/>
                <w:sz w:val="26"/>
              </w:rPr>
              <w:t xml:space="preserve">в течение 30 календарных дней </w:t>
            </w:r>
            <w:r>
              <w:rPr>
                <w:rFonts w:ascii="Times New Roman" w:eastAsia="Times New Roman" w:hAnsi="Times New Roman" w:cs="Times New Roman"/>
                <w:sz w:val="26"/>
              </w:rPr>
              <w:t>со дня размещения объявления о проведении конкурса.</w:t>
            </w:r>
          </w:p>
        </w:tc>
      </w:tr>
      <w:tr w:rsidR="00C744DC" w:rsidTr="00FC3ADF">
        <w:tc>
          <w:tcPr>
            <w:tcW w:w="35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744DC">
            <w:pPr>
              <w:tabs>
                <w:tab w:val="left" w:pos="3828"/>
              </w:tabs>
              <w:spacing w:after="0" w:line="240" w:lineRule="auto"/>
              <w:rPr>
                <w:rFonts w:ascii="Times New Roman" w:eastAsia="Times New Roman" w:hAnsi="Times New Roman" w:cs="Times New Roman"/>
                <w:b/>
                <w:sz w:val="28"/>
              </w:rPr>
            </w:pPr>
          </w:p>
          <w:p w:rsidR="00C744DC" w:rsidRDefault="00CA2276">
            <w:pPr>
              <w:tabs>
                <w:tab w:val="left" w:pos="3828"/>
              </w:tabs>
              <w:spacing w:after="0" w:line="240" w:lineRule="auto"/>
            </w:pPr>
            <w:r>
              <w:rPr>
                <w:rFonts w:ascii="Times New Roman" w:eastAsia="Times New Roman" w:hAnsi="Times New Roman" w:cs="Times New Roman"/>
                <w:b/>
                <w:sz w:val="28"/>
              </w:rPr>
              <w:t xml:space="preserve">Формы документов </w:t>
            </w:r>
          </w:p>
        </w:tc>
        <w:tc>
          <w:tcPr>
            <w:tcW w:w="69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744DC">
            <w:pPr>
              <w:tabs>
                <w:tab w:val="left" w:pos="3828"/>
              </w:tabs>
              <w:spacing w:after="0" w:line="240" w:lineRule="auto"/>
              <w:ind w:right="667"/>
              <w:rPr>
                <w:rFonts w:ascii="Times New Roman" w:eastAsia="Times New Roman" w:hAnsi="Times New Roman" w:cs="Times New Roman"/>
                <w:sz w:val="26"/>
              </w:rPr>
            </w:pPr>
          </w:p>
          <w:p w:rsidR="006216F8" w:rsidRDefault="00CA2276" w:rsidP="003B650F">
            <w:pPr>
              <w:tabs>
                <w:tab w:val="left" w:pos="3828"/>
              </w:tabs>
              <w:spacing w:after="0" w:line="240" w:lineRule="auto"/>
              <w:ind w:right="667"/>
              <w:rPr>
                <w:rFonts w:ascii="Times New Roman" w:eastAsia="Times New Roman" w:hAnsi="Times New Roman" w:cs="Times New Roman"/>
                <w:sz w:val="26"/>
              </w:rPr>
            </w:pPr>
            <w:r>
              <w:rPr>
                <w:rFonts w:ascii="Times New Roman" w:eastAsia="Times New Roman" w:hAnsi="Times New Roman" w:cs="Times New Roman"/>
                <w:sz w:val="26"/>
              </w:rPr>
              <w:t xml:space="preserve">Приказ </w:t>
            </w:r>
            <w:r>
              <w:rPr>
                <w:rFonts w:ascii="Segoe UI Symbol" w:eastAsia="Segoe UI Symbol" w:hAnsi="Segoe UI Symbol" w:cs="Segoe UI Symbol"/>
                <w:sz w:val="26"/>
              </w:rPr>
              <w:t>№</w:t>
            </w:r>
            <w:r>
              <w:rPr>
                <w:rFonts w:ascii="Times New Roman" w:eastAsia="Times New Roman" w:hAnsi="Times New Roman" w:cs="Times New Roman"/>
                <w:sz w:val="26"/>
              </w:rPr>
              <w:t xml:space="preserve"> 6.</w:t>
            </w:r>
          </w:p>
          <w:p w:rsidR="003B650F" w:rsidRDefault="003B650F" w:rsidP="003B650F">
            <w:pPr>
              <w:tabs>
                <w:tab w:val="left" w:pos="3828"/>
              </w:tabs>
              <w:spacing w:after="0" w:line="240" w:lineRule="auto"/>
              <w:ind w:right="667"/>
            </w:pPr>
          </w:p>
        </w:tc>
      </w:tr>
      <w:tr w:rsidR="00C744DC" w:rsidTr="00FC3ADF">
        <w:trPr>
          <w:trHeight w:val="1"/>
        </w:trPr>
        <w:tc>
          <w:tcPr>
            <w:tcW w:w="35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pPr>
              <w:tabs>
                <w:tab w:val="left" w:pos="3828"/>
                <w:tab w:val="left" w:pos="7639"/>
              </w:tabs>
              <w:spacing w:after="0" w:line="240" w:lineRule="auto"/>
              <w:ind w:right="-108"/>
              <w:rPr>
                <w:rFonts w:ascii="Times New Roman" w:eastAsia="Times New Roman" w:hAnsi="Times New Roman" w:cs="Times New Roman"/>
                <w:b/>
                <w:sz w:val="28"/>
              </w:rPr>
            </w:pPr>
            <w:r>
              <w:rPr>
                <w:rFonts w:ascii="Times New Roman" w:eastAsia="Times New Roman" w:hAnsi="Times New Roman" w:cs="Times New Roman"/>
                <w:b/>
                <w:sz w:val="28"/>
              </w:rPr>
              <w:t>Изменение структуры и (или) объема расходов в ходе реализации проекта</w:t>
            </w:r>
          </w:p>
          <w:p w:rsidR="00C744DC" w:rsidRDefault="00CA2276">
            <w:pPr>
              <w:tabs>
                <w:tab w:val="left" w:pos="3828"/>
                <w:tab w:val="left" w:pos="7639"/>
              </w:tabs>
              <w:spacing w:after="0" w:line="240" w:lineRule="auto"/>
              <w:ind w:right="-108"/>
              <w:rPr>
                <w:rFonts w:ascii="Times New Roman" w:eastAsia="Times New Roman" w:hAnsi="Times New Roman" w:cs="Times New Roman"/>
                <w:b/>
                <w:sz w:val="28"/>
              </w:rPr>
            </w:pPr>
            <w:r>
              <w:rPr>
                <w:rFonts w:ascii="Times New Roman" w:eastAsia="Times New Roman" w:hAnsi="Times New Roman" w:cs="Times New Roman"/>
                <w:b/>
                <w:sz w:val="28"/>
              </w:rPr>
              <w:t>(внесение изменений в смету)</w:t>
            </w:r>
          </w:p>
          <w:p w:rsidR="00C744DC" w:rsidRDefault="00CA2276">
            <w:pPr>
              <w:tabs>
                <w:tab w:val="left" w:pos="3828"/>
                <w:tab w:val="left" w:pos="7639"/>
              </w:tabs>
              <w:spacing w:after="0" w:line="240" w:lineRule="auto"/>
              <w:ind w:right="-108"/>
              <w:rPr>
                <w:rFonts w:ascii="Times New Roman" w:eastAsia="Times New Roman" w:hAnsi="Times New Roman" w:cs="Times New Roman"/>
                <w:b/>
                <w:sz w:val="26"/>
              </w:rPr>
            </w:pPr>
            <w:r>
              <w:rPr>
                <w:rFonts w:ascii="Times New Roman" w:eastAsia="Times New Roman" w:hAnsi="Times New Roman" w:cs="Times New Roman"/>
                <w:b/>
                <w:sz w:val="26"/>
              </w:rPr>
              <w:t>(</w:t>
            </w:r>
            <w:r>
              <w:rPr>
                <w:rFonts w:ascii="Times New Roman" w:eastAsia="Times New Roman" w:hAnsi="Times New Roman" w:cs="Times New Roman"/>
                <w:b/>
                <w:i/>
                <w:sz w:val="26"/>
              </w:rPr>
              <w:t xml:space="preserve">пункт 23 Постановления </w:t>
            </w:r>
            <w:r>
              <w:rPr>
                <w:rFonts w:ascii="Times New Roman" w:eastAsia="Times New Roman" w:hAnsi="Times New Roman" w:cs="Times New Roman"/>
                <w:b/>
                <w:i/>
                <w:sz w:val="26"/>
              </w:rPr>
              <w:br/>
            </w:r>
            <w:r>
              <w:rPr>
                <w:rFonts w:ascii="Segoe UI Symbol" w:eastAsia="Segoe UI Symbol" w:hAnsi="Segoe UI Symbol" w:cs="Segoe UI Symbol"/>
                <w:b/>
                <w:i/>
                <w:sz w:val="26"/>
              </w:rPr>
              <w:t>№</w:t>
            </w:r>
            <w:r>
              <w:rPr>
                <w:rFonts w:ascii="Times New Roman" w:eastAsia="Times New Roman" w:hAnsi="Times New Roman" w:cs="Times New Roman"/>
                <w:b/>
                <w:i/>
                <w:sz w:val="26"/>
              </w:rPr>
              <w:t xml:space="preserve"> 5-ПП</w:t>
            </w:r>
            <w:r>
              <w:rPr>
                <w:rFonts w:ascii="Times New Roman" w:eastAsia="Times New Roman" w:hAnsi="Times New Roman" w:cs="Times New Roman"/>
                <w:b/>
                <w:sz w:val="26"/>
              </w:rPr>
              <w:t>)</w:t>
            </w:r>
          </w:p>
          <w:p w:rsidR="00C744DC" w:rsidRDefault="00C744DC">
            <w:pPr>
              <w:spacing w:after="0" w:line="240" w:lineRule="auto"/>
            </w:pPr>
          </w:p>
        </w:tc>
        <w:tc>
          <w:tcPr>
            <w:tcW w:w="69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pPr>
              <w:tabs>
                <w:tab w:val="left" w:pos="3828"/>
                <w:tab w:val="left" w:pos="7639"/>
              </w:tabs>
              <w:spacing w:after="0" w:line="240" w:lineRule="auto"/>
              <w:ind w:right="-108"/>
              <w:jc w:val="both"/>
              <w:rPr>
                <w:rFonts w:ascii="Times New Roman" w:eastAsia="Times New Roman" w:hAnsi="Times New Roman" w:cs="Times New Roman"/>
                <w:sz w:val="26"/>
              </w:rPr>
            </w:pPr>
            <w:r>
              <w:rPr>
                <w:rFonts w:ascii="Times New Roman" w:eastAsia="Times New Roman" w:hAnsi="Times New Roman" w:cs="Times New Roman"/>
                <w:sz w:val="26"/>
              </w:rPr>
              <w:t>При необходимости изменения структуры и (или) объема расходов в ходе реализации проекта направляются следующие документы:</w:t>
            </w:r>
          </w:p>
          <w:p w:rsidR="00C744DC" w:rsidRDefault="00CA2276">
            <w:pPr>
              <w:tabs>
                <w:tab w:val="left" w:pos="3828"/>
              </w:tabs>
              <w:spacing w:after="0" w:line="240" w:lineRule="auto"/>
              <w:ind w:right="-108"/>
              <w:jc w:val="both"/>
              <w:rPr>
                <w:rFonts w:ascii="Times New Roman" w:eastAsia="Times New Roman" w:hAnsi="Times New Roman" w:cs="Times New Roman"/>
                <w:sz w:val="26"/>
              </w:rPr>
            </w:pPr>
            <w:r>
              <w:rPr>
                <w:rFonts w:ascii="Times New Roman" w:eastAsia="Times New Roman" w:hAnsi="Times New Roman" w:cs="Times New Roman"/>
                <w:sz w:val="26"/>
              </w:rPr>
              <w:t xml:space="preserve">1. </w:t>
            </w:r>
            <w:r>
              <w:rPr>
                <w:rFonts w:ascii="Times New Roman" w:eastAsia="Times New Roman" w:hAnsi="Times New Roman" w:cs="Times New Roman"/>
                <w:b/>
                <w:sz w:val="26"/>
              </w:rPr>
              <w:t>уточненная заявка</w:t>
            </w:r>
            <w:r>
              <w:rPr>
                <w:rFonts w:ascii="Times New Roman" w:eastAsia="Times New Roman" w:hAnsi="Times New Roman" w:cs="Times New Roman"/>
                <w:sz w:val="26"/>
              </w:rPr>
              <w:t xml:space="preserve"> (подписанная руководителем и заверенная печатью некоммерческой организации), содержащая финансовое обеспечение проекта с учетом перераспределения средств в пределах общего объема субсидии;</w:t>
            </w:r>
          </w:p>
          <w:p w:rsidR="00C744DC" w:rsidRDefault="00CA2276">
            <w:pPr>
              <w:tabs>
                <w:tab w:val="left" w:pos="382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2. </w:t>
            </w:r>
            <w:r>
              <w:rPr>
                <w:rFonts w:ascii="Times New Roman" w:eastAsia="Times New Roman" w:hAnsi="Times New Roman" w:cs="Times New Roman"/>
                <w:b/>
                <w:sz w:val="26"/>
              </w:rPr>
              <w:t>уточненная смета доходов и расходов некоммерческой организации</w:t>
            </w:r>
            <w:r>
              <w:rPr>
                <w:rFonts w:ascii="Times New Roman" w:eastAsia="Times New Roman" w:hAnsi="Times New Roman" w:cs="Times New Roman"/>
                <w:sz w:val="26"/>
              </w:rPr>
              <w:t xml:space="preserve"> (с приложением пояснений о причинах перераспределения расходов). </w:t>
            </w:r>
          </w:p>
          <w:p w:rsidR="003B650F" w:rsidRDefault="00CA2276" w:rsidP="003B650F">
            <w:pPr>
              <w:tabs>
                <w:tab w:val="left" w:pos="3828"/>
              </w:tabs>
              <w:spacing w:after="0" w:line="240" w:lineRule="auto"/>
              <w:ind w:right="-108"/>
              <w:jc w:val="both"/>
            </w:pPr>
            <w:r>
              <w:rPr>
                <w:rFonts w:ascii="Times New Roman" w:eastAsia="Times New Roman" w:hAnsi="Times New Roman" w:cs="Times New Roman"/>
                <w:b/>
                <w:sz w:val="26"/>
              </w:rPr>
              <w:t>Уточненная заявка подается до осуществления расходов, но не позднее 20 ноября текущего года.</w:t>
            </w:r>
          </w:p>
        </w:tc>
      </w:tr>
      <w:tr w:rsidR="00C744DC" w:rsidTr="00FC3ADF">
        <w:trPr>
          <w:trHeight w:val="1"/>
        </w:trPr>
        <w:tc>
          <w:tcPr>
            <w:tcW w:w="35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rsidP="00FE7ACA">
            <w:pPr>
              <w:tabs>
                <w:tab w:val="left" w:pos="3828"/>
              </w:tabs>
              <w:spacing w:after="0" w:line="240" w:lineRule="auto"/>
            </w:pPr>
            <w:r>
              <w:rPr>
                <w:rFonts w:ascii="Times New Roman" w:eastAsia="Times New Roman" w:hAnsi="Times New Roman" w:cs="Times New Roman"/>
                <w:b/>
                <w:sz w:val="28"/>
              </w:rPr>
              <w:t xml:space="preserve">Сроки </w:t>
            </w:r>
            <w:proofErr w:type="gramStart"/>
            <w:r>
              <w:rPr>
                <w:rFonts w:ascii="Times New Roman" w:eastAsia="Times New Roman" w:hAnsi="Times New Roman" w:cs="Times New Roman"/>
                <w:b/>
                <w:sz w:val="28"/>
              </w:rPr>
              <w:t>представления  отчетности</w:t>
            </w:r>
            <w:proofErr w:type="gramEnd"/>
            <w:r>
              <w:rPr>
                <w:rFonts w:ascii="Times New Roman" w:eastAsia="Times New Roman" w:hAnsi="Times New Roman" w:cs="Times New Roman"/>
                <w:b/>
                <w:sz w:val="28"/>
              </w:rPr>
              <w:t xml:space="preserve"> об использовании субсидии</w:t>
            </w:r>
            <w:r>
              <w:rPr>
                <w:rFonts w:ascii="Times New Roman" w:eastAsia="Times New Roman" w:hAnsi="Times New Roman" w:cs="Times New Roman"/>
                <w:b/>
                <w:sz w:val="26"/>
              </w:rPr>
              <w:br/>
              <w:t>(</w:t>
            </w:r>
            <w:r>
              <w:rPr>
                <w:rFonts w:ascii="Times New Roman" w:eastAsia="Times New Roman" w:hAnsi="Times New Roman" w:cs="Times New Roman"/>
                <w:b/>
                <w:i/>
                <w:sz w:val="26"/>
              </w:rPr>
              <w:t xml:space="preserve">пункт 26 Постановления </w:t>
            </w:r>
            <w:r>
              <w:rPr>
                <w:rFonts w:ascii="Times New Roman" w:eastAsia="Times New Roman" w:hAnsi="Times New Roman" w:cs="Times New Roman"/>
                <w:b/>
                <w:i/>
                <w:sz w:val="26"/>
              </w:rPr>
              <w:br/>
            </w:r>
            <w:r>
              <w:rPr>
                <w:rFonts w:ascii="Segoe UI Symbol" w:eastAsia="Segoe UI Symbol" w:hAnsi="Segoe UI Symbol" w:cs="Segoe UI Symbol"/>
                <w:b/>
                <w:i/>
                <w:sz w:val="26"/>
              </w:rPr>
              <w:t>№</w:t>
            </w:r>
            <w:r>
              <w:rPr>
                <w:rFonts w:ascii="Times New Roman" w:eastAsia="Times New Roman" w:hAnsi="Times New Roman" w:cs="Times New Roman"/>
                <w:b/>
                <w:i/>
                <w:sz w:val="26"/>
              </w:rPr>
              <w:t xml:space="preserve"> 5-ПП</w:t>
            </w:r>
            <w:r>
              <w:rPr>
                <w:rFonts w:ascii="Times New Roman" w:eastAsia="Times New Roman" w:hAnsi="Times New Roman" w:cs="Times New Roman"/>
                <w:b/>
                <w:sz w:val="26"/>
              </w:rPr>
              <w:t>)</w:t>
            </w:r>
          </w:p>
        </w:tc>
        <w:tc>
          <w:tcPr>
            <w:tcW w:w="69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pPr>
              <w:tabs>
                <w:tab w:val="left" w:pos="3828"/>
              </w:tabs>
              <w:spacing w:after="0" w:line="240" w:lineRule="auto"/>
              <w:ind w:right="-108"/>
              <w:rPr>
                <w:rFonts w:ascii="Times New Roman" w:eastAsia="Times New Roman" w:hAnsi="Times New Roman" w:cs="Times New Roman"/>
                <w:sz w:val="26"/>
              </w:rPr>
            </w:pPr>
            <w:r>
              <w:rPr>
                <w:rFonts w:ascii="Times New Roman" w:eastAsia="Times New Roman" w:hAnsi="Times New Roman" w:cs="Times New Roman"/>
                <w:sz w:val="26"/>
              </w:rPr>
              <w:t xml:space="preserve">Отчетность представляется </w:t>
            </w:r>
            <w:r>
              <w:rPr>
                <w:rFonts w:ascii="Times New Roman" w:eastAsia="Times New Roman" w:hAnsi="Times New Roman" w:cs="Times New Roman"/>
                <w:b/>
                <w:sz w:val="26"/>
              </w:rPr>
              <w:t>в сроки</w:t>
            </w:r>
            <w:r>
              <w:rPr>
                <w:rFonts w:ascii="Times New Roman" w:eastAsia="Times New Roman" w:hAnsi="Times New Roman" w:cs="Times New Roman"/>
                <w:sz w:val="26"/>
              </w:rPr>
              <w:t xml:space="preserve">, предусмотренные соглашением (дополнительным соглашением).  </w:t>
            </w:r>
          </w:p>
          <w:p w:rsidR="00C744DC" w:rsidRDefault="00C744DC">
            <w:pPr>
              <w:tabs>
                <w:tab w:val="left" w:pos="3828"/>
              </w:tabs>
              <w:spacing w:after="0" w:line="240" w:lineRule="auto"/>
              <w:ind w:right="-108"/>
            </w:pPr>
          </w:p>
        </w:tc>
      </w:tr>
      <w:tr w:rsidR="00C744DC" w:rsidTr="00FC3ADF">
        <w:trPr>
          <w:trHeight w:val="1"/>
        </w:trPr>
        <w:tc>
          <w:tcPr>
            <w:tcW w:w="35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E7ACA" w:rsidRDefault="00CA2276">
            <w:pPr>
              <w:tabs>
                <w:tab w:val="left" w:pos="3828"/>
              </w:tabs>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Состав </w:t>
            </w:r>
            <w:proofErr w:type="gramStart"/>
            <w:r>
              <w:rPr>
                <w:rFonts w:ascii="Times New Roman" w:eastAsia="Times New Roman" w:hAnsi="Times New Roman" w:cs="Times New Roman"/>
                <w:b/>
                <w:sz w:val="28"/>
              </w:rPr>
              <w:t>отчетности  (</w:t>
            </w:r>
            <w:proofErr w:type="gramEnd"/>
            <w:r>
              <w:rPr>
                <w:rFonts w:ascii="Times New Roman" w:eastAsia="Times New Roman" w:hAnsi="Times New Roman" w:cs="Times New Roman"/>
                <w:b/>
                <w:sz w:val="28"/>
              </w:rPr>
              <w:t>формы)</w:t>
            </w:r>
          </w:p>
          <w:p w:rsidR="00C744DC" w:rsidRDefault="00CA2276">
            <w:pPr>
              <w:tabs>
                <w:tab w:val="left" w:pos="3828"/>
              </w:tabs>
              <w:spacing w:after="0" w:line="240" w:lineRule="auto"/>
            </w:pPr>
            <w:r>
              <w:rPr>
                <w:rFonts w:ascii="Times New Roman" w:eastAsia="Times New Roman" w:hAnsi="Times New Roman" w:cs="Times New Roman"/>
                <w:b/>
                <w:i/>
                <w:sz w:val="28"/>
              </w:rPr>
              <w:t>(п</w:t>
            </w:r>
            <w:r>
              <w:rPr>
                <w:rFonts w:ascii="Times New Roman" w:eastAsia="Times New Roman" w:hAnsi="Times New Roman" w:cs="Times New Roman"/>
                <w:b/>
                <w:i/>
                <w:sz w:val="26"/>
              </w:rPr>
              <w:t>риказ</w:t>
            </w:r>
            <w:r>
              <w:rPr>
                <w:rFonts w:ascii="Times New Roman" w:eastAsia="Times New Roman" w:hAnsi="Times New Roman" w:cs="Times New Roman"/>
                <w:i/>
                <w:sz w:val="26"/>
              </w:rPr>
              <w:t xml:space="preserve"> </w:t>
            </w:r>
            <w:r>
              <w:rPr>
                <w:rFonts w:ascii="Segoe UI Symbol" w:eastAsia="Segoe UI Symbol" w:hAnsi="Segoe UI Symbol" w:cs="Segoe UI Symbol"/>
                <w:b/>
                <w:i/>
                <w:sz w:val="26"/>
              </w:rPr>
              <w:t>№</w:t>
            </w:r>
            <w:r>
              <w:rPr>
                <w:rFonts w:ascii="Times New Roman" w:eastAsia="Times New Roman" w:hAnsi="Times New Roman" w:cs="Times New Roman"/>
                <w:b/>
                <w:i/>
                <w:sz w:val="26"/>
              </w:rPr>
              <w:t xml:space="preserve"> 6)</w:t>
            </w:r>
            <w:r>
              <w:rPr>
                <w:rFonts w:ascii="Times New Roman" w:eastAsia="Times New Roman" w:hAnsi="Times New Roman" w:cs="Times New Roman"/>
                <w:b/>
                <w:sz w:val="28"/>
              </w:rPr>
              <w:t xml:space="preserve">   </w:t>
            </w:r>
          </w:p>
        </w:tc>
        <w:tc>
          <w:tcPr>
            <w:tcW w:w="69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pPr>
              <w:tabs>
                <w:tab w:val="left" w:pos="3828"/>
              </w:tabs>
              <w:spacing w:after="0" w:line="240" w:lineRule="auto"/>
              <w:ind w:right="-108"/>
              <w:jc w:val="both"/>
              <w:rPr>
                <w:rFonts w:ascii="Times New Roman" w:eastAsia="Times New Roman" w:hAnsi="Times New Roman" w:cs="Times New Roman"/>
                <w:b/>
                <w:sz w:val="26"/>
              </w:rPr>
            </w:pPr>
            <w:r>
              <w:rPr>
                <w:rFonts w:ascii="Times New Roman" w:eastAsia="Times New Roman" w:hAnsi="Times New Roman" w:cs="Times New Roman"/>
                <w:b/>
                <w:sz w:val="26"/>
              </w:rPr>
              <w:t>Отчет об использовании субсидии на реализацию проекта:</w:t>
            </w:r>
          </w:p>
          <w:p w:rsidR="00C744DC" w:rsidRDefault="00CA2276">
            <w:pPr>
              <w:tabs>
                <w:tab w:val="left" w:pos="3828"/>
              </w:tabs>
              <w:spacing w:after="0" w:line="240" w:lineRule="auto"/>
              <w:ind w:right="-108"/>
              <w:jc w:val="both"/>
              <w:rPr>
                <w:rFonts w:ascii="Times New Roman" w:eastAsia="Times New Roman" w:hAnsi="Times New Roman" w:cs="Times New Roman"/>
                <w:sz w:val="26"/>
              </w:rPr>
            </w:pPr>
            <w:r>
              <w:rPr>
                <w:rFonts w:ascii="Times New Roman" w:eastAsia="Times New Roman" w:hAnsi="Times New Roman" w:cs="Times New Roman"/>
                <w:sz w:val="26"/>
              </w:rPr>
              <w:t>1.отчет об использовании субсидии и средств из внебюджетных источников финансирования на реализацию социально значимого проекта;</w:t>
            </w:r>
          </w:p>
          <w:p w:rsidR="00C744DC" w:rsidRDefault="00CA2276">
            <w:pPr>
              <w:tabs>
                <w:tab w:val="left" w:pos="3828"/>
              </w:tabs>
              <w:spacing w:after="0" w:line="240" w:lineRule="auto"/>
              <w:ind w:right="-108"/>
              <w:jc w:val="both"/>
              <w:rPr>
                <w:rFonts w:ascii="Times New Roman" w:eastAsia="Times New Roman" w:hAnsi="Times New Roman" w:cs="Times New Roman"/>
                <w:sz w:val="26"/>
              </w:rPr>
            </w:pPr>
            <w:r>
              <w:rPr>
                <w:rFonts w:ascii="Times New Roman" w:eastAsia="Times New Roman" w:hAnsi="Times New Roman" w:cs="Times New Roman"/>
                <w:sz w:val="26"/>
              </w:rPr>
              <w:t xml:space="preserve">2. отчет о мероприятиях, выполненных в соответствии с </w:t>
            </w:r>
            <w:r>
              <w:rPr>
                <w:rFonts w:ascii="Times New Roman" w:eastAsia="Times New Roman" w:hAnsi="Times New Roman" w:cs="Times New Roman"/>
                <w:sz w:val="26"/>
              </w:rPr>
              <w:lastRenderedPageBreak/>
              <w:t>техническим заданием на реализацию социально значимого проекта;</w:t>
            </w:r>
          </w:p>
          <w:p w:rsidR="00C744DC" w:rsidRDefault="00CA2276">
            <w:pPr>
              <w:tabs>
                <w:tab w:val="left" w:pos="3828"/>
              </w:tabs>
              <w:spacing w:after="0" w:line="240" w:lineRule="auto"/>
              <w:ind w:right="-108"/>
            </w:pPr>
            <w:r>
              <w:rPr>
                <w:rFonts w:ascii="Times New Roman" w:eastAsia="Times New Roman" w:hAnsi="Times New Roman" w:cs="Times New Roman"/>
                <w:sz w:val="26"/>
              </w:rPr>
              <w:t xml:space="preserve">3. пояснительная записка </w:t>
            </w:r>
          </w:p>
        </w:tc>
      </w:tr>
      <w:tr w:rsidR="00C744DC" w:rsidTr="00FC3ADF">
        <w:trPr>
          <w:trHeight w:val="1"/>
        </w:trPr>
        <w:tc>
          <w:tcPr>
            <w:tcW w:w="35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Pr="003B650F" w:rsidRDefault="003B650F">
            <w:pPr>
              <w:tabs>
                <w:tab w:val="left" w:pos="3828"/>
              </w:tabs>
              <w:spacing w:after="0" w:line="240" w:lineRule="auto"/>
              <w:rPr>
                <w:rFonts w:ascii="Times New Roman" w:eastAsia="Calibri" w:hAnsi="Times New Roman" w:cs="Times New Roman"/>
                <w:b/>
                <w:sz w:val="28"/>
                <w:szCs w:val="28"/>
              </w:rPr>
            </w:pPr>
            <w:r w:rsidRPr="003B650F">
              <w:rPr>
                <w:rFonts w:ascii="Times New Roman" w:eastAsia="Calibri" w:hAnsi="Times New Roman" w:cs="Times New Roman"/>
                <w:b/>
                <w:sz w:val="28"/>
                <w:szCs w:val="28"/>
              </w:rPr>
              <w:lastRenderedPageBreak/>
              <w:t>Требования к отчетности</w:t>
            </w:r>
          </w:p>
        </w:tc>
        <w:tc>
          <w:tcPr>
            <w:tcW w:w="69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2C4D29" w:rsidP="005712CA">
            <w:pPr>
              <w:tabs>
                <w:tab w:val="left" w:pos="3828"/>
              </w:tabs>
              <w:spacing w:after="0" w:line="240" w:lineRule="auto"/>
              <w:ind w:right="141"/>
              <w:jc w:val="both"/>
              <w:rPr>
                <w:rFonts w:ascii="Times New Roman" w:eastAsia="Times New Roman" w:hAnsi="Times New Roman" w:cs="Times New Roman"/>
                <w:b/>
                <w:sz w:val="26"/>
              </w:rPr>
            </w:pPr>
            <w:r>
              <w:rPr>
                <w:rFonts w:ascii="Times New Roman" w:eastAsia="Times New Roman" w:hAnsi="Times New Roman" w:cs="Times New Roman"/>
                <w:b/>
                <w:sz w:val="26"/>
              </w:rPr>
              <w:t xml:space="preserve">   </w:t>
            </w:r>
            <w:r w:rsidR="00CA2276">
              <w:rPr>
                <w:rFonts w:ascii="Times New Roman" w:eastAsia="Times New Roman" w:hAnsi="Times New Roman" w:cs="Times New Roman"/>
                <w:b/>
                <w:sz w:val="26"/>
              </w:rPr>
              <w:t>К пояснительной записке необходимо приложить:</w:t>
            </w:r>
          </w:p>
          <w:p w:rsidR="00C744DC" w:rsidRDefault="00CA2276" w:rsidP="005712CA">
            <w:pPr>
              <w:tabs>
                <w:tab w:val="left" w:pos="3828"/>
              </w:tabs>
              <w:spacing w:after="0" w:line="240" w:lineRule="auto"/>
              <w:ind w:right="141"/>
              <w:jc w:val="both"/>
              <w:rPr>
                <w:rFonts w:ascii="Times New Roman" w:eastAsia="Times New Roman" w:hAnsi="Times New Roman" w:cs="Times New Roman"/>
                <w:sz w:val="26"/>
              </w:rPr>
            </w:pPr>
            <w:r>
              <w:rPr>
                <w:rFonts w:ascii="Times New Roman" w:eastAsia="Times New Roman" w:hAnsi="Times New Roman" w:cs="Times New Roman"/>
                <w:sz w:val="26"/>
              </w:rPr>
              <w:t xml:space="preserve">- списки граждан, получивших материальную помощь, путевки в лечебно-оздоровительные </w:t>
            </w:r>
            <w:proofErr w:type="gramStart"/>
            <w:r>
              <w:rPr>
                <w:rFonts w:ascii="Times New Roman" w:eastAsia="Times New Roman" w:hAnsi="Times New Roman" w:cs="Times New Roman"/>
                <w:sz w:val="26"/>
              </w:rPr>
              <w:t>учреждения,  подарки</w:t>
            </w:r>
            <w:proofErr w:type="gramEnd"/>
            <w:r>
              <w:rPr>
                <w:rFonts w:ascii="Times New Roman" w:eastAsia="Times New Roman" w:hAnsi="Times New Roman" w:cs="Times New Roman"/>
                <w:sz w:val="26"/>
              </w:rPr>
              <w:t xml:space="preserve"> (Ф.И.О., адрес, телефон, наименование целевой категории, к которой относится гражданин, ссылку на документ, подтверждающий принадлежность к той или иной целевой категории). Категории граждан, получившие ту или иную помощь, должны соответствовать целевой категории, указанной в техническом задании.  </w:t>
            </w:r>
          </w:p>
          <w:p w:rsidR="00C744DC" w:rsidRDefault="00CA2276" w:rsidP="005712CA">
            <w:pPr>
              <w:tabs>
                <w:tab w:val="left" w:pos="3828"/>
              </w:tabs>
              <w:spacing w:after="0" w:line="240" w:lineRule="auto"/>
              <w:ind w:right="141"/>
              <w:jc w:val="both"/>
              <w:rPr>
                <w:rFonts w:ascii="Times New Roman" w:eastAsia="Times New Roman" w:hAnsi="Times New Roman" w:cs="Times New Roman"/>
                <w:sz w:val="26"/>
              </w:rPr>
            </w:pPr>
            <w:r>
              <w:rPr>
                <w:rFonts w:ascii="Times New Roman" w:eastAsia="Times New Roman" w:hAnsi="Times New Roman" w:cs="Times New Roman"/>
                <w:sz w:val="26"/>
              </w:rPr>
              <w:t xml:space="preserve">- списки участников мероприятий (семинаров, тренингов). </w:t>
            </w:r>
          </w:p>
          <w:p w:rsidR="00C744DC" w:rsidRDefault="00CA2276" w:rsidP="005712CA">
            <w:pPr>
              <w:tabs>
                <w:tab w:val="left" w:pos="3828"/>
              </w:tabs>
              <w:spacing w:after="0" w:line="240" w:lineRule="auto"/>
              <w:ind w:right="141"/>
              <w:jc w:val="both"/>
              <w:rPr>
                <w:rFonts w:ascii="Times New Roman" w:eastAsia="Times New Roman" w:hAnsi="Times New Roman" w:cs="Times New Roman"/>
                <w:sz w:val="26"/>
              </w:rPr>
            </w:pPr>
            <w:r>
              <w:rPr>
                <w:rFonts w:ascii="Times New Roman" w:eastAsia="Times New Roman" w:hAnsi="Times New Roman" w:cs="Times New Roman"/>
                <w:sz w:val="26"/>
              </w:rPr>
              <w:t xml:space="preserve">Если мероприятия проводились для большого количества участников и подтвердить численность </w:t>
            </w:r>
            <w:proofErr w:type="gramStart"/>
            <w:r>
              <w:rPr>
                <w:rFonts w:ascii="Times New Roman" w:eastAsia="Times New Roman" w:hAnsi="Times New Roman" w:cs="Times New Roman"/>
                <w:sz w:val="26"/>
              </w:rPr>
              <w:t>участников  списками</w:t>
            </w:r>
            <w:proofErr w:type="gramEnd"/>
            <w:r>
              <w:rPr>
                <w:rFonts w:ascii="Times New Roman" w:eastAsia="Times New Roman" w:hAnsi="Times New Roman" w:cs="Times New Roman"/>
                <w:sz w:val="26"/>
              </w:rPr>
              <w:t xml:space="preserve"> не представляется возможным, то рекомендуем подтверждать указанную в отчете численность фото-, видео- материалами. Например, если это торжественное мероприятие, посвященное памятной дате, митинг, конференция, встреча, то рекомендуем приложить фотографии общего плана, на которых бы визуально </w:t>
            </w:r>
            <w:proofErr w:type="gramStart"/>
            <w:r>
              <w:rPr>
                <w:rFonts w:ascii="Times New Roman" w:eastAsia="Times New Roman" w:hAnsi="Times New Roman" w:cs="Times New Roman"/>
                <w:sz w:val="26"/>
              </w:rPr>
              <w:t>подтверждалось  заявленное</w:t>
            </w:r>
            <w:proofErr w:type="gramEnd"/>
            <w:r>
              <w:rPr>
                <w:rFonts w:ascii="Times New Roman" w:eastAsia="Times New Roman" w:hAnsi="Times New Roman" w:cs="Times New Roman"/>
                <w:sz w:val="26"/>
              </w:rPr>
              <w:t xml:space="preserve"> количество участников.</w:t>
            </w:r>
          </w:p>
          <w:p w:rsidR="00C744DC" w:rsidRDefault="00CA2276" w:rsidP="005712CA">
            <w:pPr>
              <w:tabs>
                <w:tab w:val="left" w:pos="3828"/>
              </w:tabs>
              <w:spacing w:after="0" w:line="240" w:lineRule="auto"/>
              <w:ind w:right="141"/>
              <w:jc w:val="both"/>
              <w:rPr>
                <w:rFonts w:ascii="Times New Roman" w:eastAsia="Times New Roman" w:hAnsi="Times New Roman" w:cs="Times New Roman"/>
                <w:sz w:val="26"/>
              </w:rPr>
            </w:pPr>
            <w:r>
              <w:rPr>
                <w:rFonts w:ascii="Times New Roman" w:eastAsia="Times New Roman" w:hAnsi="Times New Roman" w:cs="Times New Roman"/>
                <w:sz w:val="26"/>
              </w:rPr>
              <w:t xml:space="preserve">- образцы (экземпляры) полиграфической продукции, сувенирной продукции, продукции с символикой проводимого мероприятия (футболка, бейсболка и пр.), изготовление которых предусматривалось техническим заданием или сметой доходов и расходов (не забыть указать тираж, ссылку на использованные авторские материалы, наименование СО НКО, издавшей материалы, упоминание о финансовой поддержке мероприятия Министерством); </w:t>
            </w:r>
          </w:p>
          <w:p w:rsidR="00C744DC" w:rsidRDefault="00CA2276" w:rsidP="005712CA">
            <w:pPr>
              <w:tabs>
                <w:tab w:val="left" w:pos="3828"/>
              </w:tabs>
              <w:spacing w:after="0" w:line="240" w:lineRule="auto"/>
              <w:ind w:right="141"/>
              <w:jc w:val="both"/>
              <w:rPr>
                <w:rFonts w:ascii="Times New Roman" w:eastAsia="Times New Roman" w:hAnsi="Times New Roman" w:cs="Times New Roman"/>
                <w:sz w:val="26"/>
              </w:rPr>
            </w:pPr>
            <w:r>
              <w:rPr>
                <w:rFonts w:ascii="Times New Roman" w:eastAsia="Times New Roman" w:hAnsi="Times New Roman" w:cs="Times New Roman"/>
                <w:sz w:val="26"/>
              </w:rPr>
              <w:t xml:space="preserve">- </w:t>
            </w:r>
            <w:r w:rsidR="0086716C">
              <w:rPr>
                <w:rFonts w:ascii="Times New Roman" w:eastAsia="Times New Roman" w:hAnsi="Times New Roman" w:cs="Times New Roman"/>
                <w:sz w:val="26"/>
              </w:rPr>
              <w:t xml:space="preserve"> </w:t>
            </w:r>
            <w:r>
              <w:rPr>
                <w:rFonts w:ascii="Times New Roman" w:eastAsia="Times New Roman" w:hAnsi="Times New Roman" w:cs="Times New Roman"/>
                <w:sz w:val="26"/>
              </w:rPr>
              <w:t>фотографии баннеров, афиш;</w:t>
            </w:r>
          </w:p>
          <w:p w:rsidR="00C744DC" w:rsidRDefault="00CA2276" w:rsidP="005712CA">
            <w:pPr>
              <w:tabs>
                <w:tab w:val="left" w:pos="3828"/>
              </w:tabs>
              <w:spacing w:after="0" w:line="240" w:lineRule="auto"/>
              <w:ind w:right="141"/>
              <w:jc w:val="both"/>
              <w:rPr>
                <w:rFonts w:ascii="Times New Roman" w:eastAsia="Times New Roman" w:hAnsi="Times New Roman" w:cs="Times New Roman"/>
                <w:sz w:val="26"/>
              </w:rPr>
            </w:pPr>
            <w:r>
              <w:rPr>
                <w:rFonts w:ascii="Times New Roman" w:eastAsia="Times New Roman" w:hAnsi="Times New Roman" w:cs="Times New Roman"/>
                <w:sz w:val="26"/>
              </w:rPr>
              <w:t>- копии материалов о мероприятиях проекта, опубликованных в средствах массовой информации, скриншоты материалов, размещенных в информационно-телекоммуникационной сети Интернет;</w:t>
            </w:r>
          </w:p>
          <w:p w:rsidR="00C95172" w:rsidRDefault="00CA2276" w:rsidP="005712CA">
            <w:pPr>
              <w:tabs>
                <w:tab w:val="left" w:pos="3828"/>
              </w:tabs>
              <w:spacing w:after="0" w:line="240" w:lineRule="auto"/>
              <w:ind w:right="141"/>
              <w:jc w:val="both"/>
              <w:rPr>
                <w:rFonts w:ascii="Times New Roman" w:eastAsia="Times New Roman" w:hAnsi="Times New Roman" w:cs="Times New Roman"/>
                <w:sz w:val="26"/>
              </w:rPr>
            </w:pPr>
            <w:r>
              <w:rPr>
                <w:rFonts w:ascii="Times New Roman" w:eastAsia="Times New Roman" w:hAnsi="Times New Roman" w:cs="Times New Roman"/>
                <w:sz w:val="26"/>
              </w:rPr>
              <w:t xml:space="preserve">- видеоролики, фотоотчеты. </w:t>
            </w:r>
          </w:p>
          <w:p w:rsidR="00C744DC" w:rsidRDefault="00CA2276" w:rsidP="005712CA">
            <w:pPr>
              <w:tabs>
                <w:tab w:val="left" w:pos="3828"/>
              </w:tabs>
              <w:spacing w:after="0" w:line="240" w:lineRule="auto"/>
              <w:ind w:right="141"/>
              <w:jc w:val="both"/>
              <w:rPr>
                <w:rFonts w:ascii="Times New Roman" w:eastAsia="Times New Roman" w:hAnsi="Times New Roman" w:cs="Times New Roman"/>
                <w:sz w:val="26"/>
              </w:rPr>
            </w:pPr>
            <w:r>
              <w:rPr>
                <w:rFonts w:ascii="Times New Roman" w:eastAsia="Times New Roman" w:hAnsi="Times New Roman" w:cs="Times New Roman"/>
                <w:sz w:val="26"/>
              </w:rPr>
              <w:t xml:space="preserve">В </w:t>
            </w:r>
            <w:r w:rsidRPr="00770463">
              <w:rPr>
                <w:rFonts w:ascii="Times New Roman" w:eastAsia="Times New Roman" w:hAnsi="Times New Roman" w:cs="Times New Roman"/>
                <w:b/>
                <w:sz w:val="26"/>
              </w:rPr>
              <w:t>«Отчете о мероприятиях, выполненных в соответствии с техническим заданием на реализацию социально значимого проекта»</w:t>
            </w:r>
            <w:r>
              <w:rPr>
                <w:rFonts w:ascii="Times New Roman" w:eastAsia="Times New Roman" w:hAnsi="Times New Roman" w:cs="Times New Roman"/>
                <w:sz w:val="26"/>
              </w:rPr>
              <w:t xml:space="preserve"> отражается информация о достижении </w:t>
            </w:r>
            <w:proofErr w:type="gramStart"/>
            <w:r>
              <w:rPr>
                <w:rFonts w:ascii="Times New Roman" w:eastAsia="Times New Roman" w:hAnsi="Times New Roman" w:cs="Times New Roman"/>
                <w:sz w:val="26"/>
              </w:rPr>
              <w:t>целевых показателей</w:t>
            </w:r>
            <w:proofErr w:type="gramEnd"/>
            <w:r>
              <w:rPr>
                <w:rFonts w:ascii="Times New Roman" w:eastAsia="Times New Roman" w:hAnsi="Times New Roman" w:cs="Times New Roman"/>
                <w:sz w:val="26"/>
              </w:rPr>
              <w:t xml:space="preserve"> установленных техническим заданием:</w:t>
            </w:r>
          </w:p>
          <w:p w:rsidR="00C744DC" w:rsidRDefault="00CA2276">
            <w:pPr>
              <w:tabs>
                <w:tab w:val="left" w:pos="3828"/>
              </w:tabs>
              <w:spacing w:after="0" w:line="240" w:lineRule="auto"/>
              <w:ind w:right="-108"/>
              <w:jc w:val="both"/>
              <w:rPr>
                <w:rFonts w:ascii="Times New Roman" w:eastAsia="Times New Roman" w:hAnsi="Times New Roman" w:cs="Times New Roman"/>
                <w:sz w:val="26"/>
              </w:rPr>
            </w:pPr>
            <w:r>
              <w:rPr>
                <w:rFonts w:ascii="Times New Roman" w:eastAsia="Times New Roman" w:hAnsi="Times New Roman" w:cs="Times New Roman"/>
                <w:sz w:val="26"/>
              </w:rPr>
              <w:t>- в графе «Плановые показатели» отражаются показатели, установленные техническим заданием;</w:t>
            </w:r>
          </w:p>
          <w:p w:rsidR="00C744DC" w:rsidRDefault="00CA2276">
            <w:pPr>
              <w:tabs>
                <w:tab w:val="left" w:pos="3828"/>
              </w:tabs>
              <w:spacing w:after="0" w:line="240" w:lineRule="auto"/>
              <w:ind w:right="-108"/>
              <w:jc w:val="both"/>
              <w:rPr>
                <w:rFonts w:ascii="Times New Roman" w:eastAsia="Times New Roman" w:hAnsi="Times New Roman" w:cs="Times New Roman"/>
                <w:sz w:val="26"/>
              </w:rPr>
            </w:pPr>
            <w:r>
              <w:rPr>
                <w:rFonts w:ascii="Times New Roman" w:eastAsia="Times New Roman" w:hAnsi="Times New Roman" w:cs="Times New Roman"/>
                <w:sz w:val="26"/>
              </w:rPr>
              <w:t>- в графе «Достигнутые показатели» отражаются фактически достигнутые значения показателей;</w:t>
            </w:r>
          </w:p>
          <w:p w:rsidR="00D85608" w:rsidRDefault="00CA2276">
            <w:pPr>
              <w:tabs>
                <w:tab w:val="left" w:pos="3828"/>
              </w:tabs>
              <w:spacing w:after="0" w:line="240" w:lineRule="auto"/>
              <w:ind w:right="-108"/>
              <w:jc w:val="both"/>
              <w:rPr>
                <w:rFonts w:ascii="Times New Roman" w:eastAsia="Times New Roman" w:hAnsi="Times New Roman" w:cs="Times New Roman"/>
                <w:sz w:val="26"/>
              </w:rPr>
            </w:pPr>
            <w:r>
              <w:rPr>
                <w:rFonts w:ascii="Times New Roman" w:eastAsia="Times New Roman" w:hAnsi="Times New Roman" w:cs="Times New Roman"/>
                <w:sz w:val="26"/>
              </w:rPr>
              <w:t xml:space="preserve">- в графе «Наименование документов, подтверждающих достижение значений целевых показателей» необходимо </w:t>
            </w:r>
            <w:proofErr w:type="gramStart"/>
            <w:r>
              <w:rPr>
                <w:rFonts w:ascii="Times New Roman" w:eastAsia="Times New Roman" w:hAnsi="Times New Roman" w:cs="Times New Roman"/>
                <w:sz w:val="26"/>
              </w:rPr>
              <w:lastRenderedPageBreak/>
              <w:t>указать  все</w:t>
            </w:r>
            <w:proofErr w:type="gramEnd"/>
            <w:r>
              <w:rPr>
                <w:rFonts w:ascii="Times New Roman" w:eastAsia="Times New Roman" w:hAnsi="Times New Roman" w:cs="Times New Roman"/>
                <w:sz w:val="26"/>
              </w:rPr>
              <w:t xml:space="preserve"> те документы, которые могут подтвердить выполнение целевых показателей. Это могут быть списки, фото – видео материалы, планы проведения мероприятий, афиши, образцы полиграфической продукции, пояснения.</w:t>
            </w:r>
          </w:p>
          <w:p w:rsidR="00C744DC" w:rsidRDefault="00CA2276">
            <w:pPr>
              <w:tabs>
                <w:tab w:val="left" w:pos="3828"/>
              </w:tabs>
              <w:spacing w:after="0" w:line="240" w:lineRule="auto"/>
              <w:ind w:right="-108"/>
              <w:jc w:val="both"/>
              <w:rPr>
                <w:rFonts w:ascii="Times New Roman" w:eastAsia="Times New Roman" w:hAnsi="Times New Roman" w:cs="Times New Roman"/>
                <w:sz w:val="26"/>
              </w:rPr>
            </w:pPr>
            <w:r>
              <w:rPr>
                <w:rFonts w:ascii="Times New Roman" w:eastAsia="Times New Roman" w:hAnsi="Times New Roman" w:cs="Times New Roman"/>
                <w:sz w:val="26"/>
              </w:rPr>
              <w:t xml:space="preserve"> </w:t>
            </w:r>
          </w:p>
          <w:p w:rsidR="00C744DC" w:rsidRDefault="00CA2276" w:rsidP="00D85608">
            <w:pPr>
              <w:tabs>
                <w:tab w:val="left" w:pos="567"/>
              </w:tabs>
              <w:spacing w:after="0" w:line="240" w:lineRule="auto"/>
              <w:jc w:val="both"/>
              <w:rPr>
                <w:rFonts w:ascii="Times New Roman" w:eastAsia="Times New Roman" w:hAnsi="Times New Roman" w:cs="Times New Roman"/>
                <w:sz w:val="26"/>
              </w:rPr>
            </w:pPr>
            <w:r w:rsidRPr="00D85608">
              <w:rPr>
                <w:rFonts w:ascii="Times New Roman" w:eastAsia="Times New Roman" w:hAnsi="Times New Roman" w:cs="Times New Roman"/>
                <w:b/>
                <w:sz w:val="26"/>
              </w:rPr>
              <w:t>«Отчет об использовании субсидии и средств из внебюджетных источников финансирования на реализацию социально значимого проекта»</w:t>
            </w:r>
            <w:r>
              <w:rPr>
                <w:rFonts w:ascii="Times New Roman" w:eastAsia="Times New Roman" w:hAnsi="Times New Roman" w:cs="Times New Roman"/>
                <w:sz w:val="26"/>
              </w:rPr>
              <w:t xml:space="preserve"> содержит графы «Предусмотрено сметой» и «Фактические расходы». </w:t>
            </w:r>
          </w:p>
          <w:p w:rsidR="00C744DC" w:rsidRDefault="00CA2276" w:rsidP="00D85608">
            <w:pPr>
              <w:tabs>
                <w:tab w:val="left" w:pos="567"/>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Графы «Предусмотрено сметой» необходимо заполнять строго в соответствии с данными, которые содержатся в смете доходов и расходов, которая является неотъемлемой частью Соглашения (дополнительного соглашения). В графах «Фактические расходы» отражаются данные о фактических расходах.  </w:t>
            </w:r>
          </w:p>
          <w:p w:rsidR="00D85608" w:rsidRDefault="00D85608" w:rsidP="00D85608">
            <w:pPr>
              <w:tabs>
                <w:tab w:val="left" w:pos="567"/>
              </w:tabs>
              <w:spacing w:after="0" w:line="240" w:lineRule="auto"/>
              <w:jc w:val="both"/>
              <w:rPr>
                <w:rFonts w:ascii="Times New Roman" w:eastAsia="Times New Roman" w:hAnsi="Times New Roman" w:cs="Times New Roman"/>
                <w:sz w:val="26"/>
              </w:rPr>
            </w:pPr>
          </w:p>
          <w:p w:rsidR="00385ACB" w:rsidRDefault="00D85608" w:rsidP="00385ACB">
            <w:pPr>
              <w:tabs>
                <w:tab w:val="left" w:pos="567"/>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В</w:t>
            </w:r>
            <w:r w:rsidR="00CA2276">
              <w:rPr>
                <w:rFonts w:ascii="Times New Roman" w:eastAsia="Times New Roman" w:hAnsi="Times New Roman" w:cs="Times New Roman"/>
                <w:sz w:val="26"/>
              </w:rPr>
              <w:t xml:space="preserve"> счет исполнения обязательств по </w:t>
            </w:r>
            <w:proofErr w:type="spellStart"/>
            <w:r w:rsidR="00CA2276">
              <w:rPr>
                <w:rFonts w:ascii="Times New Roman" w:eastAsia="Times New Roman" w:hAnsi="Times New Roman" w:cs="Times New Roman"/>
                <w:sz w:val="26"/>
              </w:rPr>
              <w:t>софинансированию</w:t>
            </w:r>
            <w:proofErr w:type="spellEnd"/>
            <w:r w:rsidR="00CA2276">
              <w:rPr>
                <w:rFonts w:ascii="Times New Roman" w:eastAsia="Times New Roman" w:hAnsi="Times New Roman" w:cs="Times New Roman"/>
                <w:sz w:val="26"/>
              </w:rPr>
              <w:t xml:space="preserve"> засчитываются использованные на соответствующие цели:</w:t>
            </w:r>
          </w:p>
          <w:p w:rsidR="00C744DC" w:rsidRDefault="00CA2276" w:rsidP="00385ACB">
            <w:pPr>
              <w:tabs>
                <w:tab w:val="left" w:pos="567"/>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денежные средства;</w:t>
            </w:r>
          </w:p>
          <w:p w:rsidR="00C744DC" w:rsidRDefault="00CA2276" w:rsidP="003B14EF">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 иное имущество, имущественные права;</w:t>
            </w:r>
          </w:p>
          <w:p w:rsidR="00C744DC" w:rsidRDefault="00CA2276" w:rsidP="003B14EF">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 безвозмездно полученные работы и услуги;</w:t>
            </w:r>
          </w:p>
          <w:p w:rsidR="00C744DC" w:rsidRDefault="00CA2276" w:rsidP="003B14EF">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 xml:space="preserve">- труд добровольцев (волонтеров). </w:t>
            </w:r>
          </w:p>
          <w:p w:rsidR="00C744DC" w:rsidRDefault="00CA2276" w:rsidP="003B14EF">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В случае, если в смете доходов и расходов было предусмотрено привлечение средств из внебюджетных источников (</w:t>
            </w:r>
            <w:proofErr w:type="spellStart"/>
            <w:r>
              <w:rPr>
                <w:rFonts w:ascii="Times New Roman" w:eastAsia="Times New Roman" w:hAnsi="Times New Roman" w:cs="Times New Roman"/>
                <w:sz w:val="26"/>
              </w:rPr>
              <w:t>софинансирование</w:t>
            </w:r>
            <w:proofErr w:type="spellEnd"/>
            <w:r>
              <w:rPr>
                <w:rFonts w:ascii="Times New Roman" w:eastAsia="Times New Roman" w:hAnsi="Times New Roman" w:cs="Times New Roman"/>
                <w:sz w:val="26"/>
              </w:rPr>
              <w:t xml:space="preserve">), то суммы </w:t>
            </w:r>
            <w:proofErr w:type="spellStart"/>
            <w:r>
              <w:rPr>
                <w:rFonts w:ascii="Times New Roman" w:eastAsia="Times New Roman" w:hAnsi="Times New Roman" w:cs="Times New Roman"/>
                <w:sz w:val="26"/>
              </w:rPr>
              <w:t>софинансирования</w:t>
            </w:r>
            <w:proofErr w:type="spellEnd"/>
            <w:r>
              <w:rPr>
                <w:rFonts w:ascii="Times New Roman" w:eastAsia="Times New Roman" w:hAnsi="Times New Roman" w:cs="Times New Roman"/>
                <w:sz w:val="26"/>
              </w:rPr>
              <w:t xml:space="preserve"> также необходимо подтвердить документально.</w:t>
            </w:r>
          </w:p>
          <w:p w:rsidR="00C744DC" w:rsidRDefault="00CA2276" w:rsidP="003B14EF">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 xml:space="preserve"> Аренду помещения рекомендуем подтвердить письмом (справкой) арендодателя о дате и времени, месте (вместимость зала) проведения мероприятия.  К ней приложить прайс-лист со стоимостью услуг аренды этого или аналогичных объектов, в случае, если арендодатель отказывается предоставить информацию о стоимости услуг. </w:t>
            </w:r>
          </w:p>
          <w:p w:rsidR="00C744DC" w:rsidRDefault="00CA2276" w:rsidP="003B14EF">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 xml:space="preserve">Стоимость услуг добровольцев (волонтеров) также необходимо подтвердить расчетом. Официально утвержденных методик расчета стоимости труда добровольцев пока нет. Рекомендуем производить расчет стоимости труда добровольцев исходя из минимального размера труда, установленного на территории Свердловской области. Минимальный размер оплаты труда в Свердловской области </w:t>
            </w:r>
            <w:proofErr w:type="gramStart"/>
            <w:r>
              <w:rPr>
                <w:rFonts w:ascii="Times New Roman" w:eastAsia="Times New Roman" w:hAnsi="Times New Roman" w:cs="Times New Roman"/>
                <w:sz w:val="26"/>
              </w:rPr>
              <w:t>установлен  трехсторонним</w:t>
            </w:r>
            <w:proofErr w:type="gramEnd"/>
            <w:r>
              <w:rPr>
                <w:rFonts w:ascii="Times New Roman" w:eastAsia="Times New Roman" w:hAnsi="Times New Roman" w:cs="Times New Roman"/>
                <w:sz w:val="26"/>
              </w:rPr>
              <w:t xml:space="preserve"> Соглашением «О минимальной заработной плате в Свердловской области» Председателя Правительства Свердловской области, Председателя Федерации профсоюзов Свердловской области и Первым вице-президентом Регионального объединения работодателей «Свердловский областной Союз промышленников и предпринимателей» и составляет:</w:t>
            </w:r>
          </w:p>
          <w:p w:rsidR="00C744DC" w:rsidRDefault="00CA2276">
            <w:pPr>
              <w:tabs>
                <w:tab w:val="left" w:pos="567"/>
              </w:tabs>
              <w:spacing w:after="0" w:line="240" w:lineRule="auto"/>
              <w:ind w:left="-284" w:firstLine="851"/>
              <w:jc w:val="both"/>
              <w:rPr>
                <w:rFonts w:ascii="Times New Roman" w:eastAsia="Times New Roman" w:hAnsi="Times New Roman" w:cs="Times New Roman"/>
                <w:sz w:val="26"/>
              </w:rPr>
            </w:pPr>
            <w:r>
              <w:rPr>
                <w:rFonts w:ascii="Times New Roman" w:eastAsia="Times New Roman" w:hAnsi="Times New Roman" w:cs="Times New Roman"/>
                <w:sz w:val="26"/>
              </w:rPr>
              <w:lastRenderedPageBreak/>
              <w:t>•</w:t>
            </w:r>
            <w:r>
              <w:rPr>
                <w:rFonts w:ascii="Times New Roman" w:eastAsia="Times New Roman" w:hAnsi="Times New Roman" w:cs="Times New Roman"/>
                <w:sz w:val="26"/>
              </w:rPr>
              <w:tab/>
              <w:t>с 1 июля 2015 года – в размере 8154 рубля;</w:t>
            </w:r>
          </w:p>
          <w:p w:rsidR="00C744DC" w:rsidRDefault="00CA2276">
            <w:pPr>
              <w:tabs>
                <w:tab w:val="left" w:pos="567"/>
              </w:tabs>
              <w:spacing w:after="0" w:line="240" w:lineRule="auto"/>
              <w:ind w:left="-284" w:firstLine="851"/>
              <w:jc w:val="both"/>
              <w:rPr>
                <w:rFonts w:ascii="Times New Roman" w:eastAsia="Times New Roman" w:hAnsi="Times New Roman" w:cs="Times New Roman"/>
                <w:sz w:val="26"/>
              </w:rPr>
            </w:pPr>
            <w:r>
              <w:rPr>
                <w:rFonts w:ascii="Times New Roman" w:eastAsia="Times New Roman" w:hAnsi="Times New Roman" w:cs="Times New Roman"/>
                <w:sz w:val="26"/>
              </w:rPr>
              <w:t>•</w:t>
            </w:r>
            <w:r>
              <w:rPr>
                <w:rFonts w:ascii="Times New Roman" w:eastAsia="Times New Roman" w:hAnsi="Times New Roman" w:cs="Times New Roman"/>
                <w:sz w:val="26"/>
              </w:rPr>
              <w:tab/>
              <w:t>с 1 июля 2016 года – в размере 8862 рубля.</w:t>
            </w:r>
          </w:p>
          <w:p w:rsidR="00C744DC" w:rsidRDefault="00CA2276" w:rsidP="00F36A3D">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 xml:space="preserve">Исходя из установленного размера МРОТ можно </w:t>
            </w:r>
            <w:proofErr w:type="spellStart"/>
            <w:r>
              <w:rPr>
                <w:rFonts w:ascii="Times New Roman" w:eastAsia="Times New Roman" w:hAnsi="Times New Roman" w:cs="Times New Roman"/>
                <w:sz w:val="26"/>
              </w:rPr>
              <w:t>расчитать</w:t>
            </w:r>
            <w:proofErr w:type="spellEnd"/>
            <w:r>
              <w:rPr>
                <w:rFonts w:ascii="Times New Roman" w:eastAsia="Times New Roman" w:hAnsi="Times New Roman" w:cs="Times New Roman"/>
                <w:sz w:val="26"/>
              </w:rPr>
              <w:t xml:space="preserve"> стоимость 1 часа стоимости труда добровольцев, на сегодняшний день он </w:t>
            </w:r>
            <w:proofErr w:type="gramStart"/>
            <w:r>
              <w:rPr>
                <w:rFonts w:ascii="Times New Roman" w:eastAsia="Times New Roman" w:hAnsi="Times New Roman" w:cs="Times New Roman"/>
                <w:sz w:val="26"/>
              </w:rPr>
              <w:t>составляет  48</w:t>
            </w:r>
            <w:proofErr w:type="gramEnd"/>
            <w:r>
              <w:rPr>
                <w:rFonts w:ascii="Times New Roman" w:eastAsia="Times New Roman" w:hAnsi="Times New Roman" w:cs="Times New Roman"/>
                <w:sz w:val="26"/>
              </w:rPr>
              <w:t xml:space="preserve">,54 руб. (8154/21/8). </w:t>
            </w:r>
          </w:p>
          <w:p w:rsidR="00C744DC" w:rsidRDefault="00C744DC" w:rsidP="00F36A3D">
            <w:pPr>
              <w:tabs>
                <w:tab w:val="left" w:pos="567"/>
              </w:tabs>
              <w:spacing w:after="0" w:line="240" w:lineRule="auto"/>
              <w:ind w:firstLine="567"/>
              <w:jc w:val="both"/>
              <w:rPr>
                <w:rFonts w:ascii="Times New Roman" w:eastAsia="Times New Roman" w:hAnsi="Times New Roman" w:cs="Times New Roman"/>
                <w:sz w:val="26"/>
              </w:rPr>
            </w:pPr>
          </w:p>
          <w:p w:rsidR="00C744DC" w:rsidRDefault="00CA2276" w:rsidP="00F36A3D">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 xml:space="preserve">Кроме вышеназванных отчетов и подтверждающих документов, специалист отдела бухгалтерского учета и отчетности с целью подтверждения произведенных НКО расходов проводит выборочную камеральную проверку (запрашивает у НКО первичные учетные документы, подтверждающие совершение хозяйственных операций, регистры учета, при необходимости-бухгалтерскую отчетность). </w:t>
            </w:r>
          </w:p>
          <w:p w:rsidR="00C744DC" w:rsidRDefault="00CA2276" w:rsidP="00F36A3D">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При подготовке подтверждающих первичных документов рекомендуем использовать «Рекомендации по оформлению первичных учетных документов, являющихся обоснованием (подтверждением) расходов на выполнение мероприятий и расходов, связанных с обеспечением деятельности некоммерческих организаций, осуществляемых за счет субсидий из бюджета», которые были доведены до вашего сведения на семинаре, проходившем 03 апреля 2015 года. Указанные рекомендации также размещены на сайте Министерства в разделе «Поддержка НКО», подраздел «Материалы семинара для руководителей НКО».</w:t>
            </w:r>
          </w:p>
          <w:p w:rsidR="00C744DC" w:rsidRDefault="00C744DC" w:rsidP="00F36A3D">
            <w:pPr>
              <w:tabs>
                <w:tab w:val="left" w:pos="567"/>
              </w:tabs>
              <w:spacing w:after="0" w:line="240" w:lineRule="auto"/>
              <w:ind w:firstLine="567"/>
              <w:jc w:val="both"/>
              <w:rPr>
                <w:rFonts w:ascii="Times New Roman" w:eastAsia="Times New Roman" w:hAnsi="Times New Roman" w:cs="Times New Roman"/>
                <w:sz w:val="26"/>
              </w:rPr>
            </w:pPr>
          </w:p>
          <w:p w:rsidR="00C744DC" w:rsidRDefault="00CA2276" w:rsidP="00F36A3D">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Рекомендуем составлять Смету без чрезмерной детализации запланированных организацией закупок. На семинаре, который проводился 03 апреля 2015 года до сведения руководителей НКО были доведены «Рекомендации по экономической структуре расходов на выполнение мероприятий и частичное финансирование расходов, связанных с обеспечением деятельности некоммерческих организаций, осуществляемых за счет субсидий из бюджета, отражаемых в приложениях к заявке на предоставлении субсидии (на участие в конкурсе)»</w:t>
            </w:r>
            <w:r w:rsidR="00A23E63">
              <w:rPr>
                <w:rFonts w:ascii="Times New Roman" w:eastAsia="Times New Roman" w:hAnsi="Times New Roman" w:cs="Times New Roman"/>
                <w:sz w:val="26"/>
              </w:rPr>
              <w:t>, в которых</w:t>
            </w:r>
            <w:r>
              <w:rPr>
                <w:rFonts w:ascii="Times New Roman" w:eastAsia="Times New Roman" w:hAnsi="Times New Roman" w:cs="Times New Roman"/>
                <w:sz w:val="26"/>
              </w:rPr>
              <w:t xml:space="preserve"> было предложено отражать </w:t>
            </w:r>
            <w:r w:rsidR="00A23E63">
              <w:rPr>
                <w:rFonts w:ascii="Times New Roman" w:eastAsia="Times New Roman" w:hAnsi="Times New Roman" w:cs="Times New Roman"/>
                <w:sz w:val="26"/>
              </w:rPr>
              <w:t xml:space="preserve">расходы </w:t>
            </w:r>
            <w:r>
              <w:rPr>
                <w:rFonts w:ascii="Times New Roman" w:eastAsia="Times New Roman" w:hAnsi="Times New Roman" w:cs="Times New Roman"/>
                <w:sz w:val="26"/>
              </w:rPr>
              <w:t xml:space="preserve">по укрупненным группам. Рекомендации размещены на сайте Министерства в разделе «Поддержка НКО», подразделе «Материалы семинара для руководителей НКО».  </w:t>
            </w:r>
          </w:p>
          <w:p w:rsidR="00C744DC" w:rsidRDefault="00C744DC">
            <w:pPr>
              <w:tabs>
                <w:tab w:val="left" w:pos="567"/>
              </w:tabs>
              <w:spacing w:after="0" w:line="240" w:lineRule="auto"/>
              <w:ind w:left="-284" w:firstLine="851"/>
              <w:jc w:val="both"/>
            </w:pPr>
          </w:p>
        </w:tc>
      </w:tr>
    </w:tbl>
    <w:p w:rsidR="00C744DC" w:rsidRDefault="00C744DC">
      <w:pPr>
        <w:spacing w:after="0" w:line="240" w:lineRule="auto"/>
        <w:ind w:left="-567" w:right="-425"/>
        <w:jc w:val="center"/>
        <w:rPr>
          <w:rFonts w:ascii="Times New Roman" w:eastAsia="Times New Roman" w:hAnsi="Times New Roman" w:cs="Times New Roman"/>
          <w:b/>
          <w:sz w:val="28"/>
        </w:rPr>
      </w:pPr>
    </w:p>
    <w:p w:rsidR="00C744DC" w:rsidRDefault="00C744DC">
      <w:pPr>
        <w:spacing w:after="0" w:line="240" w:lineRule="auto"/>
        <w:ind w:left="-567" w:right="-425"/>
        <w:jc w:val="center"/>
        <w:rPr>
          <w:rFonts w:ascii="Times New Roman" w:eastAsia="Times New Roman" w:hAnsi="Times New Roman" w:cs="Times New Roman"/>
          <w:b/>
          <w:sz w:val="28"/>
        </w:rPr>
      </w:pPr>
    </w:p>
    <w:p w:rsidR="00C744DC" w:rsidRDefault="00C744DC">
      <w:pPr>
        <w:spacing w:after="0" w:line="240" w:lineRule="auto"/>
        <w:ind w:left="-567" w:right="-425"/>
        <w:jc w:val="center"/>
        <w:rPr>
          <w:rFonts w:ascii="Times New Roman" w:eastAsia="Times New Roman" w:hAnsi="Times New Roman" w:cs="Times New Roman"/>
          <w:b/>
          <w:sz w:val="28"/>
        </w:rPr>
      </w:pPr>
    </w:p>
    <w:p w:rsidR="00CA2276" w:rsidRDefault="00CA2276">
      <w:pPr>
        <w:spacing w:after="0" w:line="240" w:lineRule="auto"/>
        <w:ind w:left="-567" w:right="-425"/>
        <w:jc w:val="center"/>
        <w:rPr>
          <w:rFonts w:ascii="Times New Roman" w:eastAsia="Times New Roman" w:hAnsi="Times New Roman" w:cs="Times New Roman"/>
          <w:b/>
          <w:sz w:val="28"/>
        </w:rPr>
      </w:pPr>
    </w:p>
    <w:p w:rsidR="00CA2276" w:rsidRDefault="00CA2276">
      <w:pPr>
        <w:spacing w:after="0" w:line="240" w:lineRule="auto"/>
        <w:ind w:left="-567" w:right="-425"/>
        <w:jc w:val="center"/>
        <w:rPr>
          <w:rFonts w:ascii="Times New Roman" w:eastAsia="Times New Roman" w:hAnsi="Times New Roman" w:cs="Times New Roman"/>
          <w:b/>
          <w:sz w:val="28"/>
        </w:rPr>
      </w:pPr>
    </w:p>
    <w:p w:rsidR="00CA2276" w:rsidRDefault="00CA2276">
      <w:pPr>
        <w:spacing w:after="0" w:line="240" w:lineRule="auto"/>
        <w:ind w:left="-567" w:right="-425"/>
        <w:jc w:val="center"/>
        <w:rPr>
          <w:rFonts w:ascii="Times New Roman" w:eastAsia="Times New Roman" w:hAnsi="Times New Roman" w:cs="Times New Roman"/>
          <w:b/>
          <w:sz w:val="28"/>
        </w:rPr>
      </w:pPr>
    </w:p>
    <w:p w:rsidR="00C744DC" w:rsidRDefault="00CA2276">
      <w:pPr>
        <w:spacing w:after="0" w:line="240" w:lineRule="auto"/>
        <w:ind w:left="-567" w:right="-425"/>
        <w:jc w:val="center"/>
        <w:rPr>
          <w:rFonts w:ascii="Times New Roman" w:eastAsia="Times New Roman" w:hAnsi="Times New Roman" w:cs="Times New Roman"/>
          <w:b/>
          <w:sz w:val="28"/>
        </w:rPr>
      </w:pPr>
      <w:r>
        <w:rPr>
          <w:rFonts w:ascii="Times New Roman" w:eastAsia="Times New Roman" w:hAnsi="Times New Roman" w:cs="Times New Roman"/>
          <w:b/>
          <w:sz w:val="28"/>
        </w:rPr>
        <w:lastRenderedPageBreak/>
        <w:t>Информация</w:t>
      </w:r>
    </w:p>
    <w:p w:rsidR="00C744DC" w:rsidRDefault="00CA2276">
      <w:pPr>
        <w:spacing w:after="0" w:line="240" w:lineRule="auto"/>
        <w:ind w:left="-567" w:right="-425"/>
        <w:jc w:val="center"/>
        <w:rPr>
          <w:rFonts w:ascii="Times New Roman" w:eastAsia="Times New Roman" w:hAnsi="Times New Roman" w:cs="Times New Roman"/>
          <w:b/>
          <w:sz w:val="28"/>
        </w:rPr>
      </w:pPr>
      <w:r>
        <w:rPr>
          <w:rFonts w:ascii="Times New Roman" w:eastAsia="Times New Roman" w:hAnsi="Times New Roman" w:cs="Times New Roman"/>
          <w:b/>
          <w:sz w:val="28"/>
        </w:rPr>
        <w:t>для руководителей социально ориентированных некоммерческих организаций</w:t>
      </w:r>
    </w:p>
    <w:p w:rsidR="00C744DC" w:rsidRDefault="00CA2276">
      <w:pPr>
        <w:spacing w:after="0" w:line="240" w:lineRule="auto"/>
        <w:ind w:left="-567" w:right="-425"/>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о документах, представляемых в Министерство социальной политики Свердловской области, для участия в конкурсном отборе </w:t>
      </w:r>
      <w:r>
        <w:rPr>
          <w:rFonts w:ascii="Times New Roman" w:eastAsia="Times New Roman" w:hAnsi="Times New Roman" w:cs="Times New Roman"/>
          <w:b/>
          <w:sz w:val="28"/>
        </w:rPr>
        <w:br/>
        <w:t xml:space="preserve">на получение субсидии из средств областного бюджета                                                      </w:t>
      </w:r>
      <w:r>
        <w:rPr>
          <w:rFonts w:ascii="Times New Roman" w:eastAsia="Times New Roman" w:hAnsi="Times New Roman" w:cs="Times New Roman"/>
          <w:b/>
          <w:sz w:val="28"/>
          <w:u w:val="single"/>
        </w:rPr>
        <w:t>на проведение мероприятий</w:t>
      </w:r>
    </w:p>
    <w:p w:rsidR="00C744DC" w:rsidRDefault="00C744DC">
      <w:pPr>
        <w:spacing w:after="0" w:line="240" w:lineRule="auto"/>
        <w:ind w:left="-567" w:right="-425"/>
        <w:jc w:val="center"/>
        <w:rPr>
          <w:rFonts w:ascii="Times New Roman" w:eastAsia="Times New Roman" w:hAnsi="Times New Roman" w:cs="Times New Roman"/>
          <w:b/>
          <w:sz w:val="28"/>
        </w:rPr>
      </w:pPr>
    </w:p>
    <w:p w:rsidR="00C744DC" w:rsidRDefault="00CA2276" w:rsidP="00EC2753">
      <w:pPr>
        <w:spacing w:after="0" w:line="240" w:lineRule="auto"/>
        <w:ind w:left="-567" w:right="-426"/>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Нормативные документы, регулирующие порядок предоставления субсидии некоммерческим организациям, представления отчетности: </w:t>
      </w:r>
    </w:p>
    <w:p w:rsidR="00C744DC" w:rsidRDefault="00CA2276" w:rsidP="00EC2753">
      <w:pPr>
        <w:spacing w:after="0" w:line="240" w:lineRule="auto"/>
        <w:ind w:left="-567" w:right="-426"/>
        <w:jc w:val="both"/>
        <w:rPr>
          <w:rFonts w:ascii="Times New Roman" w:eastAsia="Times New Roman" w:hAnsi="Times New Roman" w:cs="Times New Roman"/>
          <w:sz w:val="28"/>
        </w:rPr>
      </w:pPr>
      <w:r>
        <w:rPr>
          <w:rFonts w:ascii="Times New Roman" w:eastAsia="Times New Roman" w:hAnsi="Times New Roman" w:cs="Times New Roman"/>
          <w:sz w:val="28"/>
        </w:rPr>
        <w:t>1.</w:t>
      </w:r>
      <w:r>
        <w:rPr>
          <w:rFonts w:ascii="Times New Roman" w:eastAsia="Times New Roman" w:hAnsi="Times New Roman" w:cs="Times New Roman"/>
          <w:b/>
          <w:sz w:val="26"/>
        </w:rPr>
        <w:t xml:space="preserve"> </w:t>
      </w:r>
      <w:r>
        <w:rPr>
          <w:rFonts w:ascii="Times New Roman" w:eastAsia="Times New Roman" w:hAnsi="Times New Roman" w:cs="Times New Roman"/>
          <w:sz w:val="28"/>
        </w:rPr>
        <w:t xml:space="preserve">Постановление Правительства Свердловской области от 12.01.2015 </w:t>
      </w:r>
      <w:r>
        <w:rPr>
          <w:rFonts w:ascii="Segoe UI Symbol" w:eastAsia="Segoe UI Symbol" w:hAnsi="Segoe UI Symbol" w:cs="Segoe UI Symbol"/>
          <w:sz w:val="28"/>
        </w:rPr>
        <w:t>№</w:t>
      </w:r>
      <w:r>
        <w:rPr>
          <w:rFonts w:ascii="Times New Roman" w:eastAsia="Times New Roman" w:hAnsi="Times New Roman" w:cs="Times New Roman"/>
          <w:sz w:val="28"/>
        </w:rPr>
        <w:t xml:space="preserve"> 5-ПП            </w:t>
      </w:r>
      <w:proofErr w:type="gramStart"/>
      <w:r>
        <w:rPr>
          <w:rFonts w:ascii="Times New Roman" w:eastAsia="Times New Roman" w:hAnsi="Times New Roman" w:cs="Times New Roman"/>
          <w:sz w:val="28"/>
        </w:rPr>
        <w:t xml:space="preserve">   «</w:t>
      </w:r>
      <w:proofErr w:type="gramEnd"/>
      <w:r>
        <w:rPr>
          <w:rFonts w:ascii="Times New Roman" w:eastAsia="Times New Roman" w:hAnsi="Times New Roman" w:cs="Times New Roman"/>
          <w:sz w:val="28"/>
        </w:rPr>
        <w:t xml:space="preserve">Об утверждении Порядка предоставления из областного бюджета субсидий социально ориентируемым некоммерческим организациям в 2015-2017 годах»  (далее –Постановление </w:t>
      </w:r>
      <w:r>
        <w:rPr>
          <w:rFonts w:ascii="Segoe UI Symbol" w:eastAsia="Segoe UI Symbol" w:hAnsi="Segoe UI Symbol" w:cs="Segoe UI Symbol"/>
          <w:sz w:val="28"/>
        </w:rPr>
        <w:t>№</w:t>
      </w:r>
      <w:r>
        <w:rPr>
          <w:rFonts w:ascii="Times New Roman" w:eastAsia="Times New Roman" w:hAnsi="Times New Roman" w:cs="Times New Roman"/>
          <w:sz w:val="28"/>
        </w:rPr>
        <w:t xml:space="preserve"> 5-ПП);</w:t>
      </w:r>
    </w:p>
    <w:p w:rsidR="00C744DC" w:rsidRDefault="00CA2276" w:rsidP="00EC2753">
      <w:pPr>
        <w:spacing w:after="0" w:line="240" w:lineRule="auto"/>
        <w:ind w:left="-567" w:right="-426"/>
        <w:jc w:val="both"/>
        <w:rPr>
          <w:rFonts w:ascii="Times New Roman" w:eastAsia="Times New Roman" w:hAnsi="Times New Roman" w:cs="Times New Roman"/>
          <w:sz w:val="28"/>
        </w:rPr>
      </w:pPr>
      <w:r>
        <w:rPr>
          <w:rFonts w:ascii="Times New Roman" w:eastAsia="Times New Roman" w:hAnsi="Times New Roman" w:cs="Times New Roman"/>
          <w:sz w:val="28"/>
        </w:rPr>
        <w:t xml:space="preserve">2. Приказ Министерства социальной политики Свердловской области                                   от 21.01.2015 </w:t>
      </w:r>
      <w:r>
        <w:rPr>
          <w:rFonts w:ascii="Segoe UI Symbol" w:eastAsia="Segoe UI Symbol" w:hAnsi="Segoe UI Symbol" w:cs="Segoe UI Symbol"/>
          <w:sz w:val="28"/>
        </w:rPr>
        <w:t>№</w:t>
      </w:r>
      <w:r>
        <w:rPr>
          <w:rFonts w:ascii="Times New Roman" w:eastAsia="Times New Roman" w:hAnsi="Times New Roman" w:cs="Times New Roman"/>
          <w:sz w:val="28"/>
        </w:rPr>
        <w:t xml:space="preserve"> 6 «О реализации постановления Правительства Свердловской области от 12.01.2015 </w:t>
      </w:r>
      <w:r>
        <w:rPr>
          <w:rFonts w:ascii="Segoe UI Symbol" w:eastAsia="Segoe UI Symbol" w:hAnsi="Segoe UI Symbol" w:cs="Segoe UI Symbol"/>
          <w:sz w:val="28"/>
        </w:rPr>
        <w:t>№</w:t>
      </w:r>
      <w:r>
        <w:rPr>
          <w:rFonts w:ascii="Times New Roman" w:eastAsia="Times New Roman" w:hAnsi="Times New Roman" w:cs="Times New Roman"/>
          <w:sz w:val="28"/>
        </w:rPr>
        <w:t xml:space="preserve">5-ПП «Об утверждении Порядка предоставления из областного бюджета субсидий социально ориентируемым некоммерческим организациям в 2015-2017 годах» (далее – Приказ </w:t>
      </w:r>
      <w:r>
        <w:rPr>
          <w:rFonts w:ascii="Segoe UI Symbol" w:eastAsia="Segoe UI Symbol" w:hAnsi="Segoe UI Symbol" w:cs="Segoe UI Symbol"/>
          <w:sz w:val="28"/>
        </w:rPr>
        <w:t>№</w:t>
      </w:r>
      <w:r>
        <w:rPr>
          <w:rFonts w:ascii="Times New Roman" w:eastAsia="Times New Roman" w:hAnsi="Times New Roman" w:cs="Times New Roman"/>
          <w:sz w:val="28"/>
        </w:rPr>
        <w:t xml:space="preserve"> 6).  </w:t>
      </w:r>
    </w:p>
    <w:tbl>
      <w:tblPr>
        <w:tblW w:w="0" w:type="auto"/>
        <w:tblInd w:w="-318" w:type="dxa"/>
        <w:tblCellMar>
          <w:left w:w="10" w:type="dxa"/>
          <w:right w:w="10" w:type="dxa"/>
        </w:tblCellMar>
        <w:tblLook w:val="0000" w:firstRow="0" w:lastRow="0" w:firstColumn="0" w:lastColumn="0" w:noHBand="0" w:noVBand="0"/>
      </w:tblPr>
      <w:tblGrid>
        <w:gridCol w:w="3341"/>
        <w:gridCol w:w="6548"/>
      </w:tblGrid>
      <w:tr w:rsidR="00C744DC" w:rsidTr="00CC282D">
        <w:trPr>
          <w:trHeight w:val="1"/>
        </w:trPr>
        <w:tc>
          <w:tcPr>
            <w:tcW w:w="33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pPr>
              <w:tabs>
                <w:tab w:val="left" w:pos="3828"/>
              </w:tabs>
              <w:spacing w:after="0" w:line="240" w:lineRule="auto"/>
              <w:rPr>
                <w:rFonts w:ascii="Times New Roman" w:eastAsia="Times New Roman" w:hAnsi="Times New Roman" w:cs="Times New Roman"/>
                <w:b/>
                <w:sz w:val="26"/>
              </w:rPr>
            </w:pPr>
            <w:r>
              <w:rPr>
                <w:rFonts w:ascii="Times New Roman" w:eastAsia="Times New Roman" w:hAnsi="Times New Roman" w:cs="Times New Roman"/>
                <w:b/>
                <w:sz w:val="28"/>
              </w:rPr>
              <w:t>Документы, предоставляемые для получения субсидии на проведение мероприятий</w:t>
            </w:r>
            <w:r>
              <w:rPr>
                <w:rFonts w:ascii="Times New Roman" w:eastAsia="Times New Roman" w:hAnsi="Times New Roman" w:cs="Times New Roman"/>
                <w:b/>
                <w:sz w:val="26"/>
              </w:rPr>
              <w:t xml:space="preserve"> </w:t>
            </w:r>
          </w:p>
          <w:p w:rsidR="00C744DC" w:rsidRDefault="00C744DC">
            <w:pPr>
              <w:tabs>
                <w:tab w:val="left" w:pos="3828"/>
              </w:tabs>
              <w:spacing w:after="0" w:line="240" w:lineRule="auto"/>
              <w:rPr>
                <w:rFonts w:ascii="Times New Roman" w:eastAsia="Times New Roman" w:hAnsi="Times New Roman" w:cs="Times New Roman"/>
                <w:b/>
                <w:sz w:val="26"/>
              </w:rPr>
            </w:pPr>
          </w:p>
          <w:p w:rsidR="00C744DC" w:rsidRDefault="00CA2276">
            <w:pPr>
              <w:tabs>
                <w:tab w:val="left" w:pos="3828"/>
              </w:tabs>
              <w:spacing w:after="0" w:line="240" w:lineRule="auto"/>
            </w:pPr>
            <w:r>
              <w:rPr>
                <w:rFonts w:ascii="Times New Roman" w:eastAsia="Times New Roman" w:hAnsi="Times New Roman" w:cs="Times New Roman"/>
                <w:b/>
                <w:sz w:val="26"/>
              </w:rPr>
              <w:t>(</w:t>
            </w:r>
            <w:r>
              <w:rPr>
                <w:rFonts w:ascii="Times New Roman" w:eastAsia="Times New Roman" w:hAnsi="Times New Roman" w:cs="Times New Roman"/>
                <w:b/>
                <w:i/>
                <w:sz w:val="26"/>
              </w:rPr>
              <w:t xml:space="preserve">пункт 28 Постановления </w:t>
            </w:r>
            <w:r>
              <w:rPr>
                <w:rFonts w:ascii="Times New Roman" w:eastAsia="Times New Roman" w:hAnsi="Times New Roman" w:cs="Times New Roman"/>
                <w:b/>
                <w:i/>
                <w:sz w:val="26"/>
              </w:rPr>
              <w:br/>
            </w:r>
            <w:r>
              <w:rPr>
                <w:rFonts w:ascii="Segoe UI Symbol" w:eastAsia="Segoe UI Symbol" w:hAnsi="Segoe UI Symbol" w:cs="Segoe UI Symbol"/>
                <w:b/>
                <w:i/>
                <w:sz w:val="26"/>
              </w:rPr>
              <w:t>№</w:t>
            </w:r>
            <w:r>
              <w:rPr>
                <w:rFonts w:ascii="Times New Roman" w:eastAsia="Times New Roman" w:hAnsi="Times New Roman" w:cs="Times New Roman"/>
                <w:b/>
                <w:i/>
                <w:sz w:val="26"/>
              </w:rPr>
              <w:t xml:space="preserve"> 5-ПП</w:t>
            </w:r>
            <w:r>
              <w:rPr>
                <w:rFonts w:ascii="Times New Roman" w:eastAsia="Times New Roman" w:hAnsi="Times New Roman" w:cs="Times New Roman"/>
                <w:b/>
                <w:sz w:val="26"/>
              </w:rPr>
              <w:t>)</w:t>
            </w:r>
          </w:p>
        </w:tc>
        <w:tc>
          <w:tcPr>
            <w:tcW w:w="65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pPr>
              <w:tabs>
                <w:tab w:val="left" w:pos="6333"/>
              </w:tabs>
              <w:spacing w:after="0" w:line="240" w:lineRule="auto"/>
              <w:ind w:right="34" w:firstLine="96"/>
              <w:jc w:val="both"/>
              <w:rPr>
                <w:rFonts w:ascii="Times New Roman" w:eastAsia="Times New Roman" w:hAnsi="Times New Roman" w:cs="Times New Roman"/>
                <w:sz w:val="26"/>
              </w:rPr>
            </w:pPr>
            <w:r>
              <w:rPr>
                <w:rFonts w:ascii="Times New Roman" w:eastAsia="Times New Roman" w:hAnsi="Times New Roman" w:cs="Times New Roman"/>
                <w:sz w:val="26"/>
              </w:rPr>
              <w:t xml:space="preserve">1. </w:t>
            </w:r>
            <w:r>
              <w:rPr>
                <w:rFonts w:ascii="Times New Roman" w:eastAsia="Times New Roman" w:hAnsi="Times New Roman" w:cs="Times New Roman"/>
                <w:b/>
                <w:sz w:val="26"/>
              </w:rPr>
              <w:t>заявка на получение субсидии</w:t>
            </w:r>
            <w:r>
              <w:rPr>
                <w:rFonts w:ascii="Times New Roman" w:eastAsia="Times New Roman" w:hAnsi="Times New Roman" w:cs="Times New Roman"/>
                <w:sz w:val="26"/>
              </w:rPr>
              <w:t xml:space="preserve"> (направления мероприятий должны соответствовать направлениям, указанным в подпункте 2 пункта 5 Постановления); </w:t>
            </w:r>
          </w:p>
          <w:p w:rsidR="00C744DC" w:rsidRDefault="00CA2276">
            <w:pPr>
              <w:tabs>
                <w:tab w:val="left" w:pos="6333"/>
              </w:tabs>
              <w:spacing w:after="0" w:line="240" w:lineRule="auto"/>
              <w:ind w:right="34" w:firstLine="96"/>
              <w:jc w:val="both"/>
              <w:rPr>
                <w:rFonts w:ascii="Times New Roman" w:eastAsia="Times New Roman" w:hAnsi="Times New Roman" w:cs="Times New Roman"/>
                <w:sz w:val="26"/>
              </w:rPr>
            </w:pPr>
            <w:r>
              <w:rPr>
                <w:rFonts w:ascii="Times New Roman" w:eastAsia="Times New Roman" w:hAnsi="Times New Roman" w:cs="Times New Roman"/>
                <w:sz w:val="26"/>
              </w:rPr>
              <w:t xml:space="preserve">2. </w:t>
            </w:r>
            <w:r w:rsidR="00D64DBB" w:rsidRPr="00D64DBB">
              <w:rPr>
                <w:rFonts w:ascii="Times New Roman" w:eastAsia="Times New Roman" w:hAnsi="Times New Roman" w:cs="Times New Roman"/>
                <w:b/>
                <w:sz w:val="26"/>
              </w:rPr>
              <w:t>смета</w:t>
            </w:r>
            <w:r w:rsidR="00D64DBB">
              <w:rPr>
                <w:rFonts w:ascii="Times New Roman" w:eastAsia="Times New Roman" w:hAnsi="Times New Roman" w:cs="Times New Roman"/>
                <w:sz w:val="26"/>
              </w:rPr>
              <w:t xml:space="preserve"> </w:t>
            </w:r>
            <w:r>
              <w:rPr>
                <w:rFonts w:ascii="Times New Roman" w:eastAsia="Times New Roman" w:hAnsi="Times New Roman" w:cs="Times New Roman"/>
                <w:b/>
                <w:sz w:val="26"/>
              </w:rPr>
              <w:t xml:space="preserve">доходов и расходов некоммерческой организации </w:t>
            </w:r>
            <w:r>
              <w:rPr>
                <w:rFonts w:ascii="Times New Roman" w:eastAsia="Times New Roman" w:hAnsi="Times New Roman" w:cs="Times New Roman"/>
                <w:sz w:val="26"/>
              </w:rPr>
              <w:t xml:space="preserve">с указанием источников финансирования, в том числе внебюджетных средств, которые некоммерческая организация планирует привлечь на проведение мероприятий; </w:t>
            </w:r>
          </w:p>
          <w:p w:rsidR="00C744DC" w:rsidRDefault="00CA2276">
            <w:pPr>
              <w:tabs>
                <w:tab w:val="left" w:pos="6333"/>
                <w:tab w:val="left" w:pos="6789"/>
              </w:tabs>
              <w:spacing w:after="0" w:line="240" w:lineRule="auto"/>
              <w:ind w:right="34" w:firstLine="96"/>
              <w:jc w:val="both"/>
              <w:rPr>
                <w:rFonts w:ascii="Times New Roman" w:eastAsia="Times New Roman" w:hAnsi="Times New Roman" w:cs="Times New Roman"/>
                <w:sz w:val="26"/>
              </w:rPr>
            </w:pPr>
            <w:r>
              <w:rPr>
                <w:rFonts w:ascii="Times New Roman" w:eastAsia="Times New Roman" w:hAnsi="Times New Roman" w:cs="Times New Roman"/>
                <w:sz w:val="26"/>
              </w:rPr>
              <w:t>3.</w:t>
            </w:r>
            <w:r>
              <w:rPr>
                <w:rFonts w:ascii="Times New Roman" w:eastAsia="Times New Roman" w:hAnsi="Times New Roman" w:cs="Times New Roman"/>
                <w:b/>
                <w:sz w:val="26"/>
              </w:rPr>
              <w:t xml:space="preserve">выписка из Единого государственного реестра юридических лиц, </w:t>
            </w:r>
            <w:r>
              <w:rPr>
                <w:rFonts w:ascii="Times New Roman" w:eastAsia="Times New Roman" w:hAnsi="Times New Roman" w:cs="Times New Roman"/>
                <w:sz w:val="26"/>
              </w:rPr>
              <w:t>выданная не ранее чем за шесть месяцев до начала срока приема заявок;</w:t>
            </w:r>
          </w:p>
          <w:p w:rsidR="00C744DC" w:rsidRDefault="00CA2276">
            <w:pPr>
              <w:tabs>
                <w:tab w:val="left" w:pos="6333"/>
                <w:tab w:val="left" w:pos="6789"/>
              </w:tabs>
              <w:spacing w:after="0" w:line="240" w:lineRule="auto"/>
              <w:ind w:right="34" w:firstLine="96"/>
              <w:jc w:val="both"/>
              <w:rPr>
                <w:rFonts w:ascii="Times New Roman" w:eastAsia="Times New Roman" w:hAnsi="Times New Roman" w:cs="Times New Roman"/>
                <w:sz w:val="26"/>
              </w:rPr>
            </w:pPr>
            <w:r>
              <w:rPr>
                <w:rFonts w:ascii="Times New Roman" w:eastAsia="Times New Roman" w:hAnsi="Times New Roman" w:cs="Times New Roman"/>
                <w:sz w:val="26"/>
              </w:rPr>
              <w:t xml:space="preserve">4. </w:t>
            </w:r>
            <w:r>
              <w:rPr>
                <w:rFonts w:ascii="Times New Roman" w:eastAsia="Times New Roman" w:hAnsi="Times New Roman" w:cs="Times New Roman"/>
                <w:b/>
                <w:sz w:val="26"/>
              </w:rPr>
              <w:t>заверенная копия Устава некоммерческой организации</w:t>
            </w:r>
            <w:r>
              <w:rPr>
                <w:rFonts w:ascii="Times New Roman" w:eastAsia="Times New Roman" w:hAnsi="Times New Roman" w:cs="Times New Roman"/>
                <w:sz w:val="26"/>
              </w:rPr>
              <w:t>;</w:t>
            </w:r>
          </w:p>
          <w:p w:rsidR="00C744DC" w:rsidRDefault="00CA2276">
            <w:pPr>
              <w:tabs>
                <w:tab w:val="left" w:pos="6333"/>
                <w:tab w:val="left" w:pos="6789"/>
              </w:tabs>
              <w:spacing w:after="0" w:line="240" w:lineRule="auto"/>
              <w:ind w:right="34" w:firstLine="96"/>
              <w:jc w:val="both"/>
              <w:rPr>
                <w:rFonts w:ascii="Times New Roman" w:eastAsia="Times New Roman" w:hAnsi="Times New Roman" w:cs="Times New Roman"/>
                <w:sz w:val="26"/>
              </w:rPr>
            </w:pPr>
            <w:r>
              <w:rPr>
                <w:rFonts w:ascii="Times New Roman" w:eastAsia="Times New Roman" w:hAnsi="Times New Roman" w:cs="Times New Roman"/>
                <w:sz w:val="26"/>
              </w:rPr>
              <w:t>5.</w:t>
            </w:r>
            <w:r>
              <w:rPr>
                <w:rFonts w:ascii="Times New Roman" w:eastAsia="Times New Roman" w:hAnsi="Times New Roman" w:cs="Times New Roman"/>
                <w:b/>
                <w:sz w:val="26"/>
              </w:rPr>
              <w:t>документы, подтверждающие статус руководителя некоммерческой организации</w:t>
            </w:r>
            <w:r>
              <w:rPr>
                <w:rFonts w:ascii="Times New Roman" w:eastAsia="Times New Roman" w:hAnsi="Times New Roman" w:cs="Times New Roman"/>
                <w:sz w:val="26"/>
              </w:rPr>
              <w:t xml:space="preserve"> (копию решения о назначении или об избрании);</w:t>
            </w:r>
          </w:p>
          <w:p w:rsidR="00C744DC" w:rsidRDefault="00CA2276">
            <w:pPr>
              <w:tabs>
                <w:tab w:val="left" w:pos="6333"/>
                <w:tab w:val="left" w:pos="6789"/>
              </w:tabs>
              <w:spacing w:after="0" w:line="240" w:lineRule="auto"/>
              <w:ind w:right="34" w:firstLine="96"/>
              <w:jc w:val="both"/>
              <w:rPr>
                <w:rFonts w:ascii="Times New Roman" w:eastAsia="Times New Roman" w:hAnsi="Times New Roman" w:cs="Times New Roman"/>
                <w:sz w:val="26"/>
              </w:rPr>
            </w:pPr>
            <w:r>
              <w:rPr>
                <w:rFonts w:ascii="Times New Roman" w:eastAsia="Times New Roman" w:hAnsi="Times New Roman" w:cs="Times New Roman"/>
                <w:sz w:val="26"/>
              </w:rPr>
              <w:t>6.</w:t>
            </w:r>
            <w:r>
              <w:rPr>
                <w:rFonts w:ascii="Times New Roman" w:eastAsia="Times New Roman" w:hAnsi="Times New Roman" w:cs="Times New Roman"/>
                <w:b/>
                <w:sz w:val="26"/>
              </w:rPr>
              <w:t>справк</w:t>
            </w:r>
            <w:r w:rsidR="00FF2124">
              <w:rPr>
                <w:rFonts w:ascii="Times New Roman" w:eastAsia="Times New Roman" w:hAnsi="Times New Roman" w:cs="Times New Roman"/>
                <w:b/>
                <w:sz w:val="26"/>
              </w:rPr>
              <w:t>а</w:t>
            </w:r>
            <w:r>
              <w:rPr>
                <w:rFonts w:ascii="Times New Roman" w:eastAsia="Times New Roman" w:hAnsi="Times New Roman" w:cs="Times New Roman"/>
                <w:b/>
                <w:sz w:val="26"/>
              </w:rPr>
              <w:t xml:space="preserve"> территориального органа Федеральной налоговой службы</w:t>
            </w:r>
            <w:r>
              <w:rPr>
                <w:rFonts w:ascii="Times New Roman" w:eastAsia="Times New Roman" w:hAnsi="Times New Roman" w:cs="Times New Roman"/>
                <w:sz w:val="26"/>
              </w:rPr>
              <w:t xml:space="preserve">, </w:t>
            </w:r>
            <w:proofErr w:type="gramStart"/>
            <w:r>
              <w:rPr>
                <w:rFonts w:ascii="Times New Roman" w:eastAsia="Times New Roman" w:hAnsi="Times New Roman" w:cs="Times New Roman"/>
                <w:sz w:val="26"/>
              </w:rPr>
              <w:t>подтверждающая  отсутствие</w:t>
            </w:r>
            <w:proofErr w:type="gramEnd"/>
            <w:r>
              <w:rPr>
                <w:rFonts w:ascii="Times New Roman" w:eastAsia="Times New Roman" w:hAnsi="Times New Roman" w:cs="Times New Roman"/>
                <w:sz w:val="26"/>
              </w:rPr>
              <w:t xml:space="preserve"> задолженности по уплате налогов, сборов и иных обязательных платежей в бюджеты бюджетной системы РФ (выданная не ранее чем за один месяц до начала срока приема заявок); </w:t>
            </w:r>
          </w:p>
          <w:p w:rsidR="00C744DC" w:rsidRDefault="00CA2276">
            <w:pPr>
              <w:spacing w:after="0" w:line="240" w:lineRule="auto"/>
              <w:ind w:right="33"/>
              <w:jc w:val="both"/>
              <w:rPr>
                <w:rFonts w:ascii="Times New Roman" w:eastAsia="Times New Roman" w:hAnsi="Times New Roman" w:cs="Times New Roman"/>
                <w:sz w:val="26"/>
              </w:rPr>
            </w:pPr>
            <w:r>
              <w:rPr>
                <w:rFonts w:ascii="Times New Roman" w:eastAsia="Times New Roman" w:hAnsi="Times New Roman" w:cs="Times New Roman"/>
                <w:sz w:val="26"/>
              </w:rPr>
              <w:t>7.</w:t>
            </w:r>
            <w:r>
              <w:rPr>
                <w:rFonts w:ascii="Times New Roman" w:eastAsia="Times New Roman" w:hAnsi="Times New Roman" w:cs="Times New Roman"/>
                <w:b/>
                <w:sz w:val="26"/>
              </w:rPr>
              <w:t>справка территориального органа Пенсионного фонда РФ</w:t>
            </w:r>
            <w:r>
              <w:rPr>
                <w:rFonts w:ascii="Times New Roman" w:eastAsia="Times New Roman" w:hAnsi="Times New Roman" w:cs="Times New Roman"/>
                <w:sz w:val="26"/>
              </w:rPr>
              <w:t xml:space="preserve">, подтверждающая отсутствие задолженности по уплате страховых взносов в Пенсионный фонд РФ на обязательное пенсионное страхование и обязательное медицинское страхование, </w:t>
            </w:r>
            <w:proofErr w:type="gramStart"/>
            <w:r>
              <w:rPr>
                <w:rFonts w:ascii="Times New Roman" w:eastAsia="Times New Roman" w:hAnsi="Times New Roman" w:cs="Times New Roman"/>
                <w:sz w:val="26"/>
              </w:rPr>
              <w:t>выданная  не</w:t>
            </w:r>
            <w:proofErr w:type="gramEnd"/>
            <w:r>
              <w:rPr>
                <w:rFonts w:ascii="Times New Roman" w:eastAsia="Times New Roman" w:hAnsi="Times New Roman" w:cs="Times New Roman"/>
                <w:sz w:val="26"/>
              </w:rPr>
              <w:t xml:space="preserve"> ранее чем за один месяц до начала срока приема заявок;</w:t>
            </w:r>
          </w:p>
          <w:p w:rsidR="00C744DC" w:rsidRDefault="00CA2276">
            <w:pPr>
              <w:tabs>
                <w:tab w:val="left" w:pos="6789"/>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lastRenderedPageBreak/>
              <w:t xml:space="preserve">8. </w:t>
            </w:r>
            <w:r>
              <w:rPr>
                <w:rFonts w:ascii="Times New Roman" w:eastAsia="Times New Roman" w:hAnsi="Times New Roman" w:cs="Times New Roman"/>
                <w:b/>
                <w:sz w:val="26"/>
              </w:rPr>
              <w:t>расчет суммы расходов на проведение мероприятий некоммерческой организации</w:t>
            </w:r>
            <w:r>
              <w:rPr>
                <w:rFonts w:ascii="Times New Roman" w:eastAsia="Times New Roman" w:hAnsi="Times New Roman" w:cs="Times New Roman"/>
                <w:sz w:val="26"/>
              </w:rPr>
              <w:t>,</w:t>
            </w:r>
          </w:p>
          <w:p w:rsidR="00C744DC" w:rsidRDefault="00CA2276">
            <w:pPr>
              <w:tabs>
                <w:tab w:val="left" w:pos="6789"/>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9. </w:t>
            </w:r>
            <w:r>
              <w:rPr>
                <w:rFonts w:ascii="Times New Roman" w:eastAsia="Times New Roman" w:hAnsi="Times New Roman" w:cs="Times New Roman"/>
                <w:b/>
                <w:sz w:val="26"/>
              </w:rPr>
              <w:t>расчет суммы расходов на обеспечение деятельности некоммерческой организации</w:t>
            </w:r>
            <w:r>
              <w:rPr>
                <w:rFonts w:ascii="Times New Roman" w:eastAsia="Times New Roman" w:hAnsi="Times New Roman" w:cs="Times New Roman"/>
                <w:sz w:val="26"/>
              </w:rPr>
              <w:t>;</w:t>
            </w:r>
          </w:p>
          <w:p w:rsidR="00C744DC" w:rsidRDefault="00CA2276">
            <w:pPr>
              <w:tabs>
                <w:tab w:val="left" w:pos="6789"/>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10. </w:t>
            </w:r>
            <w:r>
              <w:rPr>
                <w:rFonts w:ascii="Times New Roman" w:eastAsia="Times New Roman" w:hAnsi="Times New Roman" w:cs="Times New Roman"/>
                <w:b/>
                <w:sz w:val="26"/>
              </w:rPr>
              <w:t>материалы, содержащие и (или) подтверждающие информацию о деятельности некоммерческой организации</w:t>
            </w:r>
            <w:r>
              <w:rPr>
                <w:rFonts w:ascii="Times New Roman" w:eastAsia="Times New Roman" w:hAnsi="Times New Roman" w:cs="Times New Roman"/>
                <w:sz w:val="26"/>
              </w:rPr>
              <w:t>, размещенную в средствах массовой информации (пресса, телевидение, радио, Интернет) за прошедший год;</w:t>
            </w:r>
          </w:p>
          <w:p w:rsidR="00C744DC" w:rsidRDefault="00CA2276">
            <w:pPr>
              <w:tabs>
                <w:tab w:val="left" w:pos="6789"/>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11) </w:t>
            </w:r>
            <w:r>
              <w:rPr>
                <w:rFonts w:ascii="Times New Roman" w:eastAsia="Times New Roman" w:hAnsi="Times New Roman" w:cs="Times New Roman"/>
                <w:b/>
                <w:sz w:val="26"/>
              </w:rPr>
              <w:t>документы, подтверждающие наличие подразделений (филиалов) в муниципальных образованиях, расположенных на территории Свердловской области</w:t>
            </w:r>
            <w:r>
              <w:rPr>
                <w:rFonts w:ascii="Times New Roman" w:eastAsia="Times New Roman" w:hAnsi="Times New Roman" w:cs="Times New Roman"/>
                <w:sz w:val="26"/>
              </w:rPr>
              <w:t xml:space="preserve"> (устав, выписка из протокола решения общего собрания, президиума, бюро, пленума).</w:t>
            </w:r>
          </w:p>
          <w:p w:rsidR="00C744DC" w:rsidRDefault="00C744DC">
            <w:pPr>
              <w:spacing w:after="0" w:line="240" w:lineRule="auto"/>
              <w:jc w:val="both"/>
            </w:pPr>
          </w:p>
        </w:tc>
      </w:tr>
      <w:tr w:rsidR="00C744DC" w:rsidTr="00CC282D">
        <w:trPr>
          <w:trHeight w:val="1"/>
        </w:trPr>
        <w:tc>
          <w:tcPr>
            <w:tcW w:w="33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pPr>
              <w:tabs>
                <w:tab w:val="left" w:pos="3828"/>
              </w:tabs>
              <w:spacing w:after="0" w:line="240" w:lineRule="auto"/>
              <w:ind w:right="667"/>
            </w:pPr>
            <w:r>
              <w:rPr>
                <w:rFonts w:ascii="Times New Roman" w:eastAsia="Times New Roman" w:hAnsi="Times New Roman" w:cs="Times New Roman"/>
                <w:b/>
                <w:sz w:val="28"/>
              </w:rPr>
              <w:lastRenderedPageBreak/>
              <w:t>Сроки предоставления документов для получения субсидии на проведение мероприятий</w:t>
            </w:r>
            <w:r>
              <w:rPr>
                <w:rFonts w:ascii="Times New Roman" w:eastAsia="Times New Roman" w:hAnsi="Times New Roman" w:cs="Times New Roman"/>
                <w:b/>
                <w:sz w:val="26"/>
              </w:rPr>
              <w:t xml:space="preserve"> </w:t>
            </w:r>
          </w:p>
        </w:tc>
        <w:tc>
          <w:tcPr>
            <w:tcW w:w="65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pPr>
              <w:tabs>
                <w:tab w:val="left" w:pos="3828"/>
              </w:tabs>
              <w:spacing w:after="0" w:line="240" w:lineRule="auto"/>
              <w:ind w:right="667"/>
              <w:jc w:val="both"/>
            </w:pPr>
            <w:r>
              <w:rPr>
                <w:rFonts w:ascii="Times New Roman" w:eastAsia="Times New Roman" w:hAnsi="Times New Roman" w:cs="Times New Roman"/>
                <w:sz w:val="26"/>
              </w:rPr>
              <w:t xml:space="preserve">Постановлением </w:t>
            </w:r>
            <w:r>
              <w:rPr>
                <w:rFonts w:ascii="Segoe UI Symbol" w:eastAsia="Segoe UI Symbol" w:hAnsi="Segoe UI Symbol" w:cs="Segoe UI Symbol"/>
                <w:sz w:val="26"/>
              </w:rPr>
              <w:t>№</w:t>
            </w:r>
            <w:r>
              <w:rPr>
                <w:rFonts w:ascii="Times New Roman" w:eastAsia="Times New Roman" w:hAnsi="Times New Roman" w:cs="Times New Roman"/>
                <w:sz w:val="26"/>
              </w:rPr>
              <w:t xml:space="preserve"> 5-ПП сроки не </w:t>
            </w:r>
            <w:proofErr w:type="gramStart"/>
            <w:r>
              <w:rPr>
                <w:rFonts w:ascii="Times New Roman" w:eastAsia="Times New Roman" w:hAnsi="Times New Roman" w:cs="Times New Roman"/>
                <w:sz w:val="26"/>
              </w:rPr>
              <w:t xml:space="preserve">установлены. </w:t>
            </w:r>
            <w:r>
              <w:rPr>
                <w:rFonts w:ascii="Times New Roman" w:eastAsia="Times New Roman" w:hAnsi="Times New Roman" w:cs="Times New Roman"/>
                <w:b/>
                <w:sz w:val="26"/>
              </w:rPr>
              <w:t xml:space="preserve"> </w:t>
            </w:r>
            <w:proofErr w:type="gramEnd"/>
          </w:p>
        </w:tc>
      </w:tr>
      <w:tr w:rsidR="00C744DC" w:rsidTr="00CC282D">
        <w:tc>
          <w:tcPr>
            <w:tcW w:w="33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pPr>
              <w:tabs>
                <w:tab w:val="left" w:pos="3828"/>
              </w:tabs>
              <w:spacing w:after="0" w:line="240" w:lineRule="auto"/>
            </w:pPr>
            <w:r>
              <w:rPr>
                <w:rFonts w:ascii="Times New Roman" w:eastAsia="Times New Roman" w:hAnsi="Times New Roman" w:cs="Times New Roman"/>
                <w:b/>
                <w:sz w:val="28"/>
              </w:rPr>
              <w:t xml:space="preserve">Формы документов </w:t>
            </w:r>
          </w:p>
        </w:tc>
        <w:tc>
          <w:tcPr>
            <w:tcW w:w="65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pPr>
              <w:tabs>
                <w:tab w:val="left" w:pos="3828"/>
              </w:tabs>
              <w:spacing w:after="0" w:line="240" w:lineRule="auto"/>
              <w:ind w:right="667"/>
              <w:rPr>
                <w:rFonts w:ascii="Times New Roman" w:eastAsia="Times New Roman" w:hAnsi="Times New Roman" w:cs="Times New Roman"/>
                <w:sz w:val="26"/>
              </w:rPr>
            </w:pPr>
            <w:r>
              <w:rPr>
                <w:rFonts w:ascii="Times New Roman" w:eastAsia="Times New Roman" w:hAnsi="Times New Roman" w:cs="Times New Roman"/>
                <w:sz w:val="26"/>
              </w:rPr>
              <w:t xml:space="preserve">Приказ </w:t>
            </w:r>
            <w:r>
              <w:rPr>
                <w:rFonts w:ascii="Segoe UI Symbol" w:eastAsia="Segoe UI Symbol" w:hAnsi="Segoe UI Symbol" w:cs="Segoe UI Symbol"/>
                <w:sz w:val="26"/>
              </w:rPr>
              <w:t>№</w:t>
            </w:r>
            <w:r>
              <w:rPr>
                <w:rFonts w:ascii="Times New Roman" w:eastAsia="Times New Roman" w:hAnsi="Times New Roman" w:cs="Times New Roman"/>
                <w:sz w:val="26"/>
              </w:rPr>
              <w:t xml:space="preserve"> 6.</w:t>
            </w:r>
          </w:p>
          <w:p w:rsidR="00655D07" w:rsidRDefault="00655D07">
            <w:pPr>
              <w:tabs>
                <w:tab w:val="left" w:pos="3828"/>
              </w:tabs>
              <w:spacing w:after="0" w:line="240" w:lineRule="auto"/>
              <w:ind w:right="667"/>
            </w:pPr>
          </w:p>
        </w:tc>
      </w:tr>
      <w:tr w:rsidR="00C744DC" w:rsidTr="00CC282D">
        <w:trPr>
          <w:trHeight w:val="1"/>
        </w:trPr>
        <w:tc>
          <w:tcPr>
            <w:tcW w:w="33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pPr>
              <w:tabs>
                <w:tab w:val="left" w:pos="3828"/>
              </w:tabs>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Изменение структуры и (или) объема расходов при проведении мероприятий. </w:t>
            </w:r>
          </w:p>
          <w:p w:rsidR="00C744DC" w:rsidRDefault="00CA2276">
            <w:pPr>
              <w:tabs>
                <w:tab w:val="left" w:pos="3828"/>
                <w:tab w:val="left" w:pos="7639"/>
              </w:tabs>
              <w:spacing w:after="0" w:line="240" w:lineRule="auto"/>
              <w:ind w:right="-108"/>
              <w:rPr>
                <w:rFonts w:ascii="Times New Roman" w:eastAsia="Times New Roman" w:hAnsi="Times New Roman" w:cs="Times New Roman"/>
                <w:b/>
                <w:sz w:val="26"/>
              </w:rPr>
            </w:pPr>
            <w:r>
              <w:rPr>
                <w:rFonts w:ascii="Times New Roman" w:eastAsia="Times New Roman" w:hAnsi="Times New Roman" w:cs="Times New Roman"/>
                <w:b/>
                <w:sz w:val="28"/>
              </w:rPr>
              <w:t xml:space="preserve">(внесение изменений в </w:t>
            </w:r>
            <w:proofErr w:type="gramStart"/>
            <w:r>
              <w:rPr>
                <w:rFonts w:ascii="Times New Roman" w:eastAsia="Times New Roman" w:hAnsi="Times New Roman" w:cs="Times New Roman"/>
                <w:b/>
                <w:sz w:val="28"/>
              </w:rPr>
              <w:t>смету)</w:t>
            </w:r>
            <w:r>
              <w:rPr>
                <w:rFonts w:ascii="Times New Roman" w:eastAsia="Times New Roman" w:hAnsi="Times New Roman" w:cs="Times New Roman"/>
                <w:b/>
                <w:sz w:val="28"/>
              </w:rPr>
              <w:br/>
            </w:r>
            <w:r>
              <w:rPr>
                <w:rFonts w:ascii="Times New Roman" w:eastAsia="Times New Roman" w:hAnsi="Times New Roman" w:cs="Times New Roman"/>
                <w:b/>
                <w:sz w:val="26"/>
              </w:rPr>
              <w:t>(</w:t>
            </w:r>
            <w:proofErr w:type="gramEnd"/>
            <w:r>
              <w:rPr>
                <w:rFonts w:ascii="Times New Roman" w:eastAsia="Times New Roman" w:hAnsi="Times New Roman" w:cs="Times New Roman"/>
                <w:b/>
                <w:i/>
                <w:sz w:val="26"/>
              </w:rPr>
              <w:t xml:space="preserve">пункт 33 Постановления </w:t>
            </w:r>
            <w:r>
              <w:rPr>
                <w:rFonts w:ascii="Segoe UI Symbol" w:eastAsia="Segoe UI Symbol" w:hAnsi="Segoe UI Symbol" w:cs="Segoe UI Symbol"/>
                <w:b/>
                <w:i/>
                <w:sz w:val="26"/>
              </w:rPr>
              <w:t>№</w:t>
            </w:r>
            <w:r>
              <w:rPr>
                <w:rFonts w:ascii="Times New Roman" w:eastAsia="Times New Roman" w:hAnsi="Times New Roman" w:cs="Times New Roman"/>
                <w:b/>
                <w:i/>
                <w:sz w:val="26"/>
              </w:rPr>
              <w:t xml:space="preserve"> 5-ПП</w:t>
            </w:r>
            <w:r>
              <w:rPr>
                <w:rFonts w:ascii="Times New Roman" w:eastAsia="Times New Roman" w:hAnsi="Times New Roman" w:cs="Times New Roman"/>
                <w:b/>
                <w:sz w:val="26"/>
              </w:rPr>
              <w:t>)</w:t>
            </w:r>
          </w:p>
          <w:p w:rsidR="00C744DC" w:rsidRDefault="00C744DC">
            <w:pPr>
              <w:spacing w:after="0" w:line="240" w:lineRule="auto"/>
              <w:rPr>
                <w:rFonts w:ascii="Times New Roman" w:eastAsia="Times New Roman" w:hAnsi="Times New Roman" w:cs="Times New Roman"/>
                <w:b/>
                <w:sz w:val="28"/>
              </w:rPr>
            </w:pPr>
          </w:p>
          <w:p w:rsidR="00C744DC" w:rsidRDefault="00C744DC">
            <w:pPr>
              <w:spacing w:after="0" w:line="240" w:lineRule="auto"/>
            </w:pPr>
          </w:p>
        </w:tc>
        <w:tc>
          <w:tcPr>
            <w:tcW w:w="65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rsidP="003A37C1">
            <w:pPr>
              <w:tabs>
                <w:tab w:val="left" w:pos="3828"/>
                <w:tab w:val="left" w:pos="7639"/>
              </w:tabs>
              <w:spacing w:after="0" w:line="240" w:lineRule="auto"/>
              <w:ind w:right="-1"/>
              <w:jc w:val="both"/>
              <w:rPr>
                <w:rFonts w:ascii="Times New Roman" w:eastAsia="Times New Roman" w:hAnsi="Times New Roman" w:cs="Times New Roman"/>
                <w:sz w:val="26"/>
              </w:rPr>
            </w:pPr>
            <w:r>
              <w:rPr>
                <w:rFonts w:ascii="Times New Roman" w:eastAsia="Times New Roman" w:hAnsi="Times New Roman" w:cs="Times New Roman"/>
                <w:sz w:val="26"/>
              </w:rPr>
              <w:t>При необходимости изменения структуры и (или) объема расходов, непосредственно связанных с проведением мероприятий направляются следующие документы:</w:t>
            </w:r>
          </w:p>
          <w:p w:rsidR="00C744DC" w:rsidRDefault="00CA2276" w:rsidP="003A37C1">
            <w:pPr>
              <w:tabs>
                <w:tab w:val="left" w:pos="3828"/>
              </w:tabs>
              <w:spacing w:after="0" w:line="240" w:lineRule="auto"/>
              <w:ind w:right="-1"/>
              <w:jc w:val="both"/>
              <w:rPr>
                <w:rFonts w:ascii="Times New Roman" w:eastAsia="Times New Roman" w:hAnsi="Times New Roman" w:cs="Times New Roman"/>
                <w:sz w:val="26"/>
              </w:rPr>
            </w:pPr>
            <w:r>
              <w:rPr>
                <w:rFonts w:ascii="Times New Roman" w:eastAsia="Times New Roman" w:hAnsi="Times New Roman" w:cs="Times New Roman"/>
                <w:sz w:val="26"/>
              </w:rPr>
              <w:t xml:space="preserve">1. </w:t>
            </w:r>
            <w:r>
              <w:rPr>
                <w:rFonts w:ascii="Times New Roman" w:eastAsia="Times New Roman" w:hAnsi="Times New Roman" w:cs="Times New Roman"/>
                <w:b/>
                <w:sz w:val="26"/>
              </w:rPr>
              <w:t>уточненная заявка</w:t>
            </w:r>
            <w:r>
              <w:rPr>
                <w:rFonts w:ascii="Times New Roman" w:eastAsia="Times New Roman" w:hAnsi="Times New Roman" w:cs="Times New Roman"/>
                <w:sz w:val="26"/>
              </w:rPr>
              <w:t xml:space="preserve"> (подписанная руководителем и заверенная печатью некоммерческой организации), содержащая уточненный расчет суммы расходов на проведение мероприятий и уточненный расчет суммы расходов на обеспечение деятельности некоммерческой организации с </w:t>
            </w:r>
            <w:proofErr w:type="gramStart"/>
            <w:r>
              <w:rPr>
                <w:rFonts w:ascii="Times New Roman" w:eastAsia="Times New Roman" w:hAnsi="Times New Roman" w:cs="Times New Roman"/>
                <w:sz w:val="26"/>
              </w:rPr>
              <w:t>учетом  перераспределения</w:t>
            </w:r>
            <w:proofErr w:type="gramEnd"/>
            <w:r>
              <w:rPr>
                <w:rFonts w:ascii="Times New Roman" w:eastAsia="Times New Roman" w:hAnsi="Times New Roman" w:cs="Times New Roman"/>
                <w:sz w:val="26"/>
              </w:rPr>
              <w:t xml:space="preserve"> средств в пределах общего объема субсидий;</w:t>
            </w:r>
          </w:p>
          <w:p w:rsidR="00C744DC" w:rsidRDefault="00CA2276" w:rsidP="003A37C1">
            <w:pPr>
              <w:tabs>
                <w:tab w:val="left" w:pos="3828"/>
                <w:tab w:val="left" w:pos="7639"/>
              </w:tabs>
              <w:spacing w:after="0" w:line="240" w:lineRule="auto"/>
              <w:ind w:right="-1"/>
              <w:jc w:val="both"/>
              <w:rPr>
                <w:rFonts w:ascii="Times New Roman" w:eastAsia="Times New Roman" w:hAnsi="Times New Roman" w:cs="Times New Roman"/>
                <w:sz w:val="26"/>
              </w:rPr>
            </w:pPr>
            <w:r>
              <w:rPr>
                <w:rFonts w:ascii="Times New Roman" w:eastAsia="Times New Roman" w:hAnsi="Times New Roman" w:cs="Times New Roman"/>
                <w:sz w:val="26"/>
              </w:rPr>
              <w:t xml:space="preserve">2. </w:t>
            </w:r>
            <w:r>
              <w:rPr>
                <w:rFonts w:ascii="Times New Roman" w:eastAsia="Times New Roman" w:hAnsi="Times New Roman" w:cs="Times New Roman"/>
                <w:b/>
                <w:sz w:val="26"/>
              </w:rPr>
              <w:t>уточненная смета доходов и расходов некоммерческой организации</w:t>
            </w:r>
            <w:r>
              <w:rPr>
                <w:rFonts w:ascii="Times New Roman" w:eastAsia="Times New Roman" w:hAnsi="Times New Roman" w:cs="Times New Roman"/>
                <w:sz w:val="26"/>
              </w:rPr>
              <w:t xml:space="preserve"> (с приложением пояснений о причинах перераспределения расходов).</w:t>
            </w:r>
          </w:p>
          <w:p w:rsidR="00C744DC" w:rsidRDefault="00CA2276" w:rsidP="003A37C1">
            <w:pPr>
              <w:tabs>
                <w:tab w:val="left" w:pos="3828"/>
                <w:tab w:val="left" w:pos="7639"/>
              </w:tabs>
              <w:spacing w:after="0" w:line="240" w:lineRule="auto"/>
              <w:ind w:right="-1"/>
              <w:jc w:val="both"/>
            </w:pPr>
            <w:r>
              <w:rPr>
                <w:rFonts w:ascii="Times New Roman" w:eastAsia="Times New Roman" w:hAnsi="Times New Roman" w:cs="Times New Roman"/>
                <w:b/>
                <w:sz w:val="26"/>
              </w:rPr>
              <w:t>Уточненная заявка подается до осуществления расходов, но не позднее 20 ноября текущего года.</w:t>
            </w:r>
          </w:p>
        </w:tc>
      </w:tr>
      <w:tr w:rsidR="00C744DC" w:rsidTr="00CC282D">
        <w:tc>
          <w:tcPr>
            <w:tcW w:w="33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pPr>
              <w:tabs>
                <w:tab w:val="left" w:pos="3828"/>
              </w:tabs>
              <w:spacing w:after="0" w:line="240" w:lineRule="auto"/>
            </w:pPr>
            <w:r>
              <w:rPr>
                <w:rFonts w:ascii="Times New Roman" w:eastAsia="Times New Roman" w:hAnsi="Times New Roman" w:cs="Times New Roman"/>
                <w:b/>
                <w:sz w:val="28"/>
              </w:rPr>
              <w:t xml:space="preserve">Сроки представления отчетности об использовании </w:t>
            </w:r>
            <w:proofErr w:type="gramStart"/>
            <w:r>
              <w:rPr>
                <w:rFonts w:ascii="Times New Roman" w:eastAsia="Times New Roman" w:hAnsi="Times New Roman" w:cs="Times New Roman"/>
                <w:b/>
                <w:sz w:val="28"/>
              </w:rPr>
              <w:t>субсидии</w:t>
            </w:r>
            <w:r>
              <w:rPr>
                <w:rFonts w:ascii="Times New Roman" w:eastAsia="Times New Roman" w:hAnsi="Times New Roman" w:cs="Times New Roman"/>
                <w:b/>
                <w:sz w:val="26"/>
              </w:rPr>
              <w:br/>
              <w:t>(</w:t>
            </w:r>
            <w:proofErr w:type="gramEnd"/>
            <w:r>
              <w:rPr>
                <w:rFonts w:ascii="Times New Roman" w:eastAsia="Times New Roman" w:hAnsi="Times New Roman" w:cs="Times New Roman"/>
                <w:b/>
                <w:i/>
                <w:sz w:val="26"/>
              </w:rPr>
              <w:t xml:space="preserve">пункт  35 Постановления </w:t>
            </w:r>
            <w:r>
              <w:rPr>
                <w:rFonts w:ascii="Times New Roman" w:eastAsia="Times New Roman" w:hAnsi="Times New Roman" w:cs="Times New Roman"/>
                <w:b/>
                <w:i/>
                <w:sz w:val="26"/>
              </w:rPr>
              <w:br/>
            </w:r>
            <w:r>
              <w:rPr>
                <w:rFonts w:ascii="Segoe UI Symbol" w:eastAsia="Segoe UI Symbol" w:hAnsi="Segoe UI Symbol" w:cs="Segoe UI Symbol"/>
                <w:b/>
                <w:i/>
                <w:sz w:val="26"/>
              </w:rPr>
              <w:t>№</w:t>
            </w:r>
            <w:r>
              <w:rPr>
                <w:rFonts w:ascii="Times New Roman" w:eastAsia="Times New Roman" w:hAnsi="Times New Roman" w:cs="Times New Roman"/>
                <w:b/>
                <w:i/>
                <w:sz w:val="26"/>
              </w:rPr>
              <w:t xml:space="preserve"> 5-ПП</w:t>
            </w:r>
            <w:r>
              <w:rPr>
                <w:rFonts w:ascii="Times New Roman" w:eastAsia="Times New Roman" w:hAnsi="Times New Roman" w:cs="Times New Roman"/>
                <w:b/>
                <w:sz w:val="26"/>
              </w:rPr>
              <w:t>)</w:t>
            </w:r>
          </w:p>
        </w:tc>
        <w:tc>
          <w:tcPr>
            <w:tcW w:w="65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pPr>
              <w:tabs>
                <w:tab w:val="left" w:pos="3828"/>
              </w:tabs>
              <w:spacing w:after="0" w:line="240" w:lineRule="auto"/>
              <w:ind w:right="-108"/>
            </w:pPr>
            <w:r>
              <w:rPr>
                <w:rFonts w:ascii="Times New Roman" w:eastAsia="Times New Roman" w:hAnsi="Times New Roman" w:cs="Times New Roman"/>
                <w:sz w:val="26"/>
              </w:rPr>
              <w:t xml:space="preserve">Отчетность представляется </w:t>
            </w:r>
            <w:r>
              <w:rPr>
                <w:rFonts w:ascii="Times New Roman" w:eastAsia="Times New Roman" w:hAnsi="Times New Roman" w:cs="Times New Roman"/>
                <w:b/>
                <w:sz w:val="26"/>
              </w:rPr>
              <w:t>в сроки</w:t>
            </w:r>
            <w:r>
              <w:rPr>
                <w:rFonts w:ascii="Times New Roman" w:eastAsia="Times New Roman" w:hAnsi="Times New Roman" w:cs="Times New Roman"/>
                <w:sz w:val="26"/>
              </w:rPr>
              <w:t>, предусмотренные соглашением (дополнительным соглашением</w:t>
            </w:r>
            <w:proofErr w:type="gramStart"/>
            <w:r>
              <w:rPr>
                <w:rFonts w:ascii="Times New Roman" w:eastAsia="Times New Roman" w:hAnsi="Times New Roman" w:cs="Times New Roman"/>
                <w:sz w:val="26"/>
              </w:rPr>
              <w:t xml:space="preserve">).  </w:t>
            </w:r>
            <w:proofErr w:type="gramEnd"/>
          </w:p>
        </w:tc>
      </w:tr>
      <w:tr w:rsidR="00C744DC" w:rsidTr="00CC282D">
        <w:tc>
          <w:tcPr>
            <w:tcW w:w="33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pPr>
              <w:tabs>
                <w:tab w:val="left" w:pos="3828"/>
              </w:tabs>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Состав </w:t>
            </w:r>
            <w:proofErr w:type="gramStart"/>
            <w:r>
              <w:rPr>
                <w:rFonts w:ascii="Times New Roman" w:eastAsia="Times New Roman" w:hAnsi="Times New Roman" w:cs="Times New Roman"/>
                <w:b/>
                <w:sz w:val="28"/>
              </w:rPr>
              <w:t xml:space="preserve">отчетности  </w:t>
            </w:r>
            <w:r>
              <w:rPr>
                <w:rFonts w:ascii="Times New Roman" w:eastAsia="Times New Roman" w:hAnsi="Times New Roman" w:cs="Times New Roman"/>
                <w:b/>
                <w:sz w:val="28"/>
              </w:rPr>
              <w:lastRenderedPageBreak/>
              <w:t>(</w:t>
            </w:r>
            <w:proofErr w:type="gramEnd"/>
            <w:r>
              <w:rPr>
                <w:rFonts w:ascii="Times New Roman" w:eastAsia="Times New Roman" w:hAnsi="Times New Roman" w:cs="Times New Roman"/>
                <w:b/>
                <w:sz w:val="28"/>
              </w:rPr>
              <w:t>формы)</w:t>
            </w:r>
          </w:p>
          <w:p w:rsidR="00C744DC" w:rsidRDefault="00CA2276">
            <w:pPr>
              <w:tabs>
                <w:tab w:val="left" w:pos="3828"/>
              </w:tabs>
              <w:spacing w:after="0" w:line="240" w:lineRule="auto"/>
            </w:pPr>
            <w:r>
              <w:rPr>
                <w:rFonts w:ascii="Times New Roman" w:eastAsia="Times New Roman" w:hAnsi="Times New Roman" w:cs="Times New Roman"/>
                <w:b/>
                <w:i/>
                <w:sz w:val="28"/>
              </w:rPr>
              <w:t>(п</w:t>
            </w:r>
            <w:r>
              <w:rPr>
                <w:rFonts w:ascii="Times New Roman" w:eastAsia="Times New Roman" w:hAnsi="Times New Roman" w:cs="Times New Roman"/>
                <w:b/>
                <w:i/>
                <w:sz w:val="26"/>
              </w:rPr>
              <w:t>риказ</w:t>
            </w:r>
            <w:r>
              <w:rPr>
                <w:rFonts w:ascii="Times New Roman" w:eastAsia="Times New Roman" w:hAnsi="Times New Roman" w:cs="Times New Roman"/>
                <w:i/>
                <w:sz w:val="26"/>
              </w:rPr>
              <w:t xml:space="preserve"> </w:t>
            </w:r>
            <w:r>
              <w:rPr>
                <w:rFonts w:ascii="Segoe UI Symbol" w:eastAsia="Segoe UI Symbol" w:hAnsi="Segoe UI Symbol" w:cs="Segoe UI Symbol"/>
                <w:b/>
                <w:i/>
                <w:sz w:val="26"/>
              </w:rPr>
              <w:t>№</w:t>
            </w:r>
            <w:r>
              <w:rPr>
                <w:rFonts w:ascii="Times New Roman" w:eastAsia="Times New Roman" w:hAnsi="Times New Roman" w:cs="Times New Roman"/>
                <w:b/>
                <w:i/>
                <w:sz w:val="26"/>
              </w:rPr>
              <w:t xml:space="preserve"> 6)</w:t>
            </w:r>
            <w:r>
              <w:rPr>
                <w:rFonts w:ascii="Times New Roman" w:eastAsia="Times New Roman" w:hAnsi="Times New Roman" w:cs="Times New Roman"/>
                <w:b/>
                <w:sz w:val="28"/>
              </w:rPr>
              <w:t xml:space="preserve">   </w:t>
            </w:r>
          </w:p>
        </w:tc>
        <w:tc>
          <w:tcPr>
            <w:tcW w:w="65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4DC" w:rsidRDefault="00CA2276">
            <w:pPr>
              <w:tabs>
                <w:tab w:val="left" w:pos="3828"/>
              </w:tabs>
              <w:spacing w:after="0" w:line="240" w:lineRule="auto"/>
              <w:ind w:right="-108"/>
              <w:jc w:val="both"/>
              <w:rPr>
                <w:rFonts w:ascii="Times New Roman" w:eastAsia="Times New Roman" w:hAnsi="Times New Roman" w:cs="Times New Roman"/>
                <w:b/>
                <w:sz w:val="26"/>
              </w:rPr>
            </w:pPr>
            <w:r>
              <w:rPr>
                <w:rFonts w:ascii="Times New Roman" w:eastAsia="Times New Roman" w:hAnsi="Times New Roman" w:cs="Times New Roman"/>
                <w:b/>
                <w:sz w:val="26"/>
              </w:rPr>
              <w:lastRenderedPageBreak/>
              <w:t xml:space="preserve">Отчет об использовании субсидии на проведение </w:t>
            </w:r>
            <w:r>
              <w:rPr>
                <w:rFonts w:ascii="Times New Roman" w:eastAsia="Times New Roman" w:hAnsi="Times New Roman" w:cs="Times New Roman"/>
                <w:b/>
                <w:sz w:val="26"/>
              </w:rPr>
              <w:lastRenderedPageBreak/>
              <w:t>мероприятий:</w:t>
            </w:r>
          </w:p>
          <w:p w:rsidR="00C744DC" w:rsidRDefault="00CA2276">
            <w:pPr>
              <w:tabs>
                <w:tab w:val="left" w:pos="5103"/>
                <w:tab w:val="left" w:pos="9921"/>
              </w:tabs>
              <w:spacing w:after="0" w:line="240" w:lineRule="auto"/>
              <w:ind w:right="-2"/>
              <w:jc w:val="both"/>
              <w:rPr>
                <w:rFonts w:ascii="Times New Roman" w:eastAsia="Times New Roman" w:hAnsi="Times New Roman" w:cs="Times New Roman"/>
                <w:sz w:val="26"/>
              </w:rPr>
            </w:pPr>
            <w:r>
              <w:rPr>
                <w:rFonts w:ascii="Times New Roman" w:eastAsia="Times New Roman" w:hAnsi="Times New Roman" w:cs="Times New Roman"/>
                <w:sz w:val="26"/>
              </w:rPr>
              <w:t xml:space="preserve">1. отчет о мероприятиях, направленных на достижение уставных целей и задач в сфере социальной поддержки граждан, проживающих в Свердловской области, а также на частичное финансирование расходов, связанных с обеспечением деятельности некоммерческой организации; </w:t>
            </w:r>
          </w:p>
          <w:p w:rsidR="00C744DC" w:rsidRDefault="00CA2276" w:rsidP="00C22902">
            <w:pPr>
              <w:tabs>
                <w:tab w:val="left" w:pos="3828"/>
              </w:tabs>
              <w:spacing w:after="0" w:line="240" w:lineRule="auto"/>
              <w:ind w:right="-108"/>
              <w:jc w:val="both"/>
            </w:pPr>
            <w:r>
              <w:rPr>
                <w:rFonts w:ascii="Times New Roman" w:eastAsia="Times New Roman" w:hAnsi="Times New Roman" w:cs="Times New Roman"/>
                <w:sz w:val="26"/>
              </w:rPr>
              <w:t xml:space="preserve">2. пояснительная записка. </w:t>
            </w:r>
          </w:p>
        </w:tc>
      </w:tr>
      <w:tr w:rsidR="004113C9" w:rsidTr="00CC282D">
        <w:tc>
          <w:tcPr>
            <w:tcW w:w="33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13C9" w:rsidRDefault="00C22902">
            <w:pPr>
              <w:tabs>
                <w:tab w:val="left" w:pos="3828"/>
              </w:tabs>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lastRenderedPageBreak/>
              <w:t>Требования к отчетности</w:t>
            </w:r>
          </w:p>
        </w:tc>
        <w:tc>
          <w:tcPr>
            <w:tcW w:w="65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13C9" w:rsidRDefault="004113C9" w:rsidP="00610C91">
            <w:pPr>
              <w:tabs>
                <w:tab w:val="left" w:pos="3828"/>
              </w:tabs>
              <w:spacing w:after="0" w:line="240" w:lineRule="auto"/>
              <w:jc w:val="both"/>
              <w:rPr>
                <w:rFonts w:ascii="Times New Roman" w:eastAsia="Times New Roman" w:hAnsi="Times New Roman" w:cs="Times New Roman"/>
                <w:b/>
                <w:sz w:val="26"/>
              </w:rPr>
            </w:pPr>
            <w:r>
              <w:rPr>
                <w:rFonts w:ascii="Times New Roman" w:eastAsia="Times New Roman" w:hAnsi="Times New Roman" w:cs="Times New Roman"/>
                <w:sz w:val="26"/>
              </w:rPr>
              <w:t xml:space="preserve">    </w:t>
            </w:r>
            <w:r>
              <w:rPr>
                <w:rFonts w:ascii="Times New Roman" w:eastAsia="Times New Roman" w:hAnsi="Times New Roman" w:cs="Times New Roman"/>
                <w:b/>
                <w:sz w:val="26"/>
              </w:rPr>
              <w:t>К пояснительной записке необходимо приложить:</w:t>
            </w:r>
          </w:p>
          <w:p w:rsidR="004113C9" w:rsidRDefault="004113C9" w:rsidP="00610C91">
            <w:pPr>
              <w:tabs>
                <w:tab w:val="left" w:pos="382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 списки граждан, получивших материальную помощь, путевки в лечебно-оздоровительные </w:t>
            </w:r>
            <w:proofErr w:type="gramStart"/>
            <w:r>
              <w:rPr>
                <w:rFonts w:ascii="Times New Roman" w:eastAsia="Times New Roman" w:hAnsi="Times New Roman" w:cs="Times New Roman"/>
                <w:sz w:val="26"/>
              </w:rPr>
              <w:t>учреждения,  подарки</w:t>
            </w:r>
            <w:proofErr w:type="gramEnd"/>
            <w:r>
              <w:rPr>
                <w:rFonts w:ascii="Times New Roman" w:eastAsia="Times New Roman" w:hAnsi="Times New Roman" w:cs="Times New Roman"/>
                <w:sz w:val="26"/>
              </w:rPr>
              <w:t xml:space="preserve"> (Ф.И.О., адрес, телефон, наименование целевой категории, к которой относится гражданин, ссылку на документ, подтверждающий принадлежность к той или иной целевой категории). Категории граждан, получившие ту или иную помощь, должны соответствовать целевой категории, указанной в техническом задании.  </w:t>
            </w:r>
          </w:p>
          <w:p w:rsidR="004113C9" w:rsidRDefault="004113C9" w:rsidP="00610C91">
            <w:pPr>
              <w:tabs>
                <w:tab w:val="left" w:pos="382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 списки участников мероприятий (семинаров, тренингов). </w:t>
            </w:r>
          </w:p>
          <w:p w:rsidR="004113C9" w:rsidRDefault="004113C9" w:rsidP="00610C91">
            <w:pPr>
              <w:tabs>
                <w:tab w:val="left" w:pos="382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Если мероприятия проводились для большого количества участников и подтвердить численность </w:t>
            </w:r>
            <w:proofErr w:type="gramStart"/>
            <w:r>
              <w:rPr>
                <w:rFonts w:ascii="Times New Roman" w:eastAsia="Times New Roman" w:hAnsi="Times New Roman" w:cs="Times New Roman"/>
                <w:sz w:val="26"/>
              </w:rPr>
              <w:t>участников  списками</w:t>
            </w:r>
            <w:proofErr w:type="gramEnd"/>
            <w:r>
              <w:rPr>
                <w:rFonts w:ascii="Times New Roman" w:eastAsia="Times New Roman" w:hAnsi="Times New Roman" w:cs="Times New Roman"/>
                <w:sz w:val="26"/>
              </w:rPr>
              <w:t xml:space="preserve"> не представляется возможным, то рекомендуем подтверждать указанную в отчете численность фото-, видео- материалами. Например, если это торжественное мероприятие, посвященное памятной дате, митинг, конференция, встреча, то рекомендуем приложить фотографии общего плана, на которых бы визуально </w:t>
            </w:r>
            <w:proofErr w:type="gramStart"/>
            <w:r>
              <w:rPr>
                <w:rFonts w:ascii="Times New Roman" w:eastAsia="Times New Roman" w:hAnsi="Times New Roman" w:cs="Times New Roman"/>
                <w:sz w:val="26"/>
              </w:rPr>
              <w:t>подтверждалось  заявленное</w:t>
            </w:r>
            <w:proofErr w:type="gramEnd"/>
            <w:r>
              <w:rPr>
                <w:rFonts w:ascii="Times New Roman" w:eastAsia="Times New Roman" w:hAnsi="Times New Roman" w:cs="Times New Roman"/>
                <w:sz w:val="26"/>
              </w:rPr>
              <w:t xml:space="preserve"> количество участников.</w:t>
            </w:r>
          </w:p>
          <w:p w:rsidR="004113C9" w:rsidRDefault="004113C9" w:rsidP="00610C91">
            <w:pPr>
              <w:tabs>
                <w:tab w:val="left" w:pos="382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 образцы (экземпляры) полиграфической продукции, сувенирной продукции, продукции с символикой проводимого мероприятия (футболка, бейсболка и пр.), изготовление которых предусматривалось техническим заданием или сметой доходов и расходов (не забыть указать тираж, ссылку на использованные авторские материалы, наименование СО НКО, издавшей материалы, упоминание о финансовой поддержке мероприятия Министерством); </w:t>
            </w:r>
          </w:p>
          <w:p w:rsidR="004113C9" w:rsidRDefault="004113C9" w:rsidP="00610C91">
            <w:pPr>
              <w:tabs>
                <w:tab w:val="left" w:pos="382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фотографии баннеров, афиш;</w:t>
            </w:r>
          </w:p>
          <w:p w:rsidR="004113C9" w:rsidRDefault="004113C9" w:rsidP="00610C91">
            <w:pPr>
              <w:tabs>
                <w:tab w:val="left" w:pos="382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копии материалов о мероприятиях проекта, опубликованных в средствах массовой информации, скриншоты материалов, размещенных в информационно-телекоммуникационной сети Интернет;</w:t>
            </w:r>
          </w:p>
          <w:p w:rsidR="00A33637" w:rsidRDefault="004113C9" w:rsidP="00A33637">
            <w:pPr>
              <w:tabs>
                <w:tab w:val="left" w:pos="3828"/>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 видеоролики, фотоотчеты.      </w:t>
            </w:r>
          </w:p>
          <w:p w:rsidR="004113C9" w:rsidRDefault="004113C9" w:rsidP="00A33637">
            <w:pPr>
              <w:tabs>
                <w:tab w:val="left" w:pos="3828"/>
              </w:tabs>
              <w:spacing w:after="0" w:line="240" w:lineRule="auto"/>
              <w:jc w:val="both"/>
              <w:rPr>
                <w:rFonts w:ascii="Times New Roman" w:eastAsia="Times New Roman" w:hAnsi="Times New Roman" w:cs="Times New Roman"/>
                <w:sz w:val="26"/>
              </w:rPr>
            </w:pPr>
            <w:r w:rsidRPr="001C0EA0">
              <w:rPr>
                <w:rFonts w:ascii="Times New Roman" w:eastAsia="Times New Roman" w:hAnsi="Times New Roman" w:cs="Times New Roman"/>
                <w:b/>
                <w:sz w:val="26"/>
              </w:rPr>
              <w:t>«Отчет о мероприятиях, направленных на достижение уставных целей и задач в сфере социальной поддержки</w:t>
            </w:r>
            <w:r>
              <w:rPr>
                <w:rFonts w:ascii="Times New Roman" w:eastAsia="Times New Roman" w:hAnsi="Times New Roman" w:cs="Times New Roman"/>
                <w:sz w:val="26"/>
              </w:rPr>
              <w:t xml:space="preserve"> </w:t>
            </w:r>
            <w:r w:rsidRPr="001C0EA0">
              <w:rPr>
                <w:rFonts w:ascii="Times New Roman" w:eastAsia="Times New Roman" w:hAnsi="Times New Roman" w:cs="Times New Roman"/>
                <w:b/>
                <w:sz w:val="26"/>
              </w:rPr>
              <w:t xml:space="preserve">граждан, проживающих в </w:t>
            </w:r>
            <w:r w:rsidRPr="001C0EA0">
              <w:rPr>
                <w:rFonts w:ascii="Times New Roman" w:eastAsia="Times New Roman" w:hAnsi="Times New Roman" w:cs="Times New Roman"/>
                <w:b/>
                <w:sz w:val="26"/>
              </w:rPr>
              <w:lastRenderedPageBreak/>
              <w:t xml:space="preserve">Свердловской области, а также на частичное финансирование расходов, связанных с обеспечением деятельности некоммерческой организации» </w:t>
            </w:r>
            <w:r>
              <w:rPr>
                <w:rFonts w:ascii="Times New Roman" w:eastAsia="Times New Roman" w:hAnsi="Times New Roman" w:cs="Times New Roman"/>
                <w:sz w:val="26"/>
              </w:rPr>
              <w:t>содерж</w:t>
            </w:r>
            <w:r w:rsidR="001A3E56">
              <w:rPr>
                <w:rFonts w:ascii="Times New Roman" w:eastAsia="Times New Roman" w:hAnsi="Times New Roman" w:cs="Times New Roman"/>
                <w:sz w:val="26"/>
              </w:rPr>
              <w:t>и</w:t>
            </w:r>
            <w:r>
              <w:rPr>
                <w:rFonts w:ascii="Times New Roman" w:eastAsia="Times New Roman" w:hAnsi="Times New Roman" w:cs="Times New Roman"/>
                <w:sz w:val="26"/>
              </w:rPr>
              <w:t xml:space="preserve">т графы «Предусмотрено сметой» и «Фактические расходы». </w:t>
            </w:r>
          </w:p>
          <w:p w:rsidR="004113C9" w:rsidRDefault="004113C9" w:rsidP="00CA428F">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 xml:space="preserve">Графы «Предусмотрено сметой» необходимо заполнять строго в соответствии с данными, которые содержатся в смете доходов и расходов, которая является неотъемлемой частью Соглашения (дополнительного соглашения). </w:t>
            </w:r>
          </w:p>
          <w:p w:rsidR="004113C9" w:rsidRDefault="004113C9" w:rsidP="00CA428F">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 xml:space="preserve">В графах «Фактические расходы» отражаются данные о фактических расходах.  </w:t>
            </w:r>
          </w:p>
          <w:p w:rsidR="007C7F0C" w:rsidRDefault="004113C9" w:rsidP="00CA428F">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В случае, если в смете доходов и расходов было предусмотрено привлечение средств из внебюджетных источников (</w:t>
            </w:r>
            <w:proofErr w:type="spellStart"/>
            <w:r>
              <w:rPr>
                <w:rFonts w:ascii="Times New Roman" w:eastAsia="Times New Roman" w:hAnsi="Times New Roman" w:cs="Times New Roman"/>
                <w:sz w:val="26"/>
              </w:rPr>
              <w:t>софинансирование</w:t>
            </w:r>
            <w:proofErr w:type="spellEnd"/>
            <w:r>
              <w:rPr>
                <w:rFonts w:ascii="Times New Roman" w:eastAsia="Times New Roman" w:hAnsi="Times New Roman" w:cs="Times New Roman"/>
                <w:sz w:val="26"/>
              </w:rPr>
              <w:t xml:space="preserve">), то суммы </w:t>
            </w:r>
            <w:proofErr w:type="spellStart"/>
            <w:r>
              <w:rPr>
                <w:rFonts w:ascii="Times New Roman" w:eastAsia="Times New Roman" w:hAnsi="Times New Roman" w:cs="Times New Roman"/>
                <w:sz w:val="26"/>
              </w:rPr>
              <w:t>софинансирования</w:t>
            </w:r>
            <w:proofErr w:type="spellEnd"/>
            <w:r>
              <w:rPr>
                <w:rFonts w:ascii="Times New Roman" w:eastAsia="Times New Roman" w:hAnsi="Times New Roman" w:cs="Times New Roman"/>
                <w:sz w:val="26"/>
              </w:rPr>
              <w:t xml:space="preserve"> также необходимо подтвердить документально. </w:t>
            </w:r>
          </w:p>
          <w:p w:rsidR="004113C9" w:rsidRDefault="004113C9" w:rsidP="00CA428F">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 xml:space="preserve">Аренду помещения рекомендуем подтвердить письмом (справкой) арендодателя о дате и времени, месте (вместимость зала) проведения мероприятия.  К ней приложить прайс-лист со стоимостью услуг аренды этого или аналогичных объектов, в случае, если арендодатель отказывается предоставить информацию о стоимости услуг. </w:t>
            </w:r>
          </w:p>
          <w:p w:rsidR="00C22902" w:rsidRDefault="004113C9" w:rsidP="00CA428F">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 xml:space="preserve">Стоимость услуг добровольцев (волонтеров) также необходимо подтвердить расчетом. Официально утвержденных методик расчета стоимости труда добровольцев пока нет. Рекомендуем производить расчет стоимости труда добровольцев исходя из минимального размера труда, установленного на территории Свердловской области. Минимальный размер оплаты труда в Свердловской области </w:t>
            </w:r>
            <w:proofErr w:type="gramStart"/>
            <w:r>
              <w:rPr>
                <w:rFonts w:ascii="Times New Roman" w:eastAsia="Times New Roman" w:hAnsi="Times New Roman" w:cs="Times New Roman"/>
                <w:sz w:val="26"/>
              </w:rPr>
              <w:t>установлен  трехсторонним</w:t>
            </w:r>
            <w:proofErr w:type="gramEnd"/>
            <w:r>
              <w:rPr>
                <w:rFonts w:ascii="Times New Roman" w:eastAsia="Times New Roman" w:hAnsi="Times New Roman" w:cs="Times New Roman"/>
                <w:sz w:val="26"/>
              </w:rPr>
              <w:t xml:space="preserve"> Соглашением «О минимальной заработной плате в Свердловской области» Председателя Правительства Свердловской области, Председателя Федерации</w:t>
            </w:r>
            <w:r w:rsidR="00C22902">
              <w:rPr>
                <w:rFonts w:ascii="Times New Roman" w:eastAsia="Times New Roman" w:hAnsi="Times New Roman" w:cs="Times New Roman"/>
                <w:sz w:val="26"/>
              </w:rPr>
              <w:t xml:space="preserve"> профсоюзов Свердловской области и Первым вице-президентом Регионального объединения работодателей «Свердловский областной Союз промышленников и предпринимателей» и составляет:</w:t>
            </w:r>
          </w:p>
          <w:p w:rsidR="00C22902" w:rsidRDefault="00C22902" w:rsidP="00CA428F">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w:t>
            </w:r>
            <w:r>
              <w:rPr>
                <w:rFonts w:ascii="Times New Roman" w:eastAsia="Times New Roman" w:hAnsi="Times New Roman" w:cs="Times New Roman"/>
                <w:sz w:val="26"/>
              </w:rPr>
              <w:tab/>
              <w:t>с 1 июля 2015 года – в размере 8154 рубля;</w:t>
            </w:r>
          </w:p>
          <w:p w:rsidR="00C22902" w:rsidRDefault="00C22902" w:rsidP="00CA428F">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w:t>
            </w:r>
            <w:r>
              <w:rPr>
                <w:rFonts w:ascii="Times New Roman" w:eastAsia="Times New Roman" w:hAnsi="Times New Roman" w:cs="Times New Roman"/>
                <w:sz w:val="26"/>
              </w:rPr>
              <w:tab/>
              <w:t>с 1 июля 2016 года – в размере 8862 рубля.</w:t>
            </w:r>
          </w:p>
          <w:p w:rsidR="00C22902" w:rsidRDefault="00C22902" w:rsidP="00CA428F">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 xml:space="preserve">Исходя из установленного размера МРОТ можно </w:t>
            </w:r>
            <w:proofErr w:type="spellStart"/>
            <w:r>
              <w:rPr>
                <w:rFonts w:ascii="Times New Roman" w:eastAsia="Times New Roman" w:hAnsi="Times New Roman" w:cs="Times New Roman"/>
                <w:sz w:val="26"/>
              </w:rPr>
              <w:t>расчитать</w:t>
            </w:r>
            <w:proofErr w:type="spellEnd"/>
            <w:r>
              <w:rPr>
                <w:rFonts w:ascii="Times New Roman" w:eastAsia="Times New Roman" w:hAnsi="Times New Roman" w:cs="Times New Roman"/>
                <w:sz w:val="26"/>
              </w:rPr>
              <w:t xml:space="preserve"> стоимость 1 часа стоимости труда добровольцев, на сегодняшний день он </w:t>
            </w:r>
            <w:proofErr w:type="gramStart"/>
            <w:r>
              <w:rPr>
                <w:rFonts w:ascii="Times New Roman" w:eastAsia="Times New Roman" w:hAnsi="Times New Roman" w:cs="Times New Roman"/>
                <w:sz w:val="26"/>
              </w:rPr>
              <w:t>составляет  48</w:t>
            </w:r>
            <w:proofErr w:type="gramEnd"/>
            <w:r>
              <w:rPr>
                <w:rFonts w:ascii="Times New Roman" w:eastAsia="Times New Roman" w:hAnsi="Times New Roman" w:cs="Times New Roman"/>
                <w:sz w:val="26"/>
              </w:rPr>
              <w:t xml:space="preserve">,54 руб. (8154/21/8). </w:t>
            </w:r>
          </w:p>
          <w:p w:rsidR="00C65A16" w:rsidRDefault="00C65A16" w:rsidP="00CA428F">
            <w:pPr>
              <w:tabs>
                <w:tab w:val="left" w:pos="567"/>
              </w:tabs>
              <w:spacing w:after="0" w:line="240" w:lineRule="auto"/>
              <w:ind w:firstLine="567"/>
              <w:jc w:val="both"/>
              <w:rPr>
                <w:rFonts w:ascii="Times New Roman" w:eastAsia="Times New Roman" w:hAnsi="Times New Roman" w:cs="Times New Roman"/>
                <w:sz w:val="26"/>
              </w:rPr>
            </w:pPr>
          </w:p>
          <w:p w:rsidR="00C22902" w:rsidRDefault="00C22902" w:rsidP="00CA428F">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 xml:space="preserve">Кроме вышеназванных отчетов и подтверждающих </w:t>
            </w:r>
            <w:r>
              <w:rPr>
                <w:rFonts w:ascii="Times New Roman" w:eastAsia="Times New Roman" w:hAnsi="Times New Roman" w:cs="Times New Roman"/>
                <w:sz w:val="26"/>
              </w:rPr>
              <w:lastRenderedPageBreak/>
              <w:t xml:space="preserve">документов, специалист отдела бухгалтерского учета и отчетности с целью подтверждения произведенных НКО расходов проводит выборочную камеральную проверку (запрашивает у НКО первичные учетные документы, подтверждающие совершение хозяйственных операций, регистры учета, при необходимости-бухгалтерскую отчетность). </w:t>
            </w:r>
          </w:p>
          <w:p w:rsidR="00C22902" w:rsidRDefault="00C22902" w:rsidP="003E4721">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При подготовке подтверждающих первичных документов рекомендуем использовать «Рекомендации по оформлению первичных учетных документов, являющихся обоснованием (подтверждением) расходов на выполнение мероприятий и расходов, связанных с обеспечением деятельности некоммерческих организаций, осуществляемых за счет субсидий из бюджета», которые были доведены до вашего сведения на семинаре, проходившем 03 апреля 2015 года. Указанные рекомендации также размещены на сайте Министерства в разделе «Поддержка НКО», подраздел «Материалы семинара для руководителей НКО».</w:t>
            </w:r>
          </w:p>
          <w:p w:rsidR="00C22902" w:rsidRDefault="00C22902" w:rsidP="003E4721">
            <w:pPr>
              <w:tabs>
                <w:tab w:val="left" w:pos="567"/>
              </w:tabs>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Рекомендуем составлять Смету без чрезмерной детализации запланированных организацией закупок. На семинаре, который проводился 03 апреля 2015 года до сведения руководителей НКО были доведены «Рекомендации по экономической структуре расходов на выполнение мероприятий и частичное финансирование расходов, связанных с обеспечением деятельности неком</w:t>
            </w:r>
            <w:r w:rsidR="00C65A16">
              <w:rPr>
                <w:rFonts w:ascii="Times New Roman" w:eastAsia="Times New Roman" w:hAnsi="Times New Roman" w:cs="Times New Roman"/>
                <w:sz w:val="26"/>
              </w:rPr>
              <w:t>мерческих организаций, осуществляемых за счет</w:t>
            </w:r>
            <w:r>
              <w:rPr>
                <w:rFonts w:ascii="Times New Roman" w:eastAsia="Times New Roman" w:hAnsi="Times New Roman" w:cs="Times New Roman"/>
                <w:sz w:val="26"/>
              </w:rPr>
              <w:t xml:space="preserve"> субсидий из бюджета, отражаемых в приложениях к заявке на предоставлении субсидии (на участие в конкурсе)». В Рекомендациях было предложено отражать по укрупненным группам. </w:t>
            </w:r>
          </w:p>
          <w:p w:rsidR="00342A16" w:rsidRPr="00E91F79" w:rsidRDefault="00C22902" w:rsidP="00342A16">
            <w:pPr>
              <w:tabs>
                <w:tab w:val="left" w:pos="567"/>
              </w:tabs>
              <w:spacing w:after="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rPr>
              <w:t xml:space="preserve">   Например, при расчете расходов на проведение мероприятий </w:t>
            </w:r>
            <w:proofErr w:type="gramStart"/>
            <w:r>
              <w:rPr>
                <w:rFonts w:ascii="Times New Roman" w:eastAsia="Times New Roman" w:hAnsi="Times New Roman" w:cs="Times New Roman"/>
                <w:sz w:val="26"/>
              </w:rPr>
              <w:t>и  частичное</w:t>
            </w:r>
            <w:proofErr w:type="gramEnd"/>
            <w:r>
              <w:rPr>
                <w:rFonts w:ascii="Times New Roman" w:eastAsia="Times New Roman" w:hAnsi="Times New Roman" w:cs="Times New Roman"/>
                <w:sz w:val="26"/>
              </w:rPr>
              <w:t xml:space="preserve"> финансирование расходов, связанных </w:t>
            </w:r>
            <w:r w:rsidR="00342A16">
              <w:rPr>
                <w:rFonts w:ascii="Times New Roman" w:eastAsia="Times New Roman" w:hAnsi="Times New Roman" w:cs="Times New Roman"/>
                <w:sz w:val="26"/>
              </w:rPr>
              <w:t>с обеспечением деятельности НКО</w:t>
            </w:r>
            <w:r w:rsidR="00E91F79">
              <w:rPr>
                <w:rFonts w:ascii="Times New Roman" w:eastAsia="Times New Roman" w:hAnsi="Times New Roman" w:cs="Times New Roman"/>
                <w:sz w:val="26"/>
              </w:rPr>
              <w:t xml:space="preserve">, </w:t>
            </w:r>
            <w:r w:rsidR="00E91F79" w:rsidRPr="003E7EEE">
              <w:rPr>
                <w:rFonts w:ascii="Times New Roman" w:hAnsi="Times New Roman" w:cs="Times New Roman"/>
                <w:sz w:val="28"/>
                <w:szCs w:val="28"/>
              </w:rPr>
              <w:t xml:space="preserve"> </w:t>
            </w:r>
            <w:r w:rsidR="00E91F79" w:rsidRPr="00E91F79">
              <w:rPr>
                <w:rFonts w:ascii="Times New Roman" w:hAnsi="Times New Roman" w:cs="Times New Roman"/>
                <w:sz w:val="26"/>
                <w:szCs w:val="26"/>
              </w:rPr>
              <w:t>в смете расходов рекомендуется отражать планируемые расходы по укрупненным группам</w:t>
            </w:r>
            <w:r w:rsidR="00623991">
              <w:rPr>
                <w:rFonts w:ascii="Times New Roman" w:hAnsi="Times New Roman" w:cs="Times New Roman"/>
                <w:sz w:val="26"/>
                <w:szCs w:val="26"/>
              </w:rPr>
              <w:t>:</w:t>
            </w:r>
          </w:p>
          <w:p w:rsidR="00C22902" w:rsidRDefault="00342A16" w:rsidP="00342A16">
            <w:pPr>
              <w:tabs>
                <w:tab w:val="left" w:pos="567"/>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w:t>
            </w:r>
            <w:r w:rsidR="00C22902">
              <w:rPr>
                <w:rFonts w:ascii="Times New Roman" w:eastAsia="Times New Roman" w:hAnsi="Times New Roman" w:cs="Times New Roman"/>
                <w:sz w:val="26"/>
              </w:rPr>
              <w:t xml:space="preserve"> </w:t>
            </w:r>
            <w:r>
              <w:rPr>
                <w:rFonts w:ascii="Times New Roman" w:eastAsia="Times New Roman" w:hAnsi="Times New Roman" w:cs="Times New Roman"/>
                <w:sz w:val="26"/>
              </w:rPr>
              <w:t>р</w:t>
            </w:r>
            <w:r w:rsidR="00C22902">
              <w:rPr>
                <w:rFonts w:ascii="Times New Roman" w:eastAsia="Times New Roman" w:hAnsi="Times New Roman" w:cs="Times New Roman"/>
                <w:sz w:val="26"/>
              </w:rPr>
              <w:t>асходы на приобретение товаров, работ, услуг, включая расходы на оказание услуг физическими лицами по договорам подряда с указанием суммы начислений на выплаты по оплате труда в ПФ РФ и ФОМС (платежи в ФСС не производятся);</w:t>
            </w:r>
          </w:p>
          <w:p w:rsidR="00C22902" w:rsidRDefault="00C22902" w:rsidP="00342A16">
            <w:pPr>
              <w:tabs>
                <w:tab w:val="left" w:pos="567"/>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 - расходы на приобретение основных средств, инвентаря и иного имущества в целях реализации проекта с перечислением основных видов товарных групп и наименований планируемых к закупке товаров (например: приобретение офисной </w:t>
            </w:r>
            <w:proofErr w:type="gramStart"/>
            <w:r>
              <w:rPr>
                <w:rFonts w:ascii="Times New Roman" w:eastAsia="Times New Roman" w:hAnsi="Times New Roman" w:cs="Times New Roman"/>
                <w:sz w:val="26"/>
              </w:rPr>
              <w:t>мебели  на</w:t>
            </w:r>
            <w:proofErr w:type="gramEnd"/>
            <w:r>
              <w:rPr>
                <w:rFonts w:ascii="Times New Roman" w:eastAsia="Times New Roman" w:hAnsi="Times New Roman" w:cs="Times New Roman"/>
                <w:sz w:val="26"/>
              </w:rPr>
              <w:t xml:space="preserve"> общую сумму 67 тыс. руб. (столы, шкафы для бумаг, стулья);</w:t>
            </w:r>
          </w:p>
          <w:p w:rsidR="00342A16" w:rsidRDefault="00C22902" w:rsidP="00342A16">
            <w:pPr>
              <w:tabs>
                <w:tab w:val="left" w:pos="567"/>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 расходы на подготовку и издание материалов…, </w:t>
            </w:r>
            <w:r>
              <w:rPr>
                <w:rFonts w:ascii="Times New Roman" w:eastAsia="Times New Roman" w:hAnsi="Times New Roman" w:cs="Times New Roman"/>
                <w:sz w:val="26"/>
              </w:rPr>
              <w:lastRenderedPageBreak/>
              <w:t>методик, разработанных (применяемых) в проекте (рекомендуется указывать планируемый тираж, количество листов);</w:t>
            </w:r>
          </w:p>
          <w:p w:rsidR="002F18AA" w:rsidRDefault="00C22902" w:rsidP="002F18AA">
            <w:pPr>
              <w:tabs>
                <w:tab w:val="left" w:pos="567"/>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 расходы на аренду помещений и имущества в целях проведения мероприятий (рекомендуется указывать </w:t>
            </w:r>
            <w:proofErr w:type="gramStart"/>
            <w:r>
              <w:rPr>
                <w:rFonts w:ascii="Times New Roman" w:eastAsia="Times New Roman" w:hAnsi="Times New Roman" w:cs="Times New Roman"/>
                <w:sz w:val="26"/>
              </w:rPr>
              <w:t>характеристики  помещений</w:t>
            </w:r>
            <w:proofErr w:type="gramEnd"/>
            <w:r>
              <w:rPr>
                <w:rFonts w:ascii="Times New Roman" w:eastAsia="Times New Roman" w:hAnsi="Times New Roman" w:cs="Times New Roman"/>
                <w:sz w:val="26"/>
              </w:rPr>
              <w:t>, например: зал с количеством не менее 350 мест, продолжительность мероприятия в часах, количество единиц звуковой, световой аппаратуры и т.п.);</w:t>
            </w:r>
          </w:p>
          <w:p w:rsidR="002F18AA" w:rsidRDefault="00C22902" w:rsidP="002F18AA">
            <w:pPr>
              <w:tabs>
                <w:tab w:val="left" w:pos="567"/>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 - возмещение расходов по обучению добровольцев;</w:t>
            </w:r>
          </w:p>
          <w:p w:rsidR="00C22902" w:rsidRDefault="00C22902" w:rsidP="00FE7ACA">
            <w:pPr>
              <w:tabs>
                <w:tab w:val="left" w:pos="567"/>
              </w:tabs>
              <w:spacing w:after="0" w:line="240" w:lineRule="auto"/>
              <w:ind w:hanging="284"/>
              <w:jc w:val="both"/>
              <w:rPr>
                <w:rFonts w:ascii="Times New Roman" w:eastAsia="Times New Roman" w:hAnsi="Times New Roman" w:cs="Times New Roman"/>
                <w:sz w:val="26"/>
              </w:rPr>
            </w:pPr>
            <w:r>
              <w:rPr>
                <w:rFonts w:ascii="Times New Roman" w:eastAsia="Times New Roman" w:hAnsi="Times New Roman" w:cs="Times New Roman"/>
                <w:sz w:val="26"/>
              </w:rPr>
              <w:t xml:space="preserve">- </w:t>
            </w:r>
            <w:r w:rsidR="002F18AA">
              <w:rPr>
                <w:rFonts w:ascii="Times New Roman" w:eastAsia="Times New Roman" w:hAnsi="Times New Roman" w:cs="Times New Roman"/>
                <w:sz w:val="26"/>
              </w:rPr>
              <w:t>-</w:t>
            </w:r>
            <w:r>
              <w:rPr>
                <w:rFonts w:ascii="Times New Roman" w:eastAsia="Times New Roman" w:hAnsi="Times New Roman" w:cs="Times New Roman"/>
                <w:sz w:val="26"/>
              </w:rPr>
              <w:t xml:space="preserve">прочие расходы, непосредственно связанные с </w:t>
            </w:r>
            <w:bookmarkStart w:id="0" w:name="_GoBack"/>
            <w:r>
              <w:rPr>
                <w:rFonts w:ascii="Times New Roman" w:eastAsia="Times New Roman" w:hAnsi="Times New Roman" w:cs="Times New Roman"/>
                <w:sz w:val="26"/>
              </w:rPr>
              <w:t>реализацией проекта (рекомендуется выделить наиболее значимые, не вошедшие в предыдущие разделы направления расходования средств с указанием количественных и стоимостных параметров)</w:t>
            </w:r>
            <w:r w:rsidR="002F18AA">
              <w:rPr>
                <w:rFonts w:ascii="Times New Roman" w:eastAsia="Times New Roman" w:hAnsi="Times New Roman" w:cs="Times New Roman"/>
                <w:sz w:val="26"/>
              </w:rPr>
              <w:t>.</w:t>
            </w:r>
          </w:p>
          <w:bookmarkEnd w:id="0"/>
          <w:p w:rsidR="004113C9" w:rsidRDefault="00C22902" w:rsidP="002F18AA">
            <w:pPr>
              <w:tabs>
                <w:tab w:val="left" w:pos="567"/>
              </w:tabs>
              <w:spacing w:after="0" w:line="240" w:lineRule="auto"/>
              <w:jc w:val="both"/>
              <w:rPr>
                <w:rFonts w:ascii="Times New Roman" w:eastAsia="Times New Roman" w:hAnsi="Times New Roman" w:cs="Times New Roman"/>
                <w:b/>
                <w:sz w:val="26"/>
              </w:rPr>
            </w:pPr>
            <w:r>
              <w:rPr>
                <w:rFonts w:ascii="Times New Roman" w:eastAsia="Times New Roman" w:hAnsi="Times New Roman" w:cs="Times New Roman"/>
                <w:sz w:val="26"/>
              </w:rPr>
              <w:t>Рекомендации размещены на сайте Министерства в разделе «Поддержка НКО», подразделе «Материалы семинара для руководителей НКО</w:t>
            </w:r>
            <w:proofErr w:type="gramStart"/>
            <w:r>
              <w:rPr>
                <w:rFonts w:ascii="Times New Roman" w:eastAsia="Times New Roman" w:hAnsi="Times New Roman" w:cs="Times New Roman"/>
                <w:sz w:val="26"/>
              </w:rPr>
              <w:t xml:space="preserve">».  </w:t>
            </w:r>
            <w:proofErr w:type="gramEnd"/>
          </w:p>
        </w:tc>
      </w:tr>
    </w:tbl>
    <w:p w:rsidR="00C744DC" w:rsidRDefault="00C744DC">
      <w:pPr>
        <w:spacing w:after="0" w:line="240" w:lineRule="auto"/>
        <w:ind w:left="-567" w:right="-425"/>
        <w:jc w:val="both"/>
        <w:rPr>
          <w:rFonts w:ascii="Times New Roman" w:eastAsia="Times New Roman" w:hAnsi="Times New Roman" w:cs="Times New Roman"/>
          <w:sz w:val="28"/>
        </w:rPr>
      </w:pPr>
    </w:p>
    <w:p w:rsidR="00C744DC" w:rsidRDefault="00C744DC">
      <w:pPr>
        <w:tabs>
          <w:tab w:val="left" w:pos="3828"/>
        </w:tabs>
        <w:ind w:left="-567"/>
        <w:jc w:val="both"/>
        <w:rPr>
          <w:rFonts w:ascii="Times New Roman" w:eastAsia="Times New Roman" w:hAnsi="Times New Roman" w:cs="Times New Roman"/>
          <w:sz w:val="26"/>
        </w:rPr>
      </w:pPr>
    </w:p>
    <w:sectPr w:rsidR="00C744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C744DC"/>
    <w:rsid w:val="00132649"/>
    <w:rsid w:val="001A3E56"/>
    <w:rsid w:val="001C0EA0"/>
    <w:rsid w:val="002C4D29"/>
    <w:rsid w:val="002F18AA"/>
    <w:rsid w:val="00313760"/>
    <w:rsid w:val="00336946"/>
    <w:rsid w:val="00342A16"/>
    <w:rsid w:val="00385ACB"/>
    <w:rsid w:val="003A37C1"/>
    <w:rsid w:val="003B14EF"/>
    <w:rsid w:val="003B650F"/>
    <w:rsid w:val="003E4721"/>
    <w:rsid w:val="004113C9"/>
    <w:rsid w:val="005712CA"/>
    <w:rsid w:val="00610C91"/>
    <w:rsid w:val="006216F8"/>
    <w:rsid w:val="00623991"/>
    <w:rsid w:val="00655D07"/>
    <w:rsid w:val="0068406F"/>
    <w:rsid w:val="007650A0"/>
    <w:rsid w:val="00770463"/>
    <w:rsid w:val="007C7F0C"/>
    <w:rsid w:val="0086716C"/>
    <w:rsid w:val="0098682B"/>
    <w:rsid w:val="00A23E63"/>
    <w:rsid w:val="00A33637"/>
    <w:rsid w:val="00A63F44"/>
    <w:rsid w:val="00AF2001"/>
    <w:rsid w:val="00B46E06"/>
    <w:rsid w:val="00BD3C41"/>
    <w:rsid w:val="00C22902"/>
    <w:rsid w:val="00C25860"/>
    <w:rsid w:val="00C46A4A"/>
    <w:rsid w:val="00C65A16"/>
    <w:rsid w:val="00C744DC"/>
    <w:rsid w:val="00C95172"/>
    <w:rsid w:val="00CA2276"/>
    <w:rsid w:val="00CA428F"/>
    <w:rsid w:val="00CC282D"/>
    <w:rsid w:val="00D64DBB"/>
    <w:rsid w:val="00D85608"/>
    <w:rsid w:val="00DF0D79"/>
    <w:rsid w:val="00E91F79"/>
    <w:rsid w:val="00EC2753"/>
    <w:rsid w:val="00F0471C"/>
    <w:rsid w:val="00F27D8B"/>
    <w:rsid w:val="00F36A3D"/>
    <w:rsid w:val="00FB4724"/>
    <w:rsid w:val="00FC3ADF"/>
    <w:rsid w:val="00FE7ACA"/>
    <w:rsid w:val="00FF2124"/>
    <w:rsid w:val="00FF22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AB44E1-4158-4199-8E35-9FED93935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4DBB"/>
    <w:pPr>
      <w:spacing w:after="0" w:line="240" w:lineRule="auto"/>
    </w:pPr>
    <w:rPr>
      <w:rFonts w:ascii="Calibri" w:hAnsi="Calibri"/>
      <w:sz w:val="18"/>
      <w:szCs w:val="18"/>
    </w:rPr>
  </w:style>
  <w:style w:type="character" w:customStyle="1" w:styleId="a4">
    <w:name w:val="Текст выноски Знак"/>
    <w:basedOn w:val="a0"/>
    <w:link w:val="a3"/>
    <w:uiPriority w:val="99"/>
    <w:semiHidden/>
    <w:rsid w:val="00D64DBB"/>
    <w:rPr>
      <w:rFonts w:ascii="Calibri" w:hAnsi="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11</Pages>
  <Words>3276</Words>
  <Characters>18674</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Засыпкина Лариса  Владимировна</cp:lastModifiedBy>
  <cp:revision>54</cp:revision>
  <cp:lastPrinted>2016-03-10T04:58:00Z</cp:lastPrinted>
  <dcterms:created xsi:type="dcterms:W3CDTF">2016-03-10T04:10:00Z</dcterms:created>
  <dcterms:modified xsi:type="dcterms:W3CDTF">2016-03-10T12:01:00Z</dcterms:modified>
</cp:coreProperties>
</file>