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D00" w:rsidRPr="005F4F25" w:rsidRDefault="00737D00" w:rsidP="00737D00">
      <w:pPr>
        <w:jc w:val="center"/>
        <w:rPr>
          <w:b/>
          <w:bCs/>
          <w:sz w:val="24"/>
          <w:szCs w:val="24"/>
        </w:rPr>
      </w:pPr>
      <w:r w:rsidRPr="005F4F25">
        <w:rPr>
          <w:b/>
          <w:bCs/>
          <w:sz w:val="24"/>
          <w:szCs w:val="24"/>
        </w:rPr>
        <w:t xml:space="preserve">ПРОТОКОЛ  </w:t>
      </w:r>
      <w:r w:rsidRPr="005F4F25">
        <w:rPr>
          <w:b/>
          <w:bCs/>
          <w:sz w:val="24"/>
          <w:szCs w:val="24"/>
          <w:u w:val="single"/>
        </w:rPr>
        <w:t xml:space="preserve">№ </w:t>
      </w:r>
      <w:r w:rsidR="00510A60">
        <w:rPr>
          <w:b/>
          <w:bCs/>
          <w:sz w:val="24"/>
          <w:szCs w:val="24"/>
          <w:u w:val="single"/>
        </w:rPr>
        <w:t>2</w:t>
      </w:r>
    </w:p>
    <w:p w:rsidR="00737D00" w:rsidRPr="005F4F25" w:rsidRDefault="00737D00" w:rsidP="00737D00">
      <w:pPr>
        <w:jc w:val="center"/>
        <w:rPr>
          <w:b/>
          <w:sz w:val="24"/>
          <w:szCs w:val="24"/>
        </w:rPr>
      </w:pPr>
      <w:r w:rsidRPr="005F4F25">
        <w:rPr>
          <w:b/>
          <w:sz w:val="24"/>
          <w:szCs w:val="24"/>
        </w:rPr>
        <w:t>заседания комиссии по противодействию коррупции</w:t>
      </w:r>
    </w:p>
    <w:p w:rsidR="00737D00" w:rsidRPr="005F4F25" w:rsidRDefault="00737D00" w:rsidP="00737D00">
      <w:pPr>
        <w:jc w:val="center"/>
        <w:rPr>
          <w:b/>
          <w:sz w:val="24"/>
          <w:szCs w:val="24"/>
        </w:rPr>
      </w:pPr>
      <w:r w:rsidRPr="005F4F25">
        <w:rPr>
          <w:b/>
          <w:sz w:val="24"/>
          <w:szCs w:val="24"/>
        </w:rPr>
        <w:t>ГБУ «</w:t>
      </w:r>
      <w:r w:rsidR="00510A60">
        <w:rPr>
          <w:b/>
          <w:sz w:val="24"/>
          <w:szCs w:val="24"/>
        </w:rPr>
        <w:t>КЦСОН</w:t>
      </w:r>
      <w:r w:rsidRPr="005F4F25">
        <w:rPr>
          <w:b/>
          <w:sz w:val="24"/>
          <w:szCs w:val="24"/>
        </w:rPr>
        <w:t xml:space="preserve"> Верхотурского района»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 xml:space="preserve">г. Верхотурье                                                                                       от   </w:t>
      </w:r>
      <w:r w:rsidR="00510A60">
        <w:rPr>
          <w:sz w:val="24"/>
          <w:szCs w:val="24"/>
        </w:rPr>
        <w:t>05.04.</w:t>
      </w:r>
      <w:r w:rsidRPr="008F5939">
        <w:rPr>
          <w:sz w:val="24"/>
          <w:szCs w:val="24"/>
        </w:rPr>
        <w:t xml:space="preserve">2016 года </w:t>
      </w:r>
    </w:p>
    <w:p w:rsidR="00737D00" w:rsidRPr="008F5939" w:rsidRDefault="00737D00" w:rsidP="00737D00">
      <w:pPr>
        <w:jc w:val="both"/>
        <w:rPr>
          <w:i/>
          <w:iCs/>
          <w:sz w:val="24"/>
          <w:szCs w:val="24"/>
        </w:rPr>
      </w:pPr>
      <w:r w:rsidRPr="008F5939">
        <w:rPr>
          <w:i/>
          <w:iCs/>
          <w:sz w:val="24"/>
          <w:szCs w:val="24"/>
        </w:rPr>
        <w:t>Присутствовали: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комиссия в составе: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Председатель комиссии: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b/>
          <w:bCs/>
          <w:i/>
          <w:iCs/>
          <w:sz w:val="24"/>
          <w:szCs w:val="24"/>
        </w:rPr>
        <w:t>Мякишева Елена Владимировна</w:t>
      </w:r>
      <w:r w:rsidRPr="008F5939">
        <w:rPr>
          <w:sz w:val="24"/>
          <w:szCs w:val="24"/>
        </w:rPr>
        <w:t xml:space="preserve"> – заместитель директора  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Заместитель председателя комиссии: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b/>
          <w:bCs/>
          <w:i/>
          <w:sz w:val="24"/>
          <w:szCs w:val="24"/>
        </w:rPr>
        <w:t>Сухарникова Елена Борисовна</w:t>
      </w:r>
      <w:r w:rsidRPr="008F5939">
        <w:rPr>
          <w:sz w:val="24"/>
          <w:szCs w:val="24"/>
        </w:rPr>
        <w:t xml:space="preserve"> – заведующая отделением сопровождения замещающих семей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Секретарь: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b/>
          <w:i/>
          <w:sz w:val="24"/>
          <w:szCs w:val="24"/>
        </w:rPr>
        <w:t>Королева Наталья Викторовна</w:t>
      </w:r>
      <w:r w:rsidR="005F4F25">
        <w:rPr>
          <w:b/>
          <w:i/>
          <w:sz w:val="24"/>
          <w:szCs w:val="24"/>
        </w:rPr>
        <w:t xml:space="preserve"> </w:t>
      </w:r>
      <w:r w:rsidR="006B4897" w:rsidRPr="008F5939">
        <w:rPr>
          <w:b/>
          <w:i/>
          <w:sz w:val="24"/>
          <w:szCs w:val="24"/>
        </w:rPr>
        <w:t>-</w:t>
      </w:r>
      <w:r w:rsidR="005F4F25">
        <w:rPr>
          <w:b/>
          <w:i/>
          <w:sz w:val="24"/>
          <w:szCs w:val="24"/>
        </w:rPr>
        <w:t xml:space="preserve"> </w:t>
      </w:r>
      <w:r w:rsidR="006B4897" w:rsidRPr="008F5939">
        <w:rPr>
          <w:sz w:val="24"/>
          <w:szCs w:val="24"/>
        </w:rPr>
        <w:t xml:space="preserve">инспектор по кадрам </w:t>
      </w:r>
    </w:p>
    <w:p w:rsidR="00737D00" w:rsidRPr="008F5939" w:rsidRDefault="00737D00" w:rsidP="00737D00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>Члены комиссии:</w:t>
      </w:r>
    </w:p>
    <w:p w:rsidR="00737D00" w:rsidRPr="008F5939" w:rsidRDefault="006B4897" w:rsidP="00737D00">
      <w:pPr>
        <w:jc w:val="both"/>
        <w:rPr>
          <w:sz w:val="24"/>
          <w:szCs w:val="24"/>
        </w:rPr>
      </w:pPr>
      <w:r w:rsidRPr="008F5939">
        <w:rPr>
          <w:b/>
          <w:bCs/>
          <w:i/>
          <w:iCs/>
          <w:sz w:val="24"/>
          <w:szCs w:val="24"/>
        </w:rPr>
        <w:t xml:space="preserve">Ложкина Анна Викторина </w:t>
      </w:r>
      <w:r w:rsidR="00737D00" w:rsidRPr="008F5939">
        <w:rPr>
          <w:sz w:val="24"/>
          <w:szCs w:val="24"/>
        </w:rPr>
        <w:t xml:space="preserve">– </w:t>
      </w:r>
      <w:r w:rsidRPr="008F5939">
        <w:rPr>
          <w:sz w:val="24"/>
          <w:szCs w:val="24"/>
        </w:rPr>
        <w:t>ведущий специалист отдела семейной опеки и попечительства, социальных гарантий и льгот Управления социальной политики по Верхотурскому району.</w:t>
      </w:r>
    </w:p>
    <w:p w:rsidR="00737D00" w:rsidRPr="008F5939" w:rsidRDefault="00420ECD" w:rsidP="00737D00">
      <w:pPr>
        <w:jc w:val="both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Семенова Ирина Александровна</w:t>
      </w:r>
      <w:r w:rsidR="00737D00" w:rsidRPr="008F5939">
        <w:rPr>
          <w:b/>
          <w:bCs/>
          <w:i/>
          <w:iCs/>
          <w:sz w:val="24"/>
          <w:szCs w:val="24"/>
        </w:rPr>
        <w:t xml:space="preserve"> </w:t>
      </w:r>
      <w:r w:rsidR="00737D00" w:rsidRPr="008F5939">
        <w:rPr>
          <w:sz w:val="24"/>
          <w:szCs w:val="24"/>
        </w:rPr>
        <w:t xml:space="preserve">– </w:t>
      </w:r>
      <w:r w:rsidR="006B4897" w:rsidRPr="008F5939">
        <w:rPr>
          <w:sz w:val="24"/>
          <w:szCs w:val="24"/>
        </w:rPr>
        <w:t xml:space="preserve">представитель  </w:t>
      </w:r>
      <w:r>
        <w:rPr>
          <w:sz w:val="24"/>
          <w:szCs w:val="24"/>
        </w:rPr>
        <w:t>Верхотурской районной организации «Общество инвалидов»</w:t>
      </w:r>
    </w:p>
    <w:p w:rsidR="00737D00" w:rsidRPr="008F5939" w:rsidRDefault="007B41D2" w:rsidP="00737D00">
      <w:pPr>
        <w:jc w:val="both"/>
        <w:rPr>
          <w:i/>
          <w:iCs/>
          <w:sz w:val="24"/>
          <w:szCs w:val="24"/>
        </w:rPr>
      </w:pPr>
      <w:r w:rsidRPr="008F5939">
        <w:rPr>
          <w:b/>
          <w:i/>
          <w:sz w:val="24"/>
          <w:szCs w:val="24"/>
        </w:rPr>
        <w:t>Горшкова Лариса Викторовна</w:t>
      </w:r>
      <w:r w:rsidR="006B4897" w:rsidRPr="008F5939">
        <w:rPr>
          <w:b/>
          <w:i/>
          <w:sz w:val="24"/>
          <w:szCs w:val="24"/>
        </w:rPr>
        <w:t xml:space="preserve"> </w:t>
      </w:r>
      <w:r w:rsidR="00737D00" w:rsidRPr="008F5939">
        <w:rPr>
          <w:b/>
          <w:i/>
          <w:sz w:val="24"/>
          <w:szCs w:val="24"/>
        </w:rPr>
        <w:t xml:space="preserve">– </w:t>
      </w:r>
      <w:r w:rsidR="006B4897" w:rsidRPr="008F5939">
        <w:rPr>
          <w:sz w:val="24"/>
          <w:szCs w:val="24"/>
        </w:rPr>
        <w:t xml:space="preserve"> </w:t>
      </w:r>
      <w:r w:rsidRPr="008F5939">
        <w:rPr>
          <w:sz w:val="24"/>
          <w:szCs w:val="24"/>
        </w:rPr>
        <w:t>заведующий отделением дневного пребывания несовершеннолетних граждан</w:t>
      </w:r>
    </w:p>
    <w:p w:rsidR="006B4897" w:rsidRPr="008F5939" w:rsidRDefault="006B4897" w:rsidP="00737D00">
      <w:pPr>
        <w:jc w:val="both"/>
        <w:rPr>
          <w:i/>
          <w:iCs/>
          <w:sz w:val="24"/>
          <w:szCs w:val="24"/>
          <w:u w:val="single"/>
        </w:rPr>
      </w:pPr>
    </w:p>
    <w:p w:rsidR="00737D00" w:rsidRPr="008F5939" w:rsidRDefault="006B4897" w:rsidP="00737D00">
      <w:pPr>
        <w:jc w:val="both"/>
        <w:rPr>
          <w:b/>
          <w:iCs/>
          <w:sz w:val="24"/>
          <w:szCs w:val="24"/>
        </w:rPr>
      </w:pPr>
      <w:r w:rsidRPr="008F5939">
        <w:rPr>
          <w:b/>
          <w:iCs/>
          <w:sz w:val="24"/>
          <w:szCs w:val="24"/>
        </w:rPr>
        <w:t>ПОВЕСТКА ДНЯ:</w:t>
      </w:r>
    </w:p>
    <w:p w:rsidR="00737D00" w:rsidRPr="008F5939" w:rsidRDefault="006B4897" w:rsidP="007B41D2">
      <w:pPr>
        <w:rPr>
          <w:sz w:val="24"/>
          <w:szCs w:val="24"/>
        </w:rPr>
      </w:pPr>
      <w:r w:rsidRPr="008F5939">
        <w:rPr>
          <w:sz w:val="24"/>
          <w:szCs w:val="24"/>
        </w:rPr>
        <w:t>1.</w:t>
      </w:r>
      <w:r w:rsidR="000F3507" w:rsidRPr="008F5939">
        <w:rPr>
          <w:sz w:val="24"/>
          <w:szCs w:val="24"/>
        </w:rPr>
        <w:t xml:space="preserve"> </w:t>
      </w:r>
      <w:r w:rsidR="00510A60">
        <w:rPr>
          <w:sz w:val="24"/>
          <w:szCs w:val="24"/>
        </w:rPr>
        <w:t>О назначении лица, ответственного</w:t>
      </w:r>
      <w:r w:rsidRPr="008F5939">
        <w:rPr>
          <w:sz w:val="24"/>
          <w:szCs w:val="24"/>
        </w:rPr>
        <w:t xml:space="preserve"> </w:t>
      </w:r>
      <w:r w:rsidR="00510A60">
        <w:rPr>
          <w:sz w:val="24"/>
          <w:szCs w:val="24"/>
        </w:rPr>
        <w:t xml:space="preserve"> за антикоррупционную работу в </w:t>
      </w:r>
      <w:r w:rsidR="007B41D2" w:rsidRPr="008F5939">
        <w:rPr>
          <w:sz w:val="24"/>
          <w:szCs w:val="24"/>
        </w:rPr>
        <w:t xml:space="preserve">ГБУ </w:t>
      </w:r>
      <w:r w:rsidRPr="008F5939">
        <w:rPr>
          <w:sz w:val="24"/>
          <w:szCs w:val="24"/>
        </w:rPr>
        <w:t xml:space="preserve"> «КЦСОН</w:t>
      </w:r>
      <w:r w:rsidR="007B41D2" w:rsidRPr="008F5939">
        <w:rPr>
          <w:sz w:val="24"/>
          <w:szCs w:val="24"/>
        </w:rPr>
        <w:t xml:space="preserve"> Верхотурского района</w:t>
      </w:r>
      <w:r w:rsidRPr="008F5939">
        <w:rPr>
          <w:sz w:val="24"/>
          <w:szCs w:val="24"/>
        </w:rPr>
        <w:t>».</w:t>
      </w:r>
    </w:p>
    <w:p w:rsidR="007B41D2" w:rsidRPr="008F5939" w:rsidRDefault="000F3507" w:rsidP="007B41D2">
      <w:pPr>
        <w:rPr>
          <w:sz w:val="24"/>
          <w:szCs w:val="24"/>
        </w:rPr>
      </w:pPr>
      <w:r w:rsidRPr="008F5939">
        <w:rPr>
          <w:sz w:val="24"/>
          <w:szCs w:val="24"/>
        </w:rPr>
        <w:t xml:space="preserve">2. </w:t>
      </w:r>
      <w:r w:rsidR="00510A60">
        <w:rPr>
          <w:sz w:val="24"/>
          <w:szCs w:val="24"/>
        </w:rPr>
        <w:t xml:space="preserve">Об исполнении методических рекомендаций «Основные направления антикоррупционной деятельности в государственных (муниципальных) учреждениях, а также иных организациях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на территории </w:t>
      </w:r>
      <w:r w:rsidR="001C7F9F">
        <w:rPr>
          <w:sz w:val="24"/>
          <w:szCs w:val="24"/>
        </w:rPr>
        <w:t>Свердловской</w:t>
      </w:r>
      <w:r w:rsidR="00510A60">
        <w:rPr>
          <w:sz w:val="24"/>
          <w:szCs w:val="24"/>
        </w:rPr>
        <w:t xml:space="preserve"> области</w:t>
      </w:r>
      <w:r w:rsidR="001C7F9F">
        <w:rPr>
          <w:sz w:val="24"/>
          <w:szCs w:val="24"/>
        </w:rPr>
        <w:t>»</w:t>
      </w:r>
      <w:r w:rsidRPr="008F5939">
        <w:rPr>
          <w:sz w:val="24"/>
          <w:szCs w:val="24"/>
        </w:rPr>
        <w:t>.</w:t>
      </w:r>
    </w:p>
    <w:p w:rsidR="000F3507" w:rsidRPr="008F5939" w:rsidRDefault="000F3507" w:rsidP="00737D00">
      <w:pPr>
        <w:jc w:val="both"/>
        <w:rPr>
          <w:b/>
          <w:sz w:val="24"/>
          <w:szCs w:val="24"/>
        </w:rPr>
      </w:pPr>
    </w:p>
    <w:p w:rsidR="007B41D2" w:rsidRPr="008F5939" w:rsidRDefault="007B41D2" w:rsidP="00737D00">
      <w:pPr>
        <w:jc w:val="both"/>
        <w:rPr>
          <w:b/>
          <w:sz w:val="24"/>
          <w:szCs w:val="24"/>
        </w:rPr>
      </w:pPr>
      <w:r w:rsidRPr="008F5939">
        <w:rPr>
          <w:b/>
          <w:sz w:val="24"/>
          <w:szCs w:val="24"/>
        </w:rPr>
        <w:t xml:space="preserve">СЛУШАЛИ: </w:t>
      </w:r>
    </w:p>
    <w:p w:rsidR="009D1655" w:rsidRPr="008F5939" w:rsidRDefault="009D1655" w:rsidP="009D1655">
      <w:pPr>
        <w:rPr>
          <w:sz w:val="24"/>
          <w:szCs w:val="24"/>
        </w:rPr>
      </w:pPr>
      <w:r w:rsidRPr="008F5939">
        <w:rPr>
          <w:sz w:val="24"/>
          <w:szCs w:val="24"/>
        </w:rPr>
        <w:t xml:space="preserve">Е.В. Мякишева </w:t>
      </w:r>
      <w:r w:rsidR="001C7F9F">
        <w:rPr>
          <w:sz w:val="24"/>
          <w:szCs w:val="24"/>
        </w:rPr>
        <w:t>–</w:t>
      </w:r>
      <w:r w:rsidRPr="008F5939">
        <w:rPr>
          <w:sz w:val="24"/>
          <w:szCs w:val="24"/>
        </w:rPr>
        <w:t xml:space="preserve"> </w:t>
      </w:r>
      <w:r w:rsidR="001C7F9F">
        <w:rPr>
          <w:sz w:val="24"/>
          <w:szCs w:val="24"/>
        </w:rPr>
        <w:t>предложила назначить ответственного за антикоррупционную политику, инспектора по кадрам  Королеву Н.В</w:t>
      </w:r>
      <w:r w:rsidRPr="008F5939">
        <w:rPr>
          <w:sz w:val="24"/>
          <w:szCs w:val="24"/>
        </w:rPr>
        <w:t>.</w:t>
      </w:r>
    </w:p>
    <w:p w:rsidR="008F5939" w:rsidRDefault="009D1655" w:rsidP="00737D00">
      <w:pPr>
        <w:jc w:val="both"/>
        <w:rPr>
          <w:sz w:val="24"/>
          <w:szCs w:val="24"/>
        </w:rPr>
      </w:pPr>
      <w:r w:rsidRPr="008F5939">
        <w:rPr>
          <w:iCs/>
          <w:sz w:val="24"/>
          <w:szCs w:val="24"/>
        </w:rPr>
        <w:t xml:space="preserve">Н.В. Королева – </w:t>
      </w:r>
      <w:r w:rsidR="001C7F9F">
        <w:rPr>
          <w:iCs/>
          <w:sz w:val="24"/>
          <w:szCs w:val="24"/>
        </w:rPr>
        <w:t xml:space="preserve">ознакомила с </w:t>
      </w:r>
      <w:r w:rsidR="001C7F9F">
        <w:rPr>
          <w:sz w:val="24"/>
          <w:szCs w:val="24"/>
        </w:rPr>
        <w:t>методическими рекомендациями «Основные направления антикоррупционной деятельности в государственных (муниципальных) учреждениях, а также иных организациях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на территории Свердловской области»</w:t>
      </w:r>
    </w:p>
    <w:p w:rsidR="00737D00" w:rsidRPr="008F5939" w:rsidRDefault="009D1655" w:rsidP="00737D00">
      <w:pPr>
        <w:jc w:val="both"/>
        <w:rPr>
          <w:b/>
          <w:iCs/>
          <w:sz w:val="24"/>
          <w:szCs w:val="24"/>
        </w:rPr>
      </w:pPr>
      <w:r w:rsidRPr="008F5939">
        <w:rPr>
          <w:sz w:val="24"/>
          <w:szCs w:val="24"/>
        </w:rPr>
        <w:t xml:space="preserve"> </w:t>
      </w:r>
      <w:r w:rsidR="007B41D2" w:rsidRPr="008F5939">
        <w:rPr>
          <w:b/>
          <w:iCs/>
          <w:sz w:val="24"/>
          <w:szCs w:val="24"/>
        </w:rPr>
        <w:t>РЕШИЛИ</w:t>
      </w:r>
      <w:r w:rsidR="00FC1594" w:rsidRPr="008F5939">
        <w:rPr>
          <w:b/>
          <w:iCs/>
          <w:sz w:val="24"/>
          <w:szCs w:val="24"/>
        </w:rPr>
        <w:t>:</w:t>
      </w:r>
    </w:p>
    <w:p w:rsidR="00737D00" w:rsidRPr="008F5939" w:rsidRDefault="007B41D2" w:rsidP="009D1655">
      <w:pPr>
        <w:jc w:val="both"/>
        <w:rPr>
          <w:sz w:val="24"/>
          <w:szCs w:val="24"/>
        </w:rPr>
      </w:pPr>
      <w:r w:rsidRPr="008F5939">
        <w:rPr>
          <w:sz w:val="24"/>
          <w:szCs w:val="24"/>
        </w:rPr>
        <w:t xml:space="preserve">1. </w:t>
      </w:r>
      <w:r w:rsidR="001C7F9F">
        <w:rPr>
          <w:sz w:val="24"/>
          <w:szCs w:val="24"/>
        </w:rPr>
        <w:t>Лицо ответственное за антикоррупционную политику в ГБУ «КЦСОН Верхотурского района» – Королева Н.В</w:t>
      </w:r>
      <w:r w:rsidR="009D1655" w:rsidRPr="008F5939">
        <w:rPr>
          <w:sz w:val="24"/>
          <w:szCs w:val="24"/>
        </w:rPr>
        <w:t>.</w:t>
      </w:r>
    </w:p>
    <w:p w:rsidR="00737D00" w:rsidRDefault="00747782" w:rsidP="00747782">
      <w:pPr>
        <w:rPr>
          <w:sz w:val="24"/>
          <w:szCs w:val="24"/>
        </w:rPr>
      </w:pPr>
      <w:r w:rsidRPr="008F5939">
        <w:rPr>
          <w:sz w:val="24"/>
          <w:szCs w:val="24"/>
        </w:rPr>
        <w:t xml:space="preserve">2. </w:t>
      </w:r>
      <w:r w:rsidR="001C7F9F">
        <w:rPr>
          <w:sz w:val="24"/>
          <w:szCs w:val="24"/>
        </w:rPr>
        <w:t>Разработать и утвердить по противодействию коррупции локально нормативные акты</w:t>
      </w:r>
      <w:r w:rsidR="00B94F02">
        <w:rPr>
          <w:sz w:val="24"/>
          <w:szCs w:val="24"/>
        </w:rPr>
        <w:t xml:space="preserve">, на основании </w:t>
      </w:r>
      <w:proofErr w:type="gramStart"/>
      <w:r w:rsidR="00B94F02">
        <w:rPr>
          <w:sz w:val="24"/>
          <w:szCs w:val="24"/>
        </w:rPr>
        <w:t>методических</w:t>
      </w:r>
      <w:proofErr w:type="gramEnd"/>
      <w:r w:rsidR="00B94F02">
        <w:rPr>
          <w:sz w:val="24"/>
          <w:szCs w:val="24"/>
        </w:rPr>
        <w:t xml:space="preserve"> рекомендации</w:t>
      </w:r>
      <w:r w:rsidR="001C7F9F">
        <w:rPr>
          <w:sz w:val="24"/>
          <w:szCs w:val="24"/>
        </w:rPr>
        <w:t xml:space="preserve">  до 30.05.2016 года</w:t>
      </w:r>
      <w:r w:rsidR="005F4F25">
        <w:rPr>
          <w:sz w:val="24"/>
          <w:szCs w:val="24"/>
        </w:rPr>
        <w:t>.</w:t>
      </w:r>
    </w:p>
    <w:p w:rsidR="005F4F25" w:rsidRPr="008F5939" w:rsidRDefault="005F4F25" w:rsidP="00747782">
      <w:pPr>
        <w:rPr>
          <w:sz w:val="24"/>
          <w:szCs w:val="24"/>
        </w:rPr>
      </w:pPr>
    </w:p>
    <w:p w:rsidR="008F5939" w:rsidRDefault="008F5939" w:rsidP="008F5939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37D00" w:rsidRPr="008F5939">
        <w:rPr>
          <w:sz w:val="24"/>
          <w:szCs w:val="24"/>
        </w:rPr>
        <w:t>Председатель комиссии</w:t>
      </w:r>
      <w:r w:rsidR="0082776A" w:rsidRPr="008F5939">
        <w:rPr>
          <w:sz w:val="24"/>
          <w:szCs w:val="24"/>
        </w:rPr>
        <w:t>:</w:t>
      </w:r>
      <w:r w:rsidR="00737D00" w:rsidRPr="008F5939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        </w:t>
      </w:r>
      <w:r w:rsidR="0082776A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</w:t>
      </w:r>
      <w:r w:rsidR="00737D00" w:rsidRPr="008F5939">
        <w:rPr>
          <w:sz w:val="24"/>
          <w:szCs w:val="24"/>
        </w:rPr>
        <w:t xml:space="preserve"> </w:t>
      </w:r>
      <w:r w:rsidR="0082776A">
        <w:rPr>
          <w:sz w:val="24"/>
          <w:szCs w:val="24"/>
        </w:rPr>
        <w:t xml:space="preserve">  </w:t>
      </w:r>
      <w:bookmarkStart w:id="0" w:name="_GoBack"/>
      <w:bookmarkEnd w:id="0"/>
      <w:r w:rsidR="00737D00" w:rsidRPr="008F5939">
        <w:rPr>
          <w:sz w:val="24"/>
          <w:szCs w:val="24"/>
        </w:rPr>
        <w:t>Е.В. Мякишева</w:t>
      </w:r>
    </w:p>
    <w:p w:rsidR="00737D00" w:rsidRPr="008F5939" w:rsidRDefault="008F5939" w:rsidP="008F5939">
      <w:pPr>
        <w:rPr>
          <w:sz w:val="24"/>
          <w:szCs w:val="24"/>
        </w:rPr>
      </w:pPr>
      <w:r>
        <w:rPr>
          <w:sz w:val="24"/>
          <w:szCs w:val="24"/>
        </w:rPr>
        <w:t xml:space="preserve">  Заместитель председателя комиссии                                               </w:t>
      </w:r>
      <w:r w:rsidR="00737D00" w:rsidRPr="008F59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Е.Б. Сухарникова</w:t>
      </w:r>
    </w:p>
    <w:p w:rsidR="00737D00" w:rsidRPr="008F5939" w:rsidRDefault="00737D00" w:rsidP="00737D00">
      <w:pPr>
        <w:rPr>
          <w:sz w:val="24"/>
          <w:szCs w:val="24"/>
        </w:rPr>
      </w:pPr>
      <w:r w:rsidRPr="008F5939">
        <w:rPr>
          <w:sz w:val="24"/>
          <w:szCs w:val="24"/>
        </w:rPr>
        <w:t xml:space="preserve">  Секретарь  комиссии</w:t>
      </w:r>
      <w:r w:rsidR="0082776A" w:rsidRPr="008F5939">
        <w:rPr>
          <w:sz w:val="24"/>
          <w:szCs w:val="24"/>
        </w:rPr>
        <w:t>:</w:t>
      </w:r>
      <w:r w:rsidRPr="008F5939">
        <w:rPr>
          <w:sz w:val="24"/>
          <w:szCs w:val="24"/>
        </w:rPr>
        <w:t xml:space="preserve">                                 </w:t>
      </w:r>
      <w:r w:rsidR="0082776A">
        <w:rPr>
          <w:sz w:val="24"/>
          <w:szCs w:val="24"/>
        </w:rPr>
        <w:t xml:space="preserve">                             </w:t>
      </w:r>
      <w:r w:rsidR="008F5939">
        <w:rPr>
          <w:sz w:val="24"/>
          <w:szCs w:val="24"/>
        </w:rPr>
        <w:t xml:space="preserve">          </w:t>
      </w:r>
      <w:r w:rsidR="0082776A">
        <w:rPr>
          <w:sz w:val="24"/>
          <w:szCs w:val="24"/>
        </w:rPr>
        <w:t xml:space="preserve">    </w:t>
      </w:r>
      <w:r w:rsidRPr="008F5939">
        <w:rPr>
          <w:sz w:val="24"/>
          <w:szCs w:val="24"/>
        </w:rPr>
        <w:t>Н.В. Королева</w:t>
      </w:r>
    </w:p>
    <w:p w:rsidR="00737D00" w:rsidRDefault="00737D00" w:rsidP="00737D00">
      <w:pPr>
        <w:rPr>
          <w:sz w:val="24"/>
          <w:szCs w:val="24"/>
        </w:rPr>
      </w:pPr>
      <w:r w:rsidRPr="008F5939">
        <w:rPr>
          <w:sz w:val="24"/>
          <w:szCs w:val="24"/>
        </w:rPr>
        <w:t xml:space="preserve">   Члены комиссии:                                 </w:t>
      </w:r>
      <w:r w:rsidR="008F5939">
        <w:rPr>
          <w:sz w:val="24"/>
          <w:szCs w:val="24"/>
        </w:rPr>
        <w:t xml:space="preserve">              </w:t>
      </w:r>
      <w:r w:rsidR="0082776A">
        <w:rPr>
          <w:sz w:val="24"/>
          <w:szCs w:val="24"/>
        </w:rPr>
        <w:t xml:space="preserve">                                </w:t>
      </w:r>
      <w:r w:rsidR="008F5939">
        <w:rPr>
          <w:sz w:val="24"/>
          <w:szCs w:val="24"/>
        </w:rPr>
        <w:t xml:space="preserve">   </w:t>
      </w:r>
      <w:r w:rsidR="005F4F25">
        <w:rPr>
          <w:sz w:val="24"/>
          <w:szCs w:val="24"/>
        </w:rPr>
        <w:t>А.С. Ложкина</w:t>
      </w:r>
    </w:p>
    <w:p w:rsidR="005F4F25" w:rsidRDefault="005F4F25" w:rsidP="00737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</w:t>
      </w:r>
      <w:r w:rsidR="00420ECD">
        <w:rPr>
          <w:sz w:val="24"/>
          <w:szCs w:val="24"/>
        </w:rPr>
        <w:t>И.А. Семенова</w:t>
      </w:r>
    </w:p>
    <w:p w:rsidR="005F4F25" w:rsidRDefault="005F4F25" w:rsidP="00737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Л.В. Горшкова</w:t>
      </w:r>
    </w:p>
    <w:p w:rsidR="005F4F25" w:rsidRPr="008F5939" w:rsidRDefault="005F4F25" w:rsidP="00737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</w:p>
    <w:p w:rsidR="008F5939" w:rsidRPr="008F5939" w:rsidRDefault="00737D00" w:rsidP="00737D00">
      <w:pPr>
        <w:jc w:val="center"/>
        <w:rPr>
          <w:sz w:val="24"/>
          <w:szCs w:val="24"/>
        </w:rPr>
      </w:pPr>
      <w:r w:rsidRPr="008F5939">
        <w:rPr>
          <w:sz w:val="24"/>
          <w:szCs w:val="24"/>
        </w:rPr>
        <w:t xml:space="preserve">                                               </w:t>
      </w:r>
      <w:r w:rsidR="008F5939" w:rsidRPr="008F5939">
        <w:rPr>
          <w:sz w:val="24"/>
          <w:szCs w:val="24"/>
        </w:rPr>
        <w:t xml:space="preserve">                                    </w:t>
      </w:r>
      <w:r w:rsidR="005F4F25">
        <w:rPr>
          <w:sz w:val="24"/>
          <w:szCs w:val="24"/>
        </w:rPr>
        <w:t xml:space="preserve">                         </w:t>
      </w:r>
      <w:r w:rsidRPr="008F5939">
        <w:rPr>
          <w:sz w:val="24"/>
          <w:szCs w:val="24"/>
        </w:rPr>
        <w:t xml:space="preserve">                                               </w:t>
      </w:r>
      <w:r w:rsidR="008F5939" w:rsidRPr="008F5939">
        <w:rPr>
          <w:sz w:val="24"/>
          <w:szCs w:val="24"/>
        </w:rPr>
        <w:t xml:space="preserve">                            </w:t>
      </w:r>
    </w:p>
    <w:p w:rsidR="00737D00" w:rsidRPr="008F5939" w:rsidRDefault="00737D00" w:rsidP="00737D00">
      <w:pPr>
        <w:jc w:val="center"/>
        <w:rPr>
          <w:sz w:val="24"/>
          <w:szCs w:val="24"/>
        </w:rPr>
      </w:pPr>
      <w:r w:rsidRPr="008F5939"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8A3BFA" w:rsidRPr="008F5939" w:rsidRDefault="0082776A">
      <w:pPr>
        <w:rPr>
          <w:sz w:val="24"/>
          <w:szCs w:val="24"/>
        </w:rPr>
      </w:pPr>
    </w:p>
    <w:sectPr w:rsidR="008A3BFA" w:rsidRPr="008F5939" w:rsidSect="005F4F25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214C8"/>
    <w:multiLevelType w:val="hybridMultilevel"/>
    <w:tmpl w:val="85CA2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D00"/>
    <w:rsid w:val="00057EB4"/>
    <w:rsid w:val="000F3507"/>
    <w:rsid w:val="001C7F9F"/>
    <w:rsid w:val="003B50CD"/>
    <w:rsid w:val="00411423"/>
    <w:rsid w:val="00414EF7"/>
    <w:rsid w:val="00420ECD"/>
    <w:rsid w:val="00510A60"/>
    <w:rsid w:val="005F4F25"/>
    <w:rsid w:val="006B4897"/>
    <w:rsid w:val="00737D00"/>
    <w:rsid w:val="00747782"/>
    <w:rsid w:val="007B41D2"/>
    <w:rsid w:val="007F2606"/>
    <w:rsid w:val="0082776A"/>
    <w:rsid w:val="008F5939"/>
    <w:rsid w:val="009D1655"/>
    <w:rsid w:val="00B94F02"/>
    <w:rsid w:val="00D06A11"/>
    <w:rsid w:val="00FC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D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37D00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420E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0E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D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37D00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420E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0E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6</cp:revision>
  <cp:lastPrinted>2016-08-22T08:00:00Z</cp:lastPrinted>
  <dcterms:created xsi:type="dcterms:W3CDTF">2016-04-20T07:06:00Z</dcterms:created>
  <dcterms:modified xsi:type="dcterms:W3CDTF">2016-11-28T12:58:00Z</dcterms:modified>
</cp:coreProperties>
</file>