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D00" w:rsidRPr="005F4F25" w:rsidRDefault="00737D00" w:rsidP="00737D00">
      <w:pPr>
        <w:jc w:val="center"/>
        <w:rPr>
          <w:b/>
          <w:bCs/>
          <w:sz w:val="24"/>
          <w:szCs w:val="24"/>
        </w:rPr>
      </w:pPr>
      <w:r w:rsidRPr="005F4F25">
        <w:rPr>
          <w:b/>
          <w:bCs/>
          <w:sz w:val="24"/>
          <w:szCs w:val="24"/>
        </w:rPr>
        <w:t xml:space="preserve">ПРОТОКОЛ  </w:t>
      </w:r>
      <w:r w:rsidRPr="005F4F25">
        <w:rPr>
          <w:b/>
          <w:bCs/>
          <w:sz w:val="24"/>
          <w:szCs w:val="24"/>
          <w:u w:val="single"/>
        </w:rPr>
        <w:t xml:space="preserve">№ </w:t>
      </w:r>
      <w:r w:rsidR="00C84FDC">
        <w:rPr>
          <w:b/>
          <w:bCs/>
          <w:sz w:val="24"/>
          <w:szCs w:val="24"/>
          <w:u w:val="single"/>
        </w:rPr>
        <w:t>3</w:t>
      </w:r>
    </w:p>
    <w:p w:rsidR="00737D00" w:rsidRPr="005F4F25" w:rsidRDefault="00737D00" w:rsidP="00737D00">
      <w:pPr>
        <w:jc w:val="center"/>
        <w:rPr>
          <w:b/>
          <w:sz w:val="24"/>
          <w:szCs w:val="24"/>
        </w:rPr>
      </w:pPr>
      <w:r w:rsidRPr="005F4F25">
        <w:rPr>
          <w:b/>
          <w:sz w:val="24"/>
          <w:szCs w:val="24"/>
        </w:rPr>
        <w:t>заседания комиссии по противодействию коррупции</w:t>
      </w:r>
    </w:p>
    <w:p w:rsidR="00737D00" w:rsidRPr="005F4F25" w:rsidRDefault="00737D00" w:rsidP="00737D00">
      <w:pPr>
        <w:jc w:val="center"/>
        <w:rPr>
          <w:b/>
          <w:sz w:val="24"/>
          <w:szCs w:val="24"/>
        </w:rPr>
      </w:pPr>
      <w:r w:rsidRPr="005F4F25">
        <w:rPr>
          <w:b/>
          <w:sz w:val="24"/>
          <w:szCs w:val="24"/>
        </w:rPr>
        <w:t>ГБУ «</w:t>
      </w:r>
      <w:r w:rsidR="00510A60">
        <w:rPr>
          <w:b/>
          <w:sz w:val="24"/>
          <w:szCs w:val="24"/>
        </w:rPr>
        <w:t>КЦСОН</w:t>
      </w:r>
      <w:r w:rsidRPr="005F4F25">
        <w:rPr>
          <w:b/>
          <w:sz w:val="24"/>
          <w:szCs w:val="24"/>
        </w:rPr>
        <w:t xml:space="preserve"> Верхотурского района»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 xml:space="preserve">г. Верхотурье                                                                                       от   </w:t>
      </w:r>
      <w:r w:rsidR="00C84FDC">
        <w:rPr>
          <w:sz w:val="24"/>
          <w:szCs w:val="24"/>
        </w:rPr>
        <w:t>26.09</w:t>
      </w:r>
      <w:r w:rsidR="00510A60">
        <w:rPr>
          <w:sz w:val="24"/>
          <w:szCs w:val="24"/>
        </w:rPr>
        <w:t>.</w:t>
      </w:r>
      <w:r w:rsidRPr="008F5939">
        <w:rPr>
          <w:sz w:val="24"/>
          <w:szCs w:val="24"/>
        </w:rPr>
        <w:t xml:space="preserve">2016 года </w:t>
      </w:r>
    </w:p>
    <w:p w:rsidR="00737D00" w:rsidRPr="008F5939" w:rsidRDefault="00737D00" w:rsidP="00737D00">
      <w:pPr>
        <w:jc w:val="both"/>
        <w:rPr>
          <w:i/>
          <w:iCs/>
          <w:sz w:val="24"/>
          <w:szCs w:val="24"/>
        </w:rPr>
      </w:pPr>
      <w:r w:rsidRPr="008F5939">
        <w:rPr>
          <w:i/>
          <w:iCs/>
          <w:sz w:val="24"/>
          <w:szCs w:val="24"/>
        </w:rPr>
        <w:t>Присутствовали: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комиссия в составе: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Председатель комиссии: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b/>
          <w:bCs/>
          <w:i/>
          <w:iCs/>
          <w:sz w:val="24"/>
          <w:szCs w:val="24"/>
        </w:rPr>
        <w:t>Мякишева Елена Владимировна</w:t>
      </w:r>
      <w:r w:rsidRPr="008F5939">
        <w:rPr>
          <w:sz w:val="24"/>
          <w:szCs w:val="24"/>
        </w:rPr>
        <w:t xml:space="preserve"> – заместитель директора  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Заместитель председателя комиссии:</w:t>
      </w:r>
    </w:p>
    <w:p w:rsidR="00C83114" w:rsidRDefault="00737D00" w:rsidP="00737D00">
      <w:pPr>
        <w:jc w:val="both"/>
        <w:rPr>
          <w:sz w:val="24"/>
          <w:szCs w:val="24"/>
        </w:rPr>
      </w:pPr>
      <w:r w:rsidRPr="008F5939">
        <w:rPr>
          <w:b/>
          <w:bCs/>
          <w:i/>
          <w:sz w:val="24"/>
          <w:szCs w:val="24"/>
        </w:rPr>
        <w:t>Сухарникова Елена Борисовна</w:t>
      </w:r>
      <w:r w:rsidRPr="008F5939">
        <w:rPr>
          <w:sz w:val="24"/>
          <w:szCs w:val="24"/>
        </w:rPr>
        <w:t xml:space="preserve"> – заведующ</w:t>
      </w:r>
      <w:r w:rsidR="00C83114">
        <w:rPr>
          <w:sz w:val="24"/>
          <w:szCs w:val="24"/>
        </w:rPr>
        <w:t>ий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 xml:space="preserve"> отделением сопровождения замещающих семей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Секретарь: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b/>
          <w:i/>
          <w:sz w:val="24"/>
          <w:szCs w:val="24"/>
        </w:rPr>
        <w:t>Королева Наталья Викторовна</w:t>
      </w:r>
      <w:r w:rsidR="005F4F25">
        <w:rPr>
          <w:b/>
          <w:i/>
          <w:sz w:val="24"/>
          <w:szCs w:val="24"/>
        </w:rPr>
        <w:t xml:space="preserve"> </w:t>
      </w:r>
      <w:r w:rsidR="006B4897" w:rsidRPr="008F5939">
        <w:rPr>
          <w:b/>
          <w:i/>
          <w:sz w:val="24"/>
          <w:szCs w:val="24"/>
        </w:rPr>
        <w:t>-</w:t>
      </w:r>
      <w:r w:rsidR="005F4F25">
        <w:rPr>
          <w:b/>
          <w:i/>
          <w:sz w:val="24"/>
          <w:szCs w:val="24"/>
        </w:rPr>
        <w:t xml:space="preserve"> </w:t>
      </w:r>
      <w:r w:rsidR="006B4897" w:rsidRPr="008F5939">
        <w:rPr>
          <w:sz w:val="24"/>
          <w:szCs w:val="24"/>
        </w:rPr>
        <w:t xml:space="preserve">инспектор по кадрам 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Члены комиссии:</w:t>
      </w:r>
    </w:p>
    <w:p w:rsidR="00737D00" w:rsidRPr="008F5939" w:rsidRDefault="006B4897" w:rsidP="00737D00">
      <w:pPr>
        <w:jc w:val="both"/>
        <w:rPr>
          <w:sz w:val="24"/>
          <w:szCs w:val="24"/>
        </w:rPr>
      </w:pPr>
      <w:r w:rsidRPr="008F5939">
        <w:rPr>
          <w:b/>
          <w:bCs/>
          <w:i/>
          <w:iCs/>
          <w:sz w:val="24"/>
          <w:szCs w:val="24"/>
        </w:rPr>
        <w:t xml:space="preserve">Ложкина Анна Викторина </w:t>
      </w:r>
      <w:r w:rsidR="00737D00" w:rsidRPr="008F5939">
        <w:rPr>
          <w:sz w:val="24"/>
          <w:szCs w:val="24"/>
        </w:rPr>
        <w:t xml:space="preserve">– </w:t>
      </w:r>
      <w:r w:rsidRPr="008F5939">
        <w:rPr>
          <w:sz w:val="24"/>
          <w:szCs w:val="24"/>
        </w:rPr>
        <w:t>ведущий специалист отдела семейной опеки и попечительства, социальных гарантий и льгот Управления социальной политики по Верхотурскому району.</w:t>
      </w:r>
    </w:p>
    <w:p w:rsidR="00737D00" w:rsidRPr="008F5939" w:rsidRDefault="00420ECD" w:rsidP="00737D00">
      <w:pPr>
        <w:jc w:val="both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Семенова Ирина Александровна</w:t>
      </w:r>
      <w:r w:rsidR="00737D00" w:rsidRPr="008F5939">
        <w:rPr>
          <w:b/>
          <w:bCs/>
          <w:i/>
          <w:iCs/>
          <w:sz w:val="24"/>
          <w:szCs w:val="24"/>
        </w:rPr>
        <w:t xml:space="preserve"> </w:t>
      </w:r>
      <w:r w:rsidR="00737D00" w:rsidRPr="008F5939">
        <w:rPr>
          <w:sz w:val="24"/>
          <w:szCs w:val="24"/>
        </w:rPr>
        <w:t xml:space="preserve">– </w:t>
      </w:r>
      <w:r w:rsidR="006B4897" w:rsidRPr="008F5939">
        <w:rPr>
          <w:sz w:val="24"/>
          <w:szCs w:val="24"/>
        </w:rPr>
        <w:t xml:space="preserve">представитель  </w:t>
      </w:r>
      <w:r>
        <w:rPr>
          <w:sz w:val="24"/>
          <w:szCs w:val="24"/>
        </w:rPr>
        <w:t>Верхотурской районной организации «Общество инвалидов»</w:t>
      </w:r>
    </w:p>
    <w:p w:rsidR="00737D00" w:rsidRPr="008F5939" w:rsidRDefault="007B41D2" w:rsidP="00737D00">
      <w:pPr>
        <w:jc w:val="both"/>
        <w:rPr>
          <w:i/>
          <w:iCs/>
          <w:sz w:val="24"/>
          <w:szCs w:val="24"/>
        </w:rPr>
      </w:pPr>
      <w:r w:rsidRPr="008F5939">
        <w:rPr>
          <w:b/>
          <w:i/>
          <w:sz w:val="24"/>
          <w:szCs w:val="24"/>
        </w:rPr>
        <w:t>Горшкова Лариса Викторовна</w:t>
      </w:r>
      <w:r w:rsidR="006B4897" w:rsidRPr="008F5939">
        <w:rPr>
          <w:b/>
          <w:i/>
          <w:sz w:val="24"/>
          <w:szCs w:val="24"/>
        </w:rPr>
        <w:t xml:space="preserve"> </w:t>
      </w:r>
      <w:r w:rsidR="00737D00" w:rsidRPr="008F5939">
        <w:rPr>
          <w:b/>
          <w:i/>
          <w:sz w:val="24"/>
          <w:szCs w:val="24"/>
        </w:rPr>
        <w:t xml:space="preserve">– </w:t>
      </w:r>
      <w:r w:rsidR="006B4897" w:rsidRPr="008F5939">
        <w:rPr>
          <w:sz w:val="24"/>
          <w:szCs w:val="24"/>
        </w:rPr>
        <w:t xml:space="preserve"> </w:t>
      </w:r>
      <w:r w:rsidRPr="008F5939">
        <w:rPr>
          <w:sz w:val="24"/>
          <w:szCs w:val="24"/>
        </w:rPr>
        <w:t>заведующий отделением дневного пребывания несовершеннолетних граждан</w:t>
      </w:r>
    </w:p>
    <w:p w:rsidR="00737D00" w:rsidRPr="008F5939" w:rsidRDefault="006B4897" w:rsidP="00737D00">
      <w:pPr>
        <w:jc w:val="both"/>
        <w:rPr>
          <w:b/>
          <w:iCs/>
          <w:sz w:val="24"/>
          <w:szCs w:val="24"/>
        </w:rPr>
      </w:pPr>
      <w:r w:rsidRPr="008F5939">
        <w:rPr>
          <w:b/>
          <w:iCs/>
          <w:sz w:val="24"/>
          <w:szCs w:val="24"/>
        </w:rPr>
        <w:t>ПОВЕСТКА ДНЯ:</w:t>
      </w:r>
    </w:p>
    <w:p w:rsidR="00D34E8F" w:rsidRDefault="006B4897" w:rsidP="007B41D2">
      <w:pPr>
        <w:rPr>
          <w:sz w:val="24"/>
          <w:szCs w:val="24"/>
        </w:rPr>
      </w:pPr>
      <w:r w:rsidRPr="008F5939">
        <w:rPr>
          <w:sz w:val="24"/>
          <w:szCs w:val="24"/>
        </w:rPr>
        <w:t>1</w:t>
      </w:r>
      <w:r w:rsidR="00D34E8F" w:rsidRPr="00D34E8F">
        <w:rPr>
          <w:sz w:val="24"/>
          <w:szCs w:val="24"/>
        </w:rPr>
        <w:t>. Анализ проведения учреждением текущей информационно-разъяснительной работы по профилактике коррупционных правонарушений среди работников учреждения и получателей социальных услуг (докладчик Сухарникова Е.Б.)</w:t>
      </w:r>
    </w:p>
    <w:p w:rsidR="00F11EE6" w:rsidRDefault="000F3507" w:rsidP="00F11EE6">
      <w:pPr>
        <w:rPr>
          <w:sz w:val="24"/>
          <w:szCs w:val="24"/>
        </w:rPr>
      </w:pPr>
      <w:r w:rsidRPr="008F5939">
        <w:rPr>
          <w:sz w:val="24"/>
          <w:szCs w:val="24"/>
        </w:rPr>
        <w:t xml:space="preserve">2. </w:t>
      </w:r>
      <w:r w:rsidR="00E46B9E">
        <w:rPr>
          <w:sz w:val="22"/>
          <w:szCs w:val="22"/>
        </w:rPr>
        <w:t>О выполнении мероприятий по противодействию коррупции согласно плану мероприятий за третий квартал 2016</w:t>
      </w:r>
      <w:r w:rsidR="003774D0">
        <w:rPr>
          <w:sz w:val="22"/>
          <w:szCs w:val="22"/>
        </w:rPr>
        <w:t xml:space="preserve"> </w:t>
      </w:r>
      <w:r w:rsidR="00E46B9E">
        <w:rPr>
          <w:sz w:val="22"/>
          <w:szCs w:val="22"/>
        </w:rPr>
        <w:t>г</w:t>
      </w:r>
      <w:r w:rsidR="009A6CFA">
        <w:rPr>
          <w:sz w:val="24"/>
          <w:szCs w:val="24"/>
        </w:rPr>
        <w:t xml:space="preserve">  </w:t>
      </w:r>
      <w:r w:rsidR="00F11EE6" w:rsidRPr="00D34E8F">
        <w:rPr>
          <w:sz w:val="24"/>
          <w:szCs w:val="24"/>
        </w:rPr>
        <w:t xml:space="preserve">(докладчик </w:t>
      </w:r>
      <w:r w:rsidR="00F11EE6">
        <w:rPr>
          <w:sz w:val="24"/>
          <w:szCs w:val="24"/>
        </w:rPr>
        <w:t>Королева Н.В</w:t>
      </w:r>
      <w:r w:rsidR="00F11EE6" w:rsidRPr="00D34E8F">
        <w:rPr>
          <w:sz w:val="24"/>
          <w:szCs w:val="24"/>
        </w:rPr>
        <w:t>)</w:t>
      </w:r>
    </w:p>
    <w:p w:rsidR="007B41D2" w:rsidRDefault="007B41D2" w:rsidP="007B41D2">
      <w:pPr>
        <w:rPr>
          <w:sz w:val="24"/>
          <w:szCs w:val="24"/>
        </w:rPr>
      </w:pPr>
    </w:p>
    <w:p w:rsidR="007B41D2" w:rsidRDefault="007B41D2" w:rsidP="00737D00">
      <w:pPr>
        <w:jc w:val="both"/>
        <w:rPr>
          <w:b/>
          <w:sz w:val="24"/>
          <w:szCs w:val="24"/>
        </w:rPr>
      </w:pPr>
      <w:r w:rsidRPr="008F5939">
        <w:rPr>
          <w:b/>
          <w:sz w:val="24"/>
          <w:szCs w:val="24"/>
        </w:rPr>
        <w:t xml:space="preserve">СЛУШАЛИ: </w:t>
      </w:r>
    </w:p>
    <w:p w:rsidR="00D34E8F" w:rsidRDefault="00D34E8F" w:rsidP="00D34E8F">
      <w:pPr>
        <w:jc w:val="both"/>
        <w:rPr>
          <w:sz w:val="24"/>
          <w:szCs w:val="24"/>
        </w:rPr>
      </w:pPr>
      <w:r w:rsidRPr="00D34E8F">
        <w:rPr>
          <w:b/>
          <w:sz w:val="24"/>
          <w:szCs w:val="24"/>
        </w:rPr>
        <w:tab/>
      </w:r>
      <w:r w:rsidRPr="00D34E8F">
        <w:rPr>
          <w:b/>
          <w:sz w:val="24"/>
          <w:szCs w:val="24"/>
          <w:u w:val="single"/>
        </w:rPr>
        <w:t>По первому вопросу</w:t>
      </w:r>
      <w:r w:rsidRPr="00D34E8F">
        <w:rPr>
          <w:sz w:val="24"/>
          <w:szCs w:val="24"/>
        </w:rPr>
        <w:t xml:space="preserve"> слушали </w:t>
      </w:r>
      <w:r>
        <w:rPr>
          <w:sz w:val="24"/>
          <w:szCs w:val="24"/>
        </w:rPr>
        <w:t>Е.Б. Сухарникову</w:t>
      </w:r>
      <w:r w:rsidRPr="00D34E8F">
        <w:rPr>
          <w:sz w:val="24"/>
          <w:szCs w:val="24"/>
        </w:rPr>
        <w:t xml:space="preserve"> с информацией о состоянии текущей информационно-разъяснительной работы в учреждении по профилактике коррупционных правонарушений среди работников и получателей социальных услуг. Содержание работы направлено на проведение антикоррупционное просвещения среди получателей услуг и работников учреждения. Для этого вопросы профилактики коррупционных правонарушений регулярно включаются в повестку дня ежемесячных совещаний при директоре, еженедельных планерок в подразделениях. В учреждении им его подразделениях регулярно обновляется информация на стендах и иных формах наглядной агитации о профилактике коррупции. На официальном Интернет-сайте учреждения в разделе «Профилактика коррупции» размещена информация о направлениях работы учреждения по профилактике коррупции, результатах этой работы, информация о работе</w:t>
      </w:r>
      <w:r w:rsidR="00A7310A">
        <w:rPr>
          <w:sz w:val="24"/>
          <w:szCs w:val="24"/>
        </w:rPr>
        <w:t xml:space="preserve"> </w:t>
      </w:r>
      <w:r w:rsidRPr="00D34E8F">
        <w:rPr>
          <w:sz w:val="24"/>
          <w:szCs w:val="24"/>
        </w:rPr>
        <w:t xml:space="preserve">комиссии по профилактике коррупционных правонарушений. </w:t>
      </w:r>
    </w:p>
    <w:p w:rsidR="008F5939" w:rsidRDefault="00D34E8F" w:rsidP="00737D00">
      <w:pPr>
        <w:jc w:val="both"/>
        <w:rPr>
          <w:sz w:val="22"/>
          <w:szCs w:val="22"/>
        </w:rPr>
      </w:pPr>
      <w:r>
        <w:rPr>
          <w:iCs/>
          <w:sz w:val="24"/>
          <w:szCs w:val="24"/>
        </w:rPr>
        <w:t xml:space="preserve">         </w:t>
      </w:r>
      <w:r w:rsidR="009A6CFA" w:rsidRPr="00D34E8F">
        <w:rPr>
          <w:b/>
          <w:sz w:val="24"/>
          <w:szCs w:val="24"/>
          <w:u w:val="single"/>
        </w:rPr>
        <w:t xml:space="preserve">По </w:t>
      </w:r>
      <w:r w:rsidR="009A6CFA">
        <w:rPr>
          <w:b/>
          <w:sz w:val="24"/>
          <w:szCs w:val="24"/>
          <w:u w:val="single"/>
        </w:rPr>
        <w:t>второму</w:t>
      </w:r>
      <w:r w:rsidR="009A6CFA" w:rsidRPr="00D34E8F">
        <w:rPr>
          <w:b/>
          <w:sz w:val="24"/>
          <w:szCs w:val="24"/>
          <w:u w:val="single"/>
        </w:rPr>
        <w:t xml:space="preserve"> вопросу</w:t>
      </w:r>
      <w:r w:rsidR="009A6CFA" w:rsidRPr="00D34E8F">
        <w:rPr>
          <w:sz w:val="24"/>
          <w:szCs w:val="24"/>
        </w:rPr>
        <w:t xml:space="preserve"> слушали </w:t>
      </w:r>
      <w:r w:rsidR="00E46B9E">
        <w:rPr>
          <w:sz w:val="24"/>
          <w:szCs w:val="24"/>
        </w:rPr>
        <w:t>Н.В Королеву</w:t>
      </w:r>
      <w:r w:rsidR="009A6CFA" w:rsidRPr="00D34E8F">
        <w:rPr>
          <w:sz w:val="24"/>
          <w:szCs w:val="24"/>
        </w:rPr>
        <w:t xml:space="preserve"> </w:t>
      </w:r>
      <w:r w:rsidR="009D1655" w:rsidRPr="008F5939">
        <w:rPr>
          <w:iCs/>
          <w:sz w:val="24"/>
          <w:szCs w:val="24"/>
        </w:rPr>
        <w:t xml:space="preserve">– </w:t>
      </w:r>
      <w:r w:rsidR="00E46B9E">
        <w:rPr>
          <w:sz w:val="22"/>
          <w:szCs w:val="22"/>
        </w:rPr>
        <w:t>выполнение мероприятий по противодействию коррупции осуществляется в соответствии с Планом мероприятий по противодействию коррупции на 2016г.</w:t>
      </w:r>
    </w:p>
    <w:p w:rsidR="00F11EE6" w:rsidRDefault="00F11EE6" w:rsidP="00737D00">
      <w:pPr>
        <w:jc w:val="both"/>
        <w:rPr>
          <w:sz w:val="24"/>
          <w:szCs w:val="24"/>
        </w:rPr>
      </w:pPr>
    </w:p>
    <w:p w:rsidR="00737D00" w:rsidRPr="008F5939" w:rsidRDefault="009D1655" w:rsidP="00737D00">
      <w:pPr>
        <w:jc w:val="both"/>
        <w:rPr>
          <w:b/>
          <w:iCs/>
          <w:sz w:val="24"/>
          <w:szCs w:val="24"/>
        </w:rPr>
      </w:pPr>
      <w:r w:rsidRPr="008F5939">
        <w:rPr>
          <w:sz w:val="24"/>
          <w:szCs w:val="24"/>
        </w:rPr>
        <w:t xml:space="preserve"> </w:t>
      </w:r>
      <w:r w:rsidR="007B41D2" w:rsidRPr="008F5939">
        <w:rPr>
          <w:b/>
          <w:iCs/>
          <w:sz w:val="24"/>
          <w:szCs w:val="24"/>
        </w:rPr>
        <w:t>РЕШИЛИ</w:t>
      </w:r>
      <w:r w:rsidR="00FC1594" w:rsidRPr="008F5939">
        <w:rPr>
          <w:b/>
          <w:iCs/>
          <w:sz w:val="24"/>
          <w:szCs w:val="24"/>
        </w:rPr>
        <w:t>:</w:t>
      </w:r>
    </w:p>
    <w:p w:rsidR="009A6CFA" w:rsidRPr="00D34E8F" w:rsidRDefault="003774D0" w:rsidP="009A6CFA">
      <w:pPr>
        <w:jc w:val="both"/>
        <w:rPr>
          <w:sz w:val="24"/>
          <w:szCs w:val="24"/>
        </w:rPr>
      </w:pPr>
      <w:r w:rsidRPr="00D34E8F">
        <w:rPr>
          <w:b/>
          <w:sz w:val="24"/>
          <w:szCs w:val="24"/>
          <w:u w:val="single"/>
        </w:rPr>
        <w:t>По первому вопросу</w:t>
      </w:r>
      <w:r w:rsidRPr="00D34E8F">
        <w:rPr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="009A6CFA" w:rsidRPr="00D34E8F">
        <w:rPr>
          <w:sz w:val="24"/>
          <w:szCs w:val="24"/>
        </w:rPr>
        <w:t>нформацию принять к сведению. Продолжить информационно</w:t>
      </w:r>
      <w:r w:rsidR="009A6CFA">
        <w:rPr>
          <w:sz w:val="24"/>
          <w:szCs w:val="24"/>
        </w:rPr>
        <w:t xml:space="preserve"> - </w:t>
      </w:r>
      <w:r w:rsidR="009A6CFA" w:rsidRPr="00D34E8F">
        <w:rPr>
          <w:sz w:val="24"/>
          <w:szCs w:val="24"/>
        </w:rPr>
        <w:t>разъяснительную работу по профилактике коррупции среди работников и получателей социальных услуг.</w:t>
      </w:r>
    </w:p>
    <w:p w:rsidR="00737D00" w:rsidRDefault="003774D0" w:rsidP="009A6CFA">
      <w:pPr>
        <w:jc w:val="both"/>
        <w:rPr>
          <w:sz w:val="22"/>
          <w:szCs w:val="22"/>
        </w:rPr>
      </w:pPr>
      <w:r w:rsidRPr="00D34E8F">
        <w:rPr>
          <w:b/>
          <w:sz w:val="24"/>
          <w:szCs w:val="24"/>
          <w:u w:val="single"/>
        </w:rPr>
        <w:t xml:space="preserve">По </w:t>
      </w:r>
      <w:r>
        <w:rPr>
          <w:b/>
          <w:sz w:val="24"/>
          <w:szCs w:val="24"/>
          <w:u w:val="single"/>
        </w:rPr>
        <w:t>второму</w:t>
      </w:r>
      <w:r w:rsidRPr="00D34E8F">
        <w:rPr>
          <w:b/>
          <w:sz w:val="24"/>
          <w:szCs w:val="24"/>
          <w:u w:val="single"/>
        </w:rPr>
        <w:t xml:space="preserve"> вопросу</w:t>
      </w:r>
      <w:r w:rsidR="00747782" w:rsidRPr="008F5939">
        <w:rPr>
          <w:sz w:val="24"/>
          <w:szCs w:val="24"/>
        </w:rPr>
        <w:t xml:space="preserve"> </w:t>
      </w:r>
      <w:r>
        <w:rPr>
          <w:sz w:val="22"/>
          <w:szCs w:val="22"/>
        </w:rPr>
        <w:t>р</w:t>
      </w:r>
      <w:r w:rsidR="00E46B9E">
        <w:rPr>
          <w:sz w:val="22"/>
          <w:szCs w:val="22"/>
        </w:rPr>
        <w:t>аботу по выполнению мероприятий по противодействию коррупции за третий квартал 2016г. признать удовлетворительной.</w:t>
      </w:r>
    </w:p>
    <w:p w:rsidR="00E46B9E" w:rsidRDefault="00E46B9E" w:rsidP="009A6CFA">
      <w:pPr>
        <w:jc w:val="both"/>
        <w:rPr>
          <w:sz w:val="24"/>
          <w:szCs w:val="24"/>
        </w:rPr>
      </w:pPr>
    </w:p>
    <w:p w:rsidR="008F5939" w:rsidRDefault="008F5939" w:rsidP="008F5939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37D00" w:rsidRPr="008F5939">
        <w:rPr>
          <w:sz w:val="24"/>
          <w:szCs w:val="24"/>
        </w:rPr>
        <w:t>Председатель комиссии</w:t>
      </w:r>
      <w:r w:rsidR="00865C29" w:rsidRPr="008F5939">
        <w:rPr>
          <w:sz w:val="24"/>
          <w:szCs w:val="24"/>
        </w:rPr>
        <w:t>:</w:t>
      </w:r>
      <w:r w:rsidR="00737D00" w:rsidRPr="008F5939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</w:t>
      </w:r>
      <w:r w:rsidR="00865C29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        </w:t>
      </w:r>
      <w:r w:rsidR="00865C29">
        <w:rPr>
          <w:sz w:val="24"/>
          <w:szCs w:val="24"/>
        </w:rPr>
        <w:t xml:space="preserve">  </w:t>
      </w:r>
      <w:bookmarkStart w:id="0" w:name="_GoBack"/>
      <w:bookmarkEnd w:id="0"/>
      <w:r w:rsidR="00737D00" w:rsidRPr="008F5939">
        <w:rPr>
          <w:sz w:val="24"/>
          <w:szCs w:val="24"/>
        </w:rPr>
        <w:t xml:space="preserve"> Е.В. Мякишева</w:t>
      </w:r>
    </w:p>
    <w:p w:rsidR="00737D00" w:rsidRPr="008F5939" w:rsidRDefault="008F5939" w:rsidP="008F5939">
      <w:pPr>
        <w:rPr>
          <w:sz w:val="24"/>
          <w:szCs w:val="24"/>
        </w:rPr>
      </w:pPr>
      <w:r>
        <w:rPr>
          <w:sz w:val="24"/>
          <w:szCs w:val="24"/>
        </w:rPr>
        <w:t xml:space="preserve">  Заместитель председателя комиссии                                               </w:t>
      </w:r>
      <w:r w:rsidR="00737D00" w:rsidRPr="008F59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Е.Б. Сухарникова</w:t>
      </w:r>
    </w:p>
    <w:p w:rsidR="00737D00" w:rsidRPr="008F5939" w:rsidRDefault="00737D00" w:rsidP="00737D00">
      <w:pPr>
        <w:rPr>
          <w:sz w:val="24"/>
          <w:szCs w:val="24"/>
        </w:rPr>
      </w:pPr>
      <w:r w:rsidRPr="008F5939">
        <w:rPr>
          <w:sz w:val="24"/>
          <w:szCs w:val="24"/>
        </w:rPr>
        <w:t xml:space="preserve">  Секретарь  комиссии</w:t>
      </w:r>
      <w:r w:rsidR="00865C29" w:rsidRPr="008F5939">
        <w:rPr>
          <w:sz w:val="24"/>
          <w:szCs w:val="24"/>
        </w:rPr>
        <w:t>:</w:t>
      </w:r>
      <w:r w:rsidRPr="008F5939">
        <w:rPr>
          <w:sz w:val="24"/>
          <w:szCs w:val="24"/>
        </w:rPr>
        <w:t xml:space="preserve">                                 </w:t>
      </w:r>
      <w:r w:rsidR="008F5939">
        <w:rPr>
          <w:sz w:val="24"/>
          <w:szCs w:val="24"/>
        </w:rPr>
        <w:t xml:space="preserve">      </w:t>
      </w:r>
      <w:r w:rsidR="00865C29">
        <w:rPr>
          <w:sz w:val="24"/>
          <w:szCs w:val="24"/>
        </w:rPr>
        <w:t xml:space="preserve">                               </w:t>
      </w:r>
      <w:r w:rsidR="008F5939">
        <w:rPr>
          <w:sz w:val="24"/>
          <w:szCs w:val="24"/>
        </w:rPr>
        <w:t xml:space="preserve">   </w:t>
      </w:r>
      <w:r w:rsidR="00865C29">
        <w:rPr>
          <w:sz w:val="24"/>
          <w:szCs w:val="24"/>
        </w:rPr>
        <w:t xml:space="preserve"> </w:t>
      </w:r>
      <w:r w:rsidR="008F5939">
        <w:rPr>
          <w:sz w:val="24"/>
          <w:szCs w:val="24"/>
        </w:rPr>
        <w:t xml:space="preserve"> </w:t>
      </w:r>
      <w:r w:rsidRPr="008F5939">
        <w:rPr>
          <w:sz w:val="24"/>
          <w:szCs w:val="24"/>
        </w:rPr>
        <w:t>Н.В. Королева</w:t>
      </w:r>
    </w:p>
    <w:p w:rsidR="00737D00" w:rsidRDefault="00737D00" w:rsidP="00737D00">
      <w:pPr>
        <w:rPr>
          <w:sz w:val="24"/>
          <w:szCs w:val="24"/>
        </w:rPr>
      </w:pPr>
      <w:r w:rsidRPr="008F5939">
        <w:rPr>
          <w:sz w:val="24"/>
          <w:szCs w:val="24"/>
        </w:rPr>
        <w:t xml:space="preserve">   Члены комиссии:                                 </w:t>
      </w:r>
      <w:r w:rsidR="008F5939">
        <w:rPr>
          <w:sz w:val="24"/>
          <w:szCs w:val="24"/>
        </w:rPr>
        <w:t xml:space="preserve">                 </w:t>
      </w:r>
      <w:r w:rsidR="00865C29">
        <w:rPr>
          <w:sz w:val="24"/>
          <w:szCs w:val="24"/>
        </w:rPr>
        <w:t xml:space="preserve">                               </w:t>
      </w:r>
      <w:r w:rsidR="005F4F25">
        <w:rPr>
          <w:sz w:val="24"/>
          <w:szCs w:val="24"/>
        </w:rPr>
        <w:t>А.С. Ложкина</w:t>
      </w:r>
    </w:p>
    <w:p w:rsidR="005F4F25" w:rsidRDefault="005F4F25" w:rsidP="00737D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</w:t>
      </w:r>
      <w:r w:rsidR="00420ECD">
        <w:rPr>
          <w:sz w:val="24"/>
          <w:szCs w:val="24"/>
        </w:rPr>
        <w:t>И.А. Семенова</w:t>
      </w:r>
    </w:p>
    <w:p w:rsidR="005F4F25" w:rsidRDefault="005F4F25" w:rsidP="00737D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Л.В. Горшкова</w:t>
      </w:r>
    </w:p>
    <w:p w:rsidR="005F4F25" w:rsidRPr="008F5939" w:rsidRDefault="005F4F25" w:rsidP="00737D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</w:p>
    <w:p w:rsidR="008F5939" w:rsidRPr="008F5939" w:rsidRDefault="00737D00" w:rsidP="00737D00">
      <w:pPr>
        <w:jc w:val="center"/>
        <w:rPr>
          <w:sz w:val="24"/>
          <w:szCs w:val="24"/>
        </w:rPr>
      </w:pPr>
      <w:r w:rsidRPr="008F5939">
        <w:rPr>
          <w:sz w:val="24"/>
          <w:szCs w:val="24"/>
        </w:rPr>
        <w:lastRenderedPageBreak/>
        <w:t xml:space="preserve">                                               </w:t>
      </w:r>
      <w:r w:rsidR="008F5939" w:rsidRPr="008F5939">
        <w:rPr>
          <w:sz w:val="24"/>
          <w:szCs w:val="24"/>
        </w:rPr>
        <w:t xml:space="preserve">                                    </w:t>
      </w:r>
      <w:r w:rsidR="005F4F25">
        <w:rPr>
          <w:sz w:val="24"/>
          <w:szCs w:val="24"/>
        </w:rPr>
        <w:t xml:space="preserve">                         </w:t>
      </w:r>
      <w:r w:rsidRPr="008F5939">
        <w:rPr>
          <w:sz w:val="24"/>
          <w:szCs w:val="24"/>
        </w:rPr>
        <w:t xml:space="preserve">                                               </w:t>
      </w:r>
      <w:r w:rsidR="008F5939" w:rsidRPr="008F5939">
        <w:rPr>
          <w:sz w:val="24"/>
          <w:szCs w:val="24"/>
        </w:rPr>
        <w:t xml:space="preserve">                            </w:t>
      </w:r>
    </w:p>
    <w:p w:rsidR="00737D00" w:rsidRPr="008F5939" w:rsidRDefault="00737D00" w:rsidP="00737D00">
      <w:pPr>
        <w:jc w:val="center"/>
        <w:rPr>
          <w:sz w:val="24"/>
          <w:szCs w:val="24"/>
        </w:rPr>
      </w:pPr>
      <w:r w:rsidRPr="008F5939"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8A3BFA" w:rsidRPr="008F5939" w:rsidRDefault="00865C29">
      <w:pPr>
        <w:rPr>
          <w:sz w:val="24"/>
          <w:szCs w:val="24"/>
        </w:rPr>
      </w:pPr>
    </w:p>
    <w:sectPr w:rsidR="008A3BFA" w:rsidRPr="008F5939" w:rsidSect="005F4F25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214C8"/>
    <w:multiLevelType w:val="hybridMultilevel"/>
    <w:tmpl w:val="85CA2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D00"/>
    <w:rsid w:val="00057EB4"/>
    <w:rsid w:val="000F3507"/>
    <w:rsid w:val="000F5298"/>
    <w:rsid w:val="001C7F9F"/>
    <w:rsid w:val="003774D0"/>
    <w:rsid w:val="003B50CD"/>
    <w:rsid w:val="00411423"/>
    <w:rsid w:val="00414EF7"/>
    <w:rsid w:val="00420ECD"/>
    <w:rsid w:val="00510A60"/>
    <w:rsid w:val="005F4F25"/>
    <w:rsid w:val="006B4897"/>
    <w:rsid w:val="00737D00"/>
    <w:rsid w:val="00747782"/>
    <w:rsid w:val="007B41D2"/>
    <w:rsid w:val="007F2606"/>
    <w:rsid w:val="00865C29"/>
    <w:rsid w:val="008F5939"/>
    <w:rsid w:val="009A6CFA"/>
    <w:rsid w:val="009D1655"/>
    <w:rsid w:val="00A7310A"/>
    <w:rsid w:val="00B94F02"/>
    <w:rsid w:val="00C83114"/>
    <w:rsid w:val="00C84FDC"/>
    <w:rsid w:val="00D06A11"/>
    <w:rsid w:val="00D34E8F"/>
    <w:rsid w:val="00E46B9E"/>
    <w:rsid w:val="00F11EE6"/>
    <w:rsid w:val="00FC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D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37D00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420E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0E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D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37D00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420E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0E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12</cp:revision>
  <cp:lastPrinted>2016-11-28T07:47:00Z</cp:lastPrinted>
  <dcterms:created xsi:type="dcterms:W3CDTF">2016-04-20T07:06:00Z</dcterms:created>
  <dcterms:modified xsi:type="dcterms:W3CDTF">2016-11-28T13:00:00Z</dcterms:modified>
</cp:coreProperties>
</file>