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373" w:rsidRDefault="00733373" w:rsidP="00733373">
      <w:pPr>
        <w:tabs>
          <w:tab w:val="left" w:pos="1405"/>
          <w:tab w:val="center" w:pos="5104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АНАЛИЗ</w:t>
      </w:r>
    </w:p>
    <w:p w:rsidR="00733373" w:rsidRDefault="00733373" w:rsidP="00733373">
      <w:pPr>
        <w:jc w:val="center"/>
        <w:rPr>
          <w:b/>
        </w:rPr>
      </w:pPr>
      <w:proofErr w:type="gramStart"/>
      <w:r>
        <w:rPr>
          <w:b/>
        </w:rPr>
        <w:t>письменных  обращений</w:t>
      </w:r>
      <w:proofErr w:type="gramEnd"/>
      <w:r>
        <w:rPr>
          <w:b/>
        </w:rPr>
        <w:t xml:space="preserve"> граждан за 2017 год</w:t>
      </w:r>
    </w:p>
    <w:p w:rsidR="00733373" w:rsidRDefault="00733373" w:rsidP="00733373">
      <w:pPr>
        <w:jc w:val="center"/>
        <w:rPr>
          <w:b/>
        </w:rPr>
      </w:pPr>
      <w:r>
        <w:rPr>
          <w:b/>
        </w:rPr>
        <w:t xml:space="preserve"> по Управлению социальной политики по Талицкому району </w:t>
      </w:r>
    </w:p>
    <w:p w:rsidR="00733373" w:rsidRDefault="00733373" w:rsidP="00733373">
      <w:pPr>
        <w:jc w:val="center"/>
      </w:pPr>
      <w:bookmarkStart w:id="0" w:name="_GoBack"/>
      <w:bookmarkEnd w:id="0"/>
    </w:p>
    <w:p w:rsidR="00733373" w:rsidRDefault="00733373" w:rsidP="00733373">
      <w:pPr>
        <w:jc w:val="both"/>
      </w:pPr>
      <w:r>
        <w:t xml:space="preserve">                В 2017 году </w:t>
      </w:r>
      <w:proofErr w:type="gramStart"/>
      <w:r>
        <w:t>поступило  28</w:t>
      </w:r>
      <w:proofErr w:type="gramEnd"/>
      <w:r>
        <w:t xml:space="preserve"> письменное обращение граждан, что  на 10 %  процентов меньше чем в 2016 году (31 обращений).</w:t>
      </w:r>
    </w:p>
    <w:p w:rsidR="00733373" w:rsidRDefault="00733373" w:rsidP="00733373">
      <w:pPr>
        <w:jc w:val="both"/>
      </w:pPr>
    </w:p>
    <w:p w:rsidR="00733373" w:rsidRDefault="00733373" w:rsidP="00733373">
      <w:pPr>
        <w:tabs>
          <w:tab w:val="center" w:pos="5104"/>
        </w:tabs>
        <w:jc w:val="both"/>
      </w:pPr>
      <w:r>
        <w:t xml:space="preserve">Жалоб поступивших                         </w:t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680"/>
        <w:gridCol w:w="1680"/>
        <w:gridCol w:w="1717"/>
        <w:gridCol w:w="1750"/>
      </w:tblGrid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2016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2017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Процент уменьшения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Процент увеличения</w:t>
            </w: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Президенту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Председателю  Правительства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Губернатору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Законодательное собрание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Уполномоченному по правам человека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50%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Правительство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МСП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 xml:space="preserve">Прокуратура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Администрацию ТГО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СМИ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Управление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31%</w:t>
            </w:r>
          </w:p>
        </w:tc>
      </w:tr>
      <w:tr w:rsidR="00733373" w:rsidTr="00733373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ИТОГО: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</w:tbl>
    <w:p w:rsidR="00733373" w:rsidRDefault="00733373" w:rsidP="00733373">
      <w:pPr>
        <w:jc w:val="both"/>
      </w:pPr>
    </w:p>
    <w:p w:rsidR="00733373" w:rsidRDefault="00733373" w:rsidP="00733373">
      <w:pPr>
        <w:jc w:val="both"/>
      </w:pPr>
      <w:r>
        <w:t>1. По содержанию обращений:</w:t>
      </w:r>
    </w:p>
    <w:tbl>
      <w:tblPr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2"/>
        <w:gridCol w:w="1498"/>
        <w:gridCol w:w="1498"/>
        <w:gridCol w:w="1498"/>
        <w:gridCol w:w="1412"/>
      </w:tblGrid>
      <w:tr w:rsidR="00733373" w:rsidTr="00733373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Содержание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2016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2017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Процент  уменьшения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</w:pPr>
            <w:r>
              <w:t>Процент увеличения</w:t>
            </w:r>
          </w:p>
        </w:tc>
      </w:tr>
      <w:tr w:rsidR="00733373" w:rsidTr="00733373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Устройство  в дом-интернат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Опека и попечительство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200%</w:t>
            </w:r>
          </w:p>
        </w:tc>
      </w:tr>
      <w:tr w:rsidR="00733373" w:rsidTr="00733373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Меры социальной поддержки</w:t>
            </w:r>
          </w:p>
          <w:p w:rsidR="00733373" w:rsidRDefault="00733373">
            <w:pPr>
              <w:jc w:val="both"/>
            </w:pPr>
            <w:r>
              <w:t>меры соц. поддержки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55%</w:t>
            </w:r>
          </w:p>
        </w:tc>
      </w:tr>
      <w:tr w:rsidR="00733373" w:rsidTr="00733373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Социальные пособия и компенсации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80%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  <w:tr w:rsidR="00733373" w:rsidTr="00733373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Разное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300%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</w:pPr>
          </w:p>
        </w:tc>
      </w:tr>
      <w:tr w:rsidR="00733373" w:rsidTr="00733373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ИТОГО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center"/>
              <w:rPr>
                <w:b/>
              </w:rPr>
            </w:pPr>
            <w:r>
              <w:rPr>
                <w:b/>
              </w:rPr>
              <w:t>10%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center"/>
              <w:rPr>
                <w:b/>
              </w:rPr>
            </w:pPr>
          </w:p>
        </w:tc>
      </w:tr>
    </w:tbl>
    <w:p w:rsidR="00733373" w:rsidRDefault="00733373" w:rsidP="00733373">
      <w:pPr>
        <w:jc w:val="both"/>
      </w:pPr>
    </w:p>
    <w:p w:rsidR="00733373" w:rsidRDefault="00733373" w:rsidP="00733373">
      <w:pPr>
        <w:jc w:val="both"/>
      </w:pPr>
      <w:r>
        <w:t>По отделам результатам рассмотрения: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1600"/>
        <w:gridCol w:w="1600"/>
      </w:tblGrid>
      <w:tr w:rsidR="00733373" w:rsidTr="00733373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Отдел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2016год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2017 год</w:t>
            </w:r>
          </w:p>
        </w:tc>
      </w:tr>
      <w:tr w:rsidR="00733373" w:rsidTr="00733373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both"/>
            </w:pPr>
            <w:r>
              <w:t>Решение по результатам рассмотрения:</w:t>
            </w:r>
          </w:p>
          <w:p w:rsidR="00733373" w:rsidRDefault="00733373">
            <w:pPr>
              <w:jc w:val="both"/>
            </w:pPr>
            <w:r>
              <w:t>- просьба удовлетворена</w:t>
            </w:r>
          </w:p>
          <w:p w:rsidR="00733373" w:rsidRDefault="00733373">
            <w:pPr>
              <w:jc w:val="both"/>
            </w:pPr>
            <w:r>
              <w:t>- отказано по причине отсутствия права</w:t>
            </w:r>
          </w:p>
          <w:p w:rsidR="00733373" w:rsidRDefault="00733373">
            <w:pPr>
              <w:jc w:val="both"/>
            </w:pPr>
            <w:r>
              <w:t>- дано разъяснение</w:t>
            </w:r>
          </w:p>
          <w:p w:rsidR="00733373" w:rsidRDefault="00733373">
            <w:pPr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both"/>
              <w:rPr>
                <w:b/>
              </w:rPr>
            </w:pPr>
          </w:p>
          <w:p w:rsidR="00733373" w:rsidRDefault="00733373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  <w:p w:rsidR="00733373" w:rsidRDefault="00733373">
            <w:pPr>
              <w:jc w:val="both"/>
              <w:rPr>
                <w:b/>
              </w:rPr>
            </w:pPr>
            <w:r>
              <w:rPr>
                <w:b/>
              </w:rPr>
              <w:t>13</w:t>
            </w:r>
          </w:p>
          <w:p w:rsidR="00733373" w:rsidRDefault="00733373">
            <w:pPr>
              <w:jc w:val="both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both"/>
              <w:rPr>
                <w:b/>
              </w:rPr>
            </w:pPr>
          </w:p>
          <w:p w:rsidR="00733373" w:rsidRDefault="00733373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  <w:p w:rsidR="00733373" w:rsidRDefault="00733373">
            <w:pPr>
              <w:jc w:val="both"/>
              <w:rPr>
                <w:b/>
              </w:rPr>
            </w:pPr>
            <w:r>
              <w:rPr>
                <w:b/>
              </w:rPr>
              <w:t>17</w:t>
            </w:r>
          </w:p>
          <w:p w:rsidR="00733373" w:rsidRDefault="00733373">
            <w:pPr>
              <w:jc w:val="both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733373" w:rsidTr="00733373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  <w:rPr>
                <w:u w:val="single"/>
              </w:rPr>
            </w:pPr>
            <w:r>
              <w:rPr>
                <w:u w:val="single"/>
              </w:rPr>
              <w:t>Иное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both"/>
              <w:rPr>
                <w:b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73" w:rsidRDefault="00733373">
            <w:pPr>
              <w:jc w:val="both"/>
              <w:rPr>
                <w:b/>
              </w:rPr>
            </w:pPr>
          </w:p>
        </w:tc>
      </w:tr>
      <w:tr w:rsidR="00733373" w:rsidTr="00733373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</w:pPr>
            <w:r>
              <w:t>ИТОГО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73" w:rsidRDefault="00733373">
            <w:pPr>
              <w:jc w:val="both"/>
              <w:rPr>
                <w:b/>
              </w:rPr>
            </w:pPr>
            <w:r>
              <w:rPr>
                <w:b/>
              </w:rPr>
              <w:t>28</w:t>
            </w:r>
          </w:p>
        </w:tc>
      </w:tr>
    </w:tbl>
    <w:p w:rsidR="00733373" w:rsidRDefault="00733373" w:rsidP="00733373">
      <w:pPr>
        <w:jc w:val="both"/>
      </w:pPr>
    </w:p>
    <w:p w:rsidR="00733373" w:rsidRDefault="00733373" w:rsidP="00733373">
      <w:pPr>
        <w:jc w:val="both"/>
      </w:pPr>
    </w:p>
    <w:p w:rsidR="00733373" w:rsidRDefault="00733373" w:rsidP="00733373">
      <w:pPr>
        <w:jc w:val="both"/>
      </w:pPr>
    </w:p>
    <w:p w:rsidR="00733373" w:rsidRDefault="00733373" w:rsidP="00733373">
      <w:pPr>
        <w:jc w:val="both"/>
      </w:pPr>
      <w:r>
        <w:t xml:space="preserve">Заместитель начальника управления                                                              </w:t>
      </w:r>
      <w:proofErr w:type="spellStart"/>
      <w:r>
        <w:t>М.В.Берсенева</w:t>
      </w:r>
      <w:proofErr w:type="spellEnd"/>
    </w:p>
    <w:p w:rsidR="00733373" w:rsidRDefault="00733373" w:rsidP="00733373">
      <w:pPr>
        <w:tabs>
          <w:tab w:val="left" w:pos="1405"/>
          <w:tab w:val="center" w:pos="5104"/>
        </w:tabs>
        <w:jc w:val="center"/>
        <w:rPr>
          <w:b/>
          <w:sz w:val="32"/>
          <w:szCs w:val="32"/>
        </w:rPr>
      </w:pPr>
    </w:p>
    <w:p w:rsidR="00815E43" w:rsidRDefault="00815E43"/>
    <w:sectPr w:rsidR="00815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373"/>
    <w:rsid w:val="00733373"/>
    <w:rsid w:val="0081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4F284-244D-4797-87DF-0B314261A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1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2018-06-28T08:27:00Z</dcterms:created>
  <dcterms:modified xsi:type="dcterms:W3CDTF">2018-06-28T08:27:00Z</dcterms:modified>
</cp:coreProperties>
</file>