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9F2" w:rsidRPr="00920073" w:rsidRDefault="00920073">
      <w:pPr>
        <w:rPr>
          <w:strike/>
        </w:rPr>
      </w:pPr>
      <w:bookmarkStart w:id="0" w:name="_GoBack"/>
      <w:bookmarkEnd w:id="0"/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74AEA" w:rsidRDefault="00874AEA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7545" w:rsidRDefault="00A3754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C16C2" w:rsidRPr="00CE274E" w:rsidRDefault="00FC16C2" w:rsidP="00786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внесении </w:t>
      </w:r>
      <w:r w:rsidR="008631BF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изменений</w:t>
      </w: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 </w:t>
      </w:r>
      <w:r w:rsidR="00CE34A0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риказ Министерства социальной политики Свердловской области от </w:t>
      </w:r>
      <w:r w:rsidR="002B0E25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272EA9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2B0E25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272EA9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.201</w:t>
      </w:r>
      <w:r w:rsidR="002B0E25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№ </w:t>
      </w:r>
      <w:r w:rsidR="00272EA9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776</w:t>
      </w:r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="002B0E25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осуществлении Министерством социальной политики Свердловской </w:t>
      </w:r>
      <w:proofErr w:type="gramStart"/>
      <w:r w:rsidR="002B0E25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области полномочий главного а</w:t>
      </w:r>
      <w:r w:rsidR="00272EA9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дминистратора </w:t>
      </w:r>
      <w:r w:rsidR="002B0E25"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доходов бюджетов бюджетной системы Российской Федерации</w:t>
      </w:r>
      <w:proofErr w:type="gramEnd"/>
      <w:r w:rsidRPr="00CE274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FC16C2" w:rsidRPr="00CE274E" w:rsidRDefault="00FC16C2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86C6B" w:rsidRPr="00CE274E" w:rsidRDefault="00786C6B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D393B" w:rsidRPr="00DB39F1" w:rsidRDefault="008602EC" w:rsidP="00786C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исполнения Федеральн</w:t>
      </w:r>
      <w:r w:rsidR="00C11F54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11F54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от </w:t>
      </w:r>
      <w:r w:rsidR="00C11F54">
        <w:rPr>
          <w:rFonts w:ascii="Times New Roman" w:hAnsi="Times New Roman" w:cs="Times New Roman"/>
          <w:sz w:val="28"/>
          <w:szCs w:val="28"/>
        </w:rPr>
        <w:t>22 октября 2014 года №</w:t>
      </w:r>
      <w:r w:rsidR="00885FDC">
        <w:rPr>
          <w:rFonts w:ascii="Times New Roman" w:hAnsi="Times New Roman" w:cs="Times New Roman"/>
          <w:sz w:val="28"/>
          <w:szCs w:val="28"/>
        </w:rPr>
        <w:t xml:space="preserve"> </w:t>
      </w:r>
      <w:r w:rsidR="00C11F54">
        <w:rPr>
          <w:rFonts w:ascii="Times New Roman" w:hAnsi="Times New Roman" w:cs="Times New Roman"/>
          <w:sz w:val="28"/>
          <w:szCs w:val="28"/>
        </w:rPr>
        <w:t>311-ФЗ «</w:t>
      </w:r>
      <w:r w:rsidR="00C11F54" w:rsidRPr="00C11F54">
        <w:rPr>
          <w:rFonts w:ascii="Times New Roman" w:hAnsi="Times New Roman" w:cs="Times New Roman"/>
          <w:sz w:val="28"/>
          <w:szCs w:val="28"/>
        </w:rPr>
        <w:t>О внесении изменений в Бюджетный кодекс Российской Федерации</w:t>
      </w:r>
      <w:r w:rsidR="00C11F54">
        <w:rPr>
          <w:rFonts w:ascii="Times New Roman" w:hAnsi="Times New Roman" w:cs="Times New Roman"/>
          <w:sz w:val="28"/>
          <w:szCs w:val="28"/>
        </w:rPr>
        <w:t>» и от 29 декабря 2015 года</w:t>
      </w:r>
      <w:r>
        <w:rPr>
          <w:rFonts w:ascii="Times New Roman" w:hAnsi="Times New Roman" w:cs="Times New Roman"/>
          <w:sz w:val="28"/>
          <w:szCs w:val="28"/>
        </w:rPr>
        <w:t xml:space="preserve"> № 406-ФЗ «О внесении изменений в отдельные законодательные акты Российской Федерации» </w:t>
      </w:r>
    </w:p>
    <w:p w:rsidR="00212014" w:rsidRPr="00DB39F1" w:rsidRDefault="00BD393B" w:rsidP="00CE34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39F1">
        <w:rPr>
          <w:rFonts w:ascii="Times New Roman" w:hAnsi="Times New Roman" w:cs="Times New Roman"/>
          <w:b/>
          <w:sz w:val="28"/>
          <w:szCs w:val="28"/>
        </w:rPr>
        <w:t>ПРИКАЗЫВАЮ:</w:t>
      </w:r>
      <w:r w:rsidR="00212014" w:rsidRPr="00DB3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E5D22" w:rsidRDefault="003E6055" w:rsidP="00CE34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C2C10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85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BE5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A530A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социальной политики Свердловской области от 26.12.2014 № 776 «Об осуществлении Министерством социальной политики Свердловской </w:t>
      </w:r>
      <w:proofErr w:type="gramStart"/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 полномочий главного администратора доходов бюджетов бюджетной системы Российской</w:t>
      </w:r>
      <w:proofErr w:type="gramEnd"/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Федерации» (</w:t>
      </w:r>
      <w:r w:rsidR="005629B9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интернет-портал правовой информации Свердловской области</w:t>
      </w:r>
      <w:r w:rsidR="005629B9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(www.pravo.gov66.ru), 2014, 30</w:t>
      </w:r>
      <w:r w:rsidR="00094DC5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декабря, </w:t>
      </w:r>
      <w:r w:rsidR="005629B9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3470</w:t>
      </w:r>
      <w:r w:rsidR="006C2C10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A530A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изменениями, внесенными приказ</w:t>
      </w:r>
      <w:r w:rsidR="008D5582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A530A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D5582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A530A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социальной политики Свердловской области от 05.02.2015 № 38</w:t>
      </w:r>
      <w:r w:rsidR="002015E4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</w:t>
      </w:r>
      <w:r w:rsidR="00E12F70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29.12.2015</w:t>
      </w:r>
      <w:r w:rsidR="002015E4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E12F70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="00885FD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12F70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A530A"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5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изменения: </w:t>
      </w:r>
    </w:p>
    <w:p w:rsidR="00BE5D22" w:rsidRDefault="00BE5D22" w:rsidP="00CE34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1) в приложении № 1 пункт 1 </w:t>
      </w:r>
      <w:r w:rsidRPr="00BE5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абзацем</w:t>
      </w:r>
      <w:r w:rsidRPr="00BE5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E5D22" w:rsidRDefault="00BE5D22" w:rsidP="00D201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201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едет реестр источников доходов бюджета по закрепленным за ним источникам доходов на основании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перечня источников доходов бюджетов бюджетной системы Российской Федерации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</w:p>
    <w:p w:rsidR="00BE5D22" w:rsidRDefault="00BE5D22" w:rsidP="00CE34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пункт </w:t>
      </w:r>
      <w:r w:rsidR="003A5F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E5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</w:t>
      </w:r>
      <w:r w:rsidR="003A5F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5F4F" w:rsidRDefault="003A5F4F" w:rsidP="00D201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«Утверждает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8A530A" w:rsidRDefault="00BE5D22" w:rsidP="00BE5D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E00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E007E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</w:t>
      </w:r>
      <w:r w:rsidR="00E007E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пункты 1, 2, 3 исключить</w:t>
      </w:r>
      <w:r w:rsidR="00A47A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7A22" w:rsidRDefault="00A47A22" w:rsidP="00BE5D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приложение № 5 дополнить пунктом 6 следующего содержания:</w:t>
      </w:r>
    </w:p>
    <w:p w:rsidR="00A47A22" w:rsidRPr="00DB39F1" w:rsidRDefault="00A47A22" w:rsidP="00BE5D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 Принятие решений о признании безнадежной к взысканию задолженности по платежам в бюджет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334BA9" w:rsidRPr="00DB39F1" w:rsidRDefault="007D698C" w:rsidP="00E12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39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530A" w:rsidRPr="00DB39F1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</w:t>
      </w:r>
      <w:r w:rsidR="00D33ECE" w:rsidRPr="00DB39F1">
        <w:rPr>
          <w:rFonts w:ascii="Times New Roman" w:hAnsi="Times New Roman" w:cs="Times New Roman"/>
          <w:sz w:val="28"/>
          <w:szCs w:val="28"/>
          <w:lang w:eastAsia="ru-RU"/>
        </w:rPr>
        <w:t xml:space="preserve">возложить на заместителя Министра </w:t>
      </w:r>
      <w:r w:rsidR="004C32DB" w:rsidRPr="00DB39F1">
        <w:rPr>
          <w:rFonts w:ascii="Times New Roman" w:hAnsi="Times New Roman" w:cs="Times New Roman"/>
          <w:sz w:val="28"/>
          <w:szCs w:val="28"/>
          <w:lang w:eastAsia="ru-RU"/>
        </w:rPr>
        <w:t xml:space="preserve">социальной политики Свердловской области </w:t>
      </w:r>
      <w:r w:rsidR="00D33ECE" w:rsidRPr="00DB39F1">
        <w:rPr>
          <w:rFonts w:ascii="Times New Roman" w:hAnsi="Times New Roman" w:cs="Times New Roman"/>
          <w:sz w:val="28"/>
          <w:szCs w:val="28"/>
          <w:lang w:eastAsia="ru-RU"/>
        </w:rPr>
        <w:t>А.А. Смагину</w:t>
      </w:r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A70D2" w:rsidRPr="00DB39F1" w:rsidRDefault="00DA70D2" w:rsidP="0085386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39F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3. </w:t>
      </w:r>
      <w:r w:rsidR="007D698C" w:rsidRPr="00DB39F1">
        <w:rPr>
          <w:rFonts w:ascii="Times New Roman" w:hAnsi="Times New Roman" w:cs="Times New Roman"/>
          <w:sz w:val="28"/>
          <w:szCs w:val="28"/>
          <w:lang w:eastAsia="ru-RU"/>
        </w:rPr>
        <w:t>Настоящий приказ вступает в силу на следующий день со дня его официального опубликования.</w:t>
      </w:r>
    </w:p>
    <w:p w:rsidR="00982F75" w:rsidRPr="00DB39F1" w:rsidRDefault="00BB218E" w:rsidP="0085386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39F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ab/>
      </w:r>
      <w:r w:rsidR="00DA70D2" w:rsidRPr="00DB39F1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>. Опубликовать настоящий приказ на «</w:t>
      </w:r>
      <w:proofErr w:type="gramStart"/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proofErr w:type="gramEnd"/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 xml:space="preserve"> интернет-портале правовой информации Свердловской области</w:t>
      </w:r>
      <w:r w:rsidRPr="00DB39F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82F75" w:rsidRPr="00DB39F1">
        <w:rPr>
          <w:rFonts w:ascii="Times New Roman" w:hAnsi="Times New Roman" w:cs="Times New Roman"/>
          <w:sz w:val="28"/>
          <w:szCs w:val="28"/>
          <w:lang w:eastAsia="ru-RU"/>
        </w:rPr>
        <w:t xml:space="preserve"> (www.pravo.gov66.ru).</w:t>
      </w:r>
    </w:p>
    <w:p w:rsidR="00A22639" w:rsidRPr="00DB39F1" w:rsidRDefault="00A22639" w:rsidP="0085386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74E" w:rsidRPr="00DB39F1" w:rsidRDefault="00CE274E" w:rsidP="0085386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1ECF" w:rsidRPr="00DB39F1" w:rsidRDefault="00B61ECF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B39F1">
        <w:rPr>
          <w:rFonts w:ascii="Times New Roman" w:hAnsi="Times New Roman" w:cs="Times New Roman"/>
          <w:sz w:val="28"/>
          <w:szCs w:val="28"/>
        </w:rPr>
        <w:t>Министр</w:t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Pr="00DB39F1">
        <w:rPr>
          <w:rFonts w:ascii="Times New Roman" w:hAnsi="Times New Roman" w:cs="Times New Roman"/>
          <w:sz w:val="28"/>
          <w:szCs w:val="28"/>
        </w:rPr>
        <w:tab/>
      </w:r>
      <w:r w:rsidR="0007479C" w:rsidRPr="00DB39F1">
        <w:rPr>
          <w:rFonts w:ascii="Times New Roman" w:hAnsi="Times New Roman" w:cs="Times New Roman"/>
          <w:sz w:val="28"/>
          <w:szCs w:val="28"/>
        </w:rPr>
        <w:t xml:space="preserve"> </w:t>
      </w:r>
      <w:r w:rsidR="00DB39F1">
        <w:rPr>
          <w:rFonts w:ascii="Times New Roman" w:hAnsi="Times New Roman" w:cs="Times New Roman"/>
          <w:sz w:val="28"/>
          <w:szCs w:val="28"/>
        </w:rPr>
        <w:t xml:space="preserve">  </w:t>
      </w:r>
      <w:r w:rsidR="0007479C" w:rsidRPr="00DB39F1">
        <w:rPr>
          <w:rFonts w:ascii="Times New Roman" w:hAnsi="Times New Roman" w:cs="Times New Roman"/>
          <w:sz w:val="28"/>
          <w:szCs w:val="28"/>
        </w:rPr>
        <w:t xml:space="preserve">   </w:t>
      </w:r>
      <w:r w:rsidRPr="00DB39F1">
        <w:rPr>
          <w:rFonts w:ascii="Times New Roman" w:hAnsi="Times New Roman" w:cs="Times New Roman"/>
          <w:sz w:val="28"/>
          <w:szCs w:val="28"/>
        </w:rPr>
        <w:t xml:space="preserve">       </w:t>
      </w:r>
      <w:r w:rsidR="00CE274E" w:rsidRPr="00DB39F1">
        <w:rPr>
          <w:rFonts w:ascii="Times New Roman" w:hAnsi="Times New Roman" w:cs="Times New Roman"/>
          <w:sz w:val="28"/>
          <w:szCs w:val="28"/>
        </w:rPr>
        <w:t xml:space="preserve">   </w:t>
      </w:r>
      <w:r w:rsidRPr="00DB39F1">
        <w:rPr>
          <w:rFonts w:ascii="Times New Roman" w:hAnsi="Times New Roman" w:cs="Times New Roman"/>
          <w:sz w:val="28"/>
          <w:szCs w:val="28"/>
        </w:rPr>
        <w:t>А.В.</w:t>
      </w:r>
      <w:r w:rsidR="006238D9" w:rsidRPr="00DB39F1">
        <w:rPr>
          <w:rFonts w:ascii="Times New Roman" w:hAnsi="Times New Roman" w:cs="Times New Roman"/>
          <w:sz w:val="28"/>
          <w:szCs w:val="28"/>
        </w:rPr>
        <w:t xml:space="preserve"> </w:t>
      </w:r>
      <w:r w:rsidRPr="00DB39F1">
        <w:rPr>
          <w:rFonts w:ascii="Times New Roman" w:hAnsi="Times New Roman" w:cs="Times New Roman"/>
          <w:sz w:val="28"/>
          <w:szCs w:val="28"/>
        </w:rPr>
        <w:t>Злоказов</w:t>
      </w:r>
    </w:p>
    <w:p w:rsidR="00E12F70" w:rsidRDefault="00E12F70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E12F70" w:rsidRDefault="00E12F70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E12F70" w:rsidRDefault="00E12F70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E12F70" w:rsidRDefault="00E12F70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E12F70" w:rsidRDefault="00E12F70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E12F70" w:rsidRDefault="00E12F70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885FDC" w:rsidRDefault="00885FDC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p w:rsidR="002F79EA" w:rsidRDefault="002F79EA" w:rsidP="00B61ECF">
      <w:pPr>
        <w:pStyle w:val="a3"/>
        <w:ind w:left="0"/>
        <w:rPr>
          <w:rFonts w:ascii="Times New Roman" w:hAnsi="Times New Roman" w:cs="Times New Roman"/>
          <w:sz w:val="26"/>
          <w:szCs w:val="26"/>
        </w:rPr>
      </w:pPr>
    </w:p>
    <w:sectPr w:rsidR="002F79EA" w:rsidSect="00F84CFE">
      <w:headerReference w:type="default" r:id="rId9"/>
      <w:pgSz w:w="11906" w:h="16838"/>
      <w:pgMar w:top="709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E0F" w:rsidRDefault="00041E0F" w:rsidP="00587EA3">
      <w:pPr>
        <w:spacing w:after="0" w:line="240" w:lineRule="auto"/>
      </w:pPr>
      <w:r>
        <w:separator/>
      </w:r>
    </w:p>
  </w:endnote>
  <w:endnote w:type="continuationSeparator" w:id="0">
    <w:p w:rsidR="00041E0F" w:rsidRDefault="00041E0F" w:rsidP="0058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E0F" w:rsidRDefault="00041E0F" w:rsidP="00587EA3">
      <w:pPr>
        <w:spacing w:after="0" w:line="240" w:lineRule="auto"/>
      </w:pPr>
      <w:r>
        <w:separator/>
      </w:r>
    </w:p>
  </w:footnote>
  <w:footnote w:type="continuationSeparator" w:id="0">
    <w:p w:rsidR="00041E0F" w:rsidRDefault="00041E0F" w:rsidP="00587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2413059"/>
      <w:docPartObj>
        <w:docPartGallery w:val="Page Numbers (Top of Page)"/>
        <w:docPartUnique/>
      </w:docPartObj>
    </w:sdtPr>
    <w:sdtEndPr/>
    <w:sdtContent>
      <w:p w:rsidR="00587EA3" w:rsidRDefault="00587EA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073">
          <w:rPr>
            <w:noProof/>
          </w:rPr>
          <w:t>2</w:t>
        </w:r>
        <w:r>
          <w:fldChar w:fldCharType="end"/>
        </w:r>
      </w:p>
    </w:sdtContent>
  </w:sdt>
  <w:p w:rsidR="00587EA3" w:rsidRDefault="00587EA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3B"/>
    <w:rsid w:val="00011324"/>
    <w:rsid w:val="00035F2D"/>
    <w:rsid w:val="00037E1B"/>
    <w:rsid w:val="00041940"/>
    <w:rsid w:val="00041E0F"/>
    <w:rsid w:val="00057FD1"/>
    <w:rsid w:val="0007479C"/>
    <w:rsid w:val="00091262"/>
    <w:rsid w:val="00094DC5"/>
    <w:rsid w:val="000B26CB"/>
    <w:rsid w:val="000B327F"/>
    <w:rsid w:val="000F5BBD"/>
    <w:rsid w:val="00110F17"/>
    <w:rsid w:val="001303EF"/>
    <w:rsid w:val="00140835"/>
    <w:rsid w:val="001459A6"/>
    <w:rsid w:val="00164773"/>
    <w:rsid w:val="001868DB"/>
    <w:rsid w:val="00196438"/>
    <w:rsid w:val="001C30CA"/>
    <w:rsid w:val="001C31CE"/>
    <w:rsid w:val="002015E4"/>
    <w:rsid w:val="00212014"/>
    <w:rsid w:val="00245454"/>
    <w:rsid w:val="00272EA9"/>
    <w:rsid w:val="002B0E25"/>
    <w:rsid w:val="002B4A42"/>
    <w:rsid w:val="002E0E3E"/>
    <w:rsid w:val="002F79EA"/>
    <w:rsid w:val="00334BA9"/>
    <w:rsid w:val="00377145"/>
    <w:rsid w:val="00383046"/>
    <w:rsid w:val="00393F5C"/>
    <w:rsid w:val="003A5F4F"/>
    <w:rsid w:val="003D6DE3"/>
    <w:rsid w:val="003E6055"/>
    <w:rsid w:val="00430785"/>
    <w:rsid w:val="0046449E"/>
    <w:rsid w:val="004920DD"/>
    <w:rsid w:val="00492A79"/>
    <w:rsid w:val="004C1541"/>
    <w:rsid w:val="004C32DB"/>
    <w:rsid w:val="004D187A"/>
    <w:rsid w:val="004F4533"/>
    <w:rsid w:val="004F7363"/>
    <w:rsid w:val="00500E36"/>
    <w:rsid w:val="005629B9"/>
    <w:rsid w:val="00587EA3"/>
    <w:rsid w:val="005B0F61"/>
    <w:rsid w:val="005E042F"/>
    <w:rsid w:val="005E7C8D"/>
    <w:rsid w:val="005F1915"/>
    <w:rsid w:val="00605565"/>
    <w:rsid w:val="00607EAD"/>
    <w:rsid w:val="00610147"/>
    <w:rsid w:val="006238D9"/>
    <w:rsid w:val="00625BEE"/>
    <w:rsid w:val="00635836"/>
    <w:rsid w:val="00641BC7"/>
    <w:rsid w:val="006461D8"/>
    <w:rsid w:val="00646A85"/>
    <w:rsid w:val="00651F0D"/>
    <w:rsid w:val="0065338B"/>
    <w:rsid w:val="00667AF2"/>
    <w:rsid w:val="006A7DDF"/>
    <w:rsid w:val="006C2C10"/>
    <w:rsid w:val="00702E7A"/>
    <w:rsid w:val="007062E2"/>
    <w:rsid w:val="007371FC"/>
    <w:rsid w:val="00754A8B"/>
    <w:rsid w:val="00755480"/>
    <w:rsid w:val="00756EFB"/>
    <w:rsid w:val="00772E13"/>
    <w:rsid w:val="00786C6B"/>
    <w:rsid w:val="00792E0F"/>
    <w:rsid w:val="007A2AC3"/>
    <w:rsid w:val="007D698C"/>
    <w:rsid w:val="007E11F0"/>
    <w:rsid w:val="0080676B"/>
    <w:rsid w:val="00830C6E"/>
    <w:rsid w:val="0083528C"/>
    <w:rsid w:val="0084079D"/>
    <w:rsid w:val="0085386B"/>
    <w:rsid w:val="008602EC"/>
    <w:rsid w:val="00860D45"/>
    <w:rsid w:val="008631BF"/>
    <w:rsid w:val="00864209"/>
    <w:rsid w:val="00874AEA"/>
    <w:rsid w:val="00885EF5"/>
    <w:rsid w:val="00885FDC"/>
    <w:rsid w:val="0089109A"/>
    <w:rsid w:val="008A530A"/>
    <w:rsid w:val="008B45E9"/>
    <w:rsid w:val="008C017F"/>
    <w:rsid w:val="008C6BE7"/>
    <w:rsid w:val="008D5582"/>
    <w:rsid w:val="008D7F3C"/>
    <w:rsid w:val="0090670F"/>
    <w:rsid w:val="00920073"/>
    <w:rsid w:val="00964FB7"/>
    <w:rsid w:val="00982F75"/>
    <w:rsid w:val="0099203F"/>
    <w:rsid w:val="00994085"/>
    <w:rsid w:val="009A52B9"/>
    <w:rsid w:val="009B2FB9"/>
    <w:rsid w:val="009C0F8E"/>
    <w:rsid w:val="00A14C9D"/>
    <w:rsid w:val="00A22639"/>
    <w:rsid w:val="00A37545"/>
    <w:rsid w:val="00A45EC3"/>
    <w:rsid w:val="00A47A22"/>
    <w:rsid w:val="00A47F80"/>
    <w:rsid w:val="00A650C2"/>
    <w:rsid w:val="00AC221A"/>
    <w:rsid w:val="00AC28EC"/>
    <w:rsid w:val="00AE3D74"/>
    <w:rsid w:val="00AF0325"/>
    <w:rsid w:val="00B03FC5"/>
    <w:rsid w:val="00B10D99"/>
    <w:rsid w:val="00B50CAF"/>
    <w:rsid w:val="00B61ECF"/>
    <w:rsid w:val="00B85369"/>
    <w:rsid w:val="00BB218E"/>
    <w:rsid w:val="00BD393B"/>
    <w:rsid w:val="00BE5D22"/>
    <w:rsid w:val="00BF5AE1"/>
    <w:rsid w:val="00C11F54"/>
    <w:rsid w:val="00C13E7D"/>
    <w:rsid w:val="00C40088"/>
    <w:rsid w:val="00C454CE"/>
    <w:rsid w:val="00C70E59"/>
    <w:rsid w:val="00C715C8"/>
    <w:rsid w:val="00C90A75"/>
    <w:rsid w:val="00C95B07"/>
    <w:rsid w:val="00C95CB2"/>
    <w:rsid w:val="00CA6E62"/>
    <w:rsid w:val="00CB06B1"/>
    <w:rsid w:val="00CB7727"/>
    <w:rsid w:val="00CE274E"/>
    <w:rsid w:val="00CE34A0"/>
    <w:rsid w:val="00CF08B9"/>
    <w:rsid w:val="00CF0C2C"/>
    <w:rsid w:val="00D2016E"/>
    <w:rsid w:val="00D33ECE"/>
    <w:rsid w:val="00D36EDE"/>
    <w:rsid w:val="00D42BB4"/>
    <w:rsid w:val="00D65960"/>
    <w:rsid w:val="00D8312D"/>
    <w:rsid w:val="00D84F3F"/>
    <w:rsid w:val="00D944FA"/>
    <w:rsid w:val="00D949A4"/>
    <w:rsid w:val="00DA0273"/>
    <w:rsid w:val="00DA70D2"/>
    <w:rsid w:val="00DB39F1"/>
    <w:rsid w:val="00E007E4"/>
    <w:rsid w:val="00E12F70"/>
    <w:rsid w:val="00E3412E"/>
    <w:rsid w:val="00E90D03"/>
    <w:rsid w:val="00E950AF"/>
    <w:rsid w:val="00EE3D04"/>
    <w:rsid w:val="00EE431F"/>
    <w:rsid w:val="00F12BCC"/>
    <w:rsid w:val="00F5510B"/>
    <w:rsid w:val="00F84CFE"/>
    <w:rsid w:val="00FC16C2"/>
    <w:rsid w:val="00FC7731"/>
    <w:rsid w:val="00FD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59"/>
    <w:rsid w:val="00C9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"/>
    <w:basedOn w:val="a"/>
    <w:rsid w:val="00CA6E6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59"/>
    <w:rsid w:val="00C9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"/>
    <w:basedOn w:val="a"/>
    <w:rsid w:val="00CA6E6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3B4CF-0A9A-42F2-8719-452EFD707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Виноградова Наталья Владимировна</cp:lastModifiedBy>
  <cp:revision>64</cp:revision>
  <cp:lastPrinted>2016-03-10T06:44:00Z</cp:lastPrinted>
  <dcterms:created xsi:type="dcterms:W3CDTF">2013-12-26T06:54:00Z</dcterms:created>
  <dcterms:modified xsi:type="dcterms:W3CDTF">2016-03-10T06:44:00Z</dcterms:modified>
</cp:coreProperties>
</file>