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BE" w:rsidRPr="00174CC1" w:rsidRDefault="008D15CF" w:rsidP="00CC51A1">
      <w:pPr>
        <w:shd w:val="clear" w:color="auto" w:fill="FFFFFF"/>
        <w:ind w:left="567" w:hanging="553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</w:pPr>
      <w:proofErr w:type="gramStart"/>
      <w:r w:rsidRPr="00174CC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>П</w:t>
      </w:r>
      <w:proofErr w:type="gramEnd"/>
      <w:r w:rsidRPr="00174CC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 А М Я Т К А</w:t>
      </w:r>
      <w:r w:rsidR="00650CBE" w:rsidRPr="00174CC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191BFF" w:rsidRPr="00174CC1" w:rsidRDefault="00650CBE" w:rsidP="00CC51A1">
      <w:pPr>
        <w:shd w:val="clear" w:color="auto" w:fill="FFFFFF"/>
        <w:ind w:left="567" w:hanging="553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</w:pPr>
      <w:r w:rsidRPr="00174CC1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об о</w:t>
      </w:r>
      <w:r w:rsidR="00191BFF" w:rsidRPr="00174CC1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рганизаци</w:t>
      </w:r>
      <w:r w:rsidRPr="00174CC1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и</w:t>
      </w:r>
      <w:r w:rsidR="00191BFF" w:rsidRPr="00174CC1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 отдыха и оздоровления детей проживающих</w:t>
      </w:r>
      <w:r w:rsidRPr="00174CC1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 </w:t>
      </w:r>
      <w:r w:rsidR="00191BFF" w:rsidRPr="00174CC1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в Свердловской области</w:t>
      </w:r>
    </w:p>
    <w:p w:rsidR="00191BFF" w:rsidRPr="00174CC1" w:rsidRDefault="00191BFF" w:rsidP="00CC51A1">
      <w:pPr>
        <w:shd w:val="clear" w:color="auto" w:fill="FFFFFF"/>
        <w:ind w:left="567" w:hanging="553"/>
        <w:jc w:val="center"/>
        <w:rPr>
          <w:rFonts w:ascii="Liberation Serif" w:eastAsia="Times New Roman" w:hAnsi="Liberation Serif" w:cs="Liberation Serif"/>
          <w:b/>
          <w:bCs/>
          <w:color w:val="000000"/>
          <w:spacing w:val="-2"/>
          <w:sz w:val="10"/>
          <w:szCs w:val="28"/>
        </w:rPr>
      </w:pPr>
    </w:p>
    <w:p w:rsidR="0072301A" w:rsidRPr="00174CC1" w:rsidRDefault="0072301A" w:rsidP="00CC51A1">
      <w:pPr>
        <w:shd w:val="clear" w:color="auto" w:fill="FFFFFF"/>
        <w:ind w:left="567" w:hanging="553"/>
        <w:jc w:val="center"/>
        <w:rPr>
          <w:rFonts w:ascii="Liberation Serif" w:eastAsia="Times New Roman" w:hAnsi="Liberation Serif" w:cs="Liberation Serif"/>
          <w:b/>
          <w:bCs/>
          <w:color w:val="000000"/>
          <w:spacing w:val="-2"/>
          <w:sz w:val="10"/>
          <w:szCs w:val="28"/>
        </w:rPr>
      </w:pPr>
    </w:p>
    <w:p w:rsidR="00191BFF" w:rsidRPr="00174CC1" w:rsidRDefault="00650CBE" w:rsidP="00CC51A1">
      <w:pPr>
        <w:shd w:val="clear" w:color="auto" w:fill="FFFFFF"/>
        <w:ind w:right="10" w:firstLine="567"/>
        <w:jc w:val="both"/>
        <w:rPr>
          <w:rFonts w:ascii="Liberation Serif" w:hAnsi="Liberation Serif" w:cs="Liberation Serif"/>
          <w:sz w:val="18"/>
        </w:rPr>
      </w:pP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Управление</w:t>
      </w:r>
      <w:r w:rsidR="00191BFF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социальной политики </w:t>
      </w:r>
      <w:r w:rsidR="00F91FF2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№ 7</w:t>
      </w:r>
      <w:r w:rsidR="00191BFF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принимает заявления на </w:t>
      </w:r>
      <w:r w:rsidR="00191BFF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отдых и оздоровлени</w:t>
      </w: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е</w:t>
      </w:r>
      <w:r w:rsidR="00191BFF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отдельных категорий детей,</w:t>
      </w:r>
      <w:r w:rsidR="00CC51A1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</w:t>
      </w:r>
      <w:r w:rsidR="00191BFF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находящихся в трудной жизненной ситуации, проживающих на территории</w:t>
      </w:r>
      <w:r w:rsidR="00CC51A1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</w:t>
      </w:r>
      <w:r w:rsidR="00F91FF2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Тавдинского, </w:t>
      </w:r>
      <w:proofErr w:type="spellStart"/>
      <w:r w:rsidR="00E17A94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Таборинского</w:t>
      </w:r>
      <w:proofErr w:type="spellEnd"/>
      <w:r w:rsidR="00F91FF2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и Туринского</w:t>
      </w:r>
      <w:r w:rsidR="00E17A94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районов</w:t>
      </w:r>
      <w:r w:rsidR="00191BFF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:</w:t>
      </w:r>
    </w:p>
    <w:p w:rsidR="00191BFF" w:rsidRPr="00174CC1" w:rsidRDefault="00186453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Д</w:t>
      </w:r>
      <w:r w:rsidR="00191BFF"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етей</w:t>
      </w:r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-сирот и детей</w:t>
      </w:r>
      <w:r w:rsidR="00191BFF"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, оставшихся без попечения родителей;</w:t>
      </w:r>
    </w:p>
    <w:p w:rsidR="00191BFF" w:rsidRPr="00174CC1" w:rsidRDefault="00191BFF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детей-инвалидов;</w:t>
      </w:r>
    </w:p>
    <w:p w:rsidR="00191BFF" w:rsidRPr="00174CC1" w:rsidRDefault="00191BFF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детей с ограниченными возможностями здоровья;</w:t>
      </w:r>
    </w:p>
    <w:p w:rsidR="00191BFF" w:rsidRPr="00174CC1" w:rsidRDefault="00191BFF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right="24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детей — жертв вооруженных и межнациональных конфликтов, экологических и техногенных катастроф, стихийных бедствий;</w:t>
      </w:r>
    </w:p>
    <w:p w:rsidR="00191BFF" w:rsidRPr="00174CC1" w:rsidRDefault="00191BFF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детей из семей беженцев и вынужденных переселенцев;</w:t>
      </w:r>
    </w:p>
    <w:p w:rsidR="00191BFF" w:rsidRPr="00174CC1" w:rsidRDefault="00191BFF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детей, оказавшихся в экстремальных условиях;</w:t>
      </w:r>
    </w:p>
    <w:p w:rsidR="00191BFF" w:rsidRPr="00174CC1" w:rsidRDefault="00191BFF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детей — жертв насилия;</w:t>
      </w:r>
    </w:p>
    <w:p w:rsidR="00191BFF" w:rsidRPr="00174CC1" w:rsidRDefault="00191BFF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детей, проживающих в малоимущих семьях;</w:t>
      </w:r>
    </w:p>
    <w:p w:rsidR="00191BFF" w:rsidRPr="00174CC1" w:rsidRDefault="00191BFF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детей с отклонениями в поведении;</w:t>
      </w:r>
    </w:p>
    <w:p w:rsidR="00191BFF" w:rsidRPr="00174CC1" w:rsidRDefault="00191BFF" w:rsidP="00CC51A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right="24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174CC1" w:rsidRDefault="00F91FF2" w:rsidP="00174CC1">
      <w:pPr>
        <w:pStyle w:val="a3"/>
        <w:shd w:val="clear" w:color="auto" w:fill="FFFFFF"/>
        <w:tabs>
          <w:tab w:val="left" w:pos="1013"/>
        </w:tabs>
        <w:ind w:left="36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174CC1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 постановки на учет ребенка родитель (законный представитель) ребенка представляет через ГБУ</w:t>
      </w:r>
    </w:p>
    <w:p w:rsidR="00F91FF2" w:rsidRPr="00174CC1" w:rsidRDefault="00F91FF2" w:rsidP="00174CC1">
      <w:pPr>
        <w:shd w:val="clear" w:color="auto" w:fill="FFFFFF"/>
        <w:tabs>
          <w:tab w:val="left" w:pos="1013"/>
        </w:tabs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174CC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174CC1">
        <w:rPr>
          <w:rFonts w:ascii="Liberation Serif" w:eastAsia="Times New Roman" w:hAnsi="Liberation Serif" w:cs="Liberation Serif"/>
          <w:color w:val="000000"/>
          <w:sz w:val="24"/>
          <w:szCs w:val="24"/>
        </w:rPr>
        <w:t>СО</w:t>
      </w:r>
      <w:proofErr w:type="gramEnd"/>
      <w:r w:rsidRPr="00174CC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услуг» (МФЦ)</w:t>
      </w:r>
      <w:r w:rsidR="00174CC1" w:rsidRPr="00174CC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 заявление.</w:t>
      </w:r>
      <w:bookmarkStart w:id="0" w:name="_GoBack"/>
      <w:bookmarkEnd w:id="0"/>
      <w:r w:rsidRPr="00174CC1">
        <w:rPr>
          <w:rFonts w:ascii="Liberation Serif" w:hAnsi="Liberation Serif" w:cs="Liberation Serif"/>
          <w:color w:val="000000"/>
          <w:spacing w:val="-12"/>
          <w:sz w:val="24"/>
          <w:szCs w:val="24"/>
        </w:rPr>
        <w:t xml:space="preserve">    </w:t>
      </w:r>
      <w:r w:rsidRPr="00174CC1">
        <w:rPr>
          <w:rFonts w:ascii="Liberation Serif" w:eastAsia="Times New Roman" w:hAnsi="Liberation Serif" w:cs="Liberation Serif"/>
          <w:color w:val="000000"/>
          <w:sz w:val="24"/>
          <w:szCs w:val="24"/>
        </w:rPr>
        <w:t>К заявлению прилагает следующие документы:</w:t>
      </w:r>
    </w:p>
    <w:p w:rsidR="00650CBE" w:rsidRPr="00174CC1" w:rsidRDefault="00650CBE" w:rsidP="00CC51A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ind w:left="0" w:right="14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паспорт гражданина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 жительство</w:t>
      </w:r>
    </w:p>
    <w:p w:rsidR="00882FEC" w:rsidRPr="00174CC1" w:rsidRDefault="00882FEC" w:rsidP="00CC51A1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027"/>
        </w:tabs>
        <w:ind w:left="0" w:right="19" w:firstLine="567"/>
        <w:jc w:val="both"/>
        <w:rPr>
          <w:rFonts w:ascii="Liberation Serif" w:hAnsi="Liberation Serif" w:cs="Liberation Serif"/>
          <w:color w:val="000000"/>
          <w:spacing w:val="-21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решение органа опеки и попечительства об установлении опеки или попечительства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— в случае подачи заявления опекуном (попечителем);</w:t>
      </w:r>
    </w:p>
    <w:p w:rsidR="00882FEC" w:rsidRPr="00174CC1" w:rsidRDefault="00882FEC" w:rsidP="00CC51A1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027"/>
        </w:tabs>
        <w:ind w:left="0" w:right="19" w:firstLine="567"/>
        <w:jc w:val="both"/>
        <w:rPr>
          <w:rFonts w:ascii="Liberation Serif" w:hAnsi="Liberation Serif" w:cs="Liberation Serif"/>
          <w:color w:val="000000"/>
          <w:spacing w:val="-6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pacing w:val="-1"/>
          <w:sz w:val="24"/>
          <w:szCs w:val="28"/>
        </w:rPr>
        <w:t xml:space="preserve">договор о передаче ребенка (детей) на воспитание в приемную семью </w:t>
      </w:r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 xml:space="preserve">— в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случае подачи заявления приемным родителем;</w:t>
      </w:r>
    </w:p>
    <w:p w:rsidR="00882FEC" w:rsidRPr="00174CC1" w:rsidRDefault="00882FEC" w:rsidP="00CC51A1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027"/>
        </w:tabs>
        <w:ind w:left="0" w:right="24" w:firstLine="567"/>
        <w:jc w:val="both"/>
        <w:rPr>
          <w:rFonts w:ascii="Liberation Serif" w:hAnsi="Liberation Serif" w:cs="Liberation Serif"/>
          <w:color w:val="000000"/>
          <w:spacing w:val="-8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документ, подтверждающий полномочия руководителя,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— в случае подачи заявления руководителем организации для детей-сирот и детей, оставшихся без попечения родителей;</w:t>
      </w:r>
    </w:p>
    <w:p w:rsidR="00882FEC" w:rsidRPr="00174CC1" w:rsidRDefault="00882FEC" w:rsidP="00CC51A1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027"/>
        </w:tabs>
        <w:ind w:left="0" w:firstLine="567"/>
        <w:rPr>
          <w:rFonts w:ascii="Liberation Serif" w:hAnsi="Liberation Serif" w:cs="Liberation Serif"/>
          <w:color w:val="000000"/>
          <w:spacing w:val="-8"/>
          <w:sz w:val="24"/>
          <w:szCs w:val="28"/>
        </w:rPr>
      </w:pPr>
      <w:r w:rsidRPr="00174CC1">
        <w:rPr>
          <w:rFonts w:ascii="Liberation Serif" w:eastAsia="Times New Roman" w:hAnsi="Liberation Serif" w:cs="Liberation Serif"/>
          <w:color w:val="000000"/>
          <w:spacing w:val="-1"/>
          <w:sz w:val="24"/>
          <w:szCs w:val="28"/>
        </w:rPr>
        <w:t xml:space="preserve">свидетельство о рождении </w:t>
      </w:r>
      <w:r w:rsidR="00F86EF1" w:rsidRPr="00174CC1">
        <w:rPr>
          <w:rFonts w:ascii="Liberation Serif" w:eastAsia="Times New Roman" w:hAnsi="Liberation Serif" w:cs="Liberation Serif"/>
          <w:color w:val="000000"/>
          <w:spacing w:val="-1"/>
          <w:sz w:val="24"/>
          <w:szCs w:val="28"/>
        </w:rPr>
        <w:t xml:space="preserve">(паспорт) </w:t>
      </w:r>
      <w:r w:rsidRPr="00174CC1">
        <w:rPr>
          <w:rFonts w:ascii="Liberation Serif" w:eastAsia="Times New Roman" w:hAnsi="Liberation Serif" w:cs="Liberation Serif"/>
          <w:color w:val="000000"/>
          <w:spacing w:val="-1"/>
          <w:sz w:val="24"/>
          <w:szCs w:val="28"/>
        </w:rPr>
        <w:t>ребенка;</w:t>
      </w:r>
    </w:p>
    <w:p w:rsidR="00882FEC" w:rsidRPr="00174CC1" w:rsidRDefault="00882FEC" w:rsidP="00CC51A1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027"/>
        </w:tabs>
        <w:ind w:left="0" w:right="19" w:firstLine="567"/>
        <w:jc w:val="both"/>
        <w:rPr>
          <w:rFonts w:ascii="Liberation Serif" w:hAnsi="Liberation Serif" w:cs="Liberation Serif"/>
          <w:color w:val="000000"/>
          <w:spacing w:val="-9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справку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для получения путевки</w:t>
      </w: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по форме 079/у,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а в случае подачи заявления на постановку на учет для предоставления путевки в санаторно-курортную организацию (санаторий или санаторный оздоровительный лагерь круглогодичного действия) —</w:t>
      </w: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справку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для получения путевки </w:t>
      </w: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по форме 070/у-04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для санаторно-курортной организации;</w:t>
      </w:r>
    </w:p>
    <w:p w:rsidR="00882FEC" w:rsidRPr="00174CC1" w:rsidRDefault="00882FEC" w:rsidP="00CC51A1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0" w:right="14" w:firstLine="567"/>
        <w:jc w:val="both"/>
        <w:rPr>
          <w:rFonts w:ascii="Liberation Serif" w:hAnsi="Liberation Serif" w:cs="Liberation Serif"/>
          <w:sz w:val="22"/>
          <w:szCs w:val="22"/>
        </w:rPr>
      </w:pPr>
      <w:proofErr w:type="gramStart"/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для детей из малоимущих семей </w:t>
      </w:r>
      <w:r w:rsidR="00CC51A1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—</w:t>
      </w: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документы (справки),</w:t>
      </w:r>
      <w:r w:rsidR="00CC51A1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подтверждающие доход малообеспеченной семьи, с учетом видов доходов семьи,</w:t>
      </w:r>
      <w:r w:rsidR="00682599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принимаемых во внимание при исчислении среднедушевого дохода,</w:t>
      </w:r>
      <w:r w:rsidR="00CC51A1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установленных постановлением Правительства Свердловской области от</w:t>
      </w:r>
      <w:r w:rsidR="00CC51A1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01.02.2005 №</w:t>
      </w:r>
      <w:r w:rsidR="00F86EF1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70-ПП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«О порядке реализации Закона Свердловской области</w:t>
      </w:r>
      <w:r w:rsidR="00CC51A1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от 14 декабря 2004 года №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204-03 </w:t>
      </w: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«О ежемесячном пособии на ребенка»,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в случае</w:t>
      </w:r>
      <w:r w:rsidR="00682599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неполучения заявителем ежемесячного пособия на ребенка или государственной</w:t>
      </w:r>
      <w:r w:rsidR="00682599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социальной</w:t>
      </w:r>
      <w:r w:rsidR="00682599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помощи</w:t>
      </w:r>
      <w:proofErr w:type="gramEnd"/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(</w:t>
      </w:r>
      <w:proofErr w:type="gramStart"/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справка с места работы с указанием должности и размера</w:t>
      </w:r>
      <w:r w:rsidR="00682599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средней заработной платы за последние 12 месяцев, декларация о доходах</w:t>
      </w:r>
      <w:r w:rsidR="00682599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индивидуального предпринимателя);</w:t>
      </w:r>
      <w:proofErr w:type="gramEnd"/>
    </w:p>
    <w:p w:rsidR="00882FEC" w:rsidRPr="00174CC1" w:rsidRDefault="00882FEC" w:rsidP="00CC51A1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0" w:right="29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для детей-инвалидов и детей с ограниченными возможностями</w:t>
      </w:r>
      <w:r w:rsidR="00CC51A1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pacing w:val="-1"/>
          <w:sz w:val="24"/>
          <w:szCs w:val="28"/>
        </w:rPr>
        <w:t xml:space="preserve">здоровья — </w:t>
      </w:r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 xml:space="preserve">выписку из заключения </w:t>
      </w:r>
      <w:proofErr w:type="spellStart"/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>психолого-медико-педагогической</w:t>
      </w:r>
      <w:proofErr w:type="spellEnd"/>
      <w:r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 xml:space="preserve"> комиссии,</w:t>
      </w:r>
      <w:r w:rsidR="00682599" w:rsidRPr="00174CC1">
        <w:rPr>
          <w:rFonts w:ascii="Liberation Serif" w:eastAsia="Times New Roman" w:hAnsi="Liberation Serif" w:cs="Liberation Serif"/>
          <w:color w:val="000000"/>
          <w:spacing w:val="-1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справку федерального государственного учреждения медико-социальной</w:t>
      </w:r>
      <w:r w:rsidR="00682599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экспертизы, подтверждающую факт установления инвалидности;</w:t>
      </w:r>
    </w:p>
    <w:p w:rsidR="00882FEC" w:rsidRPr="00174CC1" w:rsidRDefault="00882FEC" w:rsidP="00CC51A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ind w:left="0" w:right="19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>для детей из семей беженцев и вынужденных переселенцев —</w:t>
      </w:r>
      <w:r w:rsidR="00CC51A1" w:rsidRPr="00174CC1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удостоверение беженца (вынужденного переселенца) с указанием сведений о</w:t>
      </w:r>
      <w:r w:rsidR="00CC51A1"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 xml:space="preserve"> </w:t>
      </w:r>
      <w:r w:rsidRPr="00174CC1">
        <w:rPr>
          <w:rFonts w:ascii="Liberation Serif" w:eastAsia="Times New Roman" w:hAnsi="Liberation Serif" w:cs="Liberation Serif"/>
          <w:color w:val="000000"/>
          <w:sz w:val="22"/>
          <w:szCs w:val="22"/>
        </w:rPr>
        <w:t>членах семьи, не достигших возраста 18 лет, признанных беженцами или вынужденными переселенцами.</w:t>
      </w:r>
    </w:p>
    <w:p w:rsidR="00882FEC" w:rsidRPr="00174CC1" w:rsidRDefault="00882FEC" w:rsidP="00CC51A1">
      <w:pPr>
        <w:shd w:val="clear" w:color="auto" w:fill="FFFFFF"/>
        <w:ind w:left="567" w:hanging="553"/>
        <w:jc w:val="both"/>
        <w:rPr>
          <w:rFonts w:ascii="Liberation Serif" w:hAnsi="Liberation Serif" w:cs="Liberation Serif"/>
          <w:sz w:val="10"/>
        </w:rPr>
      </w:pPr>
    </w:p>
    <w:p w:rsidR="007430B4" w:rsidRDefault="00682599" w:rsidP="000B247C">
      <w:pPr>
        <w:ind w:firstLine="581"/>
        <w:jc w:val="both"/>
        <w:rPr>
          <w:rFonts w:ascii="Liberation Serif" w:hAnsi="Liberation Serif" w:cs="Liberation Serif"/>
          <w:sz w:val="24"/>
          <w:szCs w:val="28"/>
        </w:rPr>
      </w:pPr>
      <w:r w:rsidRPr="00174CC1">
        <w:rPr>
          <w:rFonts w:ascii="Liberation Serif" w:hAnsi="Liberation Serif" w:cs="Liberation Serif"/>
          <w:sz w:val="24"/>
          <w:szCs w:val="28"/>
        </w:rPr>
        <w:t xml:space="preserve">По всем вопросам обращаться в Управление социальной политики </w:t>
      </w:r>
      <w:r w:rsidR="00F91FF2" w:rsidRPr="00174CC1">
        <w:rPr>
          <w:rFonts w:ascii="Liberation Serif" w:hAnsi="Liberation Serif" w:cs="Liberation Serif"/>
          <w:sz w:val="24"/>
          <w:szCs w:val="28"/>
        </w:rPr>
        <w:t>№ 7</w:t>
      </w:r>
      <w:r w:rsidRPr="00174CC1">
        <w:rPr>
          <w:rFonts w:ascii="Liberation Serif" w:hAnsi="Liberation Serif" w:cs="Liberation Serif"/>
          <w:sz w:val="24"/>
          <w:szCs w:val="28"/>
        </w:rPr>
        <w:t xml:space="preserve">: по адресу: </w:t>
      </w:r>
    </w:p>
    <w:p w:rsidR="00AA0B84" w:rsidRDefault="00682599" w:rsidP="000B247C">
      <w:pPr>
        <w:ind w:firstLine="581"/>
        <w:jc w:val="both"/>
        <w:rPr>
          <w:rFonts w:ascii="Liberation Serif" w:hAnsi="Liberation Serif" w:cs="Liberation Serif"/>
          <w:sz w:val="24"/>
          <w:szCs w:val="28"/>
        </w:rPr>
      </w:pPr>
      <w:r w:rsidRPr="00174CC1">
        <w:rPr>
          <w:rFonts w:ascii="Liberation Serif" w:hAnsi="Liberation Serif" w:cs="Liberation Serif"/>
          <w:sz w:val="24"/>
          <w:szCs w:val="28"/>
          <w:u w:val="single"/>
        </w:rPr>
        <w:t>г.</w:t>
      </w:r>
      <w:r w:rsidR="003C30DF">
        <w:rPr>
          <w:rFonts w:ascii="Liberation Serif" w:hAnsi="Liberation Serif" w:cs="Liberation Serif"/>
          <w:sz w:val="24"/>
          <w:szCs w:val="28"/>
          <w:u w:val="single"/>
        </w:rPr>
        <w:t xml:space="preserve"> </w:t>
      </w:r>
      <w:r w:rsidRPr="00174CC1">
        <w:rPr>
          <w:rFonts w:ascii="Liberation Serif" w:hAnsi="Liberation Serif" w:cs="Liberation Serif"/>
          <w:sz w:val="24"/>
          <w:szCs w:val="28"/>
          <w:u w:val="single"/>
        </w:rPr>
        <w:t>Тавда, ул</w:t>
      </w:r>
      <w:proofErr w:type="gramStart"/>
      <w:r w:rsidRPr="00174CC1">
        <w:rPr>
          <w:rFonts w:ascii="Liberation Serif" w:hAnsi="Liberation Serif" w:cs="Liberation Serif"/>
          <w:sz w:val="24"/>
          <w:szCs w:val="28"/>
          <w:u w:val="single"/>
        </w:rPr>
        <w:t>.Л</w:t>
      </w:r>
      <w:proofErr w:type="gramEnd"/>
      <w:r w:rsidRPr="00174CC1">
        <w:rPr>
          <w:rFonts w:ascii="Liberation Serif" w:hAnsi="Liberation Serif" w:cs="Liberation Serif"/>
          <w:sz w:val="24"/>
          <w:szCs w:val="28"/>
          <w:u w:val="single"/>
        </w:rPr>
        <w:t xml:space="preserve">енина, 78 а, кабинет  № 5.  Телефон: 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(34360) </w:t>
      </w:r>
      <w:r w:rsidRPr="00174CC1">
        <w:rPr>
          <w:rFonts w:ascii="Liberation Serif" w:hAnsi="Liberation Serif" w:cs="Liberation Serif"/>
          <w:sz w:val="24"/>
          <w:szCs w:val="28"/>
          <w:u w:val="single"/>
        </w:rPr>
        <w:t>3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 </w:t>
      </w:r>
      <w:r w:rsidRPr="00174CC1">
        <w:rPr>
          <w:rFonts w:ascii="Liberation Serif" w:hAnsi="Liberation Serif" w:cs="Liberation Serif"/>
          <w:sz w:val="24"/>
          <w:szCs w:val="28"/>
          <w:u w:val="single"/>
        </w:rPr>
        <w:t>–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 </w:t>
      </w:r>
      <w:r w:rsidRPr="00174CC1">
        <w:rPr>
          <w:rFonts w:ascii="Liberation Serif" w:hAnsi="Liberation Serif" w:cs="Liberation Serif"/>
          <w:sz w:val="24"/>
          <w:szCs w:val="28"/>
          <w:u w:val="single"/>
        </w:rPr>
        <w:t>11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 </w:t>
      </w:r>
      <w:r w:rsidRPr="00174CC1">
        <w:rPr>
          <w:rFonts w:ascii="Liberation Serif" w:hAnsi="Liberation Serif" w:cs="Liberation Serif"/>
          <w:sz w:val="24"/>
          <w:szCs w:val="28"/>
          <w:u w:val="single"/>
        </w:rPr>
        <w:t>–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 </w:t>
      </w:r>
      <w:r w:rsidRPr="00174CC1">
        <w:rPr>
          <w:rFonts w:ascii="Liberation Serif" w:hAnsi="Liberation Serif" w:cs="Liberation Serif"/>
          <w:sz w:val="24"/>
          <w:szCs w:val="28"/>
          <w:u w:val="single"/>
        </w:rPr>
        <w:t>26</w:t>
      </w:r>
      <w:r w:rsidR="007430B4">
        <w:rPr>
          <w:rFonts w:ascii="Liberation Serif" w:hAnsi="Liberation Serif" w:cs="Liberation Serif"/>
          <w:sz w:val="24"/>
          <w:szCs w:val="28"/>
          <w:u w:val="single"/>
        </w:rPr>
        <w:t>;</w:t>
      </w:r>
      <w:r w:rsidR="000B247C" w:rsidRPr="00174CC1">
        <w:rPr>
          <w:rFonts w:ascii="Liberation Serif" w:hAnsi="Liberation Serif" w:cs="Liberation Serif"/>
          <w:sz w:val="24"/>
          <w:szCs w:val="28"/>
        </w:rPr>
        <w:t xml:space="preserve">  </w:t>
      </w:r>
    </w:p>
    <w:p w:rsidR="007430B4" w:rsidRDefault="007430B4" w:rsidP="000B247C">
      <w:pPr>
        <w:ind w:firstLine="581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с.</w:t>
      </w:r>
      <w:r w:rsidR="003C30DF">
        <w:rPr>
          <w:rFonts w:ascii="Liberation Serif" w:hAnsi="Liberation Serif" w:cs="Liberation Serif"/>
          <w:sz w:val="24"/>
          <w:szCs w:val="28"/>
        </w:rPr>
        <w:t xml:space="preserve"> </w:t>
      </w:r>
      <w:r>
        <w:rPr>
          <w:rFonts w:ascii="Liberation Serif" w:hAnsi="Liberation Serif" w:cs="Liberation Serif"/>
          <w:sz w:val="24"/>
          <w:szCs w:val="28"/>
        </w:rPr>
        <w:t xml:space="preserve">Таборы, ул. </w:t>
      </w:r>
      <w:proofErr w:type="gramStart"/>
      <w:r w:rsidR="00D80F89">
        <w:rPr>
          <w:rFonts w:ascii="Liberation Serif" w:hAnsi="Liberation Serif" w:cs="Liberation Serif"/>
          <w:sz w:val="24"/>
          <w:szCs w:val="28"/>
        </w:rPr>
        <w:t>Октябрьская</w:t>
      </w:r>
      <w:proofErr w:type="gramEnd"/>
      <w:r w:rsidR="00D80F89">
        <w:rPr>
          <w:rFonts w:ascii="Liberation Serif" w:hAnsi="Liberation Serif" w:cs="Liberation Serif"/>
          <w:sz w:val="24"/>
          <w:szCs w:val="28"/>
        </w:rPr>
        <w:t xml:space="preserve">, 22.  </w:t>
      </w:r>
      <w:r w:rsidR="00D80F89" w:rsidRPr="00174CC1">
        <w:rPr>
          <w:rFonts w:ascii="Liberation Serif" w:hAnsi="Liberation Serif" w:cs="Liberation Serif"/>
          <w:sz w:val="24"/>
          <w:szCs w:val="28"/>
          <w:u w:val="single"/>
        </w:rPr>
        <w:t xml:space="preserve">Телефон: 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(34347) 2 </w:t>
      </w:r>
      <w:r w:rsidR="00D80F89" w:rsidRPr="00174CC1">
        <w:rPr>
          <w:rFonts w:ascii="Liberation Serif" w:hAnsi="Liberation Serif" w:cs="Liberation Serif"/>
          <w:sz w:val="24"/>
          <w:szCs w:val="28"/>
          <w:u w:val="single"/>
        </w:rPr>
        <w:t>–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 </w:t>
      </w:r>
      <w:r w:rsidR="00D80F89" w:rsidRPr="00174CC1">
        <w:rPr>
          <w:rFonts w:ascii="Liberation Serif" w:hAnsi="Liberation Serif" w:cs="Liberation Serif"/>
          <w:sz w:val="24"/>
          <w:szCs w:val="28"/>
          <w:u w:val="single"/>
        </w:rPr>
        <w:t>1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5 </w:t>
      </w:r>
      <w:r w:rsidR="00D80F89" w:rsidRPr="00174CC1">
        <w:rPr>
          <w:rFonts w:ascii="Liberation Serif" w:hAnsi="Liberation Serif" w:cs="Liberation Serif"/>
          <w:sz w:val="24"/>
          <w:szCs w:val="28"/>
          <w:u w:val="single"/>
        </w:rPr>
        <w:t>–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 08;</w:t>
      </w:r>
    </w:p>
    <w:p w:rsidR="00455210" w:rsidRPr="00174CC1" w:rsidRDefault="00455210" w:rsidP="000B247C">
      <w:pPr>
        <w:ind w:firstLine="581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г. Туринск, ул.</w:t>
      </w:r>
      <w:r w:rsidR="00D80F89">
        <w:rPr>
          <w:rFonts w:ascii="Liberation Serif" w:hAnsi="Liberation Serif" w:cs="Liberation Serif"/>
          <w:sz w:val="24"/>
          <w:szCs w:val="28"/>
        </w:rPr>
        <w:t xml:space="preserve"> </w:t>
      </w:r>
      <w:proofErr w:type="gramStart"/>
      <w:r w:rsidR="00D80F89">
        <w:rPr>
          <w:rFonts w:ascii="Liberation Serif" w:hAnsi="Liberation Serif" w:cs="Liberation Serif"/>
          <w:sz w:val="24"/>
          <w:szCs w:val="28"/>
        </w:rPr>
        <w:t>Советская</w:t>
      </w:r>
      <w:proofErr w:type="gramEnd"/>
      <w:r w:rsidR="00D80F89">
        <w:rPr>
          <w:rFonts w:ascii="Liberation Serif" w:hAnsi="Liberation Serif" w:cs="Liberation Serif"/>
          <w:sz w:val="24"/>
          <w:szCs w:val="28"/>
        </w:rPr>
        <w:t xml:space="preserve">, 2. </w:t>
      </w:r>
      <w:proofErr w:type="gramStart"/>
      <w:r w:rsidR="00D80F89" w:rsidRPr="00174CC1">
        <w:rPr>
          <w:rFonts w:ascii="Liberation Serif" w:hAnsi="Liberation Serif" w:cs="Liberation Serif"/>
          <w:sz w:val="24"/>
          <w:szCs w:val="28"/>
          <w:u w:val="single"/>
        </w:rPr>
        <w:t xml:space="preserve">Телефон: 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(34349) 2 </w:t>
      </w:r>
      <w:r w:rsidR="00D80F89" w:rsidRPr="00174CC1">
        <w:rPr>
          <w:rFonts w:ascii="Liberation Serif" w:hAnsi="Liberation Serif" w:cs="Liberation Serif"/>
          <w:sz w:val="24"/>
          <w:szCs w:val="28"/>
          <w:u w:val="single"/>
        </w:rPr>
        <w:t>–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 31 </w:t>
      </w:r>
      <w:r w:rsidR="00D80F89" w:rsidRPr="00174CC1">
        <w:rPr>
          <w:rFonts w:ascii="Liberation Serif" w:hAnsi="Liberation Serif" w:cs="Liberation Serif"/>
          <w:sz w:val="24"/>
          <w:szCs w:val="28"/>
          <w:u w:val="single"/>
        </w:rPr>
        <w:t>–</w:t>
      </w:r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 27 (</w:t>
      </w:r>
      <w:proofErr w:type="spellStart"/>
      <w:r w:rsidR="00D80F89">
        <w:rPr>
          <w:rFonts w:ascii="Liberation Serif" w:hAnsi="Liberation Serif" w:cs="Liberation Serif"/>
          <w:sz w:val="24"/>
          <w:szCs w:val="28"/>
          <w:u w:val="single"/>
        </w:rPr>
        <w:t>доб</w:t>
      </w:r>
      <w:proofErr w:type="spellEnd"/>
      <w:r w:rsidR="00D80F89">
        <w:rPr>
          <w:rFonts w:ascii="Liberation Serif" w:hAnsi="Liberation Serif" w:cs="Liberation Serif"/>
          <w:sz w:val="24"/>
          <w:szCs w:val="28"/>
          <w:u w:val="single"/>
        </w:rPr>
        <w:t xml:space="preserve">. </w:t>
      </w:r>
      <w:proofErr w:type="gramEnd"/>
      <w:r w:rsidR="00D80F89">
        <w:rPr>
          <w:rFonts w:ascii="Liberation Serif" w:hAnsi="Liberation Serif" w:cs="Liberation Serif"/>
          <w:sz w:val="24"/>
          <w:szCs w:val="28"/>
          <w:u w:val="single"/>
        </w:rPr>
        <w:t>3-07).</w:t>
      </w:r>
    </w:p>
    <w:p w:rsidR="0072301A" w:rsidRPr="00174CC1" w:rsidRDefault="0072301A" w:rsidP="000B247C">
      <w:pPr>
        <w:shd w:val="clear" w:color="auto" w:fill="FFFFFF"/>
        <w:ind w:left="567"/>
        <w:jc w:val="both"/>
        <w:rPr>
          <w:rFonts w:ascii="Liberation Serif" w:hAnsi="Liberation Serif" w:cs="Liberation Serif"/>
          <w:sz w:val="10"/>
          <w:szCs w:val="28"/>
        </w:rPr>
      </w:pPr>
    </w:p>
    <w:p w:rsidR="0072301A" w:rsidRPr="00174CC1" w:rsidRDefault="000B247C" w:rsidP="0072301A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74CC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Прием документов </w:t>
      </w:r>
      <w:r w:rsidR="0072301A" w:rsidRPr="00174CC1">
        <w:rPr>
          <w:rFonts w:ascii="Liberation Serif" w:hAnsi="Liberation Serif" w:cs="Liberation Serif"/>
          <w:b/>
          <w:sz w:val="28"/>
          <w:szCs w:val="28"/>
          <w:u w:val="single"/>
        </w:rPr>
        <w:t>осуществляет М</w:t>
      </w:r>
      <w:r w:rsidRPr="00174CC1">
        <w:rPr>
          <w:rFonts w:ascii="Liberation Serif" w:hAnsi="Liberation Serif" w:cs="Liberation Serif"/>
          <w:b/>
          <w:sz w:val="28"/>
          <w:szCs w:val="28"/>
          <w:u w:val="single"/>
        </w:rPr>
        <w:t>но</w:t>
      </w:r>
      <w:r w:rsidR="00455210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гофункциональный центр </w:t>
      </w:r>
    </w:p>
    <w:sectPr w:rsidR="0072301A" w:rsidRPr="00174CC1" w:rsidSect="00CC51A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69B"/>
    <w:multiLevelType w:val="hybridMultilevel"/>
    <w:tmpl w:val="F4505258"/>
    <w:lvl w:ilvl="0" w:tplc="6FC67A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3FBB"/>
    <w:multiLevelType w:val="singleLevel"/>
    <w:tmpl w:val="4C2239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2D13C3D"/>
    <w:multiLevelType w:val="singleLevel"/>
    <w:tmpl w:val="3D4AA390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8D9022A"/>
    <w:multiLevelType w:val="hybridMultilevel"/>
    <w:tmpl w:val="B49AF668"/>
    <w:lvl w:ilvl="0" w:tplc="A65C9BB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6F5818"/>
    <w:multiLevelType w:val="hybridMultilevel"/>
    <w:tmpl w:val="3CF63816"/>
    <w:lvl w:ilvl="0" w:tplc="CCDCB24A">
      <w:start w:val="1"/>
      <w:numFmt w:val="decimal"/>
      <w:lvlText w:val="%1."/>
      <w:lvlJc w:val="left"/>
      <w:pPr>
        <w:ind w:left="1085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6B50224D"/>
    <w:multiLevelType w:val="hybridMultilevel"/>
    <w:tmpl w:val="21FA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BFF"/>
    <w:rsid w:val="00085A9F"/>
    <w:rsid w:val="000B1D1A"/>
    <w:rsid w:val="000B247C"/>
    <w:rsid w:val="00163BD3"/>
    <w:rsid w:val="00174CC1"/>
    <w:rsid w:val="00186453"/>
    <w:rsid w:val="00191BFF"/>
    <w:rsid w:val="00193910"/>
    <w:rsid w:val="00235CA8"/>
    <w:rsid w:val="003202BA"/>
    <w:rsid w:val="003C30DF"/>
    <w:rsid w:val="003E1D76"/>
    <w:rsid w:val="00455210"/>
    <w:rsid w:val="006408D7"/>
    <w:rsid w:val="00650CBE"/>
    <w:rsid w:val="00682599"/>
    <w:rsid w:val="0072301A"/>
    <w:rsid w:val="007430B4"/>
    <w:rsid w:val="00882FEC"/>
    <w:rsid w:val="008C5C32"/>
    <w:rsid w:val="008D15CF"/>
    <w:rsid w:val="008D3E0F"/>
    <w:rsid w:val="00942106"/>
    <w:rsid w:val="009434E4"/>
    <w:rsid w:val="009B14F5"/>
    <w:rsid w:val="00A817DC"/>
    <w:rsid w:val="00AA0B84"/>
    <w:rsid w:val="00B26EC1"/>
    <w:rsid w:val="00C265F2"/>
    <w:rsid w:val="00CA4015"/>
    <w:rsid w:val="00CC51A1"/>
    <w:rsid w:val="00D80F89"/>
    <w:rsid w:val="00E17A94"/>
    <w:rsid w:val="00F529E5"/>
    <w:rsid w:val="00F86EF1"/>
    <w:rsid w:val="00F9138B"/>
    <w:rsid w:val="00F9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D0E3-626F-4142-A543-BB282693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Tatiana</cp:lastModifiedBy>
  <cp:revision>11</cp:revision>
  <cp:lastPrinted>2016-07-12T12:19:00Z</cp:lastPrinted>
  <dcterms:created xsi:type="dcterms:W3CDTF">2018-05-28T09:32:00Z</dcterms:created>
  <dcterms:modified xsi:type="dcterms:W3CDTF">2020-06-05T05:30:00Z</dcterms:modified>
</cp:coreProperties>
</file>