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>государственного автономного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BF60A4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A12C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388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b/>
          <w:sz w:val="28"/>
          <w:szCs w:val="28"/>
        </w:rPr>
        <w:t>Серова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BF60A4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>учреждения социального обслуживания Свердловской области «</w:t>
      </w:r>
      <w:r w:rsidR="00E27388" w:rsidRPr="00E2738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b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F60A4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17259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B01DFD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2E4FC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A4BB9">
        <w:rPr>
          <w:rFonts w:ascii="Times New Roman" w:hAnsi="Times New Roman" w:cs="Times New Roman"/>
          <w:sz w:val="28"/>
          <w:szCs w:val="28"/>
        </w:rPr>
        <w:t>31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  <w:r w:rsidR="001A4BB9">
        <w:rPr>
          <w:rFonts w:ascii="Times New Roman" w:hAnsi="Times New Roman" w:cs="Times New Roman"/>
          <w:sz w:val="28"/>
          <w:szCs w:val="28"/>
        </w:rPr>
        <w:t>10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  <w:r w:rsidR="001A4BB9">
        <w:rPr>
          <w:rFonts w:ascii="Times New Roman" w:hAnsi="Times New Roman" w:cs="Times New Roman"/>
          <w:sz w:val="28"/>
          <w:szCs w:val="28"/>
        </w:rPr>
        <w:t>2017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1A4BB9">
        <w:rPr>
          <w:rFonts w:ascii="Times New Roman" w:hAnsi="Times New Roman" w:cs="Times New Roman"/>
          <w:sz w:val="28"/>
          <w:szCs w:val="28"/>
        </w:rPr>
        <w:t>790</w:t>
      </w:r>
      <w:r w:rsidR="0030746A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1A4BB9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</w:t>
      </w:r>
      <w:r w:rsidR="001A4BB9">
        <w:rPr>
          <w:rFonts w:ascii="Times New Roman" w:hAnsi="Times New Roman" w:cs="Times New Roman"/>
          <w:sz w:val="28"/>
          <w:szCs w:val="28"/>
        </w:rPr>
        <w:t xml:space="preserve"> и плановый период 2019 и 2020</w:t>
      </w:r>
      <w:r w:rsidR="0030746A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054A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BF60A4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BF60A4">
        <w:rPr>
          <w:rFonts w:ascii="Times New Roman" w:hAnsi="Times New Roman" w:cs="Times New Roman"/>
          <w:sz w:val="28"/>
          <w:szCs w:val="28"/>
        </w:rPr>
        <w:t>»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форме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присоединения к нему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 xml:space="preserve">го </w:t>
      </w:r>
      <w:r w:rsidR="0023242B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C578E3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F66960">
        <w:rPr>
          <w:rFonts w:ascii="Times New Roman" w:hAnsi="Times New Roman" w:cs="Times New Roman"/>
          <w:sz w:val="28"/>
          <w:szCs w:val="28"/>
        </w:rPr>
        <w:t>государственное автономное учреждение социального обслуживания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66960" w:rsidRPr="00F6696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A12C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го автономного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 w:rsidR="00BF60A4" w:rsidRPr="00BF60A4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полном объеме передается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ю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294530" w:rsidRPr="0029453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C71EE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7652B5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</w:t>
      </w:r>
      <w:r w:rsidR="007652B5" w:rsidRPr="007652B5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социального обслуживания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7652B5" w:rsidRPr="007652B5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государственного автономного </w:t>
      </w:r>
      <w:r w:rsidR="00E27388">
        <w:rPr>
          <w:rFonts w:ascii="Times New Roman" w:hAnsi="Times New Roman" w:cs="Times New Roman"/>
          <w:sz w:val="28"/>
          <w:szCs w:val="28"/>
        </w:rPr>
        <w:t>у</w:t>
      </w:r>
      <w:r w:rsidR="007652B5" w:rsidRPr="007652B5">
        <w:rPr>
          <w:rFonts w:ascii="Times New Roman" w:hAnsi="Times New Roman" w:cs="Times New Roman"/>
          <w:sz w:val="28"/>
          <w:szCs w:val="28"/>
        </w:rPr>
        <w:t>чреждения социального обслуживания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652B5" w:rsidRPr="007652B5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E73A99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>
        <w:rPr>
          <w:rFonts w:ascii="Times New Roman" w:hAnsi="Times New Roman" w:cs="Times New Roman"/>
          <w:sz w:val="28"/>
          <w:szCs w:val="28"/>
        </w:rPr>
        <w:t>Устав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C933CF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</w:t>
      </w:r>
      <w:r w:rsidR="001A4BB9">
        <w:rPr>
          <w:rFonts w:ascii="Times New Roman" w:hAnsi="Times New Roman" w:cs="Times New Roman"/>
          <w:sz w:val="28"/>
          <w:szCs w:val="28"/>
        </w:rPr>
        <w:br/>
      </w:r>
      <w:r w:rsidR="00C578E3">
        <w:rPr>
          <w:rFonts w:ascii="Times New Roman" w:hAnsi="Times New Roman" w:cs="Times New Roman"/>
          <w:sz w:val="28"/>
          <w:szCs w:val="28"/>
        </w:rPr>
        <w:t xml:space="preserve">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1A4BB9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1A4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E06202">
        <w:rPr>
          <w:rFonts w:ascii="Times New Roman" w:hAnsi="Times New Roman" w:cs="Times New Roman"/>
          <w:sz w:val="28"/>
          <w:szCs w:val="28"/>
        </w:rPr>
        <w:t xml:space="preserve"> и государственной регистраци</w:t>
      </w:r>
      <w:r w:rsidR="00CA5CC1">
        <w:rPr>
          <w:rFonts w:ascii="Times New Roman" w:hAnsi="Times New Roman" w:cs="Times New Roman"/>
          <w:sz w:val="28"/>
          <w:szCs w:val="28"/>
        </w:rPr>
        <w:t>ей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66124">
        <w:rPr>
          <w:rFonts w:ascii="Times New Roman" w:hAnsi="Times New Roman" w:cs="Times New Roman"/>
          <w:sz w:val="28"/>
          <w:szCs w:val="28"/>
        </w:rPr>
        <w:t xml:space="preserve">изменений </w:t>
      </w:r>
      <w:r w:rsidR="001A4BB9">
        <w:rPr>
          <w:rFonts w:ascii="Times New Roman" w:hAnsi="Times New Roman" w:cs="Times New Roman"/>
          <w:sz w:val="28"/>
          <w:szCs w:val="28"/>
        </w:rPr>
        <w:br/>
      </w:r>
      <w:r w:rsidR="00C66124">
        <w:rPr>
          <w:rFonts w:ascii="Times New Roman" w:hAnsi="Times New Roman" w:cs="Times New Roman"/>
          <w:sz w:val="28"/>
          <w:szCs w:val="28"/>
        </w:rPr>
        <w:t xml:space="preserve">в </w:t>
      </w:r>
      <w:r w:rsidR="00E06202">
        <w:rPr>
          <w:rFonts w:ascii="Times New Roman" w:hAnsi="Times New Roman" w:cs="Times New Roman"/>
          <w:sz w:val="28"/>
          <w:szCs w:val="28"/>
        </w:rPr>
        <w:t>Устав</w:t>
      </w:r>
      <w:r w:rsidR="00E06202" w:rsidRP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E06202">
        <w:rPr>
          <w:rFonts w:ascii="Times New Roman" w:hAnsi="Times New Roman" w:cs="Times New Roman"/>
          <w:sz w:val="28"/>
          <w:szCs w:val="28"/>
        </w:rPr>
        <w:t>автономного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E06202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1A4BB9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C93A78" w:rsidRPr="00C93A78">
        <w:rPr>
          <w:rFonts w:ascii="Times New Roman" w:hAnsi="Times New Roman" w:cs="Times New Roman"/>
          <w:sz w:val="28"/>
          <w:szCs w:val="28"/>
        </w:rPr>
        <w:t>Комплексный центр социально</w:t>
      </w:r>
      <w:r w:rsidR="009F0F53">
        <w:rPr>
          <w:rFonts w:ascii="Times New Roman" w:hAnsi="Times New Roman" w:cs="Times New Roman"/>
          <w:sz w:val="28"/>
          <w:szCs w:val="28"/>
        </w:rPr>
        <w:t xml:space="preserve">го обслуживания населения </w:t>
      </w:r>
      <w:proofErr w:type="spellStart"/>
      <w:r w:rsidR="009F0F53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9F0F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408FA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C93A78" w:rsidRPr="00C93A78">
        <w:rPr>
          <w:rFonts w:ascii="Times New Roman" w:hAnsi="Times New Roman" w:cs="Times New Roman"/>
          <w:sz w:val="28"/>
          <w:szCs w:val="28"/>
        </w:rPr>
        <w:lastRenderedPageBreak/>
        <w:t xml:space="preserve">города </w:t>
      </w:r>
      <w:r w:rsidR="009F0F53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B40213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C93A78" w:rsidRPr="00C93A7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9F0F53">
        <w:rPr>
          <w:rFonts w:ascii="Times New Roman" w:hAnsi="Times New Roman" w:cs="Times New Roman"/>
          <w:sz w:val="28"/>
          <w:szCs w:val="28"/>
        </w:rPr>
        <w:t>Гаринского</w:t>
      </w:r>
      <w:proofErr w:type="spellEnd"/>
      <w:r w:rsidR="009F0F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B01DFD" w:rsidRPr="00146F5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>
        <w:rPr>
          <w:rFonts w:ascii="Times New Roman" w:hAnsi="Times New Roman" w:cs="Times New Roman"/>
          <w:sz w:val="28"/>
          <w:szCs w:val="28"/>
        </w:rPr>
        <w:br/>
      </w:r>
      <w:r w:rsidR="007E516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F4AB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на следующий день после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CF4AB3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0F5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9F0F5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60264E" w:rsidRPr="0060264E" w:rsidRDefault="0060264E" w:rsidP="00602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60264E" w:rsidRPr="0060264E" w:rsidRDefault="0060264E" w:rsidP="00602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60264E" w:rsidRPr="0060264E" w:rsidRDefault="0060264E" w:rsidP="0060264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60264E" w:rsidRPr="0060264E" w:rsidTr="0060264E">
        <w:tc>
          <w:tcPr>
            <w:tcW w:w="3005" w:type="dxa"/>
            <w:hideMark/>
          </w:tcPr>
          <w:p w:rsidR="0060264E" w:rsidRPr="0060264E" w:rsidRDefault="0060264E" w:rsidP="0060264E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  <w:gridSpan w:val="6"/>
          </w:tcPr>
          <w:p w:rsidR="0060264E" w:rsidRPr="0060264E" w:rsidRDefault="0060264E" w:rsidP="0060264E">
            <w:pPr>
              <w:spacing w:after="0"/>
              <w:ind w:left="-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6026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 реорганизации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Серова» в форме присоединения к нему государственного автономного учреждения социального обслуживания Свердловской области «Комплексный центр социального обслужива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ния населения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Гаринского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района</w:t>
            </w:r>
            <w:r w:rsidRPr="006026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60264E" w:rsidRPr="0060264E" w:rsidRDefault="0060264E" w:rsidP="0060264E">
            <w:pPr>
              <w:spacing w:after="0"/>
              <w:ind w:left="-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264E" w:rsidRPr="0060264E" w:rsidTr="0060264E"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60264E" w:rsidRPr="0060264E" w:rsidTr="0060264E">
        <w:trPr>
          <w:gridAfter w:val="1"/>
          <w:wAfter w:w="28" w:type="dxa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поступления на </w:t>
            </w:r>
          </w:p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</w:t>
            </w:r>
          </w:p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 подпись</w:t>
            </w:r>
          </w:p>
        </w:tc>
      </w:tr>
      <w:tr w:rsidR="0060264E" w:rsidRPr="0060264E" w:rsidTr="0060264E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264E" w:rsidRPr="0060264E" w:rsidRDefault="0060264E" w:rsidP="0060264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64E" w:rsidRPr="0060264E" w:rsidRDefault="0060264E" w:rsidP="0060264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60264E" w:rsidRPr="0060264E" w:rsidRDefault="0060264E" w:rsidP="0060264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64E" w:rsidRPr="0060264E" w:rsidTr="0060264E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0264E" w:rsidRPr="0060264E" w:rsidRDefault="0060264E" w:rsidP="0060264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0264E" w:rsidRPr="0060264E" w:rsidRDefault="0060264E" w:rsidP="0060264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60264E" w:rsidRPr="0060264E" w:rsidTr="0060264E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А.В. </w:t>
            </w:r>
            <w:proofErr w:type="spellStart"/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60264E" w:rsidRPr="0060264E" w:rsidTr="0060264E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0264E" w:rsidRPr="0060264E" w:rsidRDefault="0060264E" w:rsidP="0060264E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Лалетина Жанна Геннадьевна, исполняющий обязанности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 032)</w:t>
            </w:r>
          </w:p>
        </w:tc>
      </w:tr>
      <w:tr w:rsidR="0060264E" w:rsidRPr="0060264E" w:rsidTr="0060264E">
        <w:tc>
          <w:tcPr>
            <w:tcW w:w="3402" w:type="dxa"/>
          </w:tcPr>
          <w:p w:rsidR="0060264E" w:rsidRPr="0060264E" w:rsidRDefault="0060264E" w:rsidP="00602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0264E" w:rsidRPr="0060264E" w:rsidRDefault="0060264E" w:rsidP="0060264E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Лихачев Виктор Александрович,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</w:tc>
      </w:tr>
    </w:tbl>
    <w:p w:rsidR="00FC3F01" w:rsidRPr="00C86B30" w:rsidRDefault="00FC3F01" w:rsidP="0060264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E7" w:rsidRDefault="009D0CE7" w:rsidP="00DA1120">
      <w:r>
        <w:separator/>
      </w:r>
    </w:p>
  </w:endnote>
  <w:endnote w:type="continuationSeparator" w:id="0">
    <w:p w:rsidR="009D0CE7" w:rsidRDefault="009D0CE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E7" w:rsidRDefault="009D0CE7" w:rsidP="00DA1120">
      <w:r>
        <w:separator/>
      </w:r>
    </w:p>
  </w:footnote>
  <w:footnote w:type="continuationSeparator" w:id="0">
    <w:p w:rsidR="009D0CE7" w:rsidRDefault="009D0CE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AB2BD6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07A"/>
    <w:rsid w:val="001A3601"/>
    <w:rsid w:val="001A391D"/>
    <w:rsid w:val="001A4BB9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B44C8"/>
    <w:rsid w:val="005C0C05"/>
    <w:rsid w:val="005C3BA4"/>
    <w:rsid w:val="005D13A2"/>
    <w:rsid w:val="005D4AC5"/>
    <w:rsid w:val="005E44F8"/>
    <w:rsid w:val="005E57D8"/>
    <w:rsid w:val="005F1D4F"/>
    <w:rsid w:val="005F22A0"/>
    <w:rsid w:val="005F2CAC"/>
    <w:rsid w:val="005F7011"/>
    <w:rsid w:val="006019D7"/>
    <w:rsid w:val="00601A03"/>
    <w:rsid w:val="00602615"/>
    <w:rsid w:val="0060264E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B5E"/>
    <w:rsid w:val="009D0CE7"/>
    <w:rsid w:val="009D23AB"/>
    <w:rsid w:val="009D5D58"/>
    <w:rsid w:val="009E2771"/>
    <w:rsid w:val="009E36AC"/>
    <w:rsid w:val="009E705D"/>
    <w:rsid w:val="009F0F53"/>
    <w:rsid w:val="009F387D"/>
    <w:rsid w:val="00A00CD1"/>
    <w:rsid w:val="00A02D89"/>
    <w:rsid w:val="00A06667"/>
    <w:rsid w:val="00A10191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2BD6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559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0326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452AD7-DFA4-4821-B154-F1535D4C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ABF60-439F-481E-8D7C-697F71F0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3</cp:revision>
  <cp:lastPrinted>2017-06-19T12:06:00Z</cp:lastPrinted>
  <dcterms:created xsi:type="dcterms:W3CDTF">2018-05-18T11:23:00Z</dcterms:created>
  <dcterms:modified xsi:type="dcterms:W3CDTF">2018-05-18T11:23:00Z</dcterms:modified>
  <cp:category>26.11</cp:category>
</cp:coreProperties>
</file>