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08" w:rsidRPr="00363C08" w:rsidRDefault="00031C4C" w:rsidP="00D71808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bookmarkStart w:id="0" w:name="_GoBack"/>
      <w:bookmarkEnd w:id="0"/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07121B">
        <w:rPr>
          <w:b/>
          <w:szCs w:val="28"/>
          <w:lang w:val="ru-RU"/>
        </w:rPr>
        <w:t xml:space="preserve"> проведенно</w:t>
      </w:r>
      <w:r w:rsidR="000A3E61">
        <w:rPr>
          <w:b/>
          <w:szCs w:val="28"/>
          <w:lang w:val="ru-RU"/>
        </w:rPr>
        <w:t>й Министерством социальной политики</w:t>
      </w:r>
      <w:r w:rsidR="0007121B">
        <w:rPr>
          <w:b/>
          <w:szCs w:val="28"/>
          <w:lang w:val="ru-RU"/>
        </w:rPr>
        <w:t xml:space="preserve"> Свердловской области</w:t>
      </w:r>
      <w:r w:rsidR="000A3E61">
        <w:rPr>
          <w:b/>
          <w:szCs w:val="28"/>
          <w:lang w:val="ru-RU"/>
        </w:rPr>
        <w:t xml:space="preserve"> </w:t>
      </w:r>
      <w:r w:rsidR="00D71808">
        <w:rPr>
          <w:b/>
          <w:szCs w:val="28"/>
          <w:lang w:val="ru-RU"/>
        </w:rPr>
        <w:t xml:space="preserve">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</w:t>
      </w:r>
      <w:r w:rsidR="00D71808" w:rsidRPr="00E41A0C">
        <w:rPr>
          <w:b/>
          <w:szCs w:val="28"/>
          <w:lang w:val="ru-RU"/>
        </w:rPr>
        <w:t>Свердловской области</w:t>
      </w:r>
      <w:r w:rsidR="00D71808">
        <w:rPr>
          <w:b/>
          <w:szCs w:val="28"/>
          <w:lang w:val="ru-RU"/>
        </w:rPr>
        <w:t xml:space="preserve"> по Шалинскому району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4F171C" w:rsidRPr="00632CC5" w:rsidRDefault="0007121B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07121B">
        <w:rPr>
          <w:szCs w:val="28"/>
          <w:lang w:val="ru-RU"/>
        </w:rPr>
        <w:t xml:space="preserve">В период с </w:t>
      </w:r>
      <w:r w:rsidR="004F171C">
        <w:rPr>
          <w:szCs w:val="28"/>
          <w:lang w:val="ru-RU"/>
        </w:rPr>
        <w:t xml:space="preserve">26 ноября </w:t>
      </w:r>
      <w:r w:rsidRPr="0007121B">
        <w:rPr>
          <w:szCs w:val="28"/>
          <w:lang w:val="ru-RU"/>
        </w:rPr>
        <w:t xml:space="preserve">по </w:t>
      </w:r>
      <w:r w:rsidR="004F171C">
        <w:rPr>
          <w:szCs w:val="28"/>
          <w:lang w:val="ru-RU"/>
        </w:rPr>
        <w:t>11 декабря</w:t>
      </w:r>
      <w:r w:rsidRPr="0007121B">
        <w:rPr>
          <w:szCs w:val="28"/>
          <w:lang w:val="ru-RU"/>
        </w:rPr>
        <w:t xml:space="preserve"> 2015 года</w:t>
      </w:r>
      <w:r w:rsidR="00827A51">
        <w:rPr>
          <w:szCs w:val="28"/>
          <w:lang w:val="ru-RU"/>
        </w:rPr>
        <w:t xml:space="preserve"> Министерств</w:t>
      </w:r>
      <w:r w:rsidR="004F171C">
        <w:rPr>
          <w:szCs w:val="28"/>
          <w:lang w:val="ru-RU"/>
        </w:rPr>
        <w:t xml:space="preserve">ом </w:t>
      </w:r>
      <w:r w:rsidR="00827A51">
        <w:rPr>
          <w:szCs w:val="28"/>
          <w:lang w:val="ru-RU"/>
        </w:rPr>
        <w:t>социальной политики Свердловской области (далее – Министерство)</w:t>
      </w:r>
      <w:r w:rsidRPr="0007121B">
        <w:rPr>
          <w:szCs w:val="28"/>
          <w:lang w:val="ru-RU"/>
        </w:rPr>
        <w:t xml:space="preserve"> </w:t>
      </w:r>
      <w:r w:rsidR="00632CC5" w:rsidRPr="00632CC5">
        <w:rPr>
          <w:szCs w:val="28"/>
          <w:lang w:val="ru-RU"/>
        </w:rPr>
        <w:t>проведена проверка исполнения бюджетной сметы</w:t>
      </w:r>
      <w:r w:rsidR="00632CC5">
        <w:rPr>
          <w:szCs w:val="28"/>
          <w:lang w:val="ru-RU"/>
        </w:rPr>
        <w:t xml:space="preserve"> </w:t>
      </w:r>
      <w:r w:rsidR="00632CC5" w:rsidRPr="00632CC5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Шалинскому району</w:t>
      </w:r>
      <w:r w:rsidR="00632CC5">
        <w:rPr>
          <w:szCs w:val="28"/>
          <w:lang w:val="ru-RU"/>
        </w:rPr>
        <w:t xml:space="preserve"> </w:t>
      </w:r>
      <w:r w:rsidR="00632CC5" w:rsidRPr="00632CC5">
        <w:rPr>
          <w:szCs w:val="28"/>
          <w:lang w:val="ru-RU"/>
        </w:rPr>
        <w:t>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2014 год</w:t>
      </w:r>
      <w:r w:rsidR="00632CC5">
        <w:rPr>
          <w:szCs w:val="28"/>
          <w:lang w:val="ru-RU"/>
        </w:rPr>
        <w:t xml:space="preserve"> (акт проверки </w:t>
      </w:r>
      <w:r w:rsidR="00632CC5">
        <w:rPr>
          <w:szCs w:val="28"/>
          <w:lang w:val="ru-RU"/>
        </w:rPr>
        <w:br/>
        <w:t>от 15 декабря 2015 года).</w:t>
      </w:r>
    </w:p>
    <w:p w:rsidR="004F171C" w:rsidRDefault="00632CC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632CC5" w:rsidRDefault="00632CC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утвержденные показатели бюджетной сметы расходов Управления </w:t>
      </w:r>
      <w:r w:rsidR="000752B6">
        <w:rPr>
          <w:szCs w:val="28"/>
          <w:lang w:val="ru-RU"/>
        </w:rPr>
        <w:br/>
      </w:r>
      <w:r>
        <w:rPr>
          <w:szCs w:val="28"/>
          <w:lang w:val="ru-RU"/>
        </w:rPr>
        <w:t>на 2014 год не соответствуют доведенным до Управления лимитам бюджетных обязательств на 2014 год</w:t>
      </w:r>
      <w:r w:rsidR="000752B6">
        <w:rPr>
          <w:szCs w:val="28"/>
          <w:lang w:val="ru-RU"/>
        </w:rPr>
        <w:t>;</w:t>
      </w:r>
    </w:p>
    <w:p w:rsidR="000752B6" w:rsidRDefault="00FE75ED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отдельные положения локальных нормативных актов, регулирующих оплату труда в части</w:t>
      </w:r>
      <w:r w:rsidR="00021FEE">
        <w:rPr>
          <w:szCs w:val="28"/>
          <w:lang w:val="ru-RU"/>
        </w:rPr>
        <w:t xml:space="preserve"> выплаты</w:t>
      </w:r>
      <w:r>
        <w:rPr>
          <w:szCs w:val="28"/>
          <w:lang w:val="ru-RU"/>
        </w:rPr>
        <w:t xml:space="preserve"> премий (единовременного денежного поощрения)</w:t>
      </w:r>
      <w:r w:rsidR="00021FEE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не соответствуют требованиям законодательства;</w:t>
      </w:r>
    </w:p>
    <w:p w:rsidR="00FE75ED" w:rsidRDefault="00301734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установлены </w:t>
      </w:r>
      <w:r w:rsidR="00FE75ED">
        <w:rPr>
          <w:szCs w:val="28"/>
          <w:lang w:val="ru-RU"/>
        </w:rPr>
        <w:t>переплаты премий, заработной платы</w:t>
      </w:r>
      <w:r w:rsidR="00021FEE">
        <w:rPr>
          <w:szCs w:val="28"/>
          <w:lang w:val="ru-RU"/>
        </w:rPr>
        <w:t xml:space="preserve"> работникам Управления</w:t>
      </w:r>
      <w:r w:rsidR="00FE75ED">
        <w:rPr>
          <w:szCs w:val="28"/>
          <w:lang w:val="ru-RU"/>
        </w:rPr>
        <w:t>;</w:t>
      </w:r>
    </w:p>
    <w:p w:rsidR="004F171C" w:rsidRDefault="009164AE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допущены нарушения Гражданского кодекса Российской Федерации </w:t>
      </w:r>
      <w:r w:rsidR="00BA34E3">
        <w:rPr>
          <w:szCs w:val="28"/>
          <w:lang w:val="ru-RU"/>
        </w:rPr>
        <w:t>при</w:t>
      </w:r>
      <w:r>
        <w:rPr>
          <w:szCs w:val="28"/>
          <w:lang w:val="ru-RU"/>
        </w:rPr>
        <w:t xml:space="preserve"> заключении Управлением</w:t>
      </w:r>
      <w:r w:rsidR="00BA34E3">
        <w:rPr>
          <w:szCs w:val="28"/>
          <w:lang w:val="ru-RU"/>
        </w:rPr>
        <w:t xml:space="preserve"> договора</w:t>
      </w:r>
      <w:r>
        <w:rPr>
          <w:szCs w:val="28"/>
          <w:lang w:val="ru-RU"/>
        </w:rPr>
        <w:t xml:space="preserve"> на оказание услуг</w:t>
      </w:r>
      <w:r w:rsidR="00BA34E3">
        <w:rPr>
          <w:szCs w:val="28"/>
          <w:lang w:val="ru-RU"/>
        </w:rPr>
        <w:t>;</w:t>
      </w:r>
    </w:p>
    <w:p w:rsidR="00BA34E3" w:rsidRDefault="00BA34E3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выявлены излишки четырех мониторов;</w:t>
      </w:r>
    </w:p>
    <w:p w:rsidR="00BA34E3" w:rsidRDefault="00CE0AF7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установлены</w:t>
      </w:r>
      <w:r w:rsidR="00A630C5">
        <w:rPr>
          <w:szCs w:val="28"/>
          <w:lang w:val="ru-RU"/>
        </w:rPr>
        <w:t xml:space="preserve"> нарушения</w:t>
      </w:r>
      <w:r w:rsidRPr="00CE0AF7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при проведении Управлением расчетов </w:t>
      </w:r>
      <w:r w:rsidR="00021FEE">
        <w:rPr>
          <w:szCs w:val="28"/>
          <w:lang w:val="ru-RU"/>
        </w:rPr>
        <w:br/>
      </w:r>
      <w:r>
        <w:rPr>
          <w:szCs w:val="28"/>
          <w:lang w:val="ru-RU"/>
        </w:rPr>
        <w:t xml:space="preserve">с организациями по возмещению расходов, связанных с предоставлением меры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закрепленное за ними жилое помещение </w:t>
      </w:r>
      <w:r w:rsidR="00021FEE">
        <w:rPr>
          <w:szCs w:val="28"/>
          <w:lang w:val="ru-RU"/>
        </w:rPr>
        <w:br/>
      </w:r>
      <w:r>
        <w:rPr>
          <w:szCs w:val="28"/>
          <w:lang w:val="ru-RU"/>
        </w:rPr>
        <w:t>и коммунальные услуги.</w:t>
      </w:r>
      <w:proofErr w:type="gramEnd"/>
    </w:p>
    <w:p w:rsidR="0007121B" w:rsidRDefault="0007121B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07121B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AE0" w:rsidRDefault="00132AE0" w:rsidP="007A5708">
      <w:pPr>
        <w:spacing w:after="0" w:line="240" w:lineRule="auto"/>
      </w:pPr>
      <w:r>
        <w:separator/>
      </w:r>
    </w:p>
  </w:endnote>
  <w:endnote w:type="continuationSeparator" w:id="0">
    <w:p w:rsidR="00132AE0" w:rsidRDefault="00132AE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AE0" w:rsidRDefault="00132AE0" w:rsidP="007A5708">
      <w:pPr>
        <w:spacing w:after="0" w:line="240" w:lineRule="auto"/>
      </w:pPr>
      <w:r>
        <w:separator/>
      </w:r>
    </w:p>
  </w:footnote>
  <w:footnote w:type="continuationSeparator" w:id="0">
    <w:p w:rsidR="00132AE0" w:rsidRDefault="00132AE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AF7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1FEE"/>
    <w:rsid w:val="00026A02"/>
    <w:rsid w:val="00026DF7"/>
    <w:rsid w:val="00031C4C"/>
    <w:rsid w:val="000434E4"/>
    <w:rsid w:val="0007121B"/>
    <w:rsid w:val="00072DD0"/>
    <w:rsid w:val="000752B6"/>
    <w:rsid w:val="00076975"/>
    <w:rsid w:val="000920B7"/>
    <w:rsid w:val="000948FC"/>
    <w:rsid w:val="000A09EB"/>
    <w:rsid w:val="000A3E61"/>
    <w:rsid w:val="0011303B"/>
    <w:rsid w:val="00132AE0"/>
    <w:rsid w:val="00183F87"/>
    <w:rsid w:val="001C0818"/>
    <w:rsid w:val="001D6DCB"/>
    <w:rsid w:val="001E62EA"/>
    <w:rsid w:val="002376ED"/>
    <w:rsid w:val="00276ABF"/>
    <w:rsid w:val="00293AFD"/>
    <w:rsid w:val="002C49B5"/>
    <w:rsid w:val="002D0CA2"/>
    <w:rsid w:val="002D0D36"/>
    <w:rsid w:val="00301734"/>
    <w:rsid w:val="003079A8"/>
    <w:rsid w:val="003236A5"/>
    <w:rsid w:val="00343708"/>
    <w:rsid w:val="00370451"/>
    <w:rsid w:val="00373971"/>
    <w:rsid w:val="00377B05"/>
    <w:rsid w:val="00380823"/>
    <w:rsid w:val="00384543"/>
    <w:rsid w:val="00387AD4"/>
    <w:rsid w:val="003A18A7"/>
    <w:rsid w:val="003B5780"/>
    <w:rsid w:val="003E491B"/>
    <w:rsid w:val="00461548"/>
    <w:rsid w:val="004652FD"/>
    <w:rsid w:val="004A7B95"/>
    <w:rsid w:val="004F171C"/>
    <w:rsid w:val="005107C8"/>
    <w:rsid w:val="00515A67"/>
    <w:rsid w:val="00567695"/>
    <w:rsid w:val="00572528"/>
    <w:rsid w:val="00582529"/>
    <w:rsid w:val="00586D2B"/>
    <w:rsid w:val="00591EC6"/>
    <w:rsid w:val="00595616"/>
    <w:rsid w:val="005A0512"/>
    <w:rsid w:val="005A57FD"/>
    <w:rsid w:val="005C0B4A"/>
    <w:rsid w:val="005C17A6"/>
    <w:rsid w:val="005C77A6"/>
    <w:rsid w:val="005D5600"/>
    <w:rsid w:val="00603CCE"/>
    <w:rsid w:val="00632CC5"/>
    <w:rsid w:val="006427CC"/>
    <w:rsid w:val="00645A40"/>
    <w:rsid w:val="00647E69"/>
    <w:rsid w:val="006E5A0C"/>
    <w:rsid w:val="00770EDA"/>
    <w:rsid w:val="00781A47"/>
    <w:rsid w:val="007940DF"/>
    <w:rsid w:val="007A5708"/>
    <w:rsid w:val="007C1596"/>
    <w:rsid w:val="007D5A1C"/>
    <w:rsid w:val="0080161C"/>
    <w:rsid w:val="00827A51"/>
    <w:rsid w:val="008A3CEB"/>
    <w:rsid w:val="008C0B8B"/>
    <w:rsid w:val="008F0835"/>
    <w:rsid w:val="009068B4"/>
    <w:rsid w:val="009164AE"/>
    <w:rsid w:val="00932423"/>
    <w:rsid w:val="00932B07"/>
    <w:rsid w:val="0098470F"/>
    <w:rsid w:val="009B5A10"/>
    <w:rsid w:val="009B6AD9"/>
    <w:rsid w:val="00A031A5"/>
    <w:rsid w:val="00A07BB9"/>
    <w:rsid w:val="00A12D44"/>
    <w:rsid w:val="00A4022A"/>
    <w:rsid w:val="00A630C5"/>
    <w:rsid w:val="00A638E2"/>
    <w:rsid w:val="00A7598C"/>
    <w:rsid w:val="00AA3772"/>
    <w:rsid w:val="00B2320E"/>
    <w:rsid w:val="00B3378A"/>
    <w:rsid w:val="00B4655A"/>
    <w:rsid w:val="00B53977"/>
    <w:rsid w:val="00B80D1A"/>
    <w:rsid w:val="00B871AD"/>
    <w:rsid w:val="00B8768C"/>
    <w:rsid w:val="00B907F1"/>
    <w:rsid w:val="00BA34E3"/>
    <w:rsid w:val="00BB0F45"/>
    <w:rsid w:val="00BF38CB"/>
    <w:rsid w:val="00C034F8"/>
    <w:rsid w:val="00C04A13"/>
    <w:rsid w:val="00C13108"/>
    <w:rsid w:val="00C1588E"/>
    <w:rsid w:val="00C35012"/>
    <w:rsid w:val="00C50609"/>
    <w:rsid w:val="00C93611"/>
    <w:rsid w:val="00CD4967"/>
    <w:rsid w:val="00CE0AF7"/>
    <w:rsid w:val="00CE5245"/>
    <w:rsid w:val="00D07123"/>
    <w:rsid w:val="00D234CE"/>
    <w:rsid w:val="00D40417"/>
    <w:rsid w:val="00D529EB"/>
    <w:rsid w:val="00D64AC7"/>
    <w:rsid w:val="00D71808"/>
    <w:rsid w:val="00D751D2"/>
    <w:rsid w:val="00DB3BDC"/>
    <w:rsid w:val="00DC575C"/>
    <w:rsid w:val="00DD1C96"/>
    <w:rsid w:val="00E135CE"/>
    <w:rsid w:val="00E178A8"/>
    <w:rsid w:val="00E212A8"/>
    <w:rsid w:val="00E24E89"/>
    <w:rsid w:val="00E4562D"/>
    <w:rsid w:val="00E523C3"/>
    <w:rsid w:val="00E62082"/>
    <w:rsid w:val="00E91582"/>
    <w:rsid w:val="00EB25B3"/>
    <w:rsid w:val="00EC3E25"/>
    <w:rsid w:val="00F02787"/>
    <w:rsid w:val="00F02AC1"/>
    <w:rsid w:val="00F06206"/>
    <w:rsid w:val="00F0751A"/>
    <w:rsid w:val="00F325DE"/>
    <w:rsid w:val="00F44345"/>
    <w:rsid w:val="00F806E2"/>
    <w:rsid w:val="00F85668"/>
    <w:rsid w:val="00F92236"/>
    <w:rsid w:val="00F93EC0"/>
    <w:rsid w:val="00FB1FDB"/>
    <w:rsid w:val="00FD230E"/>
    <w:rsid w:val="00FD316A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C92A3-DBCA-48DA-8339-284DBA1F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2016-02-04T12:52:00Z</cp:lastPrinted>
  <dcterms:created xsi:type="dcterms:W3CDTF">2016-02-09T05:40:00Z</dcterms:created>
  <dcterms:modified xsi:type="dcterms:W3CDTF">2016-02-09T05:40:00Z</dcterms:modified>
</cp:coreProperties>
</file>