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57E" w:rsidRPr="00C04E43" w:rsidRDefault="00FF557E" w:rsidP="00FF557E">
      <w:pPr>
        <w:jc w:val="center"/>
        <w:rPr>
          <w:rFonts w:ascii="Times New Roman" w:hAnsi="Times New Roman" w:cs="Times New Roman"/>
          <w:sz w:val="24"/>
          <w:szCs w:val="24"/>
        </w:rPr>
      </w:pPr>
      <w:r w:rsidRPr="00C04E43">
        <w:rPr>
          <w:rFonts w:ascii="Times New Roman" w:hAnsi="Times New Roman" w:cs="Times New Roman"/>
          <w:sz w:val="24"/>
          <w:szCs w:val="24"/>
        </w:rPr>
        <w:t>ГАУ «КЦСОН города Каменска-Уральского»</w:t>
      </w:r>
    </w:p>
    <w:p w:rsidR="00FF557E" w:rsidRPr="00C04E43" w:rsidRDefault="00FF557E" w:rsidP="00FF557E">
      <w:pPr>
        <w:rPr>
          <w:rFonts w:ascii="Times New Roman" w:hAnsi="Times New Roman" w:cs="Times New Roman"/>
          <w:sz w:val="24"/>
          <w:szCs w:val="24"/>
        </w:rPr>
      </w:pPr>
    </w:p>
    <w:p w:rsidR="00FF557E" w:rsidRDefault="00FF557E" w:rsidP="00FF557E"/>
    <w:p w:rsidR="00FF557E" w:rsidRDefault="00FF557E" w:rsidP="00FF557E">
      <w:pPr>
        <w:rPr>
          <w:rFonts w:ascii="Times New Roman" w:hAnsi="Times New Roman" w:cs="Times New Roman"/>
          <w:b/>
          <w:sz w:val="24"/>
          <w:szCs w:val="24"/>
        </w:rPr>
      </w:pPr>
    </w:p>
    <w:p w:rsidR="00FF557E" w:rsidRPr="00FF557E" w:rsidRDefault="00FF557E" w:rsidP="005012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57E">
        <w:rPr>
          <w:rFonts w:ascii="Times New Roman" w:hAnsi="Times New Roman" w:cs="Times New Roman"/>
          <w:b/>
          <w:sz w:val="28"/>
          <w:szCs w:val="28"/>
        </w:rPr>
        <w:t>«Как  распознать у себя синдром эмоционального выгорания»</w:t>
      </w: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501204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076575" cy="2047875"/>
            <wp:effectExtent l="19050" t="0" r="9525" b="0"/>
            <wp:docPr id="3" name="Рисунок 3" descr="C:\Users\Slesareva_MV\Desktop\как распознать у себя синдром эмоцио  3 тыс изображений найдено в Яндекс.Картинках_files\i_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lesareva_MV\Desktop\как распознать у себя синдром эмоцио  3 тыс изображений найдено в Яндекс.Картинках_files\i_0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Pr="00C04E43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E43">
        <w:rPr>
          <w:rFonts w:ascii="Times New Roman" w:hAnsi="Times New Roman" w:cs="Times New Roman"/>
          <w:b/>
          <w:sz w:val="24"/>
          <w:szCs w:val="24"/>
        </w:rPr>
        <w:t>МЕТОДИЧЕСКОЕ ПОСОБИЕ</w:t>
      </w: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FF557E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57E" w:rsidRDefault="00FF557E" w:rsidP="005012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Консультативное отделение</w:t>
      </w:r>
    </w:p>
    <w:p w:rsidR="00501204" w:rsidRDefault="00FF557E" w:rsidP="0050120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Каменск-Уральский </w:t>
      </w:r>
    </w:p>
    <w:p w:rsidR="00FF557E" w:rsidRDefault="00FF557E" w:rsidP="0050120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2016</w:t>
      </w:r>
    </w:p>
    <w:p w:rsidR="00BD72B6" w:rsidRPr="0042093A" w:rsidRDefault="00BD72B6" w:rsidP="00BD72B6">
      <w:pPr>
        <w:pStyle w:val="a4"/>
        <w:spacing w:after="0" w:afterAutospacing="0"/>
      </w:pPr>
      <w:r w:rsidRPr="0042093A">
        <w:lastRenderedPageBreak/>
        <w:t>Для социальных работников, специалистов по социальной работе, сотрудников ГАУ «КЦСОН города Каменска-Уральского»</w:t>
      </w:r>
    </w:p>
    <w:p w:rsidR="00BD72B6" w:rsidRPr="0042093A" w:rsidRDefault="00BD72B6" w:rsidP="00BD72B6">
      <w:pPr>
        <w:pStyle w:val="a4"/>
        <w:spacing w:after="0" w:afterAutospacing="0"/>
      </w:pPr>
      <w:r w:rsidRPr="0042093A">
        <w:t xml:space="preserve">Составитель </w:t>
      </w:r>
      <w:r>
        <w:t>Л</w:t>
      </w:r>
      <w:r w:rsidRPr="0042093A">
        <w:t>.</w:t>
      </w:r>
      <w:r>
        <w:t>В</w:t>
      </w:r>
      <w:r w:rsidRPr="0042093A">
        <w:t>.</w:t>
      </w:r>
      <w:r>
        <w:t>Гаврилова</w:t>
      </w:r>
    </w:p>
    <w:p w:rsidR="00BD72B6" w:rsidRPr="0042093A" w:rsidRDefault="00BD72B6" w:rsidP="00BD72B6">
      <w:pPr>
        <w:pStyle w:val="a4"/>
        <w:spacing w:after="0" w:afterAutospacing="0"/>
      </w:pPr>
      <w:r w:rsidRPr="0042093A">
        <w:t>г. Каменск-Уральский</w:t>
      </w:r>
    </w:p>
    <w:p w:rsidR="00BD72B6" w:rsidRPr="0042093A" w:rsidRDefault="00BD72B6" w:rsidP="00BD72B6">
      <w:pPr>
        <w:pStyle w:val="a4"/>
        <w:spacing w:after="0" w:afterAutospacing="0"/>
      </w:pPr>
      <w:r w:rsidRPr="0042093A">
        <w:t>2016</w:t>
      </w:r>
    </w:p>
    <w:p w:rsidR="00BD72B6" w:rsidRPr="0042093A" w:rsidRDefault="00BD72B6" w:rsidP="00BD72B6">
      <w:pPr>
        <w:pStyle w:val="a4"/>
        <w:spacing w:after="0" w:afterAutospacing="0"/>
      </w:pPr>
      <w:r>
        <w:t>Как распознать у себя «синдром эмоционального выгорания»</w:t>
      </w:r>
      <w:r w:rsidRPr="0042093A">
        <w:t>: Методическое пособие: для с</w:t>
      </w:r>
      <w:r w:rsidRPr="0042093A">
        <w:t>о</w:t>
      </w:r>
      <w:r w:rsidRPr="0042093A">
        <w:t>циальных работников, специалистов по социальной работе, сотрудников ГАУ «КЦСОН города Каменска-Уральского»</w:t>
      </w:r>
    </w:p>
    <w:p w:rsidR="00BD72B6" w:rsidRPr="0042093A" w:rsidRDefault="00BD72B6" w:rsidP="00BD72B6">
      <w:pPr>
        <w:pStyle w:val="a4"/>
        <w:spacing w:after="0" w:afterAutospacing="0"/>
      </w:pPr>
      <w:r w:rsidRPr="0042093A">
        <w:t xml:space="preserve">/ Сост. </w:t>
      </w:r>
      <w:r>
        <w:t>Л.В.Гаврилова</w:t>
      </w:r>
      <w:r w:rsidRPr="0042093A">
        <w:t xml:space="preserve">,  2016. —  </w:t>
      </w:r>
      <w:r w:rsidR="00511664">
        <w:t>12</w:t>
      </w:r>
      <w:r w:rsidRPr="0042093A">
        <w:t>с.</w:t>
      </w:r>
    </w:p>
    <w:p w:rsidR="00BD72B6" w:rsidRPr="0042093A" w:rsidRDefault="00BD72B6" w:rsidP="00BD72B6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2B6" w:rsidRDefault="00BD72B6" w:rsidP="00BD72B6">
      <w:pPr>
        <w:pStyle w:val="a4"/>
        <w:spacing w:after="0" w:afterAutospacing="0"/>
      </w:pPr>
      <w:r w:rsidRPr="0042093A">
        <w:t xml:space="preserve">В методическом пособии собраны </w:t>
      </w:r>
      <w:r>
        <w:t>материалы</w:t>
      </w:r>
      <w:r w:rsidRPr="0042093A">
        <w:t xml:space="preserve">, </w:t>
      </w:r>
      <w:r>
        <w:t>о</w:t>
      </w:r>
      <w:r w:rsidRPr="002F08D8">
        <w:t xml:space="preserve">бъектом исследования </w:t>
      </w:r>
      <w:r>
        <w:t xml:space="preserve">которых </w:t>
      </w:r>
      <w:r w:rsidRPr="002F08D8">
        <w:t>является пр</w:t>
      </w:r>
      <w:r w:rsidRPr="002F08D8">
        <w:t>о</w:t>
      </w:r>
      <w:r w:rsidRPr="002F08D8">
        <w:t>фессиональная деятельность социального работника, предметом – факторы, влияющие на фо</w:t>
      </w:r>
      <w:r w:rsidRPr="002F08D8">
        <w:t>р</w:t>
      </w:r>
      <w:r w:rsidRPr="002F08D8">
        <w:t>мирование «эмоционального выгорания» в профессиональной деятельности социального р</w:t>
      </w:r>
      <w:r w:rsidRPr="002F08D8">
        <w:t>а</w:t>
      </w:r>
      <w:r w:rsidRPr="002F08D8">
        <w:t xml:space="preserve">ботника. </w:t>
      </w:r>
    </w:p>
    <w:p w:rsidR="00BD72B6" w:rsidRPr="0042093A" w:rsidRDefault="00BD72B6" w:rsidP="00BD72B6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D72B6" w:rsidRDefault="00BD72B6" w:rsidP="00BD72B6">
      <w:pPr>
        <w:pStyle w:val="a4"/>
        <w:spacing w:after="0" w:afterAutospacing="0"/>
      </w:pPr>
    </w:p>
    <w:p w:rsidR="00BD72B6" w:rsidRDefault="00BD72B6" w:rsidP="00BD72B6">
      <w:pPr>
        <w:pStyle w:val="a4"/>
        <w:tabs>
          <w:tab w:val="left" w:pos="7686"/>
        </w:tabs>
        <w:spacing w:after="0" w:afterAutospacing="0"/>
      </w:pPr>
      <w:r>
        <w:tab/>
      </w:r>
    </w:p>
    <w:p w:rsidR="00BD72B6" w:rsidRDefault="00BD72B6" w:rsidP="00BD72B6">
      <w:pPr>
        <w:pStyle w:val="a4"/>
        <w:jc w:val="both"/>
      </w:pPr>
    </w:p>
    <w:p w:rsidR="00BD72B6" w:rsidRDefault="00BD72B6" w:rsidP="00BD72B6">
      <w:pPr>
        <w:pStyle w:val="a4"/>
        <w:jc w:val="both"/>
      </w:pPr>
    </w:p>
    <w:p w:rsidR="00BD72B6" w:rsidRDefault="00BD72B6" w:rsidP="00BD72B6">
      <w:pPr>
        <w:pStyle w:val="a4"/>
        <w:jc w:val="both"/>
      </w:pPr>
    </w:p>
    <w:p w:rsidR="00BD72B6" w:rsidRDefault="00BD72B6" w:rsidP="00BD72B6">
      <w:pPr>
        <w:pStyle w:val="a4"/>
        <w:jc w:val="both"/>
      </w:pPr>
    </w:p>
    <w:p w:rsidR="00BD72B6" w:rsidRDefault="00BD72B6" w:rsidP="00BD72B6">
      <w:pPr>
        <w:pStyle w:val="a4"/>
        <w:jc w:val="both"/>
      </w:pPr>
    </w:p>
    <w:p w:rsidR="00BD72B6" w:rsidRDefault="00BD72B6" w:rsidP="00BD72B6">
      <w:pPr>
        <w:pStyle w:val="a4"/>
        <w:jc w:val="both"/>
      </w:pPr>
    </w:p>
    <w:p w:rsidR="00BD72B6" w:rsidRDefault="00BD72B6" w:rsidP="00BD72B6">
      <w:pPr>
        <w:pStyle w:val="a4"/>
        <w:jc w:val="both"/>
      </w:pPr>
    </w:p>
    <w:p w:rsidR="00BD72B6" w:rsidRDefault="00BD72B6" w:rsidP="00BD72B6">
      <w:pPr>
        <w:pStyle w:val="a4"/>
        <w:jc w:val="both"/>
      </w:pPr>
    </w:p>
    <w:p w:rsidR="00BD72B6" w:rsidRDefault="00BD72B6" w:rsidP="00BD72B6">
      <w:pPr>
        <w:pStyle w:val="a4"/>
        <w:jc w:val="both"/>
      </w:pPr>
    </w:p>
    <w:p w:rsidR="00BD72B6" w:rsidRDefault="00BD72B6" w:rsidP="00BD72B6">
      <w:pPr>
        <w:pStyle w:val="a4"/>
        <w:jc w:val="both"/>
      </w:pPr>
    </w:p>
    <w:p w:rsidR="00BD72B6" w:rsidRDefault="00BD72B6" w:rsidP="00BD72B6">
      <w:pPr>
        <w:pStyle w:val="a4"/>
        <w:jc w:val="both"/>
      </w:pPr>
    </w:p>
    <w:p w:rsidR="00BD72B6" w:rsidRPr="00FF557E" w:rsidRDefault="00BD72B6" w:rsidP="00FF557E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2B6" w:rsidRDefault="00BD72B6" w:rsidP="00BD49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Default="00425FE3" w:rsidP="00BD49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F83385" w:rsidRPr="002F08D8" w:rsidRDefault="00F83385" w:rsidP="00BD49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Оглавление</w:t>
      </w:r>
    </w:p>
    <w:p w:rsidR="00F8338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Введение </w:t>
      </w:r>
      <w:r w:rsidR="00525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</w:p>
    <w:p w:rsidR="00F83385" w:rsidRPr="002F08D8" w:rsidRDefault="00BD49F5" w:rsidP="005259FE">
      <w:pPr>
        <w:pStyle w:val="a5"/>
        <w:numPr>
          <w:ilvl w:val="0"/>
          <w:numId w:val="8"/>
        </w:numPr>
        <w:spacing w:after="0" w:line="240" w:lineRule="auto"/>
        <w:ind w:right="42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возникновения синдрома «эмоционального выгорания»</w:t>
      </w:r>
      <w:r w:rsidR="00525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</w:p>
    <w:p w:rsidR="00D73CD8" w:rsidRPr="002F08D8" w:rsidRDefault="00D73CD8" w:rsidP="00D73CD8">
      <w:pPr>
        <w:pStyle w:val="a5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синдрома «эмоц</w:t>
      </w:r>
      <w:r w:rsidR="003F65A6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ионального выгорания» в професс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иональной деятельности социальных работников</w:t>
      </w:r>
    </w:p>
    <w:p w:rsidR="002F7889" w:rsidRPr="002F08D8" w:rsidRDefault="00F83385" w:rsidP="002F08D8">
      <w:pPr>
        <w:pStyle w:val="a5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распознать у себя синдром </w:t>
      </w:r>
      <w:r w:rsidR="00BD49F5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эмоционального выгорания</w:t>
      </w:r>
      <w:r w:rsidR="00BD49F5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F7889" w:rsidRPr="002F08D8" w:rsidRDefault="00BD49F5" w:rsidP="002F7889">
      <w:pPr>
        <w:pStyle w:val="a5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3385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</w:t>
      </w:r>
    </w:p>
    <w:p w:rsidR="00F83385" w:rsidRPr="002F08D8" w:rsidRDefault="00BD49F5" w:rsidP="002F7889">
      <w:pPr>
        <w:pStyle w:val="a5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3385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использованной литературы </w:t>
      </w: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F5" w:rsidRPr="002F08D8" w:rsidRDefault="00BD49F5" w:rsidP="00F83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425FE3" w:rsidP="00425F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BD72B6" w:rsidRDefault="00BD72B6" w:rsidP="002F78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385" w:rsidRPr="00F5192C" w:rsidRDefault="00F83385" w:rsidP="002F78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</w:t>
      </w:r>
    </w:p>
    <w:p w:rsidR="00B025C3" w:rsidRPr="00F5192C" w:rsidRDefault="00F83385" w:rsidP="002F08D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Профессиональная деятельность социального работника, независимо от разновидности исполняемой работы, относится к группе профессий с повышенной моральной ответственн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стью за здоровье и жизнь отдельных людей, групп населения и общества в целом. Постоянные стрессовые ситуации, в которые попадает социальный работник в процессе сложного социал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взаимодействия с клиентом, постоянное проникновение в суть социальных проблем кл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ента, личная незащищенность и другие морально-психологические факторы оказывают нег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тивное воздействие на здоровье социального работника. Социальным работникам</w:t>
      </w:r>
      <w:proofErr w:type="gramStart"/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роду св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деятельности вовлеченным в длительное напряженное общение с другими людьми, свойс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венен, как и другим специалистам системы «человек — человек», так называемый синдром «эмоционального выгорания» или феномен «эмоционального выгорания», который проявляется как состояние физического и психического истощения, вызванного интенсивными межличн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стными взаимодействиями при работе с людьми, сопровождающимися эмоциональной нас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щенностью. Это связано также с тем, что в своей деятельности социальный работник, помимо профессиональных знаний, умений и навыков, в значительной мере использует свою личность, являясь своего рода «эмоциональным донором». По мнению исследователей, негативные пс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хические переживания и состояния могут затрагивать разные грани трудового процесса – пр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фессиональную деятельность, личность профессионала, профессиональное общение, в целом отрицательно сказывается на профессиональном развитии личности. </w:t>
      </w:r>
    </w:p>
    <w:p w:rsidR="00B025C3" w:rsidRPr="00F5192C" w:rsidRDefault="00F83385" w:rsidP="002F08D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работа предъявляет жесткие требования к психофизиологическим особенн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стям специалиста</w:t>
      </w:r>
      <w:r w:rsidR="00525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-профессионала и требует научно 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обоснованные методы отбора, адаптации специалистов по социальной работе и профилактики синдрома эмоционального «выгорания». В основе профессиональной деятельности социального работника, независимо от разновидности исполняемой работы, лежит межличностное взаимодействие. Постоянные стрессовые ситуации, в которые попадает социальный работник в процессе сложного социального взаимодействия с клиентом, могут оказывать негативное воздействие на его профессиональную деятельность и психологическое функционирование. Кроме того, многими исследованиями подтвержден факт, что наиболее склонными к «выгоранию» относятся представители педагогической сферы, соц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альные работники и медики, что свидетельствует об актуальности данной проблемы. </w:t>
      </w:r>
    </w:p>
    <w:p w:rsidR="009B7880" w:rsidRPr="00F5192C" w:rsidRDefault="009B7880" w:rsidP="009B78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880" w:rsidRPr="00F5192C" w:rsidRDefault="009B7880" w:rsidP="009B78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08D8" w:rsidRPr="00F5192C" w:rsidRDefault="002F08D8" w:rsidP="002F08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08D8" w:rsidRPr="002F08D8" w:rsidRDefault="002F08D8" w:rsidP="002F08D8">
      <w:pPr>
        <w:pStyle w:val="a5"/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5C3" w:rsidRPr="00B025C3" w:rsidRDefault="00B025C3" w:rsidP="00B025C3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5C3" w:rsidRPr="00B025C3" w:rsidRDefault="00B025C3" w:rsidP="00B025C3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5C3" w:rsidRDefault="00B025C3" w:rsidP="00B025C3">
      <w:pPr>
        <w:pStyle w:val="a5"/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5C3" w:rsidRDefault="00B025C3" w:rsidP="00B025C3">
      <w:pPr>
        <w:pStyle w:val="a5"/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5C3" w:rsidRDefault="00B025C3" w:rsidP="00B025C3">
      <w:pPr>
        <w:pStyle w:val="a5"/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5C3" w:rsidRDefault="00B025C3" w:rsidP="00B025C3">
      <w:pPr>
        <w:pStyle w:val="a5"/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5C3" w:rsidRDefault="00B025C3" w:rsidP="00B025C3">
      <w:pPr>
        <w:pStyle w:val="a5"/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5C3" w:rsidRDefault="00B025C3" w:rsidP="00B025C3">
      <w:pPr>
        <w:pStyle w:val="a5"/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Default="00BD72B6" w:rsidP="00BD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Default="00BD72B6" w:rsidP="00BD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Default="00BD72B6" w:rsidP="00BD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Default="00BD72B6" w:rsidP="00BD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Default="00BD72B6" w:rsidP="00BD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Default="00BD72B6" w:rsidP="00BD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Default="00BD72B6" w:rsidP="00BD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Default="00BD72B6" w:rsidP="00BD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Default="00BD72B6" w:rsidP="00BD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B6" w:rsidRPr="00BD72B6" w:rsidRDefault="00425FE3" w:rsidP="00BD7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3F65A6" w:rsidRPr="002F08D8" w:rsidRDefault="003F65A6" w:rsidP="00226768">
      <w:pPr>
        <w:pStyle w:val="a5"/>
        <w:numPr>
          <w:ilvl w:val="0"/>
          <w:numId w:val="9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История возникновения синдрома «эмоционального выгорания»</w:t>
      </w:r>
    </w:p>
    <w:p w:rsidR="003F65A6" w:rsidRPr="002F08D8" w:rsidRDefault="00F83385" w:rsidP="002267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F08D8">
        <w:rPr>
          <w:rFonts w:ascii="Times New Roman" w:hAnsi="Times New Roman" w:cs="Times New Roman"/>
          <w:sz w:val="24"/>
          <w:szCs w:val="24"/>
        </w:rPr>
        <w:t>В начале 70-х годов 20 века ученые заметили один интересный факт. Оказывается, многие трудящиеся посл</w:t>
      </w:r>
      <w:r w:rsidR="005259FE">
        <w:rPr>
          <w:rFonts w:ascii="Times New Roman" w:hAnsi="Times New Roman" w:cs="Times New Roman"/>
          <w:sz w:val="24"/>
          <w:szCs w:val="24"/>
        </w:rPr>
        <w:t>е нескольких лет работы начинали</w:t>
      </w:r>
      <w:r w:rsidRPr="002F08D8">
        <w:rPr>
          <w:rFonts w:ascii="Times New Roman" w:hAnsi="Times New Roman" w:cs="Times New Roman"/>
          <w:sz w:val="24"/>
          <w:szCs w:val="24"/>
        </w:rPr>
        <w:t xml:space="preserve"> испытывать близкое к </w:t>
      </w:r>
      <w:proofErr w:type="gramStart"/>
      <w:r w:rsidRPr="002F08D8">
        <w:rPr>
          <w:rFonts w:ascii="Times New Roman" w:hAnsi="Times New Roman" w:cs="Times New Roman"/>
          <w:sz w:val="24"/>
          <w:szCs w:val="24"/>
        </w:rPr>
        <w:t>стрессовому</w:t>
      </w:r>
      <w:proofErr w:type="gramEnd"/>
      <w:r w:rsidRPr="002F08D8">
        <w:rPr>
          <w:rFonts w:ascii="Times New Roman" w:hAnsi="Times New Roman" w:cs="Times New Roman"/>
          <w:sz w:val="24"/>
          <w:szCs w:val="24"/>
        </w:rPr>
        <w:t xml:space="preserve"> состо</w:t>
      </w:r>
      <w:r w:rsidRPr="002F08D8">
        <w:rPr>
          <w:rFonts w:ascii="Times New Roman" w:hAnsi="Times New Roman" w:cs="Times New Roman"/>
          <w:sz w:val="24"/>
          <w:szCs w:val="24"/>
        </w:rPr>
        <w:t>я</w:t>
      </w:r>
      <w:r w:rsidR="005259FE">
        <w:rPr>
          <w:rFonts w:ascii="Times New Roman" w:hAnsi="Times New Roman" w:cs="Times New Roman"/>
          <w:sz w:val="24"/>
          <w:szCs w:val="24"/>
        </w:rPr>
        <w:t xml:space="preserve">ние и обращались </w:t>
      </w:r>
      <w:r w:rsidRPr="002F08D8">
        <w:rPr>
          <w:rFonts w:ascii="Times New Roman" w:hAnsi="Times New Roman" w:cs="Times New Roman"/>
          <w:sz w:val="24"/>
          <w:szCs w:val="24"/>
        </w:rPr>
        <w:t xml:space="preserve"> за помощью психолог</w:t>
      </w:r>
      <w:r w:rsidR="005259FE">
        <w:rPr>
          <w:rFonts w:ascii="Times New Roman" w:hAnsi="Times New Roman" w:cs="Times New Roman"/>
          <w:sz w:val="24"/>
          <w:szCs w:val="24"/>
        </w:rPr>
        <w:t>а. При этом в число жалоб входили</w:t>
      </w:r>
      <w:r w:rsidRPr="002F08D8">
        <w:rPr>
          <w:rFonts w:ascii="Times New Roman" w:hAnsi="Times New Roman" w:cs="Times New Roman"/>
          <w:sz w:val="24"/>
          <w:szCs w:val="24"/>
        </w:rPr>
        <w:t xml:space="preserve"> постоянное уто</w:t>
      </w:r>
      <w:r w:rsidRPr="002F08D8">
        <w:rPr>
          <w:rFonts w:ascii="Times New Roman" w:hAnsi="Times New Roman" w:cs="Times New Roman"/>
          <w:sz w:val="24"/>
          <w:szCs w:val="24"/>
        </w:rPr>
        <w:t>м</w:t>
      </w:r>
      <w:r w:rsidRPr="002F08D8">
        <w:rPr>
          <w:rFonts w:ascii="Times New Roman" w:hAnsi="Times New Roman" w:cs="Times New Roman"/>
          <w:sz w:val="24"/>
          <w:szCs w:val="24"/>
        </w:rPr>
        <w:t>ление, иногда бессонница, головные боли, общее ух</w:t>
      </w:r>
      <w:r w:rsidR="005259FE">
        <w:rPr>
          <w:rFonts w:ascii="Times New Roman" w:hAnsi="Times New Roman" w:cs="Times New Roman"/>
          <w:sz w:val="24"/>
          <w:szCs w:val="24"/>
        </w:rPr>
        <w:t xml:space="preserve">удшение здоровья. Труд переставал </w:t>
      </w:r>
      <w:r w:rsidRPr="002F08D8">
        <w:rPr>
          <w:rFonts w:ascii="Times New Roman" w:hAnsi="Times New Roman" w:cs="Times New Roman"/>
          <w:sz w:val="24"/>
          <w:szCs w:val="24"/>
        </w:rPr>
        <w:t xml:space="preserve"> быть в ра</w:t>
      </w:r>
      <w:r w:rsidR="005259FE">
        <w:rPr>
          <w:rFonts w:ascii="Times New Roman" w:hAnsi="Times New Roman" w:cs="Times New Roman"/>
          <w:sz w:val="24"/>
          <w:szCs w:val="24"/>
        </w:rPr>
        <w:t xml:space="preserve">дость, и, наоборот, раздражал и вызывал агрессию. Приходило </w:t>
      </w:r>
      <w:r w:rsidRPr="002F08D8">
        <w:rPr>
          <w:rFonts w:ascii="Times New Roman" w:hAnsi="Times New Roman" w:cs="Times New Roman"/>
          <w:sz w:val="24"/>
          <w:szCs w:val="24"/>
        </w:rPr>
        <w:t xml:space="preserve"> чувство собственной неко</w:t>
      </w:r>
      <w:r w:rsidRPr="002F08D8">
        <w:rPr>
          <w:rFonts w:ascii="Times New Roman" w:hAnsi="Times New Roman" w:cs="Times New Roman"/>
          <w:sz w:val="24"/>
          <w:szCs w:val="24"/>
        </w:rPr>
        <w:t>м</w:t>
      </w:r>
      <w:r w:rsidRPr="002F08D8">
        <w:rPr>
          <w:rFonts w:ascii="Times New Roman" w:hAnsi="Times New Roman" w:cs="Times New Roman"/>
          <w:sz w:val="24"/>
          <w:szCs w:val="24"/>
        </w:rPr>
        <w:t>петентно</w:t>
      </w:r>
      <w:r w:rsidR="005259FE">
        <w:rPr>
          <w:rFonts w:ascii="Times New Roman" w:hAnsi="Times New Roman" w:cs="Times New Roman"/>
          <w:sz w:val="24"/>
          <w:szCs w:val="24"/>
        </w:rPr>
        <w:t>сти и беспомощности, снижалось</w:t>
      </w:r>
      <w:r w:rsidRPr="002F08D8">
        <w:rPr>
          <w:rFonts w:ascii="Times New Roman" w:hAnsi="Times New Roman" w:cs="Times New Roman"/>
          <w:sz w:val="24"/>
          <w:szCs w:val="24"/>
        </w:rPr>
        <w:t xml:space="preserve"> внимание, выносливость, а также конкретные пр</w:t>
      </w:r>
      <w:r w:rsidRPr="002F08D8">
        <w:rPr>
          <w:rFonts w:ascii="Times New Roman" w:hAnsi="Times New Roman" w:cs="Times New Roman"/>
          <w:sz w:val="24"/>
          <w:szCs w:val="24"/>
        </w:rPr>
        <w:t>о</w:t>
      </w:r>
      <w:r w:rsidRPr="002F08D8">
        <w:rPr>
          <w:rFonts w:ascii="Times New Roman" w:hAnsi="Times New Roman" w:cs="Times New Roman"/>
          <w:sz w:val="24"/>
          <w:szCs w:val="24"/>
        </w:rPr>
        <w:t>фессиональные достижения. Однако методы психотерапии в этих случаях не принесли нужного эффекта.</w:t>
      </w:r>
    </w:p>
    <w:p w:rsidR="003F65A6" w:rsidRPr="002F08D8" w:rsidRDefault="00F83385" w:rsidP="002267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F08D8">
        <w:rPr>
          <w:rFonts w:ascii="Times New Roman" w:hAnsi="Times New Roman" w:cs="Times New Roman"/>
          <w:sz w:val="24"/>
          <w:szCs w:val="24"/>
        </w:rPr>
        <w:t xml:space="preserve">Первые научные работы по этой проблеме появились в США. В 1974 г. американский психиатр </w:t>
      </w:r>
      <w:proofErr w:type="spellStart"/>
      <w:r w:rsidRPr="002F08D8">
        <w:rPr>
          <w:rFonts w:ascii="Times New Roman" w:hAnsi="Times New Roman" w:cs="Times New Roman"/>
          <w:sz w:val="24"/>
          <w:szCs w:val="24"/>
        </w:rPr>
        <w:t>Фрейденберг</w:t>
      </w:r>
      <w:proofErr w:type="spellEnd"/>
      <w:r w:rsidRPr="002F08D8">
        <w:rPr>
          <w:rFonts w:ascii="Times New Roman" w:hAnsi="Times New Roman" w:cs="Times New Roman"/>
          <w:sz w:val="24"/>
          <w:szCs w:val="24"/>
        </w:rPr>
        <w:t xml:space="preserve"> назвал это явление «</w:t>
      </w:r>
      <w:proofErr w:type="spellStart"/>
      <w:r w:rsidRPr="002F08D8">
        <w:rPr>
          <w:rFonts w:ascii="Times New Roman" w:hAnsi="Times New Roman" w:cs="Times New Roman"/>
          <w:sz w:val="24"/>
          <w:szCs w:val="24"/>
        </w:rPr>
        <w:t>burnout</w:t>
      </w:r>
      <w:proofErr w:type="spellEnd"/>
      <w:r w:rsidRPr="002F08D8">
        <w:rPr>
          <w:rFonts w:ascii="Times New Roman" w:hAnsi="Times New Roman" w:cs="Times New Roman"/>
          <w:sz w:val="24"/>
          <w:szCs w:val="24"/>
        </w:rPr>
        <w:t>» («выгорание»). На русский язык его пер</w:t>
      </w:r>
      <w:r w:rsidRPr="002F08D8">
        <w:rPr>
          <w:rFonts w:ascii="Times New Roman" w:hAnsi="Times New Roman" w:cs="Times New Roman"/>
          <w:sz w:val="24"/>
          <w:szCs w:val="24"/>
        </w:rPr>
        <w:t>е</w:t>
      </w:r>
      <w:r w:rsidRPr="002F08D8">
        <w:rPr>
          <w:rFonts w:ascii="Times New Roman" w:hAnsi="Times New Roman" w:cs="Times New Roman"/>
          <w:sz w:val="24"/>
          <w:szCs w:val="24"/>
        </w:rPr>
        <w:t>водят как «эмоциональное выгорание» или «профессиональное выгорание».</w:t>
      </w:r>
    </w:p>
    <w:p w:rsidR="003F65A6" w:rsidRPr="002F08D8" w:rsidRDefault="00F83385" w:rsidP="002267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F08D8">
        <w:rPr>
          <w:rFonts w:ascii="Times New Roman" w:hAnsi="Times New Roman" w:cs="Times New Roman"/>
          <w:sz w:val="24"/>
          <w:szCs w:val="24"/>
        </w:rPr>
        <w:t xml:space="preserve">В 1976 г. социальный психолог К. </w:t>
      </w:r>
      <w:proofErr w:type="spellStart"/>
      <w:r w:rsidRPr="002F08D8">
        <w:rPr>
          <w:rFonts w:ascii="Times New Roman" w:hAnsi="Times New Roman" w:cs="Times New Roman"/>
          <w:sz w:val="24"/>
          <w:szCs w:val="24"/>
        </w:rPr>
        <w:t>Маслач</w:t>
      </w:r>
      <w:proofErr w:type="spellEnd"/>
      <w:r w:rsidRPr="002F08D8">
        <w:rPr>
          <w:rFonts w:ascii="Times New Roman" w:hAnsi="Times New Roman" w:cs="Times New Roman"/>
          <w:sz w:val="24"/>
          <w:szCs w:val="24"/>
        </w:rPr>
        <w:t xml:space="preserve"> определила «выгорание» так: синдром физич</w:t>
      </w:r>
      <w:r w:rsidRPr="002F08D8">
        <w:rPr>
          <w:rFonts w:ascii="Times New Roman" w:hAnsi="Times New Roman" w:cs="Times New Roman"/>
          <w:sz w:val="24"/>
          <w:szCs w:val="24"/>
        </w:rPr>
        <w:t>е</w:t>
      </w:r>
      <w:r w:rsidRPr="002F08D8">
        <w:rPr>
          <w:rFonts w:ascii="Times New Roman" w:hAnsi="Times New Roman" w:cs="Times New Roman"/>
          <w:sz w:val="24"/>
          <w:szCs w:val="24"/>
        </w:rPr>
        <w:t>ского и эмоционального истощения, включая потерю сочувствия и понимания по отношению к клиентам или пациентам, развитие негативной самооценки и отрицательного отношения к р</w:t>
      </w:r>
      <w:r w:rsidRPr="002F08D8">
        <w:rPr>
          <w:rFonts w:ascii="Times New Roman" w:hAnsi="Times New Roman" w:cs="Times New Roman"/>
          <w:sz w:val="24"/>
          <w:szCs w:val="24"/>
        </w:rPr>
        <w:t>а</w:t>
      </w:r>
      <w:r w:rsidRPr="002F08D8">
        <w:rPr>
          <w:rFonts w:ascii="Times New Roman" w:hAnsi="Times New Roman" w:cs="Times New Roman"/>
          <w:sz w:val="24"/>
          <w:szCs w:val="24"/>
        </w:rPr>
        <w:t>боте.</w:t>
      </w:r>
      <w:r w:rsidR="00F5192C"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192C"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говорит </w:t>
      </w:r>
      <w:r w:rsid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192C"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К. </w:t>
      </w:r>
      <w:proofErr w:type="spellStart"/>
      <w:r w:rsidR="00F5192C"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Маслач</w:t>
      </w:r>
      <w:proofErr w:type="spellEnd"/>
      <w:r w:rsidR="00F5192C"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</w:t>
      </w:r>
      <w:r w:rsid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знание относительно того, ч</w:t>
      </w:r>
      <w:r w:rsidR="00F5192C"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ведет к «выгоранию», и того, что может ему препятствовать, свест</w:t>
      </w:r>
      <w:r w:rsid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и к одно</w:t>
      </w:r>
      <w:r w:rsidR="00F5192C"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му слову, то это будет слово «баланс». Н</w:t>
      </w:r>
      <w:r w:rsidR="00F5192C"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рушение этого баланса — как в пр</w:t>
      </w:r>
      <w:r w:rsidR="00F5192C"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офессиональной, так и в личной жизни — ведет к разруш</w:t>
      </w:r>
      <w:r w:rsidR="00F5192C"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</w:t>
      </w:r>
      <w:proofErr w:type="gramStart"/>
      <w:r w:rsid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192C"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F65A6" w:rsidRPr="002F08D8" w:rsidRDefault="00F83385" w:rsidP="002267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F08D8">
        <w:rPr>
          <w:rFonts w:ascii="Times New Roman" w:hAnsi="Times New Roman" w:cs="Times New Roman"/>
          <w:sz w:val="24"/>
          <w:szCs w:val="24"/>
        </w:rPr>
        <w:t xml:space="preserve">Изначально под </w:t>
      </w:r>
      <w:r w:rsidR="003F65A6" w:rsidRPr="002F08D8">
        <w:rPr>
          <w:rFonts w:ascii="Times New Roman" w:hAnsi="Times New Roman" w:cs="Times New Roman"/>
          <w:sz w:val="24"/>
          <w:szCs w:val="24"/>
        </w:rPr>
        <w:t>«синдромом эмоционального выгорания»</w:t>
      </w:r>
      <w:r w:rsidRPr="002F08D8">
        <w:rPr>
          <w:rFonts w:ascii="Times New Roman" w:hAnsi="Times New Roman" w:cs="Times New Roman"/>
          <w:sz w:val="24"/>
          <w:szCs w:val="24"/>
        </w:rPr>
        <w:t xml:space="preserve"> считалось состояние изнемож</w:t>
      </w:r>
      <w:r w:rsidRPr="002F08D8">
        <w:rPr>
          <w:rFonts w:ascii="Times New Roman" w:hAnsi="Times New Roman" w:cs="Times New Roman"/>
          <w:sz w:val="24"/>
          <w:szCs w:val="24"/>
        </w:rPr>
        <w:t>е</w:t>
      </w:r>
      <w:r w:rsidRPr="002F08D8">
        <w:rPr>
          <w:rFonts w:ascii="Times New Roman" w:hAnsi="Times New Roman" w:cs="Times New Roman"/>
          <w:sz w:val="24"/>
          <w:szCs w:val="24"/>
        </w:rPr>
        <w:t>ния, сопровождающееся ощущением своей бесполезности. Позже количество симптомов да</w:t>
      </w:r>
      <w:r w:rsidRPr="002F08D8">
        <w:rPr>
          <w:rFonts w:ascii="Times New Roman" w:hAnsi="Times New Roman" w:cs="Times New Roman"/>
          <w:sz w:val="24"/>
          <w:szCs w:val="24"/>
        </w:rPr>
        <w:t>н</w:t>
      </w:r>
      <w:r w:rsidRPr="002F08D8">
        <w:rPr>
          <w:rFonts w:ascii="Times New Roman" w:hAnsi="Times New Roman" w:cs="Times New Roman"/>
          <w:sz w:val="24"/>
          <w:szCs w:val="24"/>
        </w:rPr>
        <w:t xml:space="preserve">ного синдрома существенно выросло. Ученые стали все больше связывать </w:t>
      </w:r>
      <w:r w:rsidR="003F65A6" w:rsidRPr="002F08D8">
        <w:rPr>
          <w:rFonts w:ascii="Times New Roman" w:hAnsi="Times New Roman" w:cs="Times New Roman"/>
          <w:sz w:val="24"/>
          <w:szCs w:val="24"/>
        </w:rPr>
        <w:t>«синдромом эмоци</w:t>
      </w:r>
      <w:r w:rsidR="003F65A6" w:rsidRPr="002F08D8">
        <w:rPr>
          <w:rFonts w:ascii="Times New Roman" w:hAnsi="Times New Roman" w:cs="Times New Roman"/>
          <w:sz w:val="24"/>
          <w:szCs w:val="24"/>
        </w:rPr>
        <w:t>о</w:t>
      </w:r>
      <w:r w:rsidR="003F65A6" w:rsidRPr="002F08D8">
        <w:rPr>
          <w:rFonts w:ascii="Times New Roman" w:hAnsi="Times New Roman" w:cs="Times New Roman"/>
          <w:sz w:val="24"/>
          <w:szCs w:val="24"/>
        </w:rPr>
        <w:t xml:space="preserve">нального выгорания» </w:t>
      </w:r>
      <w:r w:rsidRPr="002F08D8">
        <w:rPr>
          <w:rFonts w:ascii="Times New Roman" w:hAnsi="Times New Roman" w:cs="Times New Roman"/>
          <w:sz w:val="24"/>
          <w:szCs w:val="24"/>
        </w:rPr>
        <w:t xml:space="preserve"> с психосоматическим самочувствием, и относить его к состояниям, предшествующим болезни. На данный момент </w:t>
      </w:r>
      <w:r w:rsidR="00463AA4">
        <w:rPr>
          <w:rFonts w:ascii="Times New Roman" w:hAnsi="Times New Roman" w:cs="Times New Roman"/>
          <w:sz w:val="24"/>
          <w:szCs w:val="24"/>
        </w:rPr>
        <w:t xml:space="preserve">«синдром </w:t>
      </w:r>
      <w:r w:rsidR="003F65A6" w:rsidRPr="002F08D8">
        <w:rPr>
          <w:rFonts w:ascii="Times New Roman" w:hAnsi="Times New Roman" w:cs="Times New Roman"/>
          <w:sz w:val="24"/>
          <w:szCs w:val="24"/>
        </w:rPr>
        <w:t xml:space="preserve"> эмоционального выгорания» </w:t>
      </w:r>
      <w:r w:rsidRPr="002F08D8">
        <w:rPr>
          <w:rFonts w:ascii="Times New Roman" w:hAnsi="Times New Roman" w:cs="Times New Roman"/>
          <w:sz w:val="24"/>
          <w:szCs w:val="24"/>
        </w:rPr>
        <w:t xml:space="preserve"> относят к рубрике Z73 – «Стресс, связанный с трудностями поддержания нормального образа жизни» Международного классификатора болезней (МКБ-10).</w:t>
      </w:r>
    </w:p>
    <w:p w:rsidR="00F83385" w:rsidRPr="002F08D8" w:rsidRDefault="00F83385" w:rsidP="0022676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hAnsi="Times New Roman" w:cs="Times New Roman"/>
          <w:sz w:val="24"/>
          <w:szCs w:val="24"/>
        </w:rPr>
        <w:t>В отличие от другого весьма распространенного тяжелого психического состояния – д</w:t>
      </w:r>
      <w:r w:rsidRPr="002F08D8">
        <w:rPr>
          <w:rFonts w:ascii="Times New Roman" w:hAnsi="Times New Roman" w:cs="Times New Roman"/>
          <w:sz w:val="24"/>
          <w:szCs w:val="24"/>
        </w:rPr>
        <w:t>е</w:t>
      </w:r>
      <w:r w:rsidRPr="002F08D8">
        <w:rPr>
          <w:rFonts w:ascii="Times New Roman" w:hAnsi="Times New Roman" w:cs="Times New Roman"/>
          <w:sz w:val="24"/>
          <w:szCs w:val="24"/>
        </w:rPr>
        <w:t xml:space="preserve">прессии — </w:t>
      </w:r>
      <w:r w:rsidR="003F65A6" w:rsidRPr="002F08D8">
        <w:rPr>
          <w:rFonts w:ascii="Times New Roman" w:hAnsi="Times New Roman" w:cs="Times New Roman"/>
          <w:sz w:val="24"/>
          <w:szCs w:val="24"/>
        </w:rPr>
        <w:t xml:space="preserve">«синдромом эмоционального выгорания» </w:t>
      </w:r>
      <w:r w:rsidRPr="002F08D8">
        <w:rPr>
          <w:rFonts w:ascii="Times New Roman" w:hAnsi="Times New Roman" w:cs="Times New Roman"/>
          <w:sz w:val="24"/>
          <w:szCs w:val="24"/>
        </w:rPr>
        <w:t xml:space="preserve"> не сопровождается подавленностью и чувством вины. Напротив</w:t>
      </w:r>
      <w:proofErr w:type="gramStart"/>
      <w:r w:rsidR="002F08D8" w:rsidRPr="002F08D8">
        <w:rPr>
          <w:rFonts w:ascii="Times New Roman" w:hAnsi="Times New Roman" w:cs="Times New Roman"/>
          <w:sz w:val="24"/>
          <w:szCs w:val="24"/>
        </w:rPr>
        <w:t xml:space="preserve"> </w:t>
      </w:r>
      <w:r w:rsidRPr="002F08D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F65A6" w:rsidRPr="002F08D8">
        <w:rPr>
          <w:rFonts w:ascii="Times New Roman" w:hAnsi="Times New Roman" w:cs="Times New Roman"/>
          <w:sz w:val="24"/>
          <w:szCs w:val="24"/>
        </w:rPr>
        <w:t xml:space="preserve"> «синдрому эмоционального выгорания» </w:t>
      </w:r>
      <w:r w:rsidRPr="002F08D8">
        <w:rPr>
          <w:rFonts w:ascii="Times New Roman" w:hAnsi="Times New Roman" w:cs="Times New Roman"/>
          <w:sz w:val="24"/>
          <w:szCs w:val="24"/>
        </w:rPr>
        <w:t xml:space="preserve"> часто свойственны агре</w:t>
      </w:r>
      <w:r w:rsidRPr="002F08D8">
        <w:rPr>
          <w:rFonts w:ascii="Times New Roman" w:hAnsi="Times New Roman" w:cs="Times New Roman"/>
          <w:sz w:val="24"/>
          <w:szCs w:val="24"/>
        </w:rPr>
        <w:t>с</w:t>
      </w:r>
      <w:r w:rsidRPr="002F08D8">
        <w:rPr>
          <w:rFonts w:ascii="Times New Roman" w:hAnsi="Times New Roman" w:cs="Times New Roman"/>
          <w:sz w:val="24"/>
          <w:szCs w:val="24"/>
        </w:rPr>
        <w:t>сия, возбуждение, раздражительность.</w:t>
      </w:r>
    </w:p>
    <w:p w:rsidR="00F83385" w:rsidRPr="002F08D8" w:rsidRDefault="00F83385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880" w:rsidRPr="002F08D8" w:rsidRDefault="009B7880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880" w:rsidRPr="002F08D8" w:rsidRDefault="009B7880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880" w:rsidRPr="002F08D8" w:rsidRDefault="009B7880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880" w:rsidRPr="002F08D8" w:rsidRDefault="009B7880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880" w:rsidRPr="002F08D8" w:rsidRDefault="009B7880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880" w:rsidRPr="002F08D8" w:rsidRDefault="009B7880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880" w:rsidRPr="002F08D8" w:rsidRDefault="009B7880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880" w:rsidRPr="002F08D8" w:rsidRDefault="009B7880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65A6" w:rsidRPr="002F08D8" w:rsidRDefault="003F65A6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65A6" w:rsidRPr="002F08D8" w:rsidRDefault="00F5192C" w:rsidP="00F5192C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861042" w:rsidRDefault="009920D6" w:rsidP="00F519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="00D73CD8"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синдрома «эмоц</w:t>
      </w:r>
      <w:r w:rsidR="003F65A6"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ионального выгорания» в професс</w:t>
      </w:r>
      <w:r w:rsidR="00D73CD8"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иональной деятельности </w:t>
      </w:r>
    </w:p>
    <w:p w:rsidR="00226768" w:rsidRPr="00F5192C" w:rsidRDefault="00D73CD8" w:rsidP="00F519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92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социальных работников</w:t>
      </w:r>
    </w:p>
    <w:p w:rsidR="00226768" w:rsidRDefault="00D73CD8" w:rsidP="00226768">
      <w:pPr>
        <w:spacing w:after="0" w:line="240" w:lineRule="auto"/>
        <w:ind w:left="45" w:firstLine="5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работа как вид профе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ссиональной деятельности требуе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т от специалиста ос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бых знаний, умений и н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авыков, а также личностных каче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без которых осуществление соц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помощи практически невозмож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но. Среди значимых качеств можно выделить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такие, как гуманистическая нап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равленность личности, личная и социаль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ответственность, обостренно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е чувство добра и справедливости, чувство собств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енного достоинства и ув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ажение достоинства другого человека, терпимость, вежливость, порядочность, готовность понять других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прийти к ним на помощь, эмоц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иональная устойчивость, личностная адекватность по самооценке, уровню притязаний и социальной </w:t>
      </w:r>
      <w:proofErr w:type="spellStart"/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адаптированности</w:t>
      </w:r>
      <w:proofErr w:type="spellEnd"/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26768" w:rsidRDefault="00D73CD8" w:rsidP="00226768">
      <w:pPr>
        <w:spacing w:after="0" w:line="240" w:lineRule="auto"/>
        <w:ind w:left="45" w:firstLine="5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Профессиональная деяте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льность социального работника, н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езависимо от разновидности исполняемой 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работы, относится к группе проф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ессий с повышенной моральной ответствен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стью за здоровье и жизнь отде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льных людей, групп населения и общества в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целом. Постоянные стрессовые с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итуации, в которые попадает социальный р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аботник в процессе сложного соц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иал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взаимодействия с клиентом, пос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тоянное проникновение в суть со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циальных проблем кл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ента, личная незащи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щенность и другие морально-псих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ологические факторы оказывают нег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тивное воздействие на здоровье со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ци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ального работника.</w:t>
      </w:r>
      <w:r w:rsid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психологическое консультиров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и психотерапия, социальная работа отнесена к профессия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м, требующим большой эмоци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наль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нагрузки, ответственности и имеющи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м весьма неопределенные критери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успеха. </w:t>
      </w:r>
    </w:p>
    <w:p w:rsidR="00226768" w:rsidRDefault="00D73CD8" w:rsidP="00226768">
      <w:pPr>
        <w:spacing w:after="0" w:line="240" w:lineRule="auto"/>
        <w:ind w:left="45" w:firstLine="5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синдрома «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выгорания» в профессиональной д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еятельности социального р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ботника може</w:t>
      </w:r>
      <w:r w:rsidR="003F65A6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т быть связано с такими фактора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ми, как ситуации изменения или утраты соц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ального статуса; ситуация поте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работы; ситуация риска; ситуации с экс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тремальными усл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виями; неопреде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ленные ситуации и т.п.</w:t>
      </w:r>
    </w:p>
    <w:p w:rsidR="00226768" w:rsidRDefault="00D73CD8" w:rsidP="00226768">
      <w:pPr>
        <w:spacing w:after="0" w:line="240" w:lineRule="auto"/>
        <w:ind w:left="45" w:firstLine="5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Характерными для «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выгорающих» ситуаций являются п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ерегрузки — слишком много кл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ентов, мно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го требований, избыток информац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ии. При увеличении перегрузок «помогающие» специал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исты начинают неосо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знанно стремиться к уменьшению контак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та — меньше личностно вовлекают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во взаимодействие, чаще прибегают к фо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рмальным правилам и ритуалам, и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зуют более без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личные методы работы. </w:t>
      </w:r>
    </w:p>
    <w:p w:rsidR="00226768" w:rsidRDefault="006118A2" w:rsidP="00226768">
      <w:pPr>
        <w:spacing w:after="0" w:line="240" w:lineRule="auto"/>
        <w:ind w:left="45" w:firstLine="5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один важный в данном кон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тексте аспект рабочей ситуации — это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 вли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на процесс ра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боты и принятия касающихся работника реш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ений. Если у специалиста пр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ствует чувство, что он ничего не может изменить в своей работе, что от него ничего не з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висит, что его мнение не имеет значен</w:t>
      </w:r>
      <w:r w:rsidR="002F08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ия и т. д., вероятность раз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вития профессионального «в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горания» у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величивается. </w:t>
      </w:r>
    </w:p>
    <w:p w:rsidR="00226768" w:rsidRDefault="006118A2" w:rsidP="00226768">
      <w:pPr>
        <w:spacing w:after="0" w:line="240" w:lineRule="auto"/>
        <w:ind w:left="45" w:firstLine="5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Ролевая неопредел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енность — в смысле неясной формулировки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и обязанностей, во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можнос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тей человека, ролевая конфликтность — к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противоречие разных ролей та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кже спосо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ствуют профессиональному ст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рессу и профессиональному выгор</w:t>
      </w:r>
      <w:r w:rsidR="00D73CD8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анию.</w:t>
      </w:r>
    </w:p>
    <w:p w:rsidR="006118A2" w:rsidRPr="00226768" w:rsidRDefault="00D73CD8" w:rsidP="00226768">
      <w:pPr>
        <w:spacing w:after="0" w:line="240" w:lineRule="auto"/>
        <w:ind w:left="45" w:firstLine="5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Риск возникновения «эм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оционального выгорания» личност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специалиста в социальной работе может</w:t>
      </w:r>
      <w:r w:rsidR="006118A2"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увеличиваться в следующих случ</w:t>
      </w:r>
      <w:r w:rsidRP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аях: </w:t>
      </w:r>
    </w:p>
    <w:p w:rsidR="006118A2" w:rsidRPr="006B6789" w:rsidRDefault="006118A2" w:rsidP="006B6789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монотонно</w:t>
      </w:r>
      <w:r w:rsidR="00D73CD8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 работы, особенно если ее смысл кажется сомнительным; </w:t>
      </w:r>
    </w:p>
    <w:p w:rsidR="006118A2" w:rsidRPr="006B6789" w:rsidRDefault="00D73CD8" w:rsidP="006B6789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вкладывания в работу бо</w:t>
      </w:r>
      <w:r w:rsidR="006118A2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льших личностных ресурсов при н</w:t>
      </w: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едостаточности признания и положительной оценки; </w:t>
      </w:r>
    </w:p>
    <w:p w:rsidR="006118A2" w:rsidRPr="006B6789" w:rsidRDefault="00D73CD8" w:rsidP="006B6789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строгой регламентации времени работы, особенно при нереальных сроках ее исполн</w:t>
      </w: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ния; </w:t>
      </w:r>
    </w:p>
    <w:p w:rsidR="002F7889" w:rsidRPr="006B6789" w:rsidRDefault="006118A2" w:rsidP="006B6789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с «немоти</w:t>
      </w:r>
      <w:r w:rsidR="00D73CD8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вированными» клиентами, постоянно сопротивля</w:t>
      </w: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ющимися усилиям помочь</w:t>
      </w:r>
      <w:r w:rsidR="002F7889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="00D73CD8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незначительными, трудно ощутимыми результатами такой работы; </w:t>
      </w:r>
    </w:p>
    <w:p w:rsidR="002F7889" w:rsidRPr="006B6789" w:rsidRDefault="00D73CD8" w:rsidP="006B6789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напряженности и конфликтности в профессиональной сред</w:t>
      </w:r>
      <w:r w:rsidR="002F7889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е, недостаточной поддержки со с</w:t>
      </w: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коллег и их излишнего критицизма; </w:t>
      </w:r>
    </w:p>
    <w:p w:rsidR="002F7889" w:rsidRPr="006B6789" w:rsidRDefault="002F7889" w:rsidP="006B6789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нехватки условий для самовыраж</w:t>
      </w:r>
      <w:r w:rsidR="00D73CD8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личности на работе, когда не поощряю</w:t>
      </w: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тся, а п</w:t>
      </w: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давляются эксперименти</w:t>
      </w:r>
      <w:r w:rsidR="00D73CD8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рование и инновации; </w:t>
      </w:r>
    </w:p>
    <w:p w:rsidR="002F7889" w:rsidRPr="006B6789" w:rsidRDefault="002F7889" w:rsidP="006B6789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без возможности дальней</w:t>
      </w:r>
      <w:r w:rsidR="00D73CD8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шего обучения и профессионального совершенствов</w:t>
      </w:r>
      <w:r w:rsidR="00D73CD8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3CD8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ния; </w:t>
      </w:r>
    </w:p>
    <w:p w:rsidR="00425FE3" w:rsidRDefault="00425FE3" w:rsidP="00425FE3">
      <w:pPr>
        <w:pStyle w:val="a5"/>
        <w:spacing w:after="0" w:line="240" w:lineRule="auto"/>
        <w:ind w:left="76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2F7889" w:rsidRDefault="002F7889" w:rsidP="00511664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неразрешенных личностных конфл</w:t>
      </w:r>
      <w:r w:rsidR="00D73CD8" w:rsidRPr="006B6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иктов специалиста; </w:t>
      </w:r>
    </w:p>
    <w:p w:rsidR="00D73CD8" w:rsidRPr="00511664" w:rsidRDefault="00D73CD8" w:rsidP="00511664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неудовлетворенности профес</w:t>
      </w:r>
      <w:r w:rsidR="002F7889" w:rsidRP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сией, которая основана на осо</w:t>
      </w:r>
      <w:r w:rsidRP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знании неправильности ее выбора, несоо</w:t>
      </w:r>
      <w:r w:rsidR="002F7889" w:rsidRP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тветствия своих способностей тр</w:t>
      </w:r>
      <w:r w:rsidRP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ебованиям профессии, результативности своего труда и т. д. </w:t>
      </w:r>
    </w:p>
    <w:p w:rsidR="002F7889" w:rsidRPr="002F08D8" w:rsidRDefault="002F7889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68" w:rsidRDefault="00226768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68" w:rsidRDefault="00226768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68" w:rsidRDefault="00226768" w:rsidP="0022676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68" w:rsidRDefault="00226768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68" w:rsidRDefault="00226768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68" w:rsidRDefault="00226768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68" w:rsidRDefault="00425FE3" w:rsidP="00425F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</w:p>
    <w:p w:rsidR="00226768" w:rsidRDefault="00226768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68" w:rsidRDefault="00226768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889" w:rsidRPr="002F08D8" w:rsidRDefault="002F7889" w:rsidP="002267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D73CD8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распознать у себя «синдром эмоционального выгорания»</w:t>
      </w:r>
    </w:p>
    <w:p w:rsidR="00A1408F" w:rsidRPr="002F08D8" w:rsidRDefault="00A1408F" w:rsidP="000C2D9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 время выделяют более 100 симптомов, связанных с </w:t>
      </w:r>
      <w:r w:rsidR="00226768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«синдромом эмоционального выгорания»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Немаловажно заметить, что иногда </w:t>
      </w:r>
      <w:r w:rsidR="000C2D9F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«синдромом эмоционального выгорания»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перепутать с синдромом хронической усталости (хотя нередко они идут «в паре»). В частн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сти, при синдроме хронической усталости люди жалуются на: нарастающую усталость, сниж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работоспособности; мышечную слабость; плохую переносимость нагрузок, ранее привы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ных; боль в мышцах; головные боли; расстройства сна; склонность к забывчивости; раздраж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тельность; снижение концентрации внимания и мыслительной активности.</w:t>
      </w:r>
    </w:p>
    <w:p w:rsidR="00A1408F" w:rsidRPr="002F08D8" w:rsidRDefault="00A1408F" w:rsidP="000C2D9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0C2D9F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«синдрома эмоционального выгорания»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существуют три ключевых признака, отл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чающих его от других заболеваний с по</w:t>
      </w:r>
      <w:r w:rsidR="000C2D9F">
        <w:rPr>
          <w:rFonts w:ascii="Times New Roman" w:eastAsia="Times New Roman" w:hAnsi="Times New Roman" w:cs="Times New Roman"/>
          <w:sz w:val="24"/>
          <w:szCs w:val="24"/>
          <w:lang w:eastAsia="ru-RU"/>
        </w:rPr>
        <w:t>хожими симптомами: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1408F" w:rsidRPr="002F08D8" w:rsidRDefault="00A1408F" w:rsidP="001D387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Развитию выгорания предшествует фаза повышенной активности, полной поглощенн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работой, отказа от других потребностей и отсутствия беспокойства об удовлетворении со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ственных нужд. Следом за этой фазой наступает первый признак </w:t>
      </w:r>
      <w:r w:rsidR="000C2D9F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«синдромом эмоционального выгорания»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эмоциональное истощение. По сути, это чувство перенапряжения, исчерпания ресурсов – как физических, так и эмоциональных, ощущение усталости, не исчезающее после ночного сна. Даже после отпуска все эти явления возобновляются после возвращения в пре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нюю трудовую ситуацию. Появляется безразличие, изнеможение, меняется отношение к работе – человек уже не в силах отдаваться работе, как раньше.</w:t>
      </w:r>
    </w:p>
    <w:p w:rsidR="00A1408F" w:rsidRPr="002F08D8" w:rsidRDefault="00A1408F" w:rsidP="001D387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2F08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Второй признак </w:t>
      </w:r>
      <w:r w:rsid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«синдрома</w:t>
      </w:r>
      <w:r w:rsidR="000C2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эмоционального выгорания»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 дегуманизация, личностная отстраненность. Профессионалы могут расценивать такое изменение уровня сострадания к п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циенту или клиенту как пробу справиться с нарастающим эмоциональным стрессом на работе. Но такое отстранение вскоре может развиться в негативное, порой агрессивное отношение к своим коллегам, клиентам, пациентам. В крайних случаях человека перестает волновать все в его профессиональной деятельности, ничто не вызывает эмоций — ни позитивные, ни негати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обстоятельства. Клиент или пациент начинает восприниматься как неживой предмет, одно присутствие которого зачастую неприятно.</w:t>
      </w:r>
    </w:p>
    <w:p w:rsidR="001D3870" w:rsidRDefault="00A1408F" w:rsidP="001D387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Третий признак </w:t>
      </w:r>
      <w:r w:rsid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«синдрома</w:t>
      </w:r>
      <w:r w:rsidR="00546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эмоционального выгорания</w:t>
      </w:r>
      <w:r w:rsid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негативное восприятие себя в профессиональном плане, падение самооценки, ощущение потери собственной эффективн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сти. Человек начинает чувствовать, что ему не хватает профессионального мастерства, не видит перспектив в своей рабочей деятельности, и, как следствие, перестает получать удовлетворение от работы.</w:t>
      </w:r>
    </w:p>
    <w:p w:rsidR="00A1408F" w:rsidRPr="00546897" w:rsidRDefault="00546897" w:rsidP="001D387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«С</w:t>
      </w:r>
      <w:r w:rsid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индром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эмоционального выгорания</w:t>
      </w:r>
      <w:r w:rsid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 комбинация физического, интеллектуальн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и эмоционального утомления. В наше время нет единой концепции структуры </w:t>
      </w:r>
      <w:r w:rsid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«синдрома эмоционального выгорания»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</w:t>
      </w:r>
      <w:proofErr w:type="gramStart"/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</w:t>
      </w:r>
      <w:proofErr w:type="gramEnd"/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можно утверждать, что он являет собой деформацию личности вследствие эмоционально трудных и напряженных коммуникаций в системе «чел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век-человек». Последствия такого выгорания могут проявиться как в психосоматических заб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леваниях, так и в психологических изменениях личности. И то, и то непосредственно влияет на здоровье человека.</w:t>
      </w:r>
      <w:r w:rsidR="001D3870" w:rsidRPr="001D3870">
        <w:t xml:space="preserve"> </w:t>
      </w:r>
      <w:r w:rsidR="001D3870" w:rsidRPr="001D3870">
        <w:rPr>
          <w:rFonts w:ascii="Times New Roman" w:hAnsi="Times New Roman" w:cs="Times New Roman"/>
          <w:sz w:val="24"/>
          <w:szCs w:val="24"/>
        </w:rPr>
        <w:t>Одним из симптомов, который предшествует синдрому выгорания, является убежденность в том, что ваши силы и возможности исчерпаны.</w:t>
      </w:r>
      <w:r w:rsidR="001D3870" w:rsidRPr="001D3870">
        <w:rPr>
          <w:rFonts w:ascii="Times New Roman" w:hAnsi="Times New Roman" w:cs="Times New Roman"/>
          <w:sz w:val="24"/>
          <w:szCs w:val="24"/>
        </w:rPr>
        <w:br/>
      </w:r>
      <w:r w:rsidR="001D38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A1408F" w:rsidRPr="00546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Все основные симптомы </w:t>
      </w:r>
      <w:r w:rsid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«синдрома эмоционального выгорания»</w:t>
      </w:r>
      <w:r w:rsidR="00A1408F" w:rsidRPr="00546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можно разделить на 5 ключевых групп:</w:t>
      </w:r>
    </w:p>
    <w:p w:rsidR="00A1408F" w:rsidRPr="002F08D8" w:rsidRDefault="00A1408F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Физические, или соматические, симптомы:</w:t>
      </w:r>
    </w:p>
    <w:p w:rsidR="00A1408F" w:rsidRPr="00F86813" w:rsidRDefault="00A1408F" w:rsidP="0022676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усталость, утомление, истощение;</w:t>
      </w:r>
    </w:p>
    <w:p w:rsidR="00A1408F" w:rsidRPr="00F86813" w:rsidRDefault="00A1408F" w:rsidP="0022676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колебание веса;</w:t>
      </w:r>
    </w:p>
    <w:p w:rsidR="00A1408F" w:rsidRPr="00F86813" w:rsidRDefault="00A1408F" w:rsidP="0022676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неполноценный сон, бессонница;</w:t>
      </w:r>
    </w:p>
    <w:p w:rsidR="00A1408F" w:rsidRPr="00F86813" w:rsidRDefault="00A1408F" w:rsidP="0022676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плохое самочувствие;</w:t>
      </w:r>
    </w:p>
    <w:p w:rsidR="00A1408F" w:rsidRPr="00F86813" w:rsidRDefault="00A1408F" w:rsidP="0022676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одышка, затрудненное дыхание;</w:t>
      </w:r>
    </w:p>
    <w:p w:rsidR="00A1408F" w:rsidRPr="00F86813" w:rsidRDefault="00A1408F" w:rsidP="0022676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головокружения, тошнота, излишняя потливость, дрожь;</w:t>
      </w:r>
    </w:p>
    <w:p w:rsidR="00A1408F" w:rsidRPr="00F86813" w:rsidRDefault="00A1408F" w:rsidP="0022676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гипертония;</w:t>
      </w:r>
    </w:p>
    <w:p w:rsidR="00A1408F" w:rsidRPr="00F86813" w:rsidRDefault="00A1408F" w:rsidP="0022676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воспалительные и язвенные заболевания кожи;</w:t>
      </w:r>
    </w:p>
    <w:p w:rsidR="001D3870" w:rsidRDefault="001D3870" w:rsidP="001D3870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:rsidR="00A1408F" w:rsidRDefault="00A1408F" w:rsidP="0051166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заболевания сердечно</w:t>
      </w:r>
      <w:r w:rsidR="009920D6" w:rsidRP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920D6" w:rsidRP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16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сосудистой системы;</w:t>
      </w:r>
    </w:p>
    <w:p w:rsidR="00A1408F" w:rsidRPr="00F86813" w:rsidRDefault="00A1408F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</w:t>
      </w: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Эмоциональные симптомы: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пессимизм, черствость, </w:t>
      </w:r>
      <w:proofErr w:type="gramStart"/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цинизм</w:t>
      </w:r>
      <w:proofErr w:type="gramEnd"/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 рабочих ситуациях, так и в частной жизни;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недостаток эмоций;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усталость, безразличие;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безнадежности ситуации, личной беспомощности;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раздражительность, агрессивность;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тревожность, усиление необоснованного беспокойства, невозможность сосредоточиться;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депрессия, чувство вины;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душевные страдания, истерики;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утрата надежд, идеалов, перспектив в профессии;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деперсонализация — люди кажутся безликими, словно манекены;</w:t>
      </w:r>
    </w:p>
    <w:p w:rsidR="00A1408F" w:rsidRPr="00F86813" w:rsidRDefault="00A1408F" w:rsidP="0022676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одиночества, отстраненности;</w:t>
      </w:r>
    </w:p>
    <w:p w:rsidR="00A1408F" w:rsidRPr="00F86813" w:rsidRDefault="00A1408F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Поведенческие симптомы:</w:t>
      </w:r>
    </w:p>
    <w:p w:rsidR="00A1408F" w:rsidRPr="00F86813" w:rsidRDefault="00A1408F" w:rsidP="002267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больше 45-50 часов в неделю;</w:t>
      </w:r>
    </w:p>
    <w:p w:rsidR="00A1408F" w:rsidRPr="00F86813" w:rsidRDefault="00A1408F" w:rsidP="002267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безразличие к еде;</w:t>
      </w:r>
    </w:p>
    <w:p w:rsidR="00A1408F" w:rsidRPr="00F86813" w:rsidRDefault="00A1408F" w:rsidP="002267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недостаточные физические нагрузки;</w:t>
      </w:r>
    </w:p>
    <w:p w:rsidR="00A1408F" w:rsidRPr="00F86813" w:rsidRDefault="00A1408F" w:rsidP="002267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«оправданное» злоупотребление табаком и алкоголем, а также лекарствами;</w:t>
      </w:r>
    </w:p>
    <w:p w:rsidR="00A1408F" w:rsidRPr="00F86813" w:rsidRDefault="00A1408F" w:rsidP="002267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усталость и необходимость отдохнуть в процессе труда;</w:t>
      </w:r>
    </w:p>
    <w:p w:rsidR="00A1408F" w:rsidRPr="00F86813" w:rsidRDefault="00A1408F" w:rsidP="002267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несчастные случаи – травмы, аварии и т.п.;</w:t>
      </w:r>
      <w:r w:rsidR="002A768E"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    </w:t>
      </w:r>
    </w:p>
    <w:p w:rsidR="00A1408F" w:rsidRPr="00F86813" w:rsidRDefault="00A1408F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</w:t>
      </w: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Интеллектуальное состояние:</w:t>
      </w:r>
    </w:p>
    <w:p w:rsidR="00A1408F" w:rsidRPr="00F86813" w:rsidRDefault="00A1408F" w:rsidP="0022676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падение уровня интереса к новым идеям и теориям в работе;</w:t>
      </w:r>
    </w:p>
    <w:p w:rsidR="00A1408F" w:rsidRPr="00F86813" w:rsidRDefault="00A1408F" w:rsidP="0022676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апатия, тоска, скука;</w:t>
      </w:r>
    </w:p>
    <w:p w:rsidR="00A1408F" w:rsidRPr="00F86813" w:rsidRDefault="00A1408F" w:rsidP="0022676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пропадание интереса и вкуса к жизни;</w:t>
      </w:r>
    </w:p>
    <w:p w:rsidR="00A1408F" w:rsidRPr="00F86813" w:rsidRDefault="00A1408F" w:rsidP="0022676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предпочтение стандартов, шаблонов и рутины — творческим подходам;</w:t>
      </w:r>
    </w:p>
    <w:p w:rsidR="00A1408F" w:rsidRPr="00F86813" w:rsidRDefault="00A1408F" w:rsidP="0022676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безразличие, цинизм к новшествам;</w:t>
      </w:r>
    </w:p>
    <w:p w:rsidR="00A1408F" w:rsidRPr="00F86813" w:rsidRDefault="00A1408F" w:rsidP="0022676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от участия или недостаточное участие в развивающих тренингах, образовательных мероприятиях;</w:t>
      </w:r>
    </w:p>
    <w:p w:rsidR="00A1408F" w:rsidRPr="00F86813" w:rsidRDefault="00A1408F" w:rsidP="0022676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работы сводится к сугубо </w:t>
      </w:r>
      <w:proofErr w:type="gramStart"/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формальному</w:t>
      </w:r>
      <w:proofErr w:type="gramEnd"/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408F" w:rsidRPr="00F86813" w:rsidRDefault="00A1408F" w:rsidP="00226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Социальные симптомы:</w:t>
      </w:r>
    </w:p>
    <w:p w:rsidR="00A1408F" w:rsidRPr="00F86813" w:rsidRDefault="00A1408F" w:rsidP="0022676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пропадание интереса к развлечениям и досугу;</w:t>
      </w:r>
    </w:p>
    <w:p w:rsidR="00A1408F" w:rsidRPr="00F86813" w:rsidRDefault="00A1408F" w:rsidP="0022676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пониженная социальная активность;</w:t>
      </w:r>
    </w:p>
    <w:p w:rsidR="00A1408F" w:rsidRPr="00F86813" w:rsidRDefault="00A1408F" w:rsidP="0022676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ограничение контактов и отношений исключительно работой;</w:t>
      </w:r>
    </w:p>
    <w:p w:rsidR="00A1408F" w:rsidRPr="00F86813" w:rsidRDefault="00A1408F" w:rsidP="0022676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изоляции, недопонимания других и другими;</w:t>
      </w:r>
    </w:p>
    <w:p w:rsidR="00A1408F" w:rsidRPr="00F86813" w:rsidRDefault="00A1408F" w:rsidP="0022676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ощущение недостаточности поддержки со стороны окружения — семьи, коллег, друзей.</w:t>
      </w:r>
    </w:p>
    <w:p w:rsidR="00A1408F" w:rsidRPr="00F86813" w:rsidRDefault="00A1408F" w:rsidP="00F8681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есть, </w:t>
      </w:r>
      <w:r w:rsid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 эмоционального выгорания»</w:t>
      </w: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целый комплекс нарушений в физ</w:t>
      </w: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ческой, психической и социальной </w:t>
      </w:r>
      <w:proofErr w:type="gramStart"/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сферах</w:t>
      </w:r>
      <w:proofErr w:type="gramEnd"/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жизнедеятельности человека.</w:t>
      </w:r>
    </w:p>
    <w:p w:rsidR="00B974B6" w:rsidRDefault="00A1408F" w:rsidP="00B974B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ли представители «опасных» для 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«синдрома эмоционального выгорания»</w:t>
      </w:r>
      <w:r w:rsidR="00B974B6"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профессий одинаково подвергаются выгоранию? </w:t>
      </w:r>
    </w:p>
    <w:p w:rsidR="00A1408F" w:rsidRPr="00F86813" w:rsidRDefault="00A1408F" w:rsidP="00B974B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Ученые выделяют 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главных фактора, играющих</w:t>
      </w:r>
      <w:r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важную роль в 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«синдроме эмоци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нального выгорания»</w:t>
      </w:r>
      <w:proofErr w:type="gramStart"/>
      <w:r w:rsidR="00B974B6"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A1408F" w:rsidRPr="002F08D8" w:rsidRDefault="00B974B6" w:rsidP="00B974B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Личностный фактор - п</w:t>
      </w:r>
      <w:r w:rsidR="00A1408F"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данным исследований, на эмоциональное выгорание не влияют такие факторы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семейное положение, возраст, стаж данной работы. Однако замечено, что у женщин выгорание развивается глубже и чаще, нежели у мужчин. Также более подвержены в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горанию так называемые «</w:t>
      </w:r>
      <w:proofErr w:type="spellStart"/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сверхконтролируемые</w:t>
      </w:r>
      <w:proofErr w:type="spellEnd"/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личности» — люди, испытывающие недост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1408F"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 автономности.</w:t>
      </w:r>
    </w:p>
    <w:p w:rsidR="00A1408F" w:rsidRPr="002F08D8" w:rsidRDefault="00A1408F" w:rsidP="00B974B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основных факторов личности, влияющих на развитие 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«синдрома эмоционального выгорания»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психологи называют следующие:</w:t>
      </w:r>
    </w:p>
    <w:p w:rsidR="00A1408F" w:rsidRPr="002F08D8" w:rsidRDefault="00A1408F" w:rsidP="0022676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гуманность, склонность к сочувствию, мягкость,</w:t>
      </w:r>
    </w:p>
    <w:p w:rsidR="00A1408F" w:rsidRPr="002F08D8" w:rsidRDefault="00A1408F" w:rsidP="0022676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склонность к увлеченности в работе, к ее идеализации, ориентированность на людей;</w:t>
      </w:r>
    </w:p>
    <w:p w:rsidR="00A1408F" w:rsidRPr="002F08D8" w:rsidRDefault="00A1408F" w:rsidP="0022676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интравертированность</w:t>
      </w:r>
      <w:proofErr w:type="spellEnd"/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неустойчивость,</w:t>
      </w:r>
    </w:p>
    <w:p w:rsidR="00425FE3" w:rsidRDefault="00425FE3" w:rsidP="00425FE3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A1408F" w:rsidRPr="002F08D8" w:rsidRDefault="00A1408F" w:rsidP="0022676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«пламенность», фанатичность в идеях,</w:t>
      </w:r>
    </w:p>
    <w:p w:rsidR="00A1408F" w:rsidRPr="002F08D8" w:rsidRDefault="00A1408F" w:rsidP="0022676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авторитаризм как стиль руководства,</w:t>
      </w:r>
    </w:p>
    <w:p w:rsidR="00A1408F" w:rsidRPr="002F08D8" w:rsidRDefault="00A1408F" w:rsidP="0022676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склонность к холодности в проявлении эмоций,</w:t>
      </w:r>
    </w:p>
    <w:p w:rsidR="00A1408F" w:rsidRPr="002F08D8" w:rsidRDefault="00A1408F" w:rsidP="0022676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высокий самоконтроль, в частности при постоянном подавлении отрицательных эмоций;</w:t>
      </w:r>
    </w:p>
    <w:p w:rsidR="00A1408F" w:rsidRPr="002F08D8" w:rsidRDefault="00A1408F" w:rsidP="0022676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склонность к тревожности и депрессии, из-за недостижимости «внутреннего стандарта» и «закапывания» в себе отрицательных переживаний;</w:t>
      </w:r>
    </w:p>
    <w:p w:rsidR="00A1408F" w:rsidRPr="002F08D8" w:rsidRDefault="00A1408F" w:rsidP="0022676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склонность к острому переживанию неприятных обстоятельств в работе.</w:t>
      </w:r>
    </w:p>
    <w:p w:rsidR="00A1408F" w:rsidRPr="002F08D8" w:rsidRDefault="00A1408F" w:rsidP="00B974B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8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Ролевой фактор.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Также ученые установили связь </w:t>
      </w:r>
      <w:proofErr w:type="gramStart"/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</w:t>
      </w:r>
      <w:proofErr w:type="gramEnd"/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синдром</w:t>
      </w:r>
      <w:proofErr w:type="gramEnd"/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эмоционального выг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рания»</w:t>
      </w:r>
      <w:r w:rsidR="00B974B6"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уровнем ролевой определенности и конфликтности. Так, в случаях, когда в профе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сиональной деятельности ответственность четко распределена, 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 эмоционального в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горания»</w:t>
      </w:r>
      <w:r w:rsidR="00B974B6"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возникает нечасто. В ситуациях же с нечеткой или неравномерно разделенной отве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ственностью за свои действия на работе склонность к выгоранию возрастает, даже если труд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вая нагрузка сравнительно невелика. Также очень способствуют развитию 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«синдром эмоци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974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нального выгорания»</w:t>
      </w:r>
      <w:r w:rsidR="00B974B6" w:rsidRPr="00F86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такие профессиональные ситуации, при которых не согласованы совм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стные усилия, отсутствует слаженность действий, имеется конкуренция между сотрудниками, и в то же время хороший результат зависит от слаженных действий.</w:t>
      </w:r>
    </w:p>
    <w:p w:rsidR="00A1408F" w:rsidRPr="002F08D8" w:rsidRDefault="00A1408F" w:rsidP="00B974B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Организационный фактор.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Развитие выгорания прямо связано с наличием напряженной эмоциональной деятельности на работе: интенсивное эмоциональное общение, восприятие, о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работка получаемых данных и принятие решений. Также организационными факторами СЭВ выступают: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неблагополучная психологическая атмосфера;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нечеткое планирование и организация труда;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излишние бюрократические моменты;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конфликты с руководством и подчиненными;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напряженные взаимоотношения с коллегами;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многочасовой труд, который невозможно измерить;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трудовая нагрузка;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недостаточное вознаграждение за труд;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невозможность участия в принятии решений;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постоянный ри</w:t>
      </w:r>
      <w:proofErr w:type="gramStart"/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ск штр</w:t>
      </w:r>
      <w:proofErr w:type="gramEnd"/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афов;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монотонная, однообразная, бесперспективная работа;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проявлять внешне «нереальные» эмоции;</w:t>
      </w:r>
    </w:p>
    <w:p w:rsidR="00A1408F" w:rsidRPr="002F08D8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полноценного отдыха: выходных, отпусков, а также интересов помимо раб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ты;</w:t>
      </w:r>
    </w:p>
    <w:p w:rsidR="00A1408F" w:rsidRDefault="00A1408F" w:rsidP="0022676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психологически непростым контингентом – с «трудными» подростками, тяж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F08D8">
        <w:rPr>
          <w:rFonts w:ascii="Times New Roman" w:eastAsia="Times New Roman" w:hAnsi="Times New Roman" w:cs="Times New Roman"/>
          <w:sz w:val="24"/>
          <w:szCs w:val="24"/>
          <w:lang w:eastAsia="ru-RU"/>
        </w:rPr>
        <w:t>лыми больными, конфликтными клиентами и т.п.</w:t>
      </w: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20D6" w:rsidRDefault="009920D6" w:rsidP="009920D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5FE3" w:rsidRDefault="00425FE3" w:rsidP="00425FE3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:rsidR="009920D6" w:rsidRDefault="009920D6" w:rsidP="00425FE3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Заключение</w:t>
      </w:r>
    </w:p>
    <w:p w:rsidR="003A6BAC" w:rsidRPr="00965A84" w:rsidRDefault="009920D6" w:rsidP="00425FE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изучении особеннос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тей личности социальных работни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ков, связанных с их специф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 деятельнос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101">
        <w:rPr>
          <w:rFonts w:ascii="Times New Roman" w:eastAsia="Times New Roman" w:hAnsi="Times New Roman" w:cs="Times New Roman"/>
          <w:sz w:val="24"/>
          <w:szCs w:val="24"/>
          <w:lang w:eastAsia="ru-RU"/>
        </w:rPr>
        <w:t>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сделаны следующие выводы: со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циальная работа как вид профессиональн</w:t>
      </w:r>
      <w:r w:rsidR="00C70101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требует от спец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иалиста особых знаний, умений и навыков, а также личностных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 без к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оторых, осуществление социальной помощи практически невозможно. На развитие «эмоциональ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выгорания» и деформацию ли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чности специалиста в социальной работе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влияет группа личностных, орган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изационных, ролевых факторов, которые действуют в 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кой сложной взаимос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вязи и взаимозависимости, что в каждом о</w:t>
      </w:r>
      <w:r w:rsidR="00C70101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тдельном случае предсказать сто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процентное возникновение «эмоциональ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выгорания» практически нев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озможно. Обычно причина «в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горания»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комбинация вредоносных факт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оров, но индивидуальная ситуация професси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нального развития 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жет усу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гублять или сглаживать их влия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ние. Социальные работники дол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 хорошо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себе про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ессиональные </w:t>
      </w:r>
      <w:r w:rsidR="00C03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3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огра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ничения, постоянно уч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>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 свой пси</w:t>
      </w:r>
      <w:r w:rsidRPr="008A6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хофизиологический и трудовой потенциал. </w:t>
      </w:r>
      <w:r w:rsidR="003A6BAC" w:rsidRPr="00965A8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обладать профессионально значимыми качествами, чтобы в процессе помощи другим предотвратить собственное «самои</w:t>
      </w:r>
      <w:r w:rsidR="003A6BAC" w:rsidRPr="00965A8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A6BAC" w:rsidRPr="00965A8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требление».</w:t>
      </w:r>
    </w:p>
    <w:p w:rsidR="009920D6" w:rsidRPr="002F08D8" w:rsidRDefault="009920D6" w:rsidP="00425FE3">
      <w:pPr>
        <w:spacing w:after="0" w:line="240" w:lineRule="auto"/>
        <w:ind w:left="720" w:firstLine="69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547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"/>
        <w:gridCol w:w="14954"/>
      </w:tblGrid>
      <w:tr w:rsidR="00E02739" w:rsidRPr="004C0CA1" w:rsidTr="00EB5BF3">
        <w:trPr>
          <w:tblCellSpacing w:w="0" w:type="dxa"/>
        </w:trPr>
        <w:tc>
          <w:tcPr>
            <w:tcW w:w="7" w:type="pct"/>
            <w:hideMark/>
          </w:tcPr>
          <w:p w:rsidR="00E02739" w:rsidRPr="004C0CA1" w:rsidRDefault="00E02739" w:rsidP="00425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tbl>
            <w:tblPr>
              <w:tblW w:w="141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588"/>
              <w:gridCol w:w="4512"/>
            </w:tblGrid>
            <w:tr w:rsidR="00E02739" w:rsidRPr="004C0CA1" w:rsidTr="00EB5BF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02739" w:rsidRPr="004C0CA1" w:rsidRDefault="00E02739" w:rsidP="00425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02739" w:rsidRPr="004C0CA1" w:rsidTr="00EB5BF3">
              <w:trPr>
                <w:tblCellSpacing w:w="0" w:type="dxa"/>
              </w:trPr>
              <w:tc>
                <w:tcPr>
                  <w:tcW w:w="3400" w:type="pct"/>
                  <w:tcMar>
                    <w:top w:w="0" w:type="dxa"/>
                    <w:left w:w="0" w:type="dxa"/>
                    <w:bottom w:w="0" w:type="dxa"/>
                    <w:right w:w="285" w:type="dxa"/>
                  </w:tcMar>
                  <w:hideMark/>
                </w:tcPr>
                <w:p w:rsidR="00E02739" w:rsidRPr="004C0CA1" w:rsidRDefault="00E02739" w:rsidP="00425FE3">
                  <w:pPr>
                    <w:spacing w:after="0" w:line="240" w:lineRule="auto"/>
                    <w:ind w:right="150"/>
                    <w:rPr>
                      <w:rFonts w:ascii="Times New Roman" w:eastAsia="Times New Roman" w:hAnsi="Times New Roman" w:cs="Times New Roman"/>
                      <w:color w:val="666666"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5582"/>
                    <w:gridCol w:w="3721"/>
                  </w:tblGrid>
                  <w:tr w:rsidR="00E02739" w:rsidRPr="004C0CA1" w:rsidTr="00EB5BF3">
                    <w:trPr>
                      <w:tblCellSpacing w:w="0" w:type="dxa"/>
                    </w:trPr>
                    <w:tc>
                      <w:tcPr>
                        <w:tcW w:w="3000" w:type="pct"/>
                        <w:vAlign w:val="center"/>
                        <w:hideMark/>
                      </w:tcPr>
                      <w:p w:rsidR="00E02739" w:rsidRPr="004C0CA1" w:rsidRDefault="00E02739" w:rsidP="00425FE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000" w:type="pct"/>
                        <w:vAlign w:val="center"/>
                        <w:hideMark/>
                      </w:tcPr>
                      <w:p w:rsidR="00E02739" w:rsidRPr="004C0CA1" w:rsidRDefault="00E02739" w:rsidP="00425FE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C036F8" w:rsidRDefault="00C036F8" w:rsidP="00425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25FE3" w:rsidRDefault="00425FE3" w:rsidP="00D062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D06213" w:rsidRDefault="00D06213" w:rsidP="00D062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D06213" w:rsidRDefault="00D06213" w:rsidP="00D062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D06213" w:rsidRDefault="00D06213" w:rsidP="00D062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  <w:p w:rsidR="00E02739" w:rsidRDefault="00E02739" w:rsidP="00425F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Список использованной литературы</w:t>
                  </w:r>
                </w:p>
                <w:p w:rsidR="00E02739" w:rsidRDefault="00E02739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Барабанова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М.В. И</w:t>
                  </w:r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зучение психологического сод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ержания синдрома «эмоциональног</w:t>
                  </w:r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 сгорания»// Вестник МГУ</w:t>
                  </w:r>
                  <w:proofErr w:type="gramStart"/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– </w:t>
                  </w:r>
                  <w:proofErr w:type="gramStart"/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proofErr w:type="gramEnd"/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ер.14, Психология.– 1995.– №1.– стр.54-58. </w:t>
                  </w:r>
                </w:p>
                <w:p w:rsidR="00E02739" w:rsidRDefault="00E02739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 Бойко В.В. Энерги</w:t>
                  </w:r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 эмоций в общении: взгляд на себя и на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других.– М.: Наук</w:t>
                  </w:r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а,1996.– 154с. </w:t>
                  </w:r>
                </w:p>
                <w:p w:rsidR="00E02739" w:rsidRDefault="00E02739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3.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Кочунас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Р. Основы психологи</w:t>
                  </w:r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ческого консульти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рования.– М.: Академический пр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</w:t>
                  </w:r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ект, 1999.– 240с. </w:t>
                  </w:r>
                </w:p>
                <w:p w:rsidR="00E02739" w:rsidRDefault="00E02739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4. </w:t>
                  </w:r>
                  <w:proofErr w:type="spellStart"/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Наенко</w:t>
                  </w:r>
                  <w:proofErr w:type="spellEnd"/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Н.И. Психическая напряженность.– М, 1976. </w:t>
                  </w:r>
                  <w:r w:rsidR="00992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E02739" w:rsidRDefault="00C036F8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Психологичес</w:t>
                  </w:r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кие основы профилактики перенап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ряжения/ </w:t>
                  </w:r>
                  <w:proofErr w:type="spellStart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Моцкин</w:t>
                  </w:r>
                  <w:proofErr w:type="spellEnd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Ю.В., </w:t>
                  </w:r>
                  <w:proofErr w:type="spellStart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Киколов</w:t>
                  </w:r>
                  <w:proofErr w:type="spellEnd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А.И., </w:t>
                  </w:r>
                  <w:proofErr w:type="spellStart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Тихоревский</w:t>
                  </w:r>
                  <w:proofErr w:type="spellEnd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В.И. – М,1987. </w:t>
                  </w:r>
                </w:p>
                <w:p w:rsidR="00E02739" w:rsidRDefault="00C036F8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Психология. Сло</w:t>
                  </w:r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варь/ Петровский А.В. </w:t>
                  </w:r>
                  <w:proofErr w:type="spellStart"/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Ярошевски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й</w:t>
                  </w:r>
                  <w:proofErr w:type="spellEnd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</w:t>
                  </w:r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Г. 2-е издание исправленное и д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ополненное.– М.: Политиздат, 1990.– 494стр. </w:t>
                  </w:r>
                </w:p>
                <w:p w:rsidR="00E02739" w:rsidRDefault="00C036F8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Словарь-справочник по соци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альной работе/ </w:t>
                  </w:r>
                  <w:proofErr w:type="spellStart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Холостова</w:t>
                  </w:r>
                  <w:proofErr w:type="spellEnd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Е.И..– М.:</w:t>
                  </w:r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Юрист, 2000г.– 424с. 8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Социальная работа: Теория и практика: Учебное пособие.– М.: ИНФРА, 2001. – 427с. - (серия «высшее образование»). </w:t>
                  </w:r>
                </w:p>
                <w:p w:rsidR="00E02739" w:rsidRDefault="00C036F8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Топчий</w:t>
                  </w:r>
                  <w:proofErr w:type="spellEnd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Л.В. Кадровое обеспе</w:t>
                  </w:r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чение социальных сл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ужб: состояние и перспективы ра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вития.–</w:t>
                  </w:r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 ,1997. 11. Фирсов М.В. Студе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нова Е.Г. Теория социальной работы: Учебное пособие для студентов высших учебных заведений.– М.: Владос,2001.– 432с. </w:t>
                  </w:r>
                </w:p>
                <w:p w:rsidR="00E02739" w:rsidRDefault="00C036F8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Кулева</w:t>
                  </w:r>
                  <w:proofErr w:type="spellEnd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Е.Б. </w:t>
                  </w:r>
                  <w:proofErr w:type="spellStart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Саморегуляция</w:t>
                  </w:r>
                  <w:proofErr w:type="spellEnd"/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 профессиональной подготовке социальных работн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ков//Вестник психосо</w:t>
                  </w:r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циальной и коррекционно-реабили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тационной работы.– 1996.– №1.– стр.3-10. </w:t>
                  </w:r>
                </w:p>
                <w:p w:rsidR="00E02739" w:rsidRDefault="00C036F8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Леонова А.Б. Ос</w:t>
                  </w:r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новные подходы к изучению профе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ссионального стресса//Вестник психосоциальной и коррекционно-реабилитационной раб</w:t>
                  </w:r>
                  <w:r w:rsidR="00E027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оты . – 2001. – № 11. – стр</w:t>
                  </w:r>
                  <w:r w:rsidR="00E02739"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.2-16. </w:t>
                  </w:r>
                </w:p>
                <w:p w:rsidR="00E02739" w:rsidRPr="00B739D6" w:rsidRDefault="00E02739" w:rsidP="00425FE3">
                  <w:pPr>
                    <w:spacing w:after="0" w:line="240" w:lineRule="auto"/>
                    <w:ind w:left="45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9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E02739" w:rsidRPr="004C0CA1" w:rsidRDefault="00E02739" w:rsidP="00425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02739" w:rsidRPr="004C0CA1" w:rsidRDefault="00E02739" w:rsidP="00425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04D99" w:rsidRPr="00425FE3" w:rsidRDefault="00504D99" w:rsidP="00D06213">
      <w:pPr>
        <w:spacing w:after="0" w:line="240" w:lineRule="auto"/>
      </w:pPr>
    </w:p>
    <w:sectPr w:rsidR="00504D99" w:rsidRPr="00425FE3" w:rsidSect="002F08D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0B3" w:rsidRDefault="00A840B3" w:rsidP="00D06213">
      <w:pPr>
        <w:spacing w:after="0" w:line="240" w:lineRule="auto"/>
      </w:pPr>
      <w:r>
        <w:separator/>
      </w:r>
    </w:p>
  </w:endnote>
  <w:endnote w:type="continuationSeparator" w:id="0">
    <w:p w:rsidR="00A840B3" w:rsidRDefault="00A840B3" w:rsidP="00D06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0B3" w:rsidRDefault="00A840B3" w:rsidP="00D06213">
      <w:pPr>
        <w:spacing w:after="0" w:line="240" w:lineRule="auto"/>
      </w:pPr>
      <w:r>
        <w:separator/>
      </w:r>
    </w:p>
  </w:footnote>
  <w:footnote w:type="continuationSeparator" w:id="0">
    <w:p w:rsidR="00A840B3" w:rsidRDefault="00A840B3" w:rsidP="00D06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31B3"/>
    <w:multiLevelType w:val="hybridMultilevel"/>
    <w:tmpl w:val="2CD0B2E0"/>
    <w:lvl w:ilvl="0" w:tplc="75AE11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BF1101C"/>
    <w:multiLevelType w:val="multilevel"/>
    <w:tmpl w:val="5AE4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8D7B45"/>
    <w:multiLevelType w:val="multilevel"/>
    <w:tmpl w:val="D2325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F054BD"/>
    <w:multiLevelType w:val="hybridMultilevel"/>
    <w:tmpl w:val="02C23B3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48DF5C2B"/>
    <w:multiLevelType w:val="multilevel"/>
    <w:tmpl w:val="5BB6C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5740A5"/>
    <w:multiLevelType w:val="multilevel"/>
    <w:tmpl w:val="5A6EB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C016DC"/>
    <w:multiLevelType w:val="hybridMultilevel"/>
    <w:tmpl w:val="2CD0B2E0"/>
    <w:lvl w:ilvl="0" w:tplc="75AE11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51E50CAB"/>
    <w:multiLevelType w:val="multilevel"/>
    <w:tmpl w:val="828EE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BF2422"/>
    <w:multiLevelType w:val="multilevel"/>
    <w:tmpl w:val="AE0A3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647AE0"/>
    <w:multiLevelType w:val="multilevel"/>
    <w:tmpl w:val="9298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544F6E"/>
    <w:multiLevelType w:val="multilevel"/>
    <w:tmpl w:val="CD5E1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4A1182"/>
    <w:multiLevelType w:val="multilevel"/>
    <w:tmpl w:val="1B3E62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10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6"/>
  </w:num>
  <w:num w:numId="10">
    <w:abstractNumId w:val="3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408F"/>
    <w:rsid w:val="00064EF3"/>
    <w:rsid w:val="00075626"/>
    <w:rsid w:val="000A33AA"/>
    <w:rsid w:val="000C2544"/>
    <w:rsid w:val="000C2D9F"/>
    <w:rsid w:val="001D3870"/>
    <w:rsid w:val="00222772"/>
    <w:rsid w:val="00226768"/>
    <w:rsid w:val="002A768E"/>
    <w:rsid w:val="002F08D8"/>
    <w:rsid w:val="002F7889"/>
    <w:rsid w:val="0034465E"/>
    <w:rsid w:val="003A509B"/>
    <w:rsid w:val="003A6BAC"/>
    <w:rsid w:val="003F65A6"/>
    <w:rsid w:val="00425FE3"/>
    <w:rsid w:val="00437BDE"/>
    <w:rsid w:val="00463AA4"/>
    <w:rsid w:val="00501204"/>
    <w:rsid w:val="00504D99"/>
    <w:rsid w:val="00511664"/>
    <w:rsid w:val="005259FE"/>
    <w:rsid w:val="00546897"/>
    <w:rsid w:val="005D36FA"/>
    <w:rsid w:val="006118A2"/>
    <w:rsid w:val="00683354"/>
    <w:rsid w:val="006B6789"/>
    <w:rsid w:val="007141C3"/>
    <w:rsid w:val="00861042"/>
    <w:rsid w:val="008751DD"/>
    <w:rsid w:val="008B10A7"/>
    <w:rsid w:val="008F78DB"/>
    <w:rsid w:val="009920D6"/>
    <w:rsid w:val="009B7880"/>
    <w:rsid w:val="009F5238"/>
    <w:rsid w:val="00A0124B"/>
    <w:rsid w:val="00A1408F"/>
    <w:rsid w:val="00A840B3"/>
    <w:rsid w:val="00B025C3"/>
    <w:rsid w:val="00B14B6B"/>
    <w:rsid w:val="00B974B6"/>
    <w:rsid w:val="00BD49F5"/>
    <w:rsid w:val="00BD72B6"/>
    <w:rsid w:val="00C036F8"/>
    <w:rsid w:val="00C70101"/>
    <w:rsid w:val="00C956A0"/>
    <w:rsid w:val="00D06213"/>
    <w:rsid w:val="00D73CD8"/>
    <w:rsid w:val="00E02739"/>
    <w:rsid w:val="00E55952"/>
    <w:rsid w:val="00EE62B7"/>
    <w:rsid w:val="00EF72B0"/>
    <w:rsid w:val="00F5192C"/>
    <w:rsid w:val="00F83385"/>
    <w:rsid w:val="00F86813"/>
    <w:rsid w:val="00FF5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D99"/>
  </w:style>
  <w:style w:type="paragraph" w:styleId="3">
    <w:name w:val="heading 3"/>
    <w:basedOn w:val="a"/>
    <w:link w:val="30"/>
    <w:uiPriority w:val="9"/>
    <w:qFormat/>
    <w:rsid w:val="00A140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140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A1408F"/>
    <w:rPr>
      <w:b/>
      <w:bCs/>
    </w:rPr>
  </w:style>
  <w:style w:type="paragraph" w:styleId="a4">
    <w:name w:val="Normal (Web)"/>
    <w:basedOn w:val="a"/>
    <w:uiPriority w:val="99"/>
    <w:unhideWhenUsed/>
    <w:rsid w:val="00A14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73CD8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D06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06213"/>
  </w:style>
  <w:style w:type="paragraph" w:styleId="a8">
    <w:name w:val="footer"/>
    <w:basedOn w:val="a"/>
    <w:link w:val="a9"/>
    <w:uiPriority w:val="99"/>
    <w:semiHidden/>
    <w:unhideWhenUsed/>
    <w:rsid w:val="00D06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06213"/>
  </w:style>
  <w:style w:type="paragraph" w:styleId="aa">
    <w:name w:val="Balloon Text"/>
    <w:basedOn w:val="a"/>
    <w:link w:val="ab"/>
    <w:uiPriority w:val="99"/>
    <w:semiHidden/>
    <w:unhideWhenUsed/>
    <w:rsid w:val="00501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1204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1D38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4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0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7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08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2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8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2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CD1C26-CD6F-4780-B10C-3A2F65E6F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3111</Words>
  <Characters>17734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Slesareva_MV</dc:creator>
  <cp:keywords/>
  <dc:description/>
  <cp:lastModifiedBy>Slesareva_MV</cp:lastModifiedBy>
  <cp:revision>22</cp:revision>
  <dcterms:created xsi:type="dcterms:W3CDTF">2016-11-14T09:37:00Z</dcterms:created>
  <dcterms:modified xsi:type="dcterms:W3CDTF">2017-01-11T09:19:00Z</dcterms:modified>
</cp:coreProperties>
</file>