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9F6" w:rsidRPr="00245F92" w:rsidRDefault="00CF29F6" w:rsidP="00C75E5F">
      <w:pPr>
        <w:spacing w:after="0" w:line="240" w:lineRule="auto"/>
        <w:contextualSpacing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45F92">
        <w:rPr>
          <w:rFonts w:ascii="Liberation Serif" w:eastAsia="Times New Roman" w:hAnsi="Liberation Serif" w:cs="Times New Roman"/>
          <w:sz w:val="28"/>
          <w:szCs w:val="28"/>
          <w:lang w:eastAsia="ru-RU"/>
        </w:rPr>
        <w:t>Информация о деятельности Комиссии</w:t>
      </w:r>
      <w:r w:rsidRPr="00245F92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 xml:space="preserve">в </w:t>
      </w:r>
      <w:r w:rsidR="006D56BD" w:rsidRPr="00245F92">
        <w:rPr>
          <w:rFonts w:ascii="Liberation Serif" w:eastAsia="Times New Roman" w:hAnsi="Liberation Serif" w:cs="Times New Roman"/>
          <w:sz w:val="28"/>
          <w:szCs w:val="28"/>
          <w:lang w:eastAsia="ru-RU"/>
        </w:rPr>
        <w:t>4</w:t>
      </w:r>
      <w:r w:rsidRPr="00245F9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квартале 20</w:t>
      </w:r>
      <w:r w:rsidR="00921059" w:rsidRPr="00245F92">
        <w:rPr>
          <w:rFonts w:ascii="Liberation Serif" w:eastAsia="Times New Roman" w:hAnsi="Liberation Serif" w:cs="Times New Roman"/>
          <w:sz w:val="28"/>
          <w:szCs w:val="28"/>
          <w:lang w:eastAsia="ru-RU"/>
        </w:rPr>
        <w:t>10</w:t>
      </w:r>
      <w:r w:rsidRPr="00245F9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года</w:t>
      </w:r>
    </w:p>
    <w:p w:rsidR="00C75E5F" w:rsidRPr="00245F92" w:rsidRDefault="00C75E5F" w:rsidP="00C75E5F">
      <w:pPr>
        <w:spacing w:after="0" w:line="240" w:lineRule="auto"/>
        <w:contextualSpacing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CF29F6" w:rsidRPr="00245F92" w:rsidRDefault="00CF29F6" w:rsidP="00B841CB">
      <w:pPr>
        <w:spacing w:before="100" w:beforeAutospacing="1" w:after="100" w:afterAutospacing="1" w:line="240" w:lineRule="auto"/>
        <w:contextualSpacing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45F9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        В  </w:t>
      </w:r>
      <w:r w:rsidR="006D56BD" w:rsidRPr="00245F92">
        <w:rPr>
          <w:rFonts w:ascii="Liberation Serif" w:eastAsia="Times New Roman" w:hAnsi="Liberation Serif" w:cs="Times New Roman"/>
          <w:sz w:val="28"/>
          <w:szCs w:val="28"/>
          <w:lang w:eastAsia="ru-RU"/>
        </w:rPr>
        <w:t>4</w:t>
      </w:r>
      <w:r w:rsidRPr="00245F9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квартале 20</w:t>
      </w:r>
      <w:r w:rsidR="00921059" w:rsidRPr="00245F92">
        <w:rPr>
          <w:rFonts w:ascii="Liberation Serif" w:eastAsia="Times New Roman" w:hAnsi="Liberation Serif" w:cs="Times New Roman"/>
          <w:sz w:val="28"/>
          <w:szCs w:val="28"/>
          <w:lang w:eastAsia="ru-RU"/>
        </w:rPr>
        <w:t>10</w:t>
      </w:r>
      <w:r w:rsidRPr="00245F9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года в </w:t>
      </w:r>
      <w:r w:rsidRPr="00245F92">
        <w:rPr>
          <w:rFonts w:ascii="Liberation Serif" w:hAnsi="Liberation Serif" w:cs="Times New Roman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Управлении социальной </w:t>
      </w:r>
      <w:proofErr w:type="gramStart"/>
      <w:r w:rsidRPr="00245F92">
        <w:rPr>
          <w:rFonts w:ascii="Liberation Serif" w:hAnsi="Liberation Serif" w:cs="Times New Roman"/>
          <w:sz w:val="28"/>
          <w:szCs w:val="28"/>
        </w:rPr>
        <w:t>защиты населения Министерства социальной защиты населения Свердловской области</w:t>
      </w:r>
      <w:proofErr w:type="gramEnd"/>
      <w:r w:rsidRPr="00245F92">
        <w:rPr>
          <w:rFonts w:ascii="Liberation Serif" w:hAnsi="Liberation Serif" w:cs="Times New Roman"/>
          <w:sz w:val="28"/>
          <w:szCs w:val="28"/>
        </w:rPr>
        <w:t xml:space="preserve">  по Орджоникидзевскому району города Екатеринбурга </w:t>
      </w:r>
      <w:r w:rsidRPr="00245F9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проведено  </w:t>
      </w:r>
      <w:r w:rsidR="00B841CB" w:rsidRPr="00245F92">
        <w:rPr>
          <w:rFonts w:ascii="Liberation Serif" w:eastAsia="Times New Roman" w:hAnsi="Liberation Serif" w:cs="Times New Roman"/>
          <w:sz w:val="28"/>
          <w:szCs w:val="28"/>
          <w:lang w:eastAsia="ru-RU"/>
        </w:rPr>
        <w:t>одно</w:t>
      </w:r>
      <w:r w:rsidRPr="00245F9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заседание  комиссии по соблюдению требований к служебному поведению государственных гражданских служащих и урегулированию конфликта интересов (далее Комиссия). </w:t>
      </w:r>
    </w:p>
    <w:p w:rsidR="00B841CB" w:rsidRPr="00245F92" w:rsidRDefault="00CF29F6" w:rsidP="00B841CB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45F92">
        <w:rPr>
          <w:rFonts w:ascii="Liberation Serif" w:eastAsia="Times New Roman" w:hAnsi="Liberation Serif" w:cs="Times New Roman"/>
          <w:sz w:val="28"/>
          <w:szCs w:val="28"/>
          <w:lang w:eastAsia="ru-RU"/>
        </w:rPr>
        <w:t>На</w:t>
      </w:r>
      <w:r w:rsidR="00B841CB" w:rsidRPr="00245F9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заседании Комиссии рассмотрены</w:t>
      </w:r>
      <w:r w:rsidR="00921059" w:rsidRPr="00245F9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вопросы</w:t>
      </w:r>
      <w:r w:rsidR="00B841CB" w:rsidRPr="00245F92">
        <w:rPr>
          <w:rFonts w:ascii="Liberation Serif" w:eastAsia="Times New Roman" w:hAnsi="Liberation Serif" w:cs="Times New Roman"/>
          <w:sz w:val="28"/>
          <w:szCs w:val="28"/>
          <w:lang w:eastAsia="ru-RU"/>
        </w:rPr>
        <w:t>:</w:t>
      </w:r>
    </w:p>
    <w:p w:rsidR="00B841CB" w:rsidRPr="00245F92" w:rsidRDefault="00921059" w:rsidP="00B841CB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245F92">
        <w:rPr>
          <w:rFonts w:ascii="Liberation Serif" w:hAnsi="Liberation Serif" w:cs="Times New Roman"/>
          <w:sz w:val="28"/>
          <w:szCs w:val="28"/>
        </w:rPr>
        <w:t>1</w:t>
      </w:r>
      <w:r w:rsidR="00B841CB" w:rsidRPr="00245F92">
        <w:rPr>
          <w:rFonts w:ascii="Liberation Serif" w:hAnsi="Liberation Serif" w:cs="Times New Roman"/>
          <w:sz w:val="28"/>
          <w:szCs w:val="28"/>
        </w:rPr>
        <w:t>. Подведение итогов работы Комиссии за 20</w:t>
      </w:r>
      <w:r w:rsidRPr="00245F92">
        <w:rPr>
          <w:rFonts w:ascii="Liberation Serif" w:hAnsi="Liberation Serif" w:cs="Times New Roman"/>
          <w:sz w:val="28"/>
          <w:szCs w:val="28"/>
        </w:rPr>
        <w:t>10</w:t>
      </w:r>
      <w:r w:rsidR="00B841CB" w:rsidRPr="00245F92">
        <w:rPr>
          <w:rFonts w:ascii="Liberation Serif" w:hAnsi="Liberation Serif" w:cs="Times New Roman"/>
          <w:sz w:val="28"/>
          <w:szCs w:val="28"/>
        </w:rPr>
        <w:t xml:space="preserve"> год.</w:t>
      </w:r>
    </w:p>
    <w:p w:rsidR="00B841CB" w:rsidRPr="00245F92" w:rsidRDefault="00921059" w:rsidP="00B841CB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45F92">
        <w:rPr>
          <w:rFonts w:ascii="Liberation Serif" w:hAnsi="Liberation Serif" w:cs="Times New Roman"/>
          <w:sz w:val="28"/>
          <w:szCs w:val="28"/>
        </w:rPr>
        <w:t>2</w:t>
      </w:r>
      <w:r w:rsidR="00B841CB" w:rsidRPr="00245F92">
        <w:rPr>
          <w:rFonts w:ascii="Liberation Serif" w:hAnsi="Liberation Serif" w:cs="Times New Roman"/>
          <w:sz w:val="28"/>
          <w:szCs w:val="28"/>
        </w:rPr>
        <w:t xml:space="preserve">. Составление плана работы </w:t>
      </w:r>
      <w:r w:rsidRPr="00245F92">
        <w:rPr>
          <w:rFonts w:ascii="Liberation Serif" w:hAnsi="Liberation Serif" w:cs="Times New Roman"/>
          <w:sz w:val="28"/>
          <w:szCs w:val="28"/>
        </w:rPr>
        <w:t>К</w:t>
      </w:r>
      <w:r w:rsidR="00B841CB" w:rsidRPr="00245F92">
        <w:rPr>
          <w:rFonts w:ascii="Liberation Serif" w:hAnsi="Liberation Serif" w:cs="Times New Roman"/>
          <w:sz w:val="28"/>
          <w:szCs w:val="28"/>
        </w:rPr>
        <w:t>омиссии на 201</w:t>
      </w:r>
      <w:r w:rsidRPr="00245F92">
        <w:rPr>
          <w:rFonts w:ascii="Liberation Serif" w:hAnsi="Liberation Serif" w:cs="Times New Roman"/>
          <w:sz w:val="28"/>
          <w:szCs w:val="28"/>
        </w:rPr>
        <w:t>1</w:t>
      </w:r>
      <w:r w:rsidR="00B841CB" w:rsidRPr="00245F92">
        <w:rPr>
          <w:rFonts w:ascii="Liberation Serif" w:hAnsi="Liberation Serif" w:cs="Times New Roman"/>
          <w:sz w:val="28"/>
          <w:szCs w:val="28"/>
        </w:rPr>
        <w:t xml:space="preserve"> год.</w:t>
      </w:r>
    </w:p>
    <w:p w:rsidR="00CF29F6" w:rsidRDefault="00CF29F6" w:rsidP="00B841C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CF29F6" w:rsidSect="00920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867C1"/>
    <w:multiLevelType w:val="hybridMultilevel"/>
    <w:tmpl w:val="E09EB5A6"/>
    <w:lvl w:ilvl="0" w:tplc="EBD6F30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CF29F6"/>
    <w:rsid w:val="00215C1C"/>
    <w:rsid w:val="00245F92"/>
    <w:rsid w:val="006D56BD"/>
    <w:rsid w:val="00920C7D"/>
    <w:rsid w:val="00921059"/>
    <w:rsid w:val="009634B5"/>
    <w:rsid w:val="00B6173F"/>
    <w:rsid w:val="00B841CB"/>
    <w:rsid w:val="00C75E5F"/>
    <w:rsid w:val="00CF29F6"/>
    <w:rsid w:val="00FF4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C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2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841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6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86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Avt3</cp:lastModifiedBy>
  <cp:revision>5</cp:revision>
  <dcterms:created xsi:type="dcterms:W3CDTF">2019-09-02T10:00:00Z</dcterms:created>
  <dcterms:modified xsi:type="dcterms:W3CDTF">2019-09-03T05:51:00Z</dcterms:modified>
</cp:coreProperties>
</file>