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E3F061" w14:textId="77777777" w:rsidR="00244FF5" w:rsidRDefault="00244FF5" w:rsidP="00064975">
      <w:pPr>
        <w:rPr>
          <w:sz w:val="28"/>
          <w:szCs w:val="28"/>
        </w:rPr>
      </w:pPr>
    </w:p>
    <w:p w14:paraId="0A89A3A4" w14:textId="77777777" w:rsidR="00BF3228" w:rsidRDefault="00BF3228" w:rsidP="00064975">
      <w:pPr>
        <w:rPr>
          <w:sz w:val="28"/>
          <w:szCs w:val="28"/>
        </w:rPr>
      </w:pPr>
    </w:p>
    <w:p w14:paraId="5D577B5B" w14:textId="77777777" w:rsidR="00BF3228" w:rsidRDefault="00BF3228" w:rsidP="00064975">
      <w:pPr>
        <w:rPr>
          <w:sz w:val="28"/>
          <w:szCs w:val="28"/>
        </w:rPr>
      </w:pPr>
    </w:p>
    <w:p w14:paraId="0024356B" w14:textId="77777777" w:rsidR="00BF3228" w:rsidRDefault="00BF3228" w:rsidP="00064975">
      <w:pPr>
        <w:rPr>
          <w:sz w:val="28"/>
          <w:szCs w:val="28"/>
        </w:rPr>
      </w:pPr>
    </w:p>
    <w:p w14:paraId="0821F7CE" w14:textId="77777777" w:rsidR="00BF3228" w:rsidRDefault="00BF3228" w:rsidP="00064975">
      <w:pPr>
        <w:rPr>
          <w:sz w:val="28"/>
          <w:szCs w:val="28"/>
        </w:rPr>
      </w:pPr>
    </w:p>
    <w:p w14:paraId="1A2C5A94" w14:textId="77777777" w:rsidR="00BF3228" w:rsidRDefault="00BF3228" w:rsidP="00064975">
      <w:pPr>
        <w:rPr>
          <w:sz w:val="28"/>
          <w:szCs w:val="28"/>
        </w:rPr>
      </w:pPr>
    </w:p>
    <w:p w14:paraId="329B9F39" w14:textId="77777777" w:rsidR="00BF3228" w:rsidRDefault="00BF3228" w:rsidP="00064975">
      <w:pPr>
        <w:rPr>
          <w:sz w:val="28"/>
          <w:szCs w:val="28"/>
        </w:rPr>
      </w:pPr>
    </w:p>
    <w:p w14:paraId="17381288" w14:textId="77777777" w:rsidR="00BF3228" w:rsidRDefault="00BF3228" w:rsidP="00064975">
      <w:pPr>
        <w:rPr>
          <w:sz w:val="28"/>
          <w:szCs w:val="28"/>
        </w:rPr>
      </w:pPr>
    </w:p>
    <w:p w14:paraId="5D2BABCE" w14:textId="5DE2D554" w:rsidR="00BF3228" w:rsidRPr="005032B8" w:rsidRDefault="00BF3228" w:rsidP="00064975">
      <w:pPr>
        <w:spacing w:line="322" w:lineRule="exact"/>
        <w:jc w:val="center"/>
        <w:rPr>
          <w:b/>
          <w:color w:val="000000"/>
          <w:sz w:val="28"/>
          <w:szCs w:val="28"/>
        </w:rPr>
      </w:pPr>
      <w:r w:rsidRPr="005032B8">
        <w:rPr>
          <w:b/>
          <w:sz w:val="28"/>
          <w:szCs w:val="28"/>
        </w:rPr>
        <w:t>О</w:t>
      </w:r>
      <w:r w:rsidR="009E341F" w:rsidRPr="005032B8">
        <w:rPr>
          <w:b/>
          <w:sz w:val="28"/>
          <w:szCs w:val="28"/>
        </w:rPr>
        <w:t xml:space="preserve"> внесении изменений в приказ Министерства социальной политики Свердловской области от 29.10.2014 № 664 «</w:t>
      </w:r>
      <w:r w:rsidR="009E341F" w:rsidRPr="005032B8">
        <w:rPr>
          <w:rFonts w:eastAsia="Calibri"/>
          <w:b/>
          <w:bCs/>
          <w:sz w:val="28"/>
          <w:szCs w:val="28"/>
          <w:lang w:eastAsia="en-US"/>
        </w:rPr>
        <w:t>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</w:p>
    <w:p w14:paraId="6F6AEF76" w14:textId="77777777" w:rsidR="00BF3228" w:rsidRPr="005032B8" w:rsidRDefault="00BF3228" w:rsidP="00064975">
      <w:pPr>
        <w:spacing w:line="322" w:lineRule="exact"/>
        <w:ind w:left="456"/>
        <w:jc w:val="center"/>
        <w:rPr>
          <w:sz w:val="28"/>
          <w:szCs w:val="28"/>
        </w:rPr>
      </w:pPr>
    </w:p>
    <w:p w14:paraId="7471807E" w14:textId="77777777" w:rsidR="00BF3228" w:rsidRPr="005032B8" w:rsidRDefault="00BF3228" w:rsidP="00064975">
      <w:pPr>
        <w:spacing w:line="322" w:lineRule="exact"/>
        <w:ind w:left="456"/>
        <w:jc w:val="center"/>
        <w:rPr>
          <w:sz w:val="28"/>
          <w:szCs w:val="28"/>
        </w:rPr>
      </w:pPr>
    </w:p>
    <w:p w14:paraId="415B6114" w14:textId="5601A298" w:rsidR="00BF3228" w:rsidRPr="005032B8" w:rsidRDefault="009E341F" w:rsidP="00EF0294">
      <w:pPr>
        <w:spacing w:line="322" w:lineRule="exact"/>
        <w:ind w:firstLine="709"/>
        <w:jc w:val="both"/>
        <w:rPr>
          <w:bCs/>
          <w:spacing w:val="-4"/>
          <w:sz w:val="28"/>
          <w:szCs w:val="28"/>
        </w:rPr>
      </w:pPr>
      <w:r w:rsidRPr="005032B8">
        <w:rPr>
          <w:spacing w:val="-4"/>
          <w:sz w:val="28"/>
          <w:szCs w:val="28"/>
        </w:rPr>
        <w:t xml:space="preserve">В соответствии с пунктом 15 статьи 8, статьей 13 Федерального закона </w:t>
      </w:r>
      <w:r w:rsidR="005D2A88" w:rsidRPr="005032B8">
        <w:rPr>
          <w:spacing w:val="-4"/>
          <w:sz w:val="28"/>
          <w:szCs w:val="28"/>
        </w:rPr>
        <w:br/>
      </w:r>
      <w:r w:rsidRPr="005032B8">
        <w:rPr>
          <w:spacing w:val="-4"/>
          <w:sz w:val="28"/>
          <w:szCs w:val="28"/>
        </w:rPr>
        <w:t>от 28 декабря 2013</w:t>
      </w:r>
      <w:r w:rsidR="0043768E" w:rsidRPr="005032B8">
        <w:rPr>
          <w:spacing w:val="-4"/>
          <w:sz w:val="28"/>
          <w:szCs w:val="28"/>
        </w:rPr>
        <w:t xml:space="preserve"> </w:t>
      </w:r>
      <w:r w:rsidRPr="005032B8">
        <w:rPr>
          <w:spacing w:val="-4"/>
          <w:sz w:val="28"/>
          <w:szCs w:val="28"/>
        </w:rPr>
        <w:t>года № 442-ФЗ «Об основах социального обслуживания граждан в Российской Федерации»</w:t>
      </w:r>
      <w:r w:rsidR="0043768E" w:rsidRPr="005032B8">
        <w:rPr>
          <w:spacing w:val="-4"/>
          <w:sz w:val="28"/>
          <w:szCs w:val="28"/>
        </w:rPr>
        <w:t xml:space="preserve">, </w:t>
      </w:r>
      <w:r w:rsidR="005032B8" w:rsidRPr="005032B8">
        <w:rPr>
          <w:spacing w:val="-4"/>
          <w:sz w:val="28"/>
          <w:szCs w:val="28"/>
        </w:rPr>
        <w:t xml:space="preserve">с пунктом </w:t>
      </w:r>
      <w:r w:rsidR="005032B8">
        <w:rPr>
          <w:spacing w:val="-4"/>
          <w:sz w:val="28"/>
          <w:szCs w:val="28"/>
        </w:rPr>
        <w:t>3</w:t>
      </w:r>
      <w:r w:rsidR="005032B8" w:rsidRPr="005032B8">
        <w:rPr>
          <w:spacing w:val="-4"/>
          <w:sz w:val="28"/>
          <w:szCs w:val="28"/>
        </w:rPr>
        <w:t xml:space="preserve"> статьи </w:t>
      </w:r>
      <w:r w:rsidR="005032B8">
        <w:rPr>
          <w:spacing w:val="-4"/>
          <w:sz w:val="28"/>
          <w:szCs w:val="28"/>
        </w:rPr>
        <w:t xml:space="preserve">6 </w:t>
      </w:r>
      <w:r w:rsidR="0043768E" w:rsidRPr="005032B8">
        <w:rPr>
          <w:rFonts w:eastAsiaTheme="minorHAnsi"/>
          <w:sz w:val="28"/>
          <w:szCs w:val="28"/>
          <w:lang w:eastAsia="en-US"/>
        </w:rPr>
        <w:t>Закон</w:t>
      </w:r>
      <w:r w:rsidR="005032B8">
        <w:rPr>
          <w:rFonts w:eastAsiaTheme="minorHAnsi"/>
          <w:sz w:val="28"/>
          <w:szCs w:val="28"/>
          <w:lang w:eastAsia="en-US"/>
        </w:rPr>
        <w:t xml:space="preserve">а </w:t>
      </w:r>
      <w:r w:rsidR="0043768E" w:rsidRPr="005032B8">
        <w:rPr>
          <w:rFonts w:eastAsiaTheme="minorHAnsi"/>
          <w:sz w:val="28"/>
          <w:szCs w:val="28"/>
          <w:lang w:eastAsia="en-US"/>
        </w:rPr>
        <w:t xml:space="preserve">Свердловской области </w:t>
      </w:r>
      <w:r w:rsidR="0043768E" w:rsidRPr="005032B8">
        <w:rPr>
          <w:rFonts w:eastAsiaTheme="minorHAnsi"/>
          <w:sz w:val="28"/>
          <w:szCs w:val="28"/>
          <w:lang w:eastAsia="en-US"/>
        </w:rPr>
        <w:br/>
        <w:t xml:space="preserve">от 3 декабря 2014 года № 108-ОЗ «О социальном обслуживании граждан </w:t>
      </w:r>
      <w:r w:rsidR="0043768E" w:rsidRPr="005032B8">
        <w:rPr>
          <w:rFonts w:eastAsiaTheme="minorHAnsi"/>
          <w:sz w:val="28"/>
          <w:szCs w:val="28"/>
          <w:lang w:eastAsia="en-US"/>
        </w:rPr>
        <w:br/>
        <w:t>в Свердловской области»,</w:t>
      </w:r>
      <w:r w:rsidR="0043768E" w:rsidRPr="005032B8">
        <w:rPr>
          <w:rFonts w:eastAsiaTheme="minorHAnsi"/>
          <w:sz w:val="28"/>
          <w:szCs w:val="28"/>
          <w:lang w:eastAsia="en-US"/>
        </w:rPr>
        <w:t xml:space="preserve"> </w:t>
      </w:r>
      <w:r w:rsidR="000A6151" w:rsidRPr="005032B8">
        <w:rPr>
          <w:rFonts w:eastAsiaTheme="minorHAnsi"/>
          <w:sz w:val="28"/>
          <w:szCs w:val="28"/>
          <w:lang w:eastAsia="en-US"/>
        </w:rPr>
        <w:t>постановлени</w:t>
      </w:r>
      <w:r w:rsidR="0043768E" w:rsidRPr="005032B8">
        <w:rPr>
          <w:rFonts w:eastAsiaTheme="minorHAnsi"/>
          <w:sz w:val="28"/>
          <w:szCs w:val="28"/>
          <w:lang w:eastAsia="en-US"/>
        </w:rPr>
        <w:t>ем</w:t>
      </w:r>
      <w:r w:rsidR="000A6151" w:rsidRPr="005032B8"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</w:t>
      </w:r>
      <w:r w:rsidR="0043768E" w:rsidRPr="005032B8">
        <w:rPr>
          <w:rFonts w:eastAsiaTheme="minorHAnsi"/>
          <w:sz w:val="28"/>
          <w:szCs w:val="28"/>
          <w:lang w:eastAsia="en-US"/>
        </w:rPr>
        <w:t xml:space="preserve"> </w:t>
      </w:r>
      <w:r w:rsidR="0043768E" w:rsidRPr="005032B8">
        <w:rPr>
          <w:sz w:val="28"/>
          <w:szCs w:val="28"/>
        </w:rPr>
        <w:t>приказом</w:t>
      </w:r>
      <w:r w:rsidR="0043768E" w:rsidRPr="005032B8">
        <w:rPr>
          <w:sz w:val="28"/>
          <w:szCs w:val="28"/>
        </w:rPr>
        <w:t xml:space="preserve"> Министерства труда и социальной защиты Российской Федерации </w:t>
      </w:r>
      <w:r w:rsidR="0043768E" w:rsidRPr="005032B8">
        <w:rPr>
          <w:sz w:val="28"/>
          <w:szCs w:val="28"/>
        </w:rPr>
        <w:br/>
      </w:r>
      <w:r w:rsidR="0043768E" w:rsidRPr="005032B8">
        <w:rPr>
          <w:sz w:val="28"/>
          <w:szCs w:val="28"/>
        </w:rPr>
        <w:t>от 18.09.2014 № 651н «Об утверждении порядка осуществления мониторинга социального обслуживания граждан в субъектах Российской Федерации, а также форм документов, необходимых для осуществления такого мониторинга»</w:t>
      </w:r>
    </w:p>
    <w:p w14:paraId="69A8071E" w14:textId="77777777" w:rsidR="00A131C0" w:rsidRPr="005032B8" w:rsidRDefault="00A131C0" w:rsidP="00015829">
      <w:pPr>
        <w:spacing w:line="322" w:lineRule="exact"/>
        <w:jc w:val="both"/>
        <w:rPr>
          <w:b/>
          <w:bCs/>
          <w:sz w:val="28"/>
          <w:szCs w:val="28"/>
        </w:rPr>
      </w:pPr>
      <w:r w:rsidRPr="005032B8">
        <w:rPr>
          <w:b/>
          <w:bCs/>
          <w:sz w:val="28"/>
          <w:szCs w:val="28"/>
        </w:rPr>
        <w:t>ПРИКАЗЫВАЮ:</w:t>
      </w:r>
    </w:p>
    <w:p w14:paraId="6E25F558" w14:textId="5546DF12" w:rsidR="009E341F" w:rsidRPr="005032B8" w:rsidRDefault="00D7043F" w:rsidP="00B12300">
      <w:pPr>
        <w:pStyle w:val="a3"/>
        <w:widowControl/>
        <w:numPr>
          <w:ilvl w:val="0"/>
          <w:numId w:val="19"/>
        </w:numPr>
        <w:ind w:left="0" w:firstLine="709"/>
        <w:jc w:val="both"/>
        <w:rPr>
          <w:color w:val="000000"/>
          <w:sz w:val="28"/>
          <w:szCs w:val="28"/>
        </w:rPr>
      </w:pPr>
      <w:r w:rsidRPr="005032B8">
        <w:rPr>
          <w:bCs/>
          <w:sz w:val="28"/>
          <w:szCs w:val="28"/>
        </w:rPr>
        <w:t xml:space="preserve">Внести </w:t>
      </w:r>
      <w:r w:rsidR="009E341F" w:rsidRPr="005032B8">
        <w:rPr>
          <w:bCs/>
          <w:sz w:val="28"/>
          <w:szCs w:val="28"/>
        </w:rPr>
        <w:t xml:space="preserve">в приказ </w:t>
      </w:r>
      <w:r w:rsidR="009E341F" w:rsidRPr="005032B8">
        <w:rPr>
          <w:sz w:val="28"/>
          <w:szCs w:val="28"/>
        </w:rPr>
        <w:t>Министерства социальной политики Свердловской области от 29.10.2014 № 664 «</w:t>
      </w:r>
      <w:r w:rsidR="009E341F" w:rsidRPr="005032B8">
        <w:rPr>
          <w:rFonts w:eastAsia="Calibri"/>
          <w:bCs/>
          <w:sz w:val="28"/>
          <w:szCs w:val="28"/>
          <w:lang w:eastAsia="en-US"/>
        </w:rPr>
        <w:t xml:space="preserve">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</w:t>
      </w:r>
      <w:r w:rsidR="000A6151" w:rsidRPr="005032B8">
        <w:rPr>
          <w:rFonts w:eastAsia="Calibri"/>
          <w:bCs/>
          <w:sz w:val="28"/>
          <w:szCs w:val="28"/>
          <w:lang w:eastAsia="en-US"/>
        </w:rPr>
        <w:br/>
      </w:r>
      <w:r w:rsidR="009E341F" w:rsidRPr="005032B8">
        <w:rPr>
          <w:rFonts w:eastAsia="Calibri"/>
          <w:bCs/>
          <w:sz w:val="28"/>
          <w:szCs w:val="28"/>
          <w:lang w:eastAsia="en-US"/>
        </w:rPr>
        <w:t xml:space="preserve">о тарифах на эти услуги, в том числе через средства массовой информации, включая размещение информации на официальных сайтах в сети «Интернет» </w:t>
      </w:r>
      <w:r w:rsidR="00C420EB" w:rsidRPr="005032B8">
        <w:rPr>
          <w:rFonts w:eastAsia="Calibri"/>
          <w:bCs/>
          <w:sz w:val="28"/>
          <w:szCs w:val="28"/>
          <w:lang w:eastAsia="en-US"/>
        </w:rPr>
        <w:t>(«</w:t>
      </w:r>
      <w:r w:rsidR="00C420EB" w:rsidRPr="005032B8">
        <w:rPr>
          <w:rFonts w:eastAsiaTheme="minorHAnsi"/>
          <w:sz w:val="28"/>
          <w:szCs w:val="28"/>
          <w:lang w:eastAsia="en-US"/>
        </w:rPr>
        <w:t>Официальный интернет-портал правовой информации Свердловской области» (</w:t>
      </w:r>
      <w:r w:rsidR="00F15861" w:rsidRPr="005032B8">
        <w:rPr>
          <w:rFonts w:eastAsiaTheme="minorHAnsi"/>
          <w:sz w:val="28"/>
          <w:szCs w:val="28"/>
          <w:lang w:eastAsia="en-US"/>
        </w:rPr>
        <w:t>www.pravo.gov66.ru</w:t>
      </w:r>
      <w:r w:rsidR="00C420EB" w:rsidRPr="005032B8">
        <w:rPr>
          <w:rFonts w:eastAsiaTheme="minorHAnsi"/>
          <w:sz w:val="28"/>
          <w:szCs w:val="28"/>
          <w:lang w:eastAsia="en-US"/>
        </w:rPr>
        <w:t>),</w:t>
      </w:r>
      <w:r w:rsidR="00F15861" w:rsidRPr="005032B8">
        <w:rPr>
          <w:rFonts w:eastAsiaTheme="minorHAnsi"/>
          <w:sz w:val="28"/>
          <w:szCs w:val="28"/>
          <w:lang w:eastAsia="en-US"/>
        </w:rPr>
        <w:t xml:space="preserve"> 2014</w:t>
      </w:r>
      <w:r w:rsidR="00F15861" w:rsidRPr="005032B8">
        <w:rPr>
          <w:rFonts w:eastAsia="Calibri"/>
          <w:bCs/>
          <w:sz w:val="28"/>
          <w:szCs w:val="28"/>
          <w:lang w:eastAsia="en-US"/>
        </w:rPr>
        <w:t>, 17 ноября</w:t>
      </w:r>
      <w:r w:rsidR="005D2A88" w:rsidRPr="005032B8">
        <w:rPr>
          <w:rFonts w:eastAsia="Calibri"/>
          <w:bCs/>
          <w:sz w:val="28"/>
          <w:szCs w:val="28"/>
          <w:lang w:eastAsia="en-US"/>
        </w:rPr>
        <w:t>,</w:t>
      </w:r>
      <w:r w:rsidR="00F15861" w:rsidRPr="005032B8">
        <w:rPr>
          <w:rFonts w:eastAsia="Calibri"/>
          <w:bCs/>
          <w:sz w:val="28"/>
          <w:szCs w:val="28"/>
          <w:lang w:eastAsia="en-US"/>
        </w:rPr>
        <w:t xml:space="preserve"> № 2930)</w:t>
      </w:r>
      <w:r w:rsidR="00C420EB" w:rsidRPr="005032B8">
        <w:rPr>
          <w:rFonts w:eastAsia="Calibri"/>
          <w:bCs/>
          <w:sz w:val="28"/>
          <w:szCs w:val="28"/>
          <w:lang w:eastAsia="en-US"/>
        </w:rPr>
        <w:t xml:space="preserve"> </w:t>
      </w:r>
      <w:r w:rsidR="00C706E3" w:rsidRPr="005032B8">
        <w:rPr>
          <w:rFonts w:eastAsia="Calibri"/>
          <w:bCs/>
          <w:sz w:val="28"/>
          <w:szCs w:val="28"/>
          <w:lang w:eastAsia="en-US"/>
        </w:rPr>
        <w:t xml:space="preserve">(далее – </w:t>
      </w:r>
      <w:r w:rsidR="00C706E3" w:rsidRPr="005032B8">
        <w:rPr>
          <w:bCs/>
          <w:sz w:val="28"/>
          <w:szCs w:val="28"/>
        </w:rPr>
        <w:t xml:space="preserve">приказ </w:t>
      </w:r>
      <w:r w:rsidR="00C706E3" w:rsidRPr="005032B8">
        <w:rPr>
          <w:sz w:val="28"/>
          <w:szCs w:val="28"/>
        </w:rPr>
        <w:t>Министерства социальной политики Свердловской области от 29.10.2014 № 664)</w:t>
      </w:r>
      <w:r w:rsidR="00C706E3">
        <w:rPr>
          <w:sz w:val="28"/>
          <w:szCs w:val="28"/>
        </w:rPr>
        <w:t xml:space="preserve"> </w:t>
      </w:r>
      <w:r w:rsidR="00C420EB" w:rsidRPr="005032B8">
        <w:rPr>
          <w:rFonts w:eastAsia="Calibri"/>
          <w:bCs/>
          <w:sz w:val="28"/>
          <w:szCs w:val="28"/>
          <w:lang w:eastAsia="en-US"/>
        </w:rPr>
        <w:t>следующие</w:t>
      </w:r>
      <w:r w:rsidR="00C420EB" w:rsidRPr="005032B8">
        <w:rPr>
          <w:rFonts w:eastAsiaTheme="minorHAnsi"/>
          <w:sz w:val="28"/>
          <w:szCs w:val="28"/>
          <w:lang w:eastAsia="en-US"/>
        </w:rPr>
        <w:t xml:space="preserve"> изменения:</w:t>
      </w:r>
    </w:p>
    <w:p w14:paraId="41421CF1" w14:textId="53A6EA99" w:rsidR="00A131C0" w:rsidRPr="005032B8" w:rsidRDefault="009E341F" w:rsidP="009C2CDA">
      <w:pPr>
        <w:pStyle w:val="a3"/>
        <w:numPr>
          <w:ilvl w:val="0"/>
          <w:numId w:val="1"/>
        </w:numPr>
        <w:tabs>
          <w:tab w:val="left" w:pos="1134"/>
        </w:tabs>
        <w:spacing w:line="322" w:lineRule="exact"/>
        <w:ind w:left="0" w:firstLine="709"/>
        <w:jc w:val="both"/>
        <w:rPr>
          <w:bCs/>
          <w:sz w:val="28"/>
          <w:szCs w:val="28"/>
        </w:rPr>
      </w:pPr>
      <w:r w:rsidRPr="005032B8">
        <w:rPr>
          <w:bCs/>
          <w:sz w:val="28"/>
          <w:szCs w:val="28"/>
        </w:rPr>
        <w:t>дополнить пункт</w:t>
      </w:r>
      <w:r w:rsidR="00BC4373" w:rsidRPr="005032B8">
        <w:rPr>
          <w:bCs/>
          <w:sz w:val="28"/>
          <w:szCs w:val="28"/>
        </w:rPr>
        <w:t xml:space="preserve">ом </w:t>
      </w:r>
      <w:r w:rsidRPr="005032B8">
        <w:rPr>
          <w:bCs/>
          <w:sz w:val="28"/>
          <w:szCs w:val="28"/>
        </w:rPr>
        <w:t>1-1</w:t>
      </w:r>
      <w:r w:rsidR="005D023C" w:rsidRPr="005032B8">
        <w:rPr>
          <w:bCs/>
          <w:sz w:val="28"/>
          <w:szCs w:val="28"/>
        </w:rPr>
        <w:t xml:space="preserve"> </w:t>
      </w:r>
      <w:r w:rsidR="00620F21" w:rsidRPr="005032B8">
        <w:rPr>
          <w:bCs/>
          <w:sz w:val="28"/>
          <w:szCs w:val="28"/>
        </w:rPr>
        <w:t>следующего содержания:</w:t>
      </w:r>
    </w:p>
    <w:p w14:paraId="6D74621F" w14:textId="789E2F1D" w:rsidR="005D023C" w:rsidRPr="005032B8" w:rsidRDefault="009A4E95" w:rsidP="00BC4373">
      <w:pPr>
        <w:pStyle w:val="1"/>
        <w:keepNext w:val="0"/>
        <w:widowControl/>
        <w:spacing w:before="0"/>
        <w:ind w:right="-2" w:firstLine="709"/>
        <w:jc w:val="both"/>
        <w:rPr>
          <w:szCs w:val="28"/>
        </w:rPr>
      </w:pPr>
      <w:r w:rsidRPr="005032B8">
        <w:rPr>
          <w:bCs w:val="0"/>
          <w:szCs w:val="28"/>
        </w:rPr>
        <w:t xml:space="preserve">«1-1. </w:t>
      </w:r>
      <w:r w:rsidR="00B56560" w:rsidRPr="005032B8">
        <w:rPr>
          <w:szCs w:val="28"/>
        </w:rPr>
        <w:t xml:space="preserve">Отделу </w:t>
      </w:r>
      <w:r w:rsidR="007A73D5" w:rsidRPr="005032B8">
        <w:rPr>
          <w:szCs w:val="28"/>
        </w:rPr>
        <w:t>стратегического развития и информационного обеспечения</w:t>
      </w:r>
      <w:r w:rsidR="00B56560" w:rsidRPr="005032B8">
        <w:rPr>
          <w:szCs w:val="28"/>
        </w:rPr>
        <w:t xml:space="preserve"> Министерства социальной политики Свердловской области </w:t>
      </w:r>
      <w:r w:rsidR="007A73D5" w:rsidRPr="005032B8">
        <w:rPr>
          <w:szCs w:val="28"/>
        </w:rPr>
        <w:t xml:space="preserve">обеспечить проведение мониторинга информационной открытости </w:t>
      </w:r>
      <w:r w:rsidR="00B6085A" w:rsidRPr="005032B8">
        <w:rPr>
          <w:rFonts w:eastAsia="Calibri"/>
          <w:color w:val="auto"/>
          <w:szCs w:val="28"/>
          <w:lang w:eastAsia="en-US"/>
        </w:rPr>
        <w:t>поставщиков социальных услуг</w:t>
      </w:r>
      <w:r w:rsidR="00B6085A" w:rsidRPr="005032B8">
        <w:rPr>
          <w:szCs w:val="28"/>
        </w:rPr>
        <w:t xml:space="preserve"> </w:t>
      </w:r>
      <w:r w:rsidR="00E844BA" w:rsidRPr="005032B8">
        <w:rPr>
          <w:szCs w:val="28"/>
        </w:rPr>
        <w:t xml:space="preserve">1 раз </w:t>
      </w:r>
      <w:r w:rsidR="00620F21" w:rsidRPr="005032B8">
        <w:rPr>
          <w:szCs w:val="28"/>
        </w:rPr>
        <w:br/>
        <w:t xml:space="preserve">в </w:t>
      </w:r>
      <w:r w:rsidR="00E844BA" w:rsidRPr="005032B8">
        <w:rPr>
          <w:szCs w:val="28"/>
        </w:rPr>
        <w:t>полугодие (</w:t>
      </w:r>
      <w:r w:rsidR="005D2A88" w:rsidRPr="005032B8">
        <w:rPr>
          <w:szCs w:val="28"/>
        </w:rPr>
        <w:t>до 1 февраля</w:t>
      </w:r>
      <w:r w:rsidR="00BC4373" w:rsidRPr="005032B8">
        <w:rPr>
          <w:szCs w:val="28"/>
        </w:rPr>
        <w:t xml:space="preserve"> и</w:t>
      </w:r>
      <w:r w:rsidR="00374295" w:rsidRPr="005032B8">
        <w:rPr>
          <w:szCs w:val="28"/>
        </w:rPr>
        <w:t xml:space="preserve"> </w:t>
      </w:r>
      <w:r w:rsidR="00E844BA" w:rsidRPr="005032B8">
        <w:rPr>
          <w:szCs w:val="28"/>
        </w:rPr>
        <w:t>до 1 августа</w:t>
      </w:r>
      <w:r w:rsidR="00374295" w:rsidRPr="005032B8">
        <w:rPr>
          <w:szCs w:val="28"/>
        </w:rPr>
        <w:t>)</w:t>
      </w:r>
      <w:r w:rsidR="00BC015B" w:rsidRPr="005032B8">
        <w:rPr>
          <w:szCs w:val="28"/>
        </w:rPr>
        <w:t>.</w:t>
      </w:r>
      <w:r w:rsidR="000A6151" w:rsidRPr="005032B8">
        <w:rPr>
          <w:szCs w:val="28"/>
        </w:rPr>
        <w:t>»;</w:t>
      </w:r>
      <w:r w:rsidRPr="005032B8">
        <w:rPr>
          <w:bCs w:val="0"/>
          <w:szCs w:val="28"/>
        </w:rPr>
        <w:t xml:space="preserve"> </w:t>
      </w:r>
    </w:p>
    <w:p w14:paraId="333DD70B" w14:textId="77777777" w:rsidR="009E1055" w:rsidRPr="005032B8" w:rsidRDefault="009E341F" w:rsidP="00AC5CF3">
      <w:pPr>
        <w:pStyle w:val="a3"/>
        <w:numPr>
          <w:ilvl w:val="0"/>
          <w:numId w:val="1"/>
        </w:numPr>
        <w:tabs>
          <w:tab w:val="left" w:pos="1134"/>
        </w:tabs>
        <w:spacing w:line="322" w:lineRule="exact"/>
        <w:ind w:left="0" w:right="-2" w:firstLine="709"/>
        <w:jc w:val="both"/>
        <w:rPr>
          <w:bCs/>
          <w:sz w:val="28"/>
          <w:szCs w:val="28"/>
        </w:rPr>
      </w:pPr>
      <w:r w:rsidRPr="005032B8">
        <w:rPr>
          <w:bCs/>
          <w:sz w:val="28"/>
          <w:szCs w:val="28"/>
        </w:rPr>
        <w:t xml:space="preserve">пункт 2 </w:t>
      </w:r>
      <w:r w:rsidR="005D023C" w:rsidRPr="005032B8">
        <w:rPr>
          <w:color w:val="000000"/>
          <w:sz w:val="28"/>
          <w:szCs w:val="28"/>
        </w:rPr>
        <w:t>изложить в следующей редакции</w:t>
      </w:r>
      <w:r w:rsidR="009E1055" w:rsidRPr="005032B8">
        <w:rPr>
          <w:color w:val="000000"/>
          <w:sz w:val="28"/>
          <w:szCs w:val="28"/>
        </w:rPr>
        <w:t>:</w:t>
      </w:r>
      <w:r w:rsidRPr="005032B8">
        <w:rPr>
          <w:bCs/>
          <w:sz w:val="28"/>
          <w:szCs w:val="28"/>
        </w:rPr>
        <w:t xml:space="preserve"> </w:t>
      </w:r>
    </w:p>
    <w:p w14:paraId="2EADD5D0" w14:textId="6B34B22E" w:rsidR="009E341F" w:rsidRPr="005032B8" w:rsidRDefault="009A4E95" w:rsidP="00C420EB">
      <w:pPr>
        <w:pStyle w:val="a3"/>
        <w:tabs>
          <w:tab w:val="left" w:pos="1134"/>
        </w:tabs>
        <w:spacing w:line="322" w:lineRule="exact"/>
        <w:ind w:left="0" w:right="-2" w:firstLine="709"/>
        <w:jc w:val="both"/>
        <w:rPr>
          <w:sz w:val="28"/>
          <w:szCs w:val="28"/>
        </w:rPr>
      </w:pPr>
      <w:r w:rsidRPr="005032B8">
        <w:rPr>
          <w:bCs/>
          <w:sz w:val="28"/>
          <w:szCs w:val="28"/>
        </w:rPr>
        <w:t>«</w:t>
      </w:r>
      <w:r w:rsidR="009E1055" w:rsidRPr="005032B8">
        <w:rPr>
          <w:bCs/>
          <w:sz w:val="28"/>
          <w:szCs w:val="28"/>
        </w:rPr>
        <w:t xml:space="preserve">2. </w:t>
      </w:r>
      <w:r w:rsidR="005D023C" w:rsidRPr="005032B8">
        <w:rPr>
          <w:sz w:val="28"/>
          <w:szCs w:val="28"/>
        </w:rPr>
        <w:t xml:space="preserve">Контроль за исполнением настоящего приказа возложить на </w:t>
      </w:r>
      <w:r w:rsidRPr="005032B8">
        <w:rPr>
          <w:sz w:val="28"/>
          <w:szCs w:val="28"/>
        </w:rPr>
        <w:t xml:space="preserve">Первого заместителя Министра социальной политики Свердловской области </w:t>
      </w:r>
      <w:r w:rsidR="00620F21" w:rsidRPr="005032B8">
        <w:rPr>
          <w:sz w:val="28"/>
          <w:szCs w:val="28"/>
        </w:rPr>
        <w:br/>
        <w:t>Д</w:t>
      </w:r>
      <w:r w:rsidRPr="005032B8">
        <w:rPr>
          <w:sz w:val="28"/>
          <w:szCs w:val="28"/>
        </w:rPr>
        <w:t>.Р. Медведскую</w:t>
      </w:r>
      <w:r w:rsidR="005D2A88" w:rsidRPr="005032B8">
        <w:rPr>
          <w:sz w:val="28"/>
          <w:szCs w:val="28"/>
        </w:rPr>
        <w:t>.</w:t>
      </w:r>
      <w:r w:rsidR="0043768E" w:rsidRPr="005032B8">
        <w:rPr>
          <w:sz w:val="28"/>
          <w:szCs w:val="28"/>
        </w:rPr>
        <w:t>».</w:t>
      </w:r>
    </w:p>
    <w:p w14:paraId="0C76D091" w14:textId="1AE89706" w:rsidR="00180313" w:rsidRPr="005032B8" w:rsidRDefault="0043768E" w:rsidP="0043768E">
      <w:pPr>
        <w:pStyle w:val="a3"/>
        <w:numPr>
          <w:ilvl w:val="0"/>
          <w:numId w:val="19"/>
        </w:numPr>
        <w:tabs>
          <w:tab w:val="left" w:pos="1134"/>
        </w:tabs>
        <w:spacing w:line="322" w:lineRule="exact"/>
        <w:ind w:left="0" w:right="-2" w:firstLine="709"/>
        <w:jc w:val="both"/>
        <w:rPr>
          <w:sz w:val="28"/>
          <w:szCs w:val="28"/>
        </w:rPr>
      </w:pPr>
      <w:r w:rsidRPr="005032B8">
        <w:rPr>
          <w:bCs/>
          <w:sz w:val="28"/>
          <w:szCs w:val="28"/>
        </w:rPr>
        <w:t xml:space="preserve">Внести </w:t>
      </w:r>
      <w:r w:rsidRPr="005032B8">
        <w:rPr>
          <w:bCs/>
          <w:sz w:val="28"/>
          <w:szCs w:val="28"/>
        </w:rPr>
        <w:t>в</w:t>
      </w:r>
      <w:r w:rsidR="00FD7E42" w:rsidRPr="005032B8">
        <w:rPr>
          <w:sz w:val="28"/>
          <w:szCs w:val="28"/>
        </w:rPr>
        <w:t xml:space="preserve"> Поряд</w:t>
      </w:r>
      <w:r w:rsidRPr="005032B8">
        <w:rPr>
          <w:sz w:val="28"/>
          <w:szCs w:val="28"/>
        </w:rPr>
        <w:t>о</w:t>
      </w:r>
      <w:r w:rsidR="00FD7E42" w:rsidRPr="005032B8">
        <w:rPr>
          <w:sz w:val="28"/>
          <w:szCs w:val="28"/>
        </w:rPr>
        <w:t xml:space="preserve">к обеспечения бесплатного доступа к информации </w:t>
      </w:r>
      <w:r w:rsidR="00620F21" w:rsidRPr="005032B8">
        <w:rPr>
          <w:sz w:val="28"/>
          <w:szCs w:val="28"/>
        </w:rPr>
        <w:br/>
      </w:r>
      <w:r w:rsidR="00FD7E42" w:rsidRPr="005032B8">
        <w:rPr>
          <w:sz w:val="28"/>
          <w:szCs w:val="28"/>
        </w:rPr>
        <w:t xml:space="preserve">о поставщиках социальных услуг, предоставляемых ими социальных услугах, видах социальных услуг, сроках, порядке и об условиях их предоставления, </w:t>
      </w:r>
      <w:r w:rsidR="00620F21" w:rsidRPr="005032B8">
        <w:rPr>
          <w:sz w:val="28"/>
          <w:szCs w:val="28"/>
        </w:rPr>
        <w:br/>
      </w:r>
      <w:r w:rsidR="00FD7E42" w:rsidRPr="005032B8">
        <w:rPr>
          <w:sz w:val="28"/>
          <w:szCs w:val="28"/>
        </w:rPr>
        <w:t>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r w:rsidRPr="005032B8">
        <w:rPr>
          <w:sz w:val="28"/>
          <w:szCs w:val="28"/>
        </w:rPr>
        <w:t xml:space="preserve">, утвержденный </w:t>
      </w:r>
      <w:r w:rsidR="007F3A21" w:rsidRPr="005032B8">
        <w:rPr>
          <w:bCs/>
          <w:sz w:val="28"/>
          <w:szCs w:val="28"/>
        </w:rPr>
        <w:t>приказ</w:t>
      </w:r>
      <w:r w:rsidR="007F3A21" w:rsidRPr="005032B8">
        <w:rPr>
          <w:bCs/>
          <w:sz w:val="28"/>
          <w:szCs w:val="28"/>
        </w:rPr>
        <w:t>ом</w:t>
      </w:r>
      <w:r w:rsidR="007F3A21" w:rsidRPr="005032B8">
        <w:rPr>
          <w:bCs/>
          <w:sz w:val="28"/>
          <w:szCs w:val="28"/>
        </w:rPr>
        <w:t xml:space="preserve"> </w:t>
      </w:r>
      <w:r w:rsidR="007F3A21" w:rsidRPr="005032B8">
        <w:rPr>
          <w:sz w:val="28"/>
          <w:szCs w:val="28"/>
        </w:rPr>
        <w:t>Министерства социальной политики Свердловской области от 29.10.2014 № 664</w:t>
      </w:r>
      <w:r w:rsidR="00C706E3">
        <w:rPr>
          <w:sz w:val="28"/>
          <w:szCs w:val="28"/>
        </w:rPr>
        <w:t>,</w:t>
      </w:r>
      <w:r w:rsidR="00FD7E42" w:rsidRPr="005032B8">
        <w:rPr>
          <w:sz w:val="28"/>
          <w:szCs w:val="28"/>
        </w:rPr>
        <w:t xml:space="preserve"> </w:t>
      </w:r>
      <w:r w:rsidR="007F3A21" w:rsidRPr="005032B8">
        <w:rPr>
          <w:sz w:val="28"/>
          <w:szCs w:val="28"/>
        </w:rPr>
        <w:t xml:space="preserve">следующие изменения: </w:t>
      </w:r>
    </w:p>
    <w:p w14:paraId="52F3C301" w14:textId="049A7FC4" w:rsidR="007F3A21" w:rsidRPr="005032B8" w:rsidRDefault="007F3A21" w:rsidP="007F3A21">
      <w:pPr>
        <w:pStyle w:val="a3"/>
        <w:tabs>
          <w:tab w:val="left" w:pos="1134"/>
        </w:tabs>
        <w:spacing w:line="322" w:lineRule="exact"/>
        <w:ind w:left="709" w:right="-2"/>
        <w:jc w:val="both"/>
        <w:rPr>
          <w:sz w:val="28"/>
          <w:szCs w:val="28"/>
        </w:rPr>
      </w:pPr>
      <w:r w:rsidRPr="005032B8">
        <w:rPr>
          <w:sz w:val="28"/>
          <w:szCs w:val="28"/>
        </w:rPr>
        <w:t xml:space="preserve">1) пункт 7 изложить в следующей редакции: </w:t>
      </w:r>
    </w:p>
    <w:p w14:paraId="170D7501" w14:textId="65FD5774" w:rsidR="00BC4373" w:rsidRPr="005032B8" w:rsidRDefault="007F3A21" w:rsidP="00180313">
      <w:pPr>
        <w:pStyle w:val="a3"/>
        <w:tabs>
          <w:tab w:val="left" w:pos="1134"/>
        </w:tabs>
        <w:spacing w:line="322" w:lineRule="exact"/>
        <w:ind w:left="0" w:right="-2" w:firstLine="709"/>
        <w:jc w:val="both"/>
        <w:rPr>
          <w:rFonts w:eastAsiaTheme="minorHAnsi"/>
          <w:sz w:val="28"/>
          <w:szCs w:val="28"/>
          <w:lang w:eastAsia="en-US"/>
        </w:rPr>
      </w:pPr>
      <w:r w:rsidRPr="005032B8">
        <w:rPr>
          <w:sz w:val="28"/>
          <w:szCs w:val="28"/>
        </w:rPr>
        <w:t>«</w:t>
      </w:r>
      <w:r w:rsidR="00C706E3">
        <w:rPr>
          <w:sz w:val="28"/>
          <w:szCs w:val="28"/>
        </w:rPr>
        <w:t xml:space="preserve">7. </w:t>
      </w:r>
      <w:r w:rsidRPr="005032B8">
        <w:rPr>
          <w:sz w:val="28"/>
          <w:szCs w:val="28"/>
        </w:rPr>
        <w:t xml:space="preserve">Поставщики </w:t>
      </w:r>
      <w:r w:rsidRPr="005032B8">
        <w:rPr>
          <w:sz w:val="28"/>
          <w:szCs w:val="28"/>
        </w:rPr>
        <w:t>социальных услуг</w:t>
      </w:r>
      <w:r w:rsidRPr="005032B8">
        <w:rPr>
          <w:sz w:val="28"/>
          <w:szCs w:val="28"/>
        </w:rPr>
        <w:t xml:space="preserve"> </w:t>
      </w:r>
      <w:r w:rsidR="00FD7E42" w:rsidRPr="005032B8">
        <w:rPr>
          <w:sz w:val="28"/>
          <w:szCs w:val="28"/>
        </w:rPr>
        <w:t>размещ</w:t>
      </w:r>
      <w:r w:rsidRPr="005032B8">
        <w:rPr>
          <w:sz w:val="28"/>
          <w:szCs w:val="28"/>
        </w:rPr>
        <w:t xml:space="preserve">ают </w:t>
      </w:r>
      <w:r w:rsidR="00FD7E42" w:rsidRPr="005032B8">
        <w:rPr>
          <w:sz w:val="28"/>
          <w:szCs w:val="28"/>
        </w:rPr>
        <w:t>и обновл</w:t>
      </w:r>
      <w:r w:rsidRPr="005032B8">
        <w:rPr>
          <w:sz w:val="28"/>
          <w:szCs w:val="28"/>
        </w:rPr>
        <w:t xml:space="preserve">яют </w:t>
      </w:r>
      <w:r w:rsidR="00FD7E42" w:rsidRPr="005032B8">
        <w:rPr>
          <w:sz w:val="28"/>
          <w:szCs w:val="28"/>
        </w:rPr>
        <w:t>информаци</w:t>
      </w:r>
      <w:r w:rsidRPr="005032B8">
        <w:rPr>
          <w:sz w:val="28"/>
          <w:szCs w:val="28"/>
        </w:rPr>
        <w:t>ю</w:t>
      </w:r>
      <w:r w:rsidR="00FD7E42" w:rsidRPr="005032B8">
        <w:rPr>
          <w:sz w:val="28"/>
          <w:szCs w:val="28"/>
        </w:rPr>
        <w:t xml:space="preserve"> на официальном сайте </w:t>
      </w:r>
      <w:r w:rsidRPr="005032B8">
        <w:rPr>
          <w:sz w:val="28"/>
          <w:szCs w:val="28"/>
        </w:rPr>
        <w:t xml:space="preserve">поставщика социальных услуг </w:t>
      </w:r>
      <w:r w:rsidR="00FD7E42" w:rsidRPr="005032B8">
        <w:rPr>
          <w:sz w:val="28"/>
          <w:szCs w:val="28"/>
        </w:rPr>
        <w:t xml:space="preserve">в </w:t>
      </w:r>
      <w:r w:rsidRPr="005032B8">
        <w:rPr>
          <w:rFonts w:eastAsiaTheme="minorHAnsi"/>
          <w:sz w:val="28"/>
          <w:szCs w:val="28"/>
          <w:lang w:eastAsia="en-US"/>
        </w:rPr>
        <w:t xml:space="preserve">информационно-телекоммуникационной </w:t>
      </w:r>
      <w:r w:rsidR="00FD7E42" w:rsidRPr="005032B8">
        <w:rPr>
          <w:sz w:val="28"/>
          <w:szCs w:val="28"/>
        </w:rPr>
        <w:t xml:space="preserve">сети </w:t>
      </w:r>
      <w:r w:rsidR="00620F21" w:rsidRPr="005032B8">
        <w:rPr>
          <w:sz w:val="28"/>
          <w:szCs w:val="28"/>
        </w:rPr>
        <w:t>«Интернет»</w:t>
      </w:r>
      <w:r w:rsidRPr="005032B8">
        <w:rPr>
          <w:sz w:val="28"/>
          <w:szCs w:val="28"/>
        </w:rPr>
        <w:t xml:space="preserve"> в соответствии с</w:t>
      </w:r>
      <w:r w:rsidR="00620F21" w:rsidRPr="005032B8">
        <w:rPr>
          <w:sz w:val="28"/>
          <w:szCs w:val="28"/>
        </w:rPr>
        <w:t xml:space="preserve"> </w:t>
      </w:r>
      <w:r w:rsidR="00180313" w:rsidRPr="005032B8">
        <w:rPr>
          <w:rFonts w:eastAsiaTheme="minorHAnsi"/>
          <w:sz w:val="28"/>
          <w:szCs w:val="28"/>
          <w:lang w:eastAsia="en-US"/>
        </w:rPr>
        <w:t xml:space="preserve">Правилами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утвержденными </w:t>
      </w:r>
      <w:r w:rsidR="00BC4373" w:rsidRPr="005032B8">
        <w:rPr>
          <w:sz w:val="28"/>
          <w:szCs w:val="28"/>
        </w:rPr>
        <w:t xml:space="preserve">постановлением </w:t>
      </w:r>
      <w:r w:rsidR="00620F21" w:rsidRPr="005032B8">
        <w:rPr>
          <w:sz w:val="28"/>
          <w:szCs w:val="28"/>
        </w:rPr>
        <w:t xml:space="preserve">Правительства </w:t>
      </w:r>
      <w:r w:rsidR="00180313" w:rsidRPr="005032B8">
        <w:rPr>
          <w:rFonts w:eastAsiaTheme="minorHAnsi"/>
          <w:sz w:val="28"/>
          <w:szCs w:val="28"/>
          <w:lang w:eastAsia="en-US"/>
        </w:rPr>
        <w:t xml:space="preserve">Российской Федерации </w:t>
      </w:r>
      <w:r w:rsidR="00620F21" w:rsidRPr="005032B8">
        <w:rPr>
          <w:rFonts w:eastAsiaTheme="minorHAnsi"/>
          <w:sz w:val="28"/>
          <w:szCs w:val="28"/>
          <w:lang w:eastAsia="en-US"/>
        </w:rPr>
        <w:t>от 24</w:t>
      </w:r>
      <w:r w:rsidR="00180313" w:rsidRPr="005032B8">
        <w:rPr>
          <w:rFonts w:eastAsiaTheme="minorHAnsi"/>
          <w:sz w:val="28"/>
          <w:szCs w:val="28"/>
          <w:lang w:eastAsia="en-US"/>
        </w:rPr>
        <w:t>.11.</w:t>
      </w:r>
      <w:r w:rsidR="00620F21" w:rsidRPr="005032B8">
        <w:rPr>
          <w:rFonts w:eastAsiaTheme="minorHAnsi"/>
          <w:sz w:val="28"/>
          <w:szCs w:val="28"/>
          <w:lang w:eastAsia="en-US"/>
        </w:rPr>
        <w:t xml:space="preserve">2014 </w:t>
      </w:r>
      <w:r w:rsidR="00180313" w:rsidRPr="005032B8">
        <w:rPr>
          <w:rFonts w:eastAsiaTheme="minorHAnsi"/>
          <w:sz w:val="28"/>
          <w:szCs w:val="28"/>
          <w:lang w:eastAsia="en-US"/>
        </w:rPr>
        <w:t>№</w:t>
      </w:r>
      <w:r w:rsidR="00620F21" w:rsidRPr="005032B8">
        <w:rPr>
          <w:rFonts w:eastAsiaTheme="minorHAnsi"/>
          <w:sz w:val="28"/>
          <w:szCs w:val="28"/>
          <w:lang w:eastAsia="en-US"/>
        </w:rPr>
        <w:t xml:space="preserve"> 1239 </w:t>
      </w:r>
      <w:r w:rsidR="00180313" w:rsidRPr="005032B8">
        <w:rPr>
          <w:rFonts w:eastAsiaTheme="minorHAnsi"/>
          <w:sz w:val="28"/>
          <w:szCs w:val="28"/>
          <w:lang w:eastAsia="en-US"/>
        </w:rPr>
        <w:t xml:space="preserve">«Об </w:t>
      </w:r>
      <w:r w:rsidR="00620F21" w:rsidRPr="005032B8">
        <w:rPr>
          <w:rFonts w:eastAsiaTheme="minorHAnsi"/>
          <w:sz w:val="28"/>
          <w:szCs w:val="28"/>
          <w:lang w:eastAsia="en-US"/>
        </w:rPr>
        <w:t xml:space="preserve">утверждении правил размещения </w:t>
      </w:r>
      <w:r w:rsidR="005032B8">
        <w:rPr>
          <w:rFonts w:eastAsiaTheme="minorHAnsi"/>
          <w:sz w:val="28"/>
          <w:szCs w:val="28"/>
          <w:lang w:eastAsia="en-US"/>
        </w:rPr>
        <w:br/>
      </w:r>
      <w:r w:rsidR="00620F21" w:rsidRPr="005032B8">
        <w:rPr>
          <w:rFonts w:eastAsiaTheme="minorHAnsi"/>
          <w:sz w:val="28"/>
          <w:szCs w:val="28"/>
          <w:lang w:eastAsia="en-US"/>
        </w:rPr>
        <w:t>и обновления информации о поставщике социальных услуг на официальном сайте поставщика социальных услуг в информаци</w:t>
      </w:r>
      <w:r w:rsidR="00180313" w:rsidRPr="005032B8">
        <w:rPr>
          <w:rFonts w:eastAsiaTheme="minorHAnsi"/>
          <w:sz w:val="28"/>
          <w:szCs w:val="28"/>
          <w:lang w:eastAsia="en-US"/>
        </w:rPr>
        <w:t>онно-телекоммуникационной сети «Интернет»</w:t>
      </w:r>
      <w:r w:rsidR="00C706E3">
        <w:rPr>
          <w:rFonts w:eastAsiaTheme="minorHAnsi"/>
          <w:sz w:val="28"/>
          <w:szCs w:val="28"/>
          <w:lang w:eastAsia="en-US"/>
        </w:rPr>
        <w:t>.»</w:t>
      </w:r>
      <w:r w:rsidR="00620F21" w:rsidRPr="005032B8">
        <w:rPr>
          <w:rFonts w:eastAsiaTheme="minorHAnsi"/>
          <w:sz w:val="28"/>
          <w:szCs w:val="28"/>
          <w:lang w:eastAsia="en-US"/>
        </w:rPr>
        <w:t>;</w:t>
      </w:r>
    </w:p>
    <w:p w14:paraId="1FBF0440" w14:textId="4C88BD35" w:rsidR="00A02B21" w:rsidRPr="00C706E3" w:rsidRDefault="00180313" w:rsidP="00C706E3">
      <w:pPr>
        <w:pStyle w:val="a3"/>
        <w:widowControl/>
        <w:numPr>
          <w:ilvl w:val="0"/>
          <w:numId w:val="21"/>
        </w:numPr>
        <w:jc w:val="both"/>
        <w:rPr>
          <w:sz w:val="28"/>
          <w:szCs w:val="28"/>
        </w:rPr>
      </w:pPr>
      <w:bookmarkStart w:id="0" w:name="_GoBack"/>
      <w:bookmarkEnd w:id="0"/>
      <w:r w:rsidRPr="00C706E3">
        <w:rPr>
          <w:sz w:val="28"/>
          <w:szCs w:val="28"/>
        </w:rPr>
        <w:t xml:space="preserve">пункт 8 </w:t>
      </w:r>
      <w:r w:rsidR="007F3A21" w:rsidRPr="00C706E3">
        <w:rPr>
          <w:sz w:val="28"/>
          <w:szCs w:val="28"/>
        </w:rPr>
        <w:t>признать утратившим силу.</w:t>
      </w:r>
    </w:p>
    <w:p w14:paraId="5DF0649A" w14:textId="6706EA55" w:rsidR="00DB061D" w:rsidRPr="005032B8" w:rsidRDefault="00627FC7" w:rsidP="00B12300">
      <w:pPr>
        <w:pStyle w:val="a3"/>
        <w:tabs>
          <w:tab w:val="left" w:pos="993"/>
        </w:tabs>
        <w:spacing w:line="322" w:lineRule="exact"/>
        <w:ind w:left="0" w:firstLine="709"/>
        <w:jc w:val="both"/>
        <w:rPr>
          <w:color w:val="000000"/>
          <w:sz w:val="28"/>
          <w:szCs w:val="28"/>
        </w:rPr>
      </w:pPr>
      <w:r w:rsidRPr="005032B8">
        <w:rPr>
          <w:spacing w:val="-4"/>
          <w:sz w:val="28"/>
          <w:szCs w:val="28"/>
        </w:rPr>
        <w:t>3</w:t>
      </w:r>
      <w:r w:rsidR="00B12300" w:rsidRPr="005032B8">
        <w:rPr>
          <w:spacing w:val="-4"/>
          <w:sz w:val="28"/>
          <w:szCs w:val="28"/>
        </w:rPr>
        <w:t xml:space="preserve">. </w:t>
      </w:r>
      <w:r w:rsidR="00D7043F" w:rsidRPr="005032B8">
        <w:rPr>
          <w:spacing w:val="-4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6A505231" w14:textId="0A930BBD" w:rsidR="00DB061D" w:rsidRPr="005032B8" w:rsidRDefault="00DB061D" w:rsidP="00064975">
      <w:pPr>
        <w:pStyle w:val="a3"/>
        <w:spacing w:line="322" w:lineRule="exact"/>
        <w:ind w:left="709"/>
        <w:jc w:val="both"/>
        <w:rPr>
          <w:color w:val="000000"/>
          <w:sz w:val="28"/>
          <w:szCs w:val="28"/>
        </w:rPr>
      </w:pPr>
    </w:p>
    <w:p w14:paraId="46360270" w14:textId="77777777" w:rsidR="00D7043F" w:rsidRPr="005032B8" w:rsidRDefault="00D7043F" w:rsidP="00064975">
      <w:pPr>
        <w:pStyle w:val="a3"/>
        <w:spacing w:line="322" w:lineRule="exact"/>
        <w:ind w:left="709"/>
        <w:jc w:val="both"/>
        <w:rPr>
          <w:color w:val="000000"/>
          <w:sz w:val="28"/>
          <w:szCs w:val="28"/>
        </w:rPr>
      </w:pPr>
    </w:p>
    <w:p w14:paraId="679D2EBE" w14:textId="0101F585" w:rsidR="00DB061D" w:rsidRPr="00806DC4" w:rsidRDefault="00DB061D" w:rsidP="00D7043F">
      <w:pPr>
        <w:pStyle w:val="11"/>
        <w:widowControl w:val="0"/>
        <w:ind w:firstLine="0"/>
        <w:rPr>
          <w:sz w:val="28"/>
          <w:szCs w:val="28"/>
        </w:rPr>
      </w:pPr>
      <w:r w:rsidRPr="005032B8">
        <w:rPr>
          <w:b w:val="0"/>
          <w:sz w:val="28"/>
          <w:szCs w:val="28"/>
        </w:rPr>
        <w:t xml:space="preserve">Министр                                                                                             </w:t>
      </w:r>
      <w:r w:rsidR="00806DC4" w:rsidRPr="005032B8">
        <w:rPr>
          <w:b w:val="0"/>
          <w:sz w:val="28"/>
          <w:szCs w:val="28"/>
        </w:rPr>
        <w:t xml:space="preserve">    </w:t>
      </w:r>
      <w:r w:rsidRPr="005032B8">
        <w:rPr>
          <w:b w:val="0"/>
          <w:sz w:val="28"/>
          <w:szCs w:val="28"/>
        </w:rPr>
        <w:t xml:space="preserve">         А.В. </w:t>
      </w:r>
      <w:proofErr w:type="spellStart"/>
      <w:r w:rsidRPr="005032B8">
        <w:rPr>
          <w:b w:val="0"/>
          <w:sz w:val="28"/>
          <w:szCs w:val="28"/>
        </w:rPr>
        <w:t>Злоказов</w:t>
      </w:r>
      <w:proofErr w:type="spellEnd"/>
    </w:p>
    <w:p w14:paraId="141728EF" w14:textId="77777777" w:rsidR="00703F1E" w:rsidRDefault="00703F1E" w:rsidP="00064975">
      <w:pPr>
        <w:pStyle w:val="ConsPlusTitle"/>
        <w:widowControl/>
        <w:jc w:val="center"/>
        <w:rPr>
          <w:sz w:val="28"/>
          <w:szCs w:val="28"/>
        </w:rPr>
        <w:sectPr w:rsidR="00703F1E" w:rsidSect="0045129C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911B498" w14:textId="77777777" w:rsidR="005B325A" w:rsidRPr="00015829" w:rsidRDefault="005B325A" w:rsidP="00064975">
      <w:pPr>
        <w:jc w:val="center"/>
        <w:rPr>
          <w:b/>
          <w:spacing w:val="20"/>
          <w:sz w:val="24"/>
          <w:szCs w:val="24"/>
        </w:rPr>
      </w:pPr>
      <w:r w:rsidRPr="00015829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14483" wp14:editId="280E38B9">
                <wp:simplePos x="0" y="0"/>
                <wp:positionH relativeFrom="column">
                  <wp:posOffset>504825</wp:posOffset>
                </wp:positionH>
                <wp:positionV relativeFrom="paragraph">
                  <wp:posOffset>9975850</wp:posOffset>
                </wp:positionV>
                <wp:extent cx="1371600" cy="485775"/>
                <wp:effectExtent l="0" t="0" r="0" b="952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59FE4A" w14:textId="77777777" w:rsidR="005B325A" w:rsidRDefault="005B325A" w:rsidP="005B325A">
                            <w:pPr>
                              <w:jc w:val="center"/>
                            </w:pPr>
                            <w:r>
                              <w:t>Исп.: Рогожин В.М.</w:t>
                            </w:r>
                          </w:p>
                          <w:p w14:paraId="6D7D390B" w14:textId="77777777" w:rsidR="005B325A" w:rsidRDefault="005B325A" w:rsidP="005B325A">
                            <w:pPr>
                              <w:jc w:val="center"/>
                            </w:pPr>
                            <w:r>
                              <w:t>7-09-89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E14483" id="Прямоугольник 6" o:spid="_x0000_s1026" style="position:absolute;left:0;text-align:left;margin-left:39.75pt;margin-top:785.5pt;width:108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" stroked="f">
                <v:textbox>
                  <w:txbxContent>
                    <w:p w14:paraId="4E59FE4A" w14:textId="77777777" w:rsidR="005B325A" w:rsidRDefault="005B325A" w:rsidP="005B325A">
                      <w:pPr>
                        <w:jc w:val="center"/>
                      </w:pPr>
                      <w:r>
                        <w:t>Исп.: Рогожин В.М.</w:t>
                      </w:r>
                    </w:p>
                    <w:p w14:paraId="6D7D390B" w14:textId="77777777" w:rsidR="005B325A" w:rsidRDefault="005B325A" w:rsidP="005B325A">
                      <w:pPr>
                        <w:jc w:val="center"/>
                      </w:pPr>
                      <w:r>
                        <w:t>7-09-89</w:t>
                      </w:r>
                    </w:p>
                  </w:txbxContent>
                </v:textbox>
              </v:rect>
            </w:pict>
          </mc:Fallback>
        </mc:AlternateContent>
      </w:r>
      <w:r w:rsidRPr="00015829">
        <w:rPr>
          <w:b/>
          <w:spacing w:val="20"/>
          <w:sz w:val="24"/>
          <w:szCs w:val="24"/>
        </w:rPr>
        <w:t>ЛИСТ СОГЛАСОВАНИЯ</w:t>
      </w:r>
    </w:p>
    <w:p w14:paraId="674A26B3" w14:textId="77777777" w:rsidR="005B325A" w:rsidRPr="00015829" w:rsidRDefault="005B325A" w:rsidP="00015829">
      <w:pPr>
        <w:tabs>
          <w:tab w:val="left" w:pos="709"/>
        </w:tabs>
        <w:jc w:val="center"/>
        <w:rPr>
          <w:b/>
          <w:sz w:val="24"/>
          <w:szCs w:val="24"/>
        </w:rPr>
      </w:pPr>
      <w:r w:rsidRPr="00015829">
        <w:rPr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14:paraId="22BB880E" w14:textId="77777777" w:rsidR="005B325A" w:rsidRPr="00015829" w:rsidRDefault="005B325A" w:rsidP="00064975">
      <w:pPr>
        <w:tabs>
          <w:tab w:val="left" w:pos="709"/>
        </w:tabs>
        <w:spacing w:before="60"/>
        <w:ind w:firstLine="709"/>
        <w:jc w:val="center"/>
        <w:rPr>
          <w:b/>
          <w:sz w:val="24"/>
          <w:szCs w:val="24"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5B325A" w:rsidRPr="001102E0" w14:paraId="6D45359F" w14:textId="77777777" w:rsidTr="00F31B38">
        <w:trPr>
          <w:trHeight w:val="722"/>
        </w:trPr>
        <w:tc>
          <w:tcPr>
            <w:tcW w:w="2694" w:type="dxa"/>
            <w:shd w:val="clear" w:color="auto" w:fill="auto"/>
          </w:tcPr>
          <w:p w14:paraId="0F5F5190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ind w:left="-108"/>
              <w:jc w:val="both"/>
              <w:rPr>
                <w:b/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56C8B7EF" w14:textId="77777777" w:rsidR="005B325A" w:rsidRPr="00015829" w:rsidRDefault="005B325A" w:rsidP="009A4E95">
            <w:pPr>
              <w:tabs>
                <w:tab w:val="left" w:pos="709"/>
              </w:tabs>
              <w:spacing w:before="60"/>
              <w:jc w:val="both"/>
              <w:rPr>
                <w:b/>
                <w:sz w:val="24"/>
                <w:szCs w:val="24"/>
              </w:rPr>
            </w:pPr>
            <w:r w:rsidRPr="00015829">
              <w:rPr>
                <w:b/>
                <w:sz w:val="24"/>
                <w:szCs w:val="24"/>
              </w:rPr>
              <w:t>«</w:t>
            </w:r>
            <w:r w:rsidR="009A4E95" w:rsidRPr="009A4E95">
              <w:rPr>
                <w:b/>
                <w:sz w:val="24"/>
                <w:szCs w:val="24"/>
              </w:rPr>
              <w:t>О внесении изменений в приказ Министерства социальной политики Свердловской области от 29.10.2014 № 664 «</w:t>
            </w:r>
            <w:r w:rsidR="009A4E95" w:rsidRPr="009A4E9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      </w:r>
            <w:r w:rsidRPr="00015829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14:paraId="132700E3" w14:textId="77777777" w:rsidR="005B325A" w:rsidRPr="00015829" w:rsidRDefault="005B325A" w:rsidP="00064975">
      <w:pPr>
        <w:tabs>
          <w:tab w:val="left" w:pos="709"/>
        </w:tabs>
        <w:spacing w:before="60"/>
        <w:jc w:val="both"/>
        <w:rPr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5B325A" w:rsidRPr="001102E0" w14:paraId="72ACDDE0" w14:textId="77777777" w:rsidTr="00F31B38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59BC23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jc w:val="center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F9362FB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jc w:val="center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4490FFA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sz w:val="24"/>
                <w:szCs w:val="24"/>
              </w:rPr>
            </w:pPr>
          </w:p>
          <w:p w14:paraId="51F6A6A9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jc w:val="center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>Сроки и результаты согласования</w:t>
            </w:r>
          </w:p>
          <w:p w14:paraId="7E648E1D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5B325A" w:rsidRPr="001102E0" w14:paraId="60A41D39" w14:textId="77777777" w:rsidTr="00F31B38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CC8D794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00336AF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55C365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jc w:val="center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>Дата поступления на 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5E237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jc w:val="center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 xml:space="preserve">Дата </w:t>
            </w:r>
            <w:proofErr w:type="spellStart"/>
            <w:r w:rsidRPr="00015829">
              <w:rPr>
                <w:sz w:val="24"/>
                <w:szCs w:val="24"/>
              </w:rPr>
              <w:t>согласо-вания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53440BB" w14:textId="77777777" w:rsidR="005B325A" w:rsidRPr="00015829" w:rsidRDefault="005B325A" w:rsidP="00064975">
            <w:pPr>
              <w:keepNext/>
              <w:tabs>
                <w:tab w:val="left" w:pos="709"/>
              </w:tabs>
              <w:spacing w:before="60"/>
              <w:jc w:val="center"/>
              <w:outlineLvl w:val="0"/>
              <w:rPr>
                <w:bCs/>
                <w:kern w:val="32"/>
                <w:sz w:val="24"/>
                <w:szCs w:val="24"/>
              </w:rPr>
            </w:pPr>
            <w:bookmarkStart w:id="1" w:name="_Toc459027676"/>
            <w:bookmarkStart w:id="2" w:name="_Toc459032307"/>
            <w:r w:rsidRPr="00015829">
              <w:rPr>
                <w:bCs/>
                <w:kern w:val="32"/>
                <w:sz w:val="24"/>
                <w:szCs w:val="24"/>
              </w:rPr>
              <w:t>Замечания и подпись</w:t>
            </w:r>
            <w:bookmarkEnd w:id="1"/>
            <w:bookmarkEnd w:id="2"/>
          </w:p>
        </w:tc>
      </w:tr>
      <w:tr w:rsidR="005B325A" w:rsidRPr="001102E0" w14:paraId="66CA5D33" w14:textId="77777777" w:rsidTr="00F31B38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020500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F869D0D" w14:textId="77777777" w:rsidR="005B325A" w:rsidRPr="00015829" w:rsidRDefault="00822A38" w:rsidP="00822A38">
            <w:pPr>
              <w:tabs>
                <w:tab w:val="left" w:pos="709"/>
              </w:tabs>
              <w:spacing w:before="60"/>
              <w:jc w:val="both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>Д</w:t>
            </w:r>
            <w:r w:rsidR="005B325A" w:rsidRPr="00015829">
              <w:rPr>
                <w:sz w:val="24"/>
                <w:szCs w:val="24"/>
              </w:rPr>
              <w:t>.</w:t>
            </w:r>
            <w:r w:rsidRPr="00015829">
              <w:rPr>
                <w:sz w:val="24"/>
                <w:szCs w:val="24"/>
              </w:rPr>
              <w:t>Р</w:t>
            </w:r>
            <w:r w:rsidR="005B325A" w:rsidRPr="00015829">
              <w:rPr>
                <w:sz w:val="24"/>
                <w:szCs w:val="24"/>
              </w:rPr>
              <w:t xml:space="preserve">. </w:t>
            </w:r>
            <w:r w:rsidRPr="00015829">
              <w:rPr>
                <w:sz w:val="24"/>
                <w:szCs w:val="24"/>
              </w:rPr>
              <w:t>Медвед</w:t>
            </w:r>
            <w:r w:rsidR="005B325A" w:rsidRPr="00015829">
              <w:rPr>
                <w:sz w:val="24"/>
                <w:szCs w:val="24"/>
              </w:rPr>
              <w:t>ская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A43E392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E4ECE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DA1E491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5B325A" w:rsidRPr="001102E0" w14:paraId="6F1A7BC9" w14:textId="77777777" w:rsidTr="00F31B38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C665526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ind w:left="-108"/>
              <w:jc w:val="both"/>
              <w:rPr>
                <w:sz w:val="24"/>
                <w:szCs w:val="24"/>
              </w:rPr>
            </w:pPr>
          </w:p>
          <w:p w14:paraId="7CDD9B05" w14:textId="77777777" w:rsidR="005B325A" w:rsidRPr="00015829" w:rsidRDefault="005B325A" w:rsidP="00015829">
            <w:pPr>
              <w:tabs>
                <w:tab w:val="left" w:pos="709"/>
              </w:tabs>
              <w:ind w:left="-108"/>
              <w:jc w:val="both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>Ответственный за содержание</w:t>
            </w:r>
          </w:p>
          <w:p w14:paraId="5C9117B5" w14:textId="77777777" w:rsidR="005B325A" w:rsidRPr="00015829" w:rsidRDefault="005B325A" w:rsidP="00015829">
            <w:pPr>
              <w:tabs>
                <w:tab w:val="left" w:pos="709"/>
              </w:tabs>
              <w:ind w:left="-108"/>
              <w:jc w:val="both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>проекта:</w:t>
            </w:r>
          </w:p>
          <w:p w14:paraId="45477590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ind w:left="-108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6175E3FC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jc w:val="both"/>
              <w:rPr>
                <w:sz w:val="24"/>
                <w:szCs w:val="24"/>
              </w:rPr>
            </w:pPr>
          </w:p>
          <w:p w14:paraId="02B8301D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jc w:val="both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 xml:space="preserve">Начальник отдела </w:t>
            </w:r>
            <w:r w:rsidR="005A0893" w:rsidRPr="00015829">
              <w:rPr>
                <w:color w:val="000000"/>
                <w:sz w:val="24"/>
                <w:szCs w:val="24"/>
              </w:rPr>
              <w:t>информационных технологий и защиты информации</w:t>
            </w:r>
            <w:r w:rsidR="005A0893" w:rsidRPr="00015829">
              <w:rPr>
                <w:sz w:val="24"/>
                <w:szCs w:val="24"/>
              </w:rPr>
              <w:t xml:space="preserve"> </w:t>
            </w:r>
            <w:r w:rsidRPr="00015829">
              <w:rPr>
                <w:sz w:val="24"/>
                <w:szCs w:val="24"/>
              </w:rPr>
              <w:t>С.В. Филиппов</w:t>
            </w:r>
          </w:p>
        </w:tc>
      </w:tr>
      <w:tr w:rsidR="005B325A" w:rsidRPr="001102E0" w14:paraId="71473879" w14:textId="77777777" w:rsidTr="00F31B38">
        <w:tc>
          <w:tcPr>
            <w:tcW w:w="3828" w:type="dxa"/>
            <w:tcBorders>
              <w:top w:val="single" w:sz="4" w:space="0" w:color="auto"/>
            </w:tcBorders>
          </w:tcPr>
          <w:p w14:paraId="660BB126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ind w:left="-108"/>
              <w:jc w:val="both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6997FB8F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jc w:val="both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 xml:space="preserve">Мымрина Анастасия Евгеньевна, главный специалист отдела </w:t>
            </w:r>
            <w:r w:rsidR="005A0893" w:rsidRPr="00015829">
              <w:rPr>
                <w:color w:val="000000"/>
                <w:sz w:val="24"/>
                <w:szCs w:val="24"/>
              </w:rPr>
              <w:t>информационных технологий и защиты информации</w:t>
            </w:r>
            <w:r w:rsidR="005A0893" w:rsidRPr="00015829">
              <w:rPr>
                <w:sz w:val="24"/>
                <w:szCs w:val="24"/>
              </w:rPr>
              <w:t xml:space="preserve"> </w:t>
            </w:r>
            <w:r w:rsidR="005A0893" w:rsidRPr="00015829">
              <w:rPr>
                <w:color w:val="000000"/>
                <w:sz w:val="24"/>
                <w:szCs w:val="24"/>
              </w:rPr>
              <w:t xml:space="preserve">Управления координации и стратегического развития </w:t>
            </w:r>
            <w:r w:rsidRPr="00015829">
              <w:rPr>
                <w:sz w:val="24"/>
                <w:szCs w:val="24"/>
              </w:rPr>
              <w:t xml:space="preserve">Министерства социальной политики Свердловской области, </w:t>
            </w:r>
          </w:p>
          <w:p w14:paraId="069A875A" w14:textId="77777777" w:rsidR="005B325A" w:rsidRPr="00015829" w:rsidRDefault="005B325A" w:rsidP="00064975">
            <w:pPr>
              <w:tabs>
                <w:tab w:val="left" w:pos="709"/>
              </w:tabs>
              <w:spacing w:before="60"/>
              <w:jc w:val="both"/>
              <w:rPr>
                <w:sz w:val="24"/>
                <w:szCs w:val="24"/>
              </w:rPr>
            </w:pPr>
            <w:r w:rsidRPr="00015829">
              <w:rPr>
                <w:sz w:val="24"/>
                <w:szCs w:val="24"/>
              </w:rPr>
              <w:t xml:space="preserve">312-00-08 (доб. 145) </w:t>
            </w:r>
          </w:p>
        </w:tc>
      </w:tr>
    </w:tbl>
    <w:p w14:paraId="544E5D50" w14:textId="77777777" w:rsidR="005B325A" w:rsidRPr="00015829" w:rsidRDefault="005B325A" w:rsidP="00064975">
      <w:pPr>
        <w:tabs>
          <w:tab w:val="left" w:pos="709"/>
        </w:tabs>
        <w:spacing w:before="60"/>
        <w:ind w:firstLine="709"/>
        <w:jc w:val="both"/>
        <w:rPr>
          <w:sz w:val="24"/>
          <w:szCs w:val="24"/>
        </w:rPr>
      </w:pPr>
    </w:p>
    <w:p w14:paraId="5D5E9A81" w14:textId="77777777" w:rsidR="005B325A" w:rsidRPr="00015829" w:rsidRDefault="005B325A" w:rsidP="00064975">
      <w:pPr>
        <w:spacing w:before="60" w:after="200" w:line="276" w:lineRule="auto"/>
        <w:ind w:firstLine="709"/>
        <w:jc w:val="both"/>
        <w:rPr>
          <w:sz w:val="24"/>
          <w:szCs w:val="24"/>
        </w:rPr>
      </w:pPr>
    </w:p>
    <w:p w14:paraId="115A3BE8" w14:textId="77777777" w:rsidR="005B325A" w:rsidRPr="00015829" w:rsidRDefault="005B325A" w:rsidP="00064975">
      <w:pPr>
        <w:ind w:firstLine="708"/>
        <w:rPr>
          <w:sz w:val="24"/>
          <w:szCs w:val="24"/>
          <w:lang w:val="en-US"/>
        </w:rPr>
      </w:pPr>
    </w:p>
    <w:p w14:paraId="4DB8DC1E" w14:textId="77777777" w:rsidR="005B325A" w:rsidRPr="00015829" w:rsidRDefault="005B325A" w:rsidP="00064975">
      <w:pPr>
        <w:ind w:left="6" w:firstLine="704"/>
        <w:jc w:val="both"/>
        <w:rPr>
          <w:sz w:val="24"/>
          <w:szCs w:val="24"/>
        </w:rPr>
      </w:pPr>
    </w:p>
    <w:sectPr w:rsidR="005B325A" w:rsidRPr="00015829" w:rsidSect="00015829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614C0" w14:textId="77777777" w:rsidR="00C20903" w:rsidRDefault="00C20903" w:rsidP="0045129C">
      <w:r>
        <w:separator/>
      </w:r>
    </w:p>
  </w:endnote>
  <w:endnote w:type="continuationSeparator" w:id="0">
    <w:p w14:paraId="5C4FEDB9" w14:textId="77777777" w:rsidR="00C20903" w:rsidRDefault="00C20903" w:rsidP="00451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8ABFB" w14:textId="77777777" w:rsidR="00C20903" w:rsidRDefault="00C20903" w:rsidP="0045129C">
      <w:r>
        <w:separator/>
      </w:r>
    </w:p>
  </w:footnote>
  <w:footnote w:type="continuationSeparator" w:id="0">
    <w:p w14:paraId="14CE2DC4" w14:textId="77777777" w:rsidR="00C20903" w:rsidRDefault="00C20903" w:rsidP="00451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6982348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9A8F16" w14:textId="48A716A5" w:rsidR="0045129C" w:rsidRPr="0045129C" w:rsidRDefault="0045129C">
        <w:pPr>
          <w:pStyle w:val="a7"/>
          <w:jc w:val="center"/>
          <w:rPr>
            <w:sz w:val="22"/>
            <w:szCs w:val="22"/>
          </w:rPr>
        </w:pPr>
        <w:r w:rsidRPr="00015829">
          <w:rPr>
            <w:sz w:val="28"/>
            <w:szCs w:val="28"/>
          </w:rPr>
          <w:fldChar w:fldCharType="begin"/>
        </w:r>
        <w:r w:rsidRPr="00015829">
          <w:rPr>
            <w:sz w:val="28"/>
            <w:szCs w:val="28"/>
          </w:rPr>
          <w:instrText>PAGE   \* MERGEFORMAT</w:instrText>
        </w:r>
        <w:r w:rsidRPr="00015829">
          <w:rPr>
            <w:sz w:val="28"/>
            <w:szCs w:val="28"/>
          </w:rPr>
          <w:fldChar w:fldCharType="separate"/>
        </w:r>
        <w:r w:rsidR="00C706E3">
          <w:rPr>
            <w:noProof/>
            <w:sz w:val="28"/>
            <w:szCs w:val="28"/>
          </w:rPr>
          <w:t>2</w:t>
        </w:r>
        <w:r w:rsidRPr="00015829">
          <w:rPr>
            <w:sz w:val="28"/>
            <w:szCs w:val="28"/>
          </w:rPr>
          <w:fldChar w:fldCharType="end"/>
        </w:r>
      </w:p>
    </w:sdtContent>
  </w:sdt>
  <w:p w14:paraId="50703A06" w14:textId="77777777" w:rsidR="0045129C" w:rsidRDefault="0045129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74A6B" w14:textId="77777777" w:rsidR="00703F1E" w:rsidRPr="00015829" w:rsidRDefault="00703F1E">
    <w:pPr>
      <w:pStyle w:val="a7"/>
      <w:jc w:val="center"/>
      <w:rPr>
        <w:sz w:val="28"/>
        <w:szCs w:val="28"/>
      </w:rPr>
    </w:pPr>
  </w:p>
  <w:p w14:paraId="00EEBD85" w14:textId="77777777" w:rsidR="00703F1E" w:rsidRDefault="00703F1E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9A845" w14:textId="77777777" w:rsidR="00703F1E" w:rsidRPr="00015829" w:rsidRDefault="00703F1E">
    <w:pPr>
      <w:pStyle w:val="a7"/>
      <w:jc w:val="center"/>
      <w:rPr>
        <w:sz w:val="28"/>
        <w:szCs w:val="28"/>
      </w:rPr>
    </w:pPr>
  </w:p>
  <w:p w14:paraId="51E93B27" w14:textId="77777777" w:rsidR="00703F1E" w:rsidRDefault="00703F1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247E7"/>
    <w:multiLevelType w:val="hybridMultilevel"/>
    <w:tmpl w:val="DDA21E44"/>
    <w:lvl w:ilvl="0" w:tplc="7694A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3548B6"/>
    <w:multiLevelType w:val="hybridMultilevel"/>
    <w:tmpl w:val="C84C95DE"/>
    <w:lvl w:ilvl="0" w:tplc="79EE339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F82B59"/>
    <w:multiLevelType w:val="hybridMultilevel"/>
    <w:tmpl w:val="B6160872"/>
    <w:lvl w:ilvl="0" w:tplc="C05C0AA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14744E14"/>
    <w:multiLevelType w:val="hybridMultilevel"/>
    <w:tmpl w:val="5F8610E8"/>
    <w:lvl w:ilvl="0" w:tplc="7694A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BF12135"/>
    <w:multiLevelType w:val="hybridMultilevel"/>
    <w:tmpl w:val="4CF610E0"/>
    <w:lvl w:ilvl="0" w:tplc="79EE339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D8B1633"/>
    <w:multiLevelType w:val="hybridMultilevel"/>
    <w:tmpl w:val="6F904D2A"/>
    <w:lvl w:ilvl="0" w:tplc="79EE339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4341D6C"/>
    <w:multiLevelType w:val="hybridMultilevel"/>
    <w:tmpl w:val="B6160872"/>
    <w:lvl w:ilvl="0" w:tplc="C05C0AA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2D292981"/>
    <w:multiLevelType w:val="hybridMultilevel"/>
    <w:tmpl w:val="94CA86BC"/>
    <w:lvl w:ilvl="0" w:tplc="FC805252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4CF1532"/>
    <w:multiLevelType w:val="hybridMultilevel"/>
    <w:tmpl w:val="F68A9602"/>
    <w:lvl w:ilvl="0" w:tplc="9F0AC5A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D412EF"/>
    <w:multiLevelType w:val="hybridMultilevel"/>
    <w:tmpl w:val="CA0CA116"/>
    <w:lvl w:ilvl="0" w:tplc="626C2D24">
      <w:start w:val="1"/>
      <w:numFmt w:val="decimal"/>
      <w:lvlText w:val="%1)"/>
      <w:lvlJc w:val="left"/>
      <w:pPr>
        <w:ind w:left="6831" w:hanging="735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4D97F54"/>
    <w:multiLevelType w:val="hybridMultilevel"/>
    <w:tmpl w:val="DB943D36"/>
    <w:lvl w:ilvl="0" w:tplc="5E64BC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577AE1"/>
    <w:multiLevelType w:val="hybridMultilevel"/>
    <w:tmpl w:val="B6160872"/>
    <w:lvl w:ilvl="0" w:tplc="C05C0AA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52D50F26"/>
    <w:multiLevelType w:val="hybridMultilevel"/>
    <w:tmpl w:val="78221EBE"/>
    <w:lvl w:ilvl="0" w:tplc="E0A82DE8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86C00F0"/>
    <w:multiLevelType w:val="hybridMultilevel"/>
    <w:tmpl w:val="CFEAC1D2"/>
    <w:lvl w:ilvl="0" w:tplc="31C000B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12939FC"/>
    <w:multiLevelType w:val="hybridMultilevel"/>
    <w:tmpl w:val="559CCB08"/>
    <w:lvl w:ilvl="0" w:tplc="9F0AC5A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1E11C5B"/>
    <w:multiLevelType w:val="hybridMultilevel"/>
    <w:tmpl w:val="6B226614"/>
    <w:lvl w:ilvl="0" w:tplc="E41813F8">
      <w:start w:val="1"/>
      <w:numFmt w:val="decimal"/>
      <w:lvlText w:val="%1)"/>
      <w:lvlJc w:val="left"/>
      <w:pPr>
        <w:ind w:left="1519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4497650"/>
    <w:multiLevelType w:val="hybridMultilevel"/>
    <w:tmpl w:val="B64AE53C"/>
    <w:lvl w:ilvl="0" w:tplc="7694A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7472A24"/>
    <w:multiLevelType w:val="hybridMultilevel"/>
    <w:tmpl w:val="5EC4EFD4"/>
    <w:lvl w:ilvl="0" w:tplc="9F58863E">
      <w:start w:val="39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75002"/>
    <w:multiLevelType w:val="hybridMultilevel"/>
    <w:tmpl w:val="B6160872"/>
    <w:lvl w:ilvl="0" w:tplc="C05C0AA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9" w15:restartNumberingAfterBreak="0">
    <w:nsid w:val="7BA07170"/>
    <w:multiLevelType w:val="hybridMultilevel"/>
    <w:tmpl w:val="559CCB08"/>
    <w:lvl w:ilvl="0" w:tplc="9F0AC5A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5"/>
  </w:num>
  <w:num w:numId="3">
    <w:abstractNumId w:val="9"/>
  </w:num>
  <w:num w:numId="4">
    <w:abstractNumId w:val="0"/>
  </w:num>
  <w:num w:numId="5">
    <w:abstractNumId w:val="16"/>
  </w:num>
  <w:num w:numId="6">
    <w:abstractNumId w:val="17"/>
  </w:num>
  <w:num w:numId="7">
    <w:abstractNumId w:val="12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  <w:num w:numId="12">
    <w:abstractNumId w:val="5"/>
  </w:num>
  <w:num w:numId="13">
    <w:abstractNumId w:val="18"/>
  </w:num>
  <w:num w:numId="14">
    <w:abstractNumId w:val="11"/>
  </w:num>
  <w:num w:numId="15">
    <w:abstractNumId w:val="6"/>
  </w:num>
  <w:num w:numId="16">
    <w:abstractNumId w:val="2"/>
  </w:num>
  <w:num w:numId="17">
    <w:abstractNumId w:val="7"/>
  </w:num>
  <w:num w:numId="18">
    <w:abstractNumId w:val="13"/>
  </w:num>
  <w:num w:numId="19">
    <w:abstractNumId w:val="10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228"/>
    <w:rsid w:val="0000250D"/>
    <w:rsid w:val="000067E5"/>
    <w:rsid w:val="00006A0D"/>
    <w:rsid w:val="00015829"/>
    <w:rsid w:val="00036B0A"/>
    <w:rsid w:val="0004050E"/>
    <w:rsid w:val="00064975"/>
    <w:rsid w:val="00097F24"/>
    <w:rsid w:val="000A36B4"/>
    <w:rsid w:val="000A6151"/>
    <w:rsid w:val="000B1BC6"/>
    <w:rsid w:val="000B2064"/>
    <w:rsid w:val="000C209E"/>
    <w:rsid w:val="000D549A"/>
    <w:rsid w:val="001102E0"/>
    <w:rsid w:val="00123814"/>
    <w:rsid w:val="00161073"/>
    <w:rsid w:val="0017147D"/>
    <w:rsid w:val="00175462"/>
    <w:rsid w:val="00180313"/>
    <w:rsid w:val="00194A00"/>
    <w:rsid w:val="001B7795"/>
    <w:rsid w:val="001D5FB9"/>
    <w:rsid w:val="0021448E"/>
    <w:rsid w:val="00244FF5"/>
    <w:rsid w:val="00282872"/>
    <w:rsid w:val="002A57C4"/>
    <w:rsid w:val="002C5E53"/>
    <w:rsid w:val="002E3DF8"/>
    <w:rsid w:val="002F60BA"/>
    <w:rsid w:val="00347F6B"/>
    <w:rsid w:val="00355A3E"/>
    <w:rsid w:val="00374295"/>
    <w:rsid w:val="003758AD"/>
    <w:rsid w:val="003A3B51"/>
    <w:rsid w:val="003D07CF"/>
    <w:rsid w:val="00406F10"/>
    <w:rsid w:val="0042492E"/>
    <w:rsid w:val="0043768E"/>
    <w:rsid w:val="0045129C"/>
    <w:rsid w:val="0046279A"/>
    <w:rsid w:val="00494B94"/>
    <w:rsid w:val="004973A5"/>
    <w:rsid w:val="004A7DEC"/>
    <w:rsid w:val="004C3CA6"/>
    <w:rsid w:val="005010CD"/>
    <w:rsid w:val="005032B8"/>
    <w:rsid w:val="00511190"/>
    <w:rsid w:val="00520878"/>
    <w:rsid w:val="00565B35"/>
    <w:rsid w:val="00584F2F"/>
    <w:rsid w:val="005901C3"/>
    <w:rsid w:val="00592A1E"/>
    <w:rsid w:val="0059436B"/>
    <w:rsid w:val="005A0893"/>
    <w:rsid w:val="005B325A"/>
    <w:rsid w:val="005B7E2A"/>
    <w:rsid w:val="005C128D"/>
    <w:rsid w:val="005D023C"/>
    <w:rsid w:val="005D12E4"/>
    <w:rsid w:val="005D2A88"/>
    <w:rsid w:val="005F0E45"/>
    <w:rsid w:val="005F643E"/>
    <w:rsid w:val="00611946"/>
    <w:rsid w:val="00620F21"/>
    <w:rsid w:val="00627AE5"/>
    <w:rsid w:val="00627FC7"/>
    <w:rsid w:val="00633A1A"/>
    <w:rsid w:val="00641682"/>
    <w:rsid w:val="00650E63"/>
    <w:rsid w:val="006615D0"/>
    <w:rsid w:val="006C0F35"/>
    <w:rsid w:val="006D0192"/>
    <w:rsid w:val="00703F1E"/>
    <w:rsid w:val="00751032"/>
    <w:rsid w:val="007A73D5"/>
    <w:rsid w:val="007D5DC1"/>
    <w:rsid w:val="007F3A21"/>
    <w:rsid w:val="007F6D36"/>
    <w:rsid w:val="00806DC4"/>
    <w:rsid w:val="00822A38"/>
    <w:rsid w:val="008308E0"/>
    <w:rsid w:val="00830EBA"/>
    <w:rsid w:val="00852F37"/>
    <w:rsid w:val="0089538B"/>
    <w:rsid w:val="008B3C07"/>
    <w:rsid w:val="008C0945"/>
    <w:rsid w:val="008E4453"/>
    <w:rsid w:val="008E4FCF"/>
    <w:rsid w:val="00907C16"/>
    <w:rsid w:val="009442B2"/>
    <w:rsid w:val="009626AD"/>
    <w:rsid w:val="00970A56"/>
    <w:rsid w:val="009765EA"/>
    <w:rsid w:val="00977ECD"/>
    <w:rsid w:val="009849E8"/>
    <w:rsid w:val="009A4E95"/>
    <w:rsid w:val="009C2CDA"/>
    <w:rsid w:val="009D10AD"/>
    <w:rsid w:val="009E1055"/>
    <w:rsid w:val="009E341F"/>
    <w:rsid w:val="009F140E"/>
    <w:rsid w:val="009F234A"/>
    <w:rsid w:val="009F6D1D"/>
    <w:rsid w:val="00A02B21"/>
    <w:rsid w:val="00A131C0"/>
    <w:rsid w:val="00A16C71"/>
    <w:rsid w:val="00A245C6"/>
    <w:rsid w:val="00A5573D"/>
    <w:rsid w:val="00A5619F"/>
    <w:rsid w:val="00AA0B9C"/>
    <w:rsid w:val="00AC00D5"/>
    <w:rsid w:val="00AC26A0"/>
    <w:rsid w:val="00AC5CF3"/>
    <w:rsid w:val="00AD1A4B"/>
    <w:rsid w:val="00AD381F"/>
    <w:rsid w:val="00AE3374"/>
    <w:rsid w:val="00B01952"/>
    <w:rsid w:val="00B12300"/>
    <w:rsid w:val="00B15381"/>
    <w:rsid w:val="00B16732"/>
    <w:rsid w:val="00B36B96"/>
    <w:rsid w:val="00B56560"/>
    <w:rsid w:val="00B6085A"/>
    <w:rsid w:val="00B645EE"/>
    <w:rsid w:val="00BA336A"/>
    <w:rsid w:val="00BC015B"/>
    <w:rsid w:val="00BC1525"/>
    <w:rsid w:val="00BC4373"/>
    <w:rsid w:val="00BF1134"/>
    <w:rsid w:val="00BF3228"/>
    <w:rsid w:val="00C20903"/>
    <w:rsid w:val="00C420EB"/>
    <w:rsid w:val="00C4585C"/>
    <w:rsid w:val="00C5065D"/>
    <w:rsid w:val="00C51A17"/>
    <w:rsid w:val="00C53769"/>
    <w:rsid w:val="00C706E3"/>
    <w:rsid w:val="00C75F34"/>
    <w:rsid w:val="00C7671D"/>
    <w:rsid w:val="00CB1F5D"/>
    <w:rsid w:val="00CB3116"/>
    <w:rsid w:val="00CD66DA"/>
    <w:rsid w:val="00D7043F"/>
    <w:rsid w:val="00D73E70"/>
    <w:rsid w:val="00D74378"/>
    <w:rsid w:val="00DA62AF"/>
    <w:rsid w:val="00DB061D"/>
    <w:rsid w:val="00DD7BE8"/>
    <w:rsid w:val="00E021EB"/>
    <w:rsid w:val="00E21DD4"/>
    <w:rsid w:val="00E22FFA"/>
    <w:rsid w:val="00E36E27"/>
    <w:rsid w:val="00E844BA"/>
    <w:rsid w:val="00EA4A5D"/>
    <w:rsid w:val="00EB04E7"/>
    <w:rsid w:val="00EF0294"/>
    <w:rsid w:val="00EF0A0F"/>
    <w:rsid w:val="00EF1619"/>
    <w:rsid w:val="00F15861"/>
    <w:rsid w:val="00F15ECB"/>
    <w:rsid w:val="00F25B56"/>
    <w:rsid w:val="00F266BE"/>
    <w:rsid w:val="00F414E8"/>
    <w:rsid w:val="00F708C5"/>
    <w:rsid w:val="00FA53E4"/>
    <w:rsid w:val="00FD58CF"/>
    <w:rsid w:val="00FD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5C8EF"/>
  <w15:chartTrackingRefBased/>
  <w15:docId w15:val="{75B8C47A-7AD8-42A1-9174-9610BD83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2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B061D"/>
    <w:pPr>
      <w:keepNext/>
      <w:shd w:val="clear" w:color="auto" w:fill="FFFFFF"/>
      <w:spacing w:before="322" w:line="322" w:lineRule="exact"/>
      <w:ind w:right="58"/>
      <w:jc w:val="center"/>
      <w:outlineLvl w:val="0"/>
    </w:pPr>
    <w:rPr>
      <w:bCs/>
      <w:color w:val="000000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1C0"/>
    <w:pPr>
      <w:ind w:left="720"/>
      <w:contextualSpacing/>
    </w:pPr>
  </w:style>
  <w:style w:type="paragraph" w:customStyle="1" w:styleId="11">
    <w:name w:val="Документ 1"/>
    <w:basedOn w:val="a"/>
    <w:rsid w:val="00DB061D"/>
    <w:pPr>
      <w:widowControl/>
      <w:adjustRightInd/>
      <w:ind w:firstLine="709"/>
      <w:jc w:val="both"/>
    </w:pPr>
    <w:rPr>
      <w:b/>
      <w:bCs/>
    </w:rPr>
  </w:style>
  <w:style w:type="table" w:styleId="a4">
    <w:name w:val="Table Grid"/>
    <w:basedOn w:val="a1"/>
    <w:uiPriority w:val="99"/>
    <w:rsid w:val="00DB06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B06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B061D"/>
    <w:rPr>
      <w:rFonts w:ascii="Times New Roman" w:eastAsia="Times New Roman" w:hAnsi="Times New Roman" w:cs="Times New Roman"/>
      <w:bCs/>
      <w:color w:val="000000"/>
      <w:sz w:val="28"/>
      <w:szCs w:val="24"/>
      <w:shd w:val="clear" w:color="auto" w:fill="FFFFFF"/>
      <w:lang w:eastAsia="ru-RU"/>
    </w:rPr>
  </w:style>
  <w:style w:type="paragraph" w:styleId="2">
    <w:name w:val="Body Text Indent 2"/>
    <w:basedOn w:val="a"/>
    <w:link w:val="20"/>
    <w:rsid w:val="00DB061D"/>
    <w:pPr>
      <w:shd w:val="clear" w:color="auto" w:fill="FFFFFF"/>
      <w:spacing w:before="346" w:line="326" w:lineRule="exact"/>
      <w:ind w:firstLine="709"/>
      <w:jc w:val="both"/>
    </w:pPr>
    <w:rPr>
      <w:color w:val="000000"/>
      <w:sz w:val="28"/>
    </w:rPr>
  </w:style>
  <w:style w:type="character" w:customStyle="1" w:styleId="20">
    <w:name w:val="Основной текст с отступом 2 Знак"/>
    <w:basedOn w:val="a0"/>
    <w:link w:val="2"/>
    <w:rsid w:val="00DB061D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ru-RU"/>
    </w:rPr>
  </w:style>
  <w:style w:type="table" w:customStyle="1" w:styleId="12">
    <w:name w:val="Сетка таблицы1"/>
    <w:basedOn w:val="a1"/>
    <w:next w:val="a4"/>
    <w:uiPriority w:val="59"/>
    <w:rsid w:val="005B3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E337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3374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4512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12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512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512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9F140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Revision"/>
    <w:hidden/>
    <w:uiPriority w:val="99"/>
    <w:semiHidden/>
    <w:rsid w:val="00015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annotation reference"/>
    <w:basedOn w:val="a0"/>
    <w:uiPriority w:val="99"/>
    <w:semiHidden/>
    <w:unhideWhenUsed/>
    <w:rsid w:val="00494B9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94B94"/>
  </w:style>
  <w:style w:type="character" w:customStyle="1" w:styleId="ae">
    <w:name w:val="Текст примечания Знак"/>
    <w:basedOn w:val="a0"/>
    <w:link w:val="ad"/>
    <w:uiPriority w:val="99"/>
    <w:semiHidden/>
    <w:rsid w:val="00494B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94B9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94B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F158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952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9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380526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16382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633556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20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777279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398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1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8A09-2330-495F-A9BC-AE11CA646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Мымрина Анастасия Евгеньевна</dc:creator>
  <cp:keywords/>
  <dc:description/>
  <cp:lastModifiedBy>Мымрина Анастасия Евгеньевна</cp:lastModifiedBy>
  <cp:revision>8</cp:revision>
  <cp:lastPrinted>2018-04-05T09:48:00Z</cp:lastPrinted>
  <dcterms:created xsi:type="dcterms:W3CDTF">2018-04-04T12:19:00Z</dcterms:created>
  <dcterms:modified xsi:type="dcterms:W3CDTF">2018-04-05T09:56:00Z</dcterms:modified>
</cp:coreProperties>
</file>