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500"/>
      </w:tblGrid>
      <w:tr w:rsidR="00690556" w:rsidRPr="00690556" w:rsidTr="00690556">
        <w:tc>
          <w:tcPr>
            <w:tcW w:w="5353" w:type="dxa"/>
          </w:tcPr>
          <w:p w:rsid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>ПРИНЯТО</w:t>
            </w:r>
          </w:p>
          <w:p w:rsid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 xml:space="preserve">на общем собрании </w:t>
            </w:r>
            <w:proofErr w:type="gramStart"/>
            <w:r>
              <w:rPr>
                <w:lang w:val="ru-RU"/>
              </w:rPr>
              <w:t>трудового</w:t>
            </w:r>
            <w:proofErr w:type="gramEnd"/>
            <w:r>
              <w:rPr>
                <w:lang w:val="ru-RU"/>
              </w:rPr>
              <w:t xml:space="preserve"> </w:t>
            </w:r>
          </w:p>
          <w:p w:rsid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 xml:space="preserve">коллектива ГКУ «СРНЦ города </w:t>
            </w:r>
          </w:p>
          <w:p w:rsid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>Нижняя Тура»</w:t>
            </w:r>
          </w:p>
          <w:p w:rsidR="00690556" w:rsidRP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>от 11.01.2017г.</w:t>
            </w:r>
          </w:p>
        </w:tc>
        <w:tc>
          <w:tcPr>
            <w:tcW w:w="4500" w:type="dxa"/>
          </w:tcPr>
          <w:p w:rsid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>УТВЕРЖДЕНО</w:t>
            </w:r>
          </w:p>
          <w:p w:rsid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>приказом директора</w:t>
            </w:r>
          </w:p>
          <w:p w:rsid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>ГКУ «СРЦН города Нижняя Тура»</w:t>
            </w:r>
          </w:p>
          <w:p w:rsidR="00690556" w:rsidRPr="00690556" w:rsidRDefault="00690556">
            <w:pPr>
              <w:rPr>
                <w:lang w:val="ru-RU"/>
              </w:rPr>
            </w:pPr>
            <w:r>
              <w:rPr>
                <w:lang w:val="ru-RU"/>
              </w:rPr>
              <w:t>от 09.01.2017г. № 9/4-од</w:t>
            </w:r>
          </w:p>
        </w:tc>
      </w:tr>
    </w:tbl>
    <w:p w:rsidR="008F5A2E" w:rsidRDefault="008F5A2E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9619B5" w:rsidRDefault="009619B5">
      <w:pPr>
        <w:rPr>
          <w:lang w:val="ru-RU"/>
        </w:rPr>
      </w:pPr>
    </w:p>
    <w:p w:rsidR="009619B5" w:rsidRDefault="009619B5">
      <w:pPr>
        <w:rPr>
          <w:lang w:val="ru-RU"/>
        </w:rPr>
      </w:pPr>
    </w:p>
    <w:p w:rsidR="009619B5" w:rsidRDefault="009619B5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ПОЛОЖЕНИЕ</w:t>
      </w: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О КОМИССИИ ПО ПРОТИВОДЕЙСТВИЮ</w:t>
      </w: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КОРРУПЦИИ</w:t>
      </w:r>
    </w:p>
    <w:p w:rsidR="00690556" w:rsidRDefault="00690556" w:rsidP="00690556">
      <w:pPr>
        <w:jc w:val="center"/>
        <w:rPr>
          <w:lang w:val="ru-RU"/>
        </w:rPr>
      </w:pPr>
    </w:p>
    <w:p w:rsidR="00690556" w:rsidRPr="00690556" w:rsidRDefault="00690556" w:rsidP="00690556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>в государственном казенном учреждении социального обслуживания</w:t>
      </w:r>
    </w:p>
    <w:p w:rsidR="00690556" w:rsidRPr="00690556" w:rsidRDefault="00690556" w:rsidP="00690556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>Свердловской области «Социально-реабилитационный центр</w:t>
      </w:r>
    </w:p>
    <w:p w:rsidR="00690556" w:rsidRDefault="00690556" w:rsidP="00690556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>для несовершеннолетних города Нижняя Тура»</w:t>
      </w: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lang w:val="ru-RU"/>
        </w:rPr>
      </w:pPr>
      <w:r>
        <w:rPr>
          <w:lang w:val="ru-RU"/>
        </w:rPr>
        <w:t>г. Нижняя Тура</w:t>
      </w:r>
    </w:p>
    <w:p w:rsidR="009619B5" w:rsidRDefault="009619B5" w:rsidP="00690556">
      <w:pPr>
        <w:spacing w:line="276" w:lineRule="auto"/>
        <w:jc w:val="center"/>
        <w:rPr>
          <w:lang w:val="ru-RU"/>
        </w:rPr>
      </w:pPr>
      <w:r>
        <w:rPr>
          <w:lang w:val="ru-RU"/>
        </w:rPr>
        <w:t>2017 г.</w:t>
      </w:r>
    </w:p>
    <w:p w:rsidR="009619B5" w:rsidRDefault="009619B5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lastRenderedPageBreak/>
        <w:t>Общие положения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определяет порядок деятельности, задачи и компетенцию комиссии по противодействию коррупции (далее – Комиссия) в ГКУ «СРЦН города Нижняя Тура».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является совещательным органом, который систематически осуществляет комплекс мероприятий </w:t>
      </w:r>
      <w:proofErr w:type="gramStart"/>
      <w:r>
        <w:rPr>
          <w:lang w:val="ru-RU"/>
        </w:rPr>
        <w:t>по</w:t>
      </w:r>
      <w:proofErr w:type="gramEnd"/>
      <w:r>
        <w:rPr>
          <w:lang w:val="ru-RU"/>
        </w:rPr>
        <w:t>: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выявлению и устранению причин и условий, порождающих коррупцию;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созданию единой системы мониторинга и информирования сотрудников по проблемам коррупции;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антикоррупционной пропаганде и воспитанию;</w:t>
      </w:r>
    </w:p>
    <w:p w:rsidR="009619B5" w:rsidRP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Для целей настоящего Положения применяются следующие понятия и определения:</w:t>
      </w:r>
    </w:p>
    <w:p w:rsidR="009619B5" w:rsidRDefault="009619B5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Коррупция</w:t>
      </w:r>
      <w:r>
        <w:rPr>
          <w:lang w:val="ru-RU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587D9D" w:rsidRDefault="00587D9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Противодействие коррупции</w:t>
      </w:r>
      <w:r>
        <w:rPr>
          <w:lang w:val="ru-RU"/>
        </w:rPr>
        <w:t xml:space="preserve"> – скоординированная деятельность федеральных органов государственной власти, органов гос</w:t>
      </w:r>
      <w:r w:rsidR="006E2A57">
        <w:rPr>
          <w:lang w:val="ru-RU"/>
        </w:rPr>
        <w:t>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Коррупционное правонарушение</w:t>
      </w:r>
      <w:r>
        <w:rPr>
          <w:lang w:val="ru-RU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антикоррупционной политики</w:t>
      </w:r>
      <w:r>
        <w:rPr>
          <w:lang w:val="ru-RU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</w:t>
      </w:r>
      <w:r w:rsidR="00CF5E26">
        <w:rPr>
          <w:lang w:val="ru-RU"/>
        </w:rPr>
        <w:t>. В центре субъектами антикоррупционной политики являются:</w:t>
      </w:r>
    </w:p>
    <w:p w:rsid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педагогический состав и младший обслуживающий персонал;</w:t>
      </w:r>
    </w:p>
    <w:p w:rsid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воспитанники центра;</w:t>
      </w:r>
    </w:p>
    <w:p w:rsidR="00CF5E26" w:rsidRP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физические и юридические лица, заинтересованные в качественном оказании образовательных услуг воспитанникам.</w:t>
      </w:r>
    </w:p>
    <w:p w:rsidR="00CF5E26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коррупционных правонарушений</w:t>
      </w:r>
      <w:r>
        <w:rPr>
          <w:lang w:val="ru-RU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0C004D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lastRenderedPageBreak/>
        <w:t>Предупреждение коррупции</w:t>
      </w:r>
      <w:r>
        <w:rPr>
          <w:lang w:val="ru-RU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в своей деятельности руководствуется: Конституцией Российской Федерации, Законом РФ от 25.12.2008 № 273-ФЗ «О противодействии коррупции», Законом РФ «Об образовании», Федеральным законом от 27.07.2006 № 152-ФЗ «О персональных данных», нормативными актами Министерства образования и науки Российской Федерации, Уставом ГКУ «СРЦН города Нижняя Тура», другими нормативными актами, а также настоящим Положением.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вступает в силу с момента его утверждения.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0C004D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Задачи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и реализации приоритетных направлений осуществления антикоррупционной политики.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Координирует деятельность центра по устранению причин коррупции и условий им способствующих, выявлению и пресечению фактов коррупц</w:t>
      </w:r>
      <w:proofErr w:type="gramStart"/>
      <w:r>
        <w:rPr>
          <w:lang w:val="ru-RU"/>
        </w:rPr>
        <w:t>ии и ее</w:t>
      </w:r>
      <w:proofErr w:type="gramEnd"/>
      <w:r>
        <w:rPr>
          <w:lang w:val="ru-RU"/>
        </w:rPr>
        <w:t xml:space="preserve"> проявлений.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предложения, направленные на реализацию мероприятий по устранению причин и условий, способствующих коррупции в учреждении.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Оказывает консультативную помощь субъектам антикоррупционной политики центра по вопросам, связанным с применением на практике общих принципов служебного поведения сотрудников и воспитанников учреждения.</w:t>
      </w:r>
    </w:p>
    <w:p w:rsidR="00D00530" w:rsidRDefault="00D00530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декларации о конфликте интересов и принимает решени</w:t>
      </w:r>
      <w:proofErr w:type="gramStart"/>
      <w:r>
        <w:rPr>
          <w:lang w:val="ru-RU"/>
        </w:rPr>
        <w:t>е</w:t>
      </w:r>
      <w:r w:rsidR="00932F23">
        <w:rPr>
          <w:lang w:val="ru-RU"/>
        </w:rPr>
        <w:t>(</w:t>
      </w:r>
      <w:proofErr w:type="gramEnd"/>
      <w:r w:rsidR="00932F23">
        <w:rPr>
          <w:lang w:val="ru-RU"/>
        </w:rPr>
        <w:t xml:space="preserve"> рекомендации работодателю) о конкретном способе (формах) разрешения (урегулирования) конфликта интересов ( возможности возникновения конфликта интересов).</w:t>
      </w:r>
    </w:p>
    <w:p w:rsidR="00932F23" w:rsidRDefault="00932F23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уведомление работников о случаях склонения их к совершению коррупционных нарушений и принимает решени</w:t>
      </w:r>
      <w:proofErr w:type="gramStart"/>
      <w:r>
        <w:rPr>
          <w:lang w:val="ru-RU"/>
        </w:rPr>
        <w:t>е(</w:t>
      </w:r>
      <w:proofErr w:type="gramEnd"/>
      <w:r>
        <w:rPr>
          <w:lang w:val="ru-RU"/>
        </w:rPr>
        <w:t xml:space="preserve"> рекомендации работодателю) по применению мер по недопущению коррупционного правонарушения.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Pr="00F65144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Порядок формирования и деятельность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Состав членов Комиссии утверждается приказом по учреждению.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состав Комиссии входят:</w:t>
      </w:r>
    </w:p>
    <w:p w:rsid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директора или его заместители;</w:t>
      </w:r>
    </w:p>
    <w:p w:rsid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представитель профсоюзного комитета центра;</w:t>
      </w:r>
    </w:p>
    <w:p w:rsid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lastRenderedPageBreak/>
        <w:t>представитель участников образовательного процесса;</w:t>
      </w:r>
    </w:p>
    <w:p w:rsidR="00D76976" w:rsidRP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представитель младшего обслуживающего персонала.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Из состава Комиссии председателем назначаются заместитель председателя и секретарь.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Заместитель председателя Комиссии, в случаях отсутствия председателя Комиссии, по его поручению, проводят заседания Комиссии</w:t>
      </w:r>
      <w:r w:rsidR="00B75E7D">
        <w:rPr>
          <w:lang w:val="ru-RU"/>
        </w:rPr>
        <w:t>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Секретарь Комиссии: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организует подготовку материалов к заседанию Комиссии, а также проектов его решений;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F65144" w:rsidRPr="00B75E7D" w:rsidRDefault="00F65144" w:rsidP="00F65144">
      <w:pPr>
        <w:pStyle w:val="ac"/>
        <w:ind w:left="0"/>
        <w:jc w:val="both"/>
        <w:rPr>
          <w:lang w:val="ru-RU"/>
        </w:rPr>
      </w:pPr>
    </w:p>
    <w:p w:rsidR="00B75E7D" w:rsidRDefault="00B75E7D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Полномочия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координирует деятельность центра по реализации мер </w:t>
      </w:r>
      <w:proofErr w:type="gramStart"/>
      <w:r>
        <w:rPr>
          <w:lang w:val="ru-RU"/>
        </w:rPr>
        <w:t>противодействии</w:t>
      </w:r>
      <w:proofErr w:type="gramEnd"/>
      <w:r>
        <w:rPr>
          <w:lang w:val="ru-RU"/>
        </w:rPr>
        <w:t xml:space="preserve">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предложения о совершенствовании методической и организационной работы противодействия коррупции в центре.</w:t>
      </w:r>
    </w:p>
    <w:p w:rsidR="000D4B27" w:rsidRPr="000D4B27" w:rsidRDefault="000D4B27" w:rsidP="000D4B27">
      <w:pPr>
        <w:pStyle w:val="ac"/>
        <w:numPr>
          <w:ilvl w:val="1"/>
          <w:numId w:val="1"/>
        </w:numPr>
        <w:ind w:left="0" w:firstLine="567"/>
        <w:jc w:val="both"/>
        <w:rPr>
          <w:color w:val="FF0000"/>
          <w:lang w:val="ru-RU"/>
        </w:rPr>
      </w:pPr>
      <w:r w:rsidRPr="000D4B27">
        <w:rPr>
          <w:color w:val="FF0000"/>
          <w:lang w:val="ru-RU"/>
        </w:rPr>
        <w:t>Рассматривает декларации о конфликте интересов и принимает решение</w:t>
      </w:r>
      <w:r>
        <w:rPr>
          <w:color w:val="FF0000"/>
          <w:lang w:val="ru-RU"/>
        </w:rPr>
        <w:t xml:space="preserve">     (</w:t>
      </w:r>
      <w:r w:rsidRPr="000D4B27">
        <w:rPr>
          <w:color w:val="FF0000"/>
          <w:lang w:val="ru-RU"/>
        </w:rPr>
        <w:t xml:space="preserve">рекомендации работодателю) о конкретном способе (формах) разрешения </w:t>
      </w:r>
      <w:r w:rsidRPr="000D4B27">
        <w:rPr>
          <w:color w:val="FF0000"/>
          <w:lang w:val="ru-RU"/>
        </w:rPr>
        <w:lastRenderedPageBreak/>
        <w:t>(урегул</w:t>
      </w:r>
      <w:r>
        <w:rPr>
          <w:color w:val="FF0000"/>
          <w:lang w:val="ru-RU"/>
        </w:rPr>
        <w:t>ирования) конфликта интересов (</w:t>
      </w:r>
      <w:r w:rsidRPr="000D4B27">
        <w:rPr>
          <w:color w:val="FF0000"/>
          <w:lang w:val="ru-RU"/>
        </w:rPr>
        <w:t>возможности возникновения конфликта интересов).</w:t>
      </w:r>
    </w:p>
    <w:p w:rsidR="000D4B27" w:rsidRPr="000D4B27" w:rsidRDefault="000D4B27" w:rsidP="000D4B27">
      <w:pPr>
        <w:pStyle w:val="ac"/>
        <w:numPr>
          <w:ilvl w:val="1"/>
          <w:numId w:val="1"/>
        </w:numPr>
        <w:ind w:left="0" w:firstLine="567"/>
        <w:jc w:val="both"/>
        <w:rPr>
          <w:color w:val="FF0000"/>
          <w:lang w:val="ru-RU"/>
        </w:rPr>
      </w:pPr>
      <w:r w:rsidRPr="000D4B27">
        <w:rPr>
          <w:color w:val="FF0000"/>
          <w:lang w:val="ru-RU"/>
        </w:rPr>
        <w:t>Рассматривает уведомление работников о случаях склонения их к совершению коррупционных нарушени</w:t>
      </w:r>
      <w:bookmarkStart w:id="0" w:name="_GoBack"/>
      <w:bookmarkEnd w:id="0"/>
      <w:r w:rsidRPr="000D4B27">
        <w:rPr>
          <w:color w:val="FF0000"/>
          <w:lang w:val="ru-RU"/>
        </w:rPr>
        <w:t>й и принимает решение</w:t>
      </w:r>
      <w:r>
        <w:rPr>
          <w:color w:val="FF0000"/>
          <w:lang w:val="ru-RU"/>
        </w:rPr>
        <w:t xml:space="preserve"> </w:t>
      </w:r>
      <w:proofErr w:type="gramStart"/>
      <w:r w:rsidRPr="000D4B27">
        <w:rPr>
          <w:color w:val="FF0000"/>
          <w:lang w:val="ru-RU"/>
        </w:rPr>
        <w:t xml:space="preserve">( </w:t>
      </w:r>
      <w:proofErr w:type="gramEnd"/>
      <w:r w:rsidRPr="000D4B27">
        <w:rPr>
          <w:color w:val="FF0000"/>
          <w:lang w:val="ru-RU"/>
        </w:rPr>
        <w:t>рекомендации работодателю) по применению мер по недопущению коррупционного правонарушения.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финансовому и ресурсному обеспечению мероприятий по борьбе с коррупцией в центре.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Заслушивают на своих заседаниях субъектов антикоррупционной политики школы.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</w:t>
      </w:r>
      <w:r w:rsidR="00ED1C78">
        <w:rPr>
          <w:lang w:val="ru-RU"/>
        </w:rPr>
        <w:t>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Pr="00F65144" w:rsidRDefault="00ED1C78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Председатель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Определяет место, время проведения и повестку дня заседания Комиссии.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Дает соответствующие поручения заместителю, секретарю и членам Комиссии, осуществляет </w:t>
      </w:r>
      <w:proofErr w:type="gramStart"/>
      <w:r>
        <w:rPr>
          <w:lang w:val="ru-RU"/>
        </w:rPr>
        <w:t>контроль за</w:t>
      </w:r>
      <w:proofErr w:type="gramEnd"/>
      <w:r>
        <w:rPr>
          <w:lang w:val="ru-RU"/>
        </w:rPr>
        <w:t xml:space="preserve"> их выполнением.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lastRenderedPageBreak/>
        <w:t>Подписывает протокол заседания Комиссии.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Председатель Комисс</w:t>
      </w:r>
      <w:proofErr w:type="gramStart"/>
      <w:r>
        <w:rPr>
          <w:lang w:val="ru-RU"/>
        </w:rPr>
        <w:t>ии и ее</w:t>
      </w:r>
      <w:proofErr w:type="gramEnd"/>
      <w:r>
        <w:rPr>
          <w:lang w:val="ru-RU"/>
        </w:rPr>
        <w:t xml:space="preserve"> члены осуществляют свою деятельность на общественных началах.</w:t>
      </w:r>
    </w:p>
    <w:p w:rsidR="00F65144" w:rsidRPr="00F65144" w:rsidRDefault="00F65144" w:rsidP="00F65144">
      <w:pPr>
        <w:jc w:val="both"/>
        <w:rPr>
          <w:lang w:val="ru-RU"/>
        </w:rPr>
      </w:pPr>
    </w:p>
    <w:p w:rsidR="00ED1C78" w:rsidRPr="00F65144" w:rsidRDefault="00ED1C78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Обеспечение участия общественности и СМИ в деятельности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Субъекты образовательного процесса и граждане вправе направлять в установленном порядке обращения в Комиссию по вопросам противодействия коррупции в центре, которые рассматриваются на ее заседаниях.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По решению председателя </w:t>
      </w:r>
      <w:r w:rsidR="007908D1">
        <w:rPr>
          <w:lang w:val="ru-RU"/>
        </w:rPr>
        <w:t>Комиссии, информация не конфиденциального характера о рассмотренных Комиссией проблемных вопросах, может быть размещена на сайте учреждения.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Pr="00F65144" w:rsidRDefault="007908D1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Взаимодействие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Председатель Комиссии, заместитель председателя, </w:t>
      </w:r>
      <w:proofErr w:type="gramStart"/>
      <w:r>
        <w:rPr>
          <w:lang w:val="ru-RU"/>
        </w:rPr>
        <w:t>секретарь</w:t>
      </w:r>
      <w:proofErr w:type="gramEnd"/>
      <w:r>
        <w:rPr>
          <w:lang w:val="ru-RU"/>
        </w:rPr>
        <w:t xml:space="preserve"> и ее члены непосредственно взаимодействуют: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администрацией центра по вопросам содействия в работе по проведению анализа и экспертизы издаваемых документов нормативного характера в сфере противодействия коррупции;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7908D1" w:rsidRP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осуществляет взаимодействие:</w:t>
      </w:r>
    </w:p>
    <w:p w:rsidR="007908D1" w:rsidRPr="007908D1" w:rsidRDefault="007908D1" w:rsidP="00F65144">
      <w:pPr>
        <w:pStyle w:val="ac"/>
        <w:numPr>
          <w:ilvl w:val="0"/>
          <w:numId w:val="7"/>
        </w:numPr>
        <w:ind w:left="0" w:firstLine="0"/>
        <w:jc w:val="both"/>
        <w:rPr>
          <w:lang w:val="ru-RU"/>
        </w:rPr>
      </w:pPr>
      <w:r>
        <w:rPr>
          <w:lang w:val="ru-RU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</w:t>
      </w:r>
      <w:r w:rsidR="00F65144">
        <w:rPr>
          <w:lang w:val="ru-RU"/>
        </w:rPr>
        <w:t>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7908D1" w:rsidRPr="00F65144" w:rsidRDefault="007908D1" w:rsidP="00F65144">
      <w:pPr>
        <w:ind w:firstLine="567"/>
        <w:jc w:val="both"/>
        <w:rPr>
          <w:lang w:val="ru-RU"/>
        </w:rPr>
      </w:pPr>
    </w:p>
    <w:sectPr w:rsidR="007908D1" w:rsidRPr="00F65144" w:rsidSect="00F65144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0556"/>
    <w:rsid w:val="00010299"/>
    <w:rsid w:val="000A3AFB"/>
    <w:rsid w:val="000C004D"/>
    <w:rsid w:val="000D4B27"/>
    <w:rsid w:val="001C3795"/>
    <w:rsid w:val="002E4B1E"/>
    <w:rsid w:val="00550513"/>
    <w:rsid w:val="005773E0"/>
    <w:rsid w:val="00587D9D"/>
    <w:rsid w:val="005D2DA8"/>
    <w:rsid w:val="00617E73"/>
    <w:rsid w:val="00690556"/>
    <w:rsid w:val="006E2A57"/>
    <w:rsid w:val="007908D1"/>
    <w:rsid w:val="007B61A7"/>
    <w:rsid w:val="007F2B57"/>
    <w:rsid w:val="00885D86"/>
    <w:rsid w:val="008E004C"/>
    <w:rsid w:val="008F5A2E"/>
    <w:rsid w:val="00916BAB"/>
    <w:rsid w:val="00932F23"/>
    <w:rsid w:val="009619B5"/>
    <w:rsid w:val="009E7BB5"/>
    <w:rsid w:val="00A334B8"/>
    <w:rsid w:val="00B75E7D"/>
    <w:rsid w:val="00BD038E"/>
    <w:rsid w:val="00CF5E26"/>
    <w:rsid w:val="00D00530"/>
    <w:rsid w:val="00D76976"/>
    <w:rsid w:val="00E13EBF"/>
    <w:rsid w:val="00EB0FD7"/>
    <w:rsid w:val="00ED1C78"/>
    <w:rsid w:val="00EE1DAA"/>
    <w:rsid w:val="00EE4A46"/>
    <w:rsid w:val="00F041D6"/>
    <w:rsid w:val="00F37A51"/>
    <w:rsid w:val="00F6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BAB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1784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6</cp:revision>
  <dcterms:created xsi:type="dcterms:W3CDTF">2019-11-08T04:20:00Z</dcterms:created>
  <dcterms:modified xsi:type="dcterms:W3CDTF">2019-11-27T04:36:00Z</dcterms:modified>
</cp:coreProperties>
</file>