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4FB" w:rsidRPr="00B774FB" w:rsidRDefault="00B774FB" w:rsidP="00B774FB">
      <w:pPr>
        <w:shd w:val="clear" w:color="auto" w:fill="FFFFFF"/>
        <w:spacing w:after="264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</w:pPr>
      <w:r w:rsidRPr="00B774FB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  <w:t>Памятка родителям</w:t>
      </w: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  <w:r w:rsidRPr="00B774FB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 xml:space="preserve">Если Вам стали известны факты употребления или распространения наркотиков, просьба сообщить по </w:t>
      </w:r>
      <w:r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любому из номеров:</w:t>
      </w:r>
    </w:p>
    <w:tbl>
      <w:tblPr>
        <w:tblStyle w:val="a5"/>
        <w:tblW w:w="0" w:type="auto"/>
        <w:tblLook w:val="04A0"/>
      </w:tblPr>
      <w:tblGrid>
        <w:gridCol w:w="5281"/>
        <w:gridCol w:w="5282"/>
      </w:tblGrid>
      <w:tr w:rsidR="00B774FB" w:rsidTr="00B774FB">
        <w:trPr>
          <w:trHeight w:val="1727"/>
        </w:trPr>
        <w:tc>
          <w:tcPr>
            <w:tcW w:w="5281" w:type="dxa"/>
          </w:tcPr>
          <w:p w:rsidR="00B774FB" w:rsidRPr="00B774FB" w:rsidRDefault="00B774FB" w:rsidP="00B774FB">
            <w:pPr>
              <w:shd w:val="clear" w:color="auto" w:fill="FFFFFF"/>
              <w:spacing w:before="120" w:after="312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 w:rsidRPr="00B774FB"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8-343-65-2-71-89</w:t>
            </w:r>
          </w:p>
          <w:p w:rsidR="00B774FB" w:rsidRDefault="00B774FB" w:rsidP="00B774FB">
            <w:pPr>
              <w:shd w:val="clear" w:color="auto" w:fill="FFFFFF"/>
              <w:spacing w:before="120" w:after="312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 w:rsidRPr="00B774FB"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 xml:space="preserve">или на сайте в разделе "Обращение граждан", </w:t>
            </w:r>
          </w:p>
          <w:p w:rsidR="00B774FB" w:rsidRDefault="00B774FB" w:rsidP="00B774FB">
            <w:pPr>
              <w:shd w:val="clear" w:color="auto" w:fill="FFFFFF"/>
              <w:spacing w:before="120" w:after="312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 w:rsidRPr="00B774FB"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заполнив форму "Обратиться в учреждение".</w:t>
            </w:r>
          </w:p>
        </w:tc>
        <w:tc>
          <w:tcPr>
            <w:tcW w:w="5282" w:type="dxa"/>
          </w:tcPr>
          <w:p w:rsidR="00B774FB" w:rsidRDefault="00B774FB" w:rsidP="00B774FB">
            <w:pPr>
              <w:spacing w:before="120" w:after="312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ГБУ СОН СО «СРЦН города Асбеста»</w:t>
            </w:r>
          </w:p>
        </w:tc>
      </w:tr>
      <w:tr w:rsidR="00B774FB" w:rsidTr="00B774FB">
        <w:trPr>
          <w:trHeight w:val="546"/>
        </w:trPr>
        <w:tc>
          <w:tcPr>
            <w:tcW w:w="5281" w:type="dxa"/>
          </w:tcPr>
          <w:p w:rsidR="00B774FB" w:rsidRDefault="00B774FB" w:rsidP="00B774FB">
            <w:pPr>
              <w:shd w:val="clear" w:color="auto" w:fill="FFFFFF"/>
              <w:spacing w:before="120" w:after="3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 w:rsidRPr="00B774FB"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8-(343) 352-04-02</w:t>
            </w:r>
          </w:p>
        </w:tc>
        <w:tc>
          <w:tcPr>
            <w:tcW w:w="5282" w:type="dxa"/>
          </w:tcPr>
          <w:p w:rsidR="00B774FB" w:rsidRDefault="00B774FB" w:rsidP="00B774FB">
            <w:pPr>
              <w:shd w:val="clear" w:color="auto" w:fill="FFFFFF"/>
              <w:spacing w:before="120" w:after="3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 w:rsidRPr="00B774FB"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ОВМ МО МВД России "Асбестовский"</w:t>
            </w:r>
          </w:p>
        </w:tc>
      </w:tr>
      <w:tr w:rsidR="00B774FB" w:rsidTr="00B774FB">
        <w:tc>
          <w:tcPr>
            <w:tcW w:w="5281" w:type="dxa"/>
          </w:tcPr>
          <w:p w:rsidR="00B774FB" w:rsidRDefault="00B774FB" w:rsidP="00B774FB">
            <w:pPr>
              <w:shd w:val="clear" w:color="auto" w:fill="FFFFFF"/>
              <w:spacing w:before="120" w:after="3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8-(343) 358-71-61</w:t>
            </w:r>
          </w:p>
          <w:p w:rsidR="00B774FB" w:rsidRDefault="00B774FB" w:rsidP="00B774FB">
            <w:pPr>
              <w:shd w:val="clear" w:color="auto" w:fill="FFFFFF"/>
              <w:spacing w:before="120" w:after="3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8-</w:t>
            </w:r>
            <w:r w:rsidRPr="00B774FB"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(343) 358-70-71</w:t>
            </w:r>
          </w:p>
        </w:tc>
        <w:tc>
          <w:tcPr>
            <w:tcW w:w="5282" w:type="dxa"/>
          </w:tcPr>
          <w:p w:rsidR="00B774FB" w:rsidRDefault="00B774FB" w:rsidP="00B774FB">
            <w:pPr>
              <w:shd w:val="clear" w:color="auto" w:fill="FFFFFF"/>
              <w:spacing w:before="120" w:after="31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</w:pPr>
            <w:r w:rsidRPr="00B774FB">
              <w:rPr>
                <w:rFonts w:ascii="Arial" w:eastAsia="Times New Roman" w:hAnsi="Arial" w:cs="Arial"/>
                <w:b/>
                <w:bCs/>
                <w:color w:val="000000"/>
                <w:sz w:val="19"/>
                <w:lang w:eastAsia="ru-RU"/>
              </w:rPr>
              <w:t>Единые телефоны доверия ГУ МВД России по Свердловской области</w:t>
            </w:r>
          </w:p>
        </w:tc>
      </w:tr>
    </w:tbl>
    <w:p w:rsid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b/>
          <w:bCs/>
          <w:color w:val="000000"/>
          <w:sz w:val="19"/>
          <w:lang w:eastAsia="ru-RU"/>
        </w:rPr>
      </w:pP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774FB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ОБЩИЕ ПРИЗНАКИ УПОТРЕБЛЕНИЯ НАРКОТИКОВ</w:t>
      </w: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774FB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ВНЕШНИЕ ПРИЗНАКИ:</w:t>
      </w: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1 - бледность кожи;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2 - расширенные или суженные зрачки;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3 - покрасневшие или мутные глаза;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4 - замедленная или ускоренная речь;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5 - плохая координация движений.</w:t>
      </w: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774FB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ПОВЕДЕНЧЕСКИЕ ПРИЗНАКИ:</w:t>
      </w: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1 - увеличивающееся безразличие к происходящему рядом;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2 - уходы из дома и прогулы в школе;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3 - трудность в сосредоточении, ухудшение памяти;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4 - неадекватная реакция на критику;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5 - частая и неожиданная смена настроения;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6 - необычные просьбы дать денег;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7 - пропажа из дома ценностей, одежды и др. вещей;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8 - частые необъяснимые телефонные звонки;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9 - появление новых подозрительных друзей;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10 - потеря аппетита, похудение, иногда чрезмерное потребление пищи;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11 - хронический кашель;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12 - изменение речи («сленг»*)</w:t>
      </w: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774FB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ПРИЗНАКИ - УЛИКИ:</w:t>
      </w:r>
    </w:p>
    <w:p w:rsidR="00B774FB" w:rsidRPr="00B774FB" w:rsidRDefault="00B774FB" w:rsidP="00B774FB">
      <w:pPr>
        <w:shd w:val="clear" w:color="auto" w:fill="FFFFFF"/>
        <w:spacing w:before="120" w:after="312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1 - следы от уколов, порезы, синяки;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2 - свёрнутые в трубочку бумажки, маленькие ложечки, капсулы, бутылки, пузырьки, пипетки;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3 - употребление табачных изделий в виде папирос, курительные трубочки;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4 - пластиковые бутылки и жестяные банки с дырками, фольга; </w:t>
      </w:r>
      <w:r w:rsidRPr="00B774F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5 - упаковка от медикаментов.</w:t>
      </w:r>
    </w:p>
    <w:p w:rsidR="00774C1F" w:rsidRDefault="00B774FB" w:rsidP="00B774FB">
      <w:pPr>
        <w:shd w:val="clear" w:color="auto" w:fill="FFFFFF"/>
        <w:spacing w:before="120" w:after="312" w:line="240" w:lineRule="auto"/>
      </w:pPr>
      <w:proofErr w:type="spellStart"/>
      <w:r w:rsidRPr="00B774FB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>Наркозависимость</w:t>
      </w:r>
      <w:proofErr w:type="spellEnd"/>
      <w:r w:rsidRPr="00B774FB">
        <w:rPr>
          <w:rFonts w:ascii="Arial" w:eastAsia="Times New Roman" w:hAnsi="Arial" w:cs="Arial"/>
          <w:b/>
          <w:bCs/>
          <w:color w:val="000000"/>
          <w:sz w:val="19"/>
          <w:lang w:eastAsia="ru-RU"/>
        </w:rPr>
        <w:t xml:space="preserve"> выражается также в нарушении сна, мышечных и суставных болях, нестабильном артериальном давлении, сухости во рту, снижении половой потенции, нарушении менструального цикла, похудении, нарушении защитных свойств организма и др.</w:t>
      </w:r>
    </w:p>
    <w:sectPr w:rsidR="00774C1F" w:rsidSect="00B774FB">
      <w:pgSz w:w="11906" w:h="16838"/>
      <w:pgMar w:top="709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774FB"/>
    <w:rsid w:val="001D7741"/>
    <w:rsid w:val="00367EAB"/>
    <w:rsid w:val="00B40D6C"/>
    <w:rsid w:val="00B774FB"/>
    <w:rsid w:val="00CD4316"/>
    <w:rsid w:val="00DF5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D6C"/>
  </w:style>
  <w:style w:type="paragraph" w:styleId="1">
    <w:name w:val="heading 1"/>
    <w:basedOn w:val="a"/>
    <w:link w:val="10"/>
    <w:uiPriority w:val="9"/>
    <w:qFormat/>
    <w:rsid w:val="00B77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7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77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74FB"/>
    <w:rPr>
      <w:b/>
      <w:bCs/>
    </w:rPr>
  </w:style>
  <w:style w:type="table" w:styleId="a5">
    <w:name w:val="Table Grid"/>
    <w:basedOn w:val="a1"/>
    <w:uiPriority w:val="59"/>
    <w:rsid w:val="00B774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1493</Characters>
  <Application>Microsoft Office Word</Application>
  <DocSecurity>0</DocSecurity>
  <Lines>12</Lines>
  <Paragraphs>3</Paragraphs>
  <ScaleCrop>false</ScaleCrop>
  <Company>Home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2018-03-28T07:18:00Z</dcterms:created>
  <dcterms:modified xsi:type="dcterms:W3CDTF">2018-03-28T07:20:00Z</dcterms:modified>
</cp:coreProperties>
</file>