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67" w:rsidRPr="00CD4967" w:rsidRDefault="00031C4C" w:rsidP="001D73E9">
      <w:pPr>
        <w:pStyle w:val="a4"/>
        <w:spacing w:line="240" w:lineRule="auto"/>
        <w:ind w:firstLine="720"/>
        <w:jc w:val="center"/>
        <w:rPr>
          <w:b/>
          <w:szCs w:val="28"/>
          <w:lang w:val="ru-RU"/>
        </w:rPr>
      </w:pPr>
      <w:proofErr w:type="gramStart"/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</w:t>
      </w:r>
      <w:r w:rsidR="00901670">
        <w:rPr>
          <w:b/>
          <w:szCs w:val="28"/>
          <w:lang w:val="ru-RU"/>
        </w:rPr>
        <w:t xml:space="preserve"> проведенной Министерством социальной политики Свердловской области</w:t>
      </w:r>
      <w:r w:rsidR="0007121B">
        <w:rPr>
          <w:b/>
          <w:szCs w:val="28"/>
          <w:lang w:val="ru-RU"/>
        </w:rPr>
        <w:t xml:space="preserve"> </w:t>
      </w:r>
      <w:r w:rsidR="002D123A">
        <w:rPr>
          <w:b/>
          <w:szCs w:val="28"/>
          <w:lang w:val="ru-RU"/>
        </w:rPr>
        <w:t>п</w:t>
      </w:r>
      <w:r w:rsidR="001D73E9" w:rsidRPr="001D73E9">
        <w:rPr>
          <w:b/>
          <w:szCs w:val="28"/>
          <w:lang w:val="ru-RU"/>
        </w:rPr>
        <w:t>роверк</w:t>
      </w:r>
      <w:r w:rsidR="00C60334">
        <w:rPr>
          <w:b/>
          <w:szCs w:val="28"/>
          <w:lang w:val="ru-RU"/>
        </w:rPr>
        <w:t>и</w:t>
      </w:r>
      <w:r w:rsidR="001D73E9" w:rsidRPr="001D73E9">
        <w:rPr>
          <w:b/>
          <w:szCs w:val="28"/>
          <w:lang w:val="ru-RU"/>
        </w:rPr>
        <w:t xml:space="preserve"> использования средств областного бюджета,</w:t>
      </w:r>
      <w:r w:rsidR="001D73E9">
        <w:rPr>
          <w:b/>
          <w:szCs w:val="28"/>
          <w:lang w:val="ru-RU"/>
        </w:rPr>
        <w:t xml:space="preserve"> </w:t>
      </w:r>
      <w:r w:rsidR="001D73E9" w:rsidRPr="001D73E9">
        <w:rPr>
          <w:b/>
          <w:szCs w:val="28"/>
          <w:lang w:val="ru-RU"/>
        </w:rPr>
        <w:t>выделенных в 2014 году органу местного самоуправления Артинск</w:t>
      </w:r>
      <w:r w:rsidR="00050E44">
        <w:rPr>
          <w:b/>
          <w:szCs w:val="28"/>
          <w:lang w:val="ru-RU"/>
        </w:rPr>
        <w:t>ого</w:t>
      </w:r>
      <w:r w:rsidR="001D73E9" w:rsidRPr="001D73E9">
        <w:rPr>
          <w:b/>
          <w:szCs w:val="28"/>
          <w:lang w:val="ru-RU"/>
        </w:rPr>
        <w:t xml:space="preserve"> городско</w:t>
      </w:r>
      <w:r w:rsidR="00050E44">
        <w:rPr>
          <w:b/>
          <w:szCs w:val="28"/>
          <w:lang w:val="ru-RU"/>
        </w:rPr>
        <w:t>го</w:t>
      </w:r>
      <w:r w:rsidR="001D73E9" w:rsidRPr="001D73E9">
        <w:rPr>
          <w:b/>
          <w:szCs w:val="28"/>
          <w:lang w:val="ru-RU"/>
        </w:rPr>
        <w:t xml:space="preserve"> округ</w:t>
      </w:r>
      <w:r w:rsidR="00050E44">
        <w:rPr>
          <w:b/>
          <w:szCs w:val="28"/>
          <w:lang w:val="ru-RU"/>
        </w:rPr>
        <w:t>а</w:t>
      </w:r>
      <w:r w:rsidR="001D73E9" w:rsidRPr="001D73E9">
        <w:rPr>
          <w:b/>
          <w:szCs w:val="28"/>
          <w:lang w:val="ru-RU"/>
        </w:rPr>
        <w:t xml:space="preserve"> на осуществление переданных государственных полномочий Российской Федерации и Свердловской области по предоставлению отдельным категориям граждан компенсаций расходов и субсидий на оплату жилого помещения и коммунальных услуг, на осуществление государственного полномочия Свердловской области по предоставлению гражданам субсидий</w:t>
      </w:r>
      <w:proofErr w:type="gramEnd"/>
      <w:r w:rsidR="001D73E9" w:rsidRPr="001D73E9">
        <w:rPr>
          <w:b/>
          <w:szCs w:val="28"/>
          <w:lang w:val="ru-RU"/>
        </w:rPr>
        <w:t xml:space="preserve"> на оплату жилого помещения и коммунальных услуг</w:t>
      </w:r>
    </w:p>
    <w:p w:rsidR="00F92236" w:rsidRDefault="00F92236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862DFE" w:rsidRDefault="00862DFE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07121B" w:rsidRDefault="00CF739F" w:rsidP="006E5A0C">
      <w:pPr>
        <w:pStyle w:val="a4"/>
        <w:spacing w:line="240" w:lineRule="auto"/>
        <w:ind w:firstLine="720"/>
        <w:rPr>
          <w:szCs w:val="28"/>
          <w:lang w:val="ru-RU"/>
        </w:rPr>
      </w:pPr>
      <w:proofErr w:type="gramStart"/>
      <w:r>
        <w:rPr>
          <w:szCs w:val="28"/>
          <w:lang w:val="ru-RU"/>
        </w:rPr>
        <w:t xml:space="preserve">В </w:t>
      </w:r>
      <w:r w:rsidRPr="00CF739F">
        <w:rPr>
          <w:szCs w:val="28"/>
          <w:lang w:val="ru-RU"/>
        </w:rPr>
        <w:t>период с 12 по 16 октября 2015 года в Администрации Артинского городского округа (далее – Администрация) и муниципальном казенном учреждении Артинского городского округа «Комплексный рас</w:t>
      </w:r>
      <w:r>
        <w:rPr>
          <w:szCs w:val="28"/>
          <w:lang w:val="ru-RU"/>
        </w:rPr>
        <w:t xml:space="preserve">четный центр» (далее </w:t>
      </w:r>
      <w:r w:rsidR="00901670">
        <w:rPr>
          <w:szCs w:val="28"/>
          <w:lang w:val="ru-RU"/>
        </w:rPr>
        <w:t>– Учреждение</w:t>
      </w:r>
      <w:r>
        <w:rPr>
          <w:szCs w:val="28"/>
          <w:lang w:val="ru-RU"/>
        </w:rPr>
        <w:t xml:space="preserve">) </w:t>
      </w:r>
      <w:r w:rsidR="001D73E9" w:rsidRPr="001D73E9">
        <w:rPr>
          <w:szCs w:val="28"/>
          <w:lang w:val="ru-RU"/>
        </w:rPr>
        <w:t>Министерств</w:t>
      </w:r>
      <w:r w:rsidR="00901670">
        <w:rPr>
          <w:szCs w:val="28"/>
          <w:lang w:val="ru-RU"/>
        </w:rPr>
        <w:t xml:space="preserve">ом </w:t>
      </w:r>
      <w:r w:rsidR="001D73E9" w:rsidRPr="001D73E9">
        <w:rPr>
          <w:szCs w:val="28"/>
          <w:lang w:val="ru-RU"/>
        </w:rPr>
        <w:t>социальной политики Свердловской области проведен</w:t>
      </w:r>
      <w:r w:rsidR="00C60334">
        <w:rPr>
          <w:szCs w:val="28"/>
          <w:lang w:val="ru-RU"/>
        </w:rPr>
        <w:t>а</w:t>
      </w:r>
      <w:r w:rsidR="001D73E9" w:rsidRPr="001D73E9">
        <w:rPr>
          <w:szCs w:val="28"/>
          <w:lang w:val="ru-RU"/>
        </w:rPr>
        <w:t xml:space="preserve"> </w:t>
      </w:r>
      <w:r w:rsidR="00C60334">
        <w:rPr>
          <w:szCs w:val="28"/>
          <w:lang w:val="ru-RU"/>
        </w:rPr>
        <w:t>п</w:t>
      </w:r>
      <w:r w:rsidR="001D73E9" w:rsidRPr="001D73E9">
        <w:rPr>
          <w:szCs w:val="28"/>
          <w:lang w:val="ru-RU"/>
        </w:rPr>
        <w:t>роверк</w:t>
      </w:r>
      <w:r w:rsidR="00084649">
        <w:rPr>
          <w:szCs w:val="28"/>
          <w:lang w:val="ru-RU"/>
        </w:rPr>
        <w:t>а</w:t>
      </w:r>
      <w:r w:rsidR="001D73E9" w:rsidRPr="001D73E9">
        <w:rPr>
          <w:szCs w:val="28"/>
          <w:lang w:val="ru-RU"/>
        </w:rPr>
        <w:t xml:space="preserve"> использования средств областного бюджета, выделенных в 2014 году органу местного самоуправления Артинск</w:t>
      </w:r>
      <w:r w:rsidR="00050E44">
        <w:rPr>
          <w:szCs w:val="28"/>
          <w:lang w:val="ru-RU"/>
        </w:rPr>
        <w:t>ого</w:t>
      </w:r>
      <w:r w:rsidR="001D73E9" w:rsidRPr="001D73E9">
        <w:rPr>
          <w:szCs w:val="28"/>
          <w:lang w:val="ru-RU"/>
        </w:rPr>
        <w:t xml:space="preserve"> городско</w:t>
      </w:r>
      <w:r w:rsidR="00050E44">
        <w:rPr>
          <w:szCs w:val="28"/>
          <w:lang w:val="ru-RU"/>
        </w:rPr>
        <w:t>го</w:t>
      </w:r>
      <w:r w:rsidR="001D73E9" w:rsidRPr="001D73E9">
        <w:rPr>
          <w:szCs w:val="28"/>
          <w:lang w:val="ru-RU"/>
        </w:rPr>
        <w:t xml:space="preserve"> округ</w:t>
      </w:r>
      <w:r w:rsidR="00050E44">
        <w:rPr>
          <w:szCs w:val="28"/>
          <w:lang w:val="ru-RU"/>
        </w:rPr>
        <w:t>а</w:t>
      </w:r>
      <w:bookmarkStart w:id="0" w:name="_GoBack"/>
      <w:bookmarkEnd w:id="0"/>
      <w:r w:rsidR="001D73E9" w:rsidRPr="001D73E9">
        <w:rPr>
          <w:szCs w:val="28"/>
          <w:lang w:val="ru-RU"/>
        </w:rPr>
        <w:t xml:space="preserve"> на осуществление переданных государственных полномочий Российской Федерации и Свердловской области по</w:t>
      </w:r>
      <w:proofErr w:type="gramEnd"/>
      <w:r w:rsidR="001D73E9" w:rsidRPr="001D73E9">
        <w:rPr>
          <w:szCs w:val="28"/>
          <w:lang w:val="ru-RU"/>
        </w:rPr>
        <w:t xml:space="preserve"> предоставлению отдельным категориям граждан компенсаций расходов и субсидий на оплату жилого помещения и коммунальных услуг, на осуществление государственного полномочия Свердловской области по предоставлению гражданам субсидий на оплату жилого помещения и коммунальных услуг</w:t>
      </w:r>
      <w:r w:rsidR="00C60334">
        <w:rPr>
          <w:szCs w:val="28"/>
          <w:lang w:val="ru-RU"/>
        </w:rPr>
        <w:t xml:space="preserve"> (акт проверки от 22.10.2015)</w:t>
      </w:r>
      <w:r w:rsidR="002D123A">
        <w:rPr>
          <w:szCs w:val="28"/>
          <w:lang w:val="ru-RU"/>
        </w:rPr>
        <w:t>.</w:t>
      </w:r>
      <w:r w:rsidR="001D73E9">
        <w:rPr>
          <w:szCs w:val="28"/>
          <w:lang w:val="ru-RU"/>
        </w:rPr>
        <w:t xml:space="preserve"> </w:t>
      </w:r>
    </w:p>
    <w:p w:rsidR="00CF739F" w:rsidRDefault="00AA3772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Проверкой установлено</w:t>
      </w:r>
      <w:r w:rsidR="00CF739F">
        <w:rPr>
          <w:szCs w:val="28"/>
          <w:lang w:val="ru-RU"/>
        </w:rPr>
        <w:t>:</w:t>
      </w:r>
      <w:r>
        <w:rPr>
          <w:szCs w:val="28"/>
          <w:lang w:val="ru-RU"/>
        </w:rPr>
        <w:t xml:space="preserve"> </w:t>
      </w:r>
    </w:p>
    <w:p w:rsidR="003D2DDE" w:rsidRDefault="00901670" w:rsidP="006E5A0C">
      <w:pPr>
        <w:pStyle w:val="a4"/>
        <w:spacing w:line="240" w:lineRule="auto"/>
        <w:ind w:firstLine="720"/>
        <w:rPr>
          <w:szCs w:val="28"/>
          <w:lang w:val="ru-RU"/>
        </w:rPr>
      </w:pPr>
      <w:proofErr w:type="gramStart"/>
      <w:r>
        <w:rPr>
          <w:szCs w:val="28"/>
          <w:lang w:val="ru-RU"/>
        </w:rPr>
        <w:t>п</w:t>
      </w:r>
      <w:r w:rsidR="00D53CCC" w:rsidRPr="00D53CCC">
        <w:rPr>
          <w:szCs w:val="28"/>
          <w:lang w:val="ru-RU"/>
        </w:rPr>
        <w:t>ревышение</w:t>
      </w:r>
      <w:r>
        <w:rPr>
          <w:szCs w:val="28"/>
          <w:lang w:val="ru-RU"/>
        </w:rPr>
        <w:t xml:space="preserve"> </w:t>
      </w:r>
      <w:r w:rsidRPr="00D53CCC">
        <w:rPr>
          <w:szCs w:val="28"/>
          <w:lang w:val="ru-RU"/>
        </w:rPr>
        <w:t>на 261,54 руб</w:t>
      </w:r>
      <w:r w:rsidR="000B59A2">
        <w:rPr>
          <w:szCs w:val="28"/>
          <w:lang w:val="ru-RU"/>
        </w:rPr>
        <w:t>.</w:t>
      </w:r>
      <w:r w:rsidR="00D53CCC" w:rsidRPr="00D53CCC">
        <w:rPr>
          <w:szCs w:val="28"/>
          <w:lang w:val="ru-RU"/>
        </w:rPr>
        <w:t xml:space="preserve"> </w:t>
      </w:r>
      <w:r w:rsidR="003E533E">
        <w:rPr>
          <w:szCs w:val="28"/>
          <w:lang w:val="ru-RU"/>
        </w:rPr>
        <w:t>Администраци</w:t>
      </w:r>
      <w:r w:rsidR="00CF739F">
        <w:rPr>
          <w:szCs w:val="28"/>
          <w:lang w:val="ru-RU"/>
        </w:rPr>
        <w:t xml:space="preserve">ей предельного размера расходов </w:t>
      </w:r>
      <w:r w:rsidR="003E533E" w:rsidRPr="003E533E">
        <w:rPr>
          <w:szCs w:val="28"/>
          <w:lang w:val="ru-RU"/>
        </w:rPr>
        <w:t>по оплате услуг почтовой связи и банковских услуг по выплате компенсаций гражданам</w:t>
      </w:r>
      <w:r w:rsidR="003E533E">
        <w:rPr>
          <w:szCs w:val="28"/>
          <w:lang w:val="ru-RU"/>
        </w:rPr>
        <w:t xml:space="preserve">, </w:t>
      </w:r>
      <w:r w:rsidR="00D53CCC" w:rsidRPr="00D53CCC">
        <w:rPr>
          <w:szCs w:val="28"/>
          <w:lang w:val="ru-RU"/>
        </w:rPr>
        <w:t>установленн</w:t>
      </w:r>
      <w:r w:rsidR="00C60334">
        <w:rPr>
          <w:szCs w:val="28"/>
          <w:lang w:val="ru-RU"/>
        </w:rPr>
        <w:t>ого</w:t>
      </w:r>
      <w:r w:rsidR="00D53CCC" w:rsidRPr="00D53CCC">
        <w:rPr>
          <w:szCs w:val="28"/>
          <w:lang w:val="ru-RU"/>
        </w:rPr>
        <w:t xml:space="preserve"> Порядк</w:t>
      </w:r>
      <w:r w:rsidR="00CF739F">
        <w:rPr>
          <w:szCs w:val="28"/>
          <w:lang w:val="ru-RU"/>
        </w:rPr>
        <w:t>ом</w:t>
      </w:r>
      <w:r w:rsidR="00D53CCC" w:rsidRPr="00D53CCC">
        <w:rPr>
          <w:szCs w:val="28"/>
          <w:lang w:val="ru-RU"/>
        </w:rPr>
        <w:t xml:space="preserve"> предоставления субвенций из областного бюджета местным бюджетам на осуществление государственного полномочия Российской Федерации по предоставлению отдельным категориям граждан компенсаций расходов на оплату жилого помещения и коммунальных услуг, утвержденн</w:t>
      </w:r>
      <w:r w:rsidR="00CF739F">
        <w:rPr>
          <w:szCs w:val="28"/>
          <w:lang w:val="ru-RU"/>
        </w:rPr>
        <w:t>ым</w:t>
      </w:r>
      <w:r w:rsidR="00D53CCC" w:rsidRPr="00D53CCC">
        <w:rPr>
          <w:szCs w:val="28"/>
          <w:lang w:val="ru-RU"/>
        </w:rPr>
        <w:t xml:space="preserve"> постановлением Правительства Свердловской области </w:t>
      </w:r>
      <w:r w:rsidR="000B59A2">
        <w:rPr>
          <w:szCs w:val="28"/>
          <w:lang w:val="ru-RU"/>
        </w:rPr>
        <w:br/>
      </w:r>
      <w:r w:rsidR="00D53CCC" w:rsidRPr="00D53CCC">
        <w:rPr>
          <w:szCs w:val="28"/>
          <w:lang w:val="ru-RU"/>
        </w:rPr>
        <w:t>от 01.12.2009 № 1731-ПП</w:t>
      </w:r>
      <w:r w:rsidR="00023F7D">
        <w:rPr>
          <w:szCs w:val="28"/>
          <w:lang w:val="ru-RU"/>
        </w:rPr>
        <w:t>;</w:t>
      </w:r>
      <w:proofErr w:type="gramEnd"/>
    </w:p>
    <w:p w:rsidR="003D2DDE" w:rsidRDefault="00D53CCC" w:rsidP="00D53CCC">
      <w:pPr>
        <w:pStyle w:val="a4"/>
        <w:spacing w:line="240" w:lineRule="auto"/>
        <w:ind w:firstLine="720"/>
        <w:rPr>
          <w:szCs w:val="28"/>
          <w:lang w:val="ru-RU"/>
        </w:rPr>
      </w:pPr>
      <w:proofErr w:type="gramStart"/>
      <w:r w:rsidRPr="00D53CCC">
        <w:rPr>
          <w:szCs w:val="28"/>
          <w:lang w:val="ru-RU"/>
        </w:rPr>
        <w:t>за счет средств субвенций, предоставленных на осуществление государственного полномочия Свердловской области по предоставлению отдельным категориям граждан компенсаций</w:t>
      </w:r>
      <w:r w:rsidR="00CF739F">
        <w:rPr>
          <w:szCs w:val="28"/>
          <w:lang w:val="ru-RU"/>
        </w:rPr>
        <w:t xml:space="preserve"> </w:t>
      </w:r>
      <w:r w:rsidR="00CF739F" w:rsidRPr="00CF739F">
        <w:rPr>
          <w:szCs w:val="28"/>
          <w:lang w:val="ru-RU"/>
        </w:rPr>
        <w:t>расходов на оплату жилого помещения и коммунальных услуг</w:t>
      </w:r>
      <w:r w:rsidR="002D123A" w:rsidRPr="002D123A">
        <w:rPr>
          <w:lang w:val="ru-RU"/>
        </w:rPr>
        <w:t xml:space="preserve"> У</w:t>
      </w:r>
      <w:r w:rsidR="00901670">
        <w:rPr>
          <w:lang w:val="ru-RU"/>
        </w:rPr>
        <w:t>чреждением</w:t>
      </w:r>
      <w:r w:rsidR="002D123A">
        <w:rPr>
          <w:lang w:val="ru-RU"/>
        </w:rPr>
        <w:t xml:space="preserve"> произведены </w:t>
      </w:r>
      <w:r w:rsidR="002D123A" w:rsidRPr="002D123A">
        <w:rPr>
          <w:szCs w:val="28"/>
          <w:lang w:val="ru-RU"/>
        </w:rPr>
        <w:t>расходы в сумме 0,25 руб</w:t>
      </w:r>
      <w:r w:rsidR="000B59A2">
        <w:rPr>
          <w:szCs w:val="28"/>
          <w:lang w:val="ru-RU"/>
        </w:rPr>
        <w:t>.</w:t>
      </w:r>
      <w:r w:rsidR="002D123A">
        <w:rPr>
          <w:szCs w:val="28"/>
          <w:lang w:val="ru-RU"/>
        </w:rPr>
        <w:t>,</w:t>
      </w:r>
      <w:r w:rsidR="009F38D2">
        <w:rPr>
          <w:szCs w:val="28"/>
          <w:lang w:val="ru-RU"/>
        </w:rPr>
        <w:t xml:space="preserve"> не предусмотренные </w:t>
      </w:r>
      <w:r w:rsidR="009F38D2" w:rsidRPr="009F38D2">
        <w:rPr>
          <w:szCs w:val="28"/>
          <w:lang w:val="ru-RU"/>
        </w:rPr>
        <w:t>Порядк</w:t>
      </w:r>
      <w:r w:rsidR="009F38D2">
        <w:rPr>
          <w:szCs w:val="28"/>
          <w:lang w:val="ru-RU"/>
        </w:rPr>
        <w:t>ом</w:t>
      </w:r>
      <w:r w:rsidR="009F38D2" w:rsidRPr="009F38D2">
        <w:rPr>
          <w:szCs w:val="28"/>
          <w:lang w:val="ru-RU"/>
        </w:rPr>
        <w:t xml:space="preserve"> предоставления и расходования субвенций из 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компенсаций расходов на оплату жилого</w:t>
      </w:r>
      <w:proofErr w:type="gramEnd"/>
      <w:r w:rsidR="009F38D2" w:rsidRPr="009F38D2">
        <w:rPr>
          <w:szCs w:val="28"/>
          <w:lang w:val="ru-RU"/>
        </w:rPr>
        <w:t xml:space="preserve"> помещения и коммунальных услуг, утвержденн</w:t>
      </w:r>
      <w:r w:rsidR="002D123A">
        <w:rPr>
          <w:szCs w:val="28"/>
          <w:lang w:val="ru-RU"/>
        </w:rPr>
        <w:t>ым</w:t>
      </w:r>
      <w:r w:rsidR="009F38D2" w:rsidRPr="009F38D2">
        <w:rPr>
          <w:szCs w:val="28"/>
          <w:lang w:val="ru-RU"/>
        </w:rPr>
        <w:t xml:space="preserve"> постановлением Правительства Свердловской области от 01.12.2009 № 1732-ПП</w:t>
      </w:r>
      <w:r w:rsidR="009F38D2">
        <w:rPr>
          <w:szCs w:val="28"/>
          <w:lang w:val="ru-RU"/>
        </w:rPr>
        <w:t>.</w:t>
      </w:r>
    </w:p>
    <w:p w:rsidR="003D2DDE" w:rsidRDefault="003D2DDE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sectPr w:rsidR="003D2DDE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2AFD" w:rsidRDefault="00932AFD" w:rsidP="007A5708">
      <w:pPr>
        <w:spacing w:after="0" w:line="240" w:lineRule="auto"/>
      </w:pPr>
      <w:r>
        <w:separator/>
      </w:r>
    </w:p>
  </w:endnote>
  <w:endnote w:type="continuationSeparator" w:id="0">
    <w:p w:rsidR="00932AFD" w:rsidRDefault="00932AFD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2AFD" w:rsidRDefault="00932AFD" w:rsidP="007A5708">
      <w:pPr>
        <w:spacing w:after="0" w:line="240" w:lineRule="auto"/>
      </w:pPr>
      <w:r>
        <w:separator/>
      </w:r>
    </w:p>
  </w:footnote>
  <w:footnote w:type="continuationSeparator" w:id="0">
    <w:p w:rsidR="00932AFD" w:rsidRDefault="00932AFD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69FB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23F7D"/>
    <w:rsid w:val="00026A02"/>
    <w:rsid w:val="00026DF7"/>
    <w:rsid w:val="00031C4C"/>
    <w:rsid w:val="000356AC"/>
    <w:rsid w:val="00042B9F"/>
    <w:rsid w:val="000434E4"/>
    <w:rsid w:val="00050E44"/>
    <w:rsid w:val="0007121B"/>
    <w:rsid w:val="00072DD0"/>
    <w:rsid w:val="00076975"/>
    <w:rsid w:val="00084649"/>
    <w:rsid w:val="000920B7"/>
    <w:rsid w:val="000948FC"/>
    <w:rsid w:val="000A09EB"/>
    <w:rsid w:val="000A1442"/>
    <w:rsid w:val="000B59A2"/>
    <w:rsid w:val="000D05D4"/>
    <w:rsid w:val="0011303B"/>
    <w:rsid w:val="001428C4"/>
    <w:rsid w:val="00155BEB"/>
    <w:rsid w:val="00183F87"/>
    <w:rsid w:val="001A459B"/>
    <w:rsid w:val="001A5BA2"/>
    <w:rsid w:val="001C0818"/>
    <w:rsid w:val="001D73E9"/>
    <w:rsid w:val="001E62EA"/>
    <w:rsid w:val="002376ED"/>
    <w:rsid w:val="002420D1"/>
    <w:rsid w:val="00276ABF"/>
    <w:rsid w:val="00293AFD"/>
    <w:rsid w:val="002C49B5"/>
    <w:rsid w:val="002D0CA2"/>
    <w:rsid w:val="002D0D36"/>
    <w:rsid w:val="002D123A"/>
    <w:rsid w:val="003079A8"/>
    <w:rsid w:val="003236A5"/>
    <w:rsid w:val="003362C2"/>
    <w:rsid w:val="00343708"/>
    <w:rsid w:val="003470E4"/>
    <w:rsid w:val="00351313"/>
    <w:rsid w:val="00370451"/>
    <w:rsid w:val="00373971"/>
    <w:rsid w:val="00377B05"/>
    <w:rsid w:val="00380823"/>
    <w:rsid w:val="00384543"/>
    <w:rsid w:val="00387AD4"/>
    <w:rsid w:val="00397596"/>
    <w:rsid w:val="003A18A7"/>
    <w:rsid w:val="003B5780"/>
    <w:rsid w:val="003D2DDE"/>
    <w:rsid w:val="003E491B"/>
    <w:rsid w:val="003E533E"/>
    <w:rsid w:val="00461548"/>
    <w:rsid w:val="004652FD"/>
    <w:rsid w:val="004A0793"/>
    <w:rsid w:val="004A7B95"/>
    <w:rsid w:val="00501D77"/>
    <w:rsid w:val="005107C8"/>
    <w:rsid w:val="00510D62"/>
    <w:rsid w:val="00515A67"/>
    <w:rsid w:val="005540DE"/>
    <w:rsid w:val="00567695"/>
    <w:rsid w:val="00572528"/>
    <w:rsid w:val="00582529"/>
    <w:rsid w:val="00591EC6"/>
    <w:rsid w:val="00595616"/>
    <w:rsid w:val="005A0512"/>
    <w:rsid w:val="005A57FD"/>
    <w:rsid w:val="005B4A28"/>
    <w:rsid w:val="005C0B4A"/>
    <w:rsid w:val="005C17A6"/>
    <w:rsid w:val="005C77A6"/>
    <w:rsid w:val="005D5600"/>
    <w:rsid w:val="00603CCE"/>
    <w:rsid w:val="006427CC"/>
    <w:rsid w:val="00645A40"/>
    <w:rsid w:val="00646CC4"/>
    <w:rsid w:val="00647E69"/>
    <w:rsid w:val="006E5A0C"/>
    <w:rsid w:val="006E7AA8"/>
    <w:rsid w:val="00770EDA"/>
    <w:rsid w:val="00781A47"/>
    <w:rsid w:val="007940DF"/>
    <w:rsid w:val="007A29B3"/>
    <w:rsid w:val="007A5708"/>
    <w:rsid w:val="007C1596"/>
    <w:rsid w:val="007D5A1C"/>
    <w:rsid w:val="007F1231"/>
    <w:rsid w:val="0080161C"/>
    <w:rsid w:val="00827A51"/>
    <w:rsid w:val="008369FB"/>
    <w:rsid w:val="0085023C"/>
    <w:rsid w:val="00862DFE"/>
    <w:rsid w:val="008A3CEB"/>
    <w:rsid w:val="008A4904"/>
    <w:rsid w:val="008C0B8B"/>
    <w:rsid w:val="008E701C"/>
    <w:rsid w:val="008F0F98"/>
    <w:rsid w:val="008F40B9"/>
    <w:rsid w:val="00901670"/>
    <w:rsid w:val="009068B4"/>
    <w:rsid w:val="00932423"/>
    <w:rsid w:val="00932AFD"/>
    <w:rsid w:val="00932B07"/>
    <w:rsid w:val="0094083C"/>
    <w:rsid w:val="009729AF"/>
    <w:rsid w:val="0098470F"/>
    <w:rsid w:val="009866D9"/>
    <w:rsid w:val="009B5A10"/>
    <w:rsid w:val="009B6AD9"/>
    <w:rsid w:val="009F38D2"/>
    <w:rsid w:val="00A031A5"/>
    <w:rsid w:val="00A07BB9"/>
    <w:rsid w:val="00A12D44"/>
    <w:rsid w:val="00A4022A"/>
    <w:rsid w:val="00A55E96"/>
    <w:rsid w:val="00A638E2"/>
    <w:rsid w:val="00A7598C"/>
    <w:rsid w:val="00AA3772"/>
    <w:rsid w:val="00B3378A"/>
    <w:rsid w:val="00B4655A"/>
    <w:rsid w:val="00B53977"/>
    <w:rsid w:val="00B67BE6"/>
    <w:rsid w:val="00B80D1A"/>
    <w:rsid w:val="00B871AD"/>
    <w:rsid w:val="00B8768C"/>
    <w:rsid w:val="00B907F1"/>
    <w:rsid w:val="00BB0F45"/>
    <w:rsid w:val="00BD0141"/>
    <w:rsid w:val="00BF0B2C"/>
    <w:rsid w:val="00BF38CB"/>
    <w:rsid w:val="00C034F8"/>
    <w:rsid w:val="00C04A13"/>
    <w:rsid w:val="00C13108"/>
    <w:rsid w:val="00C1588E"/>
    <w:rsid w:val="00C35012"/>
    <w:rsid w:val="00C50609"/>
    <w:rsid w:val="00C60334"/>
    <w:rsid w:val="00C755C5"/>
    <w:rsid w:val="00C93611"/>
    <w:rsid w:val="00CD239E"/>
    <w:rsid w:val="00CD4967"/>
    <w:rsid w:val="00CE5245"/>
    <w:rsid w:val="00CF739F"/>
    <w:rsid w:val="00D00713"/>
    <w:rsid w:val="00D07123"/>
    <w:rsid w:val="00D234CE"/>
    <w:rsid w:val="00D40417"/>
    <w:rsid w:val="00D529EB"/>
    <w:rsid w:val="00D53CCC"/>
    <w:rsid w:val="00D64AC7"/>
    <w:rsid w:val="00D751D2"/>
    <w:rsid w:val="00DB3BDC"/>
    <w:rsid w:val="00DC575C"/>
    <w:rsid w:val="00DD1C96"/>
    <w:rsid w:val="00E12DB8"/>
    <w:rsid w:val="00E135CE"/>
    <w:rsid w:val="00E178A8"/>
    <w:rsid w:val="00E212A8"/>
    <w:rsid w:val="00E4562D"/>
    <w:rsid w:val="00E523C3"/>
    <w:rsid w:val="00E62082"/>
    <w:rsid w:val="00E7060E"/>
    <w:rsid w:val="00E91582"/>
    <w:rsid w:val="00EB25B3"/>
    <w:rsid w:val="00EC3E25"/>
    <w:rsid w:val="00F02787"/>
    <w:rsid w:val="00F02AC1"/>
    <w:rsid w:val="00F06206"/>
    <w:rsid w:val="00F0751A"/>
    <w:rsid w:val="00F1014C"/>
    <w:rsid w:val="00F325DE"/>
    <w:rsid w:val="00F44345"/>
    <w:rsid w:val="00F806E2"/>
    <w:rsid w:val="00F85668"/>
    <w:rsid w:val="00F92236"/>
    <w:rsid w:val="00F93EC0"/>
    <w:rsid w:val="00FB1FDB"/>
    <w:rsid w:val="00FD230E"/>
    <w:rsid w:val="00FD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0491B-E559-4C08-A80C-9E2CBD911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Харина Е.Н.</cp:lastModifiedBy>
  <cp:revision>2</cp:revision>
  <cp:lastPrinted>2015-11-25T09:09:00Z</cp:lastPrinted>
  <dcterms:created xsi:type="dcterms:W3CDTF">2015-12-08T10:54:00Z</dcterms:created>
  <dcterms:modified xsi:type="dcterms:W3CDTF">2015-12-08T10:54:00Z</dcterms:modified>
</cp:coreProperties>
</file>