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4FD" w:rsidRPr="000414FD" w:rsidRDefault="000414FD" w:rsidP="00420BA6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eastAsia="Times New Roman" w:hAnsi="Times New Roman"/>
          <w:sz w:val="28"/>
          <w:szCs w:val="28"/>
        </w:rPr>
      </w:pPr>
      <w:r w:rsidRPr="000414FD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2</w:t>
      </w:r>
    </w:p>
    <w:p w:rsidR="000414FD" w:rsidRPr="000414FD" w:rsidRDefault="000414FD" w:rsidP="00420BA6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/>
          <w:sz w:val="28"/>
          <w:szCs w:val="28"/>
        </w:rPr>
      </w:pPr>
      <w:r w:rsidRPr="000414FD">
        <w:rPr>
          <w:rFonts w:ascii="Times New Roman" w:hAnsi="Times New Roman"/>
          <w:sz w:val="28"/>
          <w:szCs w:val="28"/>
        </w:rPr>
        <w:t xml:space="preserve">к </w:t>
      </w:r>
      <w:r w:rsidR="003D2FCD">
        <w:rPr>
          <w:rFonts w:ascii="Times New Roman" w:hAnsi="Times New Roman"/>
          <w:sz w:val="28"/>
          <w:szCs w:val="28"/>
        </w:rPr>
        <w:t>п</w:t>
      </w:r>
      <w:r w:rsidRPr="000414FD">
        <w:rPr>
          <w:rFonts w:ascii="Times New Roman" w:hAnsi="Times New Roman"/>
          <w:sz w:val="28"/>
          <w:szCs w:val="28"/>
        </w:rPr>
        <w:t>остановлению Правительства</w:t>
      </w:r>
    </w:p>
    <w:p w:rsidR="000414FD" w:rsidRPr="000414FD" w:rsidRDefault="000414FD" w:rsidP="00420BA6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/>
          <w:sz w:val="28"/>
          <w:szCs w:val="28"/>
        </w:rPr>
      </w:pPr>
      <w:r w:rsidRPr="000414FD">
        <w:rPr>
          <w:rFonts w:ascii="Times New Roman" w:hAnsi="Times New Roman"/>
          <w:sz w:val="28"/>
          <w:szCs w:val="28"/>
        </w:rPr>
        <w:t>Свердловской области</w:t>
      </w:r>
    </w:p>
    <w:p w:rsidR="000414FD" w:rsidRPr="000414FD" w:rsidRDefault="00951AE5" w:rsidP="00420BA6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12.03.</w:t>
      </w:r>
      <w:r w:rsidR="000414FD" w:rsidRPr="000414FD">
        <w:rPr>
          <w:rFonts w:ascii="Times New Roman" w:hAnsi="Times New Roman"/>
          <w:sz w:val="28"/>
          <w:szCs w:val="28"/>
        </w:rPr>
        <w:t>2014 г. № 167-ПП</w:t>
      </w:r>
    </w:p>
    <w:p w:rsidR="000414FD" w:rsidRDefault="000414FD" w:rsidP="000414FD">
      <w:pPr>
        <w:pStyle w:val="ConsPlusNormal"/>
        <w:widowControl/>
        <w:ind w:left="11340" w:firstLine="0"/>
        <w:rPr>
          <w:rFonts w:ascii="Times New Roman" w:hAnsi="Times New Roman" w:cs="Times New Roman"/>
          <w:sz w:val="28"/>
          <w:szCs w:val="28"/>
        </w:rPr>
      </w:pPr>
    </w:p>
    <w:p w:rsidR="000414FD" w:rsidRDefault="000414FD" w:rsidP="000414FD">
      <w:pPr>
        <w:pStyle w:val="ConsPlusNormal"/>
        <w:widowControl/>
        <w:ind w:left="104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0414FD" w:rsidRDefault="000414FD" w:rsidP="000414FD">
      <w:pPr>
        <w:pStyle w:val="ConsPlusNormal"/>
        <w:widowControl/>
        <w:ind w:left="104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комплексной программе</w:t>
      </w:r>
    </w:p>
    <w:p w:rsidR="000414FD" w:rsidRDefault="000414FD" w:rsidP="000414FD">
      <w:pPr>
        <w:pStyle w:val="ConsPlusNormal"/>
        <w:widowControl/>
        <w:ind w:left="104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</w:p>
    <w:p w:rsidR="000414FD" w:rsidRDefault="000414FD" w:rsidP="000414FD">
      <w:pPr>
        <w:pStyle w:val="ConsPlusNormal"/>
        <w:widowControl/>
        <w:ind w:left="104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«Старшее поколение» </w:t>
      </w:r>
    </w:p>
    <w:p w:rsidR="000414FD" w:rsidRDefault="000414FD" w:rsidP="000414FD">
      <w:pPr>
        <w:pStyle w:val="ConsPlusNormal"/>
        <w:widowControl/>
        <w:ind w:left="1049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2014-2018 годы</w:t>
      </w:r>
    </w:p>
    <w:p w:rsidR="00266E7C" w:rsidRDefault="00266E7C" w:rsidP="00266E7C">
      <w:pPr>
        <w:spacing w:after="0" w:line="240" w:lineRule="auto"/>
        <w:ind w:left="991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73AE" w:rsidRPr="00852957" w:rsidRDefault="00EC73AE" w:rsidP="00266E7C">
      <w:pPr>
        <w:spacing w:after="0" w:line="240" w:lineRule="auto"/>
        <w:ind w:left="9912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266E7C" w:rsidRPr="00852957" w:rsidTr="00311ADD">
        <w:trPr>
          <w:trHeight w:val="337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6E7C" w:rsidRPr="00852957" w:rsidRDefault="00266E7C" w:rsidP="00EC7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85295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ПЛАН </w:t>
            </w:r>
          </w:p>
        </w:tc>
      </w:tr>
      <w:tr w:rsidR="00266E7C" w:rsidRPr="00852957" w:rsidTr="00311ADD">
        <w:trPr>
          <w:trHeight w:val="25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6E7C" w:rsidRPr="00EC73AE" w:rsidRDefault="00EC73AE" w:rsidP="009E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мероприятий </w:t>
            </w:r>
            <w:r w:rsidR="00266E7C" w:rsidRPr="00EC73A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 выполнению комплексной программы</w:t>
            </w:r>
          </w:p>
          <w:p w:rsidR="00266E7C" w:rsidRPr="00EC73AE" w:rsidRDefault="00266E7C" w:rsidP="00EC7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«Старшее поколение» на 2014-2018 годы</w:t>
            </w:r>
          </w:p>
          <w:p w:rsidR="00EC73AE" w:rsidRPr="00EC73AE" w:rsidRDefault="00EC73AE" w:rsidP="00EC73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3"/>
        <w:tblW w:w="14601" w:type="dxa"/>
        <w:tblInd w:w="108" w:type="dxa"/>
        <w:tblLook w:val="04A0" w:firstRow="1" w:lastRow="0" w:firstColumn="1" w:lastColumn="0" w:noHBand="0" w:noVBand="1"/>
      </w:tblPr>
      <w:tblGrid>
        <w:gridCol w:w="747"/>
        <w:gridCol w:w="3081"/>
        <w:gridCol w:w="1558"/>
        <w:gridCol w:w="1558"/>
        <w:gridCol w:w="1558"/>
        <w:gridCol w:w="1558"/>
        <w:gridCol w:w="1558"/>
        <w:gridCol w:w="1558"/>
        <w:gridCol w:w="1425"/>
      </w:tblGrid>
      <w:tr w:rsidR="00266E7C" w:rsidRPr="00EC73AE" w:rsidTr="00311ADD">
        <w:trPr>
          <w:trHeight w:val="636"/>
        </w:trPr>
        <w:tc>
          <w:tcPr>
            <w:tcW w:w="747" w:type="dxa"/>
            <w:vMerge w:val="restart"/>
          </w:tcPr>
          <w:p w:rsidR="00EC73AE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3081" w:type="dxa"/>
            <w:vMerge w:val="restart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9348" w:type="dxa"/>
            <w:gridSpan w:val="6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Объёмы расходов на выполнение мероприятия за счёт всех источников ресурсного обеспечения,</w:t>
            </w:r>
          </w:p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тыс. рублей</w:t>
            </w:r>
          </w:p>
        </w:tc>
        <w:tc>
          <w:tcPr>
            <w:tcW w:w="1425" w:type="dxa"/>
            <w:vMerge w:val="restart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266E7C" w:rsidRPr="00EC73AE" w:rsidTr="00311ADD">
        <w:trPr>
          <w:trHeight w:val="297"/>
        </w:trPr>
        <w:tc>
          <w:tcPr>
            <w:tcW w:w="747" w:type="dxa"/>
            <w:vMerge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  <w:vMerge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2014 год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25" w:type="dxa"/>
            <w:vMerge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266E7C" w:rsidRPr="00EC73AE" w:rsidTr="00311ADD">
        <w:trPr>
          <w:trHeight w:val="134"/>
        </w:trPr>
        <w:tc>
          <w:tcPr>
            <w:tcW w:w="747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1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266E7C" w:rsidRPr="00EC73AE" w:rsidRDefault="00266E7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9C5E1A" w:rsidRPr="00EC73AE" w:rsidTr="00311ADD">
        <w:trPr>
          <w:trHeight w:val="297"/>
        </w:trPr>
        <w:tc>
          <w:tcPr>
            <w:tcW w:w="747" w:type="dxa"/>
          </w:tcPr>
          <w:p w:rsidR="009C5E1A" w:rsidRPr="00EC73AE" w:rsidRDefault="009E287B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1" w:type="dxa"/>
          </w:tcPr>
          <w:p w:rsidR="009C5E1A" w:rsidRPr="00EC73AE" w:rsidRDefault="009C5E1A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 ПО КОМПЛЕКСНОЙ ПРОГРАММЕ, </w:t>
            </w:r>
          </w:p>
          <w:p w:rsidR="009C5E1A" w:rsidRPr="00EC73AE" w:rsidRDefault="009C5E1A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1558" w:type="dxa"/>
          </w:tcPr>
          <w:p w:rsidR="009C5E1A" w:rsidRPr="00EC73AE" w:rsidRDefault="009024A8" w:rsidP="00693DE6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1432</w:t>
            </w:r>
            <w:r w:rsidR="00693DE6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651,0</w:t>
            </w:r>
          </w:p>
        </w:tc>
        <w:tc>
          <w:tcPr>
            <w:tcW w:w="1558" w:type="dxa"/>
          </w:tcPr>
          <w:p w:rsidR="009C5E1A" w:rsidRPr="00EC73AE" w:rsidRDefault="00EC73AE" w:rsidP="00693DE6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</w:t>
            </w:r>
            <w:r w:rsidR="00693DE6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</w:t>
            </w:r>
            <w:r w:rsidR="006B7FF7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558" w:type="dxa"/>
          </w:tcPr>
          <w:p w:rsidR="009C5E1A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134917,3</w:t>
            </w:r>
          </w:p>
        </w:tc>
        <w:tc>
          <w:tcPr>
            <w:tcW w:w="1558" w:type="dxa"/>
          </w:tcPr>
          <w:p w:rsidR="009C5E1A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374611,3</w:t>
            </w:r>
          </w:p>
        </w:tc>
        <w:tc>
          <w:tcPr>
            <w:tcW w:w="1558" w:type="dxa"/>
          </w:tcPr>
          <w:p w:rsidR="009C5E1A" w:rsidRPr="00EC73AE" w:rsidRDefault="009934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370544,4</w:t>
            </w:r>
          </w:p>
        </w:tc>
        <w:tc>
          <w:tcPr>
            <w:tcW w:w="1558" w:type="dxa"/>
          </w:tcPr>
          <w:p w:rsidR="009C5E1A" w:rsidRPr="00EC73AE" w:rsidRDefault="006B7FF7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416062,7</w:t>
            </w:r>
          </w:p>
        </w:tc>
        <w:tc>
          <w:tcPr>
            <w:tcW w:w="1425" w:type="dxa"/>
          </w:tcPr>
          <w:p w:rsidR="009C5E1A" w:rsidRPr="00EC73AE" w:rsidRDefault="009637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9C5E1A" w:rsidRPr="00EC73AE" w:rsidTr="00311ADD">
        <w:trPr>
          <w:trHeight w:val="297"/>
        </w:trPr>
        <w:tc>
          <w:tcPr>
            <w:tcW w:w="747" w:type="dxa"/>
          </w:tcPr>
          <w:p w:rsidR="009C5E1A" w:rsidRPr="00EC73AE" w:rsidRDefault="009E287B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81" w:type="dxa"/>
          </w:tcPr>
          <w:p w:rsidR="009C5E1A" w:rsidRPr="00EC73AE" w:rsidRDefault="009C5E1A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9C5E1A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9C5E1A" w:rsidRPr="00EC73AE" w:rsidRDefault="009637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7155A1" w:rsidRPr="00EC73AE" w:rsidTr="00311ADD">
        <w:trPr>
          <w:trHeight w:val="297"/>
        </w:trPr>
        <w:tc>
          <w:tcPr>
            <w:tcW w:w="747" w:type="dxa"/>
          </w:tcPr>
          <w:p w:rsidR="007155A1" w:rsidRPr="00EC73AE" w:rsidRDefault="009A0A2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81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58" w:type="dxa"/>
          </w:tcPr>
          <w:p w:rsidR="007155A1" w:rsidRPr="00EC73AE" w:rsidRDefault="00693DE6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1432651,0</w:t>
            </w:r>
          </w:p>
        </w:tc>
        <w:tc>
          <w:tcPr>
            <w:tcW w:w="1558" w:type="dxa"/>
          </w:tcPr>
          <w:p w:rsidR="007155A1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136515,3</w:t>
            </w:r>
          </w:p>
        </w:tc>
        <w:tc>
          <w:tcPr>
            <w:tcW w:w="1558" w:type="dxa"/>
          </w:tcPr>
          <w:p w:rsidR="007155A1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134917,3</w:t>
            </w:r>
          </w:p>
        </w:tc>
        <w:tc>
          <w:tcPr>
            <w:tcW w:w="1558" w:type="dxa"/>
          </w:tcPr>
          <w:p w:rsidR="007155A1" w:rsidRPr="00EC73AE" w:rsidRDefault="00EC73A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374611,3</w:t>
            </w:r>
          </w:p>
        </w:tc>
        <w:tc>
          <w:tcPr>
            <w:tcW w:w="1558" w:type="dxa"/>
          </w:tcPr>
          <w:p w:rsidR="007155A1" w:rsidRPr="00EC73AE" w:rsidRDefault="009934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370544,4</w:t>
            </w:r>
          </w:p>
        </w:tc>
        <w:tc>
          <w:tcPr>
            <w:tcW w:w="1558" w:type="dxa"/>
          </w:tcPr>
          <w:p w:rsidR="007155A1" w:rsidRPr="00EC73AE" w:rsidRDefault="006B7FF7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416062,7</w:t>
            </w:r>
          </w:p>
        </w:tc>
        <w:tc>
          <w:tcPr>
            <w:tcW w:w="1425" w:type="dxa"/>
          </w:tcPr>
          <w:p w:rsidR="007155A1" w:rsidRPr="00EC73AE" w:rsidRDefault="009637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7155A1" w:rsidRPr="00EC73AE" w:rsidTr="00311ADD">
        <w:trPr>
          <w:trHeight w:val="297"/>
        </w:trPr>
        <w:tc>
          <w:tcPr>
            <w:tcW w:w="747" w:type="dxa"/>
          </w:tcPr>
          <w:p w:rsidR="007155A1" w:rsidRPr="00EC73AE" w:rsidRDefault="009A0A2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81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 субсидии местным бюджетам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7155A1" w:rsidRPr="00EC73AE" w:rsidTr="00311ADD">
        <w:trPr>
          <w:trHeight w:val="297"/>
        </w:trPr>
        <w:tc>
          <w:tcPr>
            <w:tcW w:w="747" w:type="dxa"/>
          </w:tcPr>
          <w:p w:rsidR="007155A1" w:rsidRPr="00EC73AE" w:rsidRDefault="009A0A2C" w:rsidP="00EC73AE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81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7155A1" w:rsidRPr="00EC73AE" w:rsidRDefault="007155A1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7155A1" w:rsidRPr="00EC73AE" w:rsidRDefault="009637BE" w:rsidP="00EC73AE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Капитальные вложения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 субсидии местным бюджетам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Научно-исследовательские 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и опытно-конструкторские 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 субсидии местным бюджетам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нужды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1432651,0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136515,3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134917,3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374611,3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370544,4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416062,7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1432651,0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136515,3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134917,3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374611,3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370544,4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416062,7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том числе субсидии местным бюджетам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ЗАКАЗЧИК 1: Министерство социальной политики Свердловской области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Проведение монтажных работ, ремонта и оборудования спортивных сооружений в государственных учреждениях социального обслуживания с 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37200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7700,0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14500,0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4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учетом доступности для маломобильных групп населения, разработка соответствующей проектной и сметной документации, проведение экспертизы проектной документации, приобретение спортивного инвентаря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2.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Проведение монтажных работ, ремонта в государственных учреждениях социального обслуживания, предоставляющих социальное обслуживание в дневное время гражданам пожилого возраста и инвалидам, а также реабилитационные услуги совершеннолетним гражданам, находящимся в трудной жизненной ситуации, разработка соответствующей проектной и сметной документации, проведение экспертизы проектной документации, оснащение имуществом и оборудованием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67811,9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28581,0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9267,6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15601,2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6505,1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7857,0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4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3.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Приобретение автомобилей для обеспечения деятельности государственных учреждений социального обслуживания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36325,5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1999,0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7450,0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8876,5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9000,0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4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4.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Сопровождение, совершенствование и внедрение дополнительных функциональных возможностей информационной системы «Социальное обслуживание населения», решающей задачи унификации 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алгоритмов социального обслуживания, учета выполнения государственного задания на оказание социальных услуг, внедрения норм и нормативов предоставления государственных социальных услуг в соответствии со стандартами социального обслуживания населения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5.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Награждение за высокие достижения в работе победителей конкурса профессионального мастерства работников 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государственных учреждений социального обслуживания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105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540,0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540,0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665,0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660,0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6.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Поощрение общественных объединений, представивших лучшие социальные проекты по итогам областного конкурса социальных проектов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1080,0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540,0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540,0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строки 1,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9,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7.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Мониторинг социально-экономического положения граждан пожилого возраста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1100,0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8.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>работы «Единого социального телефона» и информационно-справочной системы в сети Интернет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9.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Приобретение и монтаж компьютерной техники для организации процесса социального обслуживания, подключение к сети Интернет, создание защищенных каналов 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515,6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2800,0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6705,6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7010,0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4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связи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10.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Создание в печатных изданиях и на телевидении постоянных целевых рубрик (передач) для пожилых граждан, разработка и размещение социальной рекламы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2095,0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2095,0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11.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Разработка методических материалов, обобщение передового опыта работы, организация и проведение обу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чающих семинаров и мероприятий 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в рамках реабилитационной программы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>Школа пожилого возраста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7791,9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2255,0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1030,0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616,9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890,0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6, 8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12.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Проведение ежегодного фестиваля клубного движения среди </w:t>
            </w:r>
            <w:r>
              <w:rPr>
                <w:rFonts w:ascii="Times New Roman" w:hAnsi="Times New Roman"/>
                <w:sz w:val="20"/>
                <w:szCs w:val="20"/>
              </w:rPr>
              <w:t>граждан пожилого возраста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 xml:space="preserve"> и инвалидов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3150,0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строка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13.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Приобретение средств реабилитации, адаптации и ухода за пожилыми людьми для пунктов проката средств реабилитации учреждений социального обслуживания Приобретение средств реабилитации, адаптации и ухода за пожилыми людьми для пунктов проката средств реабилитации учреждений социального обслуживания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264,8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264,8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14.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35835">
              <w:rPr>
                <w:rFonts w:ascii="Times New Roman" w:hAnsi="Times New Roman"/>
                <w:sz w:val="20"/>
                <w:szCs w:val="20"/>
              </w:rPr>
              <w:t xml:space="preserve">Предоставление субсидий социально ориентированным некоммерческим организациям, 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180257,0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31423,0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34860,0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26535,0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32074,4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55364,6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строки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1, 12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35835">
              <w:rPr>
                <w:rFonts w:ascii="Times New Roman" w:hAnsi="Times New Roman"/>
                <w:sz w:val="20"/>
                <w:szCs w:val="20"/>
              </w:rPr>
              <w:t>реализующим проекты по поддержке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Всего по Заказчику 1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367696,7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79558,8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75302,6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65481,2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60838,5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86521,6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367696,7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79558,8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75302,6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65481,2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60838,5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86521,6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ЗАКАЗЧИК 2: Министерство здравоохранения Свердловской области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15.Укрепление материально-технической базы государственного областного учреждения здравоохранения «Свердловский областной клинический психоневрологический госпиталь для ветеранов войн», в том числе приобретение оборудования, капитальные и текущие ремонты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71400,0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13600,0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17000,0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строки 2,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16.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41591">
              <w:rPr>
                <w:rFonts w:ascii="Times New Roman" w:hAnsi="Times New Roman"/>
                <w:sz w:val="20"/>
                <w:szCs w:val="20"/>
              </w:rPr>
              <w:t>Выплаты, связанные с обеспечением бесплатного изготовления и ремонта зубных протезов отдельным категориям ветеранов, в соответствии с Законом Свердловской области от 25 ноября 2004 года № 190-ОЗ «О социальной поддержке ветеранов в Свердловской области»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859396,6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19760,5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22609,1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250673,0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274257,0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292097,0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строки 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, 3-1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44-1</w:t>
            </w:r>
          </w:p>
        </w:tc>
        <w:tc>
          <w:tcPr>
            <w:tcW w:w="3081" w:type="dxa"/>
          </w:tcPr>
          <w:p w:rsidR="00560747" w:rsidRPr="009B27FA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Мероприятие 16-1. </w:t>
            </w:r>
            <w:r w:rsidRPr="009B27FA">
              <w:rPr>
                <w:rFonts w:ascii="Times New Roman" w:hAnsi="Times New Roman"/>
                <w:sz w:val="20"/>
                <w:szCs w:val="20"/>
              </w:rPr>
              <w:t xml:space="preserve">Выплаты, связанные с обеспечением бесплатного изготовления </w:t>
            </w:r>
          </w:p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 xml:space="preserve">и ремонта зубных протезов для 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36467,0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21400,0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8073,0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6994,0</w:t>
            </w:r>
          </w:p>
        </w:tc>
        <w:tc>
          <w:tcPr>
            <w:tcW w:w="1425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3-2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560747" w:rsidRPr="009B27FA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 xml:space="preserve">тружеников тыла, в соответствии </w:t>
            </w:r>
          </w:p>
          <w:p w:rsidR="00560747" w:rsidRPr="009B27FA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 xml:space="preserve">с Законом Свердловской области от 25 ноября 2004 года № 190-ОЗ </w:t>
            </w:r>
          </w:p>
          <w:p w:rsidR="00560747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>«О социальной поддержке ветеранов в Свердловской области»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560747" w:rsidRPr="00EC73AE" w:rsidTr="00B71D44">
        <w:trPr>
          <w:trHeight w:val="2640"/>
        </w:trPr>
        <w:tc>
          <w:tcPr>
            <w:tcW w:w="747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44-2</w:t>
            </w:r>
          </w:p>
        </w:tc>
        <w:tc>
          <w:tcPr>
            <w:tcW w:w="3081" w:type="dxa"/>
          </w:tcPr>
          <w:p w:rsidR="00560747" w:rsidRPr="009B27FA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Мероприятие 16-2. </w:t>
            </w:r>
            <w:r w:rsidRPr="009B27FA">
              <w:rPr>
                <w:rFonts w:ascii="Times New Roman" w:hAnsi="Times New Roman"/>
                <w:sz w:val="20"/>
                <w:szCs w:val="20"/>
              </w:rPr>
              <w:t xml:space="preserve">Выплаты, связанные с обеспечением бесплатного изготовления </w:t>
            </w:r>
          </w:p>
          <w:p w:rsidR="00560747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 xml:space="preserve">и ремонта зубных протезов, в соответствии с Законом </w:t>
            </w:r>
          </w:p>
          <w:p w:rsidR="00560747" w:rsidRPr="009B27FA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 xml:space="preserve">Свердловской области от 25 ноября 2004 года № 191-ОЗ «О социальной поддержке реабилитированных лиц и лиц, признанных пострадавшими </w:t>
            </w:r>
          </w:p>
          <w:p w:rsidR="00560747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B27FA">
              <w:rPr>
                <w:rFonts w:ascii="Times New Roman" w:hAnsi="Times New Roman"/>
                <w:sz w:val="20"/>
                <w:szCs w:val="20"/>
              </w:rPr>
              <w:t>от политических репрессий»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24197,0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9630,0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7367,0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7200,0</w:t>
            </w:r>
          </w:p>
        </w:tc>
        <w:tc>
          <w:tcPr>
            <w:tcW w:w="1425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3-3</w:t>
            </w:r>
          </w:p>
        </w:tc>
      </w:tr>
      <w:tr w:rsidR="00560747" w:rsidRPr="00EC73AE" w:rsidTr="009B27FA">
        <w:trPr>
          <w:trHeight w:val="132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17.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B27FA">
              <w:rPr>
                <w:rFonts w:ascii="Times New Roman" w:hAnsi="Times New Roman"/>
                <w:sz w:val="20"/>
                <w:szCs w:val="20"/>
              </w:rPr>
              <w:t>Создание информационных программ, адаптированных для пожилых пациентов, постоянно действующих рубрик в средствах массовой информации «Проблемы здоровья пожилых», «Активное долголетие»</w:t>
            </w:r>
            <w:r w:rsidR="00CA0B77">
              <w:rPr>
                <w:rFonts w:ascii="Times New Roman" w:hAnsi="Times New Roman"/>
                <w:sz w:val="20"/>
                <w:szCs w:val="20"/>
              </w:rPr>
              <w:t>, клубов здоровья «50+»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911,0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171,0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строки 2,3</w:t>
            </w:r>
          </w:p>
        </w:tc>
      </w:tr>
      <w:tr w:rsidR="00560747" w:rsidRPr="00EC73AE" w:rsidTr="009B27FA">
        <w:trPr>
          <w:trHeight w:val="132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45-1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Мероприятие 17</w:t>
            </w:r>
            <w:r>
              <w:rPr>
                <w:rFonts w:ascii="Times New Roman" w:hAnsi="Times New Roman"/>
                <w:sz w:val="20"/>
                <w:szCs w:val="20"/>
              </w:rPr>
              <w:t>-1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71D44" w:rsidRPr="00C77F89">
              <w:rPr>
                <w:rFonts w:ascii="Times New Roman" w:hAnsi="Times New Roman"/>
                <w:sz w:val="20"/>
                <w:szCs w:val="26"/>
              </w:rPr>
              <w:t xml:space="preserve">Организация геронтологических коек </w:t>
            </w:r>
            <w:r w:rsidR="00C77F89" w:rsidRPr="00C77F89">
              <w:rPr>
                <w:rFonts w:ascii="Times New Roman" w:hAnsi="Times New Roman"/>
                <w:sz w:val="20"/>
                <w:szCs w:val="26"/>
              </w:rPr>
              <w:br/>
            </w:r>
            <w:r w:rsidR="00B71D44" w:rsidRPr="00C77F89">
              <w:rPr>
                <w:rFonts w:ascii="Times New Roman" w:hAnsi="Times New Roman"/>
                <w:sz w:val="20"/>
                <w:szCs w:val="26"/>
              </w:rPr>
              <w:t>в государственном бюджетном учреждении здравоохранения Свердловской области «Свердловский областной клинический психоневрологический госпиталь для ветеранов войн»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560747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13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Всего по Заказчику 2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992371,6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33540,5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36389,1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295483,0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303468,0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323491,0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560747" w:rsidRPr="00EC73AE" w:rsidTr="00311ADD">
        <w:trPr>
          <w:trHeight w:val="297"/>
        </w:trPr>
        <w:tc>
          <w:tcPr>
            <w:tcW w:w="747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3081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992371,6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33540,5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36389,1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295483,0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303468,0</w:t>
            </w:r>
          </w:p>
        </w:tc>
        <w:tc>
          <w:tcPr>
            <w:tcW w:w="1558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323491,0</w:t>
            </w:r>
          </w:p>
        </w:tc>
        <w:tc>
          <w:tcPr>
            <w:tcW w:w="1425" w:type="dxa"/>
          </w:tcPr>
          <w:p w:rsidR="00560747" w:rsidRPr="00EC73AE" w:rsidRDefault="00560747" w:rsidP="00560747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: Министерство физической культуры, спорта и молодежной политики Свердловской области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D87DF1">
              <w:rPr>
                <w:rFonts w:ascii="Times New Roman" w:hAnsi="Times New Roman"/>
                <w:sz w:val="20"/>
                <w:szCs w:val="20"/>
              </w:rPr>
              <w:t>Мероприятие 18. Организация проведения походов выходного дня для пожилых людей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225,0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6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EC73A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D87DF1">
              <w:rPr>
                <w:rFonts w:ascii="Times New Roman" w:hAnsi="Times New Roman"/>
                <w:sz w:val="20"/>
                <w:szCs w:val="20"/>
              </w:rPr>
              <w:t>Проведение физкультурных и спортивных мероприятий среди пожилых людей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1134,8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186,2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</w:t>
            </w: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трока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5</w:t>
            </w:r>
          </w:p>
        </w:tc>
      </w:tr>
      <w:tr w:rsidR="00326F6F" w:rsidRPr="00EC73AE" w:rsidTr="00B71D44">
        <w:trPr>
          <w:trHeight w:val="1920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415854">
              <w:rPr>
                <w:rFonts w:ascii="Times New Roman" w:hAnsi="Times New Roman"/>
                <w:sz w:val="20"/>
                <w:szCs w:val="20"/>
              </w:rPr>
              <w:t xml:space="preserve">Мероприятие 20. Направление спортсменов-ветеранов для участия во всероссийских и международных соревнованиях (в соответствии с Календарем 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415854">
              <w:rPr>
                <w:rFonts w:ascii="Times New Roman" w:hAnsi="Times New Roman"/>
                <w:sz w:val="20"/>
                <w:szCs w:val="20"/>
              </w:rPr>
              <w:t>официальных физкультурных и спортивных мероприятий Свердловской области)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1713,6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513,8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246,8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503,0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строка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3473,4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446,8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1103,0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3473,4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446,8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1103,0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: Министерство 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 культуры Свердловской области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3081" w:type="dxa"/>
          </w:tcPr>
          <w:p w:rsidR="00326F6F" w:rsidRPr="00415854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415854">
              <w:rPr>
                <w:rFonts w:ascii="Times New Roman" w:hAnsi="Times New Roman"/>
                <w:sz w:val="20"/>
                <w:szCs w:val="20"/>
              </w:rPr>
              <w:t>Мероприятие 21.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415854">
              <w:rPr>
                <w:rFonts w:ascii="Times New Roman" w:hAnsi="Times New Roman"/>
                <w:sz w:val="20"/>
                <w:szCs w:val="20"/>
              </w:rPr>
              <w:t>Выплата ежемесячного пособия отдельным категориям творческих работников, ветеранам-деятелям культуры и искусства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20845,0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строка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20845,0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20845,0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4045,0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4200,0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Департамент 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информатизации и связи Свердловской области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424E40">
        <w:trPr>
          <w:trHeight w:val="2160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3081" w:type="dxa"/>
          </w:tcPr>
          <w:p w:rsidR="00326F6F" w:rsidRPr="00F46E67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>Мероприятие 22.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 xml:space="preserve">Реализация программы «Электронный гражданин», обеспечивающей увеличение количества граждан пожилого </w:t>
            </w:r>
          </w:p>
          <w:p w:rsidR="00326F6F" w:rsidRPr="00F46E67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 xml:space="preserve">возраста и инвалидов, имеющих навыки пользования персональным компьютером 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>и ресурсами сети Интернет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45204,0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17501,4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17381,4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8225,1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1397,4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698,7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строка 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45204,0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17501,4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17381,4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8225,1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1397,4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698,7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45204,0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17501,4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17381,4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8225,1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1397,4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698,7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: Де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партамент по труду и занятости 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населения Свердловской области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3081" w:type="dxa"/>
          </w:tcPr>
          <w:p w:rsidR="00326F6F" w:rsidRPr="00F46E67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>Мероприятие 23.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F46E67">
              <w:rPr>
                <w:rFonts w:ascii="Times New Roman" w:hAnsi="Times New Roman"/>
                <w:sz w:val="20"/>
                <w:szCs w:val="20"/>
              </w:rPr>
              <w:t xml:space="preserve">Профессиональное обучение и дополнительное профессиональное образование незанятых граждан, которым назначена трудовая пенсия по </w:t>
            </w:r>
            <w:r>
              <w:rPr>
                <w:rFonts w:ascii="Times New Roman" w:hAnsi="Times New Roman"/>
                <w:sz w:val="20"/>
                <w:szCs w:val="20"/>
              </w:rPr>
              <w:t>старости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3060,3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820,6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699,2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775,2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716,9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10, 11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3060,3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820,6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699,2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775,2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716,9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425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3060,3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820,6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699,2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775,2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716,9</w:t>
            </w:r>
          </w:p>
        </w:tc>
        <w:tc>
          <w:tcPr>
            <w:tcW w:w="1558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48,4</w:t>
            </w:r>
          </w:p>
        </w:tc>
        <w:tc>
          <w:tcPr>
            <w:tcW w:w="1425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ЗАКАЗЧИК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: Министерство 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>агропромышленного комплекса и продовольствия Свердловской области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3081" w:type="dxa"/>
          </w:tcPr>
          <w:p w:rsidR="00326F6F" w:rsidRPr="009637B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637BE">
              <w:rPr>
                <w:rFonts w:ascii="Times New Roman" w:hAnsi="Times New Roman"/>
                <w:sz w:val="20"/>
                <w:szCs w:val="20"/>
              </w:rPr>
              <w:t xml:space="preserve">Мероприятие 24. </w:t>
            </w:r>
          </w:p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637BE">
              <w:rPr>
                <w:rFonts w:ascii="Times New Roman" w:hAnsi="Times New Roman"/>
                <w:sz w:val="20"/>
                <w:szCs w:val="20"/>
              </w:rPr>
              <w:t xml:space="preserve">Проведение мониторинга состояния торговой сети в муниципальных образованиях, расположенных на территории Свердловской области, в части наличия нестационарных и </w:t>
            </w:r>
            <w:bookmarkStart w:id="0" w:name="_GoBack"/>
            <w:bookmarkEnd w:id="0"/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строка 14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081" w:type="dxa"/>
          </w:tcPr>
          <w:p w:rsidR="00326F6F" w:rsidRPr="009637B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326F6F" w:rsidRPr="009637B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9637BE">
              <w:rPr>
                <w:rFonts w:ascii="Times New Roman" w:hAnsi="Times New Roman"/>
                <w:sz w:val="20"/>
                <w:szCs w:val="20"/>
              </w:rPr>
              <w:t>мобильных торговых объектов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EC73AE">
              <w:rPr>
                <w:rFonts w:ascii="Times New Roman" w:hAnsi="Times New Roman"/>
                <w:b/>
                <w:sz w:val="20"/>
                <w:szCs w:val="20"/>
              </w:rPr>
              <w:t xml:space="preserve">Всего по Заказчику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326F6F" w:rsidRPr="00EC73AE" w:rsidTr="00311ADD">
        <w:trPr>
          <w:trHeight w:val="297"/>
        </w:trPr>
        <w:tc>
          <w:tcPr>
            <w:tcW w:w="747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3081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EC73AE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8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EC73A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5" w:type="dxa"/>
          </w:tcPr>
          <w:p w:rsidR="00326F6F" w:rsidRPr="00EC73AE" w:rsidRDefault="00326F6F" w:rsidP="00326F6F">
            <w:pPr>
              <w:spacing w:line="240" w:lineRule="exact"/>
              <w:ind w:left="-57" w:right="-57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266E7C" w:rsidRDefault="00266E7C" w:rsidP="00266E7C">
      <w:pPr>
        <w:spacing w:after="0" w:line="240" w:lineRule="auto"/>
        <w:jc w:val="both"/>
      </w:pPr>
    </w:p>
    <w:sectPr w:rsidR="00266E7C" w:rsidSect="000414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FFF" w:rsidRDefault="00932FFF" w:rsidP="000414FD">
      <w:pPr>
        <w:spacing w:after="0" w:line="240" w:lineRule="auto"/>
      </w:pPr>
      <w:r>
        <w:separator/>
      </w:r>
    </w:p>
  </w:endnote>
  <w:endnote w:type="continuationSeparator" w:id="0">
    <w:p w:rsidR="00932FFF" w:rsidRDefault="00932FFF" w:rsidP="00041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4FD" w:rsidRDefault="000414F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4FD" w:rsidRDefault="000414F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4FD" w:rsidRDefault="000414F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FFF" w:rsidRDefault="00932FFF" w:rsidP="000414FD">
      <w:pPr>
        <w:spacing w:after="0" w:line="240" w:lineRule="auto"/>
      </w:pPr>
      <w:r>
        <w:separator/>
      </w:r>
    </w:p>
  </w:footnote>
  <w:footnote w:type="continuationSeparator" w:id="0">
    <w:p w:rsidR="00932FFF" w:rsidRDefault="00932FFF" w:rsidP="00041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4FD" w:rsidRDefault="000414F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72346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414FD" w:rsidRPr="000414FD" w:rsidRDefault="000414FD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0414FD">
          <w:rPr>
            <w:rFonts w:ascii="Times New Roman" w:hAnsi="Times New Roman"/>
            <w:sz w:val="28"/>
            <w:szCs w:val="28"/>
          </w:rPr>
          <w:fldChar w:fldCharType="begin"/>
        </w:r>
        <w:r w:rsidRPr="000414F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414FD">
          <w:rPr>
            <w:rFonts w:ascii="Times New Roman" w:hAnsi="Times New Roman"/>
            <w:sz w:val="28"/>
            <w:szCs w:val="28"/>
          </w:rPr>
          <w:fldChar w:fldCharType="separate"/>
        </w:r>
        <w:r w:rsidR="005507D1">
          <w:rPr>
            <w:rFonts w:ascii="Times New Roman" w:hAnsi="Times New Roman"/>
            <w:noProof/>
            <w:sz w:val="28"/>
            <w:szCs w:val="28"/>
          </w:rPr>
          <w:t>10</w:t>
        </w:r>
        <w:r w:rsidRPr="000414F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0414FD" w:rsidRDefault="000414F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4FD" w:rsidRDefault="000414F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847"/>
    <w:rsid w:val="00001944"/>
    <w:rsid w:val="00022A15"/>
    <w:rsid w:val="000414FD"/>
    <w:rsid w:val="00044F86"/>
    <w:rsid w:val="000500D4"/>
    <w:rsid w:val="00051885"/>
    <w:rsid w:val="00051B11"/>
    <w:rsid w:val="0005200F"/>
    <w:rsid w:val="00054708"/>
    <w:rsid w:val="00067F17"/>
    <w:rsid w:val="000707C8"/>
    <w:rsid w:val="00086319"/>
    <w:rsid w:val="00086785"/>
    <w:rsid w:val="000902BC"/>
    <w:rsid w:val="00093FEC"/>
    <w:rsid w:val="00094192"/>
    <w:rsid w:val="000A377E"/>
    <w:rsid w:val="000A68DD"/>
    <w:rsid w:val="000A6D7D"/>
    <w:rsid w:val="000B0396"/>
    <w:rsid w:val="000B2E85"/>
    <w:rsid w:val="000B6065"/>
    <w:rsid w:val="000B7C69"/>
    <w:rsid w:val="000D731F"/>
    <w:rsid w:val="000E007A"/>
    <w:rsid w:val="000E034A"/>
    <w:rsid w:val="000E2FD4"/>
    <w:rsid w:val="000E4FDA"/>
    <w:rsid w:val="000E5C53"/>
    <w:rsid w:val="000E62C2"/>
    <w:rsid w:val="000E6C20"/>
    <w:rsid w:val="000F0775"/>
    <w:rsid w:val="000F3B43"/>
    <w:rsid w:val="000F4B0C"/>
    <w:rsid w:val="000F57C0"/>
    <w:rsid w:val="000F608F"/>
    <w:rsid w:val="00117A19"/>
    <w:rsid w:val="001234DE"/>
    <w:rsid w:val="001252C2"/>
    <w:rsid w:val="00133BE8"/>
    <w:rsid w:val="001365D5"/>
    <w:rsid w:val="001370E8"/>
    <w:rsid w:val="00137AFC"/>
    <w:rsid w:val="0014352F"/>
    <w:rsid w:val="001545B4"/>
    <w:rsid w:val="0016091E"/>
    <w:rsid w:val="00164C0F"/>
    <w:rsid w:val="0016579B"/>
    <w:rsid w:val="00167411"/>
    <w:rsid w:val="00170147"/>
    <w:rsid w:val="00170305"/>
    <w:rsid w:val="00173D97"/>
    <w:rsid w:val="001863F2"/>
    <w:rsid w:val="00192C67"/>
    <w:rsid w:val="001A01BA"/>
    <w:rsid w:val="001A24E2"/>
    <w:rsid w:val="001A4707"/>
    <w:rsid w:val="001A7D43"/>
    <w:rsid w:val="001B34E4"/>
    <w:rsid w:val="001C039B"/>
    <w:rsid w:val="001C1904"/>
    <w:rsid w:val="001C5034"/>
    <w:rsid w:val="001D61ED"/>
    <w:rsid w:val="001E292E"/>
    <w:rsid w:val="001E5226"/>
    <w:rsid w:val="001F7639"/>
    <w:rsid w:val="00200EE6"/>
    <w:rsid w:val="0020293D"/>
    <w:rsid w:val="00204C53"/>
    <w:rsid w:val="00207868"/>
    <w:rsid w:val="002148F7"/>
    <w:rsid w:val="0021578D"/>
    <w:rsid w:val="00217EE7"/>
    <w:rsid w:val="0022326C"/>
    <w:rsid w:val="002252B6"/>
    <w:rsid w:val="0023253A"/>
    <w:rsid w:val="00233456"/>
    <w:rsid w:val="00241431"/>
    <w:rsid w:val="00242A63"/>
    <w:rsid w:val="00247457"/>
    <w:rsid w:val="00251A5D"/>
    <w:rsid w:val="0025447F"/>
    <w:rsid w:val="0025525D"/>
    <w:rsid w:val="00255C34"/>
    <w:rsid w:val="00266E7C"/>
    <w:rsid w:val="00273A0D"/>
    <w:rsid w:val="00282AC3"/>
    <w:rsid w:val="00286448"/>
    <w:rsid w:val="00294145"/>
    <w:rsid w:val="002A1E54"/>
    <w:rsid w:val="002A372F"/>
    <w:rsid w:val="002A49A2"/>
    <w:rsid w:val="002A5C42"/>
    <w:rsid w:val="002C71AC"/>
    <w:rsid w:val="002D06E1"/>
    <w:rsid w:val="002D15F5"/>
    <w:rsid w:val="002D3A1D"/>
    <w:rsid w:val="002D4EEB"/>
    <w:rsid w:val="002D6606"/>
    <w:rsid w:val="002E4523"/>
    <w:rsid w:val="002E7250"/>
    <w:rsid w:val="002F249A"/>
    <w:rsid w:val="002F2FFF"/>
    <w:rsid w:val="002F402D"/>
    <w:rsid w:val="002F431B"/>
    <w:rsid w:val="002F5FDB"/>
    <w:rsid w:val="002F6861"/>
    <w:rsid w:val="00306182"/>
    <w:rsid w:val="00311ADD"/>
    <w:rsid w:val="00315A29"/>
    <w:rsid w:val="0032298A"/>
    <w:rsid w:val="0032398F"/>
    <w:rsid w:val="00326F6F"/>
    <w:rsid w:val="0033300D"/>
    <w:rsid w:val="00333182"/>
    <w:rsid w:val="0033392F"/>
    <w:rsid w:val="00334DD7"/>
    <w:rsid w:val="00361E5D"/>
    <w:rsid w:val="0036305D"/>
    <w:rsid w:val="003636B3"/>
    <w:rsid w:val="00364A27"/>
    <w:rsid w:val="00370B12"/>
    <w:rsid w:val="003744FB"/>
    <w:rsid w:val="003868B9"/>
    <w:rsid w:val="003903D1"/>
    <w:rsid w:val="0039300A"/>
    <w:rsid w:val="00395EFD"/>
    <w:rsid w:val="003965E8"/>
    <w:rsid w:val="003A03D3"/>
    <w:rsid w:val="003A5930"/>
    <w:rsid w:val="003B2B32"/>
    <w:rsid w:val="003C3210"/>
    <w:rsid w:val="003C3C8E"/>
    <w:rsid w:val="003C775A"/>
    <w:rsid w:val="003D2AA7"/>
    <w:rsid w:val="003D2FCD"/>
    <w:rsid w:val="003D4D55"/>
    <w:rsid w:val="003D60DA"/>
    <w:rsid w:val="003E1BF3"/>
    <w:rsid w:val="003E4FA7"/>
    <w:rsid w:val="003E69AF"/>
    <w:rsid w:val="00404542"/>
    <w:rsid w:val="00404C70"/>
    <w:rsid w:val="00406CFE"/>
    <w:rsid w:val="00410AC3"/>
    <w:rsid w:val="00413DEF"/>
    <w:rsid w:val="00415854"/>
    <w:rsid w:val="00420BA6"/>
    <w:rsid w:val="004224D6"/>
    <w:rsid w:val="00422791"/>
    <w:rsid w:val="004229C5"/>
    <w:rsid w:val="00423257"/>
    <w:rsid w:val="00424BFC"/>
    <w:rsid w:val="00431E73"/>
    <w:rsid w:val="004361F4"/>
    <w:rsid w:val="004378F9"/>
    <w:rsid w:val="00447856"/>
    <w:rsid w:val="00450685"/>
    <w:rsid w:val="004514DD"/>
    <w:rsid w:val="00454C54"/>
    <w:rsid w:val="00460EA8"/>
    <w:rsid w:val="00471784"/>
    <w:rsid w:val="0047592D"/>
    <w:rsid w:val="00484E05"/>
    <w:rsid w:val="00485043"/>
    <w:rsid w:val="0048543A"/>
    <w:rsid w:val="004905C4"/>
    <w:rsid w:val="00492E37"/>
    <w:rsid w:val="004A1C8C"/>
    <w:rsid w:val="004A2881"/>
    <w:rsid w:val="004B2271"/>
    <w:rsid w:val="004B51F9"/>
    <w:rsid w:val="004B623E"/>
    <w:rsid w:val="004B7B74"/>
    <w:rsid w:val="004C3E23"/>
    <w:rsid w:val="004C5C2A"/>
    <w:rsid w:val="004D2108"/>
    <w:rsid w:val="004E01DF"/>
    <w:rsid w:val="004E1A57"/>
    <w:rsid w:val="004E2CD2"/>
    <w:rsid w:val="004E4BE0"/>
    <w:rsid w:val="004E4D45"/>
    <w:rsid w:val="004F0E58"/>
    <w:rsid w:val="004F1CDE"/>
    <w:rsid w:val="004F6A15"/>
    <w:rsid w:val="005013EA"/>
    <w:rsid w:val="005070D5"/>
    <w:rsid w:val="0051615A"/>
    <w:rsid w:val="00517BF4"/>
    <w:rsid w:val="005201B2"/>
    <w:rsid w:val="00521E29"/>
    <w:rsid w:val="00521F5D"/>
    <w:rsid w:val="00523DD5"/>
    <w:rsid w:val="00530957"/>
    <w:rsid w:val="00531C2F"/>
    <w:rsid w:val="00534864"/>
    <w:rsid w:val="00537F06"/>
    <w:rsid w:val="00541591"/>
    <w:rsid w:val="00546327"/>
    <w:rsid w:val="005474B8"/>
    <w:rsid w:val="005507D1"/>
    <w:rsid w:val="00560747"/>
    <w:rsid w:val="005706D3"/>
    <w:rsid w:val="00570EBE"/>
    <w:rsid w:val="00572821"/>
    <w:rsid w:val="00572997"/>
    <w:rsid w:val="00574B6C"/>
    <w:rsid w:val="00584F73"/>
    <w:rsid w:val="00591752"/>
    <w:rsid w:val="00596F4D"/>
    <w:rsid w:val="00597C2C"/>
    <w:rsid w:val="005A19F0"/>
    <w:rsid w:val="005A44FC"/>
    <w:rsid w:val="005A579F"/>
    <w:rsid w:val="005A5A14"/>
    <w:rsid w:val="005B094F"/>
    <w:rsid w:val="005B10A0"/>
    <w:rsid w:val="005B68DA"/>
    <w:rsid w:val="005C7C8C"/>
    <w:rsid w:val="005C7EFC"/>
    <w:rsid w:val="005D3B93"/>
    <w:rsid w:val="005D593C"/>
    <w:rsid w:val="005D628F"/>
    <w:rsid w:val="005D6F64"/>
    <w:rsid w:val="005E2896"/>
    <w:rsid w:val="005E29F1"/>
    <w:rsid w:val="005E571A"/>
    <w:rsid w:val="005E5C9A"/>
    <w:rsid w:val="005E614B"/>
    <w:rsid w:val="005E63F3"/>
    <w:rsid w:val="005E6BC1"/>
    <w:rsid w:val="005E7335"/>
    <w:rsid w:val="005F02E8"/>
    <w:rsid w:val="005F1E59"/>
    <w:rsid w:val="005F22B4"/>
    <w:rsid w:val="005F3ED4"/>
    <w:rsid w:val="006208CD"/>
    <w:rsid w:val="00622B3E"/>
    <w:rsid w:val="00624039"/>
    <w:rsid w:val="00631927"/>
    <w:rsid w:val="0063371C"/>
    <w:rsid w:val="006350D6"/>
    <w:rsid w:val="006403E3"/>
    <w:rsid w:val="006425C6"/>
    <w:rsid w:val="0064312F"/>
    <w:rsid w:val="00650829"/>
    <w:rsid w:val="006514EB"/>
    <w:rsid w:val="00652277"/>
    <w:rsid w:val="00660AE9"/>
    <w:rsid w:val="00660DAE"/>
    <w:rsid w:val="00661EAA"/>
    <w:rsid w:val="0066659F"/>
    <w:rsid w:val="00683CCC"/>
    <w:rsid w:val="00690102"/>
    <w:rsid w:val="00692582"/>
    <w:rsid w:val="00693DE6"/>
    <w:rsid w:val="006949F7"/>
    <w:rsid w:val="00695FA0"/>
    <w:rsid w:val="006965D2"/>
    <w:rsid w:val="00697C17"/>
    <w:rsid w:val="006A6952"/>
    <w:rsid w:val="006B195A"/>
    <w:rsid w:val="006B3003"/>
    <w:rsid w:val="006B7FF7"/>
    <w:rsid w:val="006C6212"/>
    <w:rsid w:val="006C6938"/>
    <w:rsid w:val="006C6EA3"/>
    <w:rsid w:val="006D2EA4"/>
    <w:rsid w:val="006D34BF"/>
    <w:rsid w:val="006D40DA"/>
    <w:rsid w:val="006D45F1"/>
    <w:rsid w:val="006D5AE0"/>
    <w:rsid w:val="006E1B6B"/>
    <w:rsid w:val="006E3A5D"/>
    <w:rsid w:val="006E3B94"/>
    <w:rsid w:val="006E4059"/>
    <w:rsid w:val="006E784D"/>
    <w:rsid w:val="006F07DB"/>
    <w:rsid w:val="006F1D42"/>
    <w:rsid w:val="006F6D3F"/>
    <w:rsid w:val="006F78B2"/>
    <w:rsid w:val="00701B51"/>
    <w:rsid w:val="007027E7"/>
    <w:rsid w:val="007063E7"/>
    <w:rsid w:val="0071255A"/>
    <w:rsid w:val="007155A1"/>
    <w:rsid w:val="0072467C"/>
    <w:rsid w:val="00726F4E"/>
    <w:rsid w:val="007315B8"/>
    <w:rsid w:val="00742FD5"/>
    <w:rsid w:val="00744F9E"/>
    <w:rsid w:val="00747F9C"/>
    <w:rsid w:val="007771DD"/>
    <w:rsid w:val="007934A5"/>
    <w:rsid w:val="007959FA"/>
    <w:rsid w:val="007A60C0"/>
    <w:rsid w:val="007B57AA"/>
    <w:rsid w:val="007C399D"/>
    <w:rsid w:val="007D285E"/>
    <w:rsid w:val="007D31BE"/>
    <w:rsid w:val="007E01DE"/>
    <w:rsid w:val="007E18B5"/>
    <w:rsid w:val="007E36CA"/>
    <w:rsid w:val="007E4CF1"/>
    <w:rsid w:val="007E632B"/>
    <w:rsid w:val="007F00BB"/>
    <w:rsid w:val="007F7E3D"/>
    <w:rsid w:val="008003FD"/>
    <w:rsid w:val="00802EDB"/>
    <w:rsid w:val="00810318"/>
    <w:rsid w:val="00820D2A"/>
    <w:rsid w:val="0082727A"/>
    <w:rsid w:val="00834F00"/>
    <w:rsid w:val="00840716"/>
    <w:rsid w:val="00841291"/>
    <w:rsid w:val="00844A74"/>
    <w:rsid w:val="00852957"/>
    <w:rsid w:val="00861642"/>
    <w:rsid w:val="00861DA5"/>
    <w:rsid w:val="00863450"/>
    <w:rsid w:val="00863E1A"/>
    <w:rsid w:val="00876D91"/>
    <w:rsid w:val="008775C9"/>
    <w:rsid w:val="00883493"/>
    <w:rsid w:val="00885424"/>
    <w:rsid w:val="00885D1A"/>
    <w:rsid w:val="008951C3"/>
    <w:rsid w:val="00896FE2"/>
    <w:rsid w:val="00897BC3"/>
    <w:rsid w:val="008A3136"/>
    <w:rsid w:val="008A4168"/>
    <w:rsid w:val="008A65E8"/>
    <w:rsid w:val="008B20EB"/>
    <w:rsid w:val="008B33A2"/>
    <w:rsid w:val="008C1870"/>
    <w:rsid w:val="008C34D0"/>
    <w:rsid w:val="008C5776"/>
    <w:rsid w:val="008D2477"/>
    <w:rsid w:val="008D6589"/>
    <w:rsid w:val="008D71BF"/>
    <w:rsid w:val="008E2168"/>
    <w:rsid w:val="008E3F66"/>
    <w:rsid w:val="008F0A6C"/>
    <w:rsid w:val="008F1983"/>
    <w:rsid w:val="00900621"/>
    <w:rsid w:val="00900A47"/>
    <w:rsid w:val="00901C63"/>
    <w:rsid w:val="00901EC1"/>
    <w:rsid w:val="009024A8"/>
    <w:rsid w:val="00904AAB"/>
    <w:rsid w:val="00905D80"/>
    <w:rsid w:val="00921587"/>
    <w:rsid w:val="00921FFF"/>
    <w:rsid w:val="00927860"/>
    <w:rsid w:val="00932FFF"/>
    <w:rsid w:val="00941DB8"/>
    <w:rsid w:val="00944242"/>
    <w:rsid w:val="00951AE5"/>
    <w:rsid w:val="0095785A"/>
    <w:rsid w:val="009637BE"/>
    <w:rsid w:val="009655F8"/>
    <w:rsid w:val="00972966"/>
    <w:rsid w:val="00973C09"/>
    <w:rsid w:val="00981265"/>
    <w:rsid w:val="00981D6C"/>
    <w:rsid w:val="00982163"/>
    <w:rsid w:val="009845E0"/>
    <w:rsid w:val="009934BE"/>
    <w:rsid w:val="009979C4"/>
    <w:rsid w:val="009A0217"/>
    <w:rsid w:val="009A04A6"/>
    <w:rsid w:val="009A0A2C"/>
    <w:rsid w:val="009A14B4"/>
    <w:rsid w:val="009A1D53"/>
    <w:rsid w:val="009A1E13"/>
    <w:rsid w:val="009A76D6"/>
    <w:rsid w:val="009B27FA"/>
    <w:rsid w:val="009B3517"/>
    <w:rsid w:val="009B7CED"/>
    <w:rsid w:val="009C165A"/>
    <w:rsid w:val="009C2691"/>
    <w:rsid w:val="009C4BC8"/>
    <w:rsid w:val="009C5E1A"/>
    <w:rsid w:val="009D0D63"/>
    <w:rsid w:val="009D5BDB"/>
    <w:rsid w:val="009E0E93"/>
    <w:rsid w:val="009E287B"/>
    <w:rsid w:val="009E6E5F"/>
    <w:rsid w:val="009E7FA5"/>
    <w:rsid w:val="009F14C1"/>
    <w:rsid w:val="009F42B6"/>
    <w:rsid w:val="00A06BDB"/>
    <w:rsid w:val="00A127D6"/>
    <w:rsid w:val="00A13640"/>
    <w:rsid w:val="00A169E2"/>
    <w:rsid w:val="00A17064"/>
    <w:rsid w:val="00A17E8B"/>
    <w:rsid w:val="00A3124B"/>
    <w:rsid w:val="00A35C25"/>
    <w:rsid w:val="00A37580"/>
    <w:rsid w:val="00A427DF"/>
    <w:rsid w:val="00A46F5E"/>
    <w:rsid w:val="00A50A34"/>
    <w:rsid w:val="00A627E4"/>
    <w:rsid w:val="00A67D3B"/>
    <w:rsid w:val="00A7014E"/>
    <w:rsid w:val="00A70977"/>
    <w:rsid w:val="00A711CE"/>
    <w:rsid w:val="00A71BC8"/>
    <w:rsid w:val="00A7349A"/>
    <w:rsid w:val="00A735EF"/>
    <w:rsid w:val="00A7778F"/>
    <w:rsid w:val="00A80B54"/>
    <w:rsid w:val="00A877D9"/>
    <w:rsid w:val="00A90696"/>
    <w:rsid w:val="00A9217F"/>
    <w:rsid w:val="00A9431B"/>
    <w:rsid w:val="00A9591D"/>
    <w:rsid w:val="00AA005F"/>
    <w:rsid w:val="00AA11DC"/>
    <w:rsid w:val="00AA5DD0"/>
    <w:rsid w:val="00AB3A79"/>
    <w:rsid w:val="00AB58B6"/>
    <w:rsid w:val="00AB7AF1"/>
    <w:rsid w:val="00AC05F6"/>
    <w:rsid w:val="00AC09A2"/>
    <w:rsid w:val="00AC37B6"/>
    <w:rsid w:val="00AC5AE0"/>
    <w:rsid w:val="00AC60E8"/>
    <w:rsid w:val="00AC71AE"/>
    <w:rsid w:val="00AE00EC"/>
    <w:rsid w:val="00AE3465"/>
    <w:rsid w:val="00AF0117"/>
    <w:rsid w:val="00AF0589"/>
    <w:rsid w:val="00AF5AE0"/>
    <w:rsid w:val="00AF6276"/>
    <w:rsid w:val="00B027EF"/>
    <w:rsid w:val="00B03F81"/>
    <w:rsid w:val="00B0645E"/>
    <w:rsid w:val="00B06984"/>
    <w:rsid w:val="00B120CF"/>
    <w:rsid w:val="00B1315D"/>
    <w:rsid w:val="00B13A6D"/>
    <w:rsid w:val="00B15064"/>
    <w:rsid w:val="00B218B0"/>
    <w:rsid w:val="00B23661"/>
    <w:rsid w:val="00B250F7"/>
    <w:rsid w:val="00B270B8"/>
    <w:rsid w:val="00B32A93"/>
    <w:rsid w:val="00B33DFF"/>
    <w:rsid w:val="00B3453B"/>
    <w:rsid w:val="00B37262"/>
    <w:rsid w:val="00B45281"/>
    <w:rsid w:val="00B56577"/>
    <w:rsid w:val="00B57612"/>
    <w:rsid w:val="00B66BFD"/>
    <w:rsid w:val="00B71D44"/>
    <w:rsid w:val="00B76DB1"/>
    <w:rsid w:val="00B80144"/>
    <w:rsid w:val="00B82640"/>
    <w:rsid w:val="00B84EDB"/>
    <w:rsid w:val="00B879A0"/>
    <w:rsid w:val="00B95535"/>
    <w:rsid w:val="00B96E84"/>
    <w:rsid w:val="00BA62B3"/>
    <w:rsid w:val="00BC0B8A"/>
    <w:rsid w:val="00BC29EC"/>
    <w:rsid w:val="00BC7923"/>
    <w:rsid w:val="00BD145F"/>
    <w:rsid w:val="00BD6449"/>
    <w:rsid w:val="00BE1F61"/>
    <w:rsid w:val="00BE44C3"/>
    <w:rsid w:val="00BE54BD"/>
    <w:rsid w:val="00BE6890"/>
    <w:rsid w:val="00BF3841"/>
    <w:rsid w:val="00BF639D"/>
    <w:rsid w:val="00BF744B"/>
    <w:rsid w:val="00C06891"/>
    <w:rsid w:val="00C077D3"/>
    <w:rsid w:val="00C1645E"/>
    <w:rsid w:val="00C172D9"/>
    <w:rsid w:val="00C2249E"/>
    <w:rsid w:val="00C22F13"/>
    <w:rsid w:val="00C25C4E"/>
    <w:rsid w:val="00C30FE8"/>
    <w:rsid w:val="00C403E5"/>
    <w:rsid w:val="00C4238E"/>
    <w:rsid w:val="00C4241C"/>
    <w:rsid w:val="00C42DB2"/>
    <w:rsid w:val="00C4606D"/>
    <w:rsid w:val="00C51059"/>
    <w:rsid w:val="00C519EB"/>
    <w:rsid w:val="00C55FCB"/>
    <w:rsid w:val="00C603D7"/>
    <w:rsid w:val="00C73348"/>
    <w:rsid w:val="00C77F89"/>
    <w:rsid w:val="00C846F0"/>
    <w:rsid w:val="00C92714"/>
    <w:rsid w:val="00C941EE"/>
    <w:rsid w:val="00C95F0D"/>
    <w:rsid w:val="00CA0B77"/>
    <w:rsid w:val="00CB13DC"/>
    <w:rsid w:val="00CB48E0"/>
    <w:rsid w:val="00CB49CA"/>
    <w:rsid w:val="00CB559E"/>
    <w:rsid w:val="00CC0707"/>
    <w:rsid w:val="00CD119F"/>
    <w:rsid w:val="00CD1B20"/>
    <w:rsid w:val="00CD53BC"/>
    <w:rsid w:val="00D0055C"/>
    <w:rsid w:val="00D00A3C"/>
    <w:rsid w:val="00D033C7"/>
    <w:rsid w:val="00D03CA2"/>
    <w:rsid w:val="00D15E25"/>
    <w:rsid w:val="00D168DB"/>
    <w:rsid w:val="00D26762"/>
    <w:rsid w:val="00D26D74"/>
    <w:rsid w:val="00D30562"/>
    <w:rsid w:val="00D31A64"/>
    <w:rsid w:val="00D35559"/>
    <w:rsid w:val="00D37A9B"/>
    <w:rsid w:val="00D46B9E"/>
    <w:rsid w:val="00D54541"/>
    <w:rsid w:val="00D579C5"/>
    <w:rsid w:val="00D6472F"/>
    <w:rsid w:val="00D653A8"/>
    <w:rsid w:val="00D70192"/>
    <w:rsid w:val="00D73EBE"/>
    <w:rsid w:val="00D8022D"/>
    <w:rsid w:val="00D87DF1"/>
    <w:rsid w:val="00D942E0"/>
    <w:rsid w:val="00D97E64"/>
    <w:rsid w:val="00DA1DA2"/>
    <w:rsid w:val="00DB4CEF"/>
    <w:rsid w:val="00DB692C"/>
    <w:rsid w:val="00DB6E0D"/>
    <w:rsid w:val="00DC0DF3"/>
    <w:rsid w:val="00DC7726"/>
    <w:rsid w:val="00DD37D6"/>
    <w:rsid w:val="00DD4C6E"/>
    <w:rsid w:val="00DD4CF9"/>
    <w:rsid w:val="00DD5BA2"/>
    <w:rsid w:val="00DE1124"/>
    <w:rsid w:val="00DE72F6"/>
    <w:rsid w:val="00DF334C"/>
    <w:rsid w:val="00DF3BD9"/>
    <w:rsid w:val="00E05C9B"/>
    <w:rsid w:val="00E06A62"/>
    <w:rsid w:val="00E14B34"/>
    <w:rsid w:val="00E268E3"/>
    <w:rsid w:val="00E271D4"/>
    <w:rsid w:val="00E319DA"/>
    <w:rsid w:val="00E31A23"/>
    <w:rsid w:val="00E3274B"/>
    <w:rsid w:val="00E33DD4"/>
    <w:rsid w:val="00E35835"/>
    <w:rsid w:val="00E35836"/>
    <w:rsid w:val="00E37385"/>
    <w:rsid w:val="00E43A40"/>
    <w:rsid w:val="00E475A0"/>
    <w:rsid w:val="00E50285"/>
    <w:rsid w:val="00E5075A"/>
    <w:rsid w:val="00E53C06"/>
    <w:rsid w:val="00E55B05"/>
    <w:rsid w:val="00E647A2"/>
    <w:rsid w:val="00E67A09"/>
    <w:rsid w:val="00E67C79"/>
    <w:rsid w:val="00E73458"/>
    <w:rsid w:val="00E74C5D"/>
    <w:rsid w:val="00E77182"/>
    <w:rsid w:val="00E8484F"/>
    <w:rsid w:val="00E851E2"/>
    <w:rsid w:val="00E86B33"/>
    <w:rsid w:val="00E95373"/>
    <w:rsid w:val="00EA286F"/>
    <w:rsid w:val="00EA59A9"/>
    <w:rsid w:val="00EB67C6"/>
    <w:rsid w:val="00EB7AC8"/>
    <w:rsid w:val="00EC072E"/>
    <w:rsid w:val="00EC3E3E"/>
    <w:rsid w:val="00EC3E88"/>
    <w:rsid w:val="00EC6632"/>
    <w:rsid w:val="00EC6D50"/>
    <w:rsid w:val="00EC73AE"/>
    <w:rsid w:val="00ED0FAE"/>
    <w:rsid w:val="00ED149F"/>
    <w:rsid w:val="00ED4AB6"/>
    <w:rsid w:val="00EF148C"/>
    <w:rsid w:val="00EF57AD"/>
    <w:rsid w:val="00EF66C8"/>
    <w:rsid w:val="00EF7027"/>
    <w:rsid w:val="00F0304C"/>
    <w:rsid w:val="00F0306C"/>
    <w:rsid w:val="00F032BD"/>
    <w:rsid w:val="00F033D1"/>
    <w:rsid w:val="00F07182"/>
    <w:rsid w:val="00F14C86"/>
    <w:rsid w:val="00F2530C"/>
    <w:rsid w:val="00F25C4B"/>
    <w:rsid w:val="00F31192"/>
    <w:rsid w:val="00F3199D"/>
    <w:rsid w:val="00F341AF"/>
    <w:rsid w:val="00F40613"/>
    <w:rsid w:val="00F40B88"/>
    <w:rsid w:val="00F4106F"/>
    <w:rsid w:val="00F41850"/>
    <w:rsid w:val="00F43847"/>
    <w:rsid w:val="00F46E67"/>
    <w:rsid w:val="00F527CB"/>
    <w:rsid w:val="00F536AD"/>
    <w:rsid w:val="00F53C40"/>
    <w:rsid w:val="00F53EEE"/>
    <w:rsid w:val="00F57665"/>
    <w:rsid w:val="00F62F73"/>
    <w:rsid w:val="00F671CF"/>
    <w:rsid w:val="00F76C33"/>
    <w:rsid w:val="00F82F0E"/>
    <w:rsid w:val="00F85C6F"/>
    <w:rsid w:val="00F86C2B"/>
    <w:rsid w:val="00F91256"/>
    <w:rsid w:val="00F918D3"/>
    <w:rsid w:val="00F91B57"/>
    <w:rsid w:val="00F92D22"/>
    <w:rsid w:val="00F979B7"/>
    <w:rsid w:val="00FA0060"/>
    <w:rsid w:val="00FA1F6E"/>
    <w:rsid w:val="00FA4E1F"/>
    <w:rsid w:val="00FA5026"/>
    <w:rsid w:val="00FB01AB"/>
    <w:rsid w:val="00FB3A3E"/>
    <w:rsid w:val="00FB3B85"/>
    <w:rsid w:val="00FB4216"/>
    <w:rsid w:val="00FB7C65"/>
    <w:rsid w:val="00FC091E"/>
    <w:rsid w:val="00FC12BE"/>
    <w:rsid w:val="00FC3E01"/>
    <w:rsid w:val="00FC4F24"/>
    <w:rsid w:val="00FC6999"/>
    <w:rsid w:val="00FD0DE0"/>
    <w:rsid w:val="00FD57DD"/>
    <w:rsid w:val="00FD7F42"/>
    <w:rsid w:val="00FE2DCB"/>
    <w:rsid w:val="00FF0170"/>
    <w:rsid w:val="00FF1A7E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B2B0AF-82CE-40F6-82C8-262E6C091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0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C9B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0414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41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414FD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41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414F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8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57750-91F0-46BA-A6A2-AD4974DE9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10</Pages>
  <Words>1650</Words>
  <Characters>9406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А. Каменева</dc:creator>
  <cp:keywords/>
  <dc:description/>
  <cp:lastModifiedBy>Криницына Анна Викторовна</cp:lastModifiedBy>
  <cp:revision>2</cp:revision>
  <cp:lastPrinted>2018-02-28T10:52:00Z</cp:lastPrinted>
  <dcterms:created xsi:type="dcterms:W3CDTF">2014-01-10T09:00:00Z</dcterms:created>
  <dcterms:modified xsi:type="dcterms:W3CDTF">2018-03-12T06:10:00Z</dcterms:modified>
</cp:coreProperties>
</file>