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21703C" w:rsidTr="0021703C">
        <w:tc>
          <w:tcPr>
            <w:tcW w:w="5069" w:type="dxa"/>
          </w:tcPr>
          <w:p w:rsidR="0021703C" w:rsidRDefault="0021703C" w:rsidP="00FB2EA8">
            <w:pPr>
              <w:tabs>
                <w:tab w:val="left" w:pos="705"/>
              </w:tabs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069" w:type="dxa"/>
          </w:tcPr>
          <w:p w:rsidR="0021703C" w:rsidRDefault="0021703C" w:rsidP="00A124BE">
            <w:pPr>
              <w:ind w:left="331"/>
              <w:jc w:val="both"/>
              <w:rPr>
                <w:sz w:val="28"/>
                <w:szCs w:val="28"/>
              </w:rPr>
            </w:pPr>
          </w:p>
        </w:tc>
      </w:tr>
    </w:tbl>
    <w:p w:rsidR="00D30BCA" w:rsidRDefault="00F578EC" w:rsidP="00F57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 результатах проверки организации и ведения бухгалтерского учета в государственном казенном учреждении Свердловской области «Областной информационно</w:t>
      </w:r>
      <w:r>
        <w:rPr>
          <w:b/>
          <w:sz w:val="28"/>
          <w:szCs w:val="28"/>
        </w:rPr>
        <w:noBreakHyphen/>
        <w:t>расчетный центр»</w:t>
      </w:r>
    </w:p>
    <w:p w:rsidR="00F578EC" w:rsidRPr="00F578EC" w:rsidRDefault="00F578EC" w:rsidP="00F578EC">
      <w:pPr>
        <w:jc w:val="both"/>
        <w:rPr>
          <w:b/>
          <w:sz w:val="28"/>
          <w:szCs w:val="28"/>
        </w:rPr>
      </w:pPr>
    </w:p>
    <w:p w:rsidR="0021703C" w:rsidRDefault="00275177" w:rsidP="001A57DB">
      <w:pPr>
        <w:tabs>
          <w:tab w:val="left" w:pos="7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с 01 октября по 30 октября 2015 года (акт проверки от 30.10.2015)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казенном учреждении Свердловской области «Областной информационно</w:t>
      </w:r>
      <w:r>
        <w:rPr>
          <w:sz w:val="28"/>
          <w:szCs w:val="28"/>
        </w:rPr>
        <w:noBreakHyphen/>
        <w:t xml:space="preserve">расчетный центр» </w:t>
      </w:r>
      <w:r w:rsidR="0000101E">
        <w:rPr>
          <w:sz w:val="28"/>
          <w:szCs w:val="28"/>
        </w:rPr>
        <w:t xml:space="preserve">          </w:t>
      </w:r>
      <w:r>
        <w:rPr>
          <w:sz w:val="28"/>
          <w:szCs w:val="28"/>
        </w:rPr>
        <w:t>(далее – учреждение).</w:t>
      </w:r>
    </w:p>
    <w:p w:rsidR="00F00E79" w:rsidRDefault="00F00E79" w:rsidP="00F00E79">
      <w:pPr>
        <w:pStyle w:val="a6"/>
        <w:tabs>
          <w:tab w:val="left" w:pos="70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 </w:t>
      </w:r>
      <w:r w:rsidR="00275177">
        <w:rPr>
          <w:sz w:val="28"/>
          <w:szCs w:val="28"/>
        </w:rPr>
        <w:t xml:space="preserve">результатам проверки установлены </w:t>
      </w:r>
      <w:r>
        <w:rPr>
          <w:sz w:val="28"/>
          <w:szCs w:val="28"/>
        </w:rPr>
        <w:t>случаи</w:t>
      </w:r>
      <w:r w:rsidRPr="00F00E79">
        <w:rPr>
          <w:sz w:val="28"/>
          <w:szCs w:val="28"/>
        </w:rPr>
        <w:t xml:space="preserve"> </w:t>
      </w:r>
      <w:r w:rsidRPr="00146F20">
        <w:rPr>
          <w:sz w:val="28"/>
          <w:szCs w:val="28"/>
        </w:rPr>
        <w:t>заполнения не всех обязательных рекв</w:t>
      </w:r>
      <w:r>
        <w:rPr>
          <w:sz w:val="28"/>
          <w:szCs w:val="28"/>
        </w:rPr>
        <w:t>изитов в унифицированных формах и регистрах бухгалтерского учета.</w:t>
      </w:r>
    </w:p>
    <w:p w:rsidR="009E6B9E" w:rsidRPr="008D35CC" w:rsidRDefault="00F00E79" w:rsidP="00E0514B">
      <w:pPr>
        <w:pStyle w:val="a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Директору учреждения предложено до 30 ноября 2015 года принять меры к устранению выявленных </w:t>
      </w:r>
      <w:r w:rsidR="0000101E">
        <w:rPr>
          <w:sz w:val="28"/>
          <w:szCs w:val="28"/>
        </w:rPr>
        <w:t>нарушений (недостатков)</w:t>
      </w:r>
      <w:r>
        <w:rPr>
          <w:sz w:val="28"/>
          <w:szCs w:val="28"/>
        </w:rPr>
        <w:t>.</w:t>
      </w:r>
    </w:p>
    <w:p w:rsidR="0021703C" w:rsidRPr="00146F20" w:rsidRDefault="0021703C" w:rsidP="0021703C">
      <w:pPr>
        <w:jc w:val="both"/>
        <w:rPr>
          <w:sz w:val="28"/>
          <w:szCs w:val="28"/>
        </w:rPr>
      </w:pPr>
    </w:p>
    <w:p w:rsidR="0021703C" w:rsidRPr="00B010DB" w:rsidRDefault="0021703C" w:rsidP="0021703C">
      <w:pPr>
        <w:jc w:val="both"/>
        <w:rPr>
          <w:sz w:val="28"/>
          <w:szCs w:val="28"/>
        </w:rPr>
      </w:pPr>
    </w:p>
    <w:p w:rsidR="009E6B9E" w:rsidRPr="00DF3DBF" w:rsidRDefault="009E6B9E" w:rsidP="0021703C">
      <w:pPr>
        <w:jc w:val="both"/>
        <w:rPr>
          <w:sz w:val="28"/>
          <w:szCs w:val="28"/>
        </w:rPr>
      </w:pPr>
    </w:p>
    <w:p w:rsidR="00256516" w:rsidRDefault="00256516" w:rsidP="000B10DD">
      <w:pPr>
        <w:jc w:val="both"/>
      </w:pPr>
    </w:p>
    <w:p w:rsidR="0015787B" w:rsidRDefault="0015787B" w:rsidP="0000101E">
      <w:pPr>
        <w:tabs>
          <w:tab w:val="left" w:pos="700"/>
        </w:tabs>
        <w:jc w:val="both"/>
      </w:pPr>
    </w:p>
    <w:p w:rsidR="0015787B" w:rsidRDefault="0015787B" w:rsidP="000B10DD">
      <w:pPr>
        <w:jc w:val="both"/>
      </w:pPr>
    </w:p>
    <w:p w:rsidR="0015787B" w:rsidRDefault="0015787B" w:rsidP="000B10DD">
      <w:pPr>
        <w:jc w:val="both"/>
      </w:pPr>
    </w:p>
    <w:p w:rsidR="0015787B" w:rsidRDefault="0015787B" w:rsidP="000B10DD">
      <w:pPr>
        <w:jc w:val="both"/>
      </w:pPr>
    </w:p>
    <w:p w:rsidR="00A44323" w:rsidRDefault="00A44323" w:rsidP="000B10DD">
      <w:pPr>
        <w:jc w:val="both"/>
      </w:pPr>
    </w:p>
    <w:p w:rsidR="00A44323" w:rsidRDefault="00A44323" w:rsidP="000B10DD">
      <w:pPr>
        <w:jc w:val="both"/>
      </w:pPr>
    </w:p>
    <w:p w:rsidR="00FD45C5" w:rsidRDefault="00FD45C5" w:rsidP="00543BF3">
      <w:pPr>
        <w:jc w:val="both"/>
      </w:pPr>
    </w:p>
    <w:p w:rsidR="00A124BE" w:rsidRDefault="00A124BE" w:rsidP="00543BF3">
      <w:pPr>
        <w:jc w:val="both"/>
      </w:pPr>
    </w:p>
    <w:p w:rsidR="00373BF4" w:rsidRDefault="00373BF4" w:rsidP="00543BF3">
      <w:pPr>
        <w:jc w:val="both"/>
      </w:pPr>
    </w:p>
    <w:p w:rsidR="00E0514B" w:rsidRDefault="00E0514B" w:rsidP="00543BF3">
      <w:pPr>
        <w:jc w:val="both"/>
      </w:pPr>
    </w:p>
    <w:p w:rsidR="00882F7E" w:rsidRDefault="00882F7E" w:rsidP="00543BF3">
      <w:pPr>
        <w:jc w:val="both"/>
      </w:pPr>
    </w:p>
    <w:p w:rsidR="00373BF4" w:rsidRDefault="00373BF4" w:rsidP="00543BF3">
      <w:pPr>
        <w:jc w:val="both"/>
      </w:pPr>
    </w:p>
    <w:p w:rsidR="00373BF4" w:rsidRDefault="00373BF4" w:rsidP="00543BF3">
      <w:pPr>
        <w:jc w:val="both"/>
      </w:pPr>
    </w:p>
    <w:p w:rsidR="00373BF4" w:rsidRDefault="00373BF4" w:rsidP="00543BF3">
      <w:pPr>
        <w:jc w:val="both"/>
      </w:pPr>
    </w:p>
    <w:p w:rsidR="00373BF4" w:rsidRDefault="00373BF4" w:rsidP="00543BF3">
      <w:pPr>
        <w:jc w:val="both"/>
      </w:pPr>
    </w:p>
    <w:sectPr w:rsidR="00373BF4" w:rsidSect="00B010DB">
      <w:headerReference w:type="default" r:id="rId9"/>
      <w:pgSz w:w="11907" w:h="16840"/>
      <w:pgMar w:top="1134" w:right="567" w:bottom="1134" w:left="1418" w:header="720" w:footer="720" w:gutter="0"/>
      <w:paperSrc w:first="15" w:other="15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65F" w:rsidRDefault="006E165F" w:rsidP="006E165F">
      <w:r>
        <w:separator/>
      </w:r>
    </w:p>
  </w:endnote>
  <w:endnote w:type="continuationSeparator" w:id="0">
    <w:p w:rsidR="006E165F" w:rsidRDefault="006E165F" w:rsidP="006E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65F" w:rsidRDefault="006E165F" w:rsidP="006E165F">
      <w:r>
        <w:separator/>
      </w:r>
    </w:p>
  </w:footnote>
  <w:footnote w:type="continuationSeparator" w:id="0">
    <w:p w:rsidR="006E165F" w:rsidRDefault="006E165F" w:rsidP="006E1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535997"/>
      <w:docPartObj>
        <w:docPartGallery w:val="Page Numbers (Top of Page)"/>
        <w:docPartUnique/>
      </w:docPartObj>
    </w:sdtPr>
    <w:sdtEndPr/>
    <w:sdtContent>
      <w:p w:rsidR="006E165F" w:rsidRDefault="006E165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4BE">
          <w:rPr>
            <w:noProof/>
          </w:rPr>
          <w:t>2</w:t>
        </w:r>
        <w:r>
          <w:fldChar w:fldCharType="end"/>
        </w:r>
      </w:p>
    </w:sdtContent>
  </w:sdt>
  <w:p w:rsidR="006E165F" w:rsidRDefault="006E16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C3C8D"/>
    <w:multiLevelType w:val="hybridMultilevel"/>
    <w:tmpl w:val="B922C2FC"/>
    <w:lvl w:ilvl="0" w:tplc="F21A76AA">
      <w:start w:val="343"/>
      <w:numFmt w:val="bullet"/>
      <w:lvlText w:val=""/>
      <w:lvlJc w:val="left"/>
      <w:pPr>
        <w:ind w:left="259" w:hanging="360"/>
      </w:pPr>
      <w:rPr>
        <w:rFonts w:ascii="Symbol" w:eastAsia="Times New Roman" w:hAnsi="Symbol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9" w:hanging="360"/>
      </w:pPr>
      <w:rPr>
        <w:rFonts w:ascii="Wingdings" w:hAnsi="Wingdings" w:hint="default"/>
      </w:rPr>
    </w:lvl>
  </w:abstractNum>
  <w:abstractNum w:abstractNumId="1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229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B65"/>
    <w:rsid w:val="0000101E"/>
    <w:rsid w:val="00001258"/>
    <w:rsid w:val="000035E6"/>
    <w:rsid w:val="00015AFC"/>
    <w:rsid w:val="0002317C"/>
    <w:rsid w:val="0004173C"/>
    <w:rsid w:val="000512E6"/>
    <w:rsid w:val="00052883"/>
    <w:rsid w:val="00053BC3"/>
    <w:rsid w:val="000643B5"/>
    <w:rsid w:val="00066E89"/>
    <w:rsid w:val="000753F7"/>
    <w:rsid w:val="00076CDD"/>
    <w:rsid w:val="000772CA"/>
    <w:rsid w:val="00077DFF"/>
    <w:rsid w:val="000809D1"/>
    <w:rsid w:val="000848EF"/>
    <w:rsid w:val="00090E98"/>
    <w:rsid w:val="0009536F"/>
    <w:rsid w:val="000A0C77"/>
    <w:rsid w:val="000B10DD"/>
    <w:rsid w:val="000B5FD7"/>
    <w:rsid w:val="000C260C"/>
    <w:rsid w:val="000C3642"/>
    <w:rsid w:val="000D77C6"/>
    <w:rsid w:val="000E1CF1"/>
    <w:rsid w:val="000E20DA"/>
    <w:rsid w:val="000F0D62"/>
    <w:rsid w:val="000F10A2"/>
    <w:rsid w:val="00101B6C"/>
    <w:rsid w:val="001055C0"/>
    <w:rsid w:val="0011219C"/>
    <w:rsid w:val="00112843"/>
    <w:rsid w:val="00114880"/>
    <w:rsid w:val="001160EF"/>
    <w:rsid w:val="00117916"/>
    <w:rsid w:val="00121CD5"/>
    <w:rsid w:val="00121F37"/>
    <w:rsid w:val="00127387"/>
    <w:rsid w:val="00130522"/>
    <w:rsid w:val="001333D2"/>
    <w:rsid w:val="00137394"/>
    <w:rsid w:val="00146F20"/>
    <w:rsid w:val="00154629"/>
    <w:rsid w:val="0015787B"/>
    <w:rsid w:val="001634E7"/>
    <w:rsid w:val="00176CEB"/>
    <w:rsid w:val="00177AA8"/>
    <w:rsid w:val="00192391"/>
    <w:rsid w:val="00194DB7"/>
    <w:rsid w:val="001A57DB"/>
    <w:rsid w:val="001B0D0B"/>
    <w:rsid w:val="001B1197"/>
    <w:rsid w:val="001B267D"/>
    <w:rsid w:val="001C1CAE"/>
    <w:rsid w:val="001D3EF2"/>
    <w:rsid w:val="001D6C70"/>
    <w:rsid w:val="001E67EE"/>
    <w:rsid w:val="002037AD"/>
    <w:rsid w:val="00213271"/>
    <w:rsid w:val="002167B7"/>
    <w:rsid w:val="0021703C"/>
    <w:rsid w:val="00220FEC"/>
    <w:rsid w:val="002218A3"/>
    <w:rsid w:val="002266DB"/>
    <w:rsid w:val="00237593"/>
    <w:rsid w:val="00240B4A"/>
    <w:rsid w:val="002450C8"/>
    <w:rsid w:val="00245B5B"/>
    <w:rsid w:val="00245F2D"/>
    <w:rsid w:val="0024679D"/>
    <w:rsid w:val="00247FA6"/>
    <w:rsid w:val="002508C6"/>
    <w:rsid w:val="002547E1"/>
    <w:rsid w:val="00255BCF"/>
    <w:rsid w:val="00256516"/>
    <w:rsid w:val="00257020"/>
    <w:rsid w:val="00265D19"/>
    <w:rsid w:val="00275177"/>
    <w:rsid w:val="002A3B2F"/>
    <w:rsid w:val="002B2595"/>
    <w:rsid w:val="002D0E4C"/>
    <w:rsid w:val="002E3D01"/>
    <w:rsid w:val="002F2062"/>
    <w:rsid w:val="00312E11"/>
    <w:rsid w:val="00317DDC"/>
    <w:rsid w:val="00321A34"/>
    <w:rsid w:val="00345BD6"/>
    <w:rsid w:val="003529B3"/>
    <w:rsid w:val="0035769F"/>
    <w:rsid w:val="00362D20"/>
    <w:rsid w:val="00363578"/>
    <w:rsid w:val="00365CDB"/>
    <w:rsid w:val="003714D6"/>
    <w:rsid w:val="00373BF4"/>
    <w:rsid w:val="00376FA5"/>
    <w:rsid w:val="003836B6"/>
    <w:rsid w:val="003967E0"/>
    <w:rsid w:val="003A10CA"/>
    <w:rsid w:val="003A2238"/>
    <w:rsid w:val="003B01EF"/>
    <w:rsid w:val="003C4796"/>
    <w:rsid w:val="003C6256"/>
    <w:rsid w:val="003D6AEB"/>
    <w:rsid w:val="003E4871"/>
    <w:rsid w:val="003E7F3C"/>
    <w:rsid w:val="003F3528"/>
    <w:rsid w:val="00402995"/>
    <w:rsid w:val="004043F1"/>
    <w:rsid w:val="004056C6"/>
    <w:rsid w:val="00410712"/>
    <w:rsid w:val="00416E33"/>
    <w:rsid w:val="0043129A"/>
    <w:rsid w:val="0043261D"/>
    <w:rsid w:val="00441513"/>
    <w:rsid w:val="004504FC"/>
    <w:rsid w:val="00452C66"/>
    <w:rsid w:val="00454906"/>
    <w:rsid w:val="00466CC2"/>
    <w:rsid w:val="00476894"/>
    <w:rsid w:val="00482B2A"/>
    <w:rsid w:val="00495477"/>
    <w:rsid w:val="004A09BF"/>
    <w:rsid w:val="004A2250"/>
    <w:rsid w:val="004A3420"/>
    <w:rsid w:val="004C59E1"/>
    <w:rsid w:val="004D1132"/>
    <w:rsid w:val="004D500D"/>
    <w:rsid w:val="004E2D0A"/>
    <w:rsid w:val="004E498C"/>
    <w:rsid w:val="004E5E63"/>
    <w:rsid w:val="004F6C42"/>
    <w:rsid w:val="00507854"/>
    <w:rsid w:val="00520081"/>
    <w:rsid w:val="00527262"/>
    <w:rsid w:val="005314C1"/>
    <w:rsid w:val="00543BF3"/>
    <w:rsid w:val="005548D5"/>
    <w:rsid w:val="00555CFD"/>
    <w:rsid w:val="0055681A"/>
    <w:rsid w:val="00560E18"/>
    <w:rsid w:val="005629C6"/>
    <w:rsid w:val="005735B0"/>
    <w:rsid w:val="00573967"/>
    <w:rsid w:val="005768E5"/>
    <w:rsid w:val="00582CCA"/>
    <w:rsid w:val="00584539"/>
    <w:rsid w:val="0058536B"/>
    <w:rsid w:val="00586482"/>
    <w:rsid w:val="0059056F"/>
    <w:rsid w:val="005925D6"/>
    <w:rsid w:val="005A01BC"/>
    <w:rsid w:val="005A0721"/>
    <w:rsid w:val="005A16E7"/>
    <w:rsid w:val="005A4B1A"/>
    <w:rsid w:val="005B0DA6"/>
    <w:rsid w:val="005B15FA"/>
    <w:rsid w:val="005B49B8"/>
    <w:rsid w:val="005C04F2"/>
    <w:rsid w:val="005C348C"/>
    <w:rsid w:val="005D7F30"/>
    <w:rsid w:val="005E4030"/>
    <w:rsid w:val="005E5C34"/>
    <w:rsid w:val="005E7A6F"/>
    <w:rsid w:val="005F6729"/>
    <w:rsid w:val="00602AE7"/>
    <w:rsid w:val="00603D22"/>
    <w:rsid w:val="00623453"/>
    <w:rsid w:val="006243E0"/>
    <w:rsid w:val="0062497C"/>
    <w:rsid w:val="00624F95"/>
    <w:rsid w:val="006274B6"/>
    <w:rsid w:val="00632852"/>
    <w:rsid w:val="0063478B"/>
    <w:rsid w:val="0064748E"/>
    <w:rsid w:val="00652EC6"/>
    <w:rsid w:val="0067363A"/>
    <w:rsid w:val="00686645"/>
    <w:rsid w:val="006A69A5"/>
    <w:rsid w:val="006D10CB"/>
    <w:rsid w:val="006D53ED"/>
    <w:rsid w:val="006E165F"/>
    <w:rsid w:val="006E2A6F"/>
    <w:rsid w:val="006E47BB"/>
    <w:rsid w:val="006F78ED"/>
    <w:rsid w:val="00702417"/>
    <w:rsid w:val="0070785B"/>
    <w:rsid w:val="0071011D"/>
    <w:rsid w:val="007161D9"/>
    <w:rsid w:val="00730960"/>
    <w:rsid w:val="00734923"/>
    <w:rsid w:val="00734F9A"/>
    <w:rsid w:val="0075288D"/>
    <w:rsid w:val="007567DA"/>
    <w:rsid w:val="007754CE"/>
    <w:rsid w:val="00785B3B"/>
    <w:rsid w:val="00793BEE"/>
    <w:rsid w:val="007B6B81"/>
    <w:rsid w:val="007C07C3"/>
    <w:rsid w:val="007C17D9"/>
    <w:rsid w:val="007D64F4"/>
    <w:rsid w:val="007E46C3"/>
    <w:rsid w:val="007F1C8A"/>
    <w:rsid w:val="007F6734"/>
    <w:rsid w:val="00801DEF"/>
    <w:rsid w:val="00805997"/>
    <w:rsid w:val="00807FF4"/>
    <w:rsid w:val="008156E1"/>
    <w:rsid w:val="00817A2D"/>
    <w:rsid w:val="008214A9"/>
    <w:rsid w:val="008226B9"/>
    <w:rsid w:val="008236A4"/>
    <w:rsid w:val="00833418"/>
    <w:rsid w:val="00840DD1"/>
    <w:rsid w:val="00840F51"/>
    <w:rsid w:val="00843915"/>
    <w:rsid w:val="00855123"/>
    <w:rsid w:val="00871340"/>
    <w:rsid w:val="008732E8"/>
    <w:rsid w:val="00882F7E"/>
    <w:rsid w:val="00890FF5"/>
    <w:rsid w:val="00893B98"/>
    <w:rsid w:val="008C3CCA"/>
    <w:rsid w:val="008D35CC"/>
    <w:rsid w:val="008E7C41"/>
    <w:rsid w:val="008F78A4"/>
    <w:rsid w:val="00900AB1"/>
    <w:rsid w:val="009145D8"/>
    <w:rsid w:val="009146C3"/>
    <w:rsid w:val="009207BE"/>
    <w:rsid w:val="009211DB"/>
    <w:rsid w:val="009275E4"/>
    <w:rsid w:val="009319AB"/>
    <w:rsid w:val="00934DE1"/>
    <w:rsid w:val="009375CD"/>
    <w:rsid w:val="009622BA"/>
    <w:rsid w:val="009717F4"/>
    <w:rsid w:val="00971C38"/>
    <w:rsid w:val="00976E01"/>
    <w:rsid w:val="009770DC"/>
    <w:rsid w:val="00982A0C"/>
    <w:rsid w:val="00984F15"/>
    <w:rsid w:val="00991E8A"/>
    <w:rsid w:val="0099227B"/>
    <w:rsid w:val="00992361"/>
    <w:rsid w:val="009A5AD9"/>
    <w:rsid w:val="009B0814"/>
    <w:rsid w:val="009B295E"/>
    <w:rsid w:val="009B4BCB"/>
    <w:rsid w:val="009B6DCB"/>
    <w:rsid w:val="009C207C"/>
    <w:rsid w:val="009D0498"/>
    <w:rsid w:val="009D72E3"/>
    <w:rsid w:val="009E080F"/>
    <w:rsid w:val="009E4DAD"/>
    <w:rsid w:val="009E6B9E"/>
    <w:rsid w:val="009F045B"/>
    <w:rsid w:val="009F13AC"/>
    <w:rsid w:val="00A012F9"/>
    <w:rsid w:val="00A02729"/>
    <w:rsid w:val="00A124BE"/>
    <w:rsid w:val="00A1469A"/>
    <w:rsid w:val="00A2135E"/>
    <w:rsid w:val="00A21808"/>
    <w:rsid w:val="00A3399E"/>
    <w:rsid w:val="00A43280"/>
    <w:rsid w:val="00A44323"/>
    <w:rsid w:val="00A46053"/>
    <w:rsid w:val="00A4705C"/>
    <w:rsid w:val="00A56942"/>
    <w:rsid w:val="00A96EB8"/>
    <w:rsid w:val="00AB285A"/>
    <w:rsid w:val="00AB61A6"/>
    <w:rsid w:val="00AB6C0D"/>
    <w:rsid w:val="00AC09C5"/>
    <w:rsid w:val="00AC4609"/>
    <w:rsid w:val="00AD26B4"/>
    <w:rsid w:val="00AE3815"/>
    <w:rsid w:val="00AE64BC"/>
    <w:rsid w:val="00B00FE8"/>
    <w:rsid w:val="00B010DB"/>
    <w:rsid w:val="00B168AF"/>
    <w:rsid w:val="00B27ED1"/>
    <w:rsid w:val="00B31D72"/>
    <w:rsid w:val="00B419A0"/>
    <w:rsid w:val="00B45B65"/>
    <w:rsid w:val="00B520E8"/>
    <w:rsid w:val="00B53CCF"/>
    <w:rsid w:val="00B5492D"/>
    <w:rsid w:val="00B617B5"/>
    <w:rsid w:val="00B6264D"/>
    <w:rsid w:val="00B639B0"/>
    <w:rsid w:val="00B655C3"/>
    <w:rsid w:val="00B6665A"/>
    <w:rsid w:val="00B7402E"/>
    <w:rsid w:val="00B77B96"/>
    <w:rsid w:val="00B83072"/>
    <w:rsid w:val="00B8467E"/>
    <w:rsid w:val="00B85D32"/>
    <w:rsid w:val="00BA2E21"/>
    <w:rsid w:val="00BB1AC3"/>
    <w:rsid w:val="00BC6B89"/>
    <w:rsid w:val="00BC6E2C"/>
    <w:rsid w:val="00BC783A"/>
    <w:rsid w:val="00BD00CD"/>
    <w:rsid w:val="00BD0169"/>
    <w:rsid w:val="00BD402F"/>
    <w:rsid w:val="00BF58A1"/>
    <w:rsid w:val="00C01970"/>
    <w:rsid w:val="00C02598"/>
    <w:rsid w:val="00C04AFF"/>
    <w:rsid w:val="00C062E4"/>
    <w:rsid w:val="00C06529"/>
    <w:rsid w:val="00C25C87"/>
    <w:rsid w:val="00C25E5E"/>
    <w:rsid w:val="00C350E8"/>
    <w:rsid w:val="00C40B46"/>
    <w:rsid w:val="00C4636C"/>
    <w:rsid w:val="00C55679"/>
    <w:rsid w:val="00C7141F"/>
    <w:rsid w:val="00C75D6B"/>
    <w:rsid w:val="00C849AF"/>
    <w:rsid w:val="00C85284"/>
    <w:rsid w:val="00CA07BA"/>
    <w:rsid w:val="00CA68AF"/>
    <w:rsid w:val="00CC2AB4"/>
    <w:rsid w:val="00CD0232"/>
    <w:rsid w:val="00CD213F"/>
    <w:rsid w:val="00CF1F72"/>
    <w:rsid w:val="00D008AE"/>
    <w:rsid w:val="00D26EE5"/>
    <w:rsid w:val="00D30BCA"/>
    <w:rsid w:val="00D31084"/>
    <w:rsid w:val="00D32DCD"/>
    <w:rsid w:val="00D44514"/>
    <w:rsid w:val="00D46EE5"/>
    <w:rsid w:val="00D60F04"/>
    <w:rsid w:val="00D62164"/>
    <w:rsid w:val="00D93BE9"/>
    <w:rsid w:val="00D93EF2"/>
    <w:rsid w:val="00D95233"/>
    <w:rsid w:val="00D962C9"/>
    <w:rsid w:val="00DA394F"/>
    <w:rsid w:val="00DA4AF4"/>
    <w:rsid w:val="00DA4FB7"/>
    <w:rsid w:val="00DB231D"/>
    <w:rsid w:val="00DB35FC"/>
    <w:rsid w:val="00DC7B03"/>
    <w:rsid w:val="00DD0CE6"/>
    <w:rsid w:val="00DF3DBF"/>
    <w:rsid w:val="00E04F50"/>
    <w:rsid w:val="00E0514B"/>
    <w:rsid w:val="00E069EE"/>
    <w:rsid w:val="00E07182"/>
    <w:rsid w:val="00E22984"/>
    <w:rsid w:val="00E309F6"/>
    <w:rsid w:val="00E338FC"/>
    <w:rsid w:val="00E34FB3"/>
    <w:rsid w:val="00E44FA6"/>
    <w:rsid w:val="00E6163E"/>
    <w:rsid w:val="00E61CEA"/>
    <w:rsid w:val="00E80C32"/>
    <w:rsid w:val="00E858DA"/>
    <w:rsid w:val="00E90DBC"/>
    <w:rsid w:val="00E924F9"/>
    <w:rsid w:val="00E93EA4"/>
    <w:rsid w:val="00EB2963"/>
    <w:rsid w:val="00EB604C"/>
    <w:rsid w:val="00EC3AB1"/>
    <w:rsid w:val="00ED5B94"/>
    <w:rsid w:val="00EE6DB6"/>
    <w:rsid w:val="00EF79B9"/>
    <w:rsid w:val="00F00E79"/>
    <w:rsid w:val="00F10DB1"/>
    <w:rsid w:val="00F11DDD"/>
    <w:rsid w:val="00F16005"/>
    <w:rsid w:val="00F17A7A"/>
    <w:rsid w:val="00F22B91"/>
    <w:rsid w:val="00F25930"/>
    <w:rsid w:val="00F31102"/>
    <w:rsid w:val="00F36516"/>
    <w:rsid w:val="00F51E70"/>
    <w:rsid w:val="00F578EC"/>
    <w:rsid w:val="00F61823"/>
    <w:rsid w:val="00F61C63"/>
    <w:rsid w:val="00F62D5D"/>
    <w:rsid w:val="00F66B05"/>
    <w:rsid w:val="00F700C2"/>
    <w:rsid w:val="00F73F19"/>
    <w:rsid w:val="00F842FF"/>
    <w:rsid w:val="00F9152E"/>
    <w:rsid w:val="00FA011D"/>
    <w:rsid w:val="00FB2EA8"/>
    <w:rsid w:val="00FB65B0"/>
    <w:rsid w:val="00FC3104"/>
    <w:rsid w:val="00FC587F"/>
    <w:rsid w:val="00FD3FF7"/>
    <w:rsid w:val="00FD45C5"/>
    <w:rsid w:val="00FE4976"/>
    <w:rsid w:val="00FE7DF8"/>
    <w:rsid w:val="00FF3BED"/>
    <w:rsid w:val="00FF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B6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45B6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5B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5B6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45B6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E16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E16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E16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E16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FC3104"/>
  </w:style>
  <w:style w:type="table" w:styleId="ac">
    <w:name w:val="Table Grid"/>
    <w:basedOn w:val="a1"/>
    <w:uiPriority w:val="59"/>
    <w:rsid w:val="002170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B6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45B6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45B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5B6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45B6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E16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E16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E16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E16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FC3104"/>
  </w:style>
  <w:style w:type="table" w:styleId="ac">
    <w:name w:val="Table Grid"/>
    <w:basedOn w:val="a1"/>
    <w:uiPriority w:val="59"/>
    <w:rsid w:val="002170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F1035-2B1F-4AE9-8B3E-96423936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Коромыслова О.Л.</cp:lastModifiedBy>
  <cp:revision>2</cp:revision>
  <cp:lastPrinted>2015-11-06T07:25:00Z</cp:lastPrinted>
  <dcterms:created xsi:type="dcterms:W3CDTF">2015-11-09T04:17:00Z</dcterms:created>
  <dcterms:modified xsi:type="dcterms:W3CDTF">2015-11-09T04:17:00Z</dcterms:modified>
</cp:coreProperties>
</file>