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BE637B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</w:t>
      </w:r>
      <w:r w:rsidR="00865859">
        <w:rPr>
          <w:b/>
          <w:szCs w:val="28"/>
          <w:lang w:val="ru-RU"/>
        </w:rPr>
        <w:t>ревизии</w:t>
      </w:r>
      <w:r w:rsidR="00CD4967" w:rsidRPr="00CD4967">
        <w:rPr>
          <w:b/>
          <w:szCs w:val="28"/>
          <w:lang w:val="ru-RU"/>
        </w:rPr>
        <w:t xml:space="preserve"> финансово-хозяйственной деятельности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865859">
        <w:rPr>
          <w:b/>
          <w:szCs w:val="28"/>
          <w:lang w:val="ru-RU"/>
        </w:rPr>
        <w:t>Ленинскому</w:t>
      </w:r>
      <w:r w:rsidR="00CD4967" w:rsidRPr="00CD4967">
        <w:rPr>
          <w:b/>
          <w:szCs w:val="28"/>
          <w:lang w:val="ru-RU"/>
        </w:rPr>
        <w:t xml:space="preserve"> району</w:t>
      </w:r>
      <w:r w:rsidR="00865859">
        <w:rPr>
          <w:b/>
          <w:szCs w:val="28"/>
          <w:lang w:val="ru-RU"/>
        </w:rPr>
        <w:t xml:space="preserve"> города Нижний Тагил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с участием специалистов отдела бухгалтерского учета и отчетности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865859">
        <w:rPr>
          <w:szCs w:val="28"/>
          <w:lang w:val="ru-RU"/>
        </w:rPr>
        <w:t>Пригородному</w:t>
      </w:r>
      <w:r w:rsidR="006E5A0C" w:rsidRPr="006E5A0C">
        <w:rPr>
          <w:szCs w:val="28"/>
          <w:lang w:val="ru-RU"/>
        </w:rPr>
        <w:t xml:space="preserve"> району </w:t>
      </w:r>
      <w:r w:rsidR="001B7AD9">
        <w:rPr>
          <w:szCs w:val="28"/>
          <w:lang w:val="ru-RU"/>
        </w:rPr>
        <w:t xml:space="preserve">проведена плановая </w:t>
      </w:r>
      <w:r w:rsidR="00865859">
        <w:rPr>
          <w:szCs w:val="28"/>
          <w:lang w:val="ru-RU"/>
        </w:rPr>
        <w:t>ревизия</w:t>
      </w:r>
      <w:r>
        <w:rPr>
          <w:szCs w:val="28"/>
          <w:lang w:val="ru-RU"/>
        </w:rPr>
        <w:t xml:space="preserve"> финансово-хозяйственной деятельности</w:t>
      </w:r>
      <w:r w:rsidR="006E5A0C" w:rsidRPr="006E5A0C">
        <w:rPr>
          <w:szCs w:val="28"/>
          <w:lang w:val="ru-RU"/>
        </w:rPr>
        <w:t xml:space="preserve"> территориально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отраслево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исполнительно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орган</w:t>
      </w:r>
      <w:r>
        <w:rPr>
          <w:szCs w:val="28"/>
          <w:lang w:val="ru-RU"/>
        </w:rPr>
        <w:t>а</w:t>
      </w:r>
      <w:r w:rsidR="006E5A0C" w:rsidRPr="006E5A0C">
        <w:rPr>
          <w:szCs w:val="28"/>
          <w:lang w:val="ru-RU"/>
        </w:rPr>
        <w:t xml:space="preserve"> государственной власти Свердловской области - Управлени</w:t>
      </w:r>
      <w:r w:rsidR="00645A40">
        <w:rPr>
          <w:szCs w:val="28"/>
          <w:lang w:val="ru-RU"/>
        </w:rPr>
        <w:t>я</w:t>
      </w:r>
      <w:r w:rsidR="006E5A0C" w:rsidRPr="006E5A0C">
        <w:rPr>
          <w:szCs w:val="28"/>
          <w:lang w:val="ru-RU"/>
        </w:rPr>
        <w:t xml:space="preserve"> социальной политики Министерства социальной политики Свердловской области по </w:t>
      </w:r>
      <w:r w:rsidR="00865859">
        <w:rPr>
          <w:szCs w:val="28"/>
          <w:lang w:val="ru-RU"/>
        </w:rPr>
        <w:t>Ленинскому</w:t>
      </w:r>
      <w:r w:rsidR="006E5A0C" w:rsidRPr="006E5A0C">
        <w:rPr>
          <w:szCs w:val="28"/>
          <w:lang w:val="ru-RU"/>
        </w:rPr>
        <w:t xml:space="preserve"> району</w:t>
      </w:r>
      <w:r w:rsidR="00865859">
        <w:rPr>
          <w:szCs w:val="28"/>
          <w:lang w:val="ru-RU"/>
        </w:rPr>
        <w:t xml:space="preserve"> города Нижний</w:t>
      </w:r>
      <w:proofErr w:type="gramEnd"/>
      <w:r w:rsidR="00865859">
        <w:rPr>
          <w:szCs w:val="28"/>
          <w:lang w:val="ru-RU"/>
        </w:rPr>
        <w:t xml:space="preserve"> Тагил</w:t>
      </w:r>
      <w:r w:rsidR="006E5A0C" w:rsidRPr="006E5A0C">
        <w:rPr>
          <w:szCs w:val="28"/>
          <w:lang w:val="ru-RU"/>
        </w:rPr>
        <w:t xml:space="preserve"> (далее – Управление),</w:t>
      </w:r>
      <w:r w:rsidR="00645A40">
        <w:rPr>
          <w:szCs w:val="28"/>
          <w:lang w:val="ru-RU"/>
        </w:rPr>
        <w:t xml:space="preserve"> за </w:t>
      </w:r>
      <w:r w:rsidR="00865859">
        <w:rPr>
          <w:szCs w:val="28"/>
          <w:lang w:val="ru-RU"/>
        </w:rPr>
        <w:t xml:space="preserve">                 </w:t>
      </w:r>
      <w:r w:rsidR="00645A40">
        <w:rPr>
          <w:szCs w:val="28"/>
          <w:lang w:val="ru-RU"/>
        </w:rPr>
        <w:t>2012-2014 годы.</w:t>
      </w:r>
    </w:p>
    <w:p w:rsidR="00B254EE" w:rsidRDefault="00B254EE" w:rsidP="00B254EE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Ревизией</w:t>
      </w:r>
      <w:r>
        <w:rPr>
          <w:szCs w:val="28"/>
          <w:lang w:val="ru-RU"/>
        </w:rPr>
        <w:t xml:space="preserve"> установлены нарушения законодательства Российской Федерации и Свердловской области.</w:t>
      </w:r>
    </w:p>
    <w:p w:rsidR="007116F0" w:rsidRPr="00540C32" w:rsidRDefault="007116F0" w:rsidP="007116F0">
      <w:pPr>
        <w:pStyle w:val="a4"/>
        <w:spacing w:line="240" w:lineRule="auto"/>
        <w:ind w:firstLine="720"/>
        <w:rPr>
          <w:szCs w:val="28"/>
          <w:lang w:val="ru-RU"/>
        </w:rPr>
      </w:pPr>
      <w:r w:rsidRPr="00540C32">
        <w:rPr>
          <w:szCs w:val="28"/>
          <w:lang w:val="ru-RU"/>
        </w:rPr>
        <w:t>Не от установленного Соглашением о минимальной заработной плате в Свердловской области от 30.05.2012 № 29 размера минимальной заработной платы производилась доплата до минимальной заработной платы четырем работникам Управления.</w:t>
      </w:r>
    </w:p>
    <w:p w:rsidR="007116F0" w:rsidRPr="00540C32" w:rsidRDefault="007116F0" w:rsidP="007116F0">
      <w:pPr>
        <w:pStyle w:val="a4"/>
        <w:spacing w:line="240" w:lineRule="auto"/>
        <w:ind w:firstLine="720"/>
        <w:rPr>
          <w:szCs w:val="28"/>
          <w:lang w:val="ru-RU"/>
        </w:rPr>
      </w:pPr>
      <w:r w:rsidRPr="00540C32">
        <w:rPr>
          <w:szCs w:val="28"/>
          <w:lang w:val="ru-RU"/>
        </w:rPr>
        <w:t>В нарушение локального нормативного акта надбавка за выслугу лет сторожу исчислена не от должностного оклада, а от должностного оклада с учетом компенсационной выплаты за работу в выходные и нерабочие праздничные дни.</w:t>
      </w:r>
    </w:p>
    <w:p w:rsidR="007116F0" w:rsidRPr="00540C32" w:rsidRDefault="007116F0" w:rsidP="007116F0">
      <w:pPr>
        <w:pStyle w:val="a4"/>
        <w:spacing w:line="240" w:lineRule="auto"/>
        <w:ind w:firstLine="720"/>
        <w:rPr>
          <w:szCs w:val="28"/>
          <w:lang w:val="ru-RU"/>
        </w:rPr>
      </w:pPr>
      <w:r w:rsidRPr="00540C32">
        <w:rPr>
          <w:szCs w:val="28"/>
          <w:lang w:val="ru-RU"/>
        </w:rPr>
        <w:t>До издания приказа и не в установленном приказом Министерства социальной политики Свердловской области размере начислена и выплачена премии за выполнение особо важных и сложных заданий начальнику Управления за март 2015 года.</w:t>
      </w:r>
    </w:p>
    <w:p w:rsidR="007116F0" w:rsidRPr="00540C32" w:rsidRDefault="007116F0" w:rsidP="007116F0">
      <w:pPr>
        <w:pStyle w:val="a4"/>
        <w:spacing w:line="240" w:lineRule="auto"/>
        <w:ind w:firstLine="720"/>
        <w:rPr>
          <w:szCs w:val="28"/>
          <w:lang w:val="ru-RU"/>
        </w:rPr>
      </w:pPr>
      <w:r w:rsidRPr="00540C32">
        <w:rPr>
          <w:szCs w:val="28"/>
          <w:lang w:val="ru-RU"/>
        </w:rPr>
        <w:t>Не ведется учет времени, фактически отработанного водителем, для предоставления ему дополнительного отпуска за ненормированный рабочий день.</w:t>
      </w:r>
    </w:p>
    <w:p w:rsidR="007116F0" w:rsidRPr="00540C32" w:rsidRDefault="007116F0" w:rsidP="007116F0">
      <w:pPr>
        <w:pStyle w:val="a4"/>
        <w:spacing w:line="240" w:lineRule="auto"/>
        <w:ind w:firstLine="720"/>
        <w:rPr>
          <w:szCs w:val="28"/>
          <w:lang w:val="ru-RU"/>
        </w:rPr>
      </w:pPr>
      <w:r w:rsidRPr="00540C32">
        <w:rPr>
          <w:szCs w:val="28"/>
          <w:lang w:val="ru-RU"/>
        </w:rPr>
        <w:t>Договоры поставки, оказания услуг, выполнения работ заключены с нарушением Гражданского кодекса Российской Федерации.</w:t>
      </w:r>
    </w:p>
    <w:p w:rsidR="007116F0" w:rsidRPr="00540C32" w:rsidRDefault="007116F0" w:rsidP="007116F0">
      <w:pPr>
        <w:pStyle w:val="2"/>
        <w:rPr>
          <w:sz w:val="28"/>
          <w:szCs w:val="28"/>
        </w:rPr>
      </w:pPr>
      <w:r w:rsidRPr="00540C32">
        <w:rPr>
          <w:sz w:val="28"/>
          <w:szCs w:val="28"/>
        </w:rPr>
        <w:t>На основании не надлежаще оформленных документов необоснованно произведена оплата денежных средств поставщикам</w:t>
      </w:r>
      <w:r>
        <w:rPr>
          <w:sz w:val="28"/>
          <w:szCs w:val="28"/>
        </w:rPr>
        <w:t>.</w:t>
      </w:r>
    </w:p>
    <w:p w:rsidR="007116F0" w:rsidRPr="00540C32" w:rsidRDefault="007116F0" w:rsidP="007116F0">
      <w:pPr>
        <w:pStyle w:val="2"/>
        <w:rPr>
          <w:sz w:val="28"/>
          <w:szCs w:val="28"/>
        </w:rPr>
      </w:pPr>
      <w:r w:rsidRPr="00540C32">
        <w:rPr>
          <w:sz w:val="28"/>
          <w:szCs w:val="28"/>
        </w:rPr>
        <w:t>Произведена утилизация не всей списанной в декабре 2013 года оргтехники.</w:t>
      </w:r>
    </w:p>
    <w:p w:rsidR="007116F0" w:rsidRPr="00540C32" w:rsidRDefault="007116F0" w:rsidP="007116F0">
      <w:pPr>
        <w:pStyle w:val="a4"/>
        <w:spacing w:line="240" w:lineRule="auto"/>
        <w:ind w:firstLine="720"/>
        <w:rPr>
          <w:szCs w:val="28"/>
          <w:lang w:val="ru-RU"/>
        </w:rPr>
      </w:pPr>
      <w:r w:rsidRPr="00540C32">
        <w:rPr>
          <w:szCs w:val="28"/>
          <w:lang w:val="ru-RU"/>
        </w:rPr>
        <w:t>Учетной политикой Управления не определен порядок учета доверенностей на получение товарно-материальных ценностей.</w:t>
      </w:r>
    </w:p>
    <w:p w:rsidR="007116F0" w:rsidRPr="00540C32" w:rsidRDefault="007116F0" w:rsidP="007116F0">
      <w:pPr>
        <w:pStyle w:val="2"/>
        <w:rPr>
          <w:sz w:val="28"/>
          <w:szCs w:val="28"/>
        </w:rPr>
      </w:pPr>
      <w:r w:rsidRPr="00540C32">
        <w:rPr>
          <w:sz w:val="28"/>
          <w:szCs w:val="28"/>
        </w:rPr>
        <w:t>Не на всех медицинских справках на получение путевки имеется расшифровка ФИО лечащего врача и заведующей отделением.</w:t>
      </w:r>
    </w:p>
    <w:p w:rsidR="007116F0" w:rsidRPr="00540C32" w:rsidRDefault="007116F0" w:rsidP="007116F0">
      <w:pPr>
        <w:pStyle w:val="2"/>
        <w:rPr>
          <w:sz w:val="28"/>
          <w:szCs w:val="28"/>
        </w:rPr>
      </w:pPr>
      <w:r w:rsidRPr="00540C32">
        <w:rPr>
          <w:sz w:val="28"/>
          <w:szCs w:val="28"/>
        </w:rPr>
        <w:t>Применялись старые формы заявлений при постановке на учет для получения путевки.</w:t>
      </w:r>
    </w:p>
    <w:p w:rsidR="00B254EE" w:rsidRPr="009F0746" w:rsidRDefault="00B254EE" w:rsidP="00B254EE">
      <w:pPr>
        <w:pStyle w:val="a4"/>
        <w:spacing w:line="240" w:lineRule="auto"/>
        <w:ind w:firstLine="720"/>
        <w:rPr>
          <w:szCs w:val="28"/>
          <w:lang w:val="ru-RU"/>
        </w:rPr>
      </w:pPr>
      <w:bookmarkStart w:id="0" w:name="_GoBack"/>
      <w:bookmarkEnd w:id="0"/>
      <w:r w:rsidRPr="009F0746">
        <w:rPr>
          <w:szCs w:val="28"/>
          <w:lang w:val="ru-RU"/>
        </w:rPr>
        <w:lastRenderedPageBreak/>
        <w:t>Установлены</w:t>
      </w:r>
      <w:r w:rsidRPr="009F0746">
        <w:rPr>
          <w:lang w:val="ru-RU"/>
        </w:rPr>
        <w:t xml:space="preserve"> </w:t>
      </w:r>
      <w:r>
        <w:rPr>
          <w:lang w:val="ru-RU"/>
        </w:rPr>
        <w:t>нарушения</w:t>
      </w:r>
      <w:r w:rsidRPr="009F0746">
        <w:rPr>
          <w:lang w:val="ru-RU"/>
        </w:rPr>
        <w:t xml:space="preserve"> по ведению бюджетного учета в первичных документах и регистрах учета.</w:t>
      </w:r>
    </w:p>
    <w:p w:rsidR="00B254EE" w:rsidRPr="0098407D" w:rsidRDefault="00B254EE" w:rsidP="00B254EE">
      <w:pPr>
        <w:pStyle w:val="2"/>
        <w:tabs>
          <w:tab w:val="clear" w:pos="0"/>
        </w:tabs>
        <w:outlineLvl w:val="2"/>
        <w:rPr>
          <w:sz w:val="28"/>
          <w:szCs w:val="28"/>
        </w:rPr>
      </w:pPr>
      <w:proofErr w:type="gramStart"/>
      <w:r w:rsidRPr="009F0746">
        <w:rPr>
          <w:sz w:val="28"/>
          <w:szCs w:val="28"/>
        </w:rPr>
        <w:t>Начальнику Управления направлено письмо об устранении выявленных в</w:t>
      </w:r>
      <w:r w:rsidRPr="0098407D">
        <w:rPr>
          <w:sz w:val="28"/>
          <w:szCs w:val="28"/>
        </w:rPr>
        <w:t xml:space="preserve"> ходе </w:t>
      </w:r>
      <w:r>
        <w:rPr>
          <w:sz w:val="28"/>
          <w:szCs w:val="28"/>
        </w:rPr>
        <w:t>ревизии</w:t>
      </w:r>
      <w:r w:rsidRPr="0098407D">
        <w:rPr>
          <w:sz w:val="28"/>
          <w:szCs w:val="28"/>
        </w:rPr>
        <w:t xml:space="preserve"> нарушений</w:t>
      </w:r>
      <w:r>
        <w:rPr>
          <w:sz w:val="28"/>
          <w:szCs w:val="28"/>
        </w:rPr>
        <w:t xml:space="preserve"> и недостатков</w:t>
      </w:r>
      <w:r w:rsidRPr="0098407D">
        <w:rPr>
          <w:sz w:val="28"/>
          <w:szCs w:val="28"/>
        </w:rPr>
        <w:t>, принятии мер к обоснованию</w:t>
      </w:r>
      <w:r>
        <w:rPr>
          <w:sz w:val="28"/>
          <w:szCs w:val="28"/>
        </w:rPr>
        <w:t xml:space="preserve"> и</w:t>
      </w:r>
      <w:r w:rsidRPr="0098407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8407D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98407D">
        <w:rPr>
          <w:sz w:val="28"/>
          <w:szCs w:val="28"/>
        </w:rPr>
        <w:t xml:space="preserve"> восстановлению в бюджет денежных средств, используемых</w:t>
      </w:r>
      <w:r>
        <w:rPr>
          <w:sz w:val="28"/>
          <w:szCs w:val="28"/>
        </w:rPr>
        <w:t xml:space="preserve"> неправомерно и</w:t>
      </w:r>
      <w:r w:rsidRPr="0098407D">
        <w:rPr>
          <w:sz w:val="28"/>
          <w:szCs w:val="28"/>
        </w:rPr>
        <w:t xml:space="preserve"> необоснованно,</w:t>
      </w:r>
      <w:r>
        <w:rPr>
          <w:sz w:val="28"/>
          <w:szCs w:val="28"/>
        </w:rPr>
        <w:t xml:space="preserve"> усилении контроля за использованием</w:t>
      </w:r>
      <w:r>
        <w:rPr>
          <w:sz w:val="28"/>
          <w:szCs w:val="28"/>
        </w:rPr>
        <w:t xml:space="preserve"> бюджетных средств, соблюдении законодательства при заключении договоров, обеспечении ведения бюджетного учета в соответствии с требованиями действующих нормативных актов, </w:t>
      </w:r>
      <w:r w:rsidRPr="0098407D">
        <w:rPr>
          <w:sz w:val="28"/>
          <w:szCs w:val="28"/>
        </w:rPr>
        <w:t>предоставлении информации об устранении нарушений в полном объеме.</w:t>
      </w:r>
      <w:proofErr w:type="gramEnd"/>
    </w:p>
    <w:p w:rsidR="00645A40" w:rsidRDefault="00645A40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</w:p>
    <w:sectPr w:rsidR="00645A40" w:rsidSect="00126ADA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1E8" w:rsidRDefault="008C51E8" w:rsidP="00126ADA">
      <w:pPr>
        <w:spacing w:after="0" w:line="240" w:lineRule="auto"/>
      </w:pPr>
      <w:r>
        <w:separator/>
      </w:r>
    </w:p>
  </w:endnote>
  <w:endnote w:type="continuationSeparator" w:id="0">
    <w:p w:rsidR="008C51E8" w:rsidRDefault="008C51E8" w:rsidP="00126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1E8" w:rsidRDefault="008C51E8" w:rsidP="00126ADA">
      <w:pPr>
        <w:spacing w:after="0" w:line="240" w:lineRule="auto"/>
      </w:pPr>
      <w:r>
        <w:separator/>
      </w:r>
    </w:p>
  </w:footnote>
  <w:footnote w:type="continuationSeparator" w:id="0">
    <w:p w:rsidR="008C51E8" w:rsidRDefault="008C51E8" w:rsidP="00126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3046706"/>
      <w:docPartObj>
        <w:docPartGallery w:val="Page Numbers (Top of Page)"/>
        <w:docPartUnique/>
      </w:docPartObj>
    </w:sdtPr>
    <w:sdtContent>
      <w:p w:rsidR="00126ADA" w:rsidRDefault="00126AD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16F0">
          <w:rPr>
            <w:noProof/>
          </w:rPr>
          <w:t>2</w:t>
        </w:r>
        <w:r>
          <w:fldChar w:fldCharType="end"/>
        </w:r>
      </w:p>
    </w:sdtContent>
  </w:sdt>
  <w:p w:rsidR="00126ADA" w:rsidRDefault="00126A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76975"/>
    <w:rsid w:val="000B6973"/>
    <w:rsid w:val="00126ADA"/>
    <w:rsid w:val="001B7AD9"/>
    <w:rsid w:val="001E62EA"/>
    <w:rsid w:val="002A1CBB"/>
    <w:rsid w:val="00480582"/>
    <w:rsid w:val="005107C8"/>
    <w:rsid w:val="00645A40"/>
    <w:rsid w:val="006E5A0C"/>
    <w:rsid w:val="007116F0"/>
    <w:rsid w:val="00770EDA"/>
    <w:rsid w:val="00865859"/>
    <w:rsid w:val="008B5442"/>
    <w:rsid w:val="008C51E8"/>
    <w:rsid w:val="009B5A10"/>
    <w:rsid w:val="00B254EE"/>
    <w:rsid w:val="00BE637B"/>
    <w:rsid w:val="00C50609"/>
    <w:rsid w:val="00CD4967"/>
    <w:rsid w:val="00E4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6ADA"/>
  </w:style>
  <w:style w:type="paragraph" w:styleId="a8">
    <w:name w:val="footer"/>
    <w:basedOn w:val="a"/>
    <w:link w:val="a9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A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6ADA"/>
  </w:style>
  <w:style w:type="paragraph" w:styleId="a8">
    <w:name w:val="footer"/>
    <w:basedOn w:val="a"/>
    <w:link w:val="a9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CBAEA-BFB2-4D97-BF4F-2B9EB5FD3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19</cp:revision>
  <dcterms:created xsi:type="dcterms:W3CDTF">2015-05-24T07:44:00Z</dcterms:created>
  <dcterms:modified xsi:type="dcterms:W3CDTF">2015-08-20T10:41:00Z</dcterms:modified>
</cp:coreProperties>
</file>