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38B2" w:rsidRDefault="001A38B2">
      <w:pPr>
        <w:pStyle w:val="ConsPlusTitlePage"/>
      </w:pPr>
      <w:r>
        <w:t xml:space="preserve">Документ предоставлен </w:t>
      </w:r>
      <w:hyperlink r:id="rId4">
        <w:r>
          <w:rPr>
            <w:color w:val="0000FF"/>
          </w:rPr>
          <w:t>КонсультантПлюс</w:t>
        </w:r>
      </w:hyperlink>
      <w:r>
        <w:br/>
      </w:r>
    </w:p>
    <w:p w:rsidR="001A38B2" w:rsidRDefault="001A38B2">
      <w:pPr>
        <w:pStyle w:val="ConsPlusNormal"/>
        <w:jc w:val="both"/>
        <w:outlineLvl w:val="0"/>
      </w:pPr>
    </w:p>
    <w:p w:rsidR="001A38B2" w:rsidRDefault="001A38B2">
      <w:pPr>
        <w:pStyle w:val="ConsPlusTitle"/>
        <w:jc w:val="center"/>
        <w:outlineLvl w:val="0"/>
      </w:pPr>
      <w:r>
        <w:t>МИНИСТЕРСТВО СОЦИАЛЬНОЙ ПОЛИТИКИ СВЕРДЛОВСКОЙ ОБЛАСТИ</w:t>
      </w:r>
    </w:p>
    <w:p w:rsidR="001A38B2" w:rsidRDefault="001A38B2">
      <w:pPr>
        <w:pStyle w:val="ConsPlusTitle"/>
        <w:jc w:val="center"/>
      </w:pPr>
    </w:p>
    <w:p w:rsidR="001A38B2" w:rsidRDefault="001A38B2">
      <w:pPr>
        <w:pStyle w:val="ConsPlusTitle"/>
        <w:jc w:val="center"/>
      </w:pPr>
      <w:r>
        <w:t>ПРИКАЗ</w:t>
      </w:r>
    </w:p>
    <w:p w:rsidR="001A38B2" w:rsidRDefault="001A38B2">
      <w:pPr>
        <w:pStyle w:val="ConsPlusTitle"/>
        <w:jc w:val="center"/>
      </w:pPr>
      <w:r>
        <w:t>от 11 августа 2015 г. N 482</w:t>
      </w:r>
    </w:p>
    <w:p w:rsidR="001A38B2" w:rsidRDefault="001A38B2">
      <w:pPr>
        <w:pStyle w:val="ConsPlusTitle"/>
        <w:jc w:val="center"/>
      </w:pPr>
    </w:p>
    <w:p w:rsidR="001A38B2" w:rsidRDefault="001A38B2">
      <w:pPr>
        <w:pStyle w:val="ConsPlusTitle"/>
        <w:jc w:val="center"/>
      </w:pPr>
      <w:r>
        <w:t>ОБ УТВЕРЖДЕНИИ СТАНДАРТОВ СОЦИАЛЬНЫХ УСЛУГ</w:t>
      </w:r>
    </w:p>
    <w:p w:rsidR="001A38B2" w:rsidRDefault="001A38B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A38B2">
        <w:tc>
          <w:tcPr>
            <w:tcW w:w="60" w:type="dxa"/>
            <w:tcBorders>
              <w:top w:val="nil"/>
              <w:left w:val="nil"/>
              <w:bottom w:val="nil"/>
              <w:right w:val="nil"/>
            </w:tcBorders>
            <w:shd w:val="clear" w:color="auto" w:fill="CED3F1"/>
            <w:tcMar>
              <w:top w:w="0" w:type="dxa"/>
              <w:left w:w="0" w:type="dxa"/>
              <w:bottom w:w="0" w:type="dxa"/>
              <w:right w:w="0" w:type="dxa"/>
            </w:tcMar>
          </w:tcPr>
          <w:p w:rsidR="001A38B2" w:rsidRDefault="001A38B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A38B2" w:rsidRDefault="001A38B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A38B2" w:rsidRDefault="001A38B2">
            <w:pPr>
              <w:pStyle w:val="ConsPlusNormal"/>
              <w:jc w:val="center"/>
            </w:pPr>
            <w:r>
              <w:rPr>
                <w:color w:val="392C69"/>
              </w:rPr>
              <w:t>Список изменяющих документов</w:t>
            </w:r>
          </w:p>
          <w:p w:rsidR="001A38B2" w:rsidRDefault="001A38B2">
            <w:pPr>
              <w:pStyle w:val="ConsPlusNormal"/>
              <w:jc w:val="center"/>
            </w:pPr>
            <w:r>
              <w:rPr>
                <w:color w:val="392C69"/>
              </w:rPr>
              <w:t>(в ред. Приказов Министерства социальной политики Свердловской области</w:t>
            </w:r>
          </w:p>
          <w:p w:rsidR="001A38B2" w:rsidRDefault="001A38B2">
            <w:pPr>
              <w:pStyle w:val="ConsPlusNormal"/>
              <w:jc w:val="center"/>
            </w:pPr>
            <w:r>
              <w:rPr>
                <w:color w:val="392C69"/>
              </w:rPr>
              <w:t xml:space="preserve">от 19.05.2016 </w:t>
            </w:r>
            <w:hyperlink r:id="rId5">
              <w:r>
                <w:rPr>
                  <w:color w:val="0000FF"/>
                </w:rPr>
                <w:t>N 247</w:t>
              </w:r>
            </w:hyperlink>
            <w:r>
              <w:rPr>
                <w:color w:val="392C69"/>
              </w:rPr>
              <w:t xml:space="preserve">, от 30.08.2016 </w:t>
            </w:r>
            <w:hyperlink r:id="rId6">
              <w:r>
                <w:rPr>
                  <w:color w:val="0000FF"/>
                </w:rPr>
                <w:t>N 468</w:t>
              </w:r>
            </w:hyperlink>
            <w:r>
              <w:rPr>
                <w:color w:val="392C69"/>
              </w:rPr>
              <w:t xml:space="preserve">, от 13.04.2017 </w:t>
            </w:r>
            <w:hyperlink r:id="rId7">
              <w:r>
                <w:rPr>
                  <w:color w:val="0000FF"/>
                </w:rPr>
                <w:t>N 153</w:t>
              </w:r>
            </w:hyperlink>
            <w:r>
              <w:rPr>
                <w:color w:val="392C69"/>
              </w:rPr>
              <w:t>,</w:t>
            </w:r>
          </w:p>
          <w:p w:rsidR="001A38B2" w:rsidRDefault="001A38B2">
            <w:pPr>
              <w:pStyle w:val="ConsPlusNormal"/>
              <w:jc w:val="center"/>
            </w:pPr>
            <w:r>
              <w:rPr>
                <w:color w:val="392C69"/>
              </w:rPr>
              <w:t xml:space="preserve">от 09.09.2019 </w:t>
            </w:r>
            <w:hyperlink r:id="rId8">
              <w:r>
                <w:rPr>
                  <w:color w:val="0000FF"/>
                </w:rPr>
                <w:t>N 400</w:t>
              </w:r>
            </w:hyperlink>
            <w:r>
              <w:rPr>
                <w:color w:val="392C69"/>
              </w:rPr>
              <w:t xml:space="preserve">, от 17.04.2020 </w:t>
            </w:r>
            <w:hyperlink r:id="rId9">
              <w:r>
                <w:rPr>
                  <w:color w:val="0000FF"/>
                </w:rPr>
                <w:t>N 222</w:t>
              </w:r>
            </w:hyperlink>
            <w:r>
              <w:rPr>
                <w:color w:val="392C69"/>
              </w:rPr>
              <w:t xml:space="preserve">, от 16.11.2020 </w:t>
            </w:r>
            <w:hyperlink r:id="rId10">
              <w:r>
                <w:rPr>
                  <w:color w:val="0000FF"/>
                </w:rPr>
                <w:t>N 682</w:t>
              </w:r>
            </w:hyperlink>
            <w:r>
              <w:rPr>
                <w:color w:val="392C69"/>
              </w:rPr>
              <w:t>,</w:t>
            </w:r>
          </w:p>
          <w:p w:rsidR="001A38B2" w:rsidRDefault="001A38B2">
            <w:pPr>
              <w:pStyle w:val="ConsPlusNormal"/>
              <w:jc w:val="center"/>
            </w:pPr>
            <w:r>
              <w:rPr>
                <w:color w:val="392C69"/>
              </w:rPr>
              <w:t xml:space="preserve">от 11.01.2023 </w:t>
            </w:r>
            <w:hyperlink r:id="rId11">
              <w:r>
                <w:rPr>
                  <w:color w:val="0000FF"/>
                </w:rPr>
                <w:t>N 5</w:t>
              </w:r>
            </w:hyperlink>
            <w:r>
              <w:rPr>
                <w:color w:val="392C69"/>
              </w:rPr>
              <w:t xml:space="preserve">, от 28.08.2023 </w:t>
            </w:r>
            <w:hyperlink r:id="rId12">
              <w:r>
                <w:rPr>
                  <w:color w:val="0000FF"/>
                </w:rPr>
                <w:t>N 279</w:t>
              </w:r>
            </w:hyperlink>
            <w:r>
              <w:rPr>
                <w:color w:val="392C69"/>
              </w:rPr>
              <w:t xml:space="preserve">, от 02.10.2025 </w:t>
            </w:r>
            <w:hyperlink r:id="rId13">
              <w:r>
                <w:rPr>
                  <w:color w:val="0000FF"/>
                </w:rPr>
                <w:t>N 270</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1A38B2" w:rsidRDefault="001A38B2">
            <w:pPr>
              <w:pStyle w:val="ConsPlusNormal"/>
            </w:pPr>
          </w:p>
        </w:tc>
      </w:tr>
    </w:tbl>
    <w:p w:rsidR="001A38B2" w:rsidRDefault="001A38B2">
      <w:pPr>
        <w:pStyle w:val="ConsPlusNormal"/>
        <w:jc w:val="both"/>
      </w:pPr>
    </w:p>
    <w:p w:rsidR="001A38B2" w:rsidRDefault="001A38B2">
      <w:pPr>
        <w:pStyle w:val="ConsPlusNormal"/>
        <w:ind w:firstLine="540"/>
        <w:jc w:val="both"/>
      </w:pPr>
      <w:r>
        <w:t xml:space="preserve">В целях реализации Федерального </w:t>
      </w:r>
      <w:hyperlink r:id="rId14">
        <w:r>
          <w:rPr>
            <w:color w:val="0000FF"/>
          </w:rPr>
          <w:t>закона</w:t>
        </w:r>
      </w:hyperlink>
      <w:r>
        <w:t xml:space="preserve"> от 28 декабря 2013 года N 442-ФЗ "Об основах социального обслуживания граждан в Российской Федерации", </w:t>
      </w:r>
      <w:hyperlink r:id="rId15">
        <w:r>
          <w:rPr>
            <w:color w:val="0000FF"/>
          </w:rPr>
          <w:t>Закона</w:t>
        </w:r>
      </w:hyperlink>
      <w:r>
        <w:t xml:space="preserve"> Свердловской области от 03 декабря 2014 года N 108-ОЗ "О социальном обслуживании граждан в Свердловской области", </w:t>
      </w:r>
      <w:hyperlink r:id="rId16">
        <w:r>
          <w:rPr>
            <w:color w:val="0000FF"/>
          </w:rPr>
          <w:t>Постановления</w:t>
        </w:r>
      </w:hyperlink>
      <w:r>
        <w:t xml:space="preserve"> Правительства Российской Федерации от 01.12.2014 N 1285 "О расчете подушевых нормативов финансирования социальных услуг", </w:t>
      </w:r>
      <w:hyperlink r:id="rId17">
        <w:r>
          <w:rPr>
            <w:color w:val="0000FF"/>
          </w:rPr>
          <w:t>Постановления</w:t>
        </w:r>
      </w:hyperlink>
      <w:r>
        <w:t xml:space="preserve"> Правительства Свердловской области от 18.12.2014 N 1149-ПП "Об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 приказываю:</w:t>
      </w:r>
    </w:p>
    <w:p w:rsidR="001A38B2" w:rsidRDefault="001A38B2">
      <w:pPr>
        <w:pStyle w:val="ConsPlusNormal"/>
        <w:spacing w:before="220"/>
        <w:ind w:firstLine="540"/>
        <w:jc w:val="both"/>
      </w:pPr>
      <w:r>
        <w:t xml:space="preserve">1. Утвердить </w:t>
      </w:r>
      <w:hyperlink w:anchor="P35">
        <w:r>
          <w:rPr>
            <w:color w:val="0000FF"/>
          </w:rPr>
          <w:t>стандарты</w:t>
        </w:r>
      </w:hyperlink>
      <w:r>
        <w:t xml:space="preserve"> социальных услуг (прилагаются).</w:t>
      </w:r>
    </w:p>
    <w:p w:rsidR="001A38B2" w:rsidRDefault="001A38B2">
      <w:pPr>
        <w:pStyle w:val="ConsPlusNormal"/>
        <w:jc w:val="both"/>
      </w:pPr>
      <w:r>
        <w:t xml:space="preserve">(п. 1 в ред. </w:t>
      </w:r>
      <w:hyperlink r:id="rId18">
        <w:r>
          <w:rPr>
            <w:color w:val="0000FF"/>
          </w:rPr>
          <w:t>Приказа</w:t>
        </w:r>
      </w:hyperlink>
      <w:r>
        <w:t xml:space="preserve"> Министерства социальной политики Свердловской области от 19.05.2016 N 247)</w:t>
      </w:r>
    </w:p>
    <w:p w:rsidR="001A38B2" w:rsidRDefault="001A38B2">
      <w:pPr>
        <w:pStyle w:val="ConsPlusNormal"/>
        <w:spacing w:before="220"/>
        <w:ind w:firstLine="540"/>
        <w:jc w:val="both"/>
      </w:pPr>
      <w:r>
        <w:t xml:space="preserve">2. Признать утратившим силу </w:t>
      </w:r>
      <w:hyperlink r:id="rId19">
        <w:r>
          <w:rPr>
            <w:color w:val="0000FF"/>
          </w:rPr>
          <w:t>Приказ</w:t>
        </w:r>
      </w:hyperlink>
      <w:r>
        <w:t xml:space="preserve"> Министерства социальной политики Свердловской области от 31.12.2014 N 790 "Об утверждении стандартов социальных услуг".</w:t>
      </w:r>
    </w:p>
    <w:p w:rsidR="001A38B2" w:rsidRDefault="001A38B2">
      <w:pPr>
        <w:pStyle w:val="ConsPlusNormal"/>
        <w:spacing w:before="220"/>
        <w:ind w:firstLine="540"/>
        <w:jc w:val="both"/>
      </w:pPr>
      <w:r>
        <w:t>3. Контроль за исполнением настоящего Приказа возложить на Первого заместителя Министра социальной политики Свердловской области Е.Д. Шаповалова.</w:t>
      </w:r>
    </w:p>
    <w:p w:rsidR="001A38B2" w:rsidRDefault="001A38B2">
      <w:pPr>
        <w:pStyle w:val="ConsPlusNormal"/>
        <w:jc w:val="both"/>
      </w:pPr>
      <w:r>
        <w:t xml:space="preserve">(в ред. </w:t>
      </w:r>
      <w:hyperlink r:id="rId20">
        <w:r>
          <w:rPr>
            <w:color w:val="0000FF"/>
          </w:rPr>
          <w:t>Приказа</w:t>
        </w:r>
      </w:hyperlink>
      <w:r>
        <w:t xml:space="preserve"> Министерства социальной политики Свердловской области от 09.09.2019 N 400)</w:t>
      </w:r>
    </w:p>
    <w:p w:rsidR="001A38B2" w:rsidRDefault="001A38B2">
      <w:pPr>
        <w:pStyle w:val="ConsPlusNormal"/>
        <w:spacing w:before="220"/>
        <w:ind w:firstLine="540"/>
        <w:jc w:val="both"/>
      </w:pPr>
      <w:r>
        <w:t>4. Опубликовать настоящий Приказ на "Официальном интернет-портале правовой информации Свердловской области" (</w:t>
      </w:r>
      <w:hyperlink r:id="rId21">
        <w:r>
          <w:rPr>
            <w:color w:val="0000FF"/>
          </w:rPr>
          <w:t>www.pravo.gov66.ru</w:t>
        </w:r>
      </w:hyperlink>
      <w:r>
        <w:t>).</w:t>
      </w:r>
    </w:p>
    <w:p w:rsidR="001A38B2" w:rsidRDefault="001A38B2">
      <w:pPr>
        <w:pStyle w:val="ConsPlusNormal"/>
        <w:jc w:val="both"/>
      </w:pPr>
    </w:p>
    <w:p w:rsidR="001A38B2" w:rsidRDefault="001A38B2">
      <w:pPr>
        <w:pStyle w:val="ConsPlusNormal"/>
        <w:jc w:val="right"/>
      </w:pPr>
      <w:r>
        <w:t>Министр</w:t>
      </w:r>
    </w:p>
    <w:p w:rsidR="001A38B2" w:rsidRDefault="001A38B2">
      <w:pPr>
        <w:pStyle w:val="ConsPlusNormal"/>
        <w:jc w:val="right"/>
      </w:pPr>
      <w:r>
        <w:t>А.В.ЗЛОКАЗОВ</w:t>
      </w:r>
    </w:p>
    <w:p w:rsidR="001A38B2" w:rsidRDefault="001A38B2">
      <w:pPr>
        <w:pStyle w:val="ConsPlusNormal"/>
        <w:jc w:val="both"/>
      </w:pPr>
    </w:p>
    <w:p w:rsidR="001A38B2" w:rsidRDefault="001A38B2">
      <w:pPr>
        <w:pStyle w:val="ConsPlusNormal"/>
        <w:jc w:val="both"/>
      </w:pPr>
    </w:p>
    <w:p w:rsidR="001A38B2" w:rsidRDefault="001A38B2">
      <w:pPr>
        <w:pStyle w:val="ConsPlusNormal"/>
        <w:jc w:val="both"/>
      </w:pPr>
    </w:p>
    <w:p w:rsidR="001A38B2" w:rsidRDefault="001A38B2">
      <w:pPr>
        <w:pStyle w:val="ConsPlusNormal"/>
        <w:jc w:val="both"/>
      </w:pPr>
    </w:p>
    <w:p w:rsidR="001A38B2" w:rsidRDefault="001A38B2">
      <w:pPr>
        <w:pStyle w:val="ConsPlusNormal"/>
        <w:jc w:val="both"/>
      </w:pPr>
    </w:p>
    <w:p w:rsidR="001A38B2" w:rsidRDefault="001A38B2">
      <w:pPr>
        <w:pStyle w:val="ConsPlusNormal"/>
        <w:jc w:val="right"/>
        <w:outlineLvl w:val="0"/>
      </w:pPr>
      <w:r>
        <w:t>Утверждены</w:t>
      </w:r>
    </w:p>
    <w:p w:rsidR="001A38B2" w:rsidRDefault="001A38B2">
      <w:pPr>
        <w:pStyle w:val="ConsPlusNormal"/>
        <w:jc w:val="right"/>
      </w:pPr>
      <w:r>
        <w:t>Приказом</w:t>
      </w:r>
    </w:p>
    <w:p w:rsidR="001A38B2" w:rsidRDefault="001A38B2">
      <w:pPr>
        <w:pStyle w:val="ConsPlusNormal"/>
        <w:jc w:val="right"/>
      </w:pPr>
      <w:r>
        <w:t>Министерства социальной политики</w:t>
      </w:r>
    </w:p>
    <w:p w:rsidR="001A38B2" w:rsidRDefault="001A38B2">
      <w:pPr>
        <w:pStyle w:val="ConsPlusNormal"/>
        <w:jc w:val="right"/>
      </w:pPr>
      <w:r>
        <w:t>Свердловской области</w:t>
      </w:r>
    </w:p>
    <w:p w:rsidR="001A38B2" w:rsidRDefault="001A38B2">
      <w:pPr>
        <w:pStyle w:val="ConsPlusNormal"/>
        <w:jc w:val="right"/>
      </w:pPr>
      <w:r>
        <w:t>от 11 августа 2015 г. N 482</w:t>
      </w:r>
    </w:p>
    <w:p w:rsidR="001A38B2" w:rsidRDefault="001A38B2">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A38B2">
        <w:tc>
          <w:tcPr>
            <w:tcW w:w="60" w:type="dxa"/>
            <w:tcBorders>
              <w:top w:val="nil"/>
              <w:left w:val="nil"/>
              <w:bottom w:val="nil"/>
              <w:right w:val="nil"/>
            </w:tcBorders>
            <w:shd w:val="clear" w:color="auto" w:fill="CED3F1"/>
            <w:tcMar>
              <w:top w:w="0" w:type="dxa"/>
              <w:left w:w="0" w:type="dxa"/>
              <w:bottom w:w="0" w:type="dxa"/>
              <w:right w:w="0" w:type="dxa"/>
            </w:tcMar>
          </w:tcPr>
          <w:p w:rsidR="001A38B2" w:rsidRDefault="001A38B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A38B2" w:rsidRDefault="001A38B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A38B2" w:rsidRDefault="00004B1A">
            <w:pPr>
              <w:pStyle w:val="ConsPlusNormal"/>
              <w:jc w:val="both"/>
            </w:pPr>
            <w:hyperlink r:id="rId22">
              <w:r w:rsidR="001A38B2">
                <w:rPr>
                  <w:color w:val="0000FF"/>
                </w:rPr>
                <w:t>Приказом</w:t>
              </w:r>
            </w:hyperlink>
            <w:r w:rsidR="001A38B2">
              <w:rPr>
                <w:color w:val="392C69"/>
              </w:rPr>
              <w:t xml:space="preserve"> Министерства социальной политики Свердловской области от 19.05.2016 N 247 по тексту Приложения слова "Единица предоставления услуги" заменены словами "Единица предоставления социальной услуги".</w:t>
            </w:r>
          </w:p>
        </w:tc>
        <w:tc>
          <w:tcPr>
            <w:tcW w:w="113" w:type="dxa"/>
            <w:tcBorders>
              <w:top w:val="nil"/>
              <w:left w:val="nil"/>
              <w:bottom w:val="nil"/>
              <w:right w:val="nil"/>
            </w:tcBorders>
            <w:shd w:val="clear" w:color="auto" w:fill="F4F3F8"/>
            <w:tcMar>
              <w:top w:w="0" w:type="dxa"/>
              <w:left w:w="0" w:type="dxa"/>
              <w:bottom w:w="0" w:type="dxa"/>
              <w:right w:w="0" w:type="dxa"/>
            </w:tcMar>
          </w:tcPr>
          <w:p w:rsidR="001A38B2" w:rsidRDefault="001A38B2">
            <w:pPr>
              <w:pStyle w:val="ConsPlusNormal"/>
            </w:pPr>
          </w:p>
        </w:tc>
      </w:tr>
    </w:tbl>
    <w:p w:rsidR="001A38B2" w:rsidRDefault="001A38B2">
      <w:pPr>
        <w:pStyle w:val="ConsPlusTitle"/>
        <w:spacing w:before="280"/>
        <w:jc w:val="center"/>
      </w:pPr>
      <w:bookmarkStart w:id="0" w:name="P35"/>
      <w:bookmarkEnd w:id="0"/>
      <w:r>
        <w:t>СТАНДАРТЫ</w:t>
      </w:r>
    </w:p>
    <w:p w:rsidR="001A38B2" w:rsidRDefault="001A38B2">
      <w:pPr>
        <w:pStyle w:val="ConsPlusTitle"/>
        <w:jc w:val="center"/>
      </w:pPr>
      <w:r>
        <w:t>СОЦИАЛЬНЫХ УСЛУГ</w:t>
      </w:r>
    </w:p>
    <w:p w:rsidR="001A38B2" w:rsidRDefault="001A38B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A38B2">
        <w:tc>
          <w:tcPr>
            <w:tcW w:w="60" w:type="dxa"/>
            <w:tcBorders>
              <w:top w:val="nil"/>
              <w:left w:val="nil"/>
              <w:bottom w:val="nil"/>
              <w:right w:val="nil"/>
            </w:tcBorders>
            <w:shd w:val="clear" w:color="auto" w:fill="CED3F1"/>
            <w:tcMar>
              <w:top w:w="0" w:type="dxa"/>
              <w:left w:w="0" w:type="dxa"/>
              <w:bottom w:w="0" w:type="dxa"/>
              <w:right w:w="0" w:type="dxa"/>
            </w:tcMar>
          </w:tcPr>
          <w:p w:rsidR="001A38B2" w:rsidRDefault="001A38B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A38B2" w:rsidRDefault="001A38B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A38B2" w:rsidRDefault="001A38B2">
            <w:pPr>
              <w:pStyle w:val="ConsPlusNormal"/>
              <w:jc w:val="center"/>
            </w:pPr>
            <w:r>
              <w:rPr>
                <w:color w:val="392C69"/>
              </w:rPr>
              <w:t>Список изменяющих документов</w:t>
            </w:r>
          </w:p>
          <w:p w:rsidR="001A38B2" w:rsidRDefault="001A38B2">
            <w:pPr>
              <w:pStyle w:val="ConsPlusNormal"/>
              <w:jc w:val="center"/>
            </w:pPr>
            <w:r>
              <w:rPr>
                <w:color w:val="392C69"/>
              </w:rPr>
              <w:t>(в ред. Приказов Министерства социальной политики Свердловской области</w:t>
            </w:r>
          </w:p>
          <w:p w:rsidR="001A38B2" w:rsidRDefault="001A38B2">
            <w:pPr>
              <w:pStyle w:val="ConsPlusNormal"/>
              <w:jc w:val="center"/>
            </w:pPr>
            <w:r>
              <w:rPr>
                <w:color w:val="392C69"/>
              </w:rPr>
              <w:t xml:space="preserve">от 19.05.2016 </w:t>
            </w:r>
            <w:hyperlink r:id="rId23">
              <w:r>
                <w:rPr>
                  <w:color w:val="0000FF"/>
                </w:rPr>
                <w:t>N 247</w:t>
              </w:r>
            </w:hyperlink>
            <w:r>
              <w:rPr>
                <w:color w:val="392C69"/>
              </w:rPr>
              <w:t xml:space="preserve">, от 30.08.2016 </w:t>
            </w:r>
            <w:hyperlink r:id="rId24">
              <w:r>
                <w:rPr>
                  <w:color w:val="0000FF"/>
                </w:rPr>
                <w:t>N 468</w:t>
              </w:r>
            </w:hyperlink>
            <w:r>
              <w:rPr>
                <w:color w:val="392C69"/>
              </w:rPr>
              <w:t xml:space="preserve">, от 13.04.2017 </w:t>
            </w:r>
            <w:hyperlink r:id="rId25">
              <w:r>
                <w:rPr>
                  <w:color w:val="0000FF"/>
                </w:rPr>
                <w:t>N 153</w:t>
              </w:r>
            </w:hyperlink>
            <w:r>
              <w:rPr>
                <w:color w:val="392C69"/>
              </w:rPr>
              <w:t>,</w:t>
            </w:r>
          </w:p>
          <w:p w:rsidR="001A38B2" w:rsidRDefault="001A38B2">
            <w:pPr>
              <w:pStyle w:val="ConsPlusNormal"/>
              <w:jc w:val="center"/>
            </w:pPr>
            <w:r>
              <w:rPr>
                <w:color w:val="392C69"/>
              </w:rPr>
              <w:t xml:space="preserve">от 09.09.2019 </w:t>
            </w:r>
            <w:hyperlink r:id="rId26">
              <w:r>
                <w:rPr>
                  <w:color w:val="0000FF"/>
                </w:rPr>
                <w:t>N 400</w:t>
              </w:r>
            </w:hyperlink>
            <w:r>
              <w:rPr>
                <w:color w:val="392C69"/>
              </w:rPr>
              <w:t xml:space="preserve">, от 17.04.2020 </w:t>
            </w:r>
            <w:hyperlink r:id="rId27">
              <w:r>
                <w:rPr>
                  <w:color w:val="0000FF"/>
                </w:rPr>
                <w:t>N 222</w:t>
              </w:r>
            </w:hyperlink>
            <w:r>
              <w:rPr>
                <w:color w:val="392C69"/>
              </w:rPr>
              <w:t xml:space="preserve">, от 16.11.2020 </w:t>
            </w:r>
            <w:hyperlink r:id="rId28">
              <w:r>
                <w:rPr>
                  <w:color w:val="0000FF"/>
                </w:rPr>
                <w:t>N 682</w:t>
              </w:r>
            </w:hyperlink>
            <w:r>
              <w:rPr>
                <w:color w:val="392C69"/>
              </w:rPr>
              <w:t>,</w:t>
            </w:r>
          </w:p>
          <w:p w:rsidR="001A38B2" w:rsidRDefault="001A38B2">
            <w:pPr>
              <w:pStyle w:val="ConsPlusNormal"/>
              <w:jc w:val="center"/>
            </w:pPr>
            <w:r>
              <w:rPr>
                <w:color w:val="392C69"/>
              </w:rPr>
              <w:t xml:space="preserve">от 11.01.2023 </w:t>
            </w:r>
            <w:hyperlink r:id="rId29">
              <w:r>
                <w:rPr>
                  <w:color w:val="0000FF"/>
                </w:rPr>
                <w:t>N 5</w:t>
              </w:r>
            </w:hyperlink>
            <w:r>
              <w:rPr>
                <w:color w:val="392C69"/>
              </w:rPr>
              <w:t xml:space="preserve">, от 28.08.2023 </w:t>
            </w:r>
            <w:hyperlink r:id="rId30">
              <w:r>
                <w:rPr>
                  <w:color w:val="0000FF"/>
                </w:rPr>
                <w:t>N 279</w:t>
              </w:r>
            </w:hyperlink>
            <w:r>
              <w:rPr>
                <w:color w:val="392C69"/>
              </w:rPr>
              <w:t xml:space="preserve">, от 02.10.2025 </w:t>
            </w:r>
            <w:hyperlink r:id="rId31">
              <w:r>
                <w:rPr>
                  <w:color w:val="0000FF"/>
                </w:rPr>
                <w:t>N 270</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1A38B2" w:rsidRDefault="001A38B2">
            <w:pPr>
              <w:pStyle w:val="ConsPlusNormal"/>
            </w:pPr>
          </w:p>
        </w:tc>
      </w:tr>
    </w:tbl>
    <w:p w:rsidR="001A38B2" w:rsidRDefault="001A38B2">
      <w:pPr>
        <w:pStyle w:val="ConsPlusNormal"/>
        <w:jc w:val="both"/>
      </w:pPr>
    </w:p>
    <w:p w:rsidR="001A38B2" w:rsidRDefault="001A38B2">
      <w:pPr>
        <w:pStyle w:val="ConsPlusTitle"/>
        <w:jc w:val="center"/>
        <w:outlineLvl w:val="1"/>
      </w:pPr>
      <w:r>
        <w:t>1. ОБЩИЕ ПОЛОЖЕНИЯ</w:t>
      </w:r>
    </w:p>
    <w:p w:rsidR="001A38B2" w:rsidRDefault="001A38B2">
      <w:pPr>
        <w:pStyle w:val="ConsPlusNormal"/>
        <w:jc w:val="both"/>
      </w:pPr>
    </w:p>
    <w:p w:rsidR="001A38B2" w:rsidRDefault="001A38B2">
      <w:pPr>
        <w:pStyle w:val="ConsPlusNormal"/>
        <w:ind w:firstLine="540"/>
        <w:jc w:val="both"/>
      </w:pPr>
      <w:r>
        <w:t>1. Социальное обслуживание в Свердловской области осуществляется юридическими лицами независимо от их организационно-правовой формы и (или) индивидуальными предпринимателями, осуществляющими социальное обслуживание (далее - поставщики социальных услуг, организации социального обслуживания), в соответствии со стандартами социальных услуг.</w:t>
      </w:r>
    </w:p>
    <w:p w:rsidR="001A38B2" w:rsidRDefault="001A38B2">
      <w:pPr>
        <w:pStyle w:val="ConsPlusNormal"/>
        <w:jc w:val="both"/>
      </w:pPr>
      <w:r>
        <w:t xml:space="preserve">(в ред. </w:t>
      </w:r>
      <w:hyperlink r:id="rId32">
        <w:r>
          <w:rPr>
            <w:color w:val="0000FF"/>
          </w:rPr>
          <w:t>Приказа</w:t>
        </w:r>
      </w:hyperlink>
      <w:r>
        <w:t xml:space="preserve"> Министерства социальной политики Свердловской области от 11.01.2023 N 5)</w:t>
      </w:r>
    </w:p>
    <w:p w:rsidR="001A38B2" w:rsidRDefault="001A38B2">
      <w:pPr>
        <w:pStyle w:val="ConsPlusNormal"/>
        <w:spacing w:before="220"/>
        <w:ind w:firstLine="540"/>
        <w:jc w:val="both"/>
      </w:pPr>
      <w:r>
        <w:t>Социальные услуги в стационарной форме социального обслуживания предоставляются получателям социальных услуг (клиентам) при постоянном, временном (на срок, определенный индивидуальной программой) или пятидневном (в неделю) круглосуточном проживании в организации социального обслуживания.</w:t>
      </w:r>
    </w:p>
    <w:p w:rsidR="001A38B2" w:rsidRDefault="001A38B2">
      <w:pPr>
        <w:pStyle w:val="ConsPlusNormal"/>
        <w:jc w:val="both"/>
      </w:pPr>
      <w:r>
        <w:t xml:space="preserve">(часть вторая введена </w:t>
      </w:r>
      <w:hyperlink r:id="rId33">
        <w:r>
          <w:rPr>
            <w:color w:val="0000FF"/>
          </w:rPr>
          <w:t>Приказом</w:t>
        </w:r>
      </w:hyperlink>
      <w:r>
        <w:t xml:space="preserve"> Министерства социальной политики Свердловской области от 02.10.2025 N 270)</w:t>
      </w:r>
    </w:p>
    <w:p w:rsidR="001A38B2" w:rsidRDefault="001A38B2">
      <w:pPr>
        <w:pStyle w:val="ConsPlusNormal"/>
        <w:spacing w:before="220"/>
        <w:ind w:firstLine="540"/>
        <w:jc w:val="both"/>
      </w:pPr>
      <w:r>
        <w:t>Социальные услуги в полустационарной форме социального обслуживания предоставляются получателям социальных услуг в условиях их пребывания в месте нахождения поставщика социальных услуг в определенное время суток.</w:t>
      </w:r>
    </w:p>
    <w:p w:rsidR="001A38B2" w:rsidRDefault="001A38B2">
      <w:pPr>
        <w:pStyle w:val="ConsPlusNormal"/>
        <w:jc w:val="both"/>
      </w:pPr>
      <w:r>
        <w:t xml:space="preserve">(часть третья введена </w:t>
      </w:r>
      <w:hyperlink r:id="rId34">
        <w:r>
          <w:rPr>
            <w:color w:val="0000FF"/>
          </w:rPr>
          <w:t>Приказом</w:t>
        </w:r>
      </w:hyperlink>
      <w:r>
        <w:t xml:space="preserve"> Министерства социальной политики Свердловской области от 02.10.2025 N 270)</w:t>
      </w:r>
    </w:p>
    <w:p w:rsidR="001A38B2" w:rsidRDefault="001A38B2">
      <w:pPr>
        <w:pStyle w:val="ConsPlusNormal"/>
        <w:spacing w:before="220"/>
        <w:ind w:firstLine="540"/>
        <w:jc w:val="both"/>
      </w:pPr>
      <w:r>
        <w:t>Социальные услуги в форме социального обслуживания на дому предоставляются получателям социальных услуг по месту их проживания при посещении поставщиком социальных услуг места проживания получателя социальных услуг.</w:t>
      </w:r>
    </w:p>
    <w:p w:rsidR="001A38B2" w:rsidRDefault="001A38B2">
      <w:pPr>
        <w:pStyle w:val="ConsPlusNormal"/>
        <w:jc w:val="both"/>
      </w:pPr>
      <w:r>
        <w:t xml:space="preserve">(часть четвертая введена </w:t>
      </w:r>
      <w:hyperlink r:id="rId35">
        <w:r>
          <w:rPr>
            <w:color w:val="0000FF"/>
          </w:rPr>
          <w:t>Приказом</w:t>
        </w:r>
      </w:hyperlink>
      <w:r>
        <w:t xml:space="preserve"> Министерства социальной политики Свердловской области от 02.10.2025 N 270)</w:t>
      </w:r>
    </w:p>
    <w:p w:rsidR="001A38B2" w:rsidRDefault="001A38B2">
      <w:pPr>
        <w:pStyle w:val="ConsPlusNormal"/>
        <w:spacing w:before="220"/>
        <w:ind w:firstLine="540"/>
        <w:jc w:val="both"/>
      </w:pPr>
      <w:r>
        <w:t>2. Стандарт социальной услуги определяет основные требования к объему, периодичности и качеству предоставления социальной услуги получателю социальной услуги, установленные по видам социальных услуг.</w:t>
      </w:r>
    </w:p>
    <w:p w:rsidR="001A38B2" w:rsidRDefault="001A38B2">
      <w:pPr>
        <w:pStyle w:val="ConsPlusNormal"/>
        <w:jc w:val="both"/>
      </w:pPr>
      <w:r>
        <w:t xml:space="preserve">(в ред. Приказов Министерства социальной политики Свердловской области от 11.01.2023 </w:t>
      </w:r>
      <w:hyperlink r:id="rId36">
        <w:r>
          <w:rPr>
            <w:color w:val="0000FF"/>
          </w:rPr>
          <w:t>N 5</w:t>
        </w:r>
      </w:hyperlink>
      <w:r>
        <w:t xml:space="preserve">, от 02.10.2025 </w:t>
      </w:r>
      <w:hyperlink r:id="rId37">
        <w:r>
          <w:rPr>
            <w:color w:val="0000FF"/>
          </w:rPr>
          <w:t>N 270</w:t>
        </w:r>
      </w:hyperlink>
      <w:r>
        <w:t>)</w:t>
      </w:r>
    </w:p>
    <w:p w:rsidR="001A38B2" w:rsidRDefault="001A38B2">
      <w:pPr>
        <w:pStyle w:val="ConsPlusNormal"/>
        <w:spacing w:before="220"/>
        <w:ind w:firstLine="540"/>
        <w:jc w:val="both"/>
      </w:pPr>
      <w:r>
        <w:t>Стандарт социальной услуги включает в себя:</w:t>
      </w:r>
    </w:p>
    <w:p w:rsidR="001A38B2" w:rsidRDefault="001A38B2">
      <w:pPr>
        <w:pStyle w:val="ConsPlusNormal"/>
        <w:spacing w:before="220"/>
        <w:ind w:firstLine="540"/>
        <w:jc w:val="both"/>
      </w:pPr>
      <w:r>
        <w:t>1) описание социальной услуги, в том числе ее объем;</w:t>
      </w:r>
    </w:p>
    <w:p w:rsidR="001A38B2" w:rsidRDefault="001A38B2">
      <w:pPr>
        <w:pStyle w:val="ConsPlusNormal"/>
        <w:spacing w:before="220"/>
        <w:ind w:firstLine="540"/>
        <w:jc w:val="both"/>
      </w:pPr>
      <w:r>
        <w:t>2) сроки предоставления социальной услуги;</w:t>
      </w:r>
    </w:p>
    <w:p w:rsidR="001A38B2" w:rsidRDefault="001A38B2">
      <w:pPr>
        <w:pStyle w:val="ConsPlusNormal"/>
        <w:spacing w:before="220"/>
        <w:ind w:firstLine="540"/>
        <w:jc w:val="both"/>
      </w:pPr>
      <w:r>
        <w:t>3) подушевой норматив финансирования социальной услуги;</w:t>
      </w:r>
    </w:p>
    <w:p w:rsidR="001A38B2" w:rsidRDefault="001A38B2">
      <w:pPr>
        <w:pStyle w:val="ConsPlusNormal"/>
        <w:spacing w:before="220"/>
        <w:ind w:firstLine="540"/>
        <w:jc w:val="both"/>
      </w:pPr>
      <w:r>
        <w:t>4) показатели качества и оценку результатов предоставления социальной услуги;</w:t>
      </w:r>
    </w:p>
    <w:p w:rsidR="001A38B2" w:rsidRDefault="001A38B2">
      <w:pPr>
        <w:pStyle w:val="ConsPlusNormal"/>
        <w:spacing w:before="220"/>
        <w:ind w:firstLine="540"/>
        <w:jc w:val="both"/>
      </w:pPr>
      <w:r>
        <w:t>5) условия предоставления социальной услуги, в том числе условия доступности предоставления социальной услуги для инвалидов и других лиц с учетом ограничений их жизнедеятельности;</w:t>
      </w:r>
    </w:p>
    <w:p w:rsidR="001A38B2" w:rsidRDefault="001A38B2">
      <w:pPr>
        <w:pStyle w:val="ConsPlusNormal"/>
        <w:spacing w:before="220"/>
        <w:ind w:firstLine="540"/>
        <w:jc w:val="both"/>
      </w:pPr>
      <w:r>
        <w:t>6) иные необходимые для предоставления социальной услуги положения.</w:t>
      </w:r>
    </w:p>
    <w:p w:rsidR="001A38B2" w:rsidRDefault="001A38B2">
      <w:pPr>
        <w:pStyle w:val="ConsPlusNormal"/>
        <w:jc w:val="both"/>
      </w:pPr>
    </w:p>
    <w:p w:rsidR="001A38B2" w:rsidRDefault="001A38B2">
      <w:pPr>
        <w:pStyle w:val="ConsPlusTitle"/>
        <w:jc w:val="center"/>
        <w:outlineLvl w:val="1"/>
      </w:pPr>
      <w:r>
        <w:t>2. ПОКАЗАТЕЛИ КАЧЕСТВА И ОЦЕНКА РЕЗУЛЬТАТОВ</w:t>
      </w:r>
    </w:p>
    <w:p w:rsidR="001A38B2" w:rsidRDefault="001A38B2">
      <w:pPr>
        <w:pStyle w:val="ConsPlusTitle"/>
        <w:jc w:val="center"/>
      </w:pPr>
      <w:r>
        <w:t>ПРЕДОСТАВЛЕНИЯ СОЦИАЛЬНОЙ УСЛУГИ</w:t>
      </w:r>
    </w:p>
    <w:p w:rsidR="001A38B2" w:rsidRDefault="001A38B2">
      <w:pPr>
        <w:pStyle w:val="ConsPlusNormal"/>
        <w:jc w:val="both"/>
      </w:pPr>
    </w:p>
    <w:p w:rsidR="001A38B2" w:rsidRDefault="001A38B2">
      <w:pPr>
        <w:pStyle w:val="ConsPlusNormal"/>
        <w:ind w:firstLine="540"/>
        <w:jc w:val="both"/>
      </w:pPr>
      <w:r>
        <w:t>3. Результатом предоставления социальных услуг является улучшение условий жизнедеятельности получателя социальных услуг и (или) расширение его возможностей самостоятельно обеспечивать свои основные жизненные потребности.</w:t>
      </w:r>
    </w:p>
    <w:p w:rsidR="001A38B2" w:rsidRDefault="001A38B2">
      <w:pPr>
        <w:pStyle w:val="ConsPlusNormal"/>
        <w:spacing w:before="220"/>
        <w:ind w:firstLine="540"/>
        <w:jc w:val="both"/>
      </w:pPr>
      <w:r>
        <w:t>4. Показатели качества и оценка результатов предоставления социальной услуги:</w:t>
      </w:r>
    </w:p>
    <w:p w:rsidR="001A38B2" w:rsidRDefault="001A38B2">
      <w:pPr>
        <w:pStyle w:val="ConsPlusNormal"/>
        <w:spacing w:before="220"/>
        <w:ind w:firstLine="540"/>
        <w:jc w:val="both"/>
      </w:pPr>
      <w:r>
        <w:t>1) полнота предоставления социальной услуги в соответствии с требованиями действующего законодательства и ее своевременность;</w:t>
      </w:r>
    </w:p>
    <w:p w:rsidR="001A38B2" w:rsidRDefault="001A38B2">
      <w:pPr>
        <w:pStyle w:val="ConsPlusNormal"/>
        <w:spacing w:before="220"/>
        <w:ind w:firstLine="540"/>
        <w:jc w:val="both"/>
      </w:pPr>
      <w:r>
        <w:t>2) результативность (эффективность) предоставления социальной услуги (улучшение условий жизнедеятельности получателя социальных услуг и (или) расширение его возможностей самостоятельно обеспечивать свои основные жизненные потребности).</w:t>
      </w:r>
    </w:p>
    <w:p w:rsidR="001A38B2" w:rsidRDefault="001A38B2">
      <w:pPr>
        <w:pStyle w:val="ConsPlusNormal"/>
        <w:jc w:val="both"/>
      </w:pPr>
    </w:p>
    <w:p w:rsidR="001A38B2" w:rsidRDefault="001A38B2">
      <w:pPr>
        <w:pStyle w:val="ConsPlusTitle"/>
        <w:jc w:val="center"/>
        <w:outlineLvl w:val="1"/>
      </w:pPr>
      <w:r>
        <w:t>3. ОБЩИЕ УСЛОВИЯ ПРЕДОСТАВЛЕНИЯ СОЦИАЛЬНЫХ УСЛУГ,</w:t>
      </w:r>
    </w:p>
    <w:p w:rsidR="001A38B2" w:rsidRDefault="001A38B2">
      <w:pPr>
        <w:pStyle w:val="ConsPlusTitle"/>
        <w:jc w:val="center"/>
      </w:pPr>
      <w:r>
        <w:t>В ТОМ ЧИСЛЕ УСЛОВИЯ ДОСТУПНОСТИ ПРЕДОСТАВЛЕНИЯ</w:t>
      </w:r>
    </w:p>
    <w:p w:rsidR="001A38B2" w:rsidRDefault="001A38B2">
      <w:pPr>
        <w:pStyle w:val="ConsPlusTitle"/>
        <w:jc w:val="center"/>
      </w:pPr>
      <w:r>
        <w:t>СОЦИАЛЬНЫХ УСЛУГ ДЛЯ ИНВАЛИДОВ И ДРУГИХ ЛИЦ</w:t>
      </w:r>
    </w:p>
    <w:p w:rsidR="001A38B2" w:rsidRDefault="001A38B2">
      <w:pPr>
        <w:pStyle w:val="ConsPlusTitle"/>
        <w:jc w:val="center"/>
      </w:pPr>
      <w:r>
        <w:t>С УЧЕТОМ ОГРАНИЧЕНИЙ ИХ ЖИЗНЕДЕЯТЕЛЬНОСТИ</w:t>
      </w:r>
    </w:p>
    <w:p w:rsidR="001A38B2" w:rsidRDefault="001A38B2">
      <w:pPr>
        <w:pStyle w:val="ConsPlusNormal"/>
        <w:jc w:val="both"/>
      </w:pPr>
    </w:p>
    <w:p w:rsidR="001A38B2" w:rsidRDefault="001A38B2">
      <w:pPr>
        <w:pStyle w:val="ConsPlusNormal"/>
        <w:ind w:firstLine="540"/>
        <w:jc w:val="both"/>
      </w:pPr>
      <w:r>
        <w:t>5. Поставщик социальных услуг и его структурные подразделения, предоставляющие социальные услуги в стационарной форме и полустационарной форме, должны быть размещены в специально предназначенном здании (зданиях) или помещениях, доступных для инвалидов. Здания и помещения должны быть обеспечены всеми средствами коммунально-бытового обслуживания и оснащены средствами электросвязи.</w:t>
      </w:r>
    </w:p>
    <w:p w:rsidR="001A38B2" w:rsidRDefault="001A38B2">
      <w:pPr>
        <w:pStyle w:val="ConsPlusNormal"/>
        <w:spacing w:before="220"/>
        <w:ind w:firstLine="540"/>
        <w:jc w:val="both"/>
      </w:pPr>
      <w:r>
        <w:t>Здания и помещения, обеспеченность техническим оборудованием и инвентарем, должны отвечать требованиям санитарно-эпидемиологических правил и нормативов, правилам пожарной безопасности, безопасности труда и быть защищены от воздействия факторов, отрицательно влияющих на качество предоставляемых социальных услуг (повышенные температура воздуха, влажность воздуха, запыленность, загазованность, шум, вибрация и т.д.), в соответствии с:</w:t>
      </w:r>
    </w:p>
    <w:p w:rsidR="001A38B2" w:rsidRDefault="001A38B2">
      <w:pPr>
        <w:pStyle w:val="ConsPlusNormal"/>
        <w:spacing w:before="220"/>
        <w:ind w:firstLine="540"/>
        <w:jc w:val="both"/>
      </w:pPr>
      <w:r>
        <w:t xml:space="preserve">1) Федеральным </w:t>
      </w:r>
      <w:hyperlink r:id="rId38">
        <w:r>
          <w:rPr>
            <w:color w:val="0000FF"/>
          </w:rPr>
          <w:t>законом</w:t>
        </w:r>
      </w:hyperlink>
      <w:r>
        <w:t xml:space="preserve"> от 22 июля 2008 года N 123-ФЗ "Технический регламент о требованиях пожарной безопасности";</w:t>
      </w:r>
    </w:p>
    <w:p w:rsidR="001A38B2" w:rsidRDefault="001A38B2">
      <w:pPr>
        <w:pStyle w:val="ConsPlusNormal"/>
        <w:spacing w:before="220"/>
        <w:ind w:firstLine="540"/>
        <w:jc w:val="both"/>
      </w:pPr>
      <w:r>
        <w:t xml:space="preserve">2) </w:t>
      </w:r>
      <w:hyperlink r:id="rId39">
        <w:r>
          <w:rPr>
            <w:color w:val="0000FF"/>
          </w:rPr>
          <w:t>СП 2.4.3648-20</w:t>
        </w:r>
      </w:hyperlink>
      <w:r>
        <w:t xml:space="preserve"> "Санитарно-эпидемиологические требования к организациям воспитания и обучения, отдыха и оздоровления детей и молодежи", утвержденными Постановлением Главного государственного санитарного врача Российской Федерации от 28.09.2020 N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rsidR="001A38B2" w:rsidRDefault="001A38B2">
      <w:pPr>
        <w:pStyle w:val="ConsPlusNormal"/>
        <w:jc w:val="both"/>
      </w:pPr>
      <w:r>
        <w:t xml:space="preserve">(подп. 2 в ред. </w:t>
      </w:r>
      <w:hyperlink r:id="rId40">
        <w:r>
          <w:rPr>
            <w:color w:val="0000FF"/>
          </w:rPr>
          <w:t>Приказа</w:t>
        </w:r>
      </w:hyperlink>
      <w:r>
        <w:t xml:space="preserve"> Министерства социальной политики Свердловской области от 11.01.2023 N 5)</w:t>
      </w:r>
    </w:p>
    <w:p w:rsidR="001A38B2" w:rsidRDefault="001A38B2">
      <w:pPr>
        <w:pStyle w:val="ConsPlusNormal"/>
        <w:spacing w:before="220"/>
        <w:ind w:firstLine="540"/>
        <w:jc w:val="both"/>
      </w:pPr>
      <w:r>
        <w:t xml:space="preserve">3) </w:t>
      </w:r>
      <w:hyperlink r:id="rId41">
        <w:r>
          <w:rPr>
            <w:color w:val="0000FF"/>
          </w:rPr>
          <w:t>СП 2.1.3678-20</w:t>
        </w:r>
      </w:hyperlink>
      <w:r>
        <w:t xml:space="preserve">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 утвержденными Постановлением Главного государственного санитарного врача Российской Федерации от 24.12.2020 N 44 "Об утверждении санитарных правил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rsidR="001A38B2" w:rsidRDefault="001A38B2">
      <w:pPr>
        <w:pStyle w:val="ConsPlusNormal"/>
        <w:jc w:val="both"/>
      </w:pPr>
      <w:r>
        <w:t xml:space="preserve">(подп. 3 в ред. </w:t>
      </w:r>
      <w:hyperlink r:id="rId42">
        <w:r>
          <w:rPr>
            <w:color w:val="0000FF"/>
          </w:rPr>
          <w:t>Приказа</w:t>
        </w:r>
      </w:hyperlink>
      <w:r>
        <w:t xml:space="preserve"> Министерства социальной политики Свердловской области от 11.01.2023 N 5)</w:t>
      </w:r>
    </w:p>
    <w:p w:rsidR="001A38B2" w:rsidRDefault="001A38B2">
      <w:pPr>
        <w:pStyle w:val="ConsPlusNormal"/>
        <w:spacing w:before="220"/>
        <w:ind w:firstLine="540"/>
        <w:jc w:val="both"/>
      </w:pPr>
      <w:r>
        <w:t xml:space="preserve">4) </w:t>
      </w:r>
      <w:hyperlink r:id="rId43">
        <w:r>
          <w:rPr>
            <w:color w:val="0000FF"/>
          </w:rPr>
          <w:t>СанПиН 1.2.3685-21</w:t>
        </w:r>
      </w:hyperlink>
      <w:r>
        <w:t xml:space="preserve"> "Гигиенические нормативы и требования к обеспечению безопасности и (или) безвредности для человека факторов среды обитания", утвержденными Постановлением Главного государственного санитарного врача Российской Федерации от 28.01.2021 N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w:t>
      </w:r>
    </w:p>
    <w:p w:rsidR="001A38B2" w:rsidRDefault="001A38B2">
      <w:pPr>
        <w:pStyle w:val="ConsPlusNormal"/>
        <w:jc w:val="both"/>
      </w:pPr>
      <w:r>
        <w:t xml:space="preserve">(подп. 4 введен </w:t>
      </w:r>
      <w:hyperlink r:id="rId44">
        <w:r>
          <w:rPr>
            <w:color w:val="0000FF"/>
          </w:rPr>
          <w:t>Приказом</w:t>
        </w:r>
      </w:hyperlink>
      <w:r>
        <w:t xml:space="preserve"> Министерства социальной политики Свердловской области от 11.01.2023 N 5)</w:t>
      </w:r>
    </w:p>
    <w:p w:rsidR="001A38B2" w:rsidRDefault="001A38B2">
      <w:pPr>
        <w:pStyle w:val="ConsPlusNormal"/>
        <w:spacing w:before="220"/>
        <w:ind w:firstLine="540"/>
        <w:jc w:val="both"/>
      </w:pPr>
      <w:r>
        <w:t xml:space="preserve">5) </w:t>
      </w:r>
      <w:hyperlink r:id="rId45">
        <w:r>
          <w:rPr>
            <w:color w:val="0000FF"/>
          </w:rPr>
          <w:t>СанПиН 2.1.3684-21</w:t>
        </w:r>
      </w:hyperlink>
      <w:r>
        <w:t xml:space="preserve">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санитарно-противоэпидемиологических (профилактических) мероприятий", утвержденными Постановлением Главного государственного санитарного врача Российской Федерации от 28.01.2021 N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санитарно-противоэпидемиологических (профилактических) мероприятий".</w:t>
      </w:r>
    </w:p>
    <w:p w:rsidR="001A38B2" w:rsidRDefault="001A38B2">
      <w:pPr>
        <w:pStyle w:val="ConsPlusNormal"/>
        <w:jc w:val="both"/>
      </w:pPr>
      <w:r>
        <w:t xml:space="preserve">(подп. 5 введен </w:t>
      </w:r>
      <w:hyperlink r:id="rId46">
        <w:r>
          <w:rPr>
            <w:color w:val="0000FF"/>
          </w:rPr>
          <w:t>Приказом</w:t>
        </w:r>
      </w:hyperlink>
      <w:r>
        <w:t xml:space="preserve"> Министерства социальной политики Свердловской области от 11.01.2023 N 5)</w:t>
      </w:r>
    </w:p>
    <w:p w:rsidR="001A38B2" w:rsidRDefault="001A38B2">
      <w:pPr>
        <w:pStyle w:val="ConsPlusNormal"/>
        <w:spacing w:before="220"/>
        <w:ind w:firstLine="540"/>
        <w:jc w:val="both"/>
      </w:pPr>
      <w:r>
        <w:t>Площадь здания (зданий) или помещений, занимаемых поставщиком социальных услуг, должна обеспечивать размещение персонала, клиентов и предоставление им социальных услуг в соответствии с нормами материального обеспечения, утверждаемыми Правительством Свердловской области.</w:t>
      </w:r>
    </w:p>
    <w:p w:rsidR="001A38B2" w:rsidRDefault="001A38B2">
      <w:pPr>
        <w:pStyle w:val="ConsPlusNormal"/>
        <w:spacing w:before="220"/>
        <w:ind w:firstLine="540"/>
        <w:jc w:val="both"/>
      </w:pPr>
      <w:r>
        <w:t>Срочные социальные услуги могут предоставляться в пунктах предоставления срочных социальных услуг на базе модульных зданий.</w:t>
      </w:r>
    </w:p>
    <w:p w:rsidR="001A38B2" w:rsidRDefault="001A38B2">
      <w:pPr>
        <w:pStyle w:val="ConsPlusNormal"/>
        <w:spacing w:before="220"/>
        <w:ind w:firstLine="540"/>
        <w:jc w:val="both"/>
      </w:pPr>
      <w:r>
        <w:t>6. При предоставлении социальных услуг в полу стационарной форме или в стационарной форме должны быть обеспечены:</w:t>
      </w:r>
    </w:p>
    <w:p w:rsidR="001A38B2" w:rsidRDefault="001A38B2">
      <w:pPr>
        <w:pStyle w:val="ConsPlusNormal"/>
        <w:spacing w:before="220"/>
        <w:ind w:firstLine="540"/>
        <w:jc w:val="both"/>
      </w:pPr>
      <w:r>
        <w:t>1) возможность сопровождения получателя социальных услуг при передвижении по территории организации социального обслуживания, а также при пользовании услугами, предоставляемыми поставщиком социальных услуг;</w:t>
      </w:r>
    </w:p>
    <w:p w:rsidR="001A38B2" w:rsidRDefault="001A38B2">
      <w:pPr>
        <w:pStyle w:val="ConsPlusNormal"/>
        <w:spacing w:before="220"/>
        <w:ind w:firstLine="540"/>
        <w:jc w:val="both"/>
      </w:pPr>
      <w:r>
        <w:t>2) возможность для самостоятельного передвижения по территории организации социального обслуживания, входа, выхода и перемещения внутри такой организации (в том числе для передвижения в креслах-колясках), для отдыха в сидячем положении, а также доступное размещение оборудования и носителей информации;</w:t>
      </w:r>
    </w:p>
    <w:p w:rsidR="001A38B2" w:rsidRDefault="001A38B2">
      <w:pPr>
        <w:pStyle w:val="ConsPlusNormal"/>
        <w:spacing w:before="220"/>
        <w:ind w:firstLine="540"/>
        <w:jc w:val="both"/>
      </w:pPr>
      <w:r>
        <w:t>3) дублирование текстовых сообщений голосовыми сообщениями, оснащение организации социального обслуживания знаками, выполненными рельефно-точечным шрифтом Брайля, ознакомление с их помощью с надписями, знаками и иной текстовой и графической информацией, а также допуск тифлосурдопереводчика, допуск собак-проводников;</w:t>
      </w:r>
    </w:p>
    <w:p w:rsidR="001A38B2" w:rsidRDefault="001A38B2">
      <w:pPr>
        <w:pStyle w:val="ConsPlusNormal"/>
        <w:spacing w:before="220"/>
        <w:ind w:firstLine="540"/>
        <w:jc w:val="both"/>
      </w:pPr>
      <w:r>
        <w:t>4) дублирование голосовой информации текстовой информацией, надписями и (или) световыми сигналами, информирование о предоставляемых социальных услугах с использованием русского жестового языка (сурдоперевода), допуск сурдопереводчика;</w:t>
      </w:r>
    </w:p>
    <w:p w:rsidR="001A38B2" w:rsidRDefault="001A38B2">
      <w:pPr>
        <w:pStyle w:val="ConsPlusNormal"/>
        <w:spacing w:before="220"/>
        <w:ind w:firstLine="540"/>
        <w:jc w:val="both"/>
      </w:pPr>
      <w:r>
        <w:t>5) оказание иных видов посторонней помощи.</w:t>
      </w:r>
    </w:p>
    <w:p w:rsidR="001A38B2" w:rsidRDefault="001A38B2">
      <w:pPr>
        <w:pStyle w:val="ConsPlusNormal"/>
        <w:spacing w:before="220"/>
        <w:ind w:firstLine="540"/>
        <w:jc w:val="both"/>
      </w:pPr>
      <w:r>
        <w:t>7. Требования к профессиональной подготовке и квалификации персонала поставщика социальных услуг по профессиям, должностям, специальностям определяются на основании Единого тарифно-квалификационного справочника работ и профессий рабочих, Единого квалификационного справочника должностей руководителей, специалистов и служащих, национальных стандартов Российской Федерации, профессиональных стандартов.</w:t>
      </w:r>
    </w:p>
    <w:p w:rsidR="001A38B2" w:rsidRDefault="001A38B2">
      <w:pPr>
        <w:pStyle w:val="ConsPlusNormal"/>
        <w:spacing w:before="220"/>
        <w:ind w:firstLine="540"/>
        <w:jc w:val="both"/>
      </w:pPr>
      <w:r>
        <w:t>8. Поставщик социальных услуг вправе осуществлять деятельность, подлежащую лицензированию, при наличии соответствующего разрешения (лицензии).</w:t>
      </w:r>
    </w:p>
    <w:p w:rsidR="001A38B2" w:rsidRDefault="001A38B2">
      <w:pPr>
        <w:pStyle w:val="ConsPlusNormal"/>
        <w:jc w:val="both"/>
      </w:pPr>
    </w:p>
    <w:p w:rsidR="001A38B2" w:rsidRDefault="001A38B2">
      <w:pPr>
        <w:pStyle w:val="ConsPlusTitle"/>
        <w:jc w:val="center"/>
        <w:outlineLvl w:val="1"/>
      </w:pPr>
      <w:r>
        <w:t>4. ОПИСАНИЕ СОЦИАЛЬНЫХ УСЛУГ, В ТОМ ЧИСЛЕ ИХ ОБЪЕМ,</w:t>
      </w:r>
    </w:p>
    <w:p w:rsidR="001A38B2" w:rsidRDefault="001A38B2">
      <w:pPr>
        <w:pStyle w:val="ConsPlusTitle"/>
        <w:jc w:val="center"/>
      </w:pPr>
      <w:r>
        <w:t>СРОКИ И УСЛОВИЯ ПРЕДОСТАВЛЕНИЯ</w:t>
      </w:r>
    </w:p>
    <w:p w:rsidR="001A38B2" w:rsidRDefault="001A38B2">
      <w:pPr>
        <w:pStyle w:val="ConsPlusNormal"/>
        <w:jc w:val="both"/>
      </w:pPr>
    </w:p>
    <w:p w:rsidR="001A38B2" w:rsidRDefault="001A38B2">
      <w:pPr>
        <w:pStyle w:val="ConsPlusNormal"/>
        <w:ind w:firstLine="540"/>
        <w:jc w:val="both"/>
      </w:pPr>
      <w:r>
        <w:t xml:space="preserve">9. Описание социальных услуг содержит требования к объему, срокам и условиям предоставления социальных услуг, включенных в </w:t>
      </w:r>
      <w:hyperlink r:id="rId47">
        <w:r>
          <w:rPr>
            <w:color w:val="0000FF"/>
          </w:rPr>
          <w:t>Перечень</w:t>
        </w:r>
      </w:hyperlink>
      <w:r>
        <w:t xml:space="preserve"> социальных услуг, предоставляемых поставщиками социальных услуг в Свердловской области, утвержденный Законом Свердловской области от 03 декабря 2014 года N 108-ОЗ "О социальном обслуживании граждан в Свердловской области".</w:t>
      </w:r>
    </w:p>
    <w:p w:rsidR="001A38B2" w:rsidRDefault="001A38B2">
      <w:pPr>
        <w:pStyle w:val="ConsPlusNormal"/>
        <w:spacing w:before="220"/>
        <w:ind w:firstLine="540"/>
        <w:jc w:val="both"/>
      </w:pPr>
      <w:r>
        <w:t>10. Описание социальных услуг сгруппировано по видам социальных услуг:</w:t>
      </w:r>
    </w:p>
    <w:p w:rsidR="001A38B2" w:rsidRDefault="001A38B2">
      <w:pPr>
        <w:pStyle w:val="ConsPlusNormal"/>
        <w:spacing w:before="220"/>
        <w:ind w:firstLine="540"/>
        <w:jc w:val="both"/>
      </w:pPr>
      <w:r>
        <w:t>1) социально-бытовые;</w:t>
      </w:r>
    </w:p>
    <w:p w:rsidR="001A38B2" w:rsidRDefault="001A38B2">
      <w:pPr>
        <w:pStyle w:val="ConsPlusNormal"/>
        <w:spacing w:before="220"/>
        <w:ind w:firstLine="540"/>
        <w:jc w:val="both"/>
      </w:pPr>
      <w:r>
        <w:t>2) социально-медицинские;</w:t>
      </w:r>
    </w:p>
    <w:p w:rsidR="001A38B2" w:rsidRDefault="001A38B2">
      <w:pPr>
        <w:pStyle w:val="ConsPlusNormal"/>
        <w:spacing w:before="220"/>
        <w:ind w:firstLine="540"/>
        <w:jc w:val="both"/>
      </w:pPr>
      <w:r>
        <w:t>3) социально-психологические;</w:t>
      </w:r>
    </w:p>
    <w:p w:rsidR="001A38B2" w:rsidRDefault="001A38B2">
      <w:pPr>
        <w:pStyle w:val="ConsPlusNormal"/>
        <w:spacing w:before="220"/>
        <w:ind w:firstLine="540"/>
        <w:jc w:val="both"/>
      </w:pPr>
      <w:r>
        <w:t>4) социально-педагогические;</w:t>
      </w:r>
    </w:p>
    <w:p w:rsidR="001A38B2" w:rsidRDefault="001A38B2">
      <w:pPr>
        <w:pStyle w:val="ConsPlusNormal"/>
        <w:spacing w:before="220"/>
        <w:ind w:firstLine="540"/>
        <w:jc w:val="both"/>
      </w:pPr>
      <w:r>
        <w:t>5) социально-трудовые;</w:t>
      </w:r>
    </w:p>
    <w:p w:rsidR="001A38B2" w:rsidRDefault="001A38B2">
      <w:pPr>
        <w:pStyle w:val="ConsPlusNormal"/>
        <w:spacing w:before="220"/>
        <w:ind w:firstLine="540"/>
        <w:jc w:val="both"/>
      </w:pPr>
      <w:r>
        <w:t>6) социально-правовые;</w:t>
      </w:r>
    </w:p>
    <w:p w:rsidR="001A38B2" w:rsidRDefault="001A38B2">
      <w:pPr>
        <w:pStyle w:val="ConsPlusNormal"/>
        <w:spacing w:before="220"/>
        <w:ind w:firstLine="540"/>
        <w:jc w:val="both"/>
      </w:pPr>
      <w:r>
        <w:t>7) услуги в целях повышения коммуникативного потенциала получателей социальных услуг, имеющих ограничения жизнедеятельности, в том числе детей-инвалидов;</w:t>
      </w:r>
    </w:p>
    <w:p w:rsidR="001A38B2" w:rsidRDefault="001A38B2">
      <w:pPr>
        <w:pStyle w:val="ConsPlusNormal"/>
        <w:spacing w:before="220"/>
        <w:ind w:firstLine="540"/>
        <w:jc w:val="both"/>
      </w:pPr>
      <w:r>
        <w:t>8) срочные социальные услуги.</w:t>
      </w:r>
    </w:p>
    <w:p w:rsidR="001A38B2" w:rsidRDefault="001A38B2">
      <w:pPr>
        <w:pStyle w:val="ConsPlusNormal"/>
        <w:spacing w:before="220"/>
        <w:ind w:firstLine="540"/>
        <w:jc w:val="both"/>
      </w:pPr>
      <w:r>
        <w:t>А также по формам социального обслуживания: на дому, в полустационарной форме, в стационарной форме.</w:t>
      </w:r>
    </w:p>
    <w:p w:rsidR="001A38B2" w:rsidRDefault="001A38B2">
      <w:pPr>
        <w:pStyle w:val="ConsPlusNormal"/>
        <w:spacing w:before="220"/>
        <w:ind w:firstLine="540"/>
        <w:jc w:val="both"/>
      </w:pPr>
      <w:r>
        <w:t>11. Описание социальной услуги содержит разделы:</w:t>
      </w:r>
    </w:p>
    <w:p w:rsidR="001A38B2" w:rsidRDefault="001A38B2">
      <w:pPr>
        <w:pStyle w:val="ConsPlusNormal"/>
        <w:spacing w:before="220"/>
        <w:ind w:firstLine="540"/>
        <w:jc w:val="both"/>
      </w:pPr>
      <w:r>
        <w:t>1) состав и элементы социальной услуги;</w:t>
      </w:r>
    </w:p>
    <w:p w:rsidR="001A38B2" w:rsidRDefault="001A38B2">
      <w:pPr>
        <w:pStyle w:val="ConsPlusNormal"/>
        <w:spacing w:before="220"/>
        <w:ind w:firstLine="540"/>
        <w:jc w:val="both"/>
      </w:pPr>
      <w:r>
        <w:t>2) объем и сроки предоставления социальной услуги, в том числе:</w:t>
      </w:r>
    </w:p>
    <w:p w:rsidR="001A38B2" w:rsidRDefault="001A38B2">
      <w:pPr>
        <w:pStyle w:val="ConsPlusNormal"/>
        <w:spacing w:before="220"/>
        <w:ind w:firstLine="540"/>
        <w:jc w:val="both"/>
      </w:pPr>
      <w:r>
        <w:t>норматив предоставления социальной услуги;</w:t>
      </w:r>
    </w:p>
    <w:p w:rsidR="001A38B2" w:rsidRDefault="001A38B2">
      <w:pPr>
        <w:pStyle w:val="ConsPlusNormal"/>
        <w:spacing w:before="220"/>
        <w:ind w:firstLine="540"/>
        <w:jc w:val="both"/>
      </w:pPr>
      <w:r>
        <w:t>периодичность предоставления социальной услуги;</w:t>
      </w:r>
    </w:p>
    <w:p w:rsidR="001A38B2" w:rsidRDefault="001A38B2">
      <w:pPr>
        <w:pStyle w:val="ConsPlusNormal"/>
        <w:spacing w:before="220"/>
        <w:ind w:firstLine="540"/>
        <w:jc w:val="both"/>
      </w:pPr>
      <w:r>
        <w:t>единица социальной услуги;</w:t>
      </w:r>
    </w:p>
    <w:p w:rsidR="001A38B2" w:rsidRDefault="001A38B2">
      <w:pPr>
        <w:pStyle w:val="ConsPlusNormal"/>
        <w:spacing w:before="220"/>
        <w:ind w:firstLine="540"/>
        <w:jc w:val="both"/>
      </w:pPr>
      <w:r>
        <w:t>3) условия предоставления социальной услуги, определяющие качество социальной услуги, в том числе:</w:t>
      </w:r>
    </w:p>
    <w:p w:rsidR="001A38B2" w:rsidRDefault="001A38B2">
      <w:pPr>
        <w:pStyle w:val="ConsPlusNormal"/>
        <w:spacing w:before="220"/>
        <w:ind w:firstLine="540"/>
        <w:jc w:val="both"/>
      </w:pPr>
      <w:r>
        <w:t>укомплектованность поставщика социальных услуг специалистами и их квалификация;</w:t>
      </w:r>
    </w:p>
    <w:p w:rsidR="001A38B2" w:rsidRDefault="001A38B2">
      <w:pPr>
        <w:pStyle w:val="ConsPlusNormal"/>
        <w:spacing w:before="220"/>
        <w:ind w:firstLine="540"/>
        <w:jc w:val="both"/>
      </w:pPr>
      <w:r>
        <w:t>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spacing w:before="220"/>
        <w:ind w:firstLine="540"/>
        <w:jc w:val="both"/>
      </w:pPr>
      <w:r>
        <w:t xml:space="preserve">12. </w:t>
      </w:r>
      <w:hyperlink w:anchor="P148">
        <w:r>
          <w:rPr>
            <w:color w:val="0000FF"/>
          </w:rPr>
          <w:t>Описание</w:t>
        </w:r>
      </w:hyperlink>
      <w:r>
        <w:t xml:space="preserve"> социальных услуг приведено в приложении к настоящим стандартам социальных услуг.</w:t>
      </w:r>
    </w:p>
    <w:p w:rsidR="001A38B2" w:rsidRDefault="001A38B2">
      <w:pPr>
        <w:pStyle w:val="ConsPlusNormal"/>
        <w:jc w:val="both"/>
      </w:pPr>
    </w:p>
    <w:p w:rsidR="001A38B2" w:rsidRDefault="001A38B2">
      <w:pPr>
        <w:pStyle w:val="ConsPlusTitle"/>
        <w:jc w:val="center"/>
        <w:outlineLvl w:val="1"/>
      </w:pPr>
      <w:r>
        <w:t>5. ПОДУШЕВЫЕ НОРМАТИВЫ ФИНАНСИРОВАНИЯ СОЦИАЛЬНЫХ УСЛУГ</w:t>
      </w:r>
    </w:p>
    <w:p w:rsidR="001A38B2" w:rsidRDefault="001A38B2">
      <w:pPr>
        <w:pStyle w:val="ConsPlusNormal"/>
        <w:jc w:val="both"/>
      </w:pPr>
    </w:p>
    <w:p w:rsidR="001A38B2" w:rsidRDefault="001A38B2">
      <w:pPr>
        <w:pStyle w:val="ConsPlusNormal"/>
        <w:ind w:firstLine="540"/>
        <w:jc w:val="both"/>
      </w:pPr>
      <w:r>
        <w:t>13. Подушевые нормативы финансирования социальных услуг определяются исходя из прямых и косвенных расходов на предоставление социальных услуг за период (не менее одного календарного года), предшествующий расчетному, с применением индекса роста цен (тарифов) на соответствующие товары и услуги.</w:t>
      </w:r>
    </w:p>
    <w:p w:rsidR="001A38B2" w:rsidRDefault="001A38B2">
      <w:pPr>
        <w:pStyle w:val="ConsPlusNormal"/>
        <w:spacing w:before="220"/>
        <w:ind w:firstLine="540"/>
        <w:jc w:val="both"/>
      </w:pPr>
      <w:r>
        <w:t>14. К прямым расходам на предоставление социальных услуг относятся зависящие от численности получателей социальных услуг расходы, непосредственно связанные с предоставлением социальной услуги ее получателю, которые включают:</w:t>
      </w:r>
    </w:p>
    <w:p w:rsidR="001A38B2" w:rsidRDefault="001A38B2">
      <w:pPr>
        <w:pStyle w:val="ConsPlusNormal"/>
        <w:spacing w:before="220"/>
        <w:ind w:firstLine="540"/>
        <w:jc w:val="both"/>
      </w:pPr>
      <w:r>
        <w:t>а) расходы на оплату труда и начисления на выплаты по оплате труда персонала, предоставляющего социальную услугу;</w:t>
      </w:r>
    </w:p>
    <w:p w:rsidR="001A38B2" w:rsidRDefault="001A38B2">
      <w:pPr>
        <w:pStyle w:val="ConsPlusNormal"/>
        <w:spacing w:before="220"/>
        <w:ind w:firstLine="540"/>
        <w:jc w:val="both"/>
      </w:pPr>
      <w:r>
        <w:t>б) общехозяйственные расходы, непосредственно связанные с предоставлением социальной услуги ее получателю (расходы на оказание услуг связи, коммунальных и транспортных услуг, материальные затраты и др.);</w:t>
      </w:r>
    </w:p>
    <w:p w:rsidR="001A38B2" w:rsidRDefault="001A38B2">
      <w:pPr>
        <w:pStyle w:val="ConsPlusNormal"/>
        <w:spacing w:before="220"/>
        <w:ind w:firstLine="540"/>
        <w:jc w:val="both"/>
      </w:pPr>
      <w:r>
        <w:t>в) прочие расходы, непосредственно связанные с предоставлением социальной услуги.</w:t>
      </w:r>
    </w:p>
    <w:p w:rsidR="001A38B2" w:rsidRDefault="001A38B2">
      <w:pPr>
        <w:pStyle w:val="ConsPlusNormal"/>
        <w:spacing w:before="220"/>
        <w:ind w:firstLine="540"/>
        <w:jc w:val="both"/>
      </w:pPr>
      <w:r>
        <w:t>15. К косвенным расходам на предоставление социальных услуг относятся необходимые для предоставления социальной услуги расходы, которые нельзя учесть в себестоимости социальных услуг методом прямого счета (поскольку они не зависят от численности получателей социальных услуг) и которые включают:</w:t>
      </w:r>
    </w:p>
    <w:p w:rsidR="001A38B2" w:rsidRDefault="001A38B2">
      <w:pPr>
        <w:pStyle w:val="ConsPlusNormal"/>
        <w:spacing w:before="220"/>
        <w:ind w:firstLine="540"/>
        <w:jc w:val="both"/>
      </w:pPr>
      <w:r>
        <w:t>а) расходы на оплату труда и начисления на выплаты по оплате труда управленческого персонала;</w:t>
      </w:r>
    </w:p>
    <w:p w:rsidR="001A38B2" w:rsidRDefault="001A38B2">
      <w:pPr>
        <w:pStyle w:val="ConsPlusNormal"/>
        <w:spacing w:before="220"/>
        <w:ind w:firstLine="540"/>
        <w:jc w:val="both"/>
      </w:pPr>
      <w:r>
        <w:t>б) общехозяйственные расходы, необходимые для обеспечения собственных нужд поставщика социальных услуг.</w:t>
      </w:r>
    </w:p>
    <w:p w:rsidR="001A38B2" w:rsidRDefault="001A38B2">
      <w:pPr>
        <w:pStyle w:val="ConsPlusNormal"/>
        <w:spacing w:before="220"/>
        <w:ind w:firstLine="540"/>
        <w:jc w:val="both"/>
      </w:pPr>
      <w:r>
        <w:t xml:space="preserve">16. Подушевой норм финансирования i-й социальной услуги </w:t>
      </w:r>
      <w:r>
        <w:rPr>
          <w:noProof/>
          <w:position w:val="-9"/>
        </w:rPr>
        <w:drawing>
          <wp:inline distT="0" distB="0" distL="0" distR="0">
            <wp:extent cx="544830" cy="26225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44830" cy="262255"/>
                    </a:xfrm>
                    <a:prstGeom prst="rect">
                      <a:avLst/>
                    </a:prstGeom>
                    <a:noFill/>
                    <a:ln>
                      <a:noFill/>
                    </a:ln>
                  </pic:spPr>
                </pic:pic>
              </a:graphicData>
            </a:graphic>
          </wp:inline>
        </w:drawing>
      </w:r>
      <w:r>
        <w:t xml:space="preserve"> рассчитывается по формуле:</w:t>
      </w:r>
    </w:p>
    <w:p w:rsidR="001A38B2" w:rsidRDefault="001A38B2">
      <w:pPr>
        <w:pStyle w:val="ConsPlusNormal"/>
        <w:jc w:val="both"/>
      </w:pPr>
    </w:p>
    <w:p w:rsidR="001A38B2" w:rsidRDefault="001A38B2">
      <w:pPr>
        <w:pStyle w:val="ConsPlusNormal"/>
        <w:ind w:firstLine="540"/>
        <w:jc w:val="both"/>
      </w:pPr>
      <w:r>
        <w:rPr>
          <w:noProof/>
          <w:position w:val="-9"/>
        </w:rPr>
        <w:drawing>
          <wp:inline distT="0" distB="0" distL="0" distR="0">
            <wp:extent cx="1424940" cy="262255"/>
            <wp:effectExtent l="0" t="0" r="0" b="0"/>
            <wp:docPr id="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424940" cy="262255"/>
                    </a:xfrm>
                    <a:prstGeom prst="rect">
                      <a:avLst/>
                    </a:prstGeom>
                    <a:noFill/>
                    <a:ln>
                      <a:noFill/>
                    </a:ln>
                  </pic:spPr>
                </pic:pic>
              </a:graphicData>
            </a:graphic>
          </wp:inline>
        </w:drawing>
      </w:r>
    </w:p>
    <w:p w:rsidR="001A38B2" w:rsidRDefault="001A38B2">
      <w:pPr>
        <w:pStyle w:val="ConsPlusNormal"/>
        <w:jc w:val="both"/>
      </w:pPr>
    </w:p>
    <w:p w:rsidR="001A38B2" w:rsidRDefault="001A38B2">
      <w:pPr>
        <w:pStyle w:val="ConsPlusNormal"/>
        <w:ind w:firstLine="540"/>
        <w:jc w:val="both"/>
      </w:pPr>
      <w:r>
        <w:t>где:</w:t>
      </w:r>
    </w:p>
    <w:p w:rsidR="001A38B2" w:rsidRDefault="001A38B2">
      <w:pPr>
        <w:pStyle w:val="ConsPlusNormal"/>
        <w:spacing w:before="220"/>
        <w:ind w:firstLine="540"/>
        <w:jc w:val="both"/>
      </w:pPr>
      <w:r>
        <w:rPr>
          <w:noProof/>
          <w:position w:val="-9"/>
        </w:rPr>
        <w:drawing>
          <wp:inline distT="0" distB="0" distL="0" distR="0">
            <wp:extent cx="283210" cy="262255"/>
            <wp:effectExtent l="0" t="0" r="0" b="0"/>
            <wp:docPr id="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83210" cy="262255"/>
                    </a:xfrm>
                    <a:prstGeom prst="rect">
                      <a:avLst/>
                    </a:prstGeom>
                    <a:noFill/>
                    <a:ln>
                      <a:noFill/>
                    </a:ln>
                  </pic:spPr>
                </pic:pic>
              </a:graphicData>
            </a:graphic>
          </wp:inline>
        </w:drawing>
      </w:r>
      <w:r>
        <w:t xml:space="preserve"> - величина прямых расходов на предоставление i-й социальной услуги;</w:t>
      </w:r>
    </w:p>
    <w:p w:rsidR="001A38B2" w:rsidRDefault="001A38B2">
      <w:pPr>
        <w:pStyle w:val="ConsPlusNormal"/>
        <w:spacing w:before="220"/>
        <w:ind w:firstLine="540"/>
        <w:jc w:val="both"/>
      </w:pPr>
      <w:r>
        <w:rPr>
          <w:noProof/>
          <w:position w:val="-8"/>
        </w:rPr>
        <w:drawing>
          <wp:inline distT="0" distB="0" distL="0" distR="0">
            <wp:extent cx="367030" cy="251460"/>
            <wp:effectExtent l="0" t="0" r="0" b="0"/>
            <wp:docPr id="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367030" cy="251460"/>
                    </a:xfrm>
                    <a:prstGeom prst="rect">
                      <a:avLst/>
                    </a:prstGeom>
                    <a:noFill/>
                    <a:ln>
                      <a:noFill/>
                    </a:ln>
                  </pic:spPr>
                </pic:pic>
              </a:graphicData>
            </a:graphic>
          </wp:inline>
        </w:drawing>
      </w:r>
      <w:r>
        <w:t xml:space="preserve"> - величина косвенных расходов на предоставление i-й социальной услуги.</w:t>
      </w:r>
    </w:p>
    <w:p w:rsidR="001A38B2" w:rsidRDefault="001A38B2">
      <w:pPr>
        <w:pStyle w:val="ConsPlusNormal"/>
        <w:jc w:val="both"/>
      </w:pPr>
    </w:p>
    <w:p w:rsidR="001A38B2" w:rsidRDefault="001A38B2">
      <w:pPr>
        <w:pStyle w:val="ConsPlusNormal"/>
        <w:jc w:val="both"/>
      </w:pPr>
    </w:p>
    <w:p w:rsidR="001A38B2" w:rsidRDefault="001A38B2">
      <w:pPr>
        <w:pStyle w:val="ConsPlusNormal"/>
        <w:jc w:val="both"/>
      </w:pPr>
    </w:p>
    <w:p w:rsidR="001A38B2" w:rsidRDefault="001A38B2">
      <w:pPr>
        <w:pStyle w:val="ConsPlusNormal"/>
        <w:jc w:val="both"/>
      </w:pPr>
    </w:p>
    <w:p w:rsidR="001A38B2" w:rsidRDefault="001A38B2">
      <w:pPr>
        <w:pStyle w:val="ConsPlusNormal"/>
        <w:jc w:val="both"/>
      </w:pPr>
    </w:p>
    <w:p w:rsidR="001A38B2" w:rsidRDefault="001A38B2">
      <w:pPr>
        <w:pStyle w:val="ConsPlusNormal"/>
        <w:jc w:val="right"/>
        <w:outlineLvl w:val="1"/>
      </w:pPr>
      <w:r>
        <w:t>Приложение</w:t>
      </w:r>
    </w:p>
    <w:p w:rsidR="001A38B2" w:rsidRDefault="001A38B2">
      <w:pPr>
        <w:pStyle w:val="ConsPlusNormal"/>
        <w:jc w:val="right"/>
      </w:pPr>
      <w:r>
        <w:t>к стандартам социальных услуг</w:t>
      </w:r>
    </w:p>
    <w:p w:rsidR="001A38B2" w:rsidRDefault="001A38B2">
      <w:pPr>
        <w:pStyle w:val="ConsPlusNormal"/>
        <w:jc w:val="both"/>
      </w:pPr>
    </w:p>
    <w:p w:rsidR="001A38B2" w:rsidRDefault="001A38B2">
      <w:pPr>
        <w:pStyle w:val="ConsPlusTitle"/>
        <w:jc w:val="center"/>
      </w:pPr>
      <w:bookmarkStart w:id="1" w:name="P148"/>
      <w:bookmarkEnd w:id="1"/>
      <w:r>
        <w:t>ОПИСАНИЕ</w:t>
      </w:r>
    </w:p>
    <w:p w:rsidR="001A38B2" w:rsidRDefault="001A38B2">
      <w:pPr>
        <w:pStyle w:val="ConsPlusTitle"/>
        <w:jc w:val="center"/>
      </w:pPr>
      <w:r>
        <w:t>СОЦИАЛЬНЫХ УСЛУГ</w:t>
      </w:r>
    </w:p>
    <w:p w:rsidR="001A38B2" w:rsidRDefault="001A38B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A38B2">
        <w:tc>
          <w:tcPr>
            <w:tcW w:w="60" w:type="dxa"/>
            <w:tcBorders>
              <w:top w:val="nil"/>
              <w:left w:val="nil"/>
              <w:bottom w:val="nil"/>
              <w:right w:val="nil"/>
            </w:tcBorders>
            <w:shd w:val="clear" w:color="auto" w:fill="CED3F1"/>
            <w:tcMar>
              <w:top w:w="0" w:type="dxa"/>
              <w:left w:w="0" w:type="dxa"/>
              <w:bottom w:w="0" w:type="dxa"/>
              <w:right w:w="0" w:type="dxa"/>
            </w:tcMar>
          </w:tcPr>
          <w:p w:rsidR="001A38B2" w:rsidRDefault="001A38B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A38B2" w:rsidRDefault="001A38B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A38B2" w:rsidRDefault="001A38B2">
            <w:pPr>
              <w:pStyle w:val="ConsPlusNormal"/>
              <w:jc w:val="center"/>
            </w:pPr>
            <w:r>
              <w:rPr>
                <w:color w:val="392C69"/>
              </w:rPr>
              <w:t>Список изменяющих документов</w:t>
            </w:r>
          </w:p>
          <w:p w:rsidR="001A38B2" w:rsidRDefault="001A38B2">
            <w:pPr>
              <w:pStyle w:val="ConsPlusNormal"/>
              <w:jc w:val="center"/>
            </w:pPr>
            <w:r>
              <w:rPr>
                <w:color w:val="392C69"/>
              </w:rPr>
              <w:t>(в ред. Приказов Министерства социальной политики Свердловской области</w:t>
            </w:r>
          </w:p>
          <w:p w:rsidR="001A38B2" w:rsidRDefault="001A38B2">
            <w:pPr>
              <w:pStyle w:val="ConsPlusNormal"/>
              <w:jc w:val="center"/>
            </w:pPr>
            <w:r>
              <w:rPr>
                <w:color w:val="392C69"/>
              </w:rPr>
              <w:t xml:space="preserve">от 19.05.2016 </w:t>
            </w:r>
            <w:hyperlink r:id="rId52">
              <w:r>
                <w:rPr>
                  <w:color w:val="0000FF"/>
                </w:rPr>
                <w:t>N 247</w:t>
              </w:r>
            </w:hyperlink>
            <w:r>
              <w:rPr>
                <w:color w:val="392C69"/>
              </w:rPr>
              <w:t xml:space="preserve">, от 30.08.2016 </w:t>
            </w:r>
            <w:hyperlink r:id="rId53">
              <w:r>
                <w:rPr>
                  <w:color w:val="0000FF"/>
                </w:rPr>
                <w:t>N 468</w:t>
              </w:r>
            </w:hyperlink>
            <w:r>
              <w:rPr>
                <w:color w:val="392C69"/>
              </w:rPr>
              <w:t xml:space="preserve">, от 13.04.2017 </w:t>
            </w:r>
            <w:hyperlink r:id="rId54">
              <w:r>
                <w:rPr>
                  <w:color w:val="0000FF"/>
                </w:rPr>
                <w:t>N 153</w:t>
              </w:r>
            </w:hyperlink>
            <w:r>
              <w:rPr>
                <w:color w:val="392C69"/>
              </w:rPr>
              <w:t>,</w:t>
            </w:r>
          </w:p>
          <w:p w:rsidR="001A38B2" w:rsidRDefault="001A38B2">
            <w:pPr>
              <w:pStyle w:val="ConsPlusNormal"/>
              <w:jc w:val="center"/>
            </w:pPr>
            <w:r>
              <w:rPr>
                <w:color w:val="392C69"/>
              </w:rPr>
              <w:t xml:space="preserve">от 09.09.2019 </w:t>
            </w:r>
            <w:hyperlink r:id="rId55">
              <w:r>
                <w:rPr>
                  <w:color w:val="0000FF"/>
                </w:rPr>
                <w:t>N 400</w:t>
              </w:r>
            </w:hyperlink>
            <w:r>
              <w:rPr>
                <w:color w:val="392C69"/>
              </w:rPr>
              <w:t xml:space="preserve">, от 17.04.2020 </w:t>
            </w:r>
            <w:hyperlink r:id="rId56">
              <w:r>
                <w:rPr>
                  <w:color w:val="0000FF"/>
                </w:rPr>
                <w:t>N 222</w:t>
              </w:r>
            </w:hyperlink>
            <w:r>
              <w:rPr>
                <w:color w:val="392C69"/>
              </w:rPr>
              <w:t xml:space="preserve">, от 16.11.2020 </w:t>
            </w:r>
            <w:hyperlink r:id="rId57">
              <w:r>
                <w:rPr>
                  <w:color w:val="0000FF"/>
                </w:rPr>
                <w:t>N 682</w:t>
              </w:r>
            </w:hyperlink>
            <w:r>
              <w:rPr>
                <w:color w:val="392C69"/>
              </w:rPr>
              <w:t>,</w:t>
            </w:r>
          </w:p>
          <w:p w:rsidR="001A38B2" w:rsidRDefault="001A38B2">
            <w:pPr>
              <w:pStyle w:val="ConsPlusNormal"/>
              <w:jc w:val="center"/>
            </w:pPr>
            <w:r>
              <w:rPr>
                <w:color w:val="392C69"/>
              </w:rPr>
              <w:t xml:space="preserve">от 11.01.2023 </w:t>
            </w:r>
            <w:hyperlink r:id="rId58">
              <w:r>
                <w:rPr>
                  <w:color w:val="0000FF"/>
                </w:rPr>
                <w:t>N 5</w:t>
              </w:r>
            </w:hyperlink>
            <w:r>
              <w:rPr>
                <w:color w:val="392C69"/>
              </w:rPr>
              <w:t xml:space="preserve">, от 28.08.2023 </w:t>
            </w:r>
            <w:hyperlink r:id="rId59">
              <w:r>
                <w:rPr>
                  <w:color w:val="0000FF"/>
                </w:rPr>
                <w:t>N 279</w:t>
              </w:r>
            </w:hyperlink>
            <w:r>
              <w:rPr>
                <w:color w:val="392C69"/>
              </w:rPr>
              <w:t xml:space="preserve">, от 02.10.2025 </w:t>
            </w:r>
            <w:hyperlink r:id="rId60">
              <w:r>
                <w:rPr>
                  <w:color w:val="0000FF"/>
                </w:rPr>
                <w:t>N 270</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1A38B2" w:rsidRDefault="001A38B2">
            <w:pPr>
              <w:pStyle w:val="ConsPlusNormal"/>
            </w:pPr>
          </w:p>
        </w:tc>
      </w:tr>
    </w:tbl>
    <w:p w:rsidR="001A38B2" w:rsidRDefault="001A38B2">
      <w:pPr>
        <w:pStyle w:val="ConsPlusNormal"/>
        <w:jc w:val="both"/>
      </w:pPr>
    </w:p>
    <w:p w:rsidR="001A38B2" w:rsidRDefault="001A38B2">
      <w:pPr>
        <w:pStyle w:val="ConsPlusTitle"/>
        <w:jc w:val="center"/>
        <w:outlineLvl w:val="2"/>
      </w:pPr>
      <w:r>
        <w:t>1. ВИД СОЦИАЛЬНЫХ УСЛУГ: СОЦИАЛЬНО-БЫТОВЫЕ</w:t>
      </w:r>
    </w:p>
    <w:p w:rsidR="001A38B2" w:rsidRDefault="001A38B2">
      <w:pPr>
        <w:pStyle w:val="ConsPlusNormal"/>
        <w:jc w:val="both"/>
      </w:pPr>
    </w:p>
    <w:p w:rsidR="001A38B2" w:rsidRDefault="001A38B2">
      <w:pPr>
        <w:pStyle w:val="ConsPlusNormal"/>
        <w:ind w:firstLine="540"/>
        <w:jc w:val="both"/>
      </w:pPr>
      <w:r>
        <w:t>1.1. Наименование социальной услуги: предоставление площади жилых помещений согласно утвержденным нормативам</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w:t>
      </w:r>
    </w:p>
    <w:p w:rsidR="001A38B2" w:rsidRDefault="001A38B2">
      <w:pPr>
        <w:pStyle w:val="ConsPlusNormal"/>
        <w:jc w:val="both"/>
      </w:pPr>
    </w:p>
    <w:p w:rsidR="001A38B2" w:rsidRDefault="001A38B2">
      <w:pPr>
        <w:pStyle w:val="ConsPlusNormal"/>
        <w:sectPr w:rsidR="001A38B2" w:rsidSect="00C73E81">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blPrEx>
          <w:tblBorders>
            <w:insideH w:val="nil"/>
          </w:tblBorders>
        </w:tblPrEx>
        <w:tc>
          <w:tcPr>
            <w:tcW w:w="2948" w:type="dxa"/>
            <w:tcBorders>
              <w:bottom w:val="nil"/>
            </w:tcBorders>
          </w:tcPr>
          <w:p w:rsidR="001A38B2" w:rsidRDefault="001A38B2">
            <w:pPr>
              <w:pStyle w:val="ConsPlusNormal"/>
            </w:pPr>
            <w:r>
              <w:t>Предоставление совершеннолетним гражданам жилых помещений в условиях круглосуточного пребывания</w:t>
            </w:r>
          </w:p>
        </w:tc>
        <w:tc>
          <w:tcPr>
            <w:tcW w:w="5556" w:type="dxa"/>
            <w:tcBorders>
              <w:bottom w:val="nil"/>
            </w:tcBorders>
          </w:tcPr>
          <w:p w:rsidR="001A38B2" w:rsidRDefault="001A38B2">
            <w:pPr>
              <w:pStyle w:val="ConsPlusNormal"/>
            </w:pPr>
            <w:r>
              <w:t>1. Норматив предоставления социальной услуги:</w:t>
            </w:r>
          </w:p>
          <w:p w:rsidR="001A38B2" w:rsidRDefault="001A38B2">
            <w:pPr>
              <w:pStyle w:val="ConsPlusNormal"/>
            </w:pPr>
            <w:r>
              <w:t>Жилое помещение предоставляется круглосуточно.</w:t>
            </w:r>
          </w:p>
          <w:p w:rsidR="001A38B2" w:rsidRDefault="001A38B2">
            <w:pPr>
              <w:pStyle w:val="ConsPlusNormal"/>
            </w:pPr>
            <w:r>
              <w:t>Допускается размещение в одном жилом помещении до 6 получателей услуг.</w:t>
            </w:r>
          </w:p>
          <w:p w:rsidR="001A38B2" w:rsidRDefault="001A38B2">
            <w:pPr>
              <w:pStyle w:val="ConsPlusNormal"/>
            </w:pPr>
            <w:r>
              <w:t>Супругам из числа проживающих в организации социального обслуживания граждан, а также родителю с несовершеннолетним ребенком при проживании в организации на период свыше 20 дней предоставляется изолированное жилое помещение для совместного проживания.</w:t>
            </w:r>
          </w:p>
          <w:p w:rsidR="001A38B2" w:rsidRDefault="001A38B2">
            <w:pPr>
              <w:pStyle w:val="ConsPlusNormal"/>
            </w:pPr>
            <w:r>
              <w:t>2. Периодичность предоставления социальной услуги:</w:t>
            </w:r>
          </w:p>
          <w:p w:rsidR="001A38B2" w:rsidRDefault="001A38B2">
            <w:pPr>
              <w:pStyle w:val="ConsPlusNormal"/>
            </w:pPr>
            <w:r>
              <w:t>Ежедневно при постоянном, временном (на срок, определенный индивидуальной программой) проживании или пять дней в неделю при пятидневном (в неделю) проживании в организации социального обслуживания.</w:t>
            </w:r>
          </w:p>
          <w:p w:rsidR="001A38B2" w:rsidRDefault="001A38B2">
            <w:pPr>
              <w:pStyle w:val="ConsPlusNormal"/>
            </w:pPr>
            <w:r>
              <w:t>До 14 календарных дней в течение года при предоставлении курса реабилитации.</w:t>
            </w:r>
          </w:p>
          <w:p w:rsidR="001A38B2" w:rsidRDefault="001A38B2">
            <w:pPr>
              <w:pStyle w:val="ConsPlusNormal"/>
            </w:pPr>
            <w:r>
              <w:t>Гражданам, не утратившим способности либо возможности осуществлять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 услуга предоставляется на срок не более 6 месяцев в течение календарного года.</w:t>
            </w:r>
          </w:p>
          <w:p w:rsidR="001A38B2" w:rsidRDefault="001A38B2">
            <w:pPr>
              <w:pStyle w:val="ConsPlusNormal"/>
            </w:pPr>
            <w:r>
              <w:t>3. Единица социальной услуги:</w:t>
            </w:r>
          </w:p>
          <w:p w:rsidR="001A38B2" w:rsidRDefault="001A38B2">
            <w:pPr>
              <w:pStyle w:val="ConsPlusNormal"/>
            </w:pPr>
            <w:r>
              <w:t>Предоставление жилой площади для одного получателя в сутки - 1 услуга</w:t>
            </w:r>
          </w:p>
        </w:tc>
        <w:tc>
          <w:tcPr>
            <w:tcW w:w="5046" w:type="dxa"/>
            <w:tcBorders>
              <w:bottom w:val="nil"/>
            </w:tcBorders>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Не требуется</w:t>
            </w:r>
          </w:p>
        </w:tc>
      </w:tr>
      <w:tr w:rsidR="001A38B2">
        <w:tblPrEx>
          <w:tblBorders>
            <w:insideH w:val="nil"/>
          </w:tblBorders>
        </w:tblPrEx>
        <w:tc>
          <w:tcPr>
            <w:tcW w:w="13550" w:type="dxa"/>
            <w:gridSpan w:val="3"/>
            <w:tcBorders>
              <w:top w:val="nil"/>
            </w:tcBorders>
          </w:tcPr>
          <w:p w:rsidR="001A38B2" w:rsidRDefault="001A38B2">
            <w:pPr>
              <w:pStyle w:val="ConsPlusNormal"/>
              <w:jc w:val="both"/>
            </w:pPr>
            <w:r>
              <w:t xml:space="preserve">(в ред. </w:t>
            </w:r>
            <w:hyperlink r:id="rId61">
              <w:r>
                <w:rPr>
                  <w:color w:val="0000FF"/>
                </w:rPr>
                <w:t>Приказа</w:t>
              </w:r>
            </w:hyperlink>
            <w:r>
              <w:t xml:space="preserve"> Министерства социальной политики Свердловской области</w:t>
            </w:r>
          </w:p>
          <w:p w:rsidR="001A38B2" w:rsidRDefault="001A38B2">
            <w:pPr>
              <w:pStyle w:val="ConsPlusNormal"/>
              <w:jc w:val="both"/>
            </w:pPr>
            <w:r>
              <w:t>от 19.05.2016 N 247)</w:t>
            </w:r>
          </w:p>
        </w:tc>
      </w:tr>
      <w:tr w:rsidR="001A38B2">
        <w:tc>
          <w:tcPr>
            <w:tcW w:w="2948" w:type="dxa"/>
          </w:tcPr>
          <w:p w:rsidR="001A38B2" w:rsidRDefault="001A38B2">
            <w:pPr>
              <w:pStyle w:val="ConsPlusNormal"/>
            </w:pPr>
            <w:r>
              <w:t>Предоставление несовершеннолетним детям жилых помещений в условиях круглосуточного пребывания</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Жилое помещение предоставляется круглосуточно.</w:t>
            </w:r>
          </w:p>
          <w:p w:rsidR="001A38B2" w:rsidRDefault="001A38B2">
            <w:pPr>
              <w:pStyle w:val="ConsPlusNormal"/>
            </w:pPr>
            <w:r>
              <w:t>Формирование групп несовершеннолетних осуществляется в соответствии с требованиями санитарно-эпидемиологических правил и нормативов.</w:t>
            </w:r>
          </w:p>
          <w:p w:rsidR="001A38B2" w:rsidRDefault="001A38B2">
            <w:pPr>
              <w:pStyle w:val="ConsPlusNormal"/>
            </w:pPr>
            <w:r>
              <w:t>2. Периодичность предоставления социальной услуги:</w:t>
            </w:r>
          </w:p>
          <w:p w:rsidR="001A38B2" w:rsidRDefault="001A38B2">
            <w:pPr>
              <w:pStyle w:val="ConsPlusNormal"/>
            </w:pPr>
            <w:r>
              <w:t>Ежедневно при постоянном, временном (на срок, определенный индивидуальной программой) проживании или пять дней в неделю при пятидневном (в неделю) проживании в организации социального обслуживания.</w:t>
            </w:r>
          </w:p>
          <w:p w:rsidR="001A38B2" w:rsidRDefault="001A38B2">
            <w:pPr>
              <w:pStyle w:val="ConsPlusNormal"/>
            </w:pPr>
            <w:r>
              <w:t>3. Единица социальной услуги:</w:t>
            </w:r>
          </w:p>
          <w:p w:rsidR="001A38B2" w:rsidRDefault="001A38B2">
            <w:pPr>
              <w:pStyle w:val="ConsPlusNormal"/>
            </w:pPr>
            <w:r>
              <w:t>Предоставление жилой площади для одного получателя в сутки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Не требуется</w:t>
            </w:r>
          </w:p>
        </w:tc>
      </w:tr>
    </w:tbl>
    <w:p w:rsidR="001A38B2" w:rsidRDefault="001A38B2">
      <w:pPr>
        <w:pStyle w:val="ConsPlusNormal"/>
        <w:jc w:val="both"/>
      </w:pPr>
    </w:p>
    <w:p w:rsidR="001A38B2" w:rsidRDefault="001A38B2">
      <w:pPr>
        <w:pStyle w:val="ConsPlusNormal"/>
        <w:ind w:firstLine="540"/>
        <w:jc w:val="both"/>
      </w:pPr>
      <w:r>
        <w:t>Форма социального обслуживания: полустационарная</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Borders>
              <w:top w:val="single" w:sz="4" w:space="0" w:color="auto"/>
              <w:bottom w:val="single" w:sz="4" w:space="0" w:color="auto"/>
            </w:tcBorders>
          </w:tcPr>
          <w:p w:rsidR="001A38B2" w:rsidRDefault="001A38B2">
            <w:pPr>
              <w:pStyle w:val="ConsPlusNormal"/>
            </w:pPr>
            <w:r>
              <w:t>Предоставление жилых помещений в условиях дневного или ночного пребывания</w:t>
            </w:r>
          </w:p>
        </w:tc>
        <w:tc>
          <w:tcPr>
            <w:tcW w:w="5556" w:type="dxa"/>
            <w:tcBorders>
              <w:top w:val="single" w:sz="4" w:space="0" w:color="auto"/>
              <w:bottom w:val="single" w:sz="4" w:space="0" w:color="auto"/>
            </w:tcBorders>
          </w:tcPr>
          <w:p w:rsidR="001A38B2" w:rsidRDefault="001A38B2">
            <w:pPr>
              <w:pStyle w:val="ConsPlusNormal"/>
            </w:pPr>
            <w:r>
              <w:t>1. Норматив предоставления социальной услуги:</w:t>
            </w:r>
          </w:p>
          <w:p w:rsidR="001A38B2" w:rsidRDefault="001A38B2">
            <w:pPr>
              <w:pStyle w:val="ConsPlusNormal"/>
            </w:pPr>
            <w:r>
              <w:t>Жилое помещение предоставляется на 12 часов в сутки с 20-00 до 8-00.</w:t>
            </w:r>
          </w:p>
          <w:p w:rsidR="001A38B2" w:rsidRDefault="001A38B2">
            <w:pPr>
              <w:pStyle w:val="ConsPlusNormal"/>
            </w:pPr>
            <w:r>
              <w:t>Жилое помещение предоставляется на 8 часов в соответствии с графиком работы учреждения.</w:t>
            </w:r>
          </w:p>
          <w:p w:rsidR="001A38B2" w:rsidRDefault="001A38B2">
            <w:pPr>
              <w:pStyle w:val="ConsPlusNormal"/>
            </w:pPr>
            <w:r>
              <w:t>2. Периодичность предоставления социальной услуги:</w:t>
            </w:r>
          </w:p>
          <w:p w:rsidR="001A38B2" w:rsidRDefault="001A38B2">
            <w:pPr>
              <w:pStyle w:val="ConsPlusNormal"/>
            </w:pPr>
            <w:r>
              <w:t>Ежедневно на срок, определенный индивидуальной программой, не более 6 месяцев в течение календарного года.</w:t>
            </w:r>
          </w:p>
          <w:p w:rsidR="001A38B2" w:rsidRDefault="001A38B2">
            <w:pPr>
              <w:pStyle w:val="ConsPlusNormal"/>
            </w:pPr>
            <w:r>
              <w:t>3. Единица социальной услуги:</w:t>
            </w:r>
          </w:p>
          <w:p w:rsidR="001A38B2" w:rsidRDefault="001A38B2">
            <w:pPr>
              <w:pStyle w:val="ConsPlusNormal"/>
            </w:pPr>
            <w:r>
              <w:t>Предоставление жилой площади для одного получателя в сутки - 1 услуга</w:t>
            </w:r>
          </w:p>
        </w:tc>
        <w:tc>
          <w:tcPr>
            <w:tcW w:w="5046" w:type="dxa"/>
            <w:tcBorders>
              <w:top w:val="single" w:sz="4" w:space="0" w:color="auto"/>
              <w:bottom w:val="single" w:sz="4" w:space="0" w:color="auto"/>
            </w:tcBorders>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Не требуется</w:t>
            </w:r>
          </w:p>
        </w:tc>
      </w:tr>
    </w:tbl>
    <w:p w:rsidR="001A38B2" w:rsidRDefault="001A38B2">
      <w:pPr>
        <w:pStyle w:val="ConsPlusNormal"/>
        <w:jc w:val="both"/>
      </w:pPr>
    </w:p>
    <w:p w:rsidR="001A38B2" w:rsidRDefault="001A38B2">
      <w:pPr>
        <w:pStyle w:val="ConsPlusNormal"/>
        <w:ind w:firstLine="540"/>
        <w:jc w:val="both"/>
      </w:pPr>
      <w:r>
        <w:t>1.2. Наименование социальной услуги: предоставление в пользование мебели согласно утвержденным нормативам</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 полустационарная</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blPrEx>
          <w:tblBorders>
            <w:insideH w:val="nil"/>
          </w:tblBorders>
        </w:tblPrEx>
        <w:tc>
          <w:tcPr>
            <w:tcW w:w="2948" w:type="dxa"/>
            <w:tcBorders>
              <w:bottom w:val="nil"/>
            </w:tcBorders>
          </w:tcPr>
          <w:p w:rsidR="001A38B2" w:rsidRDefault="001A38B2">
            <w:pPr>
              <w:pStyle w:val="ConsPlusNormal"/>
            </w:pPr>
            <w:r>
              <w:t>Предоставление в пользование совершеннолетним гражданам мебели согласно утвержденным нормативам</w:t>
            </w:r>
          </w:p>
        </w:tc>
        <w:tc>
          <w:tcPr>
            <w:tcW w:w="5556" w:type="dxa"/>
            <w:tcBorders>
              <w:bottom w:val="nil"/>
            </w:tcBorders>
          </w:tcPr>
          <w:p w:rsidR="001A38B2" w:rsidRDefault="001A38B2">
            <w:pPr>
              <w:pStyle w:val="ConsPlusNormal"/>
            </w:pPr>
            <w:r>
              <w:t>1. Норматив предоставления социальной услуги:</w:t>
            </w:r>
          </w:p>
          <w:p w:rsidR="001A38B2" w:rsidRDefault="001A38B2">
            <w:pPr>
              <w:pStyle w:val="ConsPlusNormal"/>
            </w:pPr>
            <w:r>
              <w:t>Мебель предоставляется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установленными Правительством Свердловской области, и требованиями действующих санитарно-эпидемиологических правил и нормативов.</w:t>
            </w:r>
          </w:p>
          <w:p w:rsidR="001A38B2" w:rsidRDefault="001A38B2">
            <w:pPr>
              <w:pStyle w:val="ConsPlusNormal"/>
            </w:pPr>
            <w:r>
              <w:t>2. Периодичность предоставления социальной услуги:</w:t>
            </w:r>
          </w:p>
          <w:p w:rsidR="001A38B2" w:rsidRDefault="001A38B2">
            <w:pPr>
              <w:pStyle w:val="ConsPlusNormal"/>
            </w:pPr>
            <w:r>
              <w:t>Ежедневно при постоянном, временном (на срок, определенный индивидуальной программой) проживании или пять дней в неделю при пятидневном (в неделю) проживании в организации социального обслуживания.</w:t>
            </w:r>
          </w:p>
          <w:p w:rsidR="001A38B2" w:rsidRDefault="001A38B2">
            <w:pPr>
              <w:pStyle w:val="ConsPlusNormal"/>
            </w:pPr>
            <w:r>
              <w:t>3. Единица социальной услуги:</w:t>
            </w:r>
          </w:p>
          <w:p w:rsidR="001A38B2" w:rsidRDefault="001A38B2">
            <w:pPr>
              <w:pStyle w:val="ConsPlusNormal"/>
            </w:pPr>
            <w:r>
              <w:t>Предоставление в пользование мебели для одного получателя в сутки - 1 услуга</w:t>
            </w:r>
          </w:p>
        </w:tc>
        <w:tc>
          <w:tcPr>
            <w:tcW w:w="5046" w:type="dxa"/>
            <w:tcBorders>
              <w:bottom w:val="nil"/>
            </w:tcBorders>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Не требуется</w:t>
            </w:r>
          </w:p>
        </w:tc>
      </w:tr>
      <w:tr w:rsidR="001A38B2">
        <w:tblPrEx>
          <w:tblBorders>
            <w:insideH w:val="nil"/>
          </w:tblBorders>
        </w:tblPrEx>
        <w:tc>
          <w:tcPr>
            <w:tcW w:w="13550" w:type="dxa"/>
            <w:gridSpan w:val="3"/>
            <w:tcBorders>
              <w:top w:val="nil"/>
            </w:tcBorders>
          </w:tcPr>
          <w:p w:rsidR="001A38B2" w:rsidRDefault="001A38B2">
            <w:pPr>
              <w:pStyle w:val="ConsPlusNormal"/>
              <w:jc w:val="both"/>
            </w:pPr>
            <w:r>
              <w:t xml:space="preserve">(в ред. </w:t>
            </w:r>
            <w:hyperlink r:id="rId62">
              <w:r>
                <w:rPr>
                  <w:color w:val="0000FF"/>
                </w:rPr>
                <w:t>Приказа</w:t>
              </w:r>
            </w:hyperlink>
            <w:r>
              <w:t xml:space="preserve"> Министерства социальной политики Свердловской области</w:t>
            </w:r>
          </w:p>
          <w:p w:rsidR="001A38B2" w:rsidRDefault="001A38B2">
            <w:pPr>
              <w:pStyle w:val="ConsPlusNormal"/>
              <w:jc w:val="both"/>
            </w:pPr>
            <w:r>
              <w:t>от 13.04.2017 N 153)</w:t>
            </w:r>
          </w:p>
        </w:tc>
      </w:tr>
      <w:tr w:rsidR="001A38B2">
        <w:tblPrEx>
          <w:tblBorders>
            <w:insideH w:val="nil"/>
          </w:tblBorders>
        </w:tblPrEx>
        <w:tc>
          <w:tcPr>
            <w:tcW w:w="2948" w:type="dxa"/>
            <w:tcBorders>
              <w:bottom w:val="nil"/>
            </w:tcBorders>
          </w:tcPr>
          <w:p w:rsidR="001A38B2" w:rsidRDefault="001A38B2">
            <w:pPr>
              <w:pStyle w:val="ConsPlusNormal"/>
            </w:pPr>
            <w:r>
              <w:t>Предоставление в пользование несовершеннолетним детям мебели</w:t>
            </w:r>
          </w:p>
        </w:tc>
        <w:tc>
          <w:tcPr>
            <w:tcW w:w="5556" w:type="dxa"/>
            <w:tcBorders>
              <w:bottom w:val="nil"/>
            </w:tcBorders>
          </w:tcPr>
          <w:p w:rsidR="001A38B2" w:rsidRDefault="001A38B2">
            <w:pPr>
              <w:pStyle w:val="ConsPlusNormal"/>
            </w:pPr>
            <w:r>
              <w:t>1. Норматив предоставления социальной услуги:</w:t>
            </w:r>
          </w:p>
          <w:p w:rsidR="001A38B2" w:rsidRDefault="001A38B2">
            <w:pPr>
              <w:pStyle w:val="ConsPlusNormal"/>
            </w:pPr>
            <w:r>
              <w:t>Предоставление мебели в пользование осуществляется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установленными Правительством Свердловской области, и требованиями действующих санитарно-эпидемиологических правил и нормативов.</w:t>
            </w:r>
          </w:p>
          <w:p w:rsidR="001A38B2" w:rsidRDefault="001A38B2">
            <w:pPr>
              <w:pStyle w:val="ConsPlusNormal"/>
            </w:pPr>
            <w:r>
              <w:t>2. Периодичность предоставления социальной услуги:</w:t>
            </w:r>
          </w:p>
          <w:p w:rsidR="001A38B2" w:rsidRDefault="001A38B2">
            <w:pPr>
              <w:pStyle w:val="ConsPlusNormal"/>
            </w:pPr>
            <w:r>
              <w:t>Ежедневно при постоянном, временном (на срок, определенный индивидуальной программой) проживании или пять дней в неделю при пятидневном (в неделю) проживании в организации социального обслуживания.</w:t>
            </w:r>
          </w:p>
          <w:p w:rsidR="001A38B2" w:rsidRDefault="001A38B2">
            <w:pPr>
              <w:pStyle w:val="ConsPlusNormal"/>
            </w:pPr>
            <w:r>
              <w:t>3. Единица социальной услуги:</w:t>
            </w:r>
          </w:p>
          <w:p w:rsidR="001A38B2" w:rsidRDefault="001A38B2">
            <w:pPr>
              <w:pStyle w:val="ConsPlusNormal"/>
            </w:pPr>
            <w:r>
              <w:t>Предоставление в пользование мебели для одного получателя в сутки - 1 услуга</w:t>
            </w:r>
          </w:p>
        </w:tc>
        <w:tc>
          <w:tcPr>
            <w:tcW w:w="5046" w:type="dxa"/>
            <w:tcBorders>
              <w:bottom w:val="nil"/>
            </w:tcBorders>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Не требуется</w:t>
            </w:r>
          </w:p>
        </w:tc>
      </w:tr>
      <w:tr w:rsidR="001A38B2">
        <w:tblPrEx>
          <w:tblBorders>
            <w:insideH w:val="nil"/>
          </w:tblBorders>
        </w:tblPrEx>
        <w:tc>
          <w:tcPr>
            <w:tcW w:w="13550" w:type="dxa"/>
            <w:gridSpan w:val="3"/>
            <w:tcBorders>
              <w:top w:val="nil"/>
            </w:tcBorders>
          </w:tcPr>
          <w:p w:rsidR="001A38B2" w:rsidRDefault="001A38B2">
            <w:pPr>
              <w:pStyle w:val="ConsPlusNormal"/>
              <w:jc w:val="both"/>
            </w:pPr>
            <w:r>
              <w:t xml:space="preserve">(в ред. </w:t>
            </w:r>
            <w:hyperlink r:id="rId63">
              <w:r>
                <w:rPr>
                  <w:color w:val="0000FF"/>
                </w:rPr>
                <w:t>Приказа</w:t>
              </w:r>
            </w:hyperlink>
            <w:r>
              <w:t xml:space="preserve"> Министерства социальной политики Свердловской области</w:t>
            </w:r>
          </w:p>
          <w:p w:rsidR="001A38B2" w:rsidRDefault="001A38B2">
            <w:pPr>
              <w:pStyle w:val="ConsPlusNormal"/>
              <w:jc w:val="both"/>
            </w:pPr>
            <w:r>
              <w:t>от 13.04.2017 N 153)</w:t>
            </w:r>
          </w:p>
        </w:tc>
      </w:tr>
    </w:tbl>
    <w:p w:rsidR="001A38B2" w:rsidRDefault="001A38B2">
      <w:pPr>
        <w:pStyle w:val="ConsPlusNormal"/>
        <w:jc w:val="both"/>
      </w:pPr>
    </w:p>
    <w:p w:rsidR="001A38B2" w:rsidRDefault="001A38B2">
      <w:pPr>
        <w:pStyle w:val="ConsPlusNormal"/>
        <w:ind w:firstLine="540"/>
        <w:jc w:val="both"/>
      </w:pPr>
      <w:r>
        <w:t>1.3. Наименование социальной услуги: обеспечение питанием согласно утвержденным нормативам</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175"/>
        <w:gridCol w:w="4932"/>
        <w:gridCol w:w="5499"/>
      </w:tblGrid>
      <w:tr w:rsidR="001A38B2">
        <w:tc>
          <w:tcPr>
            <w:tcW w:w="3175" w:type="dxa"/>
          </w:tcPr>
          <w:p w:rsidR="001A38B2" w:rsidRDefault="001A38B2">
            <w:pPr>
              <w:pStyle w:val="ConsPlusNormal"/>
              <w:jc w:val="center"/>
            </w:pPr>
            <w:r>
              <w:t>Состав и элементы социальной услуги</w:t>
            </w:r>
          </w:p>
        </w:tc>
        <w:tc>
          <w:tcPr>
            <w:tcW w:w="4932" w:type="dxa"/>
          </w:tcPr>
          <w:p w:rsidR="001A38B2" w:rsidRDefault="001A38B2">
            <w:pPr>
              <w:pStyle w:val="ConsPlusNormal"/>
              <w:jc w:val="center"/>
            </w:pPr>
            <w:r>
              <w:t>Объем и сроки предоставления социальной услуги</w:t>
            </w:r>
          </w:p>
        </w:tc>
        <w:tc>
          <w:tcPr>
            <w:tcW w:w="5499"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3175" w:type="dxa"/>
          </w:tcPr>
          <w:p w:rsidR="001A38B2" w:rsidRDefault="001A38B2">
            <w:pPr>
              <w:pStyle w:val="ConsPlusNormal"/>
            </w:pPr>
            <w:r>
              <w:t>Обеспечение горячим питанием совершеннолетних граждан, получающих социальные услуги в стационарной форме</w:t>
            </w:r>
          </w:p>
        </w:tc>
        <w:tc>
          <w:tcPr>
            <w:tcW w:w="4932" w:type="dxa"/>
          </w:tcPr>
          <w:p w:rsidR="001A38B2" w:rsidRDefault="001A38B2">
            <w:pPr>
              <w:pStyle w:val="ConsPlusNormal"/>
            </w:pPr>
            <w:r>
              <w:t>1. Норматив предоставления социальной услуги:</w:t>
            </w:r>
          </w:p>
          <w:p w:rsidR="001A38B2" w:rsidRDefault="001A38B2">
            <w:pPr>
              <w:pStyle w:val="ConsPlusNormal"/>
            </w:pPr>
            <w:r>
              <w:t>обеспечение горячим питанием осуществляется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утверждаемыми Правительством Свердловской области.</w:t>
            </w:r>
          </w:p>
          <w:p w:rsidR="001A38B2" w:rsidRDefault="001A38B2">
            <w:pPr>
              <w:pStyle w:val="ConsPlusNormal"/>
            </w:pPr>
            <w:r>
              <w:t>Горячее питание предоставляется не реже 3 раз в день.</w:t>
            </w:r>
          </w:p>
          <w:p w:rsidR="001A38B2" w:rsidRDefault="001A38B2">
            <w:pPr>
              <w:pStyle w:val="ConsPlusNormal"/>
            </w:pPr>
            <w:r>
              <w:t>2. Периодичность предоставления социальной услуги:</w:t>
            </w:r>
          </w:p>
          <w:p w:rsidR="001A38B2" w:rsidRDefault="001A38B2">
            <w:pPr>
              <w:pStyle w:val="ConsPlusNormal"/>
            </w:pPr>
            <w:r>
              <w:t>ежедневно при постоянном, временном (на срок, определенный индивидуальной программой) проживании или пять дней в неделю при пятидневном (в неделю) проживании в организации социального обслуживания.</w:t>
            </w:r>
          </w:p>
          <w:p w:rsidR="001A38B2" w:rsidRDefault="001A38B2">
            <w:pPr>
              <w:pStyle w:val="ConsPlusNormal"/>
            </w:pPr>
            <w:r>
              <w:t>3. Единица услуги:</w:t>
            </w:r>
          </w:p>
          <w:p w:rsidR="001A38B2" w:rsidRDefault="001A38B2">
            <w:pPr>
              <w:pStyle w:val="ConsPlusNormal"/>
            </w:pPr>
            <w:r>
              <w:t>обеспечение горячим питанием одного получателя в сутки - 1 услуга</w:t>
            </w:r>
          </w:p>
        </w:tc>
        <w:tc>
          <w:tcPr>
            <w:tcW w:w="5499"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шеф-повар, или повар, или кухонный работник, или официант.</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обеспеченность пищеблока инвентарем, посудой; наличие и исправность холодильного, измерительного и технологического оборудования.</w:t>
            </w:r>
          </w:p>
          <w:p w:rsidR="001A38B2" w:rsidRDefault="001A38B2">
            <w:pPr>
              <w:pStyle w:val="ConsPlusNormal"/>
            </w:pPr>
            <w:r>
              <w:t>Расходные материалы (канцелярские товары, моющие и дезинфицирующие средства)</w:t>
            </w:r>
          </w:p>
        </w:tc>
      </w:tr>
      <w:tr w:rsidR="001A38B2">
        <w:tc>
          <w:tcPr>
            <w:tcW w:w="3175" w:type="dxa"/>
          </w:tcPr>
          <w:p w:rsidR="001A38B2" w:rsidRDefault="001A38B2">
            <w:pPr>
              <w:pStyle w:val="ConsPlusNormal"/>
            </w:pPr>
            <w:r>
              <w:t>Обеспечение горячим питанием несовершеннолетних детей, получающих социальные услуги в стационарной форме</w:t>
            </w:r>
          </w:p>
        </w:tc>
        <w:tc>
          <w:tcPr>
            <w:tcW w:w="4932" w:type="dxa"/>
          </w:tcPr>
          <w:p w:rsidR="001A38B2" w:rsidRDefault="001A38B2">
            <w:pPr>
              <w:pStyle w:val="ConsPlusNormal"/>
            </w:pPr>
            <w:r>
              <w:t>1. Норматив предоставления социальной услуги:</w:t>
            </w:r>
          </w:p>
          <w:p w:rsidR="001A38B2" w:rsidRDefault="001A38B2">
            <w:pPr>
              <w:pStyle w:val="ConsPlusNormal"/>
            </w:pPr>
            <w:r>
              <w:t>обеспечение горячим питанием осуществляется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установленными Правительством Свердловской области.</w:t>
            </w:r>
          </w:p>
          <w:p w:rsidR="001A38B2" w:rsidRDefault="001A38B2">
            <w:pPr>
              <w:pStyle w:val="ConsPlusNormal"/>
            </w:pPr>
            <w:r>
              <w:t>5-кратный прием пищи в сутки с интервалами в 3,5 - 4 часа.</w:t>
            </w:r>
          </w:p>
          <w:p w:rsidR="001A38B2" w:rsidRDefault="001A38B2">
            <w:pPr>
              <w:pStyle w:val="ConsPlusNormal"/>
            </w:pPr>
            <w:r>
              <w:t>Суточная калорийность распределяется: завтрак - 25% калорий, обед - 35%, полдник - 10%, ужин - 25%, второй ужин (перед сном) - 5% в виде кисломолочного напитка с хлебом, печеньем. Для истощенных, ослабленных детей, а также для подростков, значительно превышающих нормы физического развития, по заключению врача-специалиста может быть обеспечено дополнительное питание.</w:t>
            </w:r>
          </w:p>
          <w:p w:rsidR="001A38B2" w:rsidRDefault="001A38B2">
            <w:pPr>
              <w:pStyle w:val="ConsPlusNormal"/>
            </w:pPr>
            <w:r>
              <w:t>2. Периодичность предоставления социальной услуги:</w:t>
            </w:r>
          </w:p>
          <w:p w:rsidR="001A38B2" w:rsidRDefault="001A38B2">
            <w:pPr>
              <w:pStyle w:val="ConsPlusNormal"/>
            </w:pPr>
            <w:r>
              <w:t>ежедневно при постоянном, временном (на срок, определенный индивидуальной программой) проживании или пять дней в неделю при пятидневном (в неделю) проживании в организации социального обслуживания.</w:t>
            </w:r>
          </w:p>
          <w:p w:rsidR="001A38B2" w:rsidRDefault="001A38B2">
            <w:pPr>
              <w:pStyle w:val="ConsPlusNormal"/>
            </w:pPr>
            <w:r>
              <w:t>3. Единица социальной услуги:</w:t>
            </w:r>
          </w:p>
          <w:p w:rsidR="001A38B2" w:rsidRDefault="001A38B2">
            <w:pPr>
              <w:pStyle w:val="ConsPlusNormal"/>
            </w:pPr>
            <w:r>
              <w:t>обеспечение горячим питанием одного получателя в сутки - 1 услуга</w:t>
            </w:r>
          </w:p>
        </w:tc>
        <w:tc>
          <w:tcPr>
            <w:tcW w:w="5499"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шеф-повар, или повар, или кухонный работник, или официант, или воспитатель, или медицинская сестра, или младший воспитатель.</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обеспеченность пищеблока инвентарем, посудой; наличие и исправность холодильного, измерительного и технологического оборудования.</w:t>
            </w:r>
          </w:p>
          <w:p w:rsidR="001A38B2" w:rsidRDefault="001A38B2">
            <w:pPr>
              <w:pStyle w:val="ConsPlusNormal"/>
            </w:pPr>
            <w:r>
              <w:t>Расходные материалы (канцелярские товары, моющие и дезинфицирующие средства)</w:t>
            </w:r>
          </w:p>
        </w:tc>
      </w:tr>
    </w:tbl>
    <w:p w:rsidR="001A38B2" w:rsidRDefault="001A38B2">
      <w:pPr>
        <w:pStyle w:val="ConsPlusNormal"/>
        <w:jc w:val="both"/>
      </w:pPr>
    </w:p>
    <w:p w:rsidR="001A38B2" w:rsidRDefault="001A38B2">
      <w:pPr>
        <w:pStyle w:val="ConsPlusNormal"/>
        <w:ind w:firstLine="540"/>
        <w:jc w:val="both"/>
      </w:pPr>
      <w:r>
        <w:t>Форма социального обслуживания: полустационарная</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175"/>
        <w:gridCol w:w="4932"/>
        <w:gridCol w:w="5499"/>
      </w:tblGrid>
      <w:tr w:rsidR="001A38B2">
        <w:tc>
          <w:tcPr>
            <w:tcW w:w="3175" w:type="dxa"/>
          </w:tcPr>
          <w:p w:rsidR="001A38B2" w:rsidRDefault="001A38B2">
            <w:pPr>
              <w:pStyle w:val="ConsPlusNormal"/>
            </w:pPr>
            <w:r>
              <w:t>Обеспечение горячим питанием совершеннолетних граждан, получающих социальные услуги в полустационарной форме в дневное время</w:t>
            </w:r>
          </w:p>
        </w:tc>
        <w:tc>
          <w:tcPr>
            <w:tcW w:w="4932" w:type="dxa"/>
          </w:tcPr>
          <w:p w:rsidR="001A38B2" w:rsidRDefault="001A38B2">
            <w:pPr>
              <w:pStyle w:val="ConsPlusNormal"/>
            </w:pPr>
            <w:r>
              <w:t>1. Норматив предоставления социальной услуги:</w:t>
            </w:r>
          </w:p>
          <w:p w:rsidR="001A38B2" w:rsidRDefault="001A38B2">
            <w:pPr>
              <w:pStyle w:val="ConsPlusNormal"/>
            </w:pPr>
            <w:r>
              <w:t>обеспечение горячим питанием осуществляется в соответствии с нормами материального обеспечения, утверждаемыми Правительством Свердловской области.</w:t>
            </w:r>
          </w:p>
          <w:p w:rsidR="001A38B2" w:rsidRDefault="001A38B2">
            <w:pPr>
              <w:pStyle w:val="ConsPlusNormal"/>
            </w:pPr>
            <w:r>
              <w:t>Горячее питание предоставляется не реже 2 раз в день.</w:t>
            </w:r>
          </w:p>
          <w:p w:rsidR="001A38B2" w:rsidRDefault="001A38B2">
            <w:pPr>
              <w:pStyle w:val="ConsPlusNormal"/>
            </w:pPr>
            <w:r>
              <w:t>В случае предоставления социальных услуг клиенту в полустационарной форме в дневное время на период менее 4 часов в день питание не предоставляется.</w:t>
            </w:r>
          </w:p>
          <w:p w:rsidR="001A38B2" w:rsidRDefault="001A38B2">
            <w:pPr>
              <w:pStyle w:val="ConsPlusNormal"/>
            </w:pPr>
            <w:r>
              <w:t>2. Периодичность предоставления социальной услуги:</w:t>
            </w:r>
          </w:p>
          <w:p w:rsidR="001A38B2" w:rsidRDefault="001A38B2">
            <w:pPr>
              <w:pStyle w:val="ConsPlusNormal"/>
            </w:pPr>
            <w:r>
              <w:t>ежедневно в период предоставления получателю социальных услуг в полустационарной форме в дневное время.</w:t>
            </w:r>
          </w:p>
          <w:p w:rsidR="001A38B2" w:rsidRDefault="001A38B2">
            <w:pPr>
              <w:pStyle w:val="ConsPlusNormal"/>
            </w:pPr>
            <w:r>
              <w:t>3. Единица социальной услуги:</w:t>
            </w:r>
          </w:p>
          <w:p w:rsidR="001A38B2" w:rsidRDefault="001A38B2">
            <w:pPr>
              <w:pStyle w:val="ConsPlusNormal"/>
            </w:pPr>
            <w:r>
              <w:t>обеспечение горячим питанием одного получателя в сутки - 1 услуга</w:t>
            </w:r>
          </w:p>
        </w:tc>
        <w:tc>
          <w:tcPr>
            <w:tcW w:w="5499"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шеф-повар, или повар, или кухонный работник, или официант.</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обеспеченность пищеблока инвентарем, посудой; наличие и исправность холодильного, измерительного и технологического оборудования.</w:t>
            </w:r>
          </w:p>
          <w:p w:rsidR="001A38B2" w:rsidRDefault="001A38B2">
            <w:pPr>
              <w:pStyle w:val="ConsPlusNormal"/>
            </w:pPr>
            <w:r>
              <w:t>Расходные материалы (канцелярские товары, моющие и дезинфицирующие средства)</w:t>
            </w:r>
          </w:p>
        </w:tc>
      </w:tr>
      <w:tr w:rsidR="001A38B2">
        <w:tc>
          <w:tcPr>
            <w:tcW w:w="3175" w:type="dxa"/>
          </w:tcPr>
          <w:p w:rsidR="001A38B2" w:rsidRDefault="001A38B2">
            <w:pPr>
              <w:pStyle w:val="ConsPlusNormal"/>
            </w:pPr>
            <w:r>
              <w:t>Обеспечение горячим питанием несовершеннолетних детей, получающих социальные услуги в полустационарной форме в дневное время</w:t>
            </w:r>
          </w:p>
        </w:tc>
        <w:tc>
          <w:tcPr>
            <w:tcW w:w="4932" w:type="dxa"/>
          </w:tcPr>
          <w:p w:rsidR="001A38B2" w:rsidRDefault="001A38B2">
            <w:pPr>
              <w:pStyle w:val="ConsPlusNormal"/>
            </w:pPr>
            <w:r>
              <w:t>1. Норматив предоставления социальной услуги:</w:t>
            </w:r>
          </w:p>
          <w:p w:rsidR="001A38B2" w:rsidRDefault="001A38B2">
            <w:pPr>
              <w:pStyle w:val="ConsPlusNormal"/>
            </w:pPr>
            <w:r>
              <w:t>обеспечение горячим питанием осуществляется в соответствии с нормами, установленными Правительством Свердловской области.</w:t>
            </w:r>
          </w:p>
          <w:p w:rsidR="001A38B2" w:rsidRDefault="001A38B2">
            <w:pPr>
              <w:pStyle w:val="ConsPlusNormal"/>
            </w:pPr>
            <w:r>
              <w:t>Питание предоставляется не реже 2 раз в день с интервалами не более 3,5 часа для несовершеннолетних дошкольного возраста и не более 4 часов для несовершеннолетних школьного возраста.</w:t>
            </w:r>
          </w:p>
          <w:p w:rsidR="001A38B2" w:rsidRDefault="001A38B2">
            <w:pPr>
              <w:pStyle w:val="ConsPlusNormal"/>
            </w:pPr>
            <w:r>
              <w:t>В случае предоставления несовершеннолетнему социальных услуг в полустационарной форме в дневное время на период до 4 часов в день питание не предоставляется.</w:t>
            </w:r>
          </w:p>
          <w:p w:rsidR="001A38B2" w:rsidRDefault="001A38B2">
            <w:pPr>
              <w:pStyle w:val="ConsPlusNormal"/>
            </w:pPr>
            <w:r>
              <w:t>2. Периодичность предоставления социальной услуги:</w:t>
            </w:r>
          </w:p>
          <w:p w:rsidR="001A38B2" w:rsidRDefault="001A38B2">
            <w:pPr>
              <w:pStyle w:val="ConsPlusNormal"/>
            </w:pPr>
            <w:r>
              <w:t>ежедневно в период предоставления получателю социальных услуг в полустационарной форме в дневное время.</w:t>
            </w:r>
          </w:p>
          <w:p w:rsidR="001A38B2" w:rsidRDefault="001A38B2">
            <w:pPr>
              <w:pStyle w:val="ConsPlusNormal"/>
            </w:pPr>
            <w:r>
              <w:t>3. Единица социальной услуги:</w:t>
            </w:r>
          </w:p>
          <w:p w:rsidR="001A38B2" w:rsidRDefault="001A38B2">
            <w:pPr>
              <w:pStyle w:val="ConsPlusNormal"/>
            </w:pPr>
            <w:r>
              <w:t>обеспечение горячим питанием одного получателя в сутки - 1 услуга</w:t>
            </w:r>
          </w:p>
        </w:tc>
        <w:tc>
          <w:tcPr>
            <w:tcW w:w="5499"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шеф-повар, или повар, или кухонный работник, или официант, или младший воспитатель.</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обеспеченность пищеблока инвентарем, посудой; наличие и исправность холодильного, измерительного и технологического оборудования.</w:t>
            </w:r>
          </w:p>
          <w:p w:rsidR="001A38B2" w:rsidRDefault="001A38B2">
            <w:pPr>
              <w:pStyle w:val="ConsPlusNormal"/>
            </w:pPr>
            <w:r>
              <w:t>Расходные материалы (канцелярские товары, моющие и дезинфицирующие средства)</w:t>
            </w:r>
          </w:p>
        </w:tc>
      </w:tr>
    </w:tbl>
    <w:p w:rsidR="001A38B2" w:rsidRDefault="001A38B2">
      <w:pPr>
        <w:pStyle w:val="ConsPlusNormal"/>
        <w:jc w:val="both"/>
      </w:pPr>
    </w:p>
    <w:p w:rsidR="001A38B2" w:rsidRDefault="001A38B2">
      <w:pPr>
        <w:pStyle w:val="ConsPlusNormal"/>
        <w:jc w:val="both"/>
      </w:pPr>
      <w:r>
        <w:t xml:space="preserve">(п. 1.3 в ред. </w:t>
      </w:r>
      <w:hyperlink r:id="rId64">
        <w:r>
          <w:rPr>
            <w:color w:val="0000FF"/>
          </w:rPr>
          <w:t>Приказа</w:t>
        </w:r>
      </w:hyperlink>
      <w:r>
        <w:t xml:space="preserve"> Министерства социальной политики Свердловской области от 09.09.2019 N 400)</w:t>
      </w:r>
    </w:p>
    <w:p w:rsidR="001A38B2" w:rsidRDefault="001A38B2">
      <w:pPr>
        <w:pStyle w:val="ConsPlusNormal"/>
        <w:spacing w:before="220"/>
        <w:ind w:firstLine="540"/>
        <w:jc w:val="both"/>
      </w:pPr>
      <w:r>
        <w:t>1.4. Наименование социальной услуги: предоставление мягкого инвентаря (одежда, обувь, нательное белье и постельные принадлежности) согласно утвержденным нормативам</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175"/>
        <w:gridCol w:w="4932"/>
        <w:gridCol w:w="5499"/>
      </w:tblGrid>
      <w:tr w:rsidR="001A38B2">
        <w:tc>
          <w:tcPr>
            <w:tcW w:w="3175" w:type="dxa"/>
          </w:tcPr>
          <w:p w:rsidR="001A38B2" w:rsidRDefault="001A38B2">
            <w:pPr>
              <w:pStyle w:val="ConsPlusNormal"/>
              <w:jc w:val="center"/>
            </w:pPr>
            <w:r>
              <w:t>Состав и элементы социальной услуги</w:t>
            </w:r>
          </w:p>
        </w:tc>
        <w:tc>
          <w:tcPr>
            <w:tcW w:w="4932" w:type="dxa"/>
          </w:tcPr>
          <w:p w:rsidR="001A38B2" w:rsidRDefault="001A38B2">
            <w:pPr>
              <w:pStyle w:val="ConsPlusNormal"/>
              <w:jc w:val="center"/>
            </w:pPr>
            <w:r>
              <w:t>Объем и сроки предоставления социальной услуги</w:t>
            </w:r>
          </w:p>
        </w:tc>
        <w:tc>
          <w:tcPr>
            <w:tcW w:w="5499"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3175" w:type="dxa"/>
          </w:tcPr>
          <w:p w:rsidR="001A38B2" w:rsidRDefault="001A38B2">
            <w:pPr>
              <w:pStyle w:val="ConsPlusNormal"/>
            </w:pPr>
            <w:r>
              <w:t>Предоставление одежды, обуви, нательного белья совершеннолетним гражданам</w:t>
            </w:r>
          </w:p>
        </w:tc>
        <w:tc>
          <w:tcPr>
            <w:tcW w:w="4932" w:type="dxa"/>
          </w:tcPr>
          <w:p w:rsidR="001A38B2" w:rsidRDefault="001A38B2">
            <w:pPr>
              <w:pStyle w:val="ConsPlusNormal"/>
            </w:pPr>
            <w:r>
              <w:t>1. Норматив предоставления социальной услуги:</w:t>
            </w:r>
          </w:p>
          <w:p w:rsidR="001A38B2" w:rsidRDefault="001A38B2">
            <w:pPr>
              <w:pStyle w:val="ConsPlusNormal"/>
            </w:pPr>
            <w:r>
              <w:t>обеспечение одеждой, обувью, нательным бельем осуществляется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утверждаемыми Правительством Свердловской области.</w:t>
            </w:r>
          </w:p>
          <w:p w:rsidR="001A38B2" w:rsidRDefault="001A38B2">
            <w:pPr>
              <w:pStyle w:val="ConsPlusNormal"/>
            </w:pPr>
            <w:r>
              <w:t>2. Периодичность предоставления социальной услуги:</w:t>
            </w:r>
          </w:p>
          <w:p w:rsidR="001A38B2" w:rsidRDefault="001A38B2">
            <w:pPr>
              <w:pStyle w:val="ConsPlusNormal"/>
            </w:pPr>
            <w:r>
              <w:t>на период проживания в организации социального обслуживания.</w:t>
            </w:r>
          </w:p>
          <w:p w:rsidR="001A38B2" w:rsidRDefault="001A38B2">
            <w:pPr>
              <w:pStyle w:val="ConsPlusNormal"/>
            </w:pPr>
            <w:r>
              <w:t>3. Единица социальной услуги:</w:t>
            </w:r>
          </w:p>
          <w:p w:rsidR="001A38B2" w:rsidRDefault="001A38B2">
            <w:pPr>
              <w:pStyle w:val="ConsPlusNormal"/>
            </w:pPr>
            <w:r>
              <w:t>предоставление или смена одного предмета одежды, обуви, нательного белья для одного клиента - 1 услуга</w:t>
            </w:r>
          </w:p>
        </w:tc>
        <w:tc>
          <w:tcPr>
            <w:tcW w:w="5499"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сестра-хозяйка или заведующий хозяйством.</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кладовая, оборудованная стеллажами; одежда, обувь, нательное белье.</w:t>
            </w:r>
          </w:p>
          <w:p w:rsidR="001A38B2" w:rsidRDefault="001A38B2">
            <w:pPr>
              <w:pStyle w:val="ConsPlusNormal"/>
            </w:pPr>
            <w:r>
              <w:t>Расходные материалы (канцелярские товары)</w:t>
            </w:r>
          </w:p>
        </w:tc>
      </w:tr>
      <w:tr w:rsidR="001A38B2">
        <w:tc>
          <w:tcPr>
            <w:tcW w:w="3175" w:type="dxa"/>
          </w:tcPr>
          <w:p w:rsidR="001A38B2" w:rsidRDefault="001A38B2">
            <w:pPr>
              <w:pStyle w:val="ConsPlusNormal"/>
            </w:pPr>
            <w:r>
              <w:t>Предоставление в пользование постельных принадлежностей совершеннолетним гражданам</w:t>
            </w:r>
          </w:p>
        </w:tc>
        <w:tc>
          <w:tcPr>
            <w:tcW w:w="4932" w:type="dxa"/>
          </w:tcPr>
          <w:p w:rsidR="001A38B2" w:rsidRDefault="001A38B2">
            <w:pPr>
              <w:pStyle w:val="ConsPlusNormal"/>
            </w:pPr>
            <w:r>
              <w:t>1. Норматив предоставления социальной услуги:</w:t>
            </w:r>
          </w:p>
          <w:p w:rsidR="001A38B2" w:rsidRDefault="001A38B2">
            <w:pPr>
              <w:pStyle w:val="ConsPlusNormal"/>
            </w:pPr>
            <w:r>
              <w:t>обеспечение постельным бельем осуществляется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утверждаемыми Правительством Свердловской области.</w:t>
            </w:r>
          </w:p>
          <w:p w:rsidR="001A38B2" w:rsidRDefault="001A38B2">
            <w:pPr>
              <w:pStyle w:val="ConsPlusNormal"/>
            </w:pPr>
            <w:r>
              <w:t>Смена постельных принадлежностей (наволочка, простыня, пододеяльник, полотенце) производится 1 раз в 7 дней или по мере загрязнения.</w:t>
            </w:r>
          </w:p>
          <w:p w:rsidR="001A38B2" w:rsidRDefault="001A38B2">
            <w:pPr>
              <w:pStyle w:val="ConsPlusNormal"/>
            </w:pPr>
            <w:r>
              <w:t>2. Периодичность предоставления социальной услуги:</w:t>
            </w:r>
          </w:p>
          <w:p w:rsidR="001A38B2" w:rsidRDefault="001A38B2">
            <w:pPr>
              <w:pStyle w:val="ConsPlusNormal"/>
            </w:pPr>
            <w:r>
              <w:t>на период проживания в организации социального обслуживания.</w:t>
            </w:r>
          </w:p>
          <w:p w:rsidR="001A38B2" w:rsidRDefault="001A38B2">
            <w:pPr>
              <w:pStyle w:val="ConsPlusNormal"/>
            </w:pPr>
            <w:r>
              <w:t>3. Единица социальной услуги:</w:t>
            </w:r>
          </w:p>
          <w:p w:rsidR="001A38B2" w:rsidRDefault="001A38B2">
            <w:pPr>
              <w:pStyle w:val="ConsPlusNormal"/>
            </w:pPr>
            <w:r>
              <w:t>предоставление или смена одного комплекта постельных принадлежностей для одного клиента - 1 услуга</w:t>
            </w:r>
          </w:p>
        </w:tc>
        <w:tc>
          <w:tcPr>
            <w:tcW w:w="5499"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сестра-хозяйка или заведующий хозяйством.</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кладовая, бельевая для чистого белья, бельевая для грязного белья, постельные принадлежности: наволочка, простыня, пододеяльник, полотенце, стеллажи, шкафы для белья.</w:t>
            </w:r>
          </w:p>
          <w:p w:rsidR="001A38B2" w:rsidRDefault="001A38B2">
            <w:pPr>
              <w:pStyle w:val="ConsPlusNormal"/>
            </w:pPr>
            <w:r>
              <w:t>Расходные материалы (канцелярские товары)</w:t>
            </w:r>
          </w:p>
        </w:tc>
      </w:tr>
      <w:tr w:rsidR="001A38B2">
        <w:tc>
          <w:tcPr>
            <w:tcW w:w="3175" w:type="dxa"/>
          </w:tcPr>
          <w:p w:rsidR="001A38B2" w:rsidRDefault="001A38B2">
            <w:pPr>
              <w:pStyle w:val="ConsPlusNormal"/>
            </w:pPr>
            <w:r>
              <w:t>Предоставление одежды, обуви, нательного белья несовершеннолетним детям</w:t>
            </w:r>
          </w:p>
        </w:tc>
        <w:tc>
          <w:tcPr>
            <w:tcW w:w="4932" w:type="dxa"/>
          </w:tcPr>
          <w:p w:rsidR="001A38B2" w:rsidRDefault="001A38B2">
            <w:pPr>
              <w:pStyle w:val="ConsPlusNormal"/>
            </w:pPr>
            <w:r>
              <w:t>1. Норматив предоставления социальной услуги:</w:t>
            </w:r>
          </w:p>
          <w:p w:rsidR="001A38B2" w:rsidRDefault="001A38B2">
            <w:pPr>
              <w:pStyle w:val="ConsPlusNormal"/>
            </w:pPr>
            <w:r>
              <w:t>обеспечение одеждой, обувью, нательным бельем осуществляется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утверждаемыми Правительством Свердловской области.</w:t>
            </w:r>
          </w:p>
          <w:p w:rsidR="001A38B2" w:rsidRDefault="001A38B2">
            <w:pPr>
              <w:pStyle w:val="ConsPlusNormal"/>
            </w:pPr>
            <w:r>
              <w:t>2. Периодичность предоставления социальной услуги:</w:t>
            </w:r>
          </w:p>
          <w:p w:rsidR="001A38B2" w:rsidRDefault="001A38B2">
            <w:pPr>
              <w:pStyle w:val="ConsPlusNormal"/>
            </w:pPr>
            <w:r>
              <w:t>на период проживания в организации социального обслуживания.</w:t>
            </w:r>
          </w:p>
          <w:p w:rsidR="001A38B2" w:rsidRDefault="001A38B2">
            <w:pPr>
              <w:pStyle w:val="ConsPlusNormal"/>
            </w:pPr>
            <w:r>
              <w:t>3. Единица социальной услуги:</w:t>
            </w:r>
          </w:p>
          <w:p w:rsidR="001A38B2" w:rsidRDefault="001A38B2">
            <w:pPr>
              <w:pStyle w:val="ConsPlusNormal"/>
            </w:pPr>
            <w:r>
              <w:t>предоставление одного предмета одежды, обуви, нательного белья для одного клиента - 1 услуга</w:t>
            </w:r>
          </w:p>
        </w:tc>
        <w:tc>
          <w:tcPr>
            <w:tcW w:w="5499"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сестра-хозяйка, или заведующий хозяйством, или младший воспитатель.</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кладовая, оборудованная стеллажами; расходные материалы (канцелярские товары, одежда, обувь, нательное белье)</w:t>
            </w:r>
          </w:p>
        </w:tc>
      </w:tr>
      <w:tr w:rsidR="001A38B2">
        <w:tc>
          <w:tcPr>
            <w:tcW w:w="3175" w:type="dxa"/>
          </w:tcPr>
          <w:p w:rsidR="001A38B2" w:rsidRDefault="001A38B2">
            <w:pPr>
              <w:pStyle w:val="ConsPlusNormal"/>
            </w:pPr>
            <w:r>
              <w:t>Предоставление в пользование постельных принадлежностей несовершеннолетним детям</w:t>
            </w:r>
          </w:p>
        </w:tc>
        <w:tc>
          <w:tcPr>
            <w:tcW w:w="4932" w:type="dxa"/>
          </w:tcPr>
          <w:p w:rsidR="001A38B2" w:rsidRDefault="001A38B2">
            <w:pPr>
              <w:pStyle w:val="ConsPlusNormal"/>
            </w:pPr>
            <w:r>
              <w:t>1. Норматив предоставления социальной услуги:</w:t>
            </w:r>
          </w:p>
          <w:p w:rsidR="001A38B2" w:rsidRDefault="001A38B2">
            <w:pPr>
              <w:pStyle w:val="ConsPlusNormal"/>
            </w:pPr>
            <w:r>
              <w:t>обеспечение постельными принадлежностями осуществляется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утверждаемыми Правительством Свердловской области.</w:t>
            </w:r>
          </w:p>
          <w:p w:rsidR="001A38B2" w:rsidRDefault="001A38B2">
            <w:pPr>
              <w:pStyle w:val="ConsPlusNormal"/>
            </w:pPr>
            <w:r>
              <w:t>Смена постельных принадлежностей (наволочка, простыня, пододеяльник, полотенце) производится не реже 1 раза в неделю или по мере загрязнения.</w:t>
            </w:r>
          </w:p>
          <w:p w:rsidR="001A38B2" w:rsidRDefault="001A38B2">
            <w:pPr>
              <w:pStyle w:val="ConsPlusNormal"/>
            </w:pPr>
            <w:r>
              <w:t>2. Периодичность предоставления социальной услуги:</w:t>
            </w:r>
          </w:p>
          <w:p w:rsidR="001A38B2" w:rsidRDefault="001A38B2">
            <w:pPr>
              <w:pStyle w:val="ConsPlusNormal"/>
            </w:pPr>
            <w:r>
              <w:t>на период проживания в организации социального обслуживания.</w:t>
            </w:r>
          </w:p>
          <w:p w:rsidR="001A38B2" w:rsidRDefault="001A38B2">
            <w:pPr>
              <w:pStyle w:val="ConsPlusNormal"/>
            </w:pPr>
            <w:r>
              <w:t>3. Единица социальной услуги:</w:t>
            </w:r>
          </w:p>
          <w:p w:rsidR="001A38B2" w:rsidRDefault="001A38B2">
            <w:pPr>
              <w:pStyle w:val="ConsPlusNormal"/>
            </w:pPr>
            <w:r>
              <w:t>предоставление или смена одного комплекта постельных принадлежностей для одного клиента - 1 услуга</w:t>
            </w:r>
          </w:p>
        </w:tc>
        <w:tc>
          <w:tcPr>
            <w:tcW w:w="5499"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сестра-хозяйка, или заведующий хозяйством, или младший воспитатель, или машинист по стирке и ремонту спецодежды.</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кладовая, бельевая для чистого белья, бельевая для грязного белья, стеллажи, шкафы для белья.</w:t>
            </w:r>
          </w:p>
          <w:p w:rsidR="001A38B2" w:rsidRDefault="001A38B2">
            <w:pPr>
              <w:pStyle w:val="ConsPlusNormal"/>
            </w:pPr>
            <w:r>
              <w:t>Расходные материалы (канцелярские товары, постельные принадлежности: наволочка, простыня, пододеяльник, полотенце)</w:t>
            </w:r>
          </w:p>
        </w:tc>
      </w:tr>
    </w:tbl>
    <w:p w:rsidR="001A38B2" w:rsidRDefault="001A38B2">
      <w:pPr>
        <w:pStyle w:val="ConsPlusNormal"/>
        <w:jc w:val="both"/>
      </w:pPr>
    </w:p>
    <w:p w:rsidR="001A38B2" w:rsidRDefault="001A38B2">
      <w:pPr>
        <w:pStyle w:val="ConsPlusNormal"/>
        <w:ind w:firstLine="540"/>
        <w:jc w:val="both"/>
      </w:pPr>
      <w:r>
        <w:t>Форма социального обслуживания: полустационарная</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175"/>
        <w:gridCol w:w="4932"/>
        <w:gridCol w:w="5499"/>
      </w:tblGrid>
      <w:tr w:rsidR="001A38B2">
        <w:tc>
          <w:tcPr>
            <w:tcW w:w="3175" w:type="dxa"/>
          </w:tcPr>
          <w:p w:rsidR="001A38B2" w:rsidRDefault="001A38B2">
            <w:pPr>
              <w:pStyle w:val="ConsPlusNormal"/>
            </w:pPr>
            <w:r>
              <w:t>Предоставление в пользование постельных принадлежностей совершеннолетним гражданам в условиях ночного пребывания</w:t>
            </w:r>
          </w:p>
        </w:tc>
        <w:tc>
          <w:tcPr>
            <w:tcW w:w="4932" w:type="dxa"/>
          </w:tcPr>
          <w:p w:rsidR="001A38B2" w:rsidRDefault="001A38B2">
            <w:pPr>
              <w:pStyle w:val="ConsPlusNormal"/>
            </w:pPr>
            <w:r>
              <w:t>1. Норматив предоставления социальной услуги:</w:t>
            </w:r>
          </w:p>
          <w:p w:rsidR="001A38B2" w:rsidRDefault="001A38B2">
            <w:pPr>
              <w:pStyle w:val="ConsPlusNormal"/>
            </w:pPr>
            <w:r>
              <w:t>обеспечение постельным бельем осуществляется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утверждаемыми Правительством Свердловской области.</w:t>
            </w:r>
          </w:p>
          <w:p w:rsidR="001A38B2" w:rsidRDefault="001A38B2">
            <w:pPr>
              <w:pStyle w:val="ConsPlusNormal"/>
            </w:pPr>
            <w:r>
              <w:t>Смена постельных принадлежностей (наволочка, простыня, пододеяльник, полотенце) производится один раз в неделю или по мере загрязнения.</w:t>
            </w:r>
          </w:p>
          <w:p w:rsidR="001A38B2" w:rsidRDefault="001A38B2">
            <w:pPr>
              <w:pStyle w:val="ConsPlusNormal"/>
            </w:pPr>
            <w:r>
              <w:t>2. Периодичность предоставления социальной услуги:</w:t>
            </w:r>
          </w:p>
          <w:p w:rsidR="001A38B2" w:rsidRDefault="001A38B2">
            <w:pPr>
              <w:pStyle w:val="ConsPlusNormal"/>
            </w:pPr>
            <w:r>
              <w:t>на период проживания в организации социального обслуживания.</w:t>
            </w:r>
          </w:p>
          <w:p w:rsidR="001A38B2" w:rsidRDefault="001A38B2">
            <w:pPr>
              <w:pStyle w:val="ConsPlusNormal"/>
            </w:pPr>
            <w:r>
              <w:t>3. Единица социальной услуги:</w:t>
            </w:r>
          </w:p>
          <w:p w:rsidR="001A38B2" w:rsidRDefault="001A38B2">
            <w:pPr>
              <w:pStyle w:val="ConsPlusNormal"/>
            </w:pPr>
            <w:r>
              <w:t>предоставление или смена одного комплекта постельных принадлежностей для одного клиента - 1 услуга</w:t>
            </w:r>
          </w:p>
        </w:tc>
        <w:tc>
          <w:tcPr>
            <w:tcW w:w="5499"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сестра-хозяйка или заведующий хозяйством.</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кладовая, бельевая для чистого белья, бельевая для грязного белья. Стеллажи, шкафы для белья.</w:t>
            </w:r>
          </w:p>
          <w:p w:rsidR="001A38B2" w:rsidRDefault="001A38B2">
            <w:pPr>
              <w:pStyle w:val="ConsPlusNormal"/>
            </w:pPr>
            <w:r>
              <w:t>Расходные материалы (канцелярские товары)</w:t>
            </w:r>
          </w:p>
        </w:tc>
      </w:tr>
      <w:tr w:rsidR="001A38B2">
        <w:tc>
          <w:tcPr>
            <w:tcW w:w="3175" w:type="dxa"/>
          </w:tcPr>
          <w:p w:rsidR="001A38B2" w:rsidRDefault="001A38B2">
            <w:pPr>
              <w:pStyle w:val="ConsPlusNormal"/>
            </w:pPr>
            <w:r>
              <w:t>Предоставление в пользование постельных принадлежностей несовершеннолетним детям</w:t>
            </w:r>
          </w:p>
        </w:tc>
        <w:tc>
          <w:tcPr>
            <w:tcW w:w="4932" w:type="dxa"/>
          </w:tcPr>
          <w:p w:rsidR="001A38B2" w:rsidRDefault="001A38B2">
            <w:pPr>
              <w:pStyle w:val="ConsPlusNormal"/>
            </w:pPr>
            <w:r>
              <w:t>1. Норматив предоставления социальной услуги:</w:t>
            </w:r>
          </w:p>
          <w:p w:rsidR="001A38B2" w:rsidRDefault="001A38B2">
            <w:pPr>
              <w:pStyle w:val="ConsPlusNormal"/>
            </w:pPr>
            <w:r>
              <w:t>обеспечение постельными принадлежностями осуществляется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утверждаемыми Правительством Свердловской области.</w:t>
            </w:r>
          </w:p>
          <w:p w:rsidR="001A38B2" w:rsidRDefault="001A38B2">
            <w:pPr>
              <w:pStyle w:val="ConsPlusNormal"/>
            </w:pPr>
            <w:r>
              <w:t>Смена постельных принадлежностей (наволочка, простыня, пододеяльник, полотенце) производится не реже 1 раза в неделю или по мере загрязнения.</w:t>
            </w:r>
          </w:p>
          <w:p w:rsidR="001A38B2" w:rsidRDefault="001A38B2">
            <w:pPr>
              <w:pStyle w:val="ConsPlusNormal"/>
            </w:pPr>
            <w:r>
              <w:t>2. Периодичность предоставления социальной услуги:</w:t>
            </w:r>
          </w:p>
          <w:p w:rsidR="001A38B2" w:rsidRDefault="001A38B2">
            <w:pPr>
              <w:pStyle w:val="ConsPlusNormal"/>
            </w:pPr>
            <w:r>
              <w:t>на период дневного пребывания в организации социального обслуживания.</w:t>
            </w:r>
          </w:p>
          <w:p w:rsidR="001A38B2" w:rsidRDefault="001A38B2">
            <w:pPr>
              <w:pStyle w:val="ConsPlusNormal"/>
            </w:pPr>
            <w:r>
              <w:t>3. Единица социальной услуги:</w:t>
            </w:r>
          </w:p>
          <w:p w:rsidR="001A38B2" w:rsidRDefault="001A38B2">
            <w:pPr>
              <w:pStyle w:val="ConsPlusNormal"/>
            </w:pPr>
            <w:r>
              <w:t>предоставление или смена одного комплекта постельных принадлежностей для одного клиента - 1 услуга</w:t>
            </w:r>
          </w:p>
        </w:tc>
        <w:tc>
          <w:tcPr>
            <w:tcW w:w="5499"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сестра-хозяйка, или заведующий хозяйством, или младший воспитатель, или машинист по стирке и ремонту спецодежды.</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кладовая, бельевая для чистого белья, бельевая для грязного белья. Стеллажи, шкафы для белья.</w:t>
            </w:r>
          </w:p>
          <w:p w:rsidR="001A38B2" w:rsidRDefault="001A38B2">
            <w:pPr>
              <w:pStyle w:val="ConsPlusNormal"/>
            </w:pPr>
            <w:r>
              <w:t>Расходные материалы (канцелярские товары, постельные принадлежности: наволочка, простыня, пододеяльник, полотенце)</w:t>
            </w:r>
          </w:p>
        </w:tc>
      </w:tr>
    </w:tbl>
    <w:p w:rsidR="001A38B2" w:rsidRDefault="001A38B2">
      <w:pPr>
        <w:pStyle w:val="ConsPlusNormal"/>
        <w:jc w:val="both"/>
      </w:pPr>
    </w:p>
    <w:p w:rsidR="001A38B2" w:rsidRDefault="001A38B2">
      <w:pPr>
        <w:pStyle w:val="ConsPlusNormal"/>
        <w:jc w:val="both"/>
      </w:pPr>
      <w:r>
        <w:t xml:space="preserve">(п. 1.4 в ред. </w:t>
      </w:r>
      <w:hyperlink r:id="rId65">
        <w:r>
          <w:rPr>
            <w:color w:val="0000FF"/>
          </w:rPr>
          <w:t>Приказа</w:t>
        </w:r>
      </w:hyperlink>
      <w:r>
        <w:t xml:space="preserve"> Министерства социальной политики Свердловской области от 09.09.2019 N 400)</w:t>
      </w:r>
    </w:p>
    <w:p w:rsidR="001A38B2" w:rsidRDefault="001A38B2">
      <w:pPr>
        <w:pStyle w:val="ConsPlusNormal"/>
        <w:spacing w:before="220"/>
        <w:ind w:firstLine="540"/>
        <w:jc w:val="both"/>
      </w:pPr>
      <w:r>
        <w:t>1.5. Наименование социальной услуги: уборка жилых помещений</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 полустационарная (в условиях ночного или дневного пребывания)</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175"/>
        <w:gridCol w:w="4932"/>
        <w:gridCol w:w="5499"/>
      </w:tblGrid>
      <w:tr w:rsidR="001A38B2">
        <w:tc>
          <w:tcPr>
            <w:tcW w:w="3175" w:type="dxa"/>
          </w:tcPr>
          <w:p w:rsidR="001A38B2" w:rsidRDefault="001A38B2">
            <w:pPr>
              <w:pStyle w:val="ConsPlusNormal"/>
              <w:jc w:val="center"/>
            </w:pPr>
            <w:r>
              <w:t>Состав и элементы социальной услуги</w:t>
            </w:r>
          </w:p>
        </w:tc>
        <w:tc>
          <w:tcPr>
            <w:tcW w:w="4932" w:type="dxa"/>
          </w:tcPr>
          <w:p w:rsidR="001A38B2" w:rsidRDefault="001A38B2">
            <w:pPr>
              <w:pStyle w:val="ConsPlusNormal"/>
              <w:jc w:val="center"/>
            </w:pPr>
            <w:r>
              <w:t>Объем и сроки предоставления социальной услуги</w:t>
            </w:r>
          </w:p>
        </w:tc>
        <w:tc>
          <w:tcPr>
            <w:tcW w:w="5499"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3175" w:type="dxa"/>
          </w:tcPr>
          <w:p w:rsidR="001A38B2" w:rsidRDefault="001A38B2">
            <w:pPr>
              <w:pStyle w:val="ConsPlusNormal"/>
            </w:pPr>
            <w:r>
              <w:t>Уборка жилых помещений</w:t>
            </w:r>
          </w:p>
        </w:tc>
        <w:tc>
          <w:tcPr>
            <w:tcW w:w="4932" w:type="dxa"/>
          </w:tcPr>
          <w:p w:rsidR="001A38B2" w:rsidRDefault="001A38B2">
            <w:pPr>
              <w:pStyle w:val="ConsPlusNormal"/>
            </w:pPr>
            <w:r>
              <w:t>1. Норматив предоставления социальной услуги:</w:t>
            </w:r>
          </w:p>
          <w:p w:rsidR="001A38B2" w:rsidRDefault="001A38B2">
            <w:pPr>
              <w:pStyle w:val="ConsPlusNormal"/>
            </w:pPr>
            <w:r>
              <w:t>уборка жилых помещений осуществляется на время предоставления получателю социальной услуги "Предоставление площади жилых помещений согласно утвержденным нормативам", включает в себя влажную уборку помещений (обработка полов, мебели, оборудования, подоконников, дверей) с использованием моющих и дезинфицирующих средств.</w:t>
            </w:r>
          </w:p>
          <w:p w:rsidR="001A38B2" w:rsidRDefault="001A38B2">
            <w:pPr>
              <w:pStyle w:val="ConsPlusNormal"/>
            </w:pPr>
            <w:r>
              <w:t>2. Периодичность предоставления социальной услуги:</w:t>
            </w:r>
          </w:p>
          <w:p w:rsidR="001A38B2" w:rsidRDefault="001A38B2">
            <w:pPr>
              <w:pStyle w:val="ConsPlusNormal"/>
            </w:pPr>
            <w:r>
              <w:t>на период проживания в организации социального обслуживания:</w:t>
            </w:r>
          </w:p>
          <w:p w:rsidR="001A38B2" w:rsidRDefault="001A38B2">
            <w:pPr>
              <w:pStyle w:val="ConsPlusNormal"/>
            </w:pPr>
            <w:r>
              <w:t>при круглосуточном пребывании - не менее двух раз в сутки;</w:t>
            </w:r>
          </w:p>
          <w:p w:rsidR="001A38B2" w:rsidRDefault="001A38B2">
            <w:pPr>
              <w:pStyle w:val="ConsPlusNormal"/>
            </w:pPr>
            <w:r>
              <w:t>при предоставлении услуг в условиях ночного или дневного пребывания - не менее одного раза в сутки;</w:t>
            </w:r>
          </w:p>
          <w:p w:rsidR="001A38B2" w:rsidRDefault="001A38B2">
            <w:pPr>
              <w:pStyle w:val="ConsPlusNormal"/>
            </w:pPr>
            <w:r>
              <w:t>в комнатах клиентов, находящихся на постельном режиме, - не менее четырех раз в сутки.</w:t>
            </w:r>
          </w:p>
          <w:p w:rsidR="001A38B2" w:rsidRDefault="001A38B2">
            <w:pPr>
              <w:pStyle w:val="ConsPlusNormal"/>
            </w:pPr>
            <w:r>
              <w:t>3. Единица социальной услуги:</w:t>
            </w:r>
          </w:p>
          <w:p w:rsidR="001A38B2" w:rsidRDefault="001A38B2">
            <w:pPr>
              <w:pStyle w:val="ConsPlusNormal"/>
            </w:pPr>
            <w:r>
              <w:t>одна уборка помещения для одного клиента - 1 услуга</w:t>
            </w:r>
          </w:p>
        </w:tc>
        <w:tc>
          <w:tcPr>
            <w:tcW w:w="5499"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санитарка, или уборщица, или помощник воспитателя, или младший воспитатель.</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уборочный инвентарь: ведра, тазы, ерши для батарей, квачи, щетки, швабры, тележки, пылесосы - имеющие соответствующую маркировку с указанием помещения и вида уборки (для уборки мебели, стен и пола используют раздельный уборочный инвентарь, моющие, дезинфицирующие средства)</w:t>
            </w:r>
          </w:p>
        </w:tc>
      </w:tr>
    </w:tbl>
    <w:p w:rsidR="001A38B2" w:rsidRDefault="001A38B2">
      <w:pPr>
        <w:pStyle w:val="ConsPlusNormal"/>
        <w:jc w:val="both"/>
      </w:pPr>
    </w:p>
    <w:p w:rsidR="001A38B2" w:rsidRDefault="001A38B2">
      <w:pPr>
        <w:pStyle w:val="ConsPlusNormal"/>
        <w:jc w:val="both"/>
      </w:pPr>
      <w:r>
        <w:t xml:space="preserve">(п. 1.5 в ред. </w:t>
      </w:r>
      <w:hyperlink r:id="rId66">
        <w:r>
          <w:rPr>
            <w:color w:val="0000FF"/>
          </w:rPr>
          <w:t>Приказа</w:t>
        </w:r>
      </w:hyperlink>
      <w:r>
        <w:t xml:space="preserve"> Министерства социальной политики Свердловской области от 09.09.2019 N 400)</w:t>
      </w:r>
    </w:p>
    <w:p w:rsidR="001A38B2" w:rsidRDefault="001A38B2">
      <w:pPr>
        <w:pStyle w:val="ConsPlusNormal"/>
        <w:spacing w:before="220"/>
        <w:ind w:firstLine="540"/>
        <w:jc w:val="both"/>
      </w:pPr>
      <w:r>
        <w:t>1.6. Наименование социальной услуги: организация досуга и отдыха, в том числе обеспечение книгами, журналами, газетами, настольными играми</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 полустационарная</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Организация досуга и отдыха, в том числе обеспечение книгами, журналами, газетами, настольными играми</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Организация досуга и отдыха, в том числе обеспечение книгами, журналами, газетами, настольными играми, осуществляется на время предоставления получателю социальной услуги "предоставление площади жилых помещений согласно утвержденным нормативам", включает в себя формирование читательского фонда библиотеки (приобретение/списание книг и их классификация; организация подписки на газеты, журналы; приобретение настольных игр), обеспечение доступности библиотеки (читального зала) для гражданина.</w:t>
            </w:r>
          </w:p>
          <w:p w:rsidR="001A38B2" w:rsidRDefault="001A38B2">
            <w:pPr>
              <w:pStyle w:val="ConsPlusNormal"/>
            </w:pPr>
            <w:r>
              <w:t>2. Периодичность предоставления социальной услуги:</w:t>
            </w:r>
          </w:p>
          <w:p w:rsidR="001A38B2" w:rsidRDefault="001A38B2">
            <w:pPr>
              <w:pStyle w:val="ConsPlusNormal"/>
            </w:pPr>
            <w:r>
              <w:t>На период проживания в организации социального обслуживания.</w:t>
            </w:r>
          </w:p>
          <w:p w:rsidR="001A38B2" w:rsidRDefault="001A38B2">
            <w:pPr>
              <w:pStyle w:val="ConsPlusNormal"/>
            </w:pPr>
            <w:r>
              <w:t>3. Единица социальной услуги:</w:t>
            </w:r>
          </w:p>
          <w:p w:rsidR="001A38B2" w:rsidRDefault="001A38B2">
            <w:pPr>
              <w:pStyle w:val="ConsPlusNormal"/>
            </w:pPr>
            <w:r>
              <w:t>Обеспечение доступности библиотеки (читального зала), настольных игр для одного клиента в течение суток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Библиотекарь, или культорганизатор, или специалист по социальной работе, или социальный работник, или социальный педагог, или воспитатель.</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Расходные материалы: канцелярские товары книги, журналы, газеты, настольные игры</w:t>
            </w:r>
          </w:p>
        </w:tc>
      </w:tr>
    </w:tbl>
    <w:p w:rsidR="001A38B2" w:rsidRDefault="001A38B2">
      <w:pPr>
        <w:pStyle w:val="ConsPlusNormal"/>
        <w:jc w:val="both"/>
      </w:pPr>
    </w:p>
    <w:p w:rsidR="001A38B2" w:rsidRDefault="001A38B2">
      <w:pPr>
        <w:pStyle w:val="ConsPlusNormal"/>
        <w:ind w:firstLine="540"/>
        <w:jc w:val="both"/>
      </w:pPr>
      <w:r>
        <w:t>1.7. Наименование социальной услуги: предоставление условий для соблюдения правил личной гигиены и санитарии</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 полустационарная (в условиях дневного или ночного пребывания)</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Предоставление условий для соблюдения правил личной гигиены и санитарии совершеннолетним гражданам</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Предоставление условий для соблюдения правил личной гигиены и санитарии осуществляется на время предоставления получателю социальной услуги "предоставление площади жилых помещений согласно утвержденным нормативам", включает в себя предоставление средств личной гигиены согласно нормативам, утверждаемым Правительством Свердловской области, а также специального помещения для соблюдения правил личной гигиены и санитарии, отвечающего санитарно-гигиеническим требованиям.</w:t>
            </w:r>
          </w:p>
          <w:p w:rsidR="001A38B2" w:rsidRDefault="001A38B2">
            <w:pPr>
              <w:pStyle w:val="ConsPlusNormal"/>
            </w:pPr>
            <w:r>
              <w:t>2. Периодичность предоставления социальной услуги:</w:t>
            </w:r>
          </w:p>
          <w:p w:rsidR="001A38B2" w:rsidRDefault="001A38B2">
            <w:pPr>
              <w:pStyle w:val="ConsPlusNormal"/>
            </w:pPr>
            <w:r>
              <w:t>На период проживания, ночного или дневного пребывания в организации социального обслуживания.</w:t>
            </w:r>
          </w:p>
          <w:p w:rsidR="001A38B2" w:rsidRDefault="001A38B2">
            <w:pPr>
              <w:pStyle w:val="ConsPlusNormal"/>
            </w:pPr>
            <w:r>
              <w:t>3. Единица социальной услуги:</w:t>
            </w:r>
          </w:p>
          <w:p w:rsidR="001A38B2" w:rsidRDefault="001A38B2">
            <w:pPr>
              <w:pStyle w:val="ConsPlusNormal"/>
            </w:pPr>
            <w:r>
              <w:t>Предоставление средств личной гигиены и специального помещения для соблюдения правил личной гигиены и санитарии одному клиенту в день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Сестра-хозяйка, или заведующий хозяйством, или санитарка.</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Кладовая, оборудованная стеллажами, помещения для соблюдения правил личной гигиены и санитарии.</w:t>
            </w:r>
          </w:p>
          <w:p w:rsidR="001A38B2" w:rsidRDefault="001A38B2">
            <w:pPr>
              <w:pStyle w:val="ConsPlusNormal"/>
            </w:pPr>
            <w:r>
              <w:t>Расходные материалы (канцелярские товары, моющие и дезинфицирующие средства)</w:t>
            </w:r>
          </w:p>
        </w:tc>
      </w:tr>
      <w:tr w:rsidR="001A38B2">
        <w:tc>
          <w:tcPr>
            <w:tcW w:w="2948" w:type="dxa"/>
          </w:tcPr>
          <w:p w:rsidR="001A38B2" w:rsidRDefault="001A38B2">
            <w:pPr>
              <w:pStyle w:val="ConsPlusNormal"/>
            </w:pPr>
            <w:r>
              <w:t>Предоставление условий для соблюдения правил личной гигиены и санитарии несовершеннолетним детям</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Предоставление условий для соблюдения правил личной гигиены и санитарии осуществляется на время предоставления получателю социальной услуги "предоставление площади жилых помещений согласно утвержденным нормативам", включает в себя предоставление средств личной гигиены в соответствии с нормами материального обеспечения, установленными Правительством Свердловской области, а также специального помещения для соблюдения правил личной гигиены и санитарии, отвечающего требованиям действующих санитарно-эпидемиологических правил и нормативов.</w:t>
            </w:r>
          </w:p>
          <w:p w:rsidR="001A38B2" w:rsidRDefault="001A38B2">
            <w:pPr>
              <w:pStyle w:val="ConsPlusNormal"/>
            </w:pPr>
            <w:r>
              <w:t>2. Периодичность предоставления социальной услуги:</w:t>
            </w:r>
          </w:p>
          <w:p w:rsidR="001A38B2" w:rsidRDefault="001A38B2">
            <w:pPr>
              <w:pStyle w:val="ConsPlusNormal"/>
            </w:pPr>
            <w:r>
              <w:t>На период проживания или дневного пребывания в организации социального обслуживания.</w:t>
            </w:r>
          </w:p>
          <w:p w:rsidR="001A38B2" w:rsidRDefault="001A38B2">
            <w:pPr>
              <w:pStyle w:val="ConsPlusNormal"/>
            </w:pPr>
            <w:r>
              <w:t>3. Единица социальной услуги:</w:t>
            </w:r>
          </w:p>
          <w:p w:rsidR="001A38B2" w:rsidRDefault="001A38B2">
            <w:pPr>
              <w:pStyle w:val="ConsPlusNormal"/>
            </w:pPr>
            <w:r>
              <w:t>Предоставление средств личной гигиены и специального помещения для соблюдения правил личной гигиены и санитарии одному клиенту в день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Сестра-хозяйка, или заведующий хозяйством, или санитарка, или младший воспитатель.</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Кладовая, оборудованная стеллажами; специальное помещение для соблюдения правил личной гигиены и санитарии.</w:t>
            </w:r>
          </w:p>
          <w:p w:rsidR="001A38B2" w:rsidRDefault="001A38B2">
            <w:pPr>
              <w:pStyle w:val="ConsPlusNormal"/>
            </w:pPr>
            <w:r>
              <w:t>Расходные материалы (канцелярские товары, моющие средства)</w:t>
            </w:r>
          </w:p>
        </w:tc>
      </w:tr>
    </w:tbl>
    <w:p w:rsidR="001A38B2" w:rsidRDefault="001A38B2">
      <w:pPr>
        <w:pStyle w:val="ConsPlusNormal"/>
        <w:jc w:val="both"/>
      </w:pPr>
    </w:p>
    <w:p w:rsidR="001A38B2" w:rsidRDefault="001A38B2">
      <w:pPr>
        <w:pStyle w:val="ConsPlusNormal"/>
        <w:ind w:firstLine="540"/>
        <w:jc w:val="both"/>
      </w:pPr>
      <w:r>
        <w:t>1.8. Наименование социальной услуги: содействие в восстановлении способностей к бытовой, социальной и профессионально-трудовой деятельности</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 полустационарная</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Обсуждение с клиентом его проблем, связанных с нарушением способностей к бытовой, социальной и профессионально-трудовой деятельности, разработка рекомендаций по восстановлению способностей к бытовой, социальной и профессионально-трудовой деятельности</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выявление в беседе с клиентом проблем, связанных с нарушением способностей к бытовой, социальной и профессионально-трудовой деятельности, разъяснение возможных путей решения, разработка рекомендаций по восстановлению способностей к бытовой, социальной и профессионально-трудовой деятельности.</w:t>
            </w:r>
          </w:p>
          <w:p w:rsidR="001A38B2" w:rsidRDefault="001A38B2">
            <w:pPr>
              <w:pStyle w:val="ConsPlusNormal"/>
            </w:pPr>
            <w:r>
              <w:t>Продолжительность беседы и разработки рекомендаций не менее 20 минут.</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по мере возникновения потребности, до двух услуг в месяц.</w:t>
            </w:r>
          </w:p>
          <w:p w:rsidR="001A38B2" w:rsidRDefault="001A38B2">
            <w:pPr>
              <w:pStyle w:val="ConsPlusNormal"/>
            </w:pPr>
            <w:r>
              <w:t>3. Единица социальной услуги:</w:t>
            </w:r>
          </w:p>
          <w:p w:rsidR="001A38B2" w:rsidRDefault="001A38B2">
            <w:pPr>
              <w:pStyle w:val="ConsPlusNormal"/>
            </w:pPr>
            <w:r>
              <w:t>беседа и разработка рекомендаций для одного клиента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специалист по социальной работе, или врач-специалист, или фельдшер, или инструктор по трудовой терапии, или инструктор по труду.</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специально оборудованное рабочее место специалиста, оказывающего услугу (стол, стул для специалиста, телефон, оргтехника, стулья для клиентов).</w:t>
            </w:r>
          </w:p>
          <w:p w:rsidR="001A38B2" w:rsidRDefault="001A38B2">
            <w:pPr>
              <w:pStyle w:val="ConsPlusNormal"/>
            </w:pPr>
            <w:r>
              <w:t>Расходные материалы (канцелярские товары)</w:t>
            </w:r>
          </w:p>
        </w:tc>
      </w:tr>
      <w:tr w:rsidR="001A38B2">
        <w:tc>
          <w:tcPr>
            <w:tcW w:w="2948" w:type="dxa"/>
          </w:tcPr>
          <w:p w:rsidR="001A38B2" w:rsidRDefault="001A38B2">
            <w:pPr>
              <w:pStyle w:val="ConsPlusNormal"/>
            </w:pPr>
            <w:r>
              <w:t>Организация лечебно-трудовой деятельности инвалидов и пожилых граждан с применением средств, адаптированных для них</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организация лечебно-трудовой деятельности включает:</w:t>
            </w:r>
          </w:p>
          <w:p w:rsidR="001A38B2" w:rsidRDefault="001A38B2">
            <w:pPr>
              <w:pStyle w:val="ConsPlusNormal"/>
            </w:pPr>
            <w:r>
              <w:t>1) проведение инструктажей по технике безопасности перед началом трудовой деятельности и в период работы;</w:t>
            </w:r>
          </w:p>
          <w:p w:rsidR="001A38B2" w:rsidRDefault="001A38B2">
            <w:pPr>
              <w:pStyle w:val="ConsPlusNormal"/>
            </w:pPr>
            <w:r>
              <w:t>2) знакомство клиента с оборудованием, инструментами, материалами; с видами специальной одежды для работы (одежда по сезону: верхняя одежда, обувь, перчатки, головные уборы);</w:t>
            </w:r>
          </w:p>
          <w:p w:rsidR="001A38B2" w:rsidRDefault="001A38B2">
            <w:pPr>
              <w:pStyle w:val="ConsPlusNormal"/>
            </w:pPr>
            <w:r>
              <w:t>3) выполнение работы под контролем специалиста;</w:t>
            </w:r>
          </w:p>
          <w:p w:rsidR="001A38B2" w:rsidRDefault="001A38B2">
            <w:pPr>
              <w:pStyle w:val="ConsPlusNormal"/>
            </w:pPr>
            <w:r>
              <w:t>4) продолжительность предоставления услуги - индивидуально с учетом пожеланий и состояния здоровья клиента не менее 30 минут.</w:t>
            </w:r>
          </w:p>
          <w:p w:rsidR="001A38B2" w:rsidRDefault="001A38B2">
            <w:pPr>
              <w:pStyle w:val="ConsPlusNormal"/>
            </w:pPr>
            <w:r>
              <w:t>2. Периодичность предоставления социальной услуги:</w:t>
            </w:r>
          </w:p>
          <w:p w:rsidR="001A38B2" w:rsidRDefault="001A38B2">
            <w:pPr>
              <w:pStyle w:val="ConsPlusNormal"/>
            </w:pPr>
            <w:r>
              <w:t>в период получения клиентом у поставщика социальных услуг иных социальных услуг в стационарной или полустационарной формах социального обслуживания.</w:t>
            </w:r>
          </w:p>
          <w:p w:rsidR="001A38B2" w:rsidRDefault="001A38B2">
            <w:pPr>
              <w:pStyle w:val="ConsPlusNormal"/>
            </w:pPr>
            <w:r>
              <w:t>3. Единица социальной услуги:</w:t>
            </w:r>
          </w:p>
          <w:p w:rsidR="001A38B2" w:rsidRDefault="001A38B2">
            <w:pPr>
              <w:pStyle w:val="ConsPlusNormal"/>
            </w:pPr>
            <w:r>
              <w:t>обеспечение участия клиента в лечебно-трудовом процессе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инструктор по трудовой терапии, или инструктор по труду, или специалист по социальной работе.</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специально оборудованное помещение для проведения лечебно-трудовой деятельности</w:t>
            </w:r>
          </w:p>
        </w:tc>
      </w:tr>
    </w:tbl>
    <w:p w:rsidR="001A38B2" w:rsidRDefault="001A38B2">
      <w:pPr>
        <w:pStyle w:val="ConsPlusNormal"/>
        <w:sectPr w:rsidR="001A38B2">
          <w:pgSz w:w="16838" w:h="11905" w:orient="landscape"/>
          <w:pgMar w:top="1701" w:right="1134" w:bottom="850" w:left="1134" w:header="0" w:footer="0" w:gutter="0"/>
          <w:cols w:space="720"/>
          <w:titlePg/>
        </w:sectPr>
      </w:pPr>
    </w:p>
    <w:p w:rsidR="001A38B2" w:rsidRDefault="001A38B2">
      <w:pPr>
        <w:pStyle w:val="ConsPlusNormal"/>
        <w:jc w:val="both"/>
      </w:pPr>
    </w:p>
    <w:p w:rsidR="001A38B2" w:rsidRDefault="001A38B2">
      <w:pPr>
        <w:pStyle w:val="ConsPlusNormal"/>
        <w:jc w:val="both"/>
      </w:pPr>
      <w:r>
        <w:t xml:space="preserve">(п. 1.8 в ред. </w:t>
      </w:r>
      <w:hyperlink r:id="rId67">
        <w:r>
          <w:rPr>
            <w:color w:val="0000FF"/>
          </w:rPr>
          <w:t>Приказа</w:t>
        </w:r>
      </w:hyperlink>
      <w:r>
        <w:t xml:space="preserve"> Министерства социальной политики Свердловской области от 11.01.2023 N 5)</w:t>
      </w:r>
    </w:p>
    <w:p w:rsidR="001A38B2" w:rsidRDefault="001A38B2">
      <w:pPr>
        <w:pStyle w:val="ConsPlusNormal"/>
        <w:spacing w:before="220"/>
        <w:ind w:firstLine="540"/>
        <w:jc w:val="both"/>
      </w:pPr>
      <w:r>
        <w:t>1.9. Наименование социальной услуги: обеспечение сохранности личных вещей и ценностей, сданных на хранение организации социального обслуживания, согласно установленному порядку</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 полустационарная (в условиях ночного пребывания)</w:t>
      </w:r>
    </w:p>
    <w:p w:rsidR="001A38B2" w:rsidRDefault="001A38B2">
      <w:pPr>
        <w:pStyle w:val="ConsPlusNormal"/>
        <w:ind w:firstLine="540"/>
        <w:jc w:val="both"/>
      </w:pPr>
    </w:p>
    <w:p w:rsidR="001A38B2" w:rsidRDefault="001A38B2">
      <w:pPr>
        <w:pStyle w:val="ConsPlusNormal"/>
        <w:ind w:firstLine="540"/>
        <w:jc w:val="both"/>
      </w:pPr>
      <w:r>
        <w:t xml:space="preserve">(в ред. </w:t>
      </w:r>
      <w:hyperlink r:id="rId68">
        <w:r>
          <w:rPr>
            <w:color w:val="0000FF"/>
          </w:rPr>
          <w:t>Приказа</w:t>
        </w:r>
      </w:hyperlink>
      <w:r>
        <w:t xml:space="preserve"> Министерства социальной политики Свердловской области от 19.05.2016 N 247)</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Обеспечение сохранности личных вещей и ценностей, сданных на хранение организации социального обслуживания, согласно установленному порядку</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Обеспечение сохранности личных вещей и ценностей осуществляется на время предоставления получателю социальной услуги "предоставление площади жилых помещений согласно утвержденным нормативам", включает в себя:</w:t>
            </w:r>
          </w:p>
          <w:p w:rsidR="001A38B2" w:rsidRDefault="001A38B2">
            <w:pPr>
              <w:pStyle w:val="ConsPlusNormal"/>
            </w:pPr>
            <w:r>
              <w:t xml:space="preserve">1) составление акта о приеме личных вещей и ценностей клиента на хранение в организацию социального обслуживания в 2-х экземплярах (для организации социального обслуживания и клиента). Акт составляется по унифицированной </w:t>
            </w:r>
            <w:hyperlink r:id="rId69">
              <w:r>
                <w:rPr>
                  <w:color w:val="0000FF"/>
                </w:rPr>
                <w:t>форме N МХ-1</w:t>
              </w:r>
            </w:hyperlink>
            <w:r>
              <w:t>, утвержденной Постановлением Госкомстата России от 09.08.1999 N 66 "Об утверждении унифицированных форм первичной учетной документации по учету продукции, товарно-материальных ценностей в местах хранения" отдельно на личные вещи и отдельно на ценности;</w:t>
            </w:r>
          </w:p>
          <w:p w:rsidR="001A38B2" w:rsidRDefault="001A38B2">
            <w:pPr>
              <w:pStyle w:val="ConsPlusNormal"/>
            </w:pPr>
            <w:r>
              <w:t>2) подготовка личных вещей и ценностей клиента к хранению (сортировка; выбор упаковочных материалов: полиэтиленовая пленка, бумага, папка с завязками, плечики, пакет, ящик и иное; упаковка вещей и ценностей; маркировка упаковки с указанием Ф.И.О. клиента, места его размещения, даты упаковки);</w:t>
            </w:r>
          </w:p>
          <w:p w:rsidR="001A38B2" w:rsidRDefault="001A38B2">
            <w:pPr>
              <w:pStyle w:val="ConsPlusNormal"/>
            </w:pPr>
            <w:r>
              <w:t>3) хранение личных вещей и ценностей клиента общим весом до 20 килограмм.</w:t>
            </w:r>
          </w:p>
          <w:p w:rsidR="001A38B2" w:rsidRDefault="001A38B2">
            <w:pPr>
              <w:pStyle w:val="ConsPlusNormal"/>
            </w:pPr>
            <w:r>
              <w:t>2. Периодичность предоставления социальной услуги:</w:t>
            </w:r>
          </w:p>
          <w:p w:rsidR="001A38B2" w:rsidRDefault="001A38B2">
            <w:pPr>
              <w:pStyle w:val="ConsPlusNormal"/>
            </w:pPr>
            <w:r>
              <w:t>На период проживания в организации социального обслуживания.</w:t>
            </w:r>
          </w:p>
          <w:p w:rsidR="001A38B2" w:rsidRDefault="001A38B2">
            <w:pPr>
              <w:pStyle w:val="ConsPlusNormal"/>
            </w:pPr>
            <w:r>
              <w:t>3. Единица социальной услуги:</w:t>
            </w:r>
          </w:p>
          <w:p w:rsidR="001A38B2" w:rsidRDefault="001A38B2">
            <w:pPr>
              <w:pStyle w:val="ConsPlusNormal"/>
            </w:pPr>
            <w:r>
              <w:t>Хранение вещей одного клиента общим весом до 20 килограммов в течение одних суток (в том числе неполные сутки)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Специалист по социальной работе, или сестра-хозяйка, или заведующий хозяйством.</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Рабочий кабинет: стол, стул, шкаф для документации, шкаф для одежды, кушетка, настольная лампа, стул для клиента, компьютерная техника, телефон, принтер.</w:t>
            </w:r>
          </w:p>
          <w:p w:rsidR="001A38B2" w:rsidRDefault="001A38B2">
            <w:pPr>
              <w:pStyle w:val="ConsPlusNormal"/>
            </w:pPr>
            <w:r>
              <w:t>Специально оборудованные в соответствии с требованиями безопасности помещения для хранения вещей и ценностей клиентов: кладовые помещения со стеллажами для хранения одежды, обуви, вещей клиентов; сейфы для хранения ценностей клиентов.</w:t>
            </w:r>
          </w:p>
          <w:p w:rsidR="001A38B2" w:rsidRDefault="001A38B2">
            <w:pPr>
              <w:pStyle w:val="ConsPlusNormal"/>
            </w:pPr>
            <w:r>
              <w:t>Расходные материалы: канцелярские товары, расходные материалы для принтера</w:t>
            </w:r>
          </w:p>
        </w:tc>
      </w:tr>
    </w:tbl>
    <w:p w:rsidR="001A38B2" w:rsidRDefault="001A38B2">
      <w:pPr>
        <w:pStyle w:val="ConsPlusNormal"/>
        <w:jc w:val="both"/>
      </w:pPr>
    </w:p>
    <w:p w:rsidR="001A38B2" w:rsidRDefault="001A38B2">
      <w:pPr>
        <w:pStyle w:val="ConsPlusNormal"/>
        <w:ind w:firstLine="540"/>
        <w:jc w:val="both"/>
      </w:pPr>
      <w:r>
        <w:t xml:space="preserve">1.10. Утратил силу. - </w:t>
      </w:r>
      <w:hyperlink r:id="rId70">
        <w:r>
          <w:rPr>
            <w:color w:val="0000FF"/>
          </w:rPr>
          <w:t>Приказ</w:t>
        </w:r>
      </w:hyperlink>
      <w:r>
        <w:t xml:space="preserve"> Министерства социальной политики Свердловской области от 02.10.2025 N 270.</w:t>
      </w:r>
    </w:p>
    <w:p w:rsidR="001A38B2" w:rsidRDefault="001A38B2">
      <w:pPr>
        <w:pStyle w:val="ConsPlusNormal"/>
        <w:spacing w:before="220"/>
        <w:ind w:firstLine="540"/>
        <w:jc w:val="both"/>
      </w:pPr>
      <w:r>
        <w:t>1.11. Наименование социальной услуги: покупка за счет средств получателя социальных услуг и доставка на дом продуктов питания, промышленных товаров первой необходимости, средств санитарии и гигиены, средств ухода, книг, газет, журналов</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обслуживание на дому</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Покупка и доставка на дом продуктов питания в районе проживания клиента</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Составление списка продуктов, необходимых клиенту, в общей сложности не более 7 килограммов за одно посещение; покупка за счет средств клиента и доставка продуктов питания в пределах 50 минут рабочего времени, включая время в пути.</w:t>
            </w:r>
          </w:p>
          <w:p w:rsidR="001A38B2" w:rsidRDefault="001A38B2">
            <w:pPr>
              <w:pStyle w:val="ConsPlusNormal"/>
            </w:pPr>
            <w:r>
              <w:t>2. Периодичность предоставления социальной услуги:</w:t>
            </w:r>
          </w:p>
          <w:p w:rsidR="001A38B2" w:rsidRDefault="001A38B2">
            <w:pPr>
              <w:pStyle w:val="ConsPlusNormal"/>
            </w:pPr>
            <w:r>
              <w:t>Услуга предоставляется до двух раз в неделю.</w:t>
            </w:r>
          </w:p>
          <w:p w:rsidR="001A38B2" w:rsidRDefault="001A38B2">
            <w:pPr>
              <w:pStyle w:val="ConsPlusNormal"/>
            </w:pPr>
            <w:r>
              <w:t>3. Единица социальной услуги:</w:t>
            </w:r>
          </w:p>
          <w:p w:rsidR="001A38B2" w:rsidRDefault="001A38B2">
            <w:pPr>
              <w:pStyle w:val="ConsPlusNormal"/>
            </w:pPr>
            <w:r>
              <w:t>Одна покупка и доставка продуктов питания до 7 килограммов одному клиенту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работник.</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Сумка хозяйственная.</w:t>
            </w:r>
          </w:p>
          <w:p w:rsidR="001A38B2" w:rsidRDefault="001A38B2">
            <w:pPr>
              <w:pStyle w:val="ConsPlusNormal"/>
            </w:pPr>
            <w:r>
              <w:t>При предоставлении социальной услуги мобильной бригадой может использоваться легковой автотранспорт</w:t>
            </w:r>
          </w:p>
        </w:tc>
      </w:tr>
      <w:tr w:rsidR="001A38B2">
        <w:tc>
          <w:tcPr>
            <w:tcW w:w="2948" w:type="dxa"/>
          </w:tcPr>
          <w:p w:rsidR="001A38B2" w:rsidRDefault="001A38B2">
            <w:pPr>
              <w:pStyle w:val="ConsPlusNormal"/>
            </w:pPr>
            <w:r>
              <w:t>Покупка в районе проживания клиента и доставка на дом промышленных товаров первой необходимости, средств санитарии и гигиены, средств ухода, книг, газет, журналов</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Составление списка промышленных товаров первой необходимости, средств санитарии и гигиены, средств ухода, книг, газет, журналов для клиента, покупка за счет средств клиента и доставка промышленных товаров первой необходимости, средств санитарии и гигиены, средств ухода, книг, газет, журналов не более 7 наименований за одно посещение общим весом до 7 килограммов в пределах 1 часа рабочего времени, включая время в пути.</w:t>
            </w:r>
          </w:p>
          <w:p w:rsidR="001A38B2" w:rsidRDefault="001A38B2">
            <w:pPr>
              <w:pStyle w:val="ConsPlusNormal"/>
            </w:pPr>
            <w:r>
              <w:t>2. Периодичность предоставления социальной услуги:</w:t>
            </w:r>
          </w:p>
          <w:p w:rsidR="001A38B2" w:rsidRDefault="001A38B2">
            <w:pPr>
              <w:pStyle w:val="ConsPlusNormal"/>
            </w:pPr>
            <w:r>
              <w:t>Услуга предоставляется до одного раза в неделю.</w:t>
            </w:r>
          </w:p>
          <w:p w:rsidR="001A38B2" w:rsidRDefault="001A38B2">
            <w:pPr>
              <w:pStyle w:val="ConsPlusNormal"/>
            </w:pPr>
            <w:r>
              <w:t>3. Единица социальной услуги:</w:t>
            </w:r>
          </w:p>
          <w:p w:rsidR="001A38B2" w:rsidRDefault="001A38B2">
            <w:pPr>
              <w:pStyle w:val="ConsPlusNormal"/>
            </w:pPr>
            <w:r>
              <w:t>Одна покупка и доставка промышленных товаров первой необходимости до 7 килограммов одному клиенту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работник.</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Сумка хозяйственная.</w:t>
            </w:r>
          </w:p>
          <w:p w:rsidR="001A38B2" w:rsidRDefault="001A38B2">
            <w:pPr>
              <w:pStyle w:val="ConsPlusNormal"/>
            </w:pPr>
            <w:r>
              <w:t>При предоставлении социальной услуги мобильной бригадой может использоваться легковой автотранспорт</w:t>
            </w:r>
          </w:p>
        </w:tc>
      </w:tr>
    </w:tbl>
    <w:p w:rsidR="001A38B2" w:rsidRDefault="001A38B2">
      <w:pPr>
        <w:pStyle w:val="ConsPlusNormal"/>
        <w:jc w:val="both"/>
      </w:pPr>
    </w:p>
    <w:p w:rsidR="001A38B2" w:rsidRDefault="001A38B2">
      <w:pPr>
        <w:pStyle w:val="ConsPlusNormal"/>
        <w:ind w:firstLine="540"/>
        <w:jc w:val="both"/>
      </w:pPr>
      <w:r>
        <w:t>1.12. Наименование социальной услуги: помощь в приготовлении пищи</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обслуживание на дому</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blPrEx>
          <w:tblBorders>
            <w:insideH w:val="nil"/>
          </w:tblBorders>
        </w:tblPrEx>
        <w:tc>
          <w:tcPr>
            <w:tcW w:w="2948" w:type="dxa"/>
            <w:tcBorders>
              <w:bottom w:val="nil"/>
            </w:tcBorders>
          </w:tcPr>
          <w:p w:rsidR="001A38B2" w:rsidRDefault="001A38B2">
            <w:pPr>
              <w:pStyle w:val="ConsPlusNormal"/>
            </w:pPr>
            <w:r>
              <w:t>Помощь в приготовлении пищи</w:t>
            </w:r>
          </w:p>
        </w:tc>
        <w:tc>
          <w:tcPr>
            <w:tcW w:w="5556" w:type="dxa"/>
            <w:tcBorders>
              <w:bottom w:val="nil"/>
            </w:tcBorders>
          </w:tcPr>
          <w:p w:rsidR="001A38B2" w:rsidRDefault="001A38B2">
            <w:pPr>
              <w:pStyle w:val="ConsPlusNormal"/>
            </w:pPr>
            <w:r>
              <w:t>1. Норматив предоставления социальной услуги:</w:t>
            </w:r>
          </w:p>
          <w:p w:rsidR="001A38B2" w:rsidRDefault="001A38B2">
            <w:pPr>
              <w:pStyle w:val="ConsPlusNormal"/>
            </w:pPr>
            <w:r>
              <w:t>Согласование с клиентом меню, подготовка рабочего места; мытье и чистка овощей, фруктов; нарезка хлебных, колбасных, мясных изделий; кипячение воды, молока и т.п.; термическая обработка подготовленных продуктов; уборка рабочего места в пределах 40 минут рабочего времени.</w:t>
            </w:r>
          </w:p>
          <w:p w:rsidR="001A38B2" w:rsidRDefault="001A38B2">
            <w:pPr>
              <w:pStyle w:val="ConsPlusNormal"/>
            </w:pPr>
            <w:r>
              <w:t>2. Периодичность предоставления социальной услуги:</w:t>
            </w:r>
          </w:p>
          <w:p w:rsidR="001A38B2" w:rsidRDefault="001A38B2">
            <w:pPr>
              <w:pStyle w:val="ConsPlusNormal"/>
            </w:pPr>
            <w:r>
              <w:t>Услуга предоставляется до пяти раз в неделю.</w:t>
            </w:r>
          </w:p>
          <w:p w:rsidR="001A38B2" w:rsidRDefault="001A38B2">
            <w:pPr>
              <w:pStyle w:val="ConsPlusNormal"/>
            </w:pPr>
            <w:r>
              <w:t>3. Единица социальной услуги:</w:t>
            </w:r>
          </w:p>
          <w:p w:rsidR="001A38B2" w:rsidRDefault="001A38B2">
            <w:pPr>
              <w:pStyle w:val="ConsPlusNormal"/>
            </w:pPr>
            <w:r>
              <w:t>Помощь в приготовлении пищи за одно посещение одного клиента - 1 услуга</w:t>
            </w:r>
          </w:p>
        </w:tc>
        <w:tc>
          <w:tcPr>
            <w:tcW w:w="5046" w:type="dxa"/>
            <w:tcBorders>
              <w:bottom w:val="nil"/>
            </w:tcBorders>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работник.</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Комплект спецодежды (халат, сменная обувь, полотенце, фартук, перчатки).</w:t>
            </w:r>
          </w:p>
          <w:p w:rsidR="001A38B2" w:rsidRDefault="001A38B2">
            <w:pPr>
              <w:pStyle w:val="ConsPlusNormal"/>
            </w:pPr>
            <w:r>
              <w:t>При предоставлении социальной услуги мобильной бригадой может использоваться легковой автотранспорт</w:t>
            </w:r>
          </w:p>
        </w:tc>
      </w:tr>
      <w:tr w:rsidR="001A38B2">
        <w:tblPrEx>
          <w:tblBorders>
            <w:insideH w:val="nil"/>
          </w:tblBorders>
        </w:tblPrEx>
        <w:tc>
          <w:tcPr>
            <w:tcW w:w="13550" w:type="dxa"/>
            <w:gridSpan w:val="3"/>
            <w:tcBorders>
              <w:top w:val="nil"/>
            </w:tcBorders>
          </w:tcPr>
          <w:p w:rsidR="001A38B2" w:rsidRDefault="001A38B2">
            <w:pPr>
              <w:pStyle w:val="ConsPlusNormal"/>
              <w:jc w:val="both"/>
            </w:pPr>
            <w:r>
              <w:t xml:space="preserve">(в ред. </w:t>
            </w:r>
            <w:hyperlink r:id="rId71">
              <w:r>
                <w:rPr>
                  <w:color w:val="0000FF"/>
                </w:rPr>
                <w:t>Приказа</w:t>
              </w:r>
            </w:hyperlink>
            <w:r>
              <w:t xml:space="preserve"> Министерства социальной политики Свердловской области</w:t>
            </w:r>
          </w:p>
          <w:p w:rsidR="001A38B2" w:rsidRDefault="001A38B2">
            <w:pPr>
              <w:pStyle w:val="ConsPlusNormal"/>
              <w:jc w:val="both"/>
            </w:pPr>
            <w:r>
              <w:t>от 19.05.2016 N 247)</w:t>
            </w:r>
          </w:p>
        </w:tc>
      </w:tr>
    </w:tbl>
    <w:p w:rsidR="001A38B2" w:rsidRDefault="001A38B2">
      <w:pPr>
        <w:pStyle w:val="ConsPlusNormal"/>
        <w:jc w:val="both"/>
      </w:pPr>
    </w:p>
    <w:p w:rsidR="001A38B2" w:rsidRDefault="001A38B2">
      <w:pPr>
        <w:pStyle w:val="ConsPlusNormal"/>
        <w:ind w:firstLine="540"/>
        <w:jc w:val="both"/>
      </w:pPr>
      <w:r>
        <w:t>1.13. Наименование социальной услуги: помощь в приеме пищи (кормление)</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обслуживание на дому</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Помощь в приеме пищи (кормление)</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подготовка места приема пищи, помощь клиенту в изменении положения тела для удобства приема пищи, при необходимости помощь в перемещении клиента к месту приема пищи, размещение блюд с пищей, необходимых столовых приборов в зоне досягаемости клиента, помощь в удержании ложки и чашки при самостоятельном приеме пищи, при необходимости - кормление клиента с ложки, помощь клиенту в питье из чашки или поильника, уборка места приема пищи.</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в дни посещения клиента 1 услуга в день.</w:t>
            </w:r>
          </w:p>
          <w:p w:rsidR="001A38B2" w:rsidRDefault="001A38B2">
            <w:pPr>
              <w:pStyle w:val="ConsPlusNormal"/>
            </w:pPr>
            <w:r>
              <w:t>3. Единица социальной услуги:</w:t>
            </w:r>
          </w:p>
          <w:p w:rsidR="001A38B2" w:rsidRDefault="001A38B2">
            <w:pPr>
              <w:pStyle w:val="ConsPlusNormal"/>
            </w:pPr>
            <w:r>
              <w:t>помощь в приеме пищи в день посещения клиента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работник или сиделка (помощник по уходу).</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при предоставлении социальной услуги мобильной бригадой может использоваться легковой автотранспорт, комплект спецодежды (халат, непромокаемый фартук, одноразовые перчатки, сменная обувь)</w:t>
            </w:r>
          </w:p>
        </w:tc>
      </w:tr>
    </w:tbl>
    <w:p w:rsidR="001A38B2" w:rsidRDefault="001A38B2">
      <w:pPr>
        <w:pStyle w:val="ConsPlusNormal"/>
        <w:jc w:val="both"/>
      </w:pPr>
    </w:p>
    <w:p w:rsidR="001A38B2" w:rsidRDefault="001A38B2">
      <w:pPr>
        <w:pStyle w:val="ConsPlusNormal"/>
        <w:jc w:val="both"/>
      </w:pPr>
      <w:r>
        <w:t xml:space="preserve">(п. 1.13 в ред. </w:t>
      </w:r>
      <w:hyperlink r:id="rId72">
        <w:r>
          <w:rPr>
            <w:color w:val="0000FF"/>
          </w:rPr>
          <w:t>Приказа</w:t>
        </w:r>
      </w:hyperlink>
      <w:r>
        <w:t xml:space="preserve"> Министерства социальной политики Свердловской области от 11.01.2023 N 5)</w:t>
      </w:r>
    </w:p>
    <w:p w:rsidR="001A38B2" w:rsidRDefault="001A38B2">
      <w:pPr>
        <w:pStyle w:val="ConsPlusNormal"/>
        <w:spacing w:before="220"/>
        <w:ind w:firstLine="540"/>
        <w:jc w:val="both"/>
      </w:pPr>
      <w:r>
        <w:t>1.14. Наименование социальной услуги: оплата за счет средств получателя социальных услуг жилищно-коммунальных услуг и услуг связи</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обслуживание на дому</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Оплата за счет средств получателя социальных услуг жилищно-коммунальных услуг и услуг связи</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Согласование с клиентом порядка, суммы и срока оплаты квитанций, сверка документов по расчетам, посещение пункта приема платежей для внесения оплаты до 1 часа рабочего времени специалиста, включая время в пути.</w:t>
            </w:r>
          </w:p>
          <w:p w:rsidR="001A38B2" w:rsidRDefault="001A38B2">
            <w:pPr>
              <w:pStyle w:val="ConsPlusNormal"/>
            </w:pPr>
            <w:r>
              <w:t>2. Периодичность предоставления социальной услуги:</w:t>
            </w:r>
          </w:p>
          <w:p w:rsidR="001A38B2" w:rsidRDefault="001A38B2">
            <w:pPr>
              <w:pStyle w:val="ConsPlusNormal"/>
            </w:pPr>
            <w:r>
              <w:t>Услуга предоставляется до двух раз в месяц.</w:t>
            </w:r>
          </w:p>
          <w:p w:rsidR="001A38B2" w:rsidRDefault="001A38B2">
            <w:pPr>
              <w:pStyle w:val="ConsPlusNormal"/>
            </w:pPr>
            <w:r>
              <w:t>3. Единица социальной услуги:</w:t>
            </w:r>
          </w:p>
          <w:p w:rsidR="001A38B2" w:rsidRDefault="001A38B2">
            <w:pPr>
              <w:pStyle w:val="ConsPlusNormal"/>
            </w:pPr>
            <w:r>
              <w:t>Посещение одного пункта оплаты для одного клиента (независимо от количества квитанций, полученных от клиента)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работник.</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При предоставлении социальной услуги мобильной бригадой может использоваться легковой автотранспорт</w:t>
            </w:r>
          </w:p>
        </w:tc>
      </w:tr>
    </w:tbl>
    <w:p w:rsidR="001A38B2" w:rsidRDefault="001A38B2">
      <w:pPr>
        <w:pStyle w:val="ConsPlusNormal"/>
        <w:jc w:val="both"/>
      </w:pPr>
    </w:p>
    <w:p w:rsidR="001A38B2" w:rsidRDefault="001A38B2">
      <w:pPr>
        <w:pStyle w:val="ConsPlusNormal"/>
        <w:ind w:firstLine="540"/>
        <w:jc w:val="both"/>
      </w:pPr>
      <w:r>
        <w:t>1.15. Наименование социальной услуги: покупка за счет средств получателя социальных услуг топлива (в жилых помещениях без центрального отопления и (или) водоснабжения), топка печей, обеспечение водой</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обслуживание на дому</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Покупка за счет средств получателя социальных услуг топлива</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Согласование с клиентом порядка, суммы и срока оплаты топлива, сверка документов по расчетам, посещение пункта приема платежей для внесения оплаты до 1 часа рабочего времени, включая время в пути.</w:t>
            </w:r>
          </w:p>
          <w:p w:rsidR="001A38B2" w:rsidRDefault="001A38B2">
            <w:pPr>
              <w:pStyle w:val="ConsPlusNormal"/>
            </w:pPr>
            <w:r>
              <w:t>2. Периодичность предоставления социальной услуги:</w:t>
            </w:r>
          </w:p>
          <w:p w:rsidR="001A38B2" w:rsidRDefault="001A38B2">
            <w:pPr>
              <w:pStyle w:val="ConsPlusNormal"/>
            </w:pPr>
            <w:r>
              <w:t>Услуга предоставляется до двух раз в месяц.</w:t>
            </w:r>
          </w:p>
          <w:p w:rsidR="001A38B2" w:rsidRDefault="001A38B2">
            <w:pPr>
              <w:pStyle w:val="ConsPlusNormal"/>
            </w:pPr>
            <w:r>
              <w:t>3. Единица социальной услуги:</w:t>
            </w:r>
          </w:p>
          <w:p w:rsidR="001A38B2" w:rsidRDefault="001A38B2">
            <w:pPr>
              <w:pStyle w:val="ConsPlusNormal"/>
            </w:pPr>
            <w:r>
              <w:t>Посещение одной организации для одного клиента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работник.</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При предоставлении социальной услуги мобильной бригадой может использоваться легковой автотранспорт</w:t>
            </w:r>
          </w:p>
        </w:tc>
      </w:tr>
      <w:tr w:rsidR="001A38B2">
        <w:tblPrEx>
          <w:tblBorders>
            <w:insideH w:val="nil"/>
          </w:tblBorders>
        </w:tblPrEx>
        <w:tc>
          <w:tcPr>
            <w:tcW w:w="2948" w:type="dxa"/>
            <w:tcBorders>
              <w:bottom w:val="nil"/>
            </w:tcBorders>
          </w:tcPr>
          <w:p w:rsidR="001A38B2" w:rsidRDefault="001A38B2">
            <w:pPr>
              <w:pStyle w:val="ConsPlusNormal"/>
            </w:pPr>
            <w:r>
              <w:t>Доставка воды на дом клиенту, проживающему в жилом помещении без центрального водоснабжения</w:t>
            </w:r>
          </w:p>
        </w:tc>
        <w:tc>
          <w:tcPr>
            <w:tcW w:w="5556" w:type="dxa"/>
            <w:tcBorders>
              <w:bottom w:val="nil"/>
            </w:tcBorders>
          </w:tcPr>
          <w:p w:rsidR="001A38B2" w:rsidRDefault="001A38B2">
            <w:pPr>
              <w:pStyle w:val="ConsPlusNormal"/>
            </w:pPr>
            <w:r>
              <w:t>1. Норматив предоставления социальной услуги:</w:t>
            </w:r>
          </w:p>
          <w:p w:rsidR="001A38B2" w:rsidRDefault="001A38B2">
            <w:pPr>
              <w:pStyle w:val="ConsPlusNormal"/>
            </w:pPr>
            <w:r>
              <w:t>Доставка воды на дом клиенту до 20 литров воды подготовка емкости для доставки воды, наполнение емкостей водой, доставка воды из водозаборного устройства (колонка, колодец) в пределах района проживания клиента, размещение наполненных емкостей в отведенном месте.</w:t>
            </w:r>
          </w:p>
          <w:p w:rsidR="001A38B2" w:rsidRDefault="001A38B2">
            <w:pPr>
              <w:pStyle w:val="ConsPlusNormal"/>
            </w:pPr>
            <w:r>
              <w:t>2. Периодичность предоставления социальной услуги:</w:t>
            </w:r>
          </w:p>
          <w:p w:rsidR="001A38B2" w:rsidRDefault="001A38B2">
            <w:pPr>
              <w:pStyle w:val="ConsPlusNormal"/>
            </w:pPr>
            <w:r>
              <w:t>Услуга предоставляется до пяти раз в неделю.</w:t>
            </w:r>
          </w:p>
          <w:p w:rsidR="001A38B2" w:rsidRDefault="001A38B2">
            <w:pPr>
              <w:pStyle w:val="ConsPlusNormal"/>
            </w:pPr>
            <w:r>
              <w:t>3. Единица социальной услуги:</w:t>
            </w:r>
          </w:p>
          <w:p w:rsidR="001A38B2" w:rsidRDefault="001A38B2">
            <w:pPr>
              <w:pStyle w:val="ConsPlusNormal"/>
            </w:pPr>
            <w:r>
              <w:t>Одна доставка до 20 литров воды 1 клиенту - 1 услуга</w:t>
            </w:r>
          </w:p>
        </w:tc>
        <w:tc>
          <w:tcPr>
            <w:tcW w:w="5046" w:type="dxa"/>
            <w:tcBorders>
              <w:bottom w:val="nil"/>
            </w:tcBorders>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работник.</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При предоставлении социальной услуги мобильной бригадой может использоваться легковой автотранспорт</w:t>
            </w:r>
          </w:p>
        </w:tc>
      </w:tr>
      <w:tr w:rsidR="001A38B2">
        <w:tblPrEx>
          <w:tblBorders>
            <w:insideH w:val="nil"/>
          </w:tblBorders>
        </w:tblPrEx>
        <w:tc>
          <w:tcPr>
            <w:tcW w:w="13550" w:type="dxa"/>
            <w:gridSpan w:val="3"/>
            <w:tcBorders>
              <w:top w:val="nil"/>
            </w:tcBorders>
          </w:tcPr>
          <w:p w:rsidR="001A38B2" w:rsidRDefault="001A38B2">
            <w:pPr>
              <w:pStyle w:val="ConsPlusNormal"/>
              <w:jc w:val="both"/>
            </w:pPr>
            <w:r>
              <w:t xml:space="preserve">(в ред. </w:t>
            </w:r>
            <w:hyperlink r:id="rId73">
              <w:r>
                <w:rPr>
                  <w:color w:val="0000FF"/>
                </w:rPr>
                <w:t>Приказа</w:t>
              </w:r>
            </w:hyperlink>
            <w:r>
              <w:t xml:space="preserve"> Министерства социальной политики Свердловской области</w:t>
            </w:r>
          </w:p>
          <w:p w:rsidR="001A38B2" w:rsidRDefault="001A38B2">
            <w:pPr>
              <w:pStyle w:val="ConsPlusNormal"/>
              <w:jc w:val="both"/>
            </w:pPr>
            <w:r>
              <w:t>от 19.05.2016 N 247)</w:t>
            </w:r>
          </w:p>
        </w:tc>
      </w:tr>
      <w:tr w:rsidR="001A38B2">
        <w:tblPrEx>
          <w:tblBorders>
            <w:insideH w:val="nil"/>
          </w:tblBorders>
        </w:tblPrEx>
        <w:tc>
          <w:tcPr>
            <w:tcW w:w="2948" w:type="dxa"/>
            <w:tcBorders>
              <w:bottom w:val="nil"/>
            </w:tcBorders>
          </w:tcPr>
          <w:p w:rsidR="001A38B2" w:rsidRDefault="001A38B2">
            <w:pPr>
              <w:pStyle w:val="ConsPlusNormal"/>
            </w:pPr>
            <w:r>
              <w:t>Доставка топлива (дров, угля, торфяных брикетов)</w:t>
            </w:r>
          </w:p>
        </w:tc>
        <w:tc>
          <w:tcPr>
            <w:tcW w:w="5556" w:type="dxa"/>
            <w:tcBorders>
              <w:bottom w:val="nil"/>
            </w:tcBorders>
          </w:tcPr>
          <w:p w:rsidR="001A38B2" w:rsidRDefault="001A38B2">
            <w:pPr>
              <w:pStyle w:val="ConsPlusNormal"/>
            </w:pPr>
            <w:r>
              <w:t>1. Норматив предоставления социальной услуги:</w:t>
            </w:r>
          </w:p>
          <w:p w:rsidR="001A38B2" w:rsidRDefault="001A38B2">
            <w:pPr>
              <w:pStyle w:val="ConsPlusNormal"/>
            </w:pPr>
            <w:r>
              <w:t>Доставка дров, торфяных брикетов или угля от места складирования на придомовой территории в объеме, необходимом для топки 1 печи, весом до 7 кг.</w:t>
            </w:r>
          </w:p>
          <w:p w:rsidR="001A38B2" w:rsidRDefault="001A38B2">
            <w:pPr>
              <w:pStyle w:val="ConsPlusNormal"/>
            </w:pPr>
            <w:r>
              <w:t>2. Периодичность предоставления социальной услуги:</w:t>
            </w:r>
          </w:p>
          <w:p w:rsidR="001A38B2" w:rsidRDefault="001A38B2">
            <w:pPr>
              <w:pStyle w:val="ConsPlusNormal"/>
            </w:pPr>
            <w:r>
              <w:t>Услуга предоставляется в период с сентября по ноябрь и с апреля по май до трех раз в неделю, в период с декабря по март до 5 раз в неделю.</w:t>
            </w:r>
          </w:p>
          <w:p w:rsidR="001A38B2" w:rsidRDefault="001A38B2">
            <w:pPr>
              <w:pStyle w:val="ConsPlusNormal"/>
            </w:pPr>
            <w:r>
              <w:t>3. Единица услуги:</w:t>
            </w:r>
          </w:p>
          <w:p w:rsidR="001A38B2" w:rsidRDefault="001A38B2">
            <w:pPr>
              <w:pStyle w:val="ConsPlusNormal"/>
            </w:pPr>
            <w:r>
              <w:t>Одна доставка топлива для топки одной печи весом до 7 кг - 1 услуга</w:t>
            </w:r>
          </w:p>
        </w:tc>
        <w:tc>
          <w:tcPr>
            <w:tcW w:w="5046" w:type="dxa"/>
            <w:tcBorders>
              <w:bottom w:val="nil"/>
            </w:tcBorders>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работник.</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При предоставлении социальной услуги мобильной бригадой может использоваться легковой автотранспорт</w:t>
            </w:r>
          </w:p>
        </w:tc>
      </w:tr>
      <w:tr w:rsidR="001A38B2">
        <w:tblPrEx>
          <w:tblBorders>
            <w:insideH w:val="nil"/>
          </w:tblBorders>
        </w:tblPrEx>
        <w:tc>
          <w:tcPr>
            <w:tcW w:w="13550" w:type="dxa"/>
            <w:gridSpan w:val="3"/>
            <w:tcBorders>
              <w:top w:val="nil"/>
            </w:tcBorders>
          </w:tcPr>
          <w:p w:rsidR="001A38B2" w:rsidRDefault="001A38B2">
            <w:pPr>
              <w:pStyle w:val="ConsPlusNormal"/>
              <w:jc w:val="both"/>
            </w:pPr>
            <w:r>
              <w:t xml:space="preserve">(в ред. </w:t>
            </w:r>
            <w:hyperlink r:id="rId74">
              <w:r>
                <w:rPr>
                  <w:color w:val="0000FF"/>
                </w:rPr>
                <w:t>Приказа</w:t>
              </w:r>
            </w:hyperlink>
            <w:r>
              <w:t xml:space="preserve"> Министерства социальной политики Свердловской области</w:t>
            </w:r>
          </w:p>
          <w:p w:rsidR="001A38B2" w:rsidRDefault="001A38B2">
            <w:pPr>
              <w:pStyle w:val="ConsPlusNormal"/>
              <w:jc w:val="both"/>
            </w:pPr>
            <w:r>
              <w:t>от 19.05.2016 N 247)</w:t>
            </w:r>
          </w:p>
        </w:tc>
      </w:tr>
      <w:tr w:rsidR="001A38B2">
        <w:tc>
          <w:tcPr>
            <w:tcW w:w="2948" w:type="dxa"/>
          </w:tcPr>
          <w:p w:rsidR="001A38B2" w:rsidRDefault="001A38B2">
            <w:pPr>
              <w:pStyle w:val="ConsPlusNormal"/>
            </w:pPr>
            <w:r>
              <w:t>Топка печей в жилом помещении без центрального отопления</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Подготовка печи к топке (открывание поддувала и задвижки, очистка топочной и поддувала от золы), растопка печи, подкладывание в топочную топлива, после полного сгорания топлива сгребание остатков на колосниковую решетку, проверка топочной, закрытие поддувала и задвижки в пределах 1 часа рабочего времени.</w:t>
            </w:r>
          </w:p>
          <w:p w:rsidR="001A38B2" w:rsidRDefault="001A38B2">
            <w:pPr>
              <w:pStyle w:val="ConsPlusNormal"/>
            </w:pPr>
            <w:r>
              <w:t>2. Периодичность предоставления социальной услуги:</w:t>
            </w:r>
          </w:p>
          <w:p w:rsidR="001A38B2" w:rsidRDefault="001A38B2">
            <w:pPr>
              <w:pStyle w:val="ConsPlusNormal"/>
            </w:pPr>
            <w:r>
              <w:t>Услуга предоставляется в период с сентября по ноябрь и с апреля по май до трех раз в неделю, в период с декабря по март до 5 раз в неделю.</w:t>
            </w:r>
          </w:p>
          <w:p w:rsidR="001A38B2" w:rsidRDefault="001A38B2">
            <w:pPr>
              <w:pStyle w:val="ConsPlusNormal"/>
            </w:pPr>
            <w:r>
              <w:t>3. Единица социальной услуги:</w:t>
            </w:r>
          </w:p>
          <w:p w:rsidR="001A38B2" w:rsidRDefault="001A38B2">
            <w:pPr>
              <w:pStyle w:val="ConsPlusNormal"/>
            </w:pPr>
            <w:r>
              <w:t>Одна топка одной печи - 1 услуга.</w:t>
            </w:r>
          </w:p>
          <w:p w:rsidR="001A38B2" w:rsidRDefault="001A38B2">
            <w:pPr>
              <w:pStyle w:val="ConsPlusNormal"/>
            </w:pPr>
            <w:r>
              <w:t>Каждый дополнительный час, в том числе неполный, учитывается как отдельная единица услуги</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работник.</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При предоставлении социальной услуги мобильной бригадой может использоваться легковой автотранспорт</w:t>
            </w:r>
          </w:p>
        </w:tc>
      </w:tr>
    </w:tbl>
    <w:p w:rsidR="001A38B2" w:rsidRDefault="001A38B2">
      <w:pPr>
        <w:pStyle w:val="ConsPlusNormal"/>
        <w:jc w:val="both"/>
      </w:pPr>
    </w:p>
    <w:p w:rsidR="001A38B2" w:rsidRDefault="001A38B2">
      <w:pPr>
        <w:pStyle w:val="ConsPlusNormal"/>
        <w:ind w:firstLine="540"/>
        <w:jc w:val="both"/>
      </w:pPr>
      <w:r>
        <w:t>1.16. Наименование социальной услуги: организация помощи в проведении ремонта жилых помещений</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обслуживание на дому</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Организация помощи в проведении ремонта жилых помещений</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Обращение в интересах клиента либо сопровождение клиента в организации, оказывающие услуги по проведению ремонта жилых помещений, до 1 часа работы, включая время в пути.</w:t>
            </w:r>
          </w:p>
          <w:p w:rsidR="001A38B2" w:rsidRDefault="001A38B2">
            <w:pPr>
              <w:pStyle w:val="ConsPlusNormal"/>
            </w:pPr>
            <w:r>
              <w:t>Осуществляется в пределах муниципального образования по месту проживания (пребывания) клиента.</w:t>
            </w:r>
          </w:p>
          <w:p w:rsidR="001A38B2" w:rsidRDefault="001A38B2">
            <w:pPr>
              <w:pStyle w:val="ConsPlusNormal"/>
            </w:pPr>
            <w:r>
              <w:t>2. Периодичность предоставления социальной услуги:</w:t>
            </w:r>
          </w:p>
          <w:p w:rsidR="001A38B2" w:rsidRDefault="001A38B2">
            <w:pPr>
              <w:pStyle w:val="ConsPlusNormal"/>
            </w:pPr>
            <w:r>
              <w:t>Услуга предоставляется до двух раз в год.</w:t>
            </w:r>
          </w:p>
          <w:p w:rsidR="001A38B2" w:rsidRDefault="001A38B2">
            <w:pPr>
              <w:pStyle w:val="ConsPlusNormal"/>
            </w:pPr>
            <w:r>
              <w:t>3. Единица социальной услуги:</w:t>
            </w:r>
          </w:p>
          <w:p w:rsidR="001A38B2" w:rsidRDefault="001A38B2">
            <w:pPr>
              <w:pStyle w:val="ConsPlusNormal"/>
            </w:pPr>
            <w:r>
              <w:t>Посещение одной организации для одного клиента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работник.</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При предоставлении социальной услуги мобильной бригадой может использоваться легковой автотранспорт</w:t>
            </w:r>
          </w:p>
        </w:tc>
      </w:tr>
    </w:tbl>
    <w:p w:rsidR="001A38B2" w:rsidRDefault="001A38B2">
      <w:pPr>
        <w:pStyle w:val="ConsPlusNormal"/>
        <w:jc w:val="both"/>
      </w:pPr>
    </w:p>
    <w:p w:rsidR="001A38B2" w:rsidRDefault="001A38B2">
      <w:pPr>
        <w:pStyle w:val="ConsPlusNormal"/>
        <w:ind w:firstLine="540"/>
        <w:jc w:val="both"/>
      </w:pPr>
      <w:r>
        <w:t>1.17. Наименование социальной услуги: обеспечение кратковременного присмотра за детьми</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обслуживание на дому</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Обеспечение кратковременного присмотра за детьми</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кратковременный присмотр за детьми, осуществляется не менее 1 часа за одно посещение.</w:t>
            </w:r>
          </w:p>
          <w:p w:rsidR="001A38B2" w:rsidRDefault="001A38B2">
            <w:pPr>
              <w:pStyle w:val="ConsPlusNormal"/>
            </w:pPr>
            <w:r>
              <w:t>2. Периодичность предоставления социальной услуги:</w:t>
            </w:r>
          </w:p>
          <w:p w:rsidR="001A38B2" w:rsidRDefault="001A38B2">
            <w:pPr>
              <w:pStyle w:val="ConsPlusNormal"/>
            </w:pPr>
            <w:r>
              <w:t>услуга предоставляется не более 6 часов в неделю.</w:t>
            </w:r>
          </w:p>
          <w:p w:rsidR="001A38B2" w:rsidRDefault="001A38B2">
            <w:pPr>
              <w:pStyle w:val="ConsPlusNormal"/>
            </w:pPr>
            <w:r>
              <w:t>3. Единица социальной услуги:</w:t>
            </w:r>
          </w:p>
          <w:p w:rsidR="001A38B2" w:rsidRDefault="001A38B2">
            <w:pPr>
              <w:pStyle w:val="ConsPlusNormal"/>
            </w:pPr>
            <w:r>
              <w:t>осуществление присмотра за детьми не менее 1 часа - 1 услуга.</w:t>
            </w:r>
          </w:p>
          <w:p w:rsidR="001A38B2" w:rsidRDefault="001A38B2">
            <w:pPr>
              <w:pStyle w:val="ConsPlusNormal"/>
            </w:pPr>
            <w:r>
              <w:t>Каждый дополнительный час выполнения услуги, в том числе неполный, учитывается как отдельная единица услуги</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специалист по социальной работе, или социальный педагог, или сиделка (помощник по уходу).</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при предоставлении социальной услуги мобильной бригадой может использоваться легковой автотранспорт</w:t>
            </w:r>
          </w:p>
        </w:tc>
      </w:tr>
    </w:tbl>
    <w:p w:rsidR="001A38B2" w:rsidRDefault="001A38B2">
      <w:pPr>
        <w:pStyle w:val="ConsPlusNormal"/>
        <w:jc w:val="both"/>
      </w:pPr>
    </w:p>
    <w:p w:rsidR="001A38B2" w:rsidRDefault="001A38B2">
      <w:pPr>
        <w:pStyle w:val="ConsPlusNormal"/>
        <w:jc w:val="both"/>
      </w:pPr>
      <w:r>
        <w:t xml:space="preserve">(п. 1.17 в ред. </w:t>
      </w:r>
      <w:hyperlink r:id="rId75">
        <w:r>
          <w:rPr>
            <w:color w:val="0000FF"/>
          </w:rPr>
          <w:t>Приказа</w:t>
        </w:r>
      </w:hyperlink>
      <w:r>
        <w:t xml:space="preserve"> Министерства социальной политики Свердловской области от 11.01.2023 N 5)</w:t>
      </w:r>
    </w:p>
    <w:p w:rsidR="001A38B2" w:rsidRDefault="001A38B2">
      <w:pPr>
        <w:pStyle w:val="ConsPlusNormal"/>
        <w:spacing w:before="220"/>
        <w:ind w:firstLine="540"/>
        <w:jc w:val="both"/>
      </w:pPr>
      <w:r>
        <w:t>1.18. Наименование социальной услуги: содействие в организации предоставления услуг предприятиями торговли, коммунально-бытового обслуживания, связи и другими предприятиями, оказывающими услуги населению</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обслуживание на дому</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175"/>
        <w:gridCol w:w="4932"/>
        <w:gridCol w:w="5499"/>
      </w:tblGrid>
      <w:tr w:rsidR="001A38B2">
        <w:tc>
          <w:tcPr>
            <w:tcW w:w="3175" w:type="dxa"/>
          </w:tcPr>
          <w:p w:rsidR="001A38B2" w:rsidRDefault="001A38B2">
            <w:pPr>
              <w:pStyle w:val="ConsPlusNormal"/>
              <w:jc w:val="center"/>
            </w:pPr>
            <w:r>
              <w:t>Состав и элементы социальной услуги</w:t>
            </w:r>
          </w:p>
        </w:tc>
        <w:tc>
          <w:tcPr>
            <w:tcW w:w="4932" w:type="dxa"/>
          </w:tcPr>
          <w:p w:rsidR="001A38B2" w:rsidRDefault="001A38B2">
            <w:pPr>
              <w:pStyle w:val="ConsPlusNormal"/>
              <w:jc w:val="center"/>
            </w:pPr>
            <w:r>
              <w:t>Объем и сроки предоставления социальной услуги</w:t>
            </w:r>
          </w:p>
        </w:tc>
        <w:tc>
          <w:tcPr>
            <w:tcW w:w="5499"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3175" w:type="dxa"/>
          </w:tcPr>
          <w:p w:rsidR="001A38B2" w:rsidRDefault="001A38B2">
            <w:pPr>
              <w:pStyle w:val="ConsPlusNormal"/>
            </w:pPr>
            <w:r>
              <w:t>Содействие в организации предоставления услуг предприятиями торговли, коммунально-бытового обслуживания, связи и другими предприятиями, оказывающими услуги населению</w:t>
            </w:r>
          </w:p>
        </w:tc>
        <w:tc>
          <w:tcPr>
            <w:tcW w:w="4932" w:type="dxa"/>
          </w:tcPr>
          <w:p w:rsidR="001A38B2" w:rsidRDefault="001A38B2">
            <w:pPr>
              <w:pStyle w:val="ConsPlusNormal"/>
            </w:pPr>
            <w:r>
              <w:t>1. Норматив предоставления социальной услуги:</w:t>
            </w:r>
          </w:p>
          <w:p w:rsidR="001A38B2" w:rsidRDefault="001A38B2">
            <w:pPr>
              <w:pStyle w:val="ConsPlusNormal"/>
            </w:pPr>
            <w:r>
              <w:t>обращение в интересах клиента либо сопровождение клиента в организации торговли, коммунально-бытового обслуживания, связи и другие предприятия, оказывающие услуги населению, до 1 часа рабочего времени, включая время в пути.</w:t>
            </w:r>
          </w:p>
          <w:p w:rsidR="001A38B2" w:rsidRDefault="001A38B2">
            <w:pPr>
              <w:pStyle w:val="ConsPlusNormal"/>
            </w:pPr>
            <w:r>
              <w:t>Осуществляется в пределах муниципального образования по месту проживания (пребывания) клиента.</w:t>
            </w:r>
          </w:p>
          <w:p w:rsidR="001A38B2" w:rsidRDefault="001A38B2">
            <w:pPr>
              <w:pStyle w:val="ConsPlusNormal"/>
            </w:pPr>
            <w:r>
              <w:t>2. Периодичность предоставления социальной услуги:</w:t>
            </w:r>
          </w:p>
          <w:p w:rsidR="001A38B2" w:rsidRDefault="001A38B2">
            <w:pPr>
              <w:pStyle w:val="ConsPlusNormal"/>
            </w:pPr>
            <w:r>
              <w:t>услуга предоставляется до двух раз в месяц.</w:t>
            </w:r>
          </w:p>
          <w:p w:rsidR="001A38B2" w:rsidRDefault="001A38B2">
            <w:pPr>
              <w:pStyle w:val="ConsPlusNormal"/>
            </w:pPr>
            <w:r>
              <w:t>3. Единица услуги:</w:t>
            </w:r>
          </w:p>
          <w:p w:rsidR="001A38B2" w:rsidRDefault="001A38B2">
            <w:pPr>
              <w:pStyle w:val="ConsPlusNormal"/>
            </w:pPr>
            <w:r>
              <w:t>посещение одной организации для одного клиента - 1 услуга</w:t>
            </w:r>
          </w:p>
        </w:tc>
        <w:tc>
          <w:tcPr>
            <w:tcW w:w="5499"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работник, специалист по социальной работе.</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при предоставлении социальной услуги мобильной бригадой может использоваться легковой автотранспорт</w:t>
            </w:r>
          </w:p>
        </w:tc>
      </w:tr>
    </w:tbl>
    <w:p w:rsidR="001A38B2" w:rsidRDefault="001A38B2">
      <w:pPr>
        <w:pStyle w:val="ConsPlusNormal"/>
        <w:jc w:val="both"/>
      </w:pPr>
    </w:p>
    <w:p w:rsidR="001A38B2" w:rsidRDefault="001A38B2">
      <w:pPr>
        <w:pStyle w:val="ConsPlusNormal"/>
        <w:jc w:val="both"/>
      </w:pPr>
      <w:r>
        <w:t xml:space="preserve">(п. 1.18 в ред. </w:t>
      </w:r>
      <w:hyperlink r:id="rId76">
        <w:r>
          <w:rPr>
            <w:color w:val="0000FF"/>
          </w:rPr>
          <w:t>Приказа</w:t>
        </w:r>
      </w:hyperlink>
      <w:r>
        <w:t xml:space="preserve"> Министерства социальной политики Свердловской области от 09.09.2019 N 400)</w:t>
      </w:r>
    </w:p>
    <w:p w:rsidR="001A38B2" w:rsidRDefault="001A38B2">
      <w:pPr>
        <w:pStyle w:val="ConsPlusNormal"/>
        <w:spacing w:before="220"/>
        <w:ind w:firstLine="540"/>
        <w:jc w:val="both"/>
      </w:pPr>
      <w:r>
        <w:t>1.19. Наименование социальной услуги: уборка жилых помещений</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обслуживание на дому</w:t>
      </w:r>
    </w:p>
    <w:p w:rsidR="001A38B2" w:rsidRDefault="001A38B2">
      <w:pPr>
        <w:pStyle w:val="ConsPlusNormal"/>
        <w:ind w:firstLine="540"/>
        <w:jc w:val="both"/>
      </w:pPr>
    </w:p>
    <w:p w:rsidR="001A38B2" w:rsidRDefault="001A38B2">
      <w:pPr>
        <w:pStyle w:val="ConsPlusNormal"/>
        <w:ind w:firstLine="540"/>
        <w:jc w:val="both"/>
      </w:pPr>
      <w:r>
        <w:t xml:space="preserve">(в ред. </w:t>
      </w:r>
      <w:hyperlink r:id="rId77">
        <w:r>
          <w:rPr>
            <w:color w:val="0000FF"/>
          </w:rPr>
          <w:t>Приказа</w:t>
        </w:r>
      </w:hyperlink>
      <w:r>
        <w:t xml:space="preserve"> Министерства социальной политики Свердловской области от 19.05.2016 N 247)</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blPrEx>
          <w:tblBorders>
            <w:insideH w:val="nil"/>
          </w:tblBorders>
        </w:tblPrEx>
        <w:tc>
          <w:tcPr>
            <w:tcW w:w="2948" w:type="dxa"/>
            <w:tcBorders>
              <w:bottom w:val="nil"/>
            </w:tcBorders>
          </w:tcPr>
          <w:p w:rsidR="001A38B2" w:rsidRDefault="001A38B2">
            <w:pPr>
              <w:pStyle w:val="ConsPlusNormal"/>
            </w:pPr>
            <w:r>
              <w:t>Очистка или протирка от пыли (без мытья) полов или стен</w:t>
            </w:r>
          </w:p>
        </w:tc>
        <w:tc>
          <w:tcPr>
            <w:tcW w:w="5556" w:type="dxa"/>
            <w:tcBorders>
              <w:bottom w:val="nil"/>
            </w:tcBorders>
          </w:tcPr>
          <w:p w:rsidR="001A38B2" w:rsidRDefault="001A38B2">
            <w:pPr>
              <w:pStyle w:val="ConsPlusNormal"/>
            </w:pPr>
            <w:r>
              <w:t>1. Норматив предоставления социальной услуги:</w:t>
            </w:r>
          </w:p>
          <w:p w:rsidR="001A38B2" w:rsidRDefault="001A38B2">
            <w:pPr>
              <w:pStyle w:val="ConsPlusNormal"/>
            </w:pPr>
            <w:r>
              <w:t>Подготовка к работе уборочного инвентаря, предоставляемого клиентом; очистка или протирка влажной тряпкой, шваброй или веником от пыли (без мытья) полов в жилом помещении площадью не более 18 квадратных метров без передвижения крупногабаритной мебели; свободных поверхностей стен данного помещения, до 20 минут рабочего времени за одно посещение.</w:t>
            </w:r>
          </w:p>
          <w:p w:rsidR="001A38B2" w:rsidRDefault="001A38B2">
            <w:pPr>
              <w:pStyle w:val="ConsPlusNormal"/>
            </w:pPr>
            <w:r>
              <w:t>2. Периодичность предоставления социальной услуги:</w:t>
            </w:r>
          </w:p>
          <w:p w:rsidR="001A38B2" w:rsidRDefault="001A38B2">
            <w:pPr>
              <w:pStyle w:val="ConsPlusNormal"/>
            </w:pPr>
            <w:r>
              <w:t>Услуга предоставляется до двух раз в месяц.</w:t>
            </w:r>
          </w:p>
          <w:p w:rsidR="001A38B2" w:rsidRDefault="001A38B2">
            <w:pPr>
              <w:pStyle w:val="ConsPlusNormal"/>
            </w:pPr>
            <w:r>
              <w:t>3. Единица социальной услуги:</w:t>
            </w:r>
          </w:p>
          <w:p w:rsidR="001A38B2" w:rsidRDefault="001A38B2">
            <w:pPr>
              <w:pStyle w:val="ConsPlusNormal"/>
            </w:pPr>
            <w:r>
              <w:t>Очистка или протирка от пыли (без мытья) полов в жилом помещении площадью не более 18 квадратных метров - 1 услуга.</w:t>
            </w:r>
          </w:p>
          <w:p w:rsidR="001A38B2" w:rsidRDefault="001A38B2">
            <w:pPr>
              <w:pStyle w:val="ConsPlusNormal"/>
            </w:pPr>
            <w:r>
              <w:t>Очистка или протирка от пыли (без мытья) стен в жилом помещении площадью не более 18 квадратных метров - 1 услуга</w:t>
            </w:r>
          </w:p>
        </w:tc>
        <w:tc>
          <w:tcPr>
            <w:tcW w:w="5046" w:type="dxa"/>
            <w:tcBorders>
              <w:bottom w:val="nil"/>
            </w:tcBorders>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работник.</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Комплект спецодежды (халат, сменная обувь), средства индивидуальной защиты (резиновые перчатки).</w:t>
            </w:r>
          </w:p>
          <w:p w:rsidR="001A38B2" w:rsidRDefault="001A38B2">
            <w:pPr>
              <w:pStyle w:val="ConsPlusNormal"/>
            </w:pPr>
            <w:r>
              <w:t>При предоставлении социальной услуги мобильной бригадой может использоваться легковой автотранспорт</w:t>
            </w:r>
          </w:p>
        </w:tc>
      </w:tr>
      <w:tr w:rsidR="001A38B2">
        <w:tblPrEx>
          <w:tblBorders>
            <w:insideH w:val="nil"/>
          </w:tblBorders>
        </w:tblPrEx>
        <w:tc>
          <w:tcPr>
            <w:tcW w:w="13550" w:type="dxa"/>
            <w:gridSpan w:val="3"/>
            <w:tcBorders>
              <w:top w:val="nil"/>
            </w:tcBorders>
          </w:tcPr>
          <w:p w:rsidR="001A38B2" w:rsidRDefault="001A38B2">
            <w:pPr>
              <w:pStyle w:val="ConsPlusNormal"/>
              <w:jc w:val="both"/>
            </w:pPr>
            <w:r>
              <w:t xml:space="preserve">(в ред. </w:t>
            </w:r>
            <w:hyperlink r:id="rId78">
              <w:r>
                <w:rPr>
                  <w:color w:val="0000FF"/>
                </w:rPr>
                <w:t>Приказа</w:t>
              </w:r>
            </w:hyperlink>
            <w:r>
              <w:t xml:space="preserve"> Министерства социальной политики Свердловской области</w:t>
            </w:r>
          </w:p>
          <w:p w:rsidR="001A38B2" w:rsidRDefault="001A38B2">
            <w:pPr>
              <w:pStyle w:val="ConsPlusNormal"/>
              <w:jc w:val="both"/>
            </w:pPr>
            <w:r>
              <w:t>от 19.05.2016 N 247)</w:t>
            </w:r>
          </w:p>
        </w:tc>
      </w:tr>
      <w:tr w:rsidR="001A38B2">
        <w:tblPrEx>
          <w:tblBorders>
            <w:insideH w:val="nil"/>
          </w:tblBorders>
        </w:tblPrEx>
        <w:tc>
          <w:tcPr>
            <w:tcW w:w="2948" w:type="dxa"/>
            <w:tcBorders>
              <w:bottom w:val="nil"/>
            </w:tcBorders>
          </w:tcPr>
          <w:p w:rsidR="001A38B2" w:rsidRDefault="001A38B2">
            <w:pPr>
              <w:pStyle w:val="ConsPlusNormal"/>
            </w:pPr>
            <w:r>
              <w:t>Очистка или протирка от пыли (без мытья) наружных поверхностей корпусной мебели, бытовой техники, подоконников</w:t>
            </w:r>
          </w:p>
        </w:tc>
        <w:tc>
          <w:tcPr>
            <w:tcW w:w="5556" w:type="dxa"/>
            <w:tcBorders>
              <w:bottom w:val="nil"/>
            </w:tcBorders>
          </w:tcPr>
          <w:p w:rsidR="001A38B2" w:rsidRDefault="001A38B2">
            <w:pPr>
              <w:pStyle w:val="ConsPlusNormal"/>
            </w:pPr>
            <w:r>
              <w:t>1. Норматив предоставления социальной услуги:</w:t>
            </w:r>
          </w:p>
          <w:p w:rsidR="001A38B2" w:rsidRDefault="001A38B2">
            <w:pPr>
              <w:pStyle w:val="ConsPlusNormal"/>
            </w:pPr>
            <w:r>
              <w:t>Подготовка к работе уборочного инвентаря, предоставляемого клиентом; очистка или протирка от пыли (без мытья) наружных поверхностей корпусной мебели, открытых полок, аудио-, видео-, бытовой техники, компьютеров, телефонов, кондиционеров, подоконников влажной тряпкой (ветошью) в жилом помещении площадью не более 18 квадратных метров, до 10 минут рабочего времени за одно посещение.</w:t>
            </w:r>
          </w:p>
          <w:p w:rsidR="001A38B2" w:rsidRDefault="001A38B2">
            <w:pPr>
              <w:pStyle w:val="ConsPlusNormal"/>
            </w:pPr>
            <w:r>
              <w:t>2. Периодичность предоставления социальной услуги:</w:t>
            </w:r>
          </w:p>
          <w:p w:rsidR="001A38B2" w:rsidRDefault="001A38B2">
            <w:pPr>
              <w:pStyle w:val="ConsPlusNormal"/>
            </w:pPr>
            <w:r>
              <w:t>Услуга предоставляется до одного раза в неделю.</w:t>
            </w:r>
          </w:p>
          <w:p w:rsidR="001A38B2" w:rsidRDefault="001A38B2">
            <w:pPr>
              <w:pStyle w:val="ConsPlusNormal"/>
            </w:pPr>
            <w:r>
              <w:t>3. Единица социальной услуги:</w:t>
            </w:r>
          </w:p>
          <w:p w:rsidR="001A38B2" w:rsidRDefault="001A38B2">
            <w:pPr>
              <w:pStyle w:val="ConsPlusNormal"/>
            </w:pPr>
            <w:r>
              <w:t>Очистка или протирка от пыли (без мытья) наружных поверхностей корпусной мебели, бытовой техники, подоконников в жилом помещении площадью не более 18 квадратных метров - 1 услуга</w:t>
            </w:r>
          </w:p>
        </w:tc>
        <w:tc>
          <w:tcPr>
            <w:tcW w:w="5046" w:type="dxa"/>
            <w:tcBorders>
              <w:bottom w:val="nil"/>
            </w:tcBorders>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работник.</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Комплект спецодежды (халат, сменная обувь), средства индивидуальной защиты (резиновые перчатки).</w:t>
            </w:r>
          </w:p>
          <w:p w:rsidR="001A38B2" w:rsidRDefault="001A38B2">
            <w:pPr>
              <w:pStyle w:val="ConsPlusNormal"/>
            </w:pPr>
            <w:r>
              <w:t>При предоставлении социальной услуги мобильной бригадой может использоваться легковой автотранспорт</w:t>
            </w:r>
          </w:p>
        </w:tc>
      </w:tr>
      <w:tr w:rsidR="001A38B2">
        <w:tblPrEx>
          <w:tblBorders>
            <w:insideH w:val="nil"/>
          </w:tblBorders>
        </w:tblPrEx>
        <w:tc>
          <w:tcPr>
            <w:tcW w:w="13550" w:type="dxa"/>
            <w:gridSpan w:val="3"/>
            <w:tcBorders>
              <w:top w:val="nil"/>
            </w:tcBorders>
          </w:tcPr>
          <w:p w:rsidR="001A38B2" w:rsidRDefault="001A38B2">
            <w:pPr>
              <w:pStyle w:val="ConsPlusNormal"/>
              <w:jc w:val="both"/>
            </w:pPr>
            <w:r>
              <w:t xml:space="preserve">(в ред. </w:t>
            </w:r>
            <w:hyperlink r:id="rId79">
              <w:r>
                <w:rPr>
                  <w:color w:val="0000FF"/>
                </w:rPr>
                <w:t>Приказа</w:t>
              </w:r>
            </w:hyperlink>
            <w:r>
              <w:t xml:space="preserve"> Министерства социальной политики Свердловской области</w:t>
            </w:r>
          </w:p>
          <w:p w:rsidR="001A38B2" w:rsidRDefault="001A38B2">
            <w:pPr>
              <w:pStyle w:val="ConsPlusNormal"/>
              <w:jc w:val="both"/>
            </w:pPr>
            <w:r>
              <w:t>от 19.05.2016 N 247)</w:t>
            </w:r>
          </w:p>
        </w:tc>
      </w:tr>
      <w:tr w:rsidR="001A38B2">
        <w:tblPrEx>
          <w:tblBorders>
            <w:insideH w:val="nil"/>
          </w:tblBorders>
        </w:tblPrEx>
        <w:tc>
          <w:tcPr>
            <w:tcW w:w="2948" w:type="dxa"/>
            <w:tcBorders>
              <w:bottom w:val="nil"/>
            </w:tcBorders>
          </w:tcPr>
          <w:p w:rsidR="001A38B2" w:rsidRDefault="001A38B2">
            <w:pPr>
              <w:pStyle w:val="ConsPlusNormal"/>
            </w:pPr>
            <w:r>
              <w:t>Очистка от пыли ковров или ковровых дорожек, портьер, мягкой мебели пылесосом</w:t>
            </w:r>
          </w:p>
        </w:tc>
        <w:tc>
          <w:tcPr>
            <w:tcW w:w="5556" w:type="dxa"/>
            <w:tcBorders>
              <w:bottom w:val="nil"/>
            </w:tcBorders>
          </w:tcPr>
          <w:p w:rsidR="001A38B2" w:rsidRDefault="001A38B2">
            <w:pPr>
              <w:pStyle w:val="ConsPlusNormal"/>
            </w:pPr>
            <w:r>
              <w:t>1. Норматив предоставления социальной услуги:</w:t>
            </w:r>
          </w:p>
          <w:p w:rsidR="001A38B2" w:rsidRDefault="001A38B2">
            <w:pPr>
              <w:pStyle w:val="ConsPlusNormal"/>
            </w:pPr>
            <w:r>
              <w:t>Подготовка к работе уборочного инвентаря, предоставляемого клиентом; очистка от пыли пылесосом ковров или ковровых дорожек, или ковровых покрытий, портьер, мягкой мебели на площади не более 18 квадратных метров в жилом помещении в пределах 30 минут рабочего времени за одно посещение.</w:t>
            </w:r>
          </w:p>
          <w:p w:rsidR="001A38B2" w:rsidRDefault="001A38B2">
            <w:pPr>
              <w:pStyle w:val="ConsPlusNormal"/>
            </w:pPr>
            <w:r>
              <w:t>2. Периодичность предоставления социальной услуги:</w:t>
            </w:r>
          </w:p>
          <w:p w:rsidR="001A38B2" w:rsidRDefault="001A38B2">
            <w:pPr>
              <w:pStyle w:val="ConsPlusNormal"/>
            </w:pPr>
            <w:r>
              <w:t>Услуга предоставляется до одного раза в неделю.</w:t>
            </w:r>
          </w:p>
          <w:p w:rsidR="001A38B2" w:rsidRDefault="001A38B2">
            <w:pPr>
              <w:pStyle w:val="ConsPlusNormal"/>
            </w:pPr>
            <w:r>
              <w:t>3. Единица социальной услуги:</w:t>
            </w:r>
          </w:p>
          <w:p w:rsidR="001A38B2" w:rsidRDefault="001A38B2">
            <w:pPr>
              <w:pStyle w:val="ConsPlusNormal"/>
            </w:pPr>
            <w:r>
              <w:t>Очистка от пыли пылесосом ковров, или ковровых дорожек, или ковровых покрытий, портьер, мягкой мебели в жилом помещении площадью не более 18 квадратных метров - 1 услуга</w:t>
            </w:r>
          </w:p>
        </w:tc>
        <w:tc>
          <w:tcPr>
            <w:tcW w:w="5046" w:type="dxa"/>
            <w:tcBorders>
              <w:bottom w:val="nil"/>
            </w:tcBorders>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работник.</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Комплект спецодежды (халат, сменная обувь), средства индивидуальной защиты (резиновые перчатки).</w:t>
            </w:r>
          </w:p>
          <w:p w:rsidR="001A38B2" w:rsidRDefault="001A38B2">
            <w:pPr>
              <w:pStyle w:val="ConsPlusNormal"/>
            </w:pPr>
            <w:r>
              <w:t>При предоставлении социальной услуги мобильной бригадой может использоваться легковой автотранспорт</w:t>
            </w:r>
          </w:p>
        </w:tc>
      </w:tr>
      <w:tr w:rsidR="001A38B2">
        <w:tblPrEx>
          <w:tblBorders>
            <w:insideH w:val="nil"/>
          </w:tblBorders>
        </w:tblPrEx>
        <w:tc>
          <w:tcPr>
            <w:tcW w:w="13550" w:type="dxa"/>
            <w:gridSpan w:val="3"/>
            <w:tcBorders>
              <w:top w:val="nil"/>
            </w:tcBorders>
          </w:tcPr>
          <w:p w:rsidR="001A38B2" w:rsidRDefault="001A38B2">
            <w:pPr>
              <w:pStyle w:val="ConsPlusNormal"/>
              <w:jc w:val="both"/>
            </w:pPr>
            <w:r>
              <w:t xml:space="preserve">(в ред. </w:t>
            </w:r>
            <w:hyperlink r:id="rId80">
              <w:r>
                <w:rPr>
                  <w:color w:val="0000FF"/>
                </w:rPr>
                <w:t>Приказа</w:t>
              </w:r>
            </w:hyperlink>
            <w:r>
              <w:t xml:space="preserve"> Министерства социальной политики Свердловской области</w:t>
            </w:r>
          </w:p>
          <w:p w:rsidR="001A38B2" w:rsidRDefault="001A38B2">
            <w:pPr>
              <w:pStyle w:val="ConsPlusNormal"/>
              <w:jc w:val="both"/>
            </w:pPr>
            <w:r>
              <w:t>от 19.05.2016 N 247)</w:t>
            </w:r>
          </w:p>
        </w:tc>
      </w:tr>
      <w:tr w:rsidR="001A38B2">
        <w:tblPrEx>
          <w:tblBorders>
            <w:insideH w:val="nil"/>
          </w:tblBorders>
        </w:tblPrEx>
        <w:tc>
          <w:tcPr>
            <w:tcW w:w="2948" w:type="dxa"/>
            <w:tcBorders>
              <w:bottom w:val="nil"/>
            </w:tcBorders>
          </w:tcPr>
          <w:p w:rsidR="001A38B2" w:rsidRDefault="001A38B2">
            <w:pPr>
              <w:pStyle w:val="ConsPlusNormal"/>
            </w:pPr>
            <w:r>
              <w:t>Мытье полов или стен туалетной, ванной комнаты</w:t>
            </w:r>
          </w:p>
        </w:tc>
        <w:tc>
          <w:tcPr>
            <w:tcW w:w="5556" w:type="dxa"/>
            <w:tcBorders>
              <w:bottom w:val="nil"/>
            </w:tcBorders>
          </w:tcPr>
          <w:p w:rsidR="001A38B2" w:rsidRDefault="001A38B2">
            <w:pPr>
              <w:pStyle w:val="ConsPlusNormal"/>
            </w:pPr>
            <w:r>
              <w:t>1. Норматив предоставления социальной услуги:</w:t>
            </w:r>
          </w:p>
          <w:p w:rsidR="001A38B2" w:rsidRDefault="001A38B2">
            <w:pPr>
              <w:pStyle w:val="ConsPlusNormal"/>
            </w:pPr>
            <w:r>
              <w:t>Подготовка к работе уборочного инвентаря, предоставляемого клиентом; мытье полов в одной туалетной или одной ванной комнате (уборка напольного коврика, намачивание поверхности и удаление излишней влаги, смена воды по мере загрязнения) или мытье стен с использованием тряпкодержателя, швабры, в пределах 15 минут рабочего времени за одно посещение.</w:t>
            </w:r>
          </w:p>
          <w:p w:rsidR="001A38B2" w:rsidRDefault="001A38B2">
            <w:pPr>
              <w:pStyle w:val="ConsPlusNormal"/>
            </w:pPr>
            <w:r>
              <w:t>2. Периодичность предоставления социальной услуги:</w:t>
            </w:r>
          </w:p>
          <w:p w:rsidR="001A38B2" w:rsidRDefault="001A38B2">
            <w:pPr>
              <w:pStyle w:val="ConsPlusNormal"/>
            </w:pPr>
            <w:r>
              <w:t>Услуга предоставляется до двух раз в месяц.</w:t>
            </w:r>
          </w:p>
          <w:p w:rsidR="001A38B2" w:rsidRDefault="001A38B2">
            <w:pPr>
              <w:pStyle w:val="ConsPlusNormal"/>
            </w:pPr>
            <w:r>
              <w:t>3. Единица социальной услуги:</w:t>
            </w:r>
          </w:p>
          <w:p w:rsidR="001A38B2" w:rsidRDefault="001A38B2">
            <w:pPr>
              <w:pStyle w:val="ConsPlusNormal"/>
            </w:pPr>
            <w:r>
              <w:t>мытье полов в 1 ванной или в 1 туалетной комнате - 1 услуга;</w:t>
            </w:r>
          </w:p>
          <w:p w:rsidR="001A38B2" w:rsidRDefault="001A38B2">
            <w:pPr>
              <w:pStyle w:val="ConsPlusNormal"/>
            </w:pPr>
            <w:r>
              <w:t>мытье стен в 1 ванной или в 1 туалетной комнате - 1 услуга</w:t>
            </w:r>
          </w:p>
        </w:tc>
        <w:tc>
          <w:tcPr>
            <w:tcW w:w="5046" w:type="dxa"/>
            <w:tcBorders>
              <w:bottom w:val="nil"/>
            </w:tcBorders>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работник.</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Комплект спецодежды (халат, сменная обувь), средства индивидуальной защиты (резиновые перчатки).</w:t>
            </w:r>
          </w:p>
          <w:p w:rsidR="001A38B2" w:rsidRDefault="001A38B2">
            <w:pPr>
              <w:pStyle w:val="ConsPlusNormal"/>
            </w:pPr>
            <w:r>
              <w:t>При предоставлении социальной услуги мобильной бригадой может использоваться легковой автотранспорт</w:t>
            </w:r>
          </w:p>
        </w:tc>
      </w:tr>
      <w:tr w:rsidR="001A38B2">
        <w:tblPrEx>
          <w:tblBorders>
            <w:insideH w:val="nil"/>
          </w:tblBorders>
        </w:tblPrEx>
        <w:tc>
          <w:tcPr>
            <w:tcW w:w="13550" w:type="dxa"/>
            <w:gridSpan w:val="3"/>
            <w:tcBorders>
              <w:top w:val="nil"/>
            </w:tcBorders>
          </w:tcPr>
          <w:p w:rsidR="001A38B2" w:rsidRDefault="001A38B2">
            <w:pPr>
              <w:pStyle w:val="ConsPlusNormal"/>
              <w:jc w:val="both"/>
            </w:pPr>
            <w:r>
              <w:t xml:space="preserve">(в ред. </w:t>
            </w:r>
            <w:hyperlink r:id="rId81">
              <w:r>
                <w:rPr>
                  <w:color w:val="0000FF"/>
                </w:rPr>
                <w:t>Приказа</w:t>
              </w:r>
            </w:hyperlink>
            <w:r>
              <w:t xml:space="preserve"> Министерства социальной политики Свердловской области</w:t>
            </w:r>
          </w:p>
          <w:p w:rsidR="001A38B2" w:rsidRDefault="001A38B2">
            <w:pPr>
              <w:pStyle w:val="ConsPlusNormal"/>
              <w:jc w:val="both"/>
            </w:pPr>
            <w:r>
              <w:t>от 19.05.2016 N 247)</w:t>
            </w:r>
          </w:p>
        </w:tc>
      </w:tr>
      <w:tr w:rsidR="001A38B2">
        <w:tblPrEx>
          <w:tblBorders>
            <w:insideH w:val="nil"/>
          </w:tblBorders>
        </w:tblPrEx>
        <w:tc>
          <w:tcPr>
            <w:tcW w:w="2948" w:type="dxa"/>
            <w:tcBorders>
              <w:bottom w:val="nil"/>
            </w:tcBorders>
          </w:tcPr>
          <w:p w:rsidR="001A38B2" w:rsidRDefault="001A38B2">
            <w:pPr>
              <w:pStyle w:val="ConsPlusNormal"/>
            </w:pPr>
            <w:r>
              <w:t>Мытье полов</w:t>
            </w:r>
          </w:p>
        </w:tc>
        <w:tc>
          <w:tcPr>
            <w:tcW w:w="5556" w:type="dxa"/>
            <w:tcBorders>
              <w:bottom w:val="nil"/>
            </w:tcBorders>
          </w:tcPr>
          <w:p w:rsidR="001A38B2" w:rsidRDefault="001A38B2">
            <w:pPr>
              <w:pStyle w:val="ConsPlusNormal"/>
            </w:pPr>
            <w:r>
              <w:t>1. Норматив предоставления социальной услуги:</w:t>
            </w:r>
          </w:p>
          <w:p w:rsidR="001A38B2" w:rsidRDefault="001A38B2">
            <w:pPr>
              <w:pStyle w:val="ConsPlusNormal"/>
            </w:pPr>
            <w:r>
              <w:t>Подготовка к работе уборочного инвентаря, предоставляемого клиентом; мытье полов площадью не более 18 квадратных метров в одном жилом помещении с использованием тряпкодержателя, швабры (освобождение убираемой поверхности от малогабаритной мебели, ковров, паласов, ковровых дорожек, намачивание поверхности и удаление излишней влаги, смена воды по мере загрязнения, размещение мебели, ковров, паласов, ковровых дорожек в первоначальное положение) в жилом помещении в пределах 30 минут рабочего времени за одно посещение.</w:t>
            </w:r>
          </w:p>
          <w:p w:rsidR="001A38B2" w:rsidRDefault="001A38B2">
            <w:pPr>
              <w:pStyle w:val="ConsPlusNormal"/>
            </w:pPr>
            <w:r>
              <w:t>2. Периодичность предоставления социальной услуги:</w:t>
            </w:r>
          </w:p>
          <w:p w:rsidR="001A38B2" w:rsidRDefault="001A38B2">
            <w:pPr>
              <w:pStyle w:val="ConsPlusNormal"/>
            </w:pPr>
            <w:r>
              <w:t>Услуга предоставляется до четырех раз в месяц.</w:t>
            </w:r>
          </w:p>
          <w:p w:rsidR="001A38B2" w:rsidRDefault="001A38B2">
            <w:pPr>
              <w:pStyle w:val="ConsPlusNormal"/>
            </w:pPr>
            <w:r>
              <w:t>3. Единица социальной услуги:</w:t>
            </w:r>
          </w:p>
          <w:p w:rsidR="001A38B2" w:rsidRDefault="001A38B2">
            <w:pPr>
              <w:pStyle w:val="ConsPlusNormal"/>
            </w:pPr>
            <w:r>
              <w:t>Мытье полов в жилом помещении площадью не более 18 квадратных метров - 1 услуга</w:t>
            </w:r>
          </w:p>
        </w:tc>
        <w:tc>
          <w:tcPr>
            <w:tcW w:w="5046" w:type="dxa"/>
            <w:tcBorders>
              <w:bottom w:val="nil"/>
            </w:tcBorders>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работник.</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Комплект спецодежды (халат, сменная обувь), средства индивидуальной защиты (резиновые перчатки).</w:t>
            </w:r>
          </w:p>
          <w:p w:rsidR="001A38B2" w:rsidRDefault="001A38B2">
            <w:pPr>
              <w:pStyle w:val="ConsPlusNormal"/>
            </w:pPr>
            <w:r>
              <w:t>При предоставлении социальной услуги мобильной бригадой может использоваться легковой автотранспорт</w:t>
            </w:r>
          </w:p>
        </w:tc>
      </w:tr>
      <w:tr w:rsidR="001A38B2">
        <w:tblPrEx>
          <w:tblBorders>
            <w:insideH w:val="nil"/>
          </w:tblBorders>
        </w:tblPrEx>
        <w:tc>
          <w:tcPr>
            <w:tcW w:w="13550" w:type="dxa"/>
            <w:gridSpan w:val="3"/>
            <w:tcBorders>
              <w:top w:val="nil"/>
            </w:tcBorders>
          </w:tcPr>
          <w:p w:rsidR="001A38B2" w:rsidRDefault="001A38B2">
            <w:pPr>
              <w:pStyle w:val="ConsPlusNormal"/>
              <w:jc w:val="both"/>
            </w:pPr>
            <w:r>
              <w:t xml:space="preserve">(в ред. </w:t>
            </w:r>
            <w:hyperlink r:id="rId82">
              <w:r>
                <w:rPr>
                  <w:color w:val="0000FF"/>
                </w:rPr>
                <w:t>Приказа</w:t>
              </w:r>
            </w:hyperlink>
            <w:r>
              <w:t xml:space="preserve"> Министерства социальной политики Свердловской области</w:t>
            </w:r>
          </w:p>
          <w:p w:rsidR="001A38B2" w:rsidRDefault="001A38B2">
            <w:pPr>
              <w:pStyle w:val="ConsPlusNormal"/>
              <w:jc w:val="both"/>
            </w:pPr>
            <w:r>
              <w:t>от 19.05.2016 N 247)</w:t>
            </w:r>
          </w:p>
        </w:tc>
      </w:tr>
      <w:tr w:rsidR="001A38B2">
        <w:tc>
          <w:tcPr>
            <w:tcW w:w="2948" w:type="dxa"/>
          </w:tcPr>
          <w:p w:rsidR="001A38B2" w:rsidRDefault="001A38B2">
            <w:pPr>
              <w:pStyle w:val="ConsPlusNormal"/>
            </w:pPr>
            <w:r>
              <w:t>Мытье раковин</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Подготовка к работе уборочного инвентаря и чистящих средств, предоставляемых клиентом; обработка (натирание) раковины (в кухне или ванной комнате) чистящим средством, ополаскивание водой, вытирание насухо, в пределах 5 минут рабочего времени за одно посещение.</w:t>
            </w:r>
          </w:p>
          <w:p w:rsidR="001A38B2" w:rsidRDefault="001A38B2">
            <w:pPr>
              <w:pStyle w:val="ConsPlusNormal"/>
            </w:pPr>
            <w:r>
              <w:t>2. Периодичность предоставления социальной услуги:</w:t>
            </w:r>
          </w:p>
          <w:p w:rsidR="001A38B2" w:rsidRDefault="001A38B2">
            <w:pPr>
              <w:pStyle w:val="ConsPlusNormal"/>
            </w:pPr>
            <w:r>
              <w:t>Услуга предоставляется до четырех раз в месяц.</w:t>
            </w:r>
          </w:p>
          <w:p w:rsidR="001A38B2" w:rsidRDefault="001A38B2">
            <w:pPr>
              <w:pStyle w:val="ConsPlusNormal"/>
            </w:pPr>
            <w:r>
              <w:t>3. Единица социальной услуги:</w:t>
            </w:r>
          </w:p>
          <w:p w:rsidR="001A38B2" w:rsidRDefault="001A38B2">
            <w:pPr>
              <w:pStyle w:val="ConsPlusNormal"/>
            </w:pPr>
            <w:r>
              <w:t>Мытье 1 раковины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работник.</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Комплект спецодежды (халат, сменная обувь), средства индивидуальной защиты (резиновые перчатки).</w:t>
            </w:r>
          </w:p>
          <w:p w:rsidR="001A38B2" w:rsidRDefault="001A38B2">
            <w:pPr>
              <w:pStyle w:val="ConsPlusNormal"/>
            </w:pPr>
            <w:r>
              <w:t>При предоставлении социальной услуги мобильной бригадой может использоваться легковой автотранспорт</w:t>
            </w:r>
          </w:p>
        </w:tc>
      </w:tr>
      <w:tr w:rsidR="001A38B2">
        <w:tc>
          <w:tcPr>
            <w:tcW w:w="2948" w:type="dxa"/>
          </w:tcPr>
          <w:p w:rsidR="001A38B2" w:rsidRDefault="001A38B2">
            <w:pPr>
              <w:pStyle w:val="ConsPlusNormal"/>
            </w:pPr>
            <w:r>
              <w:t>Мытье ванны</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Подготовка к работе уборочного инвентаря и чистящих средств, предоставляемых клиентом; чистящий порошок или жидкость наносится на загрязненную поверхность ванны, затем поверхность ванны обрабатывается щеткой и промывается проточной водой; при сильных и трудно выводимых загрязнениях чистящее средство оставляется на 10 минут, затем смывается проточной водой, в пределах 15 минут рабочего времени за одно посещение.</w:t>
            </w:r>
          </w:p>
          <w:p w:rsidR="001A38B2" w:rsidRDefault="001A38B2">
            <w:pPr>
              <w:pStyle w:val="ConsPlusNormal"/>
            </w:pPr>
            <w:r>
              <w:t>2. Периодичность предоставления социальной услуги:</w:t>
            </w:r>
          </w:p>
          <w:p w:rsidR="001A38B2" w:rsidRDefault="001A38B2">
            <w:pPr>
              <w:pStyle w:val="ConsPlusNormal"/>
            </w:pPr>
            <w:r>
              <w:t>Услуга предоставляется до четырех раз в месяц.</w:t>
            </w:r>
          </w:p>
          <w:p w:rsidR="001A38B2" w:rsidRDefault="001A38B2">
            <w:pPr>
              <w:pStyle w:val="ConsPlusNormal"/>
            </w:pPr>
            <w:r>
              <w:t>3. Единица социальной услуги:</w:t>
            </w:r>
          </w:p>
          <w:p w:rsidR="001A38B2" w:rsidRDefault="001A38B2">
            <w:pPr>
              <w:pStyle w:val="ConsPlusNormal"/>
            </w:pPr>
            <w:r>
              <w:t>Мытье 1 ванны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работник.</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Комплект спецодежды (халат, сменная обувь), средства индивидуальной защиты (резиновые перчатки).</w:t>
            </w:r>
          </w:p>
          <w:p w:rsidR="001A38B2" w:rsidRDefault="001A38B2">
            <w:pPr>
              <w:pStyle w:val="ConsPlusNormal"/>
            </w:pPr>
            <w:r>
              <w:t>При предоставлении социальной услуги мобильной бригадой может использоваться легковой автотранспорт</w:t>
            </w:r>
          </w:p>
        </w:tc>
      </w:tr>
      <w:tr w:rsidR="001A38B2">
        <w:tc>
          <w:tcPr>
            <w:tcW w:w="2948" w:type="dxa"/>
          </w:tcPr>
          <w:p w:rsidR="001A38B2" w:rsidRDefault="001A38B2">
            <w:pPr>
              <w:pStyle w:val="ConsPlusNormal"/>
            </w:pPr>
            <w:r>
              <w:t>Мытье унитазов</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Подготовка к работе уборочного инвентаря и чистящих средств, предоставляемых клиентом; обработка (натирание) смывного бачка чистящим средством, промывание проточной водой, вытирание насухо, обработка внутренних стенок унитаза чистящим, дезинфицирующим средством с помощью ерша, промывание проточной водой, промывание крышки и наружной поверхности унитаза, в пределах 15 минут рабочего времени за одно посещение.</w:t>
            </w:r>
          </w:p>
          <w:p w:rsidR="001A38B2" w:rsidRDefault="001A38B2">
            <w:pPr>
              <w:pStyle w:val="ConsPlusNormal"/>
            </w:pPr>
            <w:r>
              <w:t>2. Периодичность предоставления социальной услуги:</w:t>
            </w:r>
          </w:p>
          <w:p w:rsidR="001A38B2" w:rsidRDefault="001A38B2">
            <w:pPr>
              <w:pStyle w:val="ConsPlusNormal"/>
            </w:pPr>
            <w:r>
              <w:t>Услуга предоставляется до четырех раз в месяц.</w:t>
            </w:r>
          </w:p>
          <w:p w:rsidR="001A38B2" w:rsidRDefault="001A38B2">
            <w:pPr>
              <w:pStyle w:val="ConsPlusNormal"/>
            </w:pPr>
            <w:r>
              <w:t>3. Единица социальной услуги:</w:t>
            </w:r>
          </w:p>
          <w:p w:rsidR="001A38B2" w:rsidRDefault="001A38B2">
            <w:pPr>
              <w:pStyle w:val="ConsPlusNormal"/>
            </w:pPr>
            <w:r>
              <w:t>Мытье 1 унитаза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работник.</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Комплект спецодежды (халат, сменная обувь), средства индивидуальной защиты (резиновые перчатки).</w:t>
            </w:r>
          </w:p>
          <w:p w:rsidR="001A38B2" w:rsidRDefault="001A38B2">
            <w:pPr>
              <w:pStyle w:val="ConsPlusNormal"/>
            </w:pPr>
            <w:r>
              <w:t>При предоставлении социальной услуги мобильной бригадой может использоваться легковой автотранспорт</w:t>
            </w:r>
          </w:p>
        </w:tc>
      </w:tr>
      <w:tr w:rsidR="001A38B2">
        <w:tblPrEx>
          <w:tblBorders>
            <w:insideH w:val="nil"/>
          </w:tblBorders>
        </w:tblPrEx>
        <w:tc>
          <w:tcPr>
            <w:tcW w:w="2948" w:type="dxa"/>
            <w:tcBorders>
              <w:bottom w:val="nil"/>
            </w:tcBorders>
          </w:tcPr>
          <w:p w:rsidR="001A38B2" w:rsidRDefault="001A38B2">
            <w:pPr>
              <w:pStyle w:val="ConsPlusNormal"/>
            </w:pPr>
            <w:r>
              <w:t>Мытье дверей</w:t>
            </w:r>
          </w:p>
        </w:tc>
        <w:tc>
          <w:tcPr>
            <w:tcW w:w="5556" w:type="dxa"/>
            <w:tcBorders>
              <w:bottom w:val="nil"/>
            </w:tcBorders>
          </w:tcPr>
          <w:p w:rsidR="001A38B2" w:rsidRDefault="001A38B2">
            <w:pPr>
              <w:pStyle w:val="ConsPlusNormal"/>
            </w:pPr>
            <w:r>
              <w:t>1. Норматив предоставления социальной услуги:</w:t>
            </w:r>
          </w:p>
          <w:p w:rsidR="001A38B2" w:rsidRDefault="001A38B2">
            <w:pPr>
              <w:pStyle w:val="ConsPlusNormal"/>
            </w:pPr>
            <w:r>
              <w:t>Подготовка к работе уборочного инвентаря и чистящих средств, предоставляемых клиентом; загрязненная поверхность дверей (одной жилой комнаты, или коридора, или кухни, или ванной комнаты, или туалета) очищается посредством мытья разведенным в воде моющим средством; для мытья используется тканевая тряпка или губка, смоченная в моющем растворе; моющее средство смывается водой, затем чистая поверхность незамедлительно вытирается, до 25 минут рабочего времени за одно посещение.</w:t>
            </w:r>
          </w:p>
          <w:p w:rsidR="001A38B2" w:rsidRDefault="001A38B2">
            <w:pPr>
              <w:pStyle w:val="ConsPlusNormal"/>
            </w:pPr>
            <w:r>
              <w:t>2. Периодичность предоставления социальной услуги:</w:t>
            </w:r>
          </w:p>
          <w:p w:rsidR="001A38B2" w:rsidRDefault="001A38B2">
            <w:pPr>
              <w:pStyle w:val="ConsPlusNormal"/>
            </w:pPr>
            <w:r>
              <w:t>Услуга предоставляется до двух раз в месяц.</w:t>
            </w:r>
          </w:p>
          <w:p w:rsidR="001A38B2" w:rsidRDefault="001A38B2">
            <w:pPr>
              <w:pStyle w:val="ConsPlusNormal"/>
            </w:pPr>
            <w:r>
              <w:t>3. Единица социальной услуги:</w:t>
            </w:r>
          </w:p>
          <w:p w:rsidR="001A38B2" w:rsidRDefault="001A38B2">
            <w:pPr>
              <w:pStyle w:val="ConsPlusNormal"/>
            </w:pPr>
            <w:r>
              <w:t>Мытье 1 двери в одном помещении - 1 услуга</w:t>
            </w:r>
          </w:p>
        </w:tc>
        <w:tc>
          <w:tcPr>
            <w:tcW w:w="5046" w:type="dxa"/>
            <w:tcBorders>
              <w:bottom w:val="nil"/>
            </w:tcBorders>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работник.</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Комплект спецодежды (халат, сменная обувь), средства индивидуальной защиты (резиновые перчатки).</w:t>
            </w:r>
          </w:p>
          <w:p w:rsidR="001A38B2" w:rsidRDefault="001A38B2">
            <w:pPr>
              <w:pStyle w:val="ConsPlusNormal"/>
            </w:pPr>
            <w:r>
              <w:t>При предоставлении социальной услуги мобильной бригадой может использоваться легковой автотранспорт</w:t>
            </w:r>
          </w:p>
        </w:tc>
      </w:tr>
      <w:tr w:rsidR="001A38B2">
        <w:tblPrEx>
          <w:tblBorders>
            <w:insideH w:val="nil"/>
          </w:tblBorders>
        </w:tblPrEx>
        <w:tc>
          <w:tcPr>
            <w:tcW w:w="13550" w:type="dxa"/>
            <w:gridSpan w:val="3"/>
            <w:tcBorders>
              <w:top w:val="nil"/>
            </w:tcBorders>
          </w:tcPr>
          <w:p w:rsidR="001A38B2" w:rsidRDefault="001A38B2">
            <w:pPr>
              <w:pStyle w:val="ConsPlusNormal"/>
              <w:jc w:val="both"/>
            </w:pPr>
            <w:r>
              <w:t xml:space="preserve">(в ред. </w:t>
            </w:r>
            <w:hyperlink r:id="rId83">
              <w:r>
                <w:rPr>
                  <w:color w:val="0000FF"/>
                </w:rPr>
                <w:t>Приказа</w:t>
              </w:r>
            </w:hyperlink>
            <w:r>
              <w:t xml:space="preserve"> Министерства социальной политики Свердловской области</w:t>
            </w:r>
          </w:p>
          <w:p w:rsidR="001A38B2" w:rsidRDefault="001A38B2">
            <w:pPr>
              <w:pStyle w:val="ConsPlusNormal"/>
              <w:jc w:val="both"/>
            </w:pPr>
            <w:r>
              <w:t>от 13.04.2017 N 153)</w:t>
            </w:r>
          </w:p>
        </w:tc>
      </w:tr>
      <w:tr w:rsidR="001A38B2">
        <w:tc>
          <w:tcPr>
            <w:tcW w:w="2948" w:type="dxa"/>
          </w:tcPr>
          <w:p w:rsidR="001A38B2" w:rsidRDefault="001A38B2">
            <w:pPr>
              <w:pStyle w:val="ConsPlusNormal"/>
            </w:pPr>
            <w:r>
              <w:t>Вынос мусора в домах с мусоропроводом</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Бытовой мусор в специальном ведре или заранее упакованный в пакеты объемом не более 30 литров весом до 7 кг выносится в мусоропровод, в пределах 5 минут рабочего времени за одно посещение.</w:t>
            </w:r>
          </w:p>
          <w:p w:rsidR="001A38B2" w:rsidRDefault="001A38B2">
            <w:pPr>
              <w:pStyle w:val="ConsPlusNormal"/>
            </w:pPr>
            <w:r>
              <w:t>2. Периодичность предоставления социальной услуги:</w:t>
            </w:r>
          </w:p>
          <w:p w:rsidR="001A38B2" w:rsidRDefault="001A38B2">
            <w:pPr>
              <w:pStyle w:val="ConsPlusNormal"/>
            </w:pPr>
            <w:r>
              <w:t>Услуга предоставляется до 2 раз в неделю.</w:t>
            </w:r>
          </w:p>
          <w:p w:rsidR="001A38B2" w:rsidRDefault="001A38B2">
            <w:pPr>
              <w:pStyle w:val="ConsPlusNormal"/>
            </w:pPr>
            <w:r>
              <w:t>3. Единица социальной услуги:</w:t>
            </w:r>
          </w:p>
          <w:p w:rsidR="001A38B2" w:rsidRDefault="001A38B2">
            <w:pPr>
              <w:pStyle w:val="ConsPlusNormal"/>
            </w:pPr>
            <w:r>
              <w:t>1 вынос мусора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работник.</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При предоставлении социальной услуги мобильной бригадой может использоваться легковой автотранспорт</w:t>
            </w:r>
          </w:p>
        </w:tc>
      </w:tr>
      <w:tr w:rsidR="001A38B2">
        <w:tc>
          <w:tcPr>
            <w:tcW w:w="2948" w:type="dxa"/>
          </w:tcPr>
          <w:p w:rsidR="001A38B2" w:rsidRDefault="001A38B2">
            <w:pPr>
              <w:pStyle w:val="ConsPlusNormal"/>
            </w:pPr>
            <w:r>
              <w:t>Вынос мусора в мусорный контейнер</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Бытовой мусор в специальном ведре или заранее упакованный в пакеты объемом не более 30 литров весом до 7 кг выносится в мусорный контейнер, расположенный в пределах пешеходной доступности; специальное ведро для мусора после опорожнения доставляется клиенту, в пределах 10 минут рабочего времени за одно посещение.</w:t>
            </w:r>
          </w:p>
          <w:p w:rsidR="001A38B2" w:rsidRDefault="001A38B2">
            <w:pPr>
              <w:pStyle w:val="ConsPlusNormal"/>
            </w:pPr>
            <w:r>
              <w:t>2. Периодичность предоставления социальной услуги:</w:t>
            </w:r>
          </w:p>
          <w:p w:rsidR="001A38B2" w:rsidRDefault="001A38B2">
            <w:pPr>
              <w:pStyle w:val="ConsPlusNormal"/>
            </w:pPr>
            <w:r>
              <w:t>Услуга предоставляется до 2 раз в неделю.</w:t>
            </w:r>
          </w:p>
          <w:p w:rsidR="001A38B2" w:rsidRDefault="001A38B2">
            <w:pPr>
              <w:pStyle w:val="ConsPlusNormal"/>
            </w:pPr>
            <w:r>
              <w:t>3. Единица социальной услуги:</w:t>
            </w:r>
          </w:p>
          <w:p w:rsidR="001A38B2" w:rsidRDefault="001A38B2">
            <w:pPr>
              <w:pStyle w:val="ConsPlusNormal"/>
            </w:pPr>
            <w:r>
              <w:t>1 вынос мусора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работник.</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При предоставлении социальной услуги мобильной бригадой может использоваться легковой автотранспорт</w:t>
            </w:r>
          </w:p>
        </w:tc>
      </w:tr>
      <w:tr w:rsidR="001A38B2">
        <w:tc>
          <w:tcPr>
            <w:tcW w:w="2948" w:type="dxa"/>
          </w:tcPr>
          <w:p w:rsidR="001A38B2" w:rsidRDefault="001A38B2">
            <w:pPr>
              <w:pStyle w:val="ConsPlusNormal"/>
            </w:pPr>
            <w:r>
              <w:t>Вынос жидких бытовых отходов в домах, не оборудованных системой канализации</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Жидкие бытовые отходы весом до 7 килограммов в специальном ведре выносятся в специально отведенное место (выгребная яма, выгреб и т.п.), находящееся во дворе жилого дома; специальное ведро для отходов после опорожнения доставляется клиенту, в пределах 7 минут рабочего времени за одно посещение.</w:t>
            </w:r>
          </w:p>
          <w:p w:rsidR="001A38B2" w:rsidRDefault="001A38B2">
            <w:pPr>
              <w:pStyle w:val="ConsPlusNormal"/>
            </w:pPr>
            <w:r>
              <w:t>2. Периодичность предоставления социальной услуги:</w:t>
            </w:r>
          </w:p>
          <w:p w:rsidR="001A38B2" w:rsidRDefault="001A38B2">
            <w:pPr>
              <w:pStyle w:val="ConsPlusNormal"/>
            </w:pPr>
            <w:r>
              <w:t>Услуга предоставляется до 2 раз в неделю.</w:t>
            </w:r>
          </w:p>
          <w:p w:rsidR="001A38B2" w:rsidRDefault="001A38B2">
            <w:pPr>
              <w:pStyle w:val="ConsPlusNormal"/>
            </w:pPr>
            <w:r>
              <w:t>3. Единица социальной услуги:</w:t>
            </w:r>
          </w:p>
          <w:p w:rsidR="001A38B2" w:rsidRDefault="001A38B2">
            <w:pPr>
              <w:pStyle w:val="ConsPlusNormal"/>
            </w:pPr>
            <w:r>
              <w:t>1 вынос жидких бытовых отходов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работник.</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Комплект спецодежды (халат, сменная обувь), средства индивидуальной защиты (резиновые перчатки).</w:t>
            </w:r>
          </w:p>
          <w:p w:rsidR="001A38B2" w:rsidRDefault="001A38B2">
            <w:pPr>
              <w:pStyle w:val="ConsPlusNormal"/>
            </w:pPr>
            <w:r>
              <w:t>При предоставлении социальной услуги мобильной бригадой может использоваться легковой автотранспорт</w:t>
            </w:r>
          </w:p>
        </w:tc>
      </w:tr>
      <w:tr w:rsidR="001A38B2">
        <w:tc>
          <w:tcPr>
            <w:tcW w:w="2948" w:type="dxa"/>
          </w:tcPr>
          <w:p w:rsidR="001A38B2" w:rsidRDefault="001A38B2">
            <w:pPr>
              <w:pStyle w:val="ConsPlusNormal"/>
            </w:pPr>
            <w:r>
              <w:t>Мытье газовой (электрической) плиты</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Подготовка к работе уборочного инвентаря и чистящих средств, предоставляемых клиентом; мытье лицевых свободных поверхностей плиты (без ее передвижения), внешней панели, ручек, внутренней и варочной поверхностей с применением моющих средств с учетом рекомендаций от производителя, уборка мусора и кусочков пригоревшей пищи при помощи влажной и мягкой тряпочки, смачивание загрязненных поверхностей теплой водой при помощи мягкой губки, смывание загрязнений теплой водой, применение моющего средства, смывание моющего средства, вытирание насухо, в пределах 20 минут рабочего времени за одно посещение.</w:t>
            </w:r>
          </w:p>
          <w:p w:rsidR="001A38B2" w:rsidRDefault="001A38B2">
            <w:pPr>
              <w:pStyle w:val="ConsPlusNormal"/>
            </w:pPr>
            <w:r>
              <w:t>2. Периодичность предоставления социальной услуги:</w:t>
            </w:r>
          </w:p>
          <w:p w:rsidR="001A38B2" w:rsidRDefault="001A38B2">
            <w:pPr>
              <w:pStyle w:val="ConsPlusNormal"/>
            </w:pPr>
            <w:r>
              <w:t>Услуга предоставляется до четырех раз в месяц.</w:t>
            </w:r>
          </w:p>
          <w:p w:rsidR="001A38B2" w:rsidRDefault="001A38B2">
            <w:pPr>
              <w:pStyle w:val="ConsPlusNormal"/>
            </w:pPr>
            <w:r>
              <w:t>3. Единица социальной услуги:</w:t>
            </w:r>
          </w:p>
          <w:p w:rsidR="001A38B2" w:rsidRDefault="001A38B2">
            <w:pPr>
              <w:pStyle w:val="ConsPlusNormal"/>
            </w:pPr>
            <w:r>
              <w:t>Мытье 1 газовой (электрической) плиты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работник.</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Комплект спецодежды (халат, сменная обувь), средства индивидуальной защиты (резиновые перчатки).</w:t>
            </w:r>
          </w:p>
          <w:p w:rsidR="001A38B2" w:rsidRDefault="001A38B2">
            <w:pPr>
              <w:pStyle w:val="ConsPlusNormal"/>
            </w:pPr>
            <w:r>
              <w:t>При предоставлении социальной услуги мобильной бригадой может использоваться легковой автотранспорт</w:t>
            </w:r>
          </w:p>
        </w:tc>
      </w:tr>
      <w:tr w:rsidR="001A38B2">
        <w:tc>
          <w:tcPr>
            <w:tcW w:w="2948" w:type="dxa"/>
          </w:tcPr>
          <w:p w:rsidR="001A38B2" w:rsidRDefault="001A38B2">
            <w:pPr>
              <w:pStyle w:val="ConsPlusNormal"/>
            </w:pPr>
            <w:r>
              <w:t>Подготовка холодильника к мытью</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Переключение холодильника в режим размораживания или отключение от электропитания (в соответствии с инструкцией производителя), выемка продуктов питания (размещение скоропортящихся продуктов в прохладном месте) и съемных деталей (ящики, лотки, полки, проволочные стеллажи и контейнеры), в пределах 30 минут рабочего времени за одно посещение.</w:t>
            </w:r>
          </w:p>
          <w:p w:rsidR="001A38B2" w:rsidRDefault="001A38B2">
            <w:pPr>
              <w:pStyle w:val="ConsPlusNormal"/>
            </w:pPr>
            <w:r>
              <w:t>2. Периодичность предоставления социальной услуги:</w:t>
            </w:r>
          </w:p>
          <w:p w:rsidR="001A38B2" w:rsidRDefault="001A38B2">
            <w:pPr>
              <w:pStyle w:val="ConsPlusNormal"/>
            </w:pPr>
            <w:r>
              <w:t>Услуга предоставляется до двух раз в год.</w:t>
            </w:r>
          </w:p>
          <w:p w:rsidR="001A38B2" w:rsidRDefault="001A38B2">
            <w:pPr>
              <w:pStyle w:val="ConsPlusNormal"/>
            </w:pPr>
            <w:r>
              <w:t>3. Единица социальной услуги:</w:t>
            </w:r>
          </w:p>
          <w:p w:rsidR="001A38B2" w:rsidRDefault="001A38B2">
            <w:pPr>
              <w:pStyle w:val="ConsPlusNormal"/>
            </w:pPr>
            <w:r>
              <w:t>Подготовка к мытью одного холодильника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работник.</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Комплект спецодежды (халат, сменная обувь), средства индивидуальной защиты (резиновые перчатки).</w:t>
            </w:r>
          </w:p>
          <w:p w:rsidR="001A38B2" w:rsidRDefault="001A38B2">
            <w:pPr>
              <w:pStyle w:val="ConsPlusNormal"/>
            </w:pPr>
            <w:r>
              <w:t>При предоставлении социальной услуги мобильной бригадой может использоваться легковой автотранспорт</w:t>
            </w:r>
          </w:p>
        </w:tc>
      </w:tr>
      <w:tr w:rsidR="001A38B2">
        <w:tc>
          <w:tcPr>
            <w:tcW w:w="2948" w:type="dxa"/>
          </w:tcPr>
          <w:p w:rsidR="001A38B2" w:rsidRDefault="001A38B2">
            <w:pPr>
              <w:pStyle w:val="ConsPlusNormal"/>
            </w:pPr>
            <w:r>
              <w:t>Мытье холодильника внутри и снаружи (без передвижения холодильника)</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Подготовка к работе уборочного инвентаря и чистящих средств, предоставляемых клиентом; мытье наружных свободных, внутренних поверхностей, съемных деталей холодильника, находящегося в жилом помещении, с использованием специальных моющих средств, промывание всех поверхностей и деталей чистой водой, вытирание насухо, расстановка съемных деталей, продуктов питания, подключение к электропитанию, в пределах 1 часа рабочего времени за одно посещение.</w:t>
            </w:r>
          </w:p>
          <w:p w:rsidR="001A38B2" w:rsidRDefault="001A38B2">
            <w:pPr>
              <w:pStyle w:val="ConsPlusNormal"/>
            </w:pPr>
            <w:r>
              <w:t>2. Периодичность предоставления социальной услуги:</w:t>
            </w:r>
          </w:p>
          <w:p w:rsidR="001A38B2" w:rsidRDefault="001A38B2">
            <w:pPr>
              <w:pStyle w:val="ConsPlusNormal"/>
            </w:pPr>
            <w:r>
              <w:t>Услуга предоставляется до двух раз в год.</w:t>
            </w:r>
          </w:p>
          <w:p w:rsidR="001A38B2" w:rsidRDefault="001A38B2">
            <w:pPr>
              <w:pStyle w:val="ConsPlusNormal"/>
            </w:pPr>
            <w:r>
              <w:t>3. Единица социальной услуги:</w:t>
            </w:r>
          </w:p>
          <w:p w:rsidR="001A38B2" w:rsidRDefault="001A38B2">
            <w:pPr>
              <w:pStyle w:val="ConsPlusNormal"/>
            </w:pPr>
            <w:r>
              <w:t>Мытье одного холодильника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работник.</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Комплект спецодежды (халат, сменная обувь), средства индивидуальной защиты (резиновые перчатки).</w:t>
            </w:r>
          </w:p>
          <w:p w:rsidR="001A38B2" w:rsidRDefault="001A38B2">
            <w:pPr>
              <w:pStyle w:val="ConsPlusNormal"/>
            </w:pPr>
            <w:r>
              <w:t>При предоставлении социальной услуги мобильной бригадой может использоваться легковой автотранспорт</w:t>
            </w:r>
          </w:p>
        </w:tc>
      </w:tr>
      <w:tr w:rsidR="001A38B2">
        <w:tc>
          <w:tcPr>
            <w:tcW w:w="2948" w:type="dxa"/>
          </w:tcPr>
          <w:p w:rsidR="001A38B2" w:rsidRDefault="001A38B2">
            <w:pPr>
              <w:pStyle w:val="ConsPlusNormal"/>
            </w:pPr>
            <w:r>
              <w:t>Мытье окон, в том числе с балконной дверью, за исключением элементов остекления балконов и лоджий</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Подготовка к работе уборочного инвентаря и чистящих средств, предоставляемых клиентом; проверка прочности крепления стекол и рам, при необходимости - специальной лесенки или стремянки при необходимости - освобождение подоконника от посторонних предметов; мытье окон (открывающихся внутрь помещения элементов остекления) в одном помещении (одна жилая комната или кухня) с наружной и внутренней стороны, межрамного пространства, откосов, подоконников теплой водой с использованием специальных моющих средств; промывание всех поверхностей окна чистой водой, вытирание насухо, в пределах 30 минут рабочего времени за одно посещение.</w:t>
            </w:r>
          </w:p>
          <w:p w:rsidR="001A38B2" w:rsidRDefault="001A38B2">
            <w:pPr>
              <w:pStyle w:val="ConsPlusNormal"/>
            </w:pPr>
            <w:r>
              <w:t>2. Периодичность предоставления социальной услуги:</w:t>
            </w:r>
          </w:p>
          <w:p w:rsidR="001A38B2" w:rsidRDefault="001A38B2">
            <w:pPr>
              <w:pStyle w:val="ConsPlusNormal"/>
            </w:pPr>
            <w:r>
              <w:t>Услуга предоставляется до двух раз в год при температуре наружного воздуха не ниже 10 град. C.</w:t>
            </w:r>
          </w:p>
          <w:p w:rsidR="001A38B2" w:rsidRDefault="001A38B2">
            <w:pPr>
              <w:pStyle w:val="ConsPlusNormal"/>
            </w:pPr>
            <w:r>
              <w:t>3. Единица социальной услуги:</w:t>
            </w:r>
          </w:p>
          <w:p w:rsidR="001A38B2" w:rsidRDefault="001A38B2">
            <w:pPr>
              <w:pStyle w:val="ConsPlusNormal"/>
            </w:pPr>
            <w:r>
              <w:t>Мытье одного окна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работник.</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Комплект спецодежды (халат, сменная обувь), средства индивидуальной защиты (резиновые перчатки).</w:t>
            </w:r>
          </w:p>
          <w:p w:rsidR="001A38B2" w:rsidRDefault="001A38B2">
            <w:pPr>
              <w:pStyle w:val="ConsPlusNormal"/>
            </w:pPr>
            <w:r>
              <w:t>При предоставлении социальной услуги мобильной бригадой может использоваться легковой автотранспорт</w:t>
            </w:r>
          </w:p>
        </w:tc>
      </w:tr>
      <w:tr w:rsidR="001A38B2">
        <w:tc>
          <w:tcPr>
            <w:tcW w:w="2948" w:type="dxa"/>
          </w:tcPr>
          <w:p w:rsidR="001A38B2" w:rsidRDefault="001A38B2">
            <w:pPr>
              <w:pStyle w:val="ConsPlusNormal"/>
            </w:pPr>
            <w:r>
              <w:t>Мытье посуды</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Мытье посуды моющим средством, предоставляемым клиентом, после приема пищи клиентом (чашки, тарелки, блюдца, ложки, вилки, ножи и пр.); а также после оказания содействия клиенту в приготовлении пищи (кастрюли, сотейники, сковороды, салатники, ложки, ножи и пр.), в пределах 15 минут рабочего времени за одно посещение.</w:t>
            </w:r>
          </w:p>
          <w:p w:rsidR="001A38B2" w:rsidRDefault="001A38B2">
            <w:pPr>
              <w:pStyle w:val="ConsPlusNormal"/>
            </w:pPr>
            <w:r>
              <w:t>2. Периодичность предоставления социальной услуги:</w:t>
            </w:r>
          </w:p>
          <w:p w:rsidR="001A38B2" w:rsidRDefault="001A38B2">
            <w:pPr>
              <w:pStyle w:val="ConsPlusNormal"/>
            </w:pPr>
            <w:r>
              <w:t>Услуга предоставляется до 5 раз в неделю.</w:t>
            </w:r>
          </w:p>
          <w:p w:rsidR="001A38B2" w:rsidRDefault="001A38B2">
            <w:pPr>
              <w:pStyle w:val="ConsPlusNormal"/>
            </w:pPr>
            <w:r>
              <w:t>3. Единица социальной услуги:</w:t>
            </w:r>
          </w:p>
          <w:p w:rsidR="001A38B2" w:rsidRDefault="001A38B2">
            <w:pPr>
              <w:pStyle w:val="ConsPlusNormal"/>
            </w:pPr>
            <w:r>
              <w:t>Мытье посуды после одного приема пищи (не более 10 предметов) - 1 услуга;</w:t>
            </w:r>
          </w:p>
          <w:p w:rsidR="001A38B2" w:rsidRDefault="001A38B2">
            <w:pPr>
              <w:pStyle w:val="ConsPlusNormal"/>
            </w:pPr>
            <w:r>
              <w:t>мытье посуды при оказании содействия в приготовлении пищи (не более 10 предметов)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работник.</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Комплект спецодежды (халат, сменная обувь), средства индивидуальной защиты (резиновые перчатки).</w:t>
            </w:r>
          </w:p>
          <w:p w:rsidR="001A38B2" w:rsidRDefault="001A38B2">
            <w:pPr>
              <w:pStyle w:val="ConsPlusNormal"/>
            </w:pPr>
            <w:r>
              <w:t>При предоставлении социальной услуги мобильной бригадой может использоваться легковой автотранспорт</w:t>
            </w:r>
          </w:p>
        </w:tc>
      </w:tr>
      <w:tr w:rsidR="001A38B2">
        <w:tc>
          <w:tcPr>
            <w:tcW w:w="2948" w:type="dxa"/>
          </w:tcPr>
          <w:p w:rsidR="001A38B2" w:rsidRDefault="001A38B2">
            <w:pPr>
              <w:pStyle w:val="ConsPlusNormal"/>
            </w:pPr>
            <w:r>
              <w:t>Чистка дорожек от снега</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Чистка дорожек от снега шириной до 1 м для обеспечения подхода к жилым домам и надворным постройкам, для домов, расположенных в частном секторе, в пределах 30 минут рабочего времени за одно посещение.</w:t>
            </w:r>
          </w:p>
          <w:p w:rsidR="001A38B2" w:rsidRDefault="001A38B2">
            <w:pPr>
              <w:pStyle w:val="ConsPlusNormal"/>
            </w:pPr>
            <w:r>
              <w:t>2. Периодичность предоставления социальной услуги:</w:t>
            </w:r>
          </w:p>
          <w:p w:rsidR="001A38B2" w:rsidRDefault="001A38B2">
            <w:pPr>
              <w:pStyle w:val="ConsPlusNormal"/>
            </w:pPr>
            <w:r>
              <w:t>Услуга предоставляется до 3 раз в неделю.</w:t>
            </w:r>
          </w:p>
          <w:p w:rsidR="001A38B2" w:rsidRDefault="001A38B2">
            <w:pPr>
              <w:pStyle w:val="ConsPlusNormal"/>
            </w:pPr>
            <w:r>
              <w:t>3. Единица социальной услуги:</w:t>
            </w:r>
          </w:p>
          <w:p w:rsidR="001A38B2" w:rsidRDefault="001A38B2">
            <w:pPr>
              <w:pStyle w:val="ConsPlusNormal"/>
            </w:pPr>
            <w:r>
              <w:t>Чистка дорожек от снега шириной до 1 м в пределах 30 минут рабочего времени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работник.</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Комплект спецодежды (зимняя куртка, обувь варежки).</w:t>
            </w:r>
          </w:p>
          <w:p w:rsidR="001A38B2" w:rsidRDefault="001A38B2">
            <w:pPr>
              <w:pStyle w:val="ConsPlusNormal"/>
            </w:pPr>
            <w:r>
              <w:t>При предоставлении социальной услуги мобильной бригадой может использоваться легковой автотранспорт</w:t>
            </w:r>
          </w:p>
        </w:tc>
      </w:tr>
    </w:tbl>
    <w:p w:rsidR="001A38B2" w:rsidRDefault="001A38B2">
      <w:pPr>
        <w:pStyle w:val="ConsPlusNormal"/>
        <w:sectPr w:rsidR="001A38B2">
          <w:pgSz w:w="16838" w:h="11905" w:orient="landscape"/>
          <w:pgMar w:top="1701" w:right="1134" w:bottom="850" w:left="1134" w:header="0" w:footer="0" w:gutter="0"/>
          <w:cols w:space="720"/>
          <w:titlePg/>
        </w:sectPr>
      </w:pPr>
    </w:p>
    <w:p w:rsidR="001A38B2" w:rsidRDefault="001A38B2">
      <w:pPr>
        <w:pStyle w:val="ConsPlusNormal"/>
        <w:jc w:val="both"/>
      </w:pPr>
    </w:p>
    <w:p w:rsidR="001A38B2" w:rsidRDefault="001A38B2">
      <w:pPr>
        <w:pStyle w:val="ConsPlusNormal"/>
        <w:ind w:firstLine="540"/>
        <w:jc w:val="both"/>
      </w:pPr>
      <w:r>
        <w:t>1.20. Наименование социальной услуги: сопровождение в медицинские организации</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обслуживание на дому</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175"/>
        <w:gridCol w:w="4932"/>
        <w:gridCol w:w="5499"/>
      </w:tblGrid>
      <w:tr w:rsidR="001A38B2">
        <w:tc>
          <w:tcPr>
            <w:tcW w:w="3175" w:type="dxa"/>
            <w:tcBorders>
              <w:top w:val="single" w:sz="4" w:space="0" w:color="auto"/>
              <w:bottom w:val="single" w:sz="4" w:space="0" w:color="auto"/>
            </w:tcBorders>
          </w:tcPr>
          <w:p w:rsidR="001A38B2" w:rsidRDefault="001A38B2">
            <w:pPr>
              <w:pStyle w:val="ConsPlusNormal"/>
              <w:jc w:val="center"/>
            </w:pPr>
            <w:r>
              <w:t>Состав и элементы социальной услуги</w:t>
            </w:r>
          </w:p>
        </w:tc>
        <w:tc>
          <w:tcPr>
            <w:tcW w:w="4932" w:type="dxa"/>
            <w:tcBorders>
              <w:top w:val="single" w:sz="4" w:space="0" w:color="auto"/>
              <w:bottom w:val="single" w:sz="4" w:space="0" w:color="auto"/>
            </w:tcBorders>
          </w:tcPr>
          <w:p w:rsidR="001A38B2" w:rsidRDefault="001A38B2">
            <w:pPr>
              <w:pStyle w:val="ConsPlusNormal"/>
              <w:jc w:val="center"/>
            </w:pPr>
            <w:r>
              <w:t>Объем и сроки предоставления социальной услуги</w:t>
            </w:r>
          </w:p>
        </w:tc>
        <w:tc>
          <w:tcPr>
            <w:tcW w:w="5499" w:type="dxa"/>
            <w:tcBorders>
              <w:top w:val="single" w:sz="4" w:space="0" w:color="auto"/>
              <w:bottom w:val="single" w:sz="4" w:space="0" w:color="auto"/>
            </w:tcBorders>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blPrEx>
          <w:tblBorders>
            <w:insideH w:val="none" w:sz="0" w:space="0" w:color="auto"/>
          </w:tblBorders>
        </w:tblPrEx>
        <w:tc>
          <w:tcPr>
            <w:tcW w:w="3175" w:type="dxa"/>
            <w:tcBorders>
              <w:top w:val="single" w:sz="4" w:space="0" w:color="auto"/>
              <w:bottom w:val="nil"/>
            </w:tcBorders>
          </w:tcPr>
          <w:p w:rsidR="001A38B2" w:rsidRDefault="001A38B2">
            <w:pPr>
              <w:pStyle w:val="ConsPlusNormal"/>
            </w:pPr>
            <w:r>
              <w:t>Сопровождение в медицинские организации</w:t>
            </w:r>
          </w:p>
        </w:tc>
        <w:tc>
          <w:tcPr>
            <w:tcW w:w="4932" w:type="dxa"/>
            <w:tcBorders>
              <w:top w:val="single" w:sz="4" w:space="0" w:color="auto"/>
              <w:bottom w:val="nil"/>
            </w:tcBorders>
          </w:tcPr>
          <w:p w:rsidR="001A38B2" w:rsidRDefault="001A38B2">
            <w:pPr>
              <w:pStyle w:val="ConsPlusNormal"/>
            </w:pPr>
            <w:r>
              <w:t>1. Норматив предоставления социальной услуги:</w:t>
            </w:r>
          </w:p>
          <w:p w:rsidR="001A38B2" w:rsidRDefault="001A38B2">
            <w:pPr>
              <w:pStyle w:val="ConsPlusNormal"/>
            </w:pPr>
            <w:r>
              <w:t>сопровождение клиента в медицинскую организацию, при необходимости, оказание помощи при посадке в салон транспортного средства и высадке из него, во время движения транспортного средства, в снятии верхней одежды, переодевании сменной обуви, в получении амбулаторной карты в регистратуре медицинской организации, сопровождение клиента по кабинетам медицинской организации, ожидание клиента из кабинета (врача-специалиста, диагностики, лабораторных исследований и т.п.) или сопровождение клиента из медицинской организации, при необходимости, оказание помощи в одевании верхней одежды, переодевании сменной обуви, при посадке в салон транспортного средства и высадке из него, во время движения транспортного средства, до 1 часа рабочего времени.</w:t>
            </w:r>
          </w:p>
        </w:tc>
        <w:tc>
          <w:tcPr>
            <w:tcW w:w="5499" w:type="dxa"/>
            <w:tcBorders>
              <w:top w:val="single" w:sz="4" w:space="0" w:color="auto"/>
              <w:bottom w:val="nil"/>
            </w:tcBorders>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работник, специалист по социальной работе.</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не требуется</w:t>
            </w:r>
          </w:p>
        </w:tc>
      </w:tr>
      <w:tr w:rsidR="001A38B2">
        <w:tblPrEx>
          <w:tblBorders>
            <w:insideH w:val="none" w:sz="0" w:space="0" w:color="auto"/>
          </w:tblBorders>
        </w:tblPrEx>
        <w:tc>
          <w:tcPr>
            <w:tcW w:w="3175" w:type="dxa"/>
            <w:tcBorders>
              <w:top w:val="nil"/>
              <w:bottom w:val="single" w:sz="4" w:space="0" w:color="auto"/>
            </w:tcBorders>
          </w:tcPr>
          <w:p w:rsidR="001A38B2" w:rsidRDefault="001A38B2">
            <w:pPr>
              <w:pStyle w:val="ConsPlusNormal"/>
            </w:pPr>
          </w:p>
        </w:tc>
        <w:tc>
          <w:tcPr>
            <w:tcW w:w="4932" w:type="dxa"/>
            <w:tcBorders>
              <w:top w:val="nil"/>
              <w:bottom w:val="single" w:sz="4" w:space="0" w:color="auto"/>
            </w:tcBorders>
          </w:tcPr>
          <w:p w:rsidR="001A38B2" w:rsidRDefault="001A38B2">
            <w:pPr>
              <w:pStyle w:val="ConsPlusNormal"/>
            </w:pPr>
            <w:r>
              <w:t>Сопровождение осуществляется в пределах муниципального образования по месту проживания (пребывания) клиента.</w:t>
            </w:r>
          </w:p>
          <w:p w:rsidR="001A38B2" w:rsidRDefault="001A38B2">
            <w:pPr>
              <w:pStyle w:val="ConsPlusNormal"/>
            </w:pPr>
            <w:r>
              <w:t>2. Периодичность предоставления социальной услуги:</w:t>
            </w:r>
          </w:p>
          <w:p w:rsidR="001A38B2" w:rsidRDefault="001A38B2">
            <w:pPr>
              <w:pStyle w:val="ConsPlusNormal"/>
            </w:pPr>
            <w:r>
              <w:t>услуга предоставляется по мере возникновения потребности, но не более двух раз в месяц.</w:t>
            </w:r>
          </w:p>
          <w:p w:rsidR="001A38B2" w:rsidRDefault="001A38B2">
            <w:pPr>
              <w:pStyle w:val="ConsPlusNormal"/>
            </w:pPr>
            <w:r>
              <w:t>3. Единица социальной услуги:</w:t>
            </w:r>
          </w:p>
          <w:p w:rsidR="001A38B2" w:rsidRDefault="001A38B2">
            <w:pPr>
              <w:pStyle w:val="ConsPlusNormal"/>
            </w:pPr>
            <w:r>
              <w:t>сопровождение одного клиента в одну медицинскую организацию - 1 услуга, сопровождение 1 клиента из медицинской организации - 1 услуга.</w:t>
            </w:r>
          </w:p>
          <w:p w:rsidR="001A38B2" w:rsidRDefault="001A38B2">
            <w:pPr>
              <w:pStyle w:val="ConsPlusNormal"/>
            </w:pPr>
            <w:r>
              <w:t>Каждый дополнительный час сопровождения, в том числе неполный, учитывается как отдельная единица услуги</w:t>
            </w:r>
          </w:p>
        </w:tc>
        <w:tc>
          <w:tcPr>
            <w:tcW w:w="5499" w:type="dxa"/>
            <w:tcBorders>
              <w:top w:val="nil"/>
              <w:bottom w:val="single" w:sz="4" w:space="0" w:color="auto"/>
            </w:tcBorders>
          </w:tcPr>
          <w:p w:rsidR="001A38B2" w:rsidRDefault="001A38B2">
            <w:pPr>
              <w:pStyle w:val="ConsPlusNormal"/>
            </w:pPr>
          </w:p>
        </w:tc>
      </w:tr>
    </w:tbl>
    <w:p w:rsidR="001A38B2" w:rsidRDefault="001A38B2">
      <w:pPr>
        <w:pStyle w:val="ConsPlusNormal"/>
        <w:jc w:val="both"/>
      </w:pPr>
    </w:p>
    <w:p w:rsidR="001A38B2" w:rsidRDefault="001A38B2">
      <w:pPr>
        <w:pStyle w:val="ConsPlusNormal"/>
        <w:jc w:val="both"/>
      </w:pPr>
      <w:r>
        <w:t xml:space="preserve">(п. 1.20 в ред. </w:t>
      </w:r>
      <w:hyperlink r:id="rId84">
        <w:r>
          <w:rPr>
            <w:color w:val="0000FF"/>
          </w:rPr>
          <w:t>Приказа</w:t>
        </w:r>
      </w:hyperlink>
      <w:r>
        <w:t xml:space="preserve"> Министерства социальной политики Свердловской области от 09.09.2019 N 400)</w:t>
      </w:r>
    </w:p>
    <w:p w:rsidR="001A38B2" w:rsidRDefault="001A38B2">
      <w:pPr>
        <w:pStyle w:val="ConsPlusNormal"/>
        <w:spacing w:before="220"/>
        <w:ind w:firstLine="540"/>
        <w:jc w:val="both"/>
      </w:pPr>
      <w:r>
        <w:t>1.21. Наименование социальной услуги: предоставление гигиенических услуг лицам, неспособным по состоянию здоровья самостоятельно осуществлять за собой уход</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Borders>
              <w:top w:val="single" w:sz="4" w:space="0" w:color="auto"/>
              <w:bottom w:val="single" w:sz="4" w:space="0" w:color="auto"/>
            </w:tcBorders>
          </w:tcPr>
          <w:p w:rsidR="001A38B2" w:rsidRDefault="001A38B2">
            <w:pPr>
              <w:pStyle w:val="ConsPlusNormal"/>
              <w:jc w:val="center"/>
            </w:pPr>
            <w:r>
              <w:t>Состав и элементы социальной услуги</w:t>
            </w:r>
          </w:p>
        </w:tc>
        <w:tc>
          <w:tcPr>
            <w:tcW w:w="5556" w:type="dxa"/>
            <w:tcBorders>
              <w:top w:val="single" w:sz="4" w:space="0" w:color="auto"/>
              <w:bottom w:val="single" w:sz="4" w:space="0" w:color="auto"/>
            </w:tcBorders>
          </w:tcPr>
          <w:p w:rsidR="001A38B2" w:rsidRDefault="001A38B2">
            <w:pPr>
              <w:pStyle w:val="ConsPlusNormal"/>
              <w:jc w:val="center"/>
            </w:pPr>
            <w:r>
              <w:t>Объем и сроки предоставления социальной услуги</w:t>
            </w:r>
          </w:p>
        </w:tc>
        <w:tc>
          <w:tcPr>
            <w:tcW w:w="5046" w:type="dxa"/>
            <w:tcBorders>
              <w:top w:val="single" w:sz="4" w:space="0" w:color="auto"/>
              <w:bottom w:val="single" w:sz="4" w:space="0" w:color="auto"/>
            </w:tcBorders>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blPrEx>
          <w:tblBorders>
            <w:insideH w:val="none" w:sz="0" w:space="0" w:color="auto"/>
          </w:tblBorders>
        </w:tblPrEx>
        <w:tc>
          <w:tcPr>
            <w:tcW w:w="2948" w:type="dxa"/>
            <w:tcBorders>
              <w:top w:val="single" w:sz="4" w:space="0" w:color="auto"/>
              <w:bottom w:val="nil"/>
            </w:tcBorders>
          </w:tcPr>
          <w:p w:rsidR="001A38B2" w:rsidRDefault="001A38B2">
            <w:pPr>
              <w:pStyle w:val="ConsPlusNormal"/>
            </w:pPr>
            <w:r>
              <w:t>Обеспечение ухода с учетом состояния здоровья и возраста клиента</w:t>
            </w:r>
          </w:p>
        </w:tc>
        <w:tc>
          <w:tcPr>
            <w:tcW w:w="5556" w:type="dxa"/>
            <w:tcBorders>
              <w:top w:val="single" w:sz="4" w:space="0" w:color="auto"/>
              <w:bottom w:val="nil"/>
            </w:tcBorders>
          </w:tcPr>
          <w:p w:rsidR="001A38B2" w:rsidRDefault="001A38B2">
            <w:pPr>
              <w:pStyle w:val="ConsPlusNormal"/>
            </w:pPr>
            <w:r>
              <w:t>1. Норматив предоставления социальной услуги: осуществляется на время предоставления клиенту социальной услуги "Предоставление площади жилых помещений согласно утвержденным нормативам" в стационарной форме социального обслуживания, включает проведение гигиенических процедур лицам, неспособным с учетом состояния здоровья и возраста самостоятельно осуществлять за собой уход:</w:t>
            </w:r>
          </w:p>
          <w:p w:rsidR="001A38B2" w:rsidRDefault="001A38B2">
            <w:pPr>
              <w:pStyle w:val="ConsPlusNormal"/>
            </w:pPr>
            <w:r>
              <w:t>1) уход за кожей клиента (обтирание, обмывание, гигиенические ванны);</w:t>
            </w:r>
          </w:p>
          <w:p w:rsidR="001A38B2" w:rsidRDefault="001A38B2">
            <w:pPr>
              <w:pStyle w:val="ConsPlusNormal"/>
            </w:pPr>
            <w:r>
              <w:t>2) уход за волосами, ногтями, ушами, бритье клиента;</w:t>
            </w:r>
          </w:p>
          <w:p w:rsidR="001A38B2" w:rsidRDefault="001A38B2">
            <w:pPr>
              <w:pStyle w:val="ConsPlusNormal"/>
            </w:pPr>
            <w:r>
              <w:t>3) пособие при дефекации;</w:t>
            </w:r>
          </w:p>
          <w:p w:rsidR="001A38B2" w:rsidRDefault="001A38B2">
            <w:pPr>
              <w:pStyle w:val="ConsPlusNormal"/>
            </w:pPr>
            <w:r>
              <w:t>4) пособие при мочеиспускании;</w:t>
            </w:r>
          </w:p>
          <w:p w:rsidR="001A38B2" w:rsidRDefault="001A38B2">
            <w:pPr>
              <w:pStyle w:val="ConsPlusNormal"/>
            </w:pPr>
            <w:r>
              <w:t>5) уход за полостью рта;</w:t>
            </w:r>
          </w:p>
          <w:p w:rsidR="001A38B2" w:rsidRDefault="001A38B2">
            <w:pPr>
              <w:pStyle w:val="ConsPlusNormal"/>
            </w:pPr>
            <w:r>
              <w:t>6) оценка степени риска развития пролежней, оценка степени тяжести пролежней;</w:t>
            </w:r>
          </w:p>
          <w:p w:rsidR="001A38B2" w:rsidRDefault="001A38B2">
            <w:pPr>
              <w:pStyle w:val="ConsPlusNormal"/>
            </w:pPr>
            <w:r>
              <w:t>7) приготовление и смена постельного белья;</w:t>
            </w:r>
          </w:p>
          <w:p w:rsidR="001A38B2" w:rsidRDefault="001A38B2">
            <w:pPr>
              <w:pStyle w:val="ConsPlusNormal"/>
            </w:pPr>
            <w:r>
              <w:t>8) кормление через рот и назогастральный зонд;</w:t>
            </w:r>
          </w:p>
          <w:p w:rsidR="001A38B2" w:rsidRDefault="001A38B2">
            <w:pPr>
              <w:pStyle w:val="ConsPlusNormal"/>
            </w:pPr>
            <w:r>
              <w:t>9) перемещение клиента в постели;</w:t>
            </w:r>
          </w:p>
          <w:p w:rsidR="001A38B2" w:rsidRDefault="001A38B2">
            <w:pPr>
              <w:pStyle w:val="ConsPlusNormal"/>
            </w:pPr>
            <w:r>
              <w:t>10) размещение клиента в постели;</w:t>
            </w:r>
          </w:p>
          <w:p w:rsidR="001A38B2" w:rsidRDefault="001A38B2">
            <w:pPr>
              <w:pStyle w:val="ConsPlusNormal"/>
            </w:pPr>
            <w:r>
              <w:t>11) смена абсорбирующего белья.</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ежедневно в период получения клиентом у поставщика социальных услуг социальной услуги "Предоставление площади жилых помещений согласно утвержденным нормативам" в стационарной форме социального обслуживания.</w:t>
            </w:r>
          </w:p>
          <w:p w:rsidR="001A38B2" w:rsidRDefault="001A38B2">
            <w:pPr>
              <w:pStyle w:val="ConsPlusNormal"/>
            </w:pPr>
            <w:r>
              <w:t>3. Единица социальной услуги:</w:t>
            </w:r>
          </w:p>
          <w:p w:rsidR="001A38B2" w:rsidRDefault="001A38B2">
            <w:pPr>
              <w:pStyle w:val="ConsPlusNormal"/>
            </w:pPr>
            <w:r>
              <w:t>проведение гигиенических процедур в соответствии с нуждаемостью клиента в течение суток - 1 услуга</w:t>
            </w:r>
          </w:p>
        </w:tc>
        <w:tc>
          <w:tcPr>
            <w:tcW w:w="5046" w:type="dxa"/>
            <w:tcBorders>
              <w:top w:val="single" w:sz="4" w:space="0" w:color="auto"/>
              <w:bottom w:val="nil"/>
            </w:tcBorders>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санитарка, или медицинская сестра, или помощник воспитателя, или младший воспитатель, или сиделка (помощник по уходу).</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оборудование: подкладное судно (для женщин) или мочеприемник (для мужчин), лоток, пинцет стерильный, фонендоскоп, система для непрерывного режима зондового кормления, шприц объемом 20 - 50 мл, зажим, оборудование для придания нужного положения (валики, подушки), вспомогательные устройства, необходимые для клиента, подушка для головы и дополнительные подушки, необходимые для поддержки положения тела в постели. Расходные материалы:</w:t>
            </w:r>
          </w:p>
          <w:p w:rsidR="001A38B2" w:rsidRDefault="001A38B2">
            <w:pPr>
              <w:pStyle w:val="ConsPlusNormal"/>
            </w:pPr>
            <w:r>
              <w:t>водный термометр, мыло жидкое, шампунь, крем для бритья, крем после бритья, крем для рук, щетка для волос (или расческа) индивидуальная, полотенце, мешок для грязного белья, бритвенный станок (одноразовый) с безопасным лезвием, ножницы маникюрные, турунды, пипетка, перекись водорода, емкость для воды, кувшин, клеенка, валик (упор под плечи клиента),</w:t>
            </w:r>
          </w:p>
        </w:tc>
      </w:tr>
      <w:tr w:rsidR="001A38B2">
        <w:tblPrEx>
          <w:tblBorders>
            <w:insideH w:val="none" w:sz="0" w:space="0" w:color="auto"/>
          </w:tblBorders>
        </w:tblPrEx>
        <w:tc>
          <w:tcPr>
            <w:tcW w:w="2948" w:type="dxa"/>
            <w:tcBorders>
              <w:top w:val="nil"/>
              <w:bottom w:val="single" w:sz="4" w:space="0" w:color="auto"/>
            </w:tcBorders>
          </w:tcPr>
          <w:p w:rsidR="001A38B2" w:rsidRDefault="001A38B2">
            <w:pPr>
              <w:pStyle w:val="ConsPlusNormal"/>
            </w:pPr>
          </w:p>
        </w:tc>
        <w:tc>
          <w:tcPr>
            <w:tcW w:w="5556" w:type="dxa"/>
            <w:tcBorders>
              <w:top w:val="nil"/>
              <w:bottom w:val="single" w:sz="4" w:space="0" w:color="auto"/>
            </w:tcBorders>
          </w:tcPr>
          <w:p w:rsidR="001A38B2" w:rsidRDefault="001A38B2">
            <w:pPr>
              <w:pStyle w:val="ConsPlusNormal"/>
            </w:pPr>
          </w:p>
        </w:tc>
        <w:tc>
          <w:tcPr>
            <w:tcW w:w="5046" w:type="dxa"/>
            <w:tcBorders>
              <w:top w:val="nil"/>
              <w:bottom w:val="single" w:sz="4" w:space="0" w:color="auto"/>
            </w:tcBorders>
          </w:tcPr>
          <w:p w:rsidR="001A38B2" w:rsidRDefault="001A38B2">
            <w:pPr>
              <w:pStyle w:val="ConsPlusNormal"/>
            </w:pPr>
            <w:r>
              <w:t>фартук непромокаемый одноразовый, одноразовые салфетки из нетканого материала, контейнер для дезинфекции, увлажняющий крем или присыпка для кожи, перчатки нестерильные, перчатки стерильные, пеленка, ширма, туалетная бумага, марлевые салфетки (стерильные), ветошь, лейкопластырь, воронка, часы, комплект столовой посуды в соответствии с выбранным режимом кормления, простыня для переворачивания, 70-градусный этиловый спирт, антисептическое средство для обработки рук, антисептическое средство для обработки кожи пациента, дезинфицирующее средство, моющий (очищающий) раствор для обработки кожи тяжелобольного клиента, не менее двух месяцев страдающего заболеванием, лишающим его возможности ухода за собой и связанным с постельным режимом (далее - тяжелобольной получатель социальных услуг), изотонический раствор хлорида натрия</w:t>
            </w:r>
          </w:p>
        </w:tc>
      </w:tr>
    </w:tbl>
    <w:p w:rsidR="001A38B2" w:rsidRDefault="001A38B2">
      <w:pPr>
        <w:pStyle w:val="ConsPlusNormal"/>
        <w:jc w:val="both"/>
      </w:pPr>
    </w:p>
    <w:p w:rsidR="001A38B2" w:rsidRDefault="001A38B2">
      <w:pPr>
        <w:pStyle w:val="ConsPlusNormal"/>
        <w:ind w:firstLine="540"/>
        <w:jc w:val="both"/>
      </w:pPr>
      <w:r>
        <w:t>Форма социального обслуживания: стационарная, полустационарная (в условиях ночного пребывания)</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Borders>
              <w:top w:val="single" w:sz="4" w:space="0" w:color="auto"/>
              <w:bottom w:val="single" w:sz="4" w:space="0" w:color="auto"/>
            </w:tcBorders>
          </w:tcPr>
          <w:p w:rsidR="001A38B2" w:rsidRDefault="001A38B2">
            <w:pPr>
              <w:pStyle w:val="ConsPlusNormal"/>
              <w:jc w:val="center"/>
            </w:pPr>
            <w:r>
              <w:t>Состав и элементы социальной услуги</w:t>
            </w:r>
          </w:p>
        </w:tc>
        <w:tc>
          <w:tcPr>
            <w:tcW w:w="5556" w:type="dxa"/>
            <w:tcBorders>
              <w:top w:val="single" w:sz="4" w:space="0" w:color="auto"/>
              <w:bottom w:val="single" w:sz="4" w:space="0" w:color="auto"/>
            </w:tcBorders>
          </w:tcPr>
          <w:p w:rsidR="001A38B2" w:rsidRDefault="001A38B2">
            <w:pPr>
              <w:pStyle w:val="ConsPlusNormal"/>
              <w:jc w:val="center"/>
            </w:pPr>
            <w:r>
              <w:t>Объем и сроки предоставления социальной услуги</w:t>
            </w:r>
          </w:p>
        </w:tc>
        <w:tc>
          <w:tcPr>
            <w:tcW w:w="5046" w:type="dxa"/>
            <w:tcBorders>
              <w:top w:val="single" w:sz="4" w:space="0" w:color="auto"/>
              <w:bottom w:val="single" w:sz="4" w:space="0" w:color="auto"/>
            </w:tcBorders>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blPrEx>
          <w:tblBorders>
            <w:insideH w:val="none" w:sz="0" w:space="0" w:color="auto"/>
          </w:tblBorders>
        </w:tblPrEx>
        <w:tc>
          <w:tcPr>
            <w:tcW w:w="2948" w:type="dxa"/>
            <w:tcBorders>
              <w:top w:val="single" w:sz="4" w:space="0" w:color="auto"/>
              <w:bottom w:val="nil"/>
            </w:tcBorders>
          </w:tcPr>
          <w:p w:rsidR="001A38B2" w:rsidRDefault="001A38B2">
            <w:pPr>
              <w:pStyle w:val="ConsPlusNormal"/>
            </w:pPr>
            <w:r>
              <w:t>Обеспечение помощи в выполнении обычных житейских процедур клиентам, неспособным по состоянию здоровья или возраста их выполнять</w:t>
            </w:r>
          </w:p>
        </w:tc>
        <w:tc>
          <w:tcPr>
            <w:tcW w:w="5556" w:type="dxa"/>
            <w:tcBorders>
              <w:top w:val="single" w:sz="4" w:space="0" w:color="auto"/>
              <w:bottom w:val="nil"/>
            </w:tcBorders>
          </w:tcPr>
          <w:p w:rsidR="001A38B2" w:rsidRDefault="001A38B2">
            <w:pPr>
              <w:pStyle w:val="ConsPlusNormal"/>
            </w:pPr>
            <w:r>
              <w:t>1. Норматив предоставления социальной услуги: осуществляется на время предоставления клиенту социальной услуги "Предоставление площади жилых помещений согласно утвержденным нормативам" в стационарной или полустационарной формах социального обслуживания, включает динамическое наблюдение за клиентом, неспособным с учетом состояния здоровья или возраста самостоятельно осуществлять за собой уход, включая оказание своевременной помощи клиенту в выполнении обычных житейских процедур:</w:t>
            </w:r>
          </w:p>
          <w:p w:rsidR="001A38B2" w:rsidRDefault="001A38B2">
            <w:pPr>
              <w:pStyle w:val="ConsPlusNormal"/>
            </w:pPr>
            <w:r>
              <w:t>1) встать с постели, лечь в постель;</w:t>
            </w:r>
          </w:p>
          <w:p w:rsidR="001A38B2" w:rsidRDefault="001A38B2">
            <w:pPr>
              <w:pStyle w:val="ConsPlusNormal"/>
            </w:pPr>
            <w:r>
              <w:t>2) одеться и раздеться;</w:t>
            </w:r>
          </w:p>
          <w:p w:rsidR="001A38B2" w:rsidRDefault="001A38B2">
            <w:pPr>
              <w:pStyle w:val="ConsPlusNormal"/>
            </w:pPr>
            <w:r>
              <w:t>3) умыться, принять ванну (сходить в баню);</w:t>
            </w:r>
          </w:p>
          <w:p w:rsidR="001A38B2" w:rsidRDefault="001A38B2">
            <w:pPr>
              <w:pStyle w:val="ConsPlusNormal"/>
            </w:pPr>
            <w:r>
              <w:t>4) принять пищу, пить;</w:t>
            </w:r>
          </w:p>
          <w:p w:rsidR="001A38B2" w:rsidRDefault="001A38B2">
            <w:pPr>
              <w:pStyle w:val="ConsPlusNormal"/>
            </w:pPr>
            <w:r>
              <w:t>5) пользоваться туалетом или судном;</w:t>
            </w:r>
          </w:p>
        </w:tc>
        <w:tc>
          <w:tcPr>
            <w:tcW w:w="5046" w:type="dxa"/>
            <w:tcBorders>
              <w:top w:val="single" w:sz="4" w:space="0" w:color="auto"/>
              <w:bottom w:val="nil"/>
            </w:tcBorders>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санитарка, или медицинская сестра, или воспитатель, или социальный работник, или сиделка (помощник по уходу).</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ножницы для стрижки ногтей и волос, машинки для стрижки волос, дезинфицирующие средства</w:t>
            </w:r>
          </w:p>
        </w:tc>
      </w:tr>
      <w:tr w:rsidR="001A38B2">
        <w:tblPrEx>
          <w:tblBorders>
            <w:insideH w:val="none" w:sz="0" w:space="0" w:color="auto"/>
          </w:tblBorders>
        </w:tblPrEx>
        <w:tc>
          <w:tcPr>
            <w:tcW w:w="2948" w:type="dxa"/>
            <w:tcBorders>
              <w:top w:val="nil"/>
              <w:bottom w:val="single" w:sz="4" w:space="0" w:color="auto"/>
            </w:tcBorders>
          </w:tcPr>
          <w:p w:rsidR="001A38B2" w:rsidRDefault="001A38B2">
            <w:pPr>
              <w:pStyle w:val="ConsPlusNormal"/>
            </w:pPr>
          </w:p>
        </w:tc>
        <w:tc>
          <w:tcPr>
            <w:tcW w:w="5556" w:type="dxa"/>
            <w:tcBorders>
              <w:top w:val="nil"/>
              <w:bottom w:val="single" w:sz="4" w:space="0" w:color="auto"/>
            </w:tcBorders>
          </w:tcPr>
          <w:p w:rsidR="001A38B2" w:rsidRDefault="001A38B2">
            <w:pPr>
              <w:pStyle w:val="ConsPlusNormal"/>
            </w:pPr>
            <w:r>
              <w:t>6) передвигаться по жилому помещению и вне жилого помещения;</w:t>
            </w:r>
          </w:p>
          <w:p w:rsidR="001A38B2" w:rsidRDefault="001A38B2">
            <w:pPr>
              <w:pStyle w:val="ConsPlusNormal"/>
            </w:pPr>
            <w:r>
              <w:t>7) ухаживать за зубами или зубными протезами;</w:t>
            </w:r>
          </w:p>
          <w:p w:rsidR="001A38B2" w:rsidRDefault="001A38B2">
            <w:pPr>
              <w:pStyle w:val="ConsPlusNormal"/>
            </w:pPr>
            <w:r>
              <w:t>8) пользоваться очками или слуховыми аппаратами;</w:t>
            </w:r>
          </w:p>
          <w:p w:rsidR="001A38B2" w:rsidRDefault="001A38B2">
            <w:pPr>
              <w:pStyle w:val="ConsPlusNormal"/>
            </w:pPr>
            <w:r>
              <w:t>9) стричь волосы, ногти, мужчинам - брить бороду и усы.</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ежедневно в период получения клиентом у поставщика социальных услуг социальной услуги "Предоставление площади жилых помещений согласно утвержденным нормативам" в стационарной или полустационарной формах социального обслуживания.</w:t>
            </w:r>
          </w:p>
          <w:p w:rsidR="001A38B2" w:rsidRDefault="001A38B2">
            <w:pPr>
              <w:pStyle w:val="ConsPlusNormal"/>
            </w:pPr>
            <w:r>
              <w:t>3. Единица социальной услуги:</w:t>
            </w:r>
          </w:p>
          <w:p w:rsidR="001A38B2" w:rsidRDefault="001A38B2">
            <w:pPr>
              <w:pStyle w:val="ConsPlusNormal"/>
            </w:pPr>
            <w:r>
              <w:t>обеспечение помощи в соответствии с нуждаемостью клиента в выполнении обычных житейских процедур в течение суток - 1 услуга</w:t>
            </w:r>
          </w:p>
        </w:tc>
        <w:tc>
          <w:tcPr>
            <w:tcW w:w="5046" w:type="dxa"/>
            <w:tcBorders>
              <w:top w:val="nil"/>
              <w:bottom w:val="single" w:sz="4" w:space="0" w:color="auto"/>
            </w:tcBorders>
          </w:tcPr>
          <w:p w:rsidR="001A38B2" w:rsidRDefault="001A38B2">
            <w:pPr>
              <w:pStyle w:val="ConsPlusNormal"/>
            </w:pPr>
          </w:p>
        </w:tc>
      </w:tr>
    </w:tbl>
    <w:p w:rsidR="001A38B2" w:rsidRDefault="001A38B2">
      <w:pPr>
        <w:pStyle w:val="ConsPlusNormal"/>
        <w:jc w:val="both"/>
      </w:pPr>
    </w:p>
    <w:p w:rsidR="001A38B2" w:rsidRDefault="001A38B2">
      <w:pPr>
        <w:pStyle w:val="ConsPlusNormal"/>
        <w:ind w:firstLine="540"/>
        <w:jc w:val="both"/>
      </w:pPr>
      <w:r>
        <w:t>Форма социального обслуживания: обслуживание на дому</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Сопровождение в баню клиентов, проживающих в неблагоустроенном жилье</w:t>
            </w:r>
          </w:p>
        </w:tc>
        <w:tc>
          <w:tcPr>
            <w:tcW w:w="5556" w:type="dxa"/>
          </w:tcPr>
          <w:p w:rsidR="001A38B2" w:rsidRDefault="001A38B2">
            <w:pPr>
              <w:pStyle w:val="ConsPlusNormal"/>
            </w:pPr>
            <w:r>
              <w:t>1. Норматив предоставления социальной услуги: оказание помощи в сборе банных принадлежностей и сменного белья, помощь в одевании, сопровождение до бани, содействие в оплате банной услуги, помощь в раздевании, ожидание клиента из помывочной, оказание помощи в одевании, контроль и помощь в сборе использованных банных принадлежностей и белья, сопровождение домой, помощь в снятии верхней одежды, помощь в разложении банных принадлежностей на просушку. Сопровождение осуществляется в пределах муниципального образования по месту проживания (пребывания) клиента.</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в период получения клиентом у поставщика социальных услуг иных социальных услуг в форме социального обслуживания на дому, до четырех услуг в месяц.</w:t>
            </w:r>
          </w:p>
          <w:p w:rsidR="001A38B2" w:rsidRDefault="001A38B2">
            <w:pPr>
              <w:pStyle w:val="ConsPlusNormal"/>
            </w:pPr>
            <w:r>
              <w:t>3. Единица социальной услуги:</w:t>
            </w:r>
          </w:p>
          <w:p w:rsidR="001A38B2" w:rsidRDefault="001A38B2">
            <w:pPr>
              <w:pStyle w:val="ConsPlusNormal"/>
            </w:pPr>
            <w:r>
              <w:t>сопровождение клиента в баню до 2 часов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 социальный работник или сиделка (помощник по уходу).</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при предоставлении социальной услуги мобильной бригадой может использоваться легковой автотранспорт</w:t>
            </w:r>
          </w:p>
        </w:tc>
      </w:tr>
      <w:tr w:rsidR="001A38B2">
        <w:tc>
          <w:tcPr>
            <w:tcW w:w="2948" w:type="dxa"/>
          </w:tcPr>
          <w:p w:rsidR="001A38B2" w:rsidRDefault="001A38B2">
            <w:pPr>
              <w:pStyle w:val="ConsPlusNormal"/>
            </w:pPr>
            <w:r>
              <w:t>Помывка клиента в ванной, в душе</w:t>
            </w:r>
          </w:p>
        </w:tc>
        <w:tc>
          <w:tcPr>
            <w:tcW w:w="5556" w:type="dxa"/>
          </w:tcPr>
          <w:p w:rsidR="001A38B2" w:rsidRDefault="001A38B2">
            <w:pPr>
              <w:pStyle w:val="ConsPlusNormal"/>
            </w:pPr>
            <w:r>
              <w:t>1. Норматив предоставления социальной услуги: помощь в раздевании, помощь в перемещении в ванну, в душ, проведение помывочных процедур, наблюдение за состоянием клиента с целью ограничения времени процедуры при жалобах на ухудшение самочувствия, помощь при выходе из ванны, душа, помощь в обтирании сухим полотенцем, помощь в одевании.</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в период получения клиентом у поставщика социальных услуг иных социальных услуг в форме социального обслуживания на дому, до четырех услуг в месяц.</w:t>
            </w:r>
          </w:p>
          <w:p w:rsidR="001A38B2" w:rsidRDefault="001A38B2">
            <w:pPr>
              <w:pStyle w:val="ConsPlusNormal"/>
            </w:pPr>
            <w:r>
              <w:t>3. Единица социальной услуги:</w:t>
            </w:r>
          </w:p>
          <w:p w:rsidR="001A38B2" w:rsidRDefault="001A38B2">
            <w:pPr>
              <w:pStyle w:val="ConsPlusNormal"/>
            </w:pPr>
            <w:r>
              <w:t>помывка клиента в ванной или душе до 1 часа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работник или сиделка (помощник по уходу).</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комплект спецодежды (халат, непромокаемый фартук, сменная обувь). При предоставлении социальной услуги мобильной бригадой может использоваться легковой автотранспорт</w:t>
            </w:r>
          </w:p>
        </w:tc>
      </w:tr>
      <w:tr w:rsidR="001A38B2">
        <w:tc>
          <w:tcPr>
            <w:tcW w:w="2948" w:type="dxa"/>
          </w:tcPr>
          <w:p w:rsidR="001A38B2" w:rsidRDefault="001A38B2">
            <w:pPr>
              <w:pStyle w:val="ConsPlusNormal"/>
            </w:pPr>
            <w:r>
              <w:t>Туалет тела</w:t>
            </w:r>
          </w:p>
        </w:tc>
        <w:tc>
          <w:tcPr>
            <w:tcW w:w="5556" w:type="dxa"/>
          </w:tcPr>
          <w:p w:rsidR="001A38B2" w:rsidRDefault="001A38B2">
            <w:pPr>
              <w:pStyle w:val="ConsPlusNormal"/>
            </w:pPr>
            <w:r>
              <w:t>1. Норматив предоставления социальной услуги: помощь клиенту в раздевании, обтирание или обмывание тела при помощи гигиенических средств, инвентаря и материалов, предоставляемых клиентом, осуществляется:</w:t>
            </w:r>
          </w:p>
          <w:p w:rsidR="001A38B2" w:rsidRDefault="001A38B2">
            <w:pPr>
              <w:pStyle w:val="ConsPlusNormal"/>
            </w:pPr>
            <w:r>
              <w:t>1) обтирание влажной махровой салфеткой (куском ткани) и подсушивание сухим полотенцем производится в следующей последовательности: лицо, уши, шея, руки, грудь, живот, спина и ноги, оказывается помощь клиенту в одевании, при необходимости - смене абсорбирующего белья и изменении положения тела;</w:t>
            </w:r>
          </w:p>
          <w:p w:rsidR="001A38B2" w:rsidRDefault="001A38B2">
            <w:pPr>
              <w:pStyle w:val="ConsPlusNormal"/>
            </w:pPr>
            <w:r>
              <w:t>2) при обмывании производится подготовка инвентаря (таз с мыльным раствором, банная рукавичка, полотенце), помощь в раздевании, обмывание мокрой рукавичкой, смоченной в мыльном растворе, шеи, ушей, рук, ладоней, ног, туловища, ягодиц, при необходимости оказывается помощь клиенту в изменении положения тела для удобства проведения процедуры, обтирание тела клиента сухим полотенцем, при необходимости - поддерживание клиента в удобной позе, помощь клиенту в одевании, при необходимости - смене абсорбирующего белья и изменении положения тела;</w:t>
            </w:r>
          </w:p>
          <w:p w:rsidR="001A38B2" w:rsidRDefault="001A38B2">
            <w:pPr>
              <w:pStyle w:val="ConsPlusNormal"/>
            </w:pPr>
            <w:r>
              <w:t>3) уборка места проведения процедуры.</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в период получения клиентом у поставщика социальных услуг иных социальных услуг в форме социального обслуживания на дому, до пяти услуг в неделю.</w:t>
            </w:r>
          </w:p>
          <w:p w:rsidR="001A38B2" w:rsidRDefault="001A38B2">
            <w:pPr>
              <w:pStyle w:val="ConsPlusNormal"/>
            </w:pPr>
            <w:r>
              <w:t>3. Единица социальной услуги:</w:t>
            </w:r>
          </w:p>
          <w:p w:rsidR="001A38B2" w:rsidRDefault="001A38B2">
            <w:pPr>
              <w:pStyle w:val="ConsPlusNormal"/>
            </w:pPr>
            <w:r>
              <w:t>одно обтирание или обмывание клиента до 45 минут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работник или сиделка (помощник по уходу).</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комплект спецодежды (халат, сменная обувь). При предоставлении социальной услуги мобильной бригадой может использоваться легковой автотранспорт</w:t>
            </w:r>
          </w:p>
        </w:tc>
      </w:tr>
      <w:tr w:rsidR="001A38B2">
        <w:tc>
          <w:tcPr>
            <w:tcW w:w="2948" w:type="dxa"/>
          </w:tcPr>
          <w:p w:rsidR="001A38B2" w:rsidRDefault="001A38B2">
            <w:pPr>
              <w:pStyle w:val="ConsPlusNormal"/>
            </w:pPr>
            <w:r>
              <w:t>Умывание</w:t>
            </w:r>
          </w:p>
        </w:tc>
        <w:tc>
          <w:tcPr>
            <w:tcW w:w="5556" w:type="dxa"/>
          </w:tcPr>
          <w:p w:rsidR="001A38B2" w:rsidRDefault="001A38B2">
            <w:pPr>
              <w:pStyle w:val="ConsPlusNormal"/>
            </w:pPr>
            <w:r>
              <w:t>1. Норматив предоставления социальной услуги: умывание клиента при помощи гигиенических средств, инвентаря и материалов, предоставляемых клиентом, включает укладывание под голову клеенки с полотенцем или впитывающей салфетки, на грудь - простыни; смачивание в теплой воде мягкой губки или специальной рукавички, которая затем намыливается и хорошо отжимается, обтирание кожи лица: лоб, нос, щеки, подбородок; ополаскивание рукавички в тазу с чистой водой, повторное обтирание лица, уборка места проведения процедуры умывания.</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в период получения клиентом у поставщика социальных услуг иных социальных услуг в форме социального обслуживания на дому, до двух услуг в день посещения клиента.</w:t>
            </w:r>
          </w:p>
          <w:p w:rsidR="001A38B2" w:rsidRDefault="001A38B2">
            <w:pPr>
              <w:pStyle w:val="ConsPlusNormal"/>
            </w:pPr>
            <w:r>
              <w:t>3. Единица социальной услуги:</w:t>
            </w:r>
          </w:p>
          <w:p w:rsidR="001A38B2" w:rsidRDefault="001A38B2">
            <w:pPr>
              <w:pStyle w:val="ConsPlusNormal"/>
            </w:pPr>
            <w:r>
              <w:t>умывание клиента до 15 минут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работник, сиделка (помощник по уходу).</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комплект спецодежды (халат, сменная обувь). При предоставлении социальной услуги мобильной бригадой может использоваться легковой автотранспорт</w:t>
            </w:r>
          </w:p>
        </w:tc>
      </w:tr>
      <w:tr w:rsidR="001A38B2">
        <w:tc>
          <w:tcPr>
            <w:tcW w:w="2948" w:type="dxa"/>
          </w:tcPr>
          <w:p w:rsidR="001A38B2" w:rsidRDefault="001A38B2">
            <w:pPr>
              <w:pStyle w:val="ConsPlusNormal"/>
            </w:pPr>
            <w:r>
              <w:t>Уход за волосами</w:t>
            </w:r>
          </w:p>
        </w:tc>
        <w:tc>
          <w:tcPr>
            <w:tcW w:w="5556" w:type="dxa"/>
          </w:tcPr>
          <w:p w:rsidR="001A38B2" w:rsidRDefault="001A38B2">
            <w:pPr>
              <w:pStyle w:val="ConsPlusNormal"/>
            </w:pPr>
            <w:r>
              <w:t>1. Норматив предоставления социальной услуги: подача клиенту расчески, заколок, шпилек, при необходимости - расчесывание волос клиента, заплетание волос, закрепление волос заколками, шпильками или резинками.</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в период получения клиентом у поставщика социальных услуг иных социальных услуг в форме социального обслуживания на дому, одна услуга в день посещения клиента.</w:t>
            </w:r>
          </w:p>
          <w:p w:rsidR="001A38B2" w:rsidRDefault="001A38B2">
            <w:pPr>
              <w:pStyle w:val="ConsPlusNormal"/>
            </w:pPr>
            <w:r>
              <w:t>3. Единица социальной услуги:</w:t>
            </w:r>
          </w:p>
          <w:p w:rsidR="001A38B2" w:rsidRDefault="001A38B2">
            <w:pPr>
              <w:pStyle w:val="ConsPlusNormal"/>
            </w:pPr>
            <w:r>
              <w:t>уход за волосами клиента до 15 минут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работник или сиделка (помощник по уходу).</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комплект спецодежды (халат, сменная обувь). При предоставлении социальной услуги мобильной бригадой может использоваться легковой автотранспорт</w:t>
            </w:r>
          </w:p>
        </w:tc>
      </w:tr>
      <w:tr w:rsidR="001A38B2">
        <w:tc>
          <w:tcPr>
            <w:tcW w:w="2948" w:type="dxa"/>
          </w:tcPr>
          <w:p w:rsidR="001A38B2" w:rsidRDefault="001A38B2">
            <w:pPr>
              <w:pStyle w:val="ConsPlusNormal"/>
            </w:pPr>
            <w:r>
              <w:t>Стрижка ногтей на руках</w:t>
            </w:r>
          </w:p>
        </w:tc>
        <w:tc>
          <w:tcPr>
            <w:tcW w:w="5556" w:type="dxa"/>
          </w:tcPr>
          <w:p w:rsidR="001A38B2" w:rsidRDefault="001A38B2">
            <w:pPr>
              <w:pStyle w:val="ConsPlusNormal"/>
            </w:pPr>
            <w:r>
              <w:t>1. Норматив предоставления социальной услуги: подготовка инструментария, предоставляемого клиентом, к использованию, предварительное распаривание ногтевых пластин в теплом мыльном растворе, проведение процедуры по обстриганию (или опиливанию) ногтей, уборка рабочего места, помывка инструментария. Услуга выполняется при отсутствии на руках клиента открытых ран, язв и других повреждений кожного покрова.</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в период получения клиентом у поставщика социальных услуг иных социальных услуг в форме социального обслуживания на дому, одна услуга в неделю.</w:t>
            </w:r>
          </w:p>
          <w:p w:rsidR="001A38B2" w:rsidRDefault="001A38B2">
            <w:pPr>
              <w:pStyle w:val="ConsPlusNormal"/>
            </w:pPr>
            <w:r>
              <w:t>3. Единица социальной услуги:</w:t>
            </w:r>
          </w:p>
          <w:p w:rsidR="001A38B2" w:rsidRDefault="001A38B2">
            <w:pPr>
              <w:pStyle w:val="ConsPlusNormal"/>
            </w:pPr>
            <w:r>
              <w:t>стрижка ногтей на руках клиента до 40 минут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работник, сиделка (помощник по уходу).</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комплект спецодежды (халат, одноразовые перчатки, сменная обувь).</w:t>
            </w:r>
          </w:p>
          <w:p w:rsidR="001A38B2" w:rsidRDefault="001A38B2">
            <w:pPr>
              <w:pStyle w:val="ConsPlusNormal"/>
            </w:pPr>
            <w:r>
              <w:t>При предоставлении социальной услуги мобильной бригадой может использоваться легковой автотранспорт</w:t>
            </w:r>
          </w:p>
        </w:tc>
      </w:tr>
      <w:tr w:rsidR="001A38B2">
        <w:tc>
          <w:tcPr>
            <w:tcW w:w="2948" w:type="dxa"/>
          </w:tcPr>
          <w:p w:rsidR="001A38B2" w:rsidRDefault="001A38B2">
            <w:pPr>
              <w:pStyle w:val="ConsPlusNormal"/>
            </w:pPr>
            <w:r>
              <w:t>Стрижка ногтей на ногах</w:t>
            </w:r>
          </w:p>
        </w:tc>
        <w:tc>
          <w:tcPr>
            <w:tcW w:w="5556" w:type="dxa"/>
          </w:tcPr>
          <w:p w:rsidR="001A38B2" w:rsidRDefault="001A38B2">
            <w:pPr>
              <w:pStyle w:val="ConsPlusNormal"/>
            </w:pPr>
            <w:r>
              <w:t>1. Норматив предоставления социальной услуги: подготовка инструментария, предоставляемого клиентом, к использованию, помощь при раздевании, предварительное распаривание ногтевых пластин в теплом мыльном растворе, проведение процедуры по обстриганию (или опиливанию) ногтей, помощь при одевании, уборка рабочего места, помывка инструментария. Услуга выполняется при отсутствии на ногах клиента открытых ран, язв и других повреждений кожного покрова.</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в период получения клиентом у поставщика социальных услуг иных социальных услуг в форме социального обслуживания на дому, одна услуга в месяц.</w:t>
            </w:r>
          </w:p>
          <w:p w:rsidR="001A38B2" w:rsidRDefault="001A38B2">
            <w:pPr>
              <w:pStyle w:val="ConsPlusNormal"/>
            </w:pPr>
            <w:r>
              <w:t>3. Единица социальной услуги:</w:t>
            </w:r>
          </w:p>
          <w:p w:rsidR="001A38B2" w:rsidRDefault="001A38B2">
            <w:pPr>
              <w:pStyle w:val="ConsPlusNormal"/>
            </w:pPr>
            <w:r>
              <w:t>стрижка ногтей на ногах клиента до 1 часа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работник, сиделка (помощник по уходу).</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комплект спецодежды (халат, одноразовые перчатки, сменная обувь).</w:t>
            </w:r>
          </w:p>
          <w:p w:rsidR="001A38B2" w:rsidRDefault="001A38B2">
            <w:pPr>
              <w:pStyle w:val="ConsPlusNormal"/>
            </w:pPr>
            <w:r>
              <w:t>При предоставлении социальной услуги мобильной бригадой может использоваться легковой автотранспорт</w:t>
            </w:r>
          </w:p>
        </w:tc>
      </w:tr>
      <w:tr w:rsidR="001A38B2">
        <w:tc>
          <w:tcPr>
            <w:tcW w:w="2948" w:type="dxa"/>
          </w:tcPr>
          <w:p w:rsidR="001A38B2" w:rsidRDefault="001A38B2">
            <w:pPr>
              <w:pStyle w:val="ConsPlusNormal"/>
            </w:pPr>
            <w:r>
              <w:t>Помощь в уходе за зубами</w:t>
            </w:r>
          </w:p>
        </w:tc>
        <w:tc>
          <w:tcPr>
            <w:tcW w:w="5556" w:type="dxa"/>
          </w:tcPr>
          <w:p w:rsidR="001A38B2" w:rsidRDefault="001A38B2">
            <w:pPr>
              <w:pStyle w:val="ConsPlusNormal"/>
            </w:pPr>
            <w:r>
              <w:t>1. Норматив предоставления социальной услуги: подготовка места проведения процедуры, помощь клиенту в изменении положения тела для удобства проведения процедуры, передача клиенту принадлежностей для чистки зубов при самостоятельном выполнении процедуры, выполнение специалистом процедуры чистки зубов и массирования десен с использованием зубной щетки и зубной пасты, помощь в полоскании рта с использованием чашки или поильника и лотка, обтирание рта и подбородка клиента сухой тканью, помощь клиенту в изменении положения тела после процедуры, уборка места проведения процедуры.</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в период получения клиентом у поставщика социальных услуг иных социальных услуг в форме социального обслуживания на дому, одна услуга в день посещения клиента.</w:t>
            </w:r>
          </w:p>
          <w:p w:rsidR="001A38B2" w:rsidRDefault="001A38B2">
            <w:pPr>
              <w:pStyle w:val="ConsPlusNormal"/>
            </w:pPr>
            <w:r>
              <w:t>3. Единица социальной услуги:</w:t>
            </w:r>
          </w:p>
          <w:p w:rsidR="001A38B2" w:rsidRDefault="001A38B2">
            <w:pPr>
              <w:pStyle w:val="ConsPlusNormal"/>
            </w:pPr>
            <w:r>
              <w:t>оказание помощи клиенту в уходе за зубами до 10 минут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работник, сиделка (помощник по уходу).</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комплект спецодежды (халат, сменная обувь, одноразовые перчатки).</w:t>
            </w:r>
          </w:p>
          <w:p w:rsidR="001A38B2" w:rsidRDefault="001A38B2">
            <w:pPr>
              <w:pStyle w:val="ConsPlusNormal"/>
            </w:pPr>
            <w:r>
              <w:t>При предоставлении социальной услуги мобильной бригадой может использоваться легковой автотранспорт</w:t>
            </w:r>
          </w:p>
        </w:tc>
      </w:tr>
      <w:tr w:rsidR="001A38B2">
        <w:tc>
          <w:tcPr>
            <w:tcW w:w="2948" w:type="dxa"/>
          </w:tcPr>
          <w:p w:rsidR="001A38B2" w:rsidRDefault="001A38B2">
            <w:pPr>
              <w:pStyle w:val="ConsPlusNormal"/>
            </w:pPr>
            <w:r>
              <w:t>Смена постельного белья</w:t>
            </w:r>
          </w:p>
        </w:tc>
        <w:tc>
          <w:tcPr>
            <w:tcW w:w="5556" w:type="dxa"/>
          </w:tcPr>
          <w:p w:rsidR="001A38B2" w:rsidRDefault="001A38B2">
            <w:pPr>
              <w:pStyle w:val="ConsPlusNormal"/>
            </w:pPr>
            <w:r>
              <w:t>1. Норматив предоставления социальной услуги: проверка наличия в постели личных вещей клиента (в том числе слуховых протезов, очков и т.д.), перенос личных вещей в безопасное место, при необходимости - помощь клиенту при перемещении в постели, снятие грязного постельного белья с постельных принадлежностей (простыни, наволочек, пододеяльника) и его сбор в отведенное для этого место, надевание чистого постельного белья, предоставляемого клиентом, на постельные принадлежности, протирка изголовья кровати, поверхностей возле постели от бельевой пыли.</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в период получения клиентом у поставщика социальных услуг иных социальных услуг в форме социального обслуживания на дому, до трех услуг в неделю.</w:t>
            </w:r>
          </w:p>
          <w:p w:rsidR="001A38B2" w:rsidRDefault="001A38B2">
            <w:pPr>
              <w:pStyle w:val="ConsPlusNormal"/>
            </w:pPr>
            <w:r>
              <w:t>3. Единица социальной услуги:</w:t>
            </w:r>
          </w:p>
          <w:p w:rsidR="001A38B2" w:rsidRDefault="001A38B2">
            <w:pPr>
              <w:pStyle w:val="ConsPlusNormal"/>
            </w:pPr>
            <w:r>
              <w:t>смена постельного белья клиенту до 20 минут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работник, сиделка (помощник по уходу).</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комплект спецодежды (халат, сменная обувь). При предоставлении социальной услуги мобильной бригадой может использоваться легковой автотранспорт</w:t>
            </w:r>
          </w:p>
        </w:tc>
      </w:tr>
      <w:tr w:rsidR="001A38B2">
        <w:tc>
          <w:tcPr>
            <w:tcW w:w="2948" w:type="dxa"/>
          </w:tcPr>
          <w:p w:rsidR="001A38B2" w:rsidRDefault="001A38B2">
            <w:pPr>
              <w:pStyle w:val="ConsPlusNormal"/>
            </w:pPr>
            <w:r>
              <w:t>Смена нательного белья</w:t>
            </w:r>
          </w:p>
        </w:tc>
        <w:tc>
          <w:tcPr>
            <w:tcW w:w="5556" w:type="dxa"/>
          </w:tcPr>
          <w:p w:rsidR="001A38B2" w:rsidRDefault="001A38B2">
            <w:pPr>
              <w:pStyle w:val="ConsPlusNormal"/>
            </w:pPr>
            <w:r>
              <w:t>1. Норматив предоставления социальной услуги: подбор комплекта чистого нательного белья, предоставляемого клиентом, помощь клиенту при раздевании, сбор грязного нательного белья в отведенное для этого место, помощь клиенту при одевании, помощь лежачему клиенту в перемещении в постели при проведении процедуры смены нательного белья.</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в период получения клиентом у поставщика социальных услуг иных социальных услуг в форме социального обслуживания на дому, до трех услуг в неделю.</w:t>
            </w:r>
          </w:p>
          <w:p w:rsidR="001A38B2" w:rsidRDefault="001A38B2">
            <w:pPr>
              <w:pStyle w:val="ConsPlusNormal"/>
            </w:pPr>
            <w:r>
              <w:t>3. Единица социальной услуги:</w:t>
            </w:r>
          </w:p>
          <w:p w:rsidR="001A38B2" w:rsidRDefault="001A38B2">
            <w:pPr>
              <w:pStyle w:val="ConsPlusNormal"/>
            </w:pPr>
            <w:r>
              <w:t>смена нательного белья клиенту до 20 минут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работник, сиделка (помощник по уходу).</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комплект спецодежды (халат, сменная обувь). При предоставлении социальной услуги мобильной бригадой может использоваться легковой автотранспорт</w:t>
            </w:r>
          </w:p>
        </w:tc>
      </w:tr>
    </w:tbl>
    <w:p w:rsidR="001A38B2" w:rsidRDefault="001A38B2">
      <w:pPr>
        <w:pStyle w:val="ConsPlusNormal"/>
        <w:jc w:val="both"/>
      </w:pPr>
    </w:p>
    <w:p w:rsidR="001A38B2" w:rsidRDefault="001A38B2">
      <w:pPr>
        <w:pStyle w:val="ConsPlusNormal"/>
        <w:jc w:val="both"/>
      </w:pPr>
      <w:r>
        <w:t xml:space="preserve">(п. 1.21 в ред. </w:t>
      </w:r>
      <w:hyperlink r:id="rId85">
        <w:r>
          <w:rPr>
            <w:color w:val="0000FF"/>
          </w:rPr>
          <w:t>Приказа</w:t>
        </w:r>
      </w:hyperlink>
      <w:r>
        <w:t xml:space="preserve"> Министерства социальной политики Свердловской области от 02.10.2025 N 270)</w:t>
      </w:r>
    </w:p>
    <w:p w:rsidR="001A38B2" w:rsidRDefault="001A38B2">
      <w:pPr>
        <w:pStyle w:val="ConsPlusNormal"/>
        <w:spacing w:before="220"/>
        <w:ind w:firstLine="540"/>
        <w:jc w:val="both"/>
      </w:pPr>
      <w:r>
        <w:t>1.22. Наименование социальной услуги: помощь в написании, оформлении и прочтении писем и различных документов</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 полустационарная</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Помощь в написании, оформлении и прочтении писем и различных документов</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ознакомление клиента с текстом письма (документа), разъяснение его содержания, помощь в написании письма (документа), включающая запись текста письма или необходимого документа под диктовку клиента (или набор текста с помощью компьютера), прочтение текста вслух для возможной его корректировки клиентом, консультирование клиента по вопросам грамотного и корректного составления документов, оформление письма или необходимых документов (подписание конверта и т.п.), до 30 минут рабочего времени за одно посещение.</w:t>
            </w:r>
          </w:p>
          <w:p w:rsidR="001A38B2" w:rsidRDefault="001A38B2">
            <w:pPr>
              <w:pStyle w:val="ConsPlusNormal"/>
            </w:pPr>
            <w:r>
              <w:t>2. Периодичность предоставления социальной услуги: услуга предоставляется не более 1 раза в месяц.</w:t>
            </w:r>
          </w:p>
          <w:p w:rsidR="001A38B2" w:rsidRDefault="001A38B2">
            <w:pPr>
              <w:pStyle w:val="ConsPlusNormal"/>
            </w:pPr>
            <w:r>
              <w:t>3. Единица социальной услуги: помощь в написании или прочтении одного письма (документа)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специалист по социальной работе.</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рабочий кабинет: стол, стул, шкаф для документации, шкаф для одежды, кушетка, настольная лампа, стул для клиента, компьютерная техника, телефон, принтер.</w:t>
            </w:r>
          </w:p>
          <w:p w:rsidR="001A38B2" w:rsidRDefault="001A38B2">
            <w:pPr>
              <w:pStyle w:val="ConsPlusNormal"/>
            </w:pPr>
            <w:r>
              <w:t>Расходные материалы: канцелярские товары, расходные материалы для принтера</w:t>
            </w:r>
          </w:p>
        </w:tc>
      </w:tr>
    </w:tbl>
    <w:p w:rsidR="001A38B2" w:rsidRDefault="001A38B2">
      <w:pPr>
        <w:pStyle w:val="ConsPlusNormal"/>
        <w:jc w:val="both"/>
      </w:pPr>
    </w:p>
    <w:p w:rsidR="001A38B2" w:rsidRDefault="001A38B2">
      <w:pPr>
        <w:pStyle w:val="ConsPlusNormal"/>
        <w:ind w:firstLine="540"/>
        <w:jc w:val="both"/>
      </w:pPr>
      <w:r>
        <w:t>Форма социального обслуживания: обслуживание на дому</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Помощь в написании, оформлении и прочтении писем и различных документов</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ознакомление клиента с текстом письма (документа), разъяснение его содержания, помощь в написании письма (документа), включающая подготовку письменных принадлежностей, запись текста под диктовку клиента, прочтение текста клиенту вслух для возможной его корректировки, написание реквизитов адресата и адреса отправителя, до 30 минут рабочего времени за одно посещение.</w:t>
            </w:r>
          </w:p>
          <w:p w:rsidR="001A38B2" w:rsidRDefault="001A38B2">
            <w:pPr>
              <w:pStyle w:val="ConsPlusNormal"/>
            </w:pPr>
            <w:r>
              <w:t>2. Периодичность предоставления социальной услуги: услуга предоставляется не более 1 раза в месяц.</w:t>
            </w:r>
          </w:p>
          <w:p w:rsidR="001A38B2" w:rsidRDefault="001A38B2">
            <w:pPr>
              <w:pStyle w:val="ConsPlusNormal"/>
            </w:pPr>
            <w:r>
              <w:t>3. Единица социальной услуги: помощь в написании или прочтении одного письма (документа)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работник.</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при предоставлении социальной услуги мобильной бригадой может использоваться легковой автотранспорт.</w:t>
            </w:r>
          </w:p>
          <w:p w:rsidR="001A38B2" w:rsidRDefault="001A38B2">
            <w:pPr>
              <w:pStyle w:val="ConsPlusNormal"/>
            </w:pPr>
            <w:r>
              <w:t>Расходные материалы: канцелярские товары</w:t>
            </w:r>
          </w:p>
        </w:tc>
      </w:tr>
    </w:tbl>
    <w:p w:rsidR="001A38B2" w:rsidRDefault="001A38B2">
      <w:pPr>
        <w:pStyle w:val="ConsPlusNormal"/>
        <w:jc w:val="both"/>
      </w:pPr>
    </w:p>
    <w:p w:rsidR="001A38B2" w:rsidRDefault="001A38B2">
      <w:pPr>
        <w:pStyle w:val="ConsPlusNormal"/>
        <w:jc w:val="both"/>
      </w:pPr>
      <w:r>
        <w:t xml:space="preserve">(п. 1.22 в ред. </w:t>
      </w:r>
      <w:hyperlink r:id="rId86">
        <w:r>
          <w:rPr>
            <w:color w:val="0000FF"/>
          </w:rPr>
          <w:t>Приказа</w:t>
        </w:r>
      </w:hyperlink>
      <w:r>
        <w:t xml:space="preserve"> Министерства социальной политики Свердловской области от 28.08.2023 N 279)</w:t>
      </w:r>
    </w:p>
    <w:p w:rsidR="001A38B2" w:rsidRDefault="001A38B2">
      <w:pPr>
        <w:pStyle w:val="ConsPlusNormal"/>
        <w:spacing w:before="220"/>
        <w:ind w:firstLine="540"/>
        <w:jc w:val="both"/>
      </w:pPr>
      <w:r>
        <w:t>1.23. Наименование социальной услуги: сдача за счет средств получателя социальных услуг вещей в стирку, химчистку, ремонт, обратная их доставка</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 полустационарная, обслуживание на дому</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Сдача за счет средств получателя социальных услуг вещей в стирку, химчистку, ремонт, обратная их доставка</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В рамках предоставления услуги осуществляется сдача вещей в стирку, химчистку, ремонт или их получение и обратная доставка:</w:t>
            </w:r>
          </w:p>
          <w:p w:rsidR="001A38B2" w:rsidRDefault="001A38B2">
            <w:pPr>
              <w:pStyle w:val="ConsPlusNormal"/>
            </w:pPr>
            <w:r>
              <w:t>1) сдача вещей.</w:t>
            </w:r>
          </w:p>
          <w:p w:rsidR="001A38B2" w:rsidRDefault="001A38B2">
            <w:pPr>
              <w:pStyle w:val="ConsPlusNormal"/>
            </w:pPr>
            <w:r>
              <w:t>Сбор и подготовка личных вещей клиента, предназначенных для стирки, химчистки или ремонта: бытовая одежда не более 5 изделий, верхняя одежда не более 2 изделий, крупногабаритные вещи не более 2 изделий, постельное белье не более 10 изделий, доставка и сдача в химчистку, в стирку или в ремонт личных вещей клиента в пределах 1 часа рабочего времени;</w:t>
            </w:r>
          </w:p>
          <w:p w:rsidR="001A38B2" w:rsidRDefault="001A38B2">
            <w:pPr>
              <w:pStyle w:val="ConsPlusNormal"/>
            </w:pPr>
            <w:r>
              <w:t>2) получение и обратная доставка.</w:t>
            </w:r>
          </w:p>
          <w:p w:rsidR="001A38B2" w:rsidRDefault="001A38B2">
            <w:pPr>
              <w:pStyle w:val="ConsPlusNormal"/>
            </w:pPr>
            <w:r>
              <w:t>Посещение пункта выдачи вещей из стирки, химчистки, ремонта для получения вещей и их доставка клиенту, в пределах 1 часа рабочего времени.</w:t>
            </w:r>
          </w:p>
          <w:p w:rsidR="001A38B2" w:rsidRDefault="001A38B2">
            <w:pPr>
              <w:pStyle w:val="ConsPlusNormal"/>
            </w:pPr>
            <w:r>
              <w:t>Сдача вещей в стирку, химчистку, ремонт, обратная их доставка осуществляются в пределах муниципального образования по месту проживания (пребывания) клиента.</w:t>
            </w:r>
          </w:p>
          <w:p w:rsidR="001A38B2" w:rsidRDefault="001A38B2">
            <w:pPr>
              <w:pStyle w:val="ConsPlusNormal"/>
            </w:pPr>
            <w:r>
              <w:t>2. Периодичность предоставления социальной услуги:</w:t>
            </w:r>
          </w:p>
          <w:p w:rsidR="001A38B2" w:rsidRDefault="001A38B2">
            <w:pPr>
              <w:pStyle w:val="ConsPlusNormal"/>
            </w:pPr>
            <w:r>
              <w:t>Услуга предоставляется до четырех раз в месяц.</w:t>
            </w:r>
          </w:p>
          <w:p w:rsidR="001A38B2" w:rsidRDefault="001A38B2">
            <w:pPr>
              <w:pStyle w:val="ConsPlusNormal"/>
            </w:pPr>
            <w:r>
              <w:t>3. Единица социальной услуги:</w:t>
            </w:r>
          </w:p>
          <w:p w:rsidR="001A38B2" w:rsidRDefault="001A38B2">
            <w:pPr>
              <w:pStyle w:val="ConsPlusNormal"/>
            </w:pPr>
            <w:r>
              <w:t>Одна сдача вещей для одного клиента в один пункт приема вещей для стирки, химчистки или ремонта или одно получение вещей для одного клиента в одном пункте выдачи вещей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работник или специалист по социальной работе.</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При предоставлении социальной услуги мобильной бригадой может использоваться легковой автотранспорт</w:t>
            </w:r>
          </w:p>
        </w:tc>
      </w:tr>
    </w:tbl>
    <w:p w:rsidR="001A38B2" w:rsidRDefault="001A38B2">
      <w:pPr>
        <w:pStyle w:val="ConsPlusNormal"/>
        <w:jc w:val="both"/>
      </w:pPr>
    </w:p>
    <w:p w:rsidR="001A38B2" w:rsidRDefault="001A38B2">
      <w:pPr>
        <w:pStyle w:val="ConsPlusNormal"/>
        <w:ind w:firstLine="540"/>
        <w:jc w:val="both"/>
      </w:pPr>
      <w:r>
        <w:t>Форма социального обслуживания: стационарная</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Стирка вещей клиента в стиральной машине</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Сбор и подготовка личных вещей клиента, предназначенных для стирки: загрузка вещей в стиральную машину, выгрузка вещей, развешивание вещей.</w:t>
            </w:r>
          </w:p>
          <w:p w:rsidR="001A38B2" w:rsidRDefault="001A38B2">
            <w:pPr>
              <w:pStyle w:val="ConsPlusNormal"/>
            </w:pPr>
            <w:r>
              <w:t>Сортировка и загрузка вещей - до 10 минут, выгрузка и развешивание вещей - до 15 минут рабочего времени, глаженье вещей до 15 минут рабочего времени.</w:t>
            </w:r>
          </w:p>
          <w:p w:rsidR="001A38B2" w:rsidRDefault="001A38B2">
            <w:pPr>
              <w:pStyle w:val="ConsPlusNormal"/>
            </w:pPr>
            <w:r>
              <w:t>2. Периодичность предоставления социальной услуги:</w:t>
            </w:r>
          </w:p>
          <w:p w:rsidR="001A38B2" w:rsidRDefault="001A38B2">
            <w:pPr>
              <w:pStyle w:val="ConsPlusNormal"/>
            </w:pPr>
            <w:r>
              <w:t>Услуга предоставляется до четырех раз в месяц.</w:t>
            </w:r>
          </w:p>
          <w:p w:rsidR="001A38B2" w:rsidRDefault="001A38B2">
            <w:pPr>
              <w:pStyle w:val="ConsPlusNormal"/>
            </w:pPr>
            <w:r>
              <w:t>3. Единица социальной услуги:</w:t>
            </w:r>
          </w:p>
          <w:p w:rsidR="001A38B2" w:rsidRDefault="001A38B2">
            <w:pPr>
              <w:pStyle w:val="ConsPlusNormal"/>
            </w:pPr>
            <w:r>
              <w:t>Одна стирка вещей (до 5 кг) для одного клиента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работник или оператор стиральных машин.</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Кладовая, бельевая для чистого белья, бельевая для грязного белья. Стеллажи или корзины, шкафы для белья, средство для стирки, стиральная машина</w:t>
            </w:r>
          </w:p>
        </w:tc>
      </w:tr>
    </w:tbl>
    <w:p w:rsidR="001A38B2" w:rsidRDefault="001A38B2">
      <w:pPr>
        <w:pStyle w:val="ConsPlusNormal"/>
        <w:jc w:val="both"/>
      </w:pPr>
    </w:p>
    <w:p w:rsidR="001A38B2" w:rsidRDefault="001A38B2">
      <w:pPr>
        <w:pStyle w:val="ConsPlusNormal"/>
        <w:ind w:firstLine="540"/>
        <w:jc w:val="both"/>
      </w:pPr>
      <w:r>
        <w:t>Форма социального обслуживания: обслуживание на дому</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Стирка вещей клиента</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Сбор и подготовка личных вещей клиента (до 5 кг), предназначенных для стирки моющим средством, предоставляемым клиентом, и загрузка вещей в стиральную машину клиента, выгрузка из стиральной машины и развешивание вещей. Сортировка и загрузка вещей - до 10 минут, выгрузка и развешивание вещей - до 15 минут рабочего времени.</w:t>
            </w:r>
          </w:p>
          <w:p w:rsidR="001A38B2" w:rsidRDefault="001A38B2">
            <w:pPr>
              <w:pStyle w:val="ConsPlusNormal"/>
            </w:pPr>
            <w:r>
              <w:t>2. Периодичность предоставления социальной услуги:</w:t>
            </w:r>
          </w:p>
          <w:p w:rsidR="001A38B2" w:rsidRDefault="001A38B2">
            <w:pPr>
              <w:pStyle w:val="ConsPlusNormal"/>
            </w:pPr>
            <w:r>
              <w:t>Услуга предоставляется до восьми раз в месяц.</w:t>
            </w:r>
          </w:p>
          <w:p w:rsidR="001A38B2" w:rsidRDefault="001A38B2">
            <w:pPr>
              <w:pStyle w:val="ConsPlusNormal"/>
            </w:pPr>
            <w:r>
              <w:t>3. Единица социальной услуги:</w:t>
            </w:r>
          </w:p>
          <w:p w:rsidR="001A38B2" w:rsidRDefault="001A38B2">
            <w:pPr>
              <w:pStyle w:val="ConsPlusNormal"/>
            </w:pPr>
            <w:r>
              <w:t>Сбор и подготовка вещей клиента (до 5 кг) и загрузка вещей в стиральную машину или выгрузка из стиральной машины и развешивание вещей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работник.</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Не требуется</w:t>
            </w:r>
          </w:p>
        </w:tc>
      </w:tr>
      <w:tr w:rsidR="001A38B2">
        <w:tc>
          <w:tcPr>
            <w:tcW w:w="2948" w:type="dxa"/>
          </w:tcPr>
          <w:p w:rsidR="001A38B2" w:rsidRDefault="001A38B2">
            <w:pPr>
              <w:pStyle w:val="ConsPlusNormal"/>
            </w:pPr>
            <w:r>
              <w:t>Глаженье белья</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Сбор и подготовка личных вещей клиента, предназначенных для глаженья, подготовка рабочего места, включение утюга в электрическую сеть, глаженье белья.</w:t>
            </w:r>
          </w:p>
          <w:p w:rsidR="001A38B2" w:rsidRDefault="001A38B2">
            <w:pPr>
              <w:pStyle w:val="ConsPlusNormal"/>
            </w:pPr>
            <w:r>
              <w:t>2. Периодичность предоставления социальной услуги:</w:t>
            </w:r>
          </w:p>
          <w:p w:rsidR="001A38B2" w:rsidRDefault="001A38B2">
            <w:pPr>
              <w:pStyle w:val="ConsPlusNormal"/>
            </w:pPr>
            <w:r>
              <w:t>Услуга предоставляется до двух раз в месяц.</w:t>
            </w:r>
          </w:p>
          <w:p w:rsidR="001A38B2" w:rsidRDefault="001A38B2">
            <w:pPr>
              <w:pStyle w:val="ConsPlusNormal"/>
            </w:pPr>
            <w:r>
              <w:t>3. Единица социальной услуги:</w:t>
            </w:r>
          </w:p>
          <w:p w:rsidR="001A38B2" w:rsidRDefault="001A38B2">
            <w:pPr>
              <w:pStyle w:val="ConsPlusNormal"/>
            </w:pPr>
            <w:r>
              <w:t>Глаженье до 5 кг сухого белья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работник.</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Не требуется</w:t>
            </w:r>
          </w:p>
        </w:tc>
      </w:tr>
    </w:tbl>
    <w:p w:rsidR="001A38B2" w:rsidRDefault="001A38B2">
      <w:pPr>
        <w:pStyle w:val="ConsPlusNormal"/>
        <w:jc w:val="both"/>
      </w:pPr>
    </w:p>
    <w:p w:rsidR="001A38B2" w:rsidRDefault="001A38B2">
      <w:pPr>
        <w:pStyle w:val="ConsPlusNormal"/>
        <w:ind w:firstLine="540"/>
        <w:jc w:val="both"/>
      </w:pPr>
      <w:r>
        <w:t>1.24. Наименование социальной услуги: отправка за счет средств получателя социальных услуг почтовой корреспонденции</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 полустационарная, обслуживание на дому</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blPrEx>
          <w:tblBorders>
            <w:insideH w:val="nil"/>
          </w:tblBorders>
        </w:tblPrEx>
        <w:tc>
          <w:tcPr>
            <w:tcW w:w="2948" w:type="dxa"/>
            <w:tcBorders>
              <w:bottom w:val="nil"/>
            </w:tcBorders>
          </w:tcPr>
          <w:p w:rsidR="001A38B2" w:rsidRDefault="001A38B2">
            <w:pPr>
              <w:pStyle w:val="ConsPlusNormal"/>
            </w:pPr>
            <w:r>
              <w:t>Отправка за счет средств получателя социальных услуг почтовой корреспонденции</w:t>
            </w:r>
          </w:p>
        </w:tc>
        <w:tc>
          <w:tcPr>
            <w:tcW w:w="5556" w:type="dxa"/>
            <w:tcBorders>
              <w:bottom w:val="nil"/>
            </w:tcBorders>
          </w:tcPr>
          <w:p w:rsidR="001A38B2" w:rsidRDefault="001A38B2">
            <w:pPr>
              <w:pStyle w:val="ConsPlusNormal"/>
            </w:pPr>
            <w:r>
              <w:t>1. Норматив предоставления социальной услуги:</w:t>
            </w:r>
          </w:p>
          <w:p w:rsidR="001A38B2" w:rsidRDefault="001A38B2">
            <w:pPr>
              <w:pStyle w:val="ConsPlusNormal"/>
            </w:pPr>
            <w:r>
              <w:t>Доставка в организацию, оказывающую почтовые услуги, и отправка за счет средств получателя социальных услуг почтовой корреспонденции.</w:t>
            </w:r>
          </w:p>
          <w:p w:rsidR="001A38B2" w:rsidRDefault="001A38B2">
            <w:pPr>
              <w:pStyle w:val="ConsPlusNormal"/>
            </w:pPr>
            <w:r>
              <w:t>Доставка в организацию, оказывающую почтовые услуги, осуществляется в пределах муниципального образования по месту проживания (пребывания) клиента в пределах 1 часа рабочего времени, включая время в пути.</w:t>
            </w:r>
          </w:p>
          <w:p w:rsidR="001A38B2" w:rsidRDefault="001A38B2">
            <w:pPr>
              <w:pStyle w:val="ConsPlusNormal"/>
            </w:pPr>
            <w:r>
              <w:t>2. Периодичность предоставления социальной услуги:</w:t>
            </w:r>
          </w:p>
          <w:p w:rsidR="001A38B2" w:rsidRDefault="001A38B2">
            <w:pPr>
              <w:pStyle w:val="ConsPlusNormal"/>
            </w:pPr>
            <w:r>
              <w:t>Услуга предоставляется до двух раз в месяц.</w:t>
            </w:r>
          </w:p>
          <w:p w:rsidR="001A38B2" w:rsidRDefault="001A38B2">
            <w:pPr>
              <w:pStyle w:val="ConsPlusNormal"/>
            </w:pPr>
            <w:r>
              <w:t>3. Единица социальной услуги:</w:t>
            </w:r>
          </w:p>
          <w:p w:rsidR="001A38B2" w:rsidRDefault="001A38B2">
            <w:pPr>
              <w:pStyle w:val="ConsPlusNormal"/>
            </w:pPr>
            <w:r>
              <w:t>Одна отправка корреспонденции для одного клиента через одну организацию, оказывающую почтовые услуги, - 1 услуга</w:t>
            </w:r>
          </w:p>
        </w:tc>
        <w:tc>
          <w:tcPr>
            <w:tcW w:w="5046" w:type="dxa"/>
            <w:tcBorders>
              <w:bottom w:val="nil"/>
            </w:tcBorders>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работник или специалист по социальной работе.</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табельное и техническое оснащение поставщика социальных услуг (оборудование, приборы, аппаратура и т.д.):</w:t>
            </w:r>
          </w:p>
          <w:p w:rsidR="001A38B2" w:rsidRDefault="001A38B2">
            <w:pPr>
              <w:pStyle w:val="ConsPlusNormal"/>
            </w:pPr>
            <w:r>
              <w:t>При предоставлении социальной услуги мобильной бригадой может использоваться легковой автотранспорт</w:t>
            </w:r>
          </w:p>
        </w:tc>
      </w:tr>
      <w:tr w:rsidR="001A38B2">
        <w:tblPrEx>
          <w:tblBorders>
            <w:insideH w:val="nil"/>
          </w:tblBorders>
        </w:tblPrEx>
        <w:tc>
          <w:tcPr>
            <w:tcW w:w="13550" w:type="dxa"/>
            <w:gridSpan w:val="3"/>
            <w:tcBorders>
              <w:top w:val="nil"/>
            </w:tcBorders>
          </w:tcPr>
          <w:p w:rsidR="001A38B2" w:rsidRDefault="001A38B2">
            <w:pPr>
              <w:pStyle w:val="ConsPlusNormal"/>
              <w:jc w:val="both"/>
            </w:pPr>
            <w:r>
              <w:t xml:space="preserve">(в ред. </w:t>
            </w:r>
            <w:hyperlink r:id="rId87">
              <w:r>
                <w:rPr>
                  <w:color w:val="0000FF"/>
                </w:rPr>
                <w:t>Приказа</w:t>
              </w:r>
            </w:hyperlink>
            <w:r>
              <w:t xml:space="preserve"> Министерства социальной политики Свердловской области</w:t>
            </w:r>
          </w:p>
          <w:p w:rsidR="001A38B2" w:rsidRDefault="001A38B2">
            <w:pPr>
              <w:pStyle w:val="ConsPlusNormal"/>
              <w:jc w:val="both"/>
            </w:pPr>
            <w:r>
              <w:t>от 13.04.2017 N 153)</w:t>
            </w:r>
          </w:p>
        </w:tc>
      </w:tr>
    </w:tbl>
    <w:p w:rsidR="001A38B2" w:rsidRDefault="001A38B2">
      <w:pPr>
        <w:pStyle w:val="ConsPlusNormal"/>
        <w:jc w:val="both"/>
      </w:pPr>
    </w:p>
    <w:p w:rsidR="001A38B2" w:rsidRDefault="001A38B2">
      <w:pPr>
        <w:pStyle w:val="ConsPlusNormal"/>
        <w:ind w:firstLine="540"/>
        <w:jc w:val="both"/>
      </w:pPr>
      <w:r>
        <w:t>1.25. Наименование социальной услуги: содействие в организации предоставления услуг предприятиями торговли и связи и другими предприятиями, оказывающими населению услуги, а также информационных услуг</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 полустационарная, обслуживание на дому</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Содействие в организации предоставления услуг предприятиями торговли и связи и другими предприятиями, оказывающими населению услуги, а также информационных услуг</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Обращение в интересах клиента либо сопровождение клиента в организации торговли и связи и другие организации, оказывающие населению услуги, а также информационные услуги, до 1 часа рабочего времени, включая время в пути.</w:t>
            </w:r>
          </w:p>
          <w:p w:rsidR="001A38B2" w:rsidRDefault="001A38B2">
            <w:pPr>
              <w:pStyle w:val="ConsPlusNormal"/>
            </w:pPr>
            <w:r>
              <w:t>Осуществляется в пределах муниципального образования по месту проживания (пребывания) клиента.</w:t>
            </w:r>
          </w:p>
          <w:p w:rsidR="001A38B2" w:rsidRDefault="001A38B2">
            <w:pPr>
              <w:pStyle w:val="ConsPlusNormal"/>
            </w:pPr>
            <w:r>
              <w:t>2. Периодичность предоставления социальной услуги:</w:t>
            </w:r>
          </w:p>
          <w:p w:rsidR="001A38B2" w:rsidRDefault="001A38B2">
            <w:pPr>
              <w:pStyle w:val="ConsPlusNormal"/>
            </w:pPr>
            <w:r>
              <w:t>Услуга предоставляется до двух раз в месяц.</w:t>
            </w:r>
          </w:p>
          <w:p w:rsidR="001A38B2" w:rsidRDefault="001A38B2">
            <w:pPr>
              <w:pStyle w:val="ConsPlusNormal"/>
            </w:pPr>
            <w:r>
              <w:t>3. Единица социальной услуги:</w:t>
            </w:r>
          </w:p>
          <w:p w:rsidR="001A38B2" w:rsidRDefault="001A38B2">
            <w:pPr>
              <w:pStyle w:val="ConsPlusNormal"/>
            </w:pPr>
            <w:r>
              <w:t>Посещение одной организации для одного клиента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работник или специалист по социальной работе.</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При предоставлении социальной услуги мобильной бригадой может использоваться легковой автотранспорт</w:t>
            </w:r>
          </w:p>
        </w:tc>
      </w:tr>
    </w:tbl>
    <w:p w:rsidR="001A38B2" w:rsidRDefault="001A38B2">
      <w:pPr>
        <w:pStyle w:val="ConsPlusNormal"/>
        <w:jc w:val="both"/>
      </w:pPr>
    </w:p>
    <w:p w:rsidR="001A38B2" w:rsidRDefault="001A38B2">
      <w:pPr>
        <w:pStyle w:val="ConsPlusNormal"/>
        <w:ind w:firstLine="540"/>
        <w:jc w:val="both"/>
      </w:pPr>
      <w:r>
        <w:t>1.26. Наименование социальной услуги: социальная услуга "Социальное такси"</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 полустационарная, обслуживание на дому</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Borders>
              <w:top w:val="single" w:sz="4" w:space="0" w:color="auto"/>
              <w:bottom w:val="single" w:sz="4" w:space="0" w:color="auto"/>
            </w:tcBorders>
          </w:tcPr>
          <w:p w:rsidR="001A38B2" w:rsidRDefault="001A38B2">
            <w:pPr>
              <w:pStyle w:val="ConsPlusNormal"/>
              <w:jc w:val="center"/>
            </w:pPr>
            <w:r>
              <w:t>Состав и элементы социальной услуги</w:t>
            </w:r>
          </w:p>
        </w:tc>
        <w:tc>
          <w:tcPr>
            <w:tcW w:w="5556" w:type="dxa"/>
            <w:tcBorders>
              <w:top w:val="single" w:sz="4" w:space="0" w:color="auto"/>
              <w:bottom w:val="single" w:sz="4" w:space="0" w:color="auto"/>
            </w:tcBorders>
          </w:tcPr>
          <w:p w:rsidR="001A38B2" w:rsidRDefault="001A38B2">
            <w:pPr>
              <w:pStyle w:val="ConsPlusNormal"/>
              <w:jc w:val="center"/>
            </w:pPr>
            <w:r>
              <w:t>Объем и сроки предоставления социальной услуги</w:t>
            </w:r>
          </w:p>
        </w:tc>
        <w:tc>
          <w:tcPr>
            <w:tcW w:w="5046" w:type="dxa"/>
            <w:tcBorders>
              <w:top w:val="single" w:sz="4" w:space="0" w:color="auto"/>
              <w:bottom w:val="single" w:sz="4" w:space="0" w:color="auto"/>
            </w:tcBorders>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blPrEx>
          <w:tblBorders>
            <w:insideH w:val="none" w:sz="0" w:space="0" w:color="auto"/>
          </w:tblBorders>
        </w:tblPrEx>
        <w:tc>
          <w:tcPr>
            <w:tcW w:w="2948" w:type="dxa"/>
            <w:tcBorders>
              <w:top w:val="single" w:sz="4" w:space="0" w:color="auto"/>
              <w:bottom w:val="nil"/>
            </w:tcBorders>
          </w:tcPr>
          <w:p w:rsidR="001A38B2" w:rsidRDefault="001A38B2">
            <w:pPr>
              <w:pStyle w:val="ConsPlusNormal"/>
            </w:pPr>
            <w:r>
              <w:t>Доставка граждан к социально значимым объектам</w:t>
            </w:r>
          </w:p>
        </w:tc>
        <w:tc>
          <w:tcPr>
            <w:tcW w:w="5556" w:type="dxa"/>
            <w:tcBorders>
              <w:top w:val="single" w:sz="4" w:space="0" w:color="auto"/>
              <w:bottom w:val="nil"/>
            </w:tcBorders>
          </w:tcPr>
          <w:p w:rsidR="001A38B2" w:rsidRDefault="001A38B2">
            <w:pPr>
              <w:pStyle w:val="ConsPlusNormal"/>
            </w:pPr>
            <w:r>
              <w:t>1. Норматив предоставления социальной услуги:</w:t>
            </w:r>
          </w:p>
          <w:p w:rsidR="001A38B2" w:rsidRDefault="001A38B2">
            <w:pPr>
              <w:pStyle w:val="ConsPlusNormal"/>
            </w:pPr>
            <w:r>
              <w:t>услуга включает в себя перевозку детей-инвалидов, инвалидов I и II группы, которым в индивидуальной программе реабилитации или абилитации инвалида, выдаваемой федеральными учреждениями медико-социальной экспертизы, установлена первая, вторая или третья степень ограничения способности к самостоятельному передвижению; лиц, нуждающихся в постороннем уходе, частично или полностью утративших возможность самостоятельного удовлетворения основных жизненных потребностей вследствие ограничения способности к передвижению, и сопровождающих лиц (до двух человек) к следующим объектам инфраструктуры муниципального образования по месту жительства (пребывания):</w:t>
            </w:r>
          </w:p>
          <w:p w:rsidR="001A38B2" w:rsidRDefault="001A38B2">
            <w:pPr>
              <w:pStyle w:val="ConsPlusNormal"/>
            </w:pPr>
            <w:r>
              <w:t>1) органы государственной власти и органы местного самоуправления;</w:t>
            </w:r>
          </w:p>
          <w:p w:rsidR="001A38B2" w:rsidRDefault="001A38B2">
            <w:pPr>
              <w:pStyle w:val="ConsPlusNormal"/>
            </w:pPr>
            <w:r>
              <w:t>2) медицинские организации;</w:t>
            </w:r>
          </w:p>
          <w:p w:rsidR="001A38B2" w:rsidRDefault="001A38B2">
            <w:pPr>
              <w:pStyle w:val="ConsPlusNormal"/>
            </w:pPr>
            <w:r>
              <w:t>3) бюро медико-социальной экспертизы;</w:t>
            </w:r>
          </w:p>
          <w:p w:rsidR="001A38B2" w:rsidRDefault="001A38B2">
            <w:pPr>
              <w:pStyle w:val="ConsPlusNormal"/>
            </w:pPr>
            <w:r>
              <w:t>4) территориальные органы Фонда пенсионного и социального страхования Российской Федерации;</w:t>
            </w:r>
          </w:p>
          <w:p w:rsidR="001A38B2" w:rsidRDefault="001A38B2">
            <w:pPr>
              <w:pStyle w:val="ConsPlusNormal"/>
            </w:pPr>
            <w:r>
              <w:t>5) организации социального обслуживания;</w:t>
            </w:r>
          </w:p>
          <w:p w:rsidR="001A38B2" w:rsidRDefault="001A38B2">
            <w:pPr>
              <w:pStyle w:val="ConsPlusNormal"/>
            </w:pPr>
            <w:r>
              <w:t>6) образовательные организации;</w:t>
            </w:r>
          </w:p>
        </w:tc>
        <w:tc>
          <w:tcPr>
            <w:tcW w:w="5046" w:type="dxa"/>
            <w:tcBorders>
              <w:top w:val="single" w:sz="4" w:space="0" w:color="auto"/>
              <w:bottom w:val="nil"/>
            </w:tcBorders>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водитель.</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поставщик социальных услуг должен иметь в своей структуре специально созданное подразделение, оснащенное транспортными средствами для перевозки людей и (или) специальными транспортными средствами для перевозки инвалидов, передвигающихся на креслах-колясках</w:t>
            </w:r>
          </w:p>
        </w:tc>
      </w:tr>
      <w:tr w:rsidR="001A38B2">
        <w:tblPrEx>
          <w:tblBorders>
            <w:insideH w:val="none" w:sz="0" w:space="0" w:color="auto"/>
          </w:tblBorders>
        </w:tblPrEx>
        <w:tc>
          <w:tcPr>
            <w:tcW w:w="2948" w:type="dxa"/>
            <w:tcBorders>
              <w:top w:val="nil"/>
              <w:bottom w:val="single" w:sz="4" w:space="0" w:color="auto"/>
            </w:tcBorders>
          </w:tcPr>
          <w:p w:rsidR="001A38B2" w:rsidRDefault="001A38B2">
            <w:pPr>
              <w:pStyle w:val="ConsPlusNormal"/>
            </w:pPr>
          </w:p>
        </w:tc>
        <w:tc>
          <w:tcPr>
            <w:tcW w:w="5556" w:type="dxa"/>
            <w:tcBorders>
              <w:top w:val="nil"/>
              <w:bottom w:val="single" w:sz="4" w:space="0" w:color="auto"/>
            </w:tcBorders>
          </w:tcPr>
          <w:p w:rsidR="001A38B2" w:rsidRDefault="001A38B2">
            <w:pPr>
              <w:pStyle w:val="ConsPlusNormal"/>
            </w:pPr>
            <w:r>
              <w:t>7) многофункциональные центры предоставления государственных и муниципальных услуг;</w:t>
            </w:r>
          </w:p>
          <w:p w:rsidR="001A38B2" w:rsidRDefault="001A38B2">
            <w:pPr>
              <w:pStyle w:val="ConsPlusNormal"/>
            </w:pPr>
            <w:r>
              <w:t>8) железнодорожные вокзалы и станции, аэропорты, автовокзалы и автостанции;</w:t>
            </w:r>
          </w:p>
          <w:p w:rsidR="001A38B2" w:rsidRDefault="001A38B2">
            <w:pPr>
              <w:pStyle w:val="ConsPlusNormal"/>
            </w:pPr>
            <w:r>
              <w:t>9) объекты культуры и спорта;</w:t>
            </w:r>
          </w:p>
          <w:p w:rsidR="001A38B2" w:rsidRDefault="001A38B2">
            <w:pPr>
              <w:pStyle w:val="ConsPlusNormal"/>
            </w:pPr>
            <w:r>
              <w:t>10) фармацевтические организации;</w:t>
            </w:r>
          </w:p>
          <w:p w:rsidR="001A38B2" w:rsidRDefault="001A38B2">
            <w:pPr>
              <w:pStyle w:val="ConsPlusNormal"/>
            </w:pPr>
            <w:r>
              <w:t>11) места погребения (кладбища), объекты сферы ритуальных услуг.</w:t>
            </w:r>
          </w:p>
          <w:p w:rsidR="001A38B2" w:rsidRDefault="001A38B2">
            <w:pPr>
              <w:pStyle w:val="ConsPlusNormal"/>
            </w:pPr>
            <w:r>
              <w:t>Также осуществляется обратная перевозка клиента от указанных объектов.</w:t>
            </w:r>
          </w:p>
          <w:p w:rsidR="001A38B2" w:rsidRDefault="001A38B2">
            <w:pPr>
              <w:pStyle w:val="ConsPlusNormal"/>
            </w:pPr>
            <w:r>
              <w:t>При необходимости клиенту оказывается помощь при посадке в салон транспортного средства и высадке из него.</w:t>
            </w:r>
          </w:p>
          <w:p w:rsidR="001A38B2" w:rsidRDefault="001A38B2">
            <w:pPr>
              <w:pStyle w:val="ConsPlusNormal"/>
            </w:pPr>
            <w:r>
              <w:t>2. Периодичность предоставления социальной услуги: предоставляется до 30 услуг в год.</w:t>
            </w:r>
          </w:p>
          <w:p w:rsidR="001A38B2" w:rsidRDefault="001A38B2">
            <w:pPr>
              <w:pStyle w:val="ConsPlusNormal"/>
            </w:pPr>
            <w:r>
              <w:t>3. Единица социальной услуги: перевозка клиента и сопровождающих его лиц в течение 1 часа - 1 услуга.</w:t>
            </w:r>
          </w:p>
          <w:p w:rsidR="001A38B2" w:rsidRDefault="001A38B2">
            <w:pPr>
              <w:pStyle w:val="ConsPlusNormal"/>
            </w:pPr>
            <w:r>
              <w:t>Обратная перевозка клиента и сопровождающих его лиц в течение 1 часа рабочего времени - 1 услуга.</w:t>
            </w:r>
          </w:p>
          <w:p w:rsidR="001A38B2" w:rsidRDefault="001A38B2">
            <w:pPr>
              <w:pStyle w:val="ConsPlusNormal"/>
            </w:pPr>
            <w:r>
              <w:t>Каждый дополнительный час выполнения услуги, в том числе неполный, учитывается как отдельная единица услуги</w:t>
            </w:r>
          </w:p>
        </w:tc>
        <w:tc>
          <w:tcPr>
            <w:tcW w:w="5046" w:type="dxa"/>
            <w:tcBorders>
              <w:top w:val="nil"/>
              <w:bottom w:val="single" w:sz="4" w:space="0" w:color="auto"/>
            </w:tcBorders>
          </w:tcPr>
          <w:p w:rsidR="001A38B2" w:rsidRDefault="001A38B2">
            <w:pPr>
              <w:pStyle w:val="ConsPlusNormal"/>
            </w:pPr>
          </w:p>
        </w:tc>
      </w:tr>
    </w:tbl>
    <w:p w:rsidR="001A38B2" w:rsidRDefault="001A38B2">
      <w:pPr>
        <w:pStyle w:val="ConsPlusNormal"/>
        <w:jc w:val="both"/>
      </w:pPr>
    </w:p>
    <w:p w:rsidR="001A38B2" w:rsidRDefault="001A38B2">
      <w:pPr>
        <w:pStyle w:val="ConsPlusNormal"/>
        <w:ind w:firstLine="540"/>
        <w:jc w:val="both"/>
      </w:pPr>
      <w:r>
        <w:t>Форма социального обслуживания: стационарная, полустационарная, обслуживание на дому</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Оказание помощи лицам, сопровождающим граждан к социально значимым объектам, в межэтажной транспортировке по месту жительства (пребывания), в том числе в домах, оборудованных лифтом</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осуществляется одновременно с предоставлением элемента социальной услуги "Социальное такси" "Доставка граждан к социально значимым объектам", включает: оказание помощи лицам, сопровождающим граждан к социально значимым объектам, в спуске и подъеме граждан по лестнице с целью оказания помощи в межэтажной транспортировке по месту жительства (пребывания), в том числе в домах, оборудованных лифтом.</w:t>
            </w:r>
          </w:p>
          <w:p w:rsidR="001A38B2" w:rsidRDefault="001A38B2">
            <w:pPr>
              <w:pStyle w:val="ConsPlusNormal"/>
            </w:pPr>
            <w:r>
              <w:t>2. Периодичность предоставления социальной услуги: предоставляется до 30 услуг в год.</w:t>
            </w:r>
          </w:p>
          <w:p w:rsidR="001A38B2" w:rsidRDefault="001A38B2">
            <w:pPr>
              <w:pStyle w:val="ConsPlusNormal"/>
            </w:pPr>
            <w:r>
              <w:t>3. Единица социальной услуги: оказание помощи лицам, сопровождающим одного получателя социальных услуг,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работник, транспортировщик.</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при оказании услуг инвалидам, передвигающимся на креслах-колясках, использование лестницеходов (подвижных механических устройств для перевозки человека с ограничением жизнедеятельности вверх или вниз по лестнице, управляемых самим пользователем или лицом, сопровождающим пользователя), накладных пандусов</w:t>
            </w:r>
          </w:p>
        </w:tc>
      </w:tr>
    </w:tbl>
    <w:p w:rsidR="001A38B2" w:rsidRDefault="001A38B2">
      <w:pPr>
        <w:pStyle w:val="ConsPlusNormal"/>
        <w:jc w:val="both"/>
      </w:pPr>
    </w:p>
    <w:p w:rsidR="001A38B2" w:rsidRDefault="001A38B2">
      <w:pPr>
        <w:pStyle w:val="ConsPlusNormal"/>
        <w:jc w:val="both"/>
      </w:pPr>
      <w:r>
        <w:t xml:space="preserve">(п. 1.26 в ред. </w:t>
      </w:r>
      <w:hyperlink r:id="rId88">
        <w:r>
          <w:rPr>
            <w:color w:val="0000FF"/>
          </w:rPr>
          <w:t>Приказа</w:t>
        </w:r>
      </w:hyperlink>
      <w:r>
        <w:t xml:space="preserve"> Министерства социальной политики Свердловской области от 28.08.2023 N 279)</w:t>
      </w:r>
    </w:p>
    <w:p w:rsidR="001A38B2" w:rsidRDefault="001A38B2">
      <w:pPr>
        <w:pStyle w:val="ConsPlusNormal"/>
        <w:jc w:val="both"/>
      </w:pPr>
    </w:p>
    <w:p w:rsidR="001A38B2" w:rsidRDefault="001A38B2">
      <w:pPr>
        <w:pStyle w:val="ConsPlusTitle"/>
        <w:jc w:val="center"/>
        <w:outlineLvl w:val="2"/>
      </w:pPr>
      <w:r>
        <w:t>2. ВИД СОЦИАЛЬНЫХ УСЛУГ: СОЦИАЛЬНО-МЕДИЦИНСКИЕ</w:t>
      </w:r>
    </w:p>
    <w:p w:rsidR="001A38B2" w:rsidRDefault="001A38B2">
      <w:pPr>
        <w:pStyle w:val="ConsPlusNormal"/>
        <w:jc w:val="both"/>
      </w:pPr>
    </w:p>
    <w:p w:rsidR="001A38B2" w:rsidRDefault="001A38B2">
      <w:pPr>
        <w:pStyle w:val="ConsPlusNormal"/>
        <w:ind w:firstLine="540"/>
        <w:jc w:val="both"/>
      </w:pPr>
      <w:r>
        <w:t>2.1. Наименование социальной услуги: проведение первичного медицинского осмотра и первичной санитарной обработки</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 полустационарная (в условиях ночного пребывания)</w:t>
      </w:r>
    </w:p>
    <w:p w:rsidR="001A38B2" w:rsidRDefault="001A38B2">
      <w:pPr>
        <w:pStyle w:val="ConsPlusNormal"/>
        <w:ind w:firstLine="540"/>
        <w:jc w:val="both"/>
      </w:pPr>
    </w:p>
    <w:p w:rsidR="001A38B2" w:rsidRDefault="001A38B2">
      <w:pPr>
        <w:pStyle w:val="ConsPlusNormal"/>
        <w:ind w:firstLine="540"/>
        <w:jc w:val="both"/>
      </w:pPr>
      <w:r>
        <w:t xml:space="preserve">(в ред. </w:t>
      </w:r>
      <w:hyperlink r:id="rId89">
        <w:r>
          <w:rPr>
            <w:color w:val="0000FF"/>
          </w:rPr>
          <w:t>Приказа</w:t>
        </w:r>
      </w:hyperlink>
      <w:r>
        <w:t xml:space="preserve"> Министерства социальной политики Свердловской области от 19.05.2016 N 247)</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Прием клиента при поступлении в организацию социального обслуживания (или по возвращении клиента, отсутствовавшего в организации более 5 дней)</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Проведение первичного медицинского осмотра клиента врачом-специалистом, фельдшером или медицинской сестрой.</w:t>
            </w:r>
          </w:p>
          <w:p w:rsidR="001A38B2" w:rsidRDefault="001A38B2">
            <w:pPr>
              <w:pStyle w:val="ConsPlusNormal"/>
            </w:pPr>
            <w:r>
              <w:t>Продолжительность осмотра не более 20 минут.</w:t>
            </w:r>
          </w:p>
          <w:p w:rsidR="001A38B2" w:rsidRDefault="001A38B2">
            <w:pPr>
              <w:pStyle w:val="ConsPlusNormal"/>
            </w:pPr>
            <w:r>
              <w:t>2. Периодичность предоставления социальной услуги:</w:t>
            </w:r>
          </w:p>
          <w:p w:rsidR="001A38B2" w:rsidRDefault="001A38B2">
            <w:pPr>
              <w:pStyle w:val="ConsPlusNormal"/>
            </w:pPr>
            <w:r>
              <w:t>Услуга предоставляется при поступлении клиента в организацию социального обслуживания или по возвращении клиента, отсутствовавшего в организации более 5 дней (может не предоставляться при поступлении клиента из другой организации, предоставляющей социальные услуги в стационарной форме).</w:t>
            </w:r>
          </w:p>
          <w:p w:rsidR="001A38B2" w:rsidRDefault="001A38B2">
            <w:pPr>
              <w:pStyle w:val="ConsPlusNormal"/>
            </w:pPr>
            <w:r>
              <w:t>3. Единица социальной услуги:</w:t>
            </w:r>
          </w:p>
          <w:p w:rsidR="001A38B2" w:rsidRDefault="001A38B2">
            <w:pPr>
              <w:pStyle w:val="ConsPlusNormal"/>
            </w:pPr>
            <w:r>
              <w:t>Проведение первичного медицинского осмотра одного клиента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Врач-специалист, или фельдшер, или медицинская сестра.</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Рабочий кабинет: стол, стул, шкаф для документации, шкаф для одежды, кушетка, настольная лампа, стул для клиента, компьютерная техника, телефон, копировальный аппарат, принтер.</w:t>
            </w:r>
          </w:p>
          <w:p w:rsidR="001A38B2" w:rsidRDefault="001A38B2">
            <w:pPr>
              <w:pStyle w:val="ConsPlusNormal"/>
            </w:pPr>
            <w:r>
              <w:t>Расходные материалы: канцелярские товары, расходные материалы для копировального аппарата и принтера, журналы, фонендоскоп, тонометр, шпатель, термометр</w:t>
            </w:r>
          </w:p>
        </w:tc>
      </w:tr>
      <w:tr w:rsidR="001A38B2">
        <w:tblPrEx>
          <w:tblBorders>
            <w:insideH w:val="nil"/>
          </w:tblBorders>
        </w:tblPrEx>
        <w:tc>
          <w:tcPr>
            <w:tcW w:w="2948" w:type="dxa"/>
            <w:tcBorders>
              <w:bottom w:val="nil"/>
            </w:tcBorders>
          </w:tcPr>
          <w:p w:rsidR="001A38B2" w:rsidRDefault="001A38B2">
            <w:pPr>
              <w:pStyle w:val="ConsPlusNormal"/>
            </w:pPr>
            <w:r>
              <w:t>Проведение первичной санитарной обработки клиента</w:t>
            </w:r>
          </w:p>
        </w:tc>
        <w:tc>
          <w:tcPr>
            <w:tcW w:w="5556" w:type="dxa"/>
            <w:tcBorders>
              <w:bottom w:val="nil"/>
            </w:tcBorders>
          </w:tcPr>
          <w:p w:rsidR="001A38B2" w:rsidRDefault="001A38B2">
            <w:pPr>
              <w:pStyle w:val="ConsPlusNormal"/>
            </w:pPr>
            <w:r>
              <w:t>1. Норматив предоставления социальной услуги:</w:t>
            </w:r>
          </w:p>
          <w:p w:rsidR="001A38B2" w:rsidRDefault="001A38B2">
            <w:pPr>
              <w:pStyle w:val="ConsPlusNormal"/>
            </w:pPr>
            <w:r>
              <w:t>Принятие клиентом гигиенической ванны или гигиенического душа. При необходимости клиенту оказывается помощь в раздевании, в перемещении в ванну, в душ, в проведении помывочных процедур, осуществляется наблюдение за состоянием клиента с целью ограничения времени процедуры при жалобах на ухудшение самочувствия, помощь при выходе из ванны, душа, помощь в обтирании сухим полотенцем, помощь в одевании.</w:t>
            </w:r>
          </w:p>
          <w:p w:rsidR="001A38B2" w:rsidRDefault="001A38B2">
            <w:pPr>
              <w:pStyle w:val="ConsPlusNormal"/>
            </w:pPr>
            <w:r>
              <w:t>2. Периодичность предоставления социальной услуги:</w:t>
            </w:r>
          </w:p>
          <w:p w:rsidR="001A38B2" w:rsidRDefault="001A38B2">
            <w:pPr>
              <w:pStyle w:val="ConsPlusNormal"/>
            </w:pPr>
            <w:r>
              <w:t>Услуга предоставляется по мере необходимости при поступлении клиента в организацию социального обслуживания или по возвращении клиента, отсутствовавшего в организации более 5 дней.</w:t>
            </w:r>
          </w:p>
          <w:p w:rsidR="001A38B2" w:rsidRDefault="001A38B2">
            <w:pPr>
              <w:pStyle w:val="ConsPlusNormal"/>
            </w:pPr>
            <w:r>
              <w:t>3. Единица социальной услуги:</w:t>
            </w:r>
          </w:p>
          <w:p w:rsidR="001A38B2" w:rsidRDefault="001A38B2">
            <w:pPr>
              <w:pStyle w:val="ConsPlusNormal"/>
            </w:pPr>
            <w:r>
              <w:t>Проведение первичной санитарной обработки одного клиента - 1 услуга</w:t>
            </w:r>
          </w:p>
        </w:tc>
        <w:tc>
          <w:tcPr>
            <w:tcW w:w="5046" w:type="dxa"/>
            <w:tcBorders>
              <w:bottom w:val="nil"/>
            </w:tcBorders>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Санитарка, или медицинская сестра, или помощник воспитателя, или младший воспитатель, или дезинфектор.</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Комплект спецодежды (халат, сменная обувь).</w:t>
            </w:r>
          </w:p>
          <w:p w:rsidR="001A38B2" w:rsidRDefault="001A38B2">
            <w:pPr>
              <w:pStyle w:val="ConsPlusNormal"/>
            </w:pPr>
            <w:r>
              <w:t>Расходные материалы: гигиенические и дезинфицирующие средства</w:t>
            </w:r>
          </w:p>
        </w:tc>
      </w:tr>
      <w:tr w:rsidR="001A38B2">
        <w:tblPrEx>
          <w:tblBorders>
            <w:insideH w:val="nil"/>
          </w:tblBorders>
        </w:tblPrEx>
        <w:tc>
          <w:tcPr>
            <w:tcW w:w="13550" w:type="dxa"/>
            <w:gridSpan w:val="3"/>
            <w:tcBorders>
              <w:top w:val="nil"/>
            </w:tcBorders>
          </w:tcPr>
          <w:p w:rsidR="001A38B2" w:rsidRDefault="001A38B2">
            <w:pPr>
              <w:pStyle w:val="ConsPlusNormal"/>
              <w:jc w:val="both"/>
            </w:pPr>
            <w:r>
              <w:t xml:space="preserve">(в ред. </w:t>
            </w:r>
            <w:hyperlink r:id="rId90">
              <w:r>
                <w:rPr>
                  <w:color w:val="0000FF"/>
                </w:rPr>
                <w:t>Приказа</w:t>
              </w:r>
            </w:hyperlink>
            <w:r>
              <w:t xml:space="preserve"> Министерства социальной политики Свердловской области</w:t>
            </w:r>
          </w:p>
          <w:p w:rsidR="001A38B2" w:rsidRDefault="001A38B2">
            <w:pPr>
              <w:pStyle w:val="ConsPlusNormal"/>
              <w:jc w:val="both"/>
            </w:pPr>
            <w:r>
              <w:t>от 19.05.2016 N 247)</w:t>
            </w:r>
          </w:p>
        </w:tc>
      </w:tr>
      <w:tr w:rsidR="001A38B2">
        <w:tc>
          <w:tcPr>
            <w:tcW w:w="2948" w:type="dxa"/>
          </w:tcPr>
          <w:p w:rsidR="001A38B2" w:rsidRDefault="001A38B2">
            <w:pPr>
              <w:pStyle w:val="ConsPlusNormal"/>
            </w:pPr>
            <w:r>
              <w:t>Санитарно-гигиеническая обработка одежды и обуви (камерная обработка)</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Проведение санитарно-гигиенической обработки одежды и обуви общим весом до 7 килограммов (камерная обработка).</w:t>
            </w:r>
          </w:p>
          <w:p w:rsidR="001A38B2" w:rsidRDefault="001A38B2">
            <w:pPr>
              <w:pStyle w:val="ConsPlusNormal"/>
            </w:pPr>
            <w:r>
              <w:t>2. Периодичность предоставления социальной услуги:</w:t>
            </w:r>
          </w:p>
          <w:p w:rsidR="001A38B2" w:rsidRDefault="001A38B2">
            <w:pPr>
              <w:pStyle w:val="ConsPlusNormal"/>
            </w:pPr>
            <w:r>
              <w:t>Услуга предоставляется по мере необходимости при поступлении клиента в организацию социального обслуживания.</w:t>
            </w:r>
          </w:p>
          <w:p w:rsidR="001A38B2" w:rsidRDefault="001A38B2">
            <w:pPr>
              <w:pStyle w:val="ConsPlusNormal"/>
            </w:pPr>
            <w:r>
              <w:t>3. Единица социальной услуги:</w:t>
            </w:r>
          </w:p>
          <w:p w:rsidR="001A38B2" w:rsidRDefault="001A38B2">
            <w:pPr>
              <w:pStyle w:val="ConsPlusNormal"/>
            </w:pPr>
            <w:r>
              <w:t>Проведение санитарно-гигиенической обработки одежды и обуви одного клиента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Санитарка, или медицинская сестра, или дезинфектор.</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Требуется наличие дезинфекционной камеры. Комплект спецодежды (халат, сменная обувь).</w:t>
            </w:r>
          </w:p>
          <w:p w:rsidR="001A38B2" w:rsidRDefault="001A38B2">
            <w:pPr>
              <w:pStyle w:val="ConsPlusNormal"/>
            </w:pPr>
            <w:r>
              <w:t>Расходные материалы: гигиенические и дезинфицирующие средства</w:t>
            </w:r>
          </w:p>
        </w:tc>
      </w:tr>
    </w:tbl>
    <w:p w:rsidR="001A38B2" w:rsidRDefault="001A38B2">
      <w:pPr>
        <w:pStyle w:val="ConsPlusNormal"/>
        <w:jc w:val="both"/>
      </w:pPr>
    </w:p>
    <w:p w:rsidR="001A38B2" w:rsidRDefault="001A38B2">
      <w:pPr>
        <w:pStyle w:val="ConsPlusNormal"/>
        <w:ind w:firstLine="540"/>
        <w:jc w:val="both"/>
      </w:pPr>
      <w:r>
        <w:t>2.2. Наименование социальной услуги: содействие в оказании бесплатной медицинской помощи в объеме, определяемом в соответствии с законодательством Российской Федерации и законодательством Свердловской области</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 полустационарная, обслуживание на дому</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Осуществление посреднических действий между клиентом и медицинскими организациями по телефону, через сеть Интернет</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обращение в медицинские организации с целью организации получения клиентом своевременной медицинской помощи (запись на прием к врачу-специалисту, вызов врача-специалиста на дом) по телефону или через информационно-телекоммуникационную сеть "Интернет" (далее - сеть Интернет).</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до шести услуг в год.</w:t>
            </w:r>
          </w:p>
          <w:p w:rsidR="001A38B2" w:rsidRDefault="001A38B2">
            <w:pPr>
              <w:pStyle w:val="ConsPlusNormal"/>
            </w:pPr>
            <w:r>
              <w:t>3. Единица социальной услуги:</w:t>
            </w:r>
          </w:p>
          <w:p w:rsidR="001A38B2" w:rsidRDefault="001A38B2">
            <w:pPr>
              <w:pStyle w:val="ConsPlusNormal"/>
            </w:pPr>
            <w:r>
              <w:t>обращение в одну медицинскую организацию в интересах клиента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специалист по социальной работе, или социальный работник, или медицинская сестра, или санитарка, врач-специалист, или фельдшер, или сиделка (помощник по уходу).</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телефон, компьютер с подключением сети Интернет</w:t>
            </w:r>
          </w:p>
        </w:tc>
      </w:tr>
      <w:tr w:rsidR="001A38B2">
        <w:tc>
          <w:tcPr>
            <w:tcW w:w="2948" w:type="dxa"/>
          </w:tcPr>
          <w:p w:rsidR="001A38B2" w:rsidRDefault="001A38B2">
            <w:pPr>
              <w:pStyle w:val="ConsPlusNormal"/>
            </w:pPr>
            <w:r>
              <w:t>Личное обращение в медицинскую организацию</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личное обращение работника поставщика социальных услуг в медицинские организации с целью организации получения клиентом своевременной медицинской помощи (запись на прием к врачу-специалисту, получение талона на прием к врачу-специалисту, выписка рецептов, вызов врача-специалиста на дом, доставка материала для проведения лабораторных исследований).</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до шести услуг в год.</w:t>
            </w:r>
          </w:p>
          <w:p w:rsidR="001A38B2" w:rsidRDefault="001A38B2">
            <w:pPr>
              <w:pStyle w:val="ConsPlusNormal"/>
            </w:pPr>
            <w:r>
              <w:t>3. Единица социальной услуги:</w:t>
            </w:r>
          </w:p>
          <w:p w:rsidR="001A38B2" w:rsidRDefault="001A38B2">
            <w:pPr>
              <w:pStyle w:val="ConsPlusNormal"/>
            </w:pPr>
            <w:r>
              <w:t>обращение в одну медицинскую организацию в интересах одного клиента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работник, или специалист по социальной работе, или младшая медицинская сестра, или санитарка, или помощник воспитателя, или сиделка (помощник по уходу).</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при предоставлении социальной услуги мобильной бригадой может использоваться легковой автотранспорт</w:t>
            </w:r>
          </w:p>
        </w:tc>
      </w:tr>
    </w:tbl>
    <w:p w:rsidR="001A38B2" w:rsidRDefault="001A38B2">
      <w:pPr>
        <w:pStyle w:val="ConsPlusNormal"/>
        <w:jc w:val="both"/>
      </w:pPr>
    </w:p>
    <w:p w:rsidR="001A38B2" w:rsidRDefault="001A38B2">
      <w:pPr>
        <w:pStyle w:val="ConsPlusNormal"/>
        <w:ind w:firstLine="540"/>
        <w:jc w:val="both"/>
      </w:pPr>
      <w:r>
        <w:t>Форма социального обслуживания: стационарная, полустационарная</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Сопровождение в медицинские организации совершеннолетнего гражданина</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сопровождение клиента в медицинскую организацию, при необходимости оказание помощи при посадке в салон транспортного средства и высадке из него, во время движения транспортного средства, в снятии верхней одежды, переодевании сменной обуви, в получении амбулаторной карты в регистратуре медицинской организации, сопровождение клиента по кабинетам медицинской организации, ожидание клиента из кабинета (врача-специалиста, диагностики, лабораторных исследований и т.п.), сопровождение клиента из медицинской организации, при необходимости оказание помощи в одевании верхней одежды, переодевании сменной обуви, при посадке в салон транспортного средства и высадке из него, во время движения транспортного средства.</w:t>
            </w:r>
          </w:p>
          <w:p w:rsidR="001A38B2" w:rsidRDefault="001A38B2">
            <w:pPr>
              <w:pStyle w:val="ConsPlusNormal"/>
            </w:pPr>
            <w:r>
              <w:t>Сопровождение осуществляется в пределах муниципального образования по месту проживания (пребывания) клиента.</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до шести услуг в год.</w:t>
            </w:r>
          </w:p>
          <w:p w:rsidR="001A38B2" w:rsidRDefault="001A38B2">
            <w:pPr>
              <w:pStyle w:val="ConsPlusNormal"/>
            </w:pPr>
            <w:r>
              <w:t>3. Единица социальной услуги:</w:t>
            </w:r>
          </w:p>
          <w:p w:rsidR="001A38B2" w:rsidRDefault="001A38B2">
            <w:pPr>
              <w:pStyle w:val="ConsPlusNormal"/>
            </w:pPr>
            <w:r>
              <w:t>сопровождение клиента при посещении одной медицинской организации до 1 часа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работник, или специалист по социальной работе, или санитарка, или медицинская сестра, или сиделка (помощник по уходу).</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не требуется</w:t>
            </w:r>
          </w:p>
        </w:tc>
      </w:tr>
      <w:tr w:rsidR="001A38B2">
        <w:tc>
          <w:tcPr>
            <w:tcW w:w="2948" w:type="dxa"/>
          </w:tcPr>
          <w:p w:rsidR="001A38B2" w:rsidRDefault="001A38B2">
            <w:pPr>
              <w:pStyle w:val="ConsPlusNormal"/>
            </w:pPr>
            <w:r>
              <w:t>Сопровождение в медицинские организации несовершеннолетнего ребенка</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сопровождение клиента в медицинскую организацию, при необходимости оказание помощи при посадке в салон транспортного средства и высадке из него, во время движения транспортного средства, в снятии верхней одежды, переодевании сменной обуви, в получении амбулаторной карты в регистратуре медицинской организации, сопровождение клиента по кабинетам медицинской организации, с учетом рекомендаций медицинских работников сопровождение клиента в кабинет (врача-специалиста, диагностики, лабораторных исследований и т.п.), сопровождение клиента из медицинской организации, при необходимости оказание помощи в одевании верхней одежды, переодевании сменной обуви, при посадке в салон транспортного средства и высадке из него, во время движения транспортного средства.</w:t>
            </w:r>
          </w:p>
          <w:p w:rsidR="001A38B2" w:rsidRDefault="001A38B2">
            <w:pPr>
              <w:pStyle w:val="ConsPlusNormal"/>
            </w:pPr>
            <w:r>
              <w:t>Сопровождение осуществляется в пределах муниципального образования по месту проживания (пребывания).</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до шести услуг в год.</w:t>
            </w:r>
          </w:p>
          <w:p w:rsidR="001A38B2" w:rsidRDefault="001A38B2">
            <w:pPr>
              <w:pStyle w:val="ConsPlusNormal"/>
            </w:pPr>
            <w:r>
              <w:t>3. Единица социальной услуги:</w:t>
            </w:r>
          </w:p>
          <w:p w:rsidR="001A38B2" w:rsidRDefault="001A38B2">
            <w:pPr>
              <w:pStyle w:val="ConsPlusNormal"/>
            </w:pPr>
            <w:r>
              <w:t>сопровождение клиента при посещении одной медицинской организации до 1 часа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работник, или специалист по социальной работе, или помощник воспитателя, или младший воспитатель, или медицинская сестра, или сиделка (помощник по уходу).</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не требуется</w:t>
            </w:r>
          </w:p>
        </w:tc>
      </w:tr>
    </w:tbl>
    <w:p w:rsidR="001A38B2" w:rsidRDefault="001A38B2">
      <w:pPr>
        <w:pStyle w:val="ConsPlusNormal"/>
        <w:sectPr w:rsidR="001A38B2">
          <w:pgSz w:w="16838" w:h="11905" w:orient="landscape"/>
          <w:pgMar w:top="1701" w:right="1134" w:bottom="850" w:left="1134" w:header="0" w:footer="0" w:gutter="0"/>
          <w:cols w:space="720"/>
          <w:titlePg/>
        </w:sectPr>
      </w:pPr>
    </w:p>
    <w:p w:rsidR="001A38B2" w:rsidRDefault="001A38B2">
      <w:pPr>
        <w:pStyle w:val="ConsPlusNormal"/>
        <w:jc w:val="both"/>
      </w:pPr>
    </w:p>
    <w:p w:rsidR="001A38B2" w:rsidRDefault="001A38B2">
      <w:pPr>
        <w:pStyle w:val="ConsPlusNormal"/>
        <w:jc w:val="both"/>
      </w:pPr>
      <w:r>
        <w:t xml:space="preserve">(п. 2.2 в ред. </w:t>
      </w:r>
      <w:hyperlink r:id="rId91">
        <w:r>
          <w:rPr>
            <w:color w:val="0000FF"/>
          </w:rPr>
          <w:t>Приказа</w:t>
        </w:r>
      </w:hyperlink>
      <w:r>
        <w:t xml:space="preserve"> Министерства социальной политики Свердловской области от 11.01.2023 N 5)</w:t>
      </w:r>
    </w:p>
    <w:p w:rsidR="001A38B2" w:rsidRDefault="001A38B2">
      <w:pPr>
        <w:pStyle w:val="ConsPlusNormal"/>
        <w:spacing w:before="220"/>
        <w:ind w:firstLine="540"/>
        <w:jc w:val="both"/>
      </w:pPr>
      <w:r>
        <w:t>2.3. Наименование социальной услуги: проведение оздоровительных мероприятий</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 обслуживание на дому</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Занятия с клиентами, находящимися на постельном режиме или передвигающимися по жилому помещению с посторонней помощью, по освоению и выполнению посильных физических упражнений</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проведение занятия, направленного на освоение и выполнение клиентом посильных физических упражнений, совершенствование техники их исполнения.</w:t>
            </w:r>
          </w:p>
          <w:p w:rsidR="001A38B2" w:rsidRDefault="001A38B2">
            <w:pPr>
              <w:pStyle w:val="ConsPlusNormal"/>
            </w:pPr>
            <w:r>
              <w:t>Продолжительность одного занятия не менее 10 минут.</w:t>
            </w:r>
          </w:p>
          <w:p w:rsidR="001A38B2" w:rsidRDefault="001A38B2">
            <w:pPr>
              <w:pStyle w:val="ConsPlusNormal"/>
            </w:pPr>
            <w:r>
              <w:t>2. Периодичность предоставления социальной услуги: услуга предоставляется до 5 раз в неделю.</w:t>
            </w:r>
          </w:p>
          <w:p w:rsidR="001A38B2" w:rsidRDefault="001A38B2">
            <w:pPr>
              <w:pStyle w:val="ConsPlusNormal"/>
            </w:pPr>
            <w:r>
              <w:t>3. Единица социальной услуги: проведение одного занятия для одного клиента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 социальный работник, или медицинская сестра, или инструктор по лечебной физкультуре, или инструктор по адаптивной физической культуре.</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не требуется</w:t>
            </w:r>
          </w:p>
        </w:tc>
      </w:tr>
    </w:tbl>
    <w:p w:rsidR="001A38B2" w:rsidRDefault="001A38B2">
      <w:pPr>
        <w:pStyle w:val="ConsPlusNormal"/>
        <w:jc w:val="both"/>
      </w:pPr>
    </w:p>
    <w:p w:rsidR="001A38B2" w:rsidRDefault="001A38B2">
      <w:pPr>
        <w:pStyle w:val="ConsPlusNormal"/>
        <w:ind w:firstLine="540"/>
        <w:jc w:val="both"/>
      </w:pPr>
      <w:r>
        <w:t>Форма социального обслуживания: стационарная, полустационарная</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Оздоровительные мероприятия, направленные на коррекцию функциональных возможностей систем организма</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проведение мероприятия, направленного на повышение уровня физической активности клиента с помощью применения методов физиотерапии и массажа, развивающих дыхательных и двигательных упражнений с использованием тренажеров и реабилитационного оборудования (массаж, ингаляции, электрофорез и иные физиотерапевтические процедуры). Выполнение клиентами под руководством специалистов физических упражнений (ходьба, бег, плавание, езда на велосипеде, катание на лыжах, оздоровительная гимнастика, занятие на тренажерах и иные физические упражнения), адекватных их физическим возможностям.</w:t>
            </w:r>
          </w:p>
          <w:p w:rsidR="001A38B2" w:rsidRDefault="001A38B2">
            <w:pPr>
              <w:pStyle w:val="ConsPlusNormal"/>
            </w:pPr>
            <w:r>
              <w:t>Продолжительность одного занятия: ходьба, бег, плавание, езда на велосипеде, катание на лыжах, оздоровительная гимнастика, занятие на тренажерах - от 15 до 30 минут, массаж, ингаляции, электрофорез и иные физиотерапевтические процедуры - в соответствии с установленными нормами выполнения физиотерапевтических процедур.</w:t>
            </w:r>
          </w:p>
          <w:p w:rsidR="001A38B2" w:rsidRDefault="001A38B2">
            <w:pPr>
              <w:pStyle w:val="ConsPlusNormal"/>
            </w:pPr>
            <w:r>
              <w:t>2. Периодичность предоставления социальной услуги: до 5 услуг в неделю.</w:t>
            </w:r>
          </w:p>
          <w:p w:rsidR="001A38B2" w:rsidRDefault="001A38B2">
            <w:pPr>
              <w:pStyle w:val="ConsPlusNormal"/>
            </w:pPr>
            <w:r>
              <w:t>3. Единица социальной услуги: проведение одного оздоровительного занятия с клиентом - 1 услуга</w:t>
            </w:r>
          </w:p>
        </w:tc>
        <w:tc>
          <w:tcPr>
            <w:tcW w:w="5046" w:type="dxa"/>
          </w:tcPr>
          <w:p w:rsidR="001A38B2" w:rsidRDefault="001A38B2">
            <w:pPr>
              <w:pStyle w:val="ConsPlusNormal"/>
            </w:pPr>
            <w:r>
              <w:t>1. Укомплектованность организации специалистами и их квалификация:</w:t>
            </w:r>
          </w:p>
          <w:p w:rsidR="001A38B2" w:rsidRDefault="001A38B2">
            <w:pPr>
              <w:pStyle w:val="ConsPlusNormal"/>
            </w:pPr>
            <w:r>
              <w:t>врач-специалист, или фельдшер, или медицинская сестра, или инструктор по лечебной физкультуре, или специалист по социальной работе, или инструктор по адаптивной физической культуре.</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учреждения (оборудование, приборы, аппаратура и т.д.):</w:t>
            </w:r>
          </w:p>
          <w:p w:rsidR="001A38B2" w:rsidRDefault="001A38B2">
            <w:pPr>
              <w:pStyle w:val="ConsPlusNormal"/>
            </w:pPr>
            <w:r>
              <w:t>оборудование: реабилитационное и оздоровительное оборудование (спортивные тренажеры, тренажеры для развития двигательных функций и иные), стол для массажа, приборы и аппараты для инфракрасного, ультрафиолетового излучения, магнитотерапии, гидротерапии, светотерапии, ингаляторы и иное оборудование для физиотерапевтических процедур</w:t>
            </w:r>
          </w:p>
        </w:tc>
      </w:tr>
    </w:tbl>
    <w:p w:rsidR="001A38B2" w:rsidRDefault="001A38B2">
      <w:pPr>
        <w:pStyle w:val="ConsPlusNormal"/>
        <w:jc w:val="both"/>
      </w:pPr>
    </w:p>
    <w:p w:rsidR="001A38B2" w:rsidRDefault="001A38B2">
      <w:pPr>
        <w:pStyle w:val="ConsPlusNormal"/>
        <w:jc w:val="both"/>
      </w:pPr>
      <w:r>
        <w:t xml:space="preserve">(п. 2.3 в ред. </w:t>
      </w:r>
      <w:hyperlink r:id="rId92">
        <w:r>
          <w:rPr>
            <w:color w:val="0000FF"/>
          </w:rPr>
          <w:t>Приказа</w:t>
        </w:r>
      </w:hyperlink>
      <w:r>
        <w:t xml:space="preserve"> Министерства социальной политики Свердловской области от 28.08.2023 N 279)</w:t>
      </w:r>
    </w:p>
    <w:p w:rsidR="001A38B2" w:rsidRDefault="001A38B2">
      <w:pPr>
        <w:pStyle w:val="ConsPlusNormal"/>
        <w:spacing w:before="220"/>
        <w:ind w:firstLine="540"/>
        <w:jc w:val="both"/>
      </w:pPr>
      <w:r>
        <w:t>2.4. Наименование социальной услуги: систематическое наблюдение за получателями социальных услуг для выявления отклонений в состоянии их здоровья</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 полустационарная, обслуживание на дому</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Систематическое наблюдение за получателями социальных услуг для выявления отклонений в состоянии их здоровья</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выслушивание и наблюдение за состоянием здоровья клиента при возникновении у клиента жалоб на самочувствие и состояние здоровья либо при появлении у клиента внешних признаков недомогания, обращение в медицинские организации в рамках предоставления услуги "Осуществление посреднических действий между клиентом и медицинскими организациями по телефону, через сеть Интернет".</w:t>
            </w:r>
          </w:p>
          <w:p w:rsidR="001A38B2" w:rsidRDefault="001A38B2">
            <w:pPr>
              <w:pStyle w:val="ConsPlusNormal"/>
            </w:pPr>
            <w:r>
              <w:t>2. Периодичность предоставления социальной услуги:</w:t>
            </w:r>
          </w:p>
          <w:p w:rsidR="001A38B2" w:rsidRDefault="001A38B2">
            <w:pPr>
              <w:pStyle w:val="ConsPlusNormal"/>
            </w:pPr>
            <w:r>
              <w:t>выслушивание и наблюдение за состоянием здоровья клиента осуществляется ежедневно в период получения клиентом у поставщика социальных услуг иных социальных услуг в стационарной форме социального обслуживания до семи услуг в неделю, в период получения клиентом у поставщика социальных услуг иных социальных услуг в полустационарной форме социального обслуживания и форме социального обслуживания на дому до 3 услуг в неделю.</w:t>
            </w:r>
          </w:p>
          <w:p w:rsidR="001A38B2" w:rsidRDefault="001A38B2">
            <w:pPr>
              <w:pStyle w:val="ConsPlusNormal"/>
            </w:pPr>
            <w:r>
              <w:t>3. Единица социальной услуги:</w:t>
            </w:r>
          </w:p>
          <w:p w:rsidR="001A38B2" w:rsidRDefault="001A38B2">
            <w:pPr>
              <w:pStyle w:val="ConsPlusNormal"/>
            </w:pPr>
            <w:r>
              <w:t>выслушивание и наблюдение за состоянием здоровья клиента до 30 минут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работник, или специалист по социальной работе, или медицинская сестра, или санитарка, или врач-специалист, или фельдшер, или сиделка (помощник по уходу).</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не требуется</w:t>
            </w:r>
          </w:p>
        </w:tc>
      </w:tr>
    </w:tbl>
    <w:p w:rsidR="001A38B2" w:rsidRDefault="001A38B2">
      <w:pPr>
        <w:pStyle w:val="ConsPlusNormal"/>
        <w:jc w:val="both"/>
      </w:pPr>
    </w:p>
    <w:p w:rsidR="001A38B2" w:rsidRDefault="001A38B2">
      <w:pPr>
        <w:pStyle w:val="ConsPlusNormal"/>
        <w:jc w:val="both"/>
      </w:pPr>
      <w:r>
        <w:t xml:space="preserve">(п. 2.4 в ред. </w:t>
      </w:r>
      <w:hyperlink r:id="rId93">
        <w:r>
          <w:rPr>
            <w:color w:val="0000FF"/>
          </w:rPr>
          <w:t>Приказа</w:t>
        </w:r>
      </w:hyperlink>
      <w:r>
        <w:t xml:space="preserve"> Министерства социальной политики Свердловской области от 11.01.2023 N 5)</w:t>
      </w:r>
    </w:p>
    <w:p w:rsidR="001A38B2" w:rsidRDefault="001A38B2">
      <w:pPr>
        <w:pStyle w:val="ConsPlusNormal"/>
        <w:spacing w:before="220"/>
        <w:ind w:firstLine="540"/>
        <w:jc w:val="both"/>
      </w:pPr>
      <w:r>
        <w:t>2.5. Наименование социальной услуги: проведение занятий по адаптивной физической культуре</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 полустационарная</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Borders>
              <w:top w:val="single" w:sz="4" w:space="0" w:color="auto"/>
              <w:bottom w:val="single" w:sz="4" w:space="0" w:color="auto"/>
            </w:tcBorders>
          </w:tcPr>
          <w:p w:rsidR="001A38B2" w:rsidRDefault="001A38B2">
            <w:pPr>
              <w:pStyle w:val="ConsPlusNormal"/>
              <w:jc w:val="center"/>
            </w:pPr>
            <w:r>
              <w:t>Состав и элементы социальной услуги</w:t>
            </w:r>
          </w:p>
        </w:tc>
        <w:tc>
          <w:tcPr>
            <w:tcW w:w="5556" w:type="dxa"/>
            <w:tcBorders>
              <w:top w:val="single" w:sz="4" w:space="0" w:color="auto"/>
              <w:bottom w:val="single" w:sz="4" w:space="0" w:color="auto"/>
            </w:tcBorders>
          </w:tcPr>
          <w:p w:rsidR="001A38B2" w:rsidRDefault="001A38B2">
            <w:pPr>
              <w:pStyle w:val="ConsPlusNormal"/>
              <w:jc w:val="center"/>
            </w:pPr>
            <w:r>
              <w:t>Объем и сроки предоставления социальной услуги</w:t>
            </w:r>
          </w:p>
        </w:tc>
        <w:tc>
          <w:tcPr>
            <w:tcW w:w="5046" w:type="dxa"/>
            <w:tcBorders>
              <w:top w:val="single" w:sz="4" w:space="0" w:color="auto"/>
              <w:bottom w:val="single" w:sz="4" w:space="0" w:color="auto"/>
            </w:tcBorders>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blPrEx>
          <w:tblBorders>
            <w:insideH w:val="none" w:sz="0" w:space="0" w:color="auto"/>
          </w:tblBorders>
        </w:tblPrEx>
        <w:tc>
          <w:tcPr>
            <w:tcW w:w="2948" w:type="dxa"/>
            <w:tcBorders>
              <w:top w:val="single" w:sz="4" w:space="0" w:color="auto"/>
              <w:bottom w:val="nil"/>
            </w:tcBorders>
          </w:tcPr>
          <w:p w:rsidR="001A38B2" w:rsidRDefault="001A38B2">
            <w:pPr>
              <w:pStyle w:val="ConsPlusNormal"/>
            </w:pPr>
            <w:r>
              <w:t>Организация и проведение групповых оздоровительных мероприятий</w:t>
            </w:r>
          </w:p>
        </w:tc>
        <w:tc>
          <w:tcPr>
            <w:tcW w:w="5556" w:type="dxa"/>
            <w:tcBorders>
              <w:top w:val="single" w:sz="4" w:space="0" w:color="auto"/>
              <w:bottom w:val="nil"/>
            </w:tcBorders>
          </w:tcPr>
          <w:p w:rsidR="001A38B2" w:rsidRDefault="001A38B2">
            <w:pPr>
              <w:pStyle w:val="ConsPlusNormal"/>
            </w:pPr>
            <w:r>
              <w:t>1. Норматив предоставления социальной услуги: проведение оздоровительного мероприятия (занятия) с группой клиентов от 10 до 25 человек. Выполнение клиентами под руководством специалистов физических упражнений (ходьба, бег, плавание, езда на велосипеде, катание на лыжах, оздоровительная гимнастика, занятие на тренажерах и иное), адекватных их физическим возможностям, оказывающих тренировочное действие и повышающих реабилитационные возможности.</w:t>
            </w:r>
          </w:p>
          <w:p w:rsidR="001A38B2" w:rsidRDefault="001A38B2">
            <w:pPr>
              <w:pStyle w:val="ConsPlusNormal"/>
            </w:pPr>
            <w:r>
              <w:t>Продолжительность одного оздоровительного мероприятия от 30 до 60 минут.</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совершеннолетним получателям социальных услуг ежедневно в течение проводимого не чаще 1 раза в год курса реабилитации продолжительностью не более 14 рабочих дней в стационарной форме социального обслуживания, а клиентам, признанным нуждающимися в стационарной форме социального обслуживания по обстоятельству "полная или частичная утрата способности либо возможности осуществлять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 ежедневно в течение</w:t>
            </w:r>
          </w:p>
        </w:tc>
        <w:tc>
          <w:tcPr>
            <w:tcW w:w="5046" w:type="dxa"/>
            <w:tcBorders>
              <w:top w:val="single" w:sz="4" w:space="0" w:color="auto"/>
              <w:bottom w:val="nil"/>
            </w:tcBorders>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специалист по социальной работе, или инструктор по физической культуре, или инструктор по адаптивной физической культуре, или воспитатель.</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оборудование: реабилитационное, спортивное и оздоровительное оборудование (спортивные тренажеры, беговые дорожки, велотренажеры и иные тренажеры для развития двигательных функций, индивидуальные напольные коврики, гимнастические палки, скамейки, мячи, маты, обручи; кистевые и грудные эспандеры; гантели разной массы; столы, ракетки и мячи для настольного тенниса; шведские стенки, кистевые динамометры и иной спортивный инвентарь)</w:t>
            </w:r>
          </w:p>
        </w:tc>
      </w:tr>
      <w:tr w:rsidR="001A38B2">
        <w:tblPrEx>
          <w:tblBorders>
            <w:insideH w:val="none" w:sz="0" w:space="0" w:color="auto"/>
          </w:tblBorders>
        </w:tblPrEx>
        <w:tc>
          <w:tcPr>
            <w:tcW w:w="2948" w:type="dxa"/>
            <w:tcBorders>
              <w:top w:val="nil"/>
              <w:bottom w:val="single" w:sz="4" w:space="0" w:color="auto"/>
            </w:tcBorders>
          </w:tcPr>
          <w:p w:rsidR="001A38B2" w:rsidRDefault="001A38B2">
            <w:pPr>
              <w:pStyle w:val="ConsPlusNormal"/>
            </w:pPr>
          </w:p>
        </w:tc>
        <w:tc>
          <w:tcPr>
            <w:tcW w:w="5556" w:type="dxa"/>
            <w:tcBorders>
              <w:top w:val="nil"/>
              <w:bottom w:val="single" w:sz="4" w:space="0" w:color="auto"/>
            </w:tcBorders>
          </w:tcPr>
          <w:p w:rsidR="001A38B2" w:rsidRDefault="001A38B2">
            <w:pPr>
              <w:pStyle w:val="ConsPlusNormal"/>
            </w:pPr>
            <w:r>
              <w:t>проводимого не чаще 2 раз в год курса реабилитации продолжительностью не более 14 рабочих дней в стационарной форме социального обслуживания либо ежедневно в течение проводимого не чаще 1 раза в год курса реабилитации продолжительностью не более 15 рабочих дней в полустационарной форме социального обслуживания. Несовершеннолетним получателям социальных услуг ежедневно в течение проводимого не чаще 1 раза в год курса реабилитации продолжительностью не более 30 рабочих дней в стационарной форме социального обслуживания, а клиентам признанным нуждающимися в стационарной форме социального обслуживания по обстоятельству "полная или частичная утрата способности либо возможности осуществлять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 ежедневно в течение проводимого не чаще 2 раз в год курса реабилитации продолжительностью не более 30 рабочих дней в стационарной форме социального обслуживания либо ежедневно в течение проводимого не чаще 1 раза в год курса реабилитации в полустационарной форме социального обслуживания продолжительностью не более 30 рабочих дней.</w:t>
            </w:r>
          </w:p>
          <w:p w:rsidR="001A38B2" w:rsidRDefault="001A38B2">
            <w:pPr>
              <w:pStyle w:val="ConsPlusNormal"/>
            </w:pPr>
            <w:r>
              <w:t>3. Единица социальной услуги:</w:t>
            </w:r>
          </w:p>
          <w:p w:rsidR="001A38B2" w:rsidRDefault="001A38B2">
            <w:pPr>
              <w:pStyle w:val="ConsPlusNormal"/>
            </w:pPr>
            <w:r>
              <w:t>проведение одного оздоровительного мероприятия (ходьба, бег, плавание, езда на велосипеде, катание на лыжах, оздоровительная гимнастика, занятие на тренажерах и иное) с клиентом в группе - 1 услуга</w:t>
            </w:r>
          </w:p>
        </w:tc>
        <w:tc>
          <w:tcPr>
            <w:tcW w:w="5046" w:type="dxa"/>
            <w:tcBorders>
              <w:top w:val="nil"/>
              <w:bottom w:val="single" w:sz="4" w:space="0" w:color="auto"/>
            </w:tcBorders>
          </w:tcPr>
          <w:p w:rsidR="001A38B2" w:rsidRDefault="001A38B2">
            <w:pPr>
              <w:pStyle w:val="ConsPlusNormal"/>
            </w:pPr>
          </w:p>
        </w:tc>
      </w:tr>
    </w:tbl>
    <w:p w:rsidR="001A38B2" w:rsidRDefault="001A38B2">
      <w:pPr>
        <w:pStyle w:val="ConsPlusNormal"/>
        <w:jc w:val="both"/>
      </w:pPr>
    </w:p>
    <w:p w:rsidR="001A38B2" w:rsidRDefault="001A38B2">
      <w:pPr>
        <w:pStyle w:val="ConsPlusNormal"/>
        <w:ind w:firstLine="540"/>
        <w:jc w:val="both"/>
      </w:pPr>
      <w:r>
        <w:t>Форма социального обслуживания: стационарная, полустационарная, обслуживание на дому</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Borders>
              <w:top w:val="single" w:sz="4" w:space="0" w:color="auto"/>
              <w:bottom w:val="single" w:sz="4" w:space="0" w:color="auto"/>
            </w:tcBorders>
          </w:tcPr>
          <w:p w:rsidR="001A38B2" w:rsidRDefault="001A38B2">
            <w:pPr>
              <w:pStyle w:val="ConsPlusNormal"/>
              <w:jc w:val="center"/>
            </w:pPr>
            <w:r>
              <w:t>Состав и элементы социальной услуги</w:t>
            </w:r>
          </w:p>
        </w:tc>
        <w:tc>
          <w:tcPr>
            <w:tcW w:w="5556" w:type="dxa"/>
            <w:tcBorders>
              <w:top w:val="single" w:sz="4" w:space="0" w:color="auto"/>
              <w:bottom w:val="single" w:sz="4" w:space="0" w:color="auto"/>
            </w:tcBorders>
          </w:tcPr>
          <w:p w:rsidR="001A38B2" w:rsidRDefault="001A38B2">
            <w:pPr>
              <w:pStyle w:val="ConsPlusNormal"/>
              <w:jc w:val="center"/>
            </w:pPr>
            <w:r>
              <w:t>Объем и сроки предоставления социальной услуги</w:t>
            </w:r>
          </w:p>
        </w:tc>
        <w:tc>
          <w:tcPr>
            <w:tcW w:w="5046" w:type="dxa"/>
            <w:tcBorders>
              <w:top w:val="single" w:sz="4" w:space="0" w:color="auto"/>
              <w:bottom w:val="single" w:sz="4" w:space="0" w:color="auto"/>
            </w:tcBorders>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blPrEx>
          <w:tblBorders>
            <w:insideH w:val="none" w:sz="0" w:space="0" w:color="auto"/>
          </w:tblBorders>
        </w:tblPrEx>
        <w:tc>
          <w:tcPr>
            <w:tcW w:w="2948" w:type="dxa"/>
            <w:tcBorders>
              <w:top w:val="single" w:sz="4" w:space="0" w:color="auto"/>
              <w:bottom w:val="nil"/>
            </w:tcBorders>
          </w:tcPr>
          <w:p w:rsidR="001A38B2" w:rsidRDefault="001A38B2">
            <w:pPr>
              <w:pStyle w:val="ConsPlusNormal"/>
            </w:pPr>
            <w:r>
              <w:t>Организация и проведение индивидуальных оздоровительных мероприятий</w:t>
            </w:r>
          </w:p>
        </w:tc>
        <w:tc>
          <w:tcPr>
            <w:tcW w:w="5556" w:type="dxa"/>
            <w:tcBorders>
              <w:top w:val="single" w:sz="4" w:space="0" w:color="auto"/>
              <w:bottom w:val="nil"/>
            </w:tcBorders>
          </w:tcPr>
          <w:p w:rsidR="001A38B2" w:rsidRDefault="001A38B2">
            <w:pPr>
              <w:pStyle w:val="ConsPlusNormal"/>
            </w:pPr>
            <w:r>
              <w:t>1. Норматив предоставления социальной услуги: проведение индивидуального оздоровительного мероприятия (занятия) с клиентом. Выполнение клиентом под руководством специалистов физических упражнений (ходьба, бег, плавание, езда на велосипеде, катание на лыжах, оздоровительная гимнастика, занятие на тренажерах и иное), адекватных его физическим возможностям, оказывающих тренировочное действие и повышающих реабилитационные возможности.</w:t>
            </w:r>
          </w:p>
          <w:p w:rsidR="001A38B2" w:rsidRDefault="001A38B2">
            <w:pPr>
              <w:pStyle w:val="ConsPlusNormal"/>
            </w:pPr>
            <w:r>
              <w:t>Продолжительность одного оздоровительного мероприятия от 20 до 40 минут.</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совершеннолетним получателям социальных услуг ежедневно в течение проводимого не чаще 1 раза в год курса реабилитации продолжительностью не более 14 рабочих дней в стационарной форме социального обслуживания, а клиентам, признанным нуждающимися в стационарной форме социального обслуживания по обстоятельству "полная или частичная утрата способности либо возможности осуществлять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 ежедневно в течение проводимого не чаще 2 раз в год курса</w:t>
            </w:r>
          </w:p>
        </w:tc>
        <w:tc>
          <w:tcPr>
            <w:tcW w:w="5046" w:type="dxa"/>
            <w:tcBorders>
              <w:top w:val="single" w:sz="4" w:space="0" w:color="auto"/>
              <w:bottom w:val="nil"/>
            </w:tcBorders>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специалист по социальной работе, или инструктор по физической культуре, или инструктор по адаптивной физической культуре, или воспитатель.</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оборудование: реабилитационное, спортивное и оздоровительное оборудование (спортивные тренажеры, беговые дорожки, велотренажеры и иные тренажеры для развития двигательных функций, индивидуальные напольные коврики, гимнастические палки, скамейки, мячи, маты, обручи; кистевые и грудные эспандеры; гантели разной массы; столы, ракетки и мячи для настольного тенниса; шведские стенки, кистевые динамометры и иной спортивный инвентарь)</w:t>
            </w:r>
          </w:p>
        </w:tc>
      </w:tr>
      <w:tr w:rsidR="001A38B2">
        <w:tblPrEx>
          <w:tblBorders>
            <w:insideH w:val="none" w:sz="0" w:space="0" w:color="auto"/>
          </w:tblBorders>
        </w:tblPrEx>
        <w:tc>
          <w:tcPr>
            <w:tcW w:w="2948" w:type="dxa"/>
            <w:tcBorders>
              <w:top w:val="nil"/>
              <w:bottom w:val="single" w:sz="4" w:space="0" w:color="auto"/>
            </w:tcBorders>
          </w:tcPr>
          <w:p w:rsidR="001A38B2" w:rsidRDefault="001A38B2">
            <w:pPr>
              <w:pStyle w:val="ConsPlusNormal"/>
            </w:pPr>
          </w:p>
        </w:tc>
        <w:tc>
          <w:tcPr>
            <w:tcW w:w="5556" w:type="dxa"/>
            <w:tcBorders>
              <w:top w:val="nil"/>
              <w:bottom w:val="single" w:sz="4" w:space="0" w:color="auto"/>
            </w:tcBorders>
          </w:tcPr>
          <w:p w:rsidR="001A38B2" w:rsidRDefault="001A38B2">
            <w:pPr>
              <w:pStyle w:val="ConsPlusNormal"/>
            </w:pPr>
            <w:r>
              <w:t>реабилитации продолжительностью не более 15 рабочих дней в стационарной форме социального обслуживания либо ежедневно в течение проводимого не чаще 1 раза в год курса реабилитации продолжительностью не более 15 рабочих дней в полустационарной форме социального обслуживания или в форме социального обслуживания на дому. Несовершеннолетним получателям социальных услуг ежедневно в течение проводимого не чаще 1 раза в год курса реабилитации продолжительностью не более 30 рабочих дней в стационарной форме социального обслуживания, а клиентам, признанным нуждающимися в стационарной форме социального обслуживания по обстоятельству "полная или частичная утрата способности либо возможности осуществлять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 ежедневно в течение проводимого не чаще 2 раз в год курса реабилитации продолжительностью не более 30 рабочих дней в стационарной форме социального обслуживания либо ежедневно в течение проводимого не чаще 1 раза в год курса реабилитации продолжительностью не более 30 рабочих дней в полустационарной форме социального обслуживания или в форме социального обслуживания на дому.</w:t>
            </w:r>
          </w:p>
          <w:p w:rsidR="001A38B2" w:rsidRDefault="001A38B2">
            <w:pPr>
              <w:pStyle w:val="ConsPlusNormal"/>
            </w:pPr>
            <w:r>
              <w:t>3. Единица социальной услуги:</w:t>
            </w:r>
          </w:p>
          <w:p w:rsidR="001A38B2" w:rsidRDefault="001A38B2">
            <w:pPr>
              <w:pStyle w:val="ConsPlusNormal"/>
            </w:pPr>
            <w:r>
              <w:t>проведение одного оздоровительного мероприятия (ходьба, бег, плавание, езда на велосипеде, катание на лыжах, оздоровительная гимнастика, занятие на тренажерах и иное) с клиентом - 1 услуга</w:t>
            </w:r>
          </w:p>
        </w:tc>
        <w:tc>
          <w:tcPr>
            <w:tcW w:w="5046" w:type="dxa"/>
            <w:tcBorders>
              <w:top w:val="nil"/>
              <w:bottom w:val="single" w:sz="4" w:space="0" w:color="auto"/>
            </w:tcBorders>
          </w:tcPr>
          <w:p w:rsidR="001A38B2" w:rsidRDefault="001A38B2">
            <w:pPr>
              <w:pStyle w:val="ConsPlusNormal"/>
            </w:pPr>
          </w:p>
        </w:tc>
      </w:tr>
    </w:tbl>
    <w:p w:rsidR="001A38B2" w:rsidRDefault="001A38B2">
      <w:pPr>
        <w:pStyle w:val="ConsPlusNormal"/>
        <w:jc w:val="both"/>
      </w:pPr>
    </w:p>
    <w:p w:rsidR="001A38B2" w:rsidRDefault="001A38B2">
      <w:pPr>
        <w:pStyle w:val="ConsPlusNormal"/>
        <w:jc w:val="both"/>
      </w:pPr>
      <w:r>
        <w:t xml:space="preserve">(п. 2.5 в ред. </w:t>
      </w:r>
      <w:hyperlink r:id="rId94">
        <w:r>
          <w:rPr>
            <w:color w:val="0000FF"/>
          </w:rPr>
          <w:t>Приказа</w:t>
        </w:r>
      </w:hyperlink>
      <w:r>
        <w:t xml:space="preserve"> Министерства социальной политики Свердловской области от 02.10.2025 N 270)</w:t>
      </w:r>
    </w:p>
    <w:p w:rsidR="001A38B2" w:rsidRDefault="001A38B2">
      <w:pPr>
        <w:pStyle w:val="ConsPlusNormal"/>
        <w:spacing w:before="220"/>
        <w:ind w:firstLine="540"/>
        <w:jc w:val="both"/>
      </w:pPr>
      <w:r>
        <w:t>2.6. Наименование социальной услуги: выполнение процедур, связанных с сохранением здоровья получателей социальных услуг (измерение температуры тела, артериального давления, контроль за приемом лекарств и другое)</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 полустационарная</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Выполнение процедур, связанных с сохранением здоровья получателей социальных услуг (измерение температуры тела, артериального давления, контроль за приемом лекарств и другое)</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подготовка к проведению процедуры (рабочее место, инструментарий, асептика, подготовка клиента), проведение процедур (прием лекарств, закапывание капель, закладывание мази, измерение артериального давления, температуры тела, пульса, частоты дыхательных движений, антропометрия, наложение компрессов, перевязок, обработка пролежней, раневых поверхностей, выполнение очистительных клизм, пользование катетерами).</w:t>
            </w:r>
          </w:p>
          <w:p w:rsidR="001A38B2" w:rsidRDefault="001A38B2">
            <w:pPr>
              <w:pStyle w:val="ConsPlusNormal"/>
            </w:pPr>
            <w:r>
              <w:t>Продолжительность одной процедуры: от 5 до 15 минут в соответствии с технологиями выполнения простых медицинских услуг.</w:t>
            </w:r>
          </w:p>
          <w:p w:rsidR="001A38B2" w:rsidRDefault="001A38B2">
            <w:pPr>
              <w:pStyle w:val="ConsPlusNormal"/>
            </w:pPr>
            <w:r>
              <w:t>2. Периодичность предоставления социальной услуги: предоставляется в период получения клиентом у поставщика социальных услуг иных социальных услуг в стационарной форме социального обслуживания до 7 услуг в неделю или в период получения клиентом у поставщика социальных услуг иных социальных услуг в полустационарной форме социального обслуживания до 5 услуг в неделю, по назначению врача-специалиста (фельдшера).</w:t>
            </w:r>
          </w:p>
          <w:p w:rsidR="001A38B2" w:rsidRDefault="001A38B2">
            <w:pPr>
              <w:pStyle w:val="ConsPlusNormal"/>
            </w:pPr>
            <w:r>
              <w:t>3. Единица социальной услуги: проведение в течение дня процедур по назначению врача-специалиста (фельдшера) (прием лекарств, закапывание капель, закладывание мази, измерение артериального давления, температуры тела, пульса, частоты дыхательных движений, антропометрия, наложение компрессов, перевязок, обработка пролежней, раневых поверхностей, выполнение очистительных клизм, пользование катетерами) клиенту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медицинская сестра, или младшая медицинская сестра, или фельдшер.</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оборудование кабинета дежурной медицинской сестры:</w:t>
            </w:r>
          </w:p>
          <w:p w:rsidR="001A38B2" w:rsidRDefault="001A38B2">
            <w:pPr>
              <w:pStyle w:val="ConsPlusNormal"/>
            </w:pPr>
            <w:r>
              <w:t>стол, настольная лампа, стул, стул для клиента, кушетка, шкаф для документации, сейф для хранения медикаментов группы A и B, бактерицидная лампа, тонометр, стетофонендоскоп, весы, ростомер, электронные термометры, таблетницы, компьютерная техника, телефон, ксерокс, принтер.</w:t>
            </w:r>
          </w:p>
          <w:p w:rsidR="001A38B2" w:rsidRDefault="001A38B2">
            <w:pPr>
              <w:pStyle w:val="ConsPlusNormal"/>
            </w:pPr>
            <w:r>
              <w:t>Расходные материалы: канцелярские товары, пипетки, стерильные шпатели, стерильные салфетки, мензурки, пинцет, лоток стерильный, лоток для использованного материала, мыло жидкое, антисептик для обработки рук, ватные шарики, перчатки нестерильные, перчатки стерильные, одноразовые простыни</w:t>
            </w:r>
          </w:p>
        </w:tc>
      </w:tr>
    </w:tbl>
    <w:p w:rsidR="001A38B2" w:rsidRDefault="001A38B2">
      <w:pPr>
        <w:pStyle w:val="ConsPlusNormal"/>
        <w:jc w:val="both"/>
      </w:pPr>
    </w:p>
    <w:p w:rsidR="001A38B2" w:rsidRDefault="001A38B2">
      <w:pPr>
        <w:pStyle w:val="ConsPlusNormal"/>
        <w:ind w:firstLine="540"/>
        <w:jc w:val="both"/>
      </w:pPr>
      <w:r>
        <w:t>Форма социального обслуживания: обслуживание на дому</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Выполнение процедур, связанных с сохранением здоровья получателей социальных услуг (измерение температуры тела, артериального давления, контроль за приемом лекарств и другое)</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подготовка к проведению процедуры (помощь клиенту в изменении положения тела для удобства измерения температуры тела, артериального давления, приема лекарств, при необходимости - помощь в перемещении клиента к месту выполнения процедуры), проведение процедуры, помощь клиенту в питье из чашки или поильника, уборка после выполнения процедуры.</w:t>
            </w:r>
          </w:p>
          <w:p w:rsidR="001A38B2" w:rsidRDefault="001A38B2">
            <w:pPr>
              <w:pStyle w:val="ConsPlusNormal"/>
            </w:pPr>
            <w:r>
              <w:t>Продолжительность одной процедуры: от 5 до 15 минут в соответствии с технологиями выполнения простых медицинских услуг.</w:t>
            </w:r>
          </w:p>
          <w:p w:rsidR="001A38B2" w:rsidRDefault="001A38B2">
            <w:pPr>
              <w:pStyle w:val="ConsPlusNormal"/>
            </w:pPr>
            <w:r>
              <w:t>2. Периодичность предоставления социальной услуги:</w:t>
            </w:r>
          </w:p>
          <w:p w:rsidR="001A38B2" w:rsidRDefault="001A38B2">
            <w:pPr>
              <w:pStyle w:val="ConsPlusNormal"/>
            </w:pPr>
            <w:r>
              <w:t>услуга предоставляется в период получения клиентом у поставщика социальных услуг иных социальных услуг в форме социального обслуживания на дому, до 5 услуг в неделю.</w:t>
            </w:r>
          </w:p>
          <w:p w:rsidR="001A38B2" w:rsidRDefault="001A38B2">
            <w:pPr>
              <w:pStyle w:val="ConsPlusNormal"/>
            </w:pPr>
            <w:r>
              <w:t>3. Единица социальной услуги: проведение в течение дня процедур клиенту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работник или сиделка (помощник по уходу).</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при предоставлении социальной услуги мобильной бригадой может использоваться легковой автотранспорт</w:t>
            </w:r>
          </w:p>
        </w:tc>
      </w:tr>
    </w:tbl>
    <w:p w:rsidR="001A38B2" w:rsidRDefault="001A38B2">
      <w:pPr>
        <w:pStyle w:val="ConsPlusNormal"/>
        <w:jc w:val="both"/>
      </w:pPr>
    </w:p>
    <w:p w:rsidR="001A38B2" w:rsidRDefault="001A38B2">
      <w:pPr>
        <w:pStyle w:val="ConsPlusNormal"/>
        <w:jc w:val="both"/>
      </w:pPr>
      <w:r>
        <w:t xml:space="preserve">(п. 2.6 в ред. </w:t>
      </w:r>
      <w:hyperlink r:id="rId95">
        <w:r>
          <w:rPr>
            <w:color w:val="0000FF"/>
          </w:rPr>
          <w:t>Приказа</w:t>
        </w:r>
      </w:hyperlink>
      <w:r>
        <w:t xml:space="preserve"> Министерства социальной политики Свердловской области от 28.08.2023 N 279)</w:t>
      </w:r>
    </w:p>
    <w:p w:rsidR="001A38B2" w:rsidRDefault="001A38B2">
      <w:pPr>
        <w:pStyle w:val="ConsPlusNormal"/>
        <w:spacing w:before="220"/>
        <w:ind w:firstLine="540"/>
        <w:jc w:val="both"/>
      </w:pPr>
      <w:r>
        <w:t>2.7. Наименование социальной услуги: содействие в госпитализации получателей социальных услуг, а также содействие в их направлении по медицинским показаниям на санаторно-курортное лечение</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 полустационарная, обслуживание на дому</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Осуществление посреднических действий между клиентом и медицинскими организациями</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обращение по телефону или через сеть Интернет в медицинские организации с целью организации госпитализации клиента либо содействия в направлении клиента по медицинским показаниям на санаторно-курортное лечение (получение информации, запись на прием к врачу-специалисту, вызов врача-специалиста на дом).</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до трех услуг в год, при возникновении показаний к госпитализации либо показаний на санаторно-курортное лечение.</w:t>
            </w:r>
          </w:p>
          <w:p w:rsidR="001A38B2" w:rsidRDefault="001A38B2">
            <w:pPr>
              <w:pStyle w:val="ConsPlusNormal"/>
            </w:pPr>
            <w:r>
              <w:t>3. Единица социальной услуги:</w:t>
            </w:r>
          </w:p>
          <w:p w:rsidR="001A38B2" w:rsidRDefault="001A38B2">
            <w:pPr>
              <w:pStyle w:val="ConsPlusNormal"/>
            </w:pPr>
            <w:r>
              <w:t>обращение в одну медицинскую организацию в интересах клиента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работник, или специалист по социальной работе, или медицинская сестра, или сиделка (помощник по уходу).</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телефон, компьютер с подключением сети Интернет</w:t>
            </w:r>
          </w:p>
        </w:tc>
      </w:tr>
      <w:tr w:rsidR="001A38B2">
        <w:tc>
          <w:tcPr>
            <w:tcW w:w="2948" w:type="dxa"/>
          </w:tcPr>
          <w:p w:rsidR="001A38B2" w:rsidRDefault="001A38B2">
            <w:pPr>
              <w:pStyle w:val="ConsPlusNormal"/>
            </w:pPr>
            <w:r>
              <w:t>Обращение в интересах клиента или сопровождение в медицинскую организацию, подразделение Фонда пенсионного и социального страхования Российской Федерации, управление социальной политики</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обращение в интересах клиента либо сопровождение клиента в медицинскую организацию, подразделение Фонда пенсионного и социального страхования Российской Федерации либо управление социальной политики с целью содействия в направлении по медицинским показаниям на санаторно-курортное лечение.</w:t>
            </w:r>
          </w:p>
          <w:p w:rsidR="001A38B2" w:rsidRDefault="001A38B2">
            <w:pPr>
              <w:pStyle w:val="ConsPlusNormal"/>
            </w:pPr>
            <w:r>
              <w:t>Осуществляется в пределах муниципального образования по месту проживания (пребывания) клиента.</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до двух услуг в месяц.</w:t>
            </w:r>
          </w:p>
          <w:p w:rsidR="001A38B2" w:rsidRDefault="001A38B2">
            <w:pPr>
              <w:pStyle w:val="ConsPlusNormal"/>
            </w:pPr>
            <w:r>
              <w:t>3. Единица социальной услуги:</w:t>
            </w:r>
          </w:p>
          <w:p w:rsidR="001A38B2" w:rsidRDefault="001A38B2">
            <w:pPr>
              <w:pStyle w:val="ConsPlusNormal"/>
            </w:pPr>
            <w:r>
              <w:t>обращение в интересах клиента либо сопровождение клиента в одну организацию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работник, или специалист по социальной работе, или медицинская сестра, или сиделка (помощник по уходу).</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при предоставлении социальной услуги мобильной бригадой может использоваться легковой автотранспорт</w:t>
            </w:r>
          </w:p>
        </w:tc>
      </w:tr>
    </w:tbl>
    <w:p w:rsidR="001A38B2" w:rsidRDefault="001A38B2">
      <w:pPr>
        <w:pStyle w:val="ConsPlusNormal"/>
        <w:jc w:val="both"/>
      </w:pPr>
    </w:p>
    <w:p w:rsidR="001A38B2" w:rsidRDefault="001A38B2">
      <w:pPr>
        <w:pStyle w:val="ConsPlusNormal"/>
        <w:jc w:val="both"/>
      </w:pPr>
      <w:r>
        <w:t xml:space="preserve">(п. 2.7 в ред. </w:t>
      </w:r>
      <w:hyperlink r:id="rId96">
        <w:r>
          <w:rPr>
            <w:color w:val="0000FF"/>
          </w:rPr>
          <w:t>Приказа</w:t>
        </w:r>
      </w:hyperlink>
      <w:r>
        <w:t xml:space="preserve"> Министерства социальной политики Свердловской области от 11.01.2023 N 5)</w:t>
      </w:r>
    </w:p>
    <w:p w:rsidR="001A38B2" w:rsidRDefault="001A38B2">
      <w:pPr>
        <w:pStyle w:val="ConsPlusNormal"/>
        <w:spacing w:before="220"/>
        <w:ind w:firstLine="540"/>
        <w:jc w:val="both"/>
      </w:pPr>
      <w:r>
        <w:t>2.8. Наименование социальной услуги: содействие в получении стоматологической, зубопротезной и протезно-ортопедической помощи, за исключением протезов из драгоценных металлов и других дорогостоящих материалов</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 полустационарная, обслуживание на дому</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Осуществление посреднических действий между клиентом и медицинскими организациями, подразделением Фонда пенсионного и социального страхования Российской Федерации, протезно-ортопедическим предприятием</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обращение по телефону или через сеть Интернет в медицинские организации, подразделения Фонда пенсионного и социального страхования Российской Федерации, протезно-ортопедические предприятия с целью организации предоставления клиенту стоматологической, зубопротезной и протезно-ортопедической помощи (получение информации, запись на прием к врачу-специалисту, вызов врача-специалиста на дом).</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до двух услуг в год.</w:t>
            </w:r>
          </w:p>
          <w:p w:rsidR="001A38B2" w:rsidRDefault="001A38B2">
            <w:pPr>
              <w:pStyle w:val="ConsPlusNormal"/>
            </w:pPr>
            <w:r>
              <w:t>3. Единица социальной услуги:</w:t>
            </w:r>
          </w:p>
          <w:p w:rsidR="001A38B2" w:rsidRDefault="001A38B2">
            <w:pPr>
              <w:pStyle w:val="ConsPlusNormal"/>
            </w:pPr>
            <w:r>
              <w:t>обращение в одну организацию в интересах клиента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работник или специалист по социальной работе.</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не требуется</w:t>
            </w:r>
          </w:p>
        </w:tc>
      </w:tr>
      <w:tr w:rsidR="001A38B2">
        <w:tc>
          <w:tcPr>
            <w:tcW w:w="2948" w:type="dxa"/>
          </w:tcPr>
          <w:p w:rsidR="001A38B2" w:rsidRDefault="001A38B2">
            <w:pPr>
              <w:pStyle w:val="ConsPlusNormal"/>
            </w:pPr>
            <w:r>
              <w:t>Обращение в интересах клиента или сопровождение в медицинскую организацию, подразделение Фонда пенсионного и социального страхования Российской Федерации, протезно-ортопедическое предприятие</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обращение в интересах клиента либо сопровождение клиента в медицинские организации, подразделения Фонда пенсионного и социального страхования Российской Федерации, протезно-ортопедические предприятия с целью организации предоставления клиенту стоматологической, зубопротезной и протезно-ортопедической помощи.</w:t>
            </w:r>
          </w:p>
          <w:p w:rsidR="001A38B2" w:rsidRDefault="001A38B2">
            <w:pPr>
              <w:pStyle w:val="ConsPlusNormal"/>
            </w:pPr>
            <w:r>
              <w:t>Осуществляется в пределах муниципального образования по месту проживания (пребывания) клиента.</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до двух услуг в месяц.</w:t>
            </w:r>
          </w:p>
          <w:p w:rsidR="001A38B2" w:rsidRDefault="001A38B2">
            <w:pPr>
              <w:pStyle w:val="ConsPlusNormal"/>
            </w:pPr>
            <w:r>
              <w:t>3. Единица социальной услуги:</w:t>
            </w:r>
          </w:p>
          <w:p w:rsidR="001A38B2" w:rsidRDefault="001A38B2">
            <w:pPr>
              <w:pStyle w:val="ConsPlusNormal"/>
            </w:pPr>
            <w:r>
              <w:t>обращение в интересах клиента или сопровождение клиента в одну организацию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работник или специалист по социальной работе.</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при предоставлении социальной услуги мобильной бригадой может использоваться легковой автотранспорт</w:t>
            </w:r>
          </w:p>
        </w:tc>
      </w:tr>
    </w:tbl>
    <w:p w:rsidR="001A38B2" w:rsidRDefault="001A38B2">
      <w:pPr>
        <w:pStyle w:val="ConsPlusNormal"/>
        <w:jc w:val="both"/>
      </w:pPr>
    </w:p>
    <w:p w:rsidR="001A38B2" w:rsidRDefault="001A38B2">
      <w:pPr>
        <w:pStyle w:val="ConsPlusNormal"/>
        <w:jc w:val="both"/>
      </w:pPr>
      <w:r>
        <w:t xml:space="preserve">(п. 2.8 в ред. </w:t>
      </w:r>
      <w:hyperlink r:id="rId97">
        <w:r>
          <w:rPr>
            <w:color w:val="0000FF"/>
          </w:rPr>
          <w:t>Приказа</w:t>
        </w:r>
      </w:hyperlink>
      <w:r>
        <w:t xml:space="preserve"> Министерства социальной политики Свердловской области от 11.01.2023 N 5)</w:t>
      </w:r>
    </w:p>
    <w:p w:rsidR="001A38B2" w:rsidRDefault="001A38B2">
      <w:pPr>
        <w:pStyle w:val="ConsPlusNormal"/>
        <w:spacing w:before="220"/>
        <w:ind w:firstLine="540"/>
        <w:jc w:val="both"/>
      </w:pPr>
      <w:r>
        <w:t>2.9. Наименование социальной услуги: консультирование по социально-медицинским вопросам (поддержания и сохранения здоровья получателей социальных услуг, проведения оздоровительных мероприятий, наблюдения за получателями социальных услуг для выявления отклонений в состоянии их здоровья)</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 полустационарная, обслуживание на дому</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Консультирование по социально-медицинским вопросам (поддержания и сохранения здоровья получателей социальных услуг, проведения оздоровительных мероприятий, наблюдения за получателями социальных услуг для выявления отклонений в состоянии их здоровья)</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выявление в беседе с клиентом социально-медицинских проблем, разъяснение возможных путей решения.</w:t>
            </w:r>
          </w:p>
          <w:p w:rsidR="001A38B2" w:rsidRDefault="001A38B2">
            <w:pPr>
              <w:pStyle w:val="ConsPlusNormal"/>
            </w:pPr>
            <w:r>
              <w:t>Консультирование клиента по решению выявленных проблем.</w:t>
            </w:r>
          </w:p>
          <w:p w:rsidR="001A38B2" w:rsidRDefault="001A38B2">
            <w:pPr>
              <w:pStyle w:val="ConsPlusNormal"/>
            </w:pPr>
            <w:r>
              <w:t>Продолжительность консультирования от 15 до 30 минут.</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до двух услуг в месяц.</w:t>
            </w:r>
          </w:p>
          <w:p w:rsidR="001A38B2" w:rsidRDefault="001A38B2">
            <w:pPr>
              <w:pStyle w:val="ConsPlusNormal"/>
            </w:pPr>
            <w:r>
              <w:t>3. Единица социальной услуги:</w:t>
            </w:r>
          </w:p>
          <w:p w:rsidR="001A38B2" w:rsidRDefault="001A38B2">
            <w:pPr>
              <w:pStyle w:val="ConsPlusNormal"/>
            </w:pPr>
            <w:r>
              <w:t>консультирование клиента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специалист по социальной работе, или врач-специалист, или фельдшер, или медицинская сестра.</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не требуется</w:t>
            </w:r>
          </w:p>
        </w:tc>
      </w:tr>
    </w:tbl>
    <w:p w:rsidR="001A38B2" w:rsidRDefault="001A38B2">
      <w:pPr>
        <w:pStyle w:val="ConsPlusNormal"/>
        <w:jc w:val="both"/>
      </w:pPr>
    </w:p>
    <w:p w:rsidR="001A38B2" w:rsidRDefault="001A38B2">
      <w:pPr>
        <w:pStyle w:val="ConsPlusNormal"/>
        <w:jc w:val="both"/>
      </w:pPr>
      <w:r>
        <w:t xml:space="preserve">(п. 2.9 в ред. </w:t>
      </w:r>
      <w:hyperlink r:id="rId98">
        <w:r>
          <w:rPr>
            <w:color w:val="0000FF"/>
          </w:rPr>
          <w:t>Приказа</w:t>
        </w:r>
      </w:hyperlink>
      <w:r>
        <w:t xml:space="preserve"> Министерства социальной политики Свердловской области от 11.01.2023 N 5)</w:t>
      </w:r>
    </w:p>
    <w:p w:rsidR="001A38B2" w:rsidRDefault="001A38B2">
      <w:pPr>
        <w:pStyle w:val="ConsPlusNormal"/>
        <w:spacing w:before="220"/>
        <w:ind w:firstLine="540"/>
        <w:jc w:val="both"/>
      </w:pPr>
      <w:r>
        <w:t>2.10. Наименование социальной услуги: проведение занятий, обучающих здоровому образу жизни</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 полустационарная</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Проведение групповых занятий, обучающих здоровому образу жизни</w:t>
            </w:r>
          </w:p>
        </w:tc>
        <w:tc>
          <w:tcPr>
            <w:tcW w:w="5556" w:type="dxa"/>
          </w:tcPr>
          <w:p w:rsidR="001A38B2" w:rsidRDefault="001A38B2">
            <w:pPr>
              <w:pStyle w:val="ConsPlusNormal"/>
            </w:pPr>
            <w:r>
              <w:t>1. Норматив предоставления социальной услуги: проведение занятия с группой клиентов от 10 до 25 человек, обучающего здоровому образу жизни, в том числе по тематике:</w:t>
            </w:r>
          </w:p>
          <w:p w:rsidR="001A38B2" w:rsidRDefault="001A38B2">
            <w:pPr>
              <w:pStyle w:val="ConsPlusNormal"/>
            </w:pPr>
            <w:r>
              <w:t>1) выработки санитарно-гигиенических навыков, навыков ведения здорового образа жизни, предупреждения и профилактики заболеваний;</w:t>
            </w:r>
          </w:p>
          <w:p w:rsidR="001A38B2" w:rsidRDefault="001A38B2">
            <w:pPr>
              <w:pStyle w:val="ConsPlusNormal"/>
            </w:pPr>
            <w:r>
              <w:t>2) предупреждения появления вредных привычек и избавления от них;</w:t>
            </w:r>
          </w:p>
          <w:p w:rsidR="001A38B2" w:rsidRDefault="001A38B2">
            <w:pPr>
              <w:pStyle w:val="ConsPlusNormal"/>
            </w:pPr>
            <w:r>
              <w:t>3) санитарно-просветительской работы для решения вопросов возрастной адаптации;</w:t>
            </w:r>
          </w:p>
          <w:p w:rsidR="001A38B2" w:rsidRDefault="001A38B2">
            <w:pPr>
              <w:pStyle w:val="ConsPlusNormal"/>
            </w:pPr>
            <w:r>
              <w:t>4) подготовки к созданию семьи и рождению ребенка.</w:t>
            </w:r>
          </w:p>
          <w:p w:rsidR="001A38B2" w:rsidRDefault="001A38B2">
            <w:pPr>
              <w:pStyle w:val="ConsPlusNormal"/>
            </w:pPr>
            <w:r>
              <w:t>Продолжительность одного занятия от 20 до 40 минут.</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до четырех услуг в месяц.</w:t>
            </w:r>
          </w:p>
          <w:p w:rsidR="001A38B2" w:rsidRDefault="001A38B2">
            <w:pPr>
              <w:pStyle w:val="ConsPlusNormal"/>
            </w:pPr>
            <w:r>
              <w:t>3. Единица социальной услуги:</w:t>
            </w:r>
          </w:p>
          <w:p w:rsidR="001A38B2" w:rsidRDefault="001A38B2">
            <w:pPr>
              <w:pStyle w:val="ConsPlusNormal"/>
            </w:pPr>
            <w:r>
              <w:t>проведение занятия по одной тематике для одного клиента в группе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специалист по социальной работе, или врач-специалист, или фельдшер, или медицинская сестра, или воспитатель, или социальный педагог, или педагог, или психолог.</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не требуется</w:t>
            </w:r>
          </w:p>
        </w:tc>
      </w:tr>
    </w:tbl>
    <w:p w:rsidR="001A38B2" w:rsidRDefault="001A38B2">
      <w:pPr>
        <w:pStyle w:val="ConsPlusNormal"/>
        <w:jc w:val="both"/>
      </w:pPr>
    </w:p>
    <w:p w:rsidR="001A38B2" w:rsidRDefault="001A38B2">
      <w:pPr>
        <w:pStyle w:val="ConsPlusNormal"/>
        <w:ind w:firstLine="540"/>
        <w:jc w:val="both"/>
      </w:pPr>
      <w:r>
        <w:t>Форма социального обслуживания: стационарная, полустационарная, обслуживание на дому</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Проведение индивидуальных занятий, обучающих здоровому образу жизни</w:t>
            </w:r>
          </w:p>
        </w:tc>
        <w:tc>
          <w:tcPr>
            <w:tcW w:w="5556" w:type="dxa"/>
          </w:tcPr>
          <w:p w:rsidR="001A38B2" w:rsidRDefault="001A38B2">
            <w:pPr>
              <w:pStyle w:val="ConsPlusNormal"/>
            </w:pPr>
            <w:r>
              <w:t>1. Норматив предоставления социальной услуги: проведение индивидуального занятия, обучающего здоровому образу жизни, в том числе по тематике:</w:t>
            </w:r>
          </w:p>
          <w:p w:rsidR="001A38B2" w:rsidRDefault="001A38B2">
            <w:pPr>
              <w:pStyle w:val="ConsPlusNormal"/>
            </w:pPr>
            <w:r>
              <w:t>1) выработки санитарно-гигиенических навыков, навыков ведения здорового образа жизни, предупреждения и профилактики заболеваний;</w:t>
            </w:r>
          </w:p>
          <w:p w:rsidR="001A38B2" w:rsidRDefault="001A38B2">
            <w:pPr>
              <w:pStyle w:val="ConsPlusNormal"/>
            </w:pPr>
            <w:r>
              <w:t>2) предупреждения появления вредных привычек и избавления от них;</w:t>
            </w:r>
          </w:p>
          <w:p w:rsidR="001A38B2" w:rsidRDefault="001A38B2">
            <w:pPr>
              <w:pStyle w:val="ConsPlusNormal"/>
            </w:pPr>
            <w:r>
              <w:t>3) санитарно-просветительской работы для решения вопросов возрастной адаптации;</w:t>
            </w:r>
          </w:p>
          <w:p w:rsidR="001A38B2" w:rsidRDefault="001A38B2">
            <w:pPr>
              <w:pStyle w:val="ConsPlusNormal"/>
            </w:pPr>
            <w:r>
              <w:t>4) подготовки к созданию семьи и рождению ребенка.</w:t>
            </w:r>
          </w:p>
          <w:p w:rsidR="001A38B2" w:rsidRDefault="001A38B2">
            <w:pPr>
              <w:pStyle w:val="ConsPlusNormal"/>
            </w:pPr>
            <w:r>
              <w:t>Продолжительность одного занятия от 20 до 40 минут.</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до четырех услуг в месяц.</w:t>
            </w:r>
          </w:p>
          <w:p w:rsidR="001A38B2" w:rsidRDefault="001A38B2">
            <w:pPr>
              <w:pStyle w:val="ConsPlusNormal"/>
            </w:pPr>
            <w:r>
              <w:t>3. Единица социальной услуги:</w:t>
            </w:r>
          </w:p>
          <w:p w:rsidR="001A38B2" w:rsidRDefault="001A38B2">
            <w:pPr>
              <w:pStyle w:val="ConsPlusNormal"/>
            </w:pPr>
            <w:r>
              <w:t>проведение занятия по одной тематике с клиентом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специалист по социальной работе, или врач-специалист, или фельдшер, или медицинская сестра, или воспитатель, или социальный педагог, или педагог, или психолог.</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не требуется</w:t>
            </w:r>
          </w:p>
        </w:tc>
      </w:tr>
    </w:tbl>
    <w:p w:rsidR="001A38B2" w:rsidRDefault="001A38B2">
      <w:pPr>
        <w:pStyle w:val="ConsPlusNormal"/>
        <w:jc w:val="both"/>
      </w:pPr>
    </w:p>
    <w:p w:rsidR="001A38B2" w:rsidRDefault="001A38B2">
      <w:pPr>
        <w:pStyle w:val="ConsPlusNormal"/>
        <w:jc w:val="both"/>
      </w:pPr>
      <w:r>
        <w:t xml:space="preserve">(п. 2.10 в ред. </w:t>
      </w:r>
      <w:hyperlink r:id="rId99">
        <w:r>
          <w:rPr>
            <w:color w:val="0000FF"/>
          </w:rPr>
          <w:t>Приказа</w:t>
        </w:r>
      </w:hyperlink>
      <w:r>
        <w:t xml:space="preserve"> Министерства социальной политики Свердловской области от 02.10.2025 N 270)</w:t>
      </w:r>
    </w:p>
    <w:p w:rsidR="001A38B2" w:rsidRDefault="001A38B2">
      <w:pPr>
        <w:pStyle w:val="ConsPlusNormal"/>
        <w:spacing w:before="220"/>
        <w:ind w:firstLine="540"/>
        <w:jc w:val="both"/>
      </w:pPr>
      <w:r>
        <w:t>2.11. Наименование социальной услуги: содействие в получении полиса обязательного медицинского страхования</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 полустационарная, обслуживание на дому</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Сопровождение клиента в страховую медицинскую организацию</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обращение в интересах клиента либо сопровождение клиента в страховую медицинскую организацию для оформления и получения полиса обязательного медицинского страхования.</w:t>
            </w:r>
          </w:p>
          <w:p w:rsidR="001A38B2" w:rsidRDefault="001A38B2">
            <w:pPr>
              <w:pStyle w:val="ConsPlusNormal"/>
            </w:pPr>
            <w:r>
              <w:t>Осуществляется в пределах муниципального образования по месту проживания (пребывания) клиента.</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до двух услуг в год.</w:t>
            </w:r>
          </w:p>
          <w:p w:rsidR="001A38B2" w:rsidRDefault="001A38B2">
            <w:pPr>
              <w:pStyle w:val="ConsPlusNormal"/>
            </w:pPr>
            <w:r>
              <w:t>3. Единица социальной услуги:</w:t>
            </w:r>
          </w:p>
          <w:p w:rsidR="001A38B2" w:rsidRDefault="001A38B2">
            <w:pPr>
              <w:pStyle w:val="ConsPlusNormal"/>
            </w:pPr>
            <w:r>
              <w:t>посещение или сопровождение одной организации в интересах клиента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работник или специалист по социальной работе.</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при предоставлении социальной услуги мобильной бригадой может использоваться легковой автотранспорт</w:t>
            </w:r>
          </w:p>
        </w:tc>
      </w:tr>
    </w:tbl>
    <w:p w:rsidR="001A38B2" w:rsidRDefault="001A38B2">
      <w:pPr>
        <w:pStyle w:val="ConsPlusNormal"/>
        <w:jc w:val="both"/>
      </w:pPr>
    </w:p>
    <w:p w:rsidR="001A38B2" w:rsidRDefault="001A38B2">
      <w:pPr>
        <w:pStyle w:val="ConsPlusNormal"/>
        <w:jc w:val="both"/>
      </w:pPr>
      <w:r>
        <w:t xml:space="preserve">(п. 2.11 в ред. </w:t>
      </w:r>
      <w:hyperlink r:id="rId100">
        <w:r>
          <w:rPr>
            <w:color w:val="0000FF"/>
          </w:rPr>
          <w:t>Приказа</w:t>
        </w:r>
      </w:hyperlink>
      <w:r>
        <w:t xml:space="preserve"> Министерства социальной политики Свердловской области от 11.01.2023 N 5)</w:t>
      </w:r>
    </w:p>
    <w:p w:rsidR="001A38B2" w:rsidRDefault="001A38B2">
      <w:pPr>
        <w:pStyle w:val="ConsPlusNormal"/>
        <w:spacing w:before="220"/>
        <w:ind w:firstLine="540"/>
        <w:jc w:val="both"/>
      </w:pPr>
      <w:r>
        <w:t>2.12. Наименование социальной услуги: содействие в проведении реабилитационных мероприятий медицинского и социального характера, в том числе для инвалидов на основании индивидуальных программ реабилитации, абилитации</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 полустационарная, обслуживание на дому</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Осуществление посреднических действий между клиентом и организациями, осуществляющими проведение реабилитационных мероприятий медицинского и социального характера</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обращение по телефону или через сеть Интернет в организации, осуществляющие проведение реабилитационных мероприятий медицинского и социального характера, с целью организации проведения реабилитационных мероприятий медицинского и социального характера, в том числе для инвалидов на основании индивидуальных программ реабилитации или абилитации инвалида, выдаваемых федеральными учреждениями медико-социальной экспертизы.</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до трех услуг в год.</w:t>
            </w:r>
          </w:p>
          <w:p w:rsidR="001A38B2" w:rsidRDefault="001A38B2">
            <w:pPr>
              <w:pStyle w:val="ConsPlusNormal"/>
            </w:pPr>
            <w:r>
              <w:t>3. Единица социальной услуги:</w:t>
            </w:r>
          </w:p>
          <w:p w:rsidR="001A38B2" w:rsidRDefault="001A38B2">
            <w:pPr>
              <w:pStyle w:val="ConsPlusNormal"/>
            </w:pPr>
            <w:r>
              <w:t>обращение в интересах клиента в одну организацию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работник, или специалист по социальной работе, или медицинская сестра.</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телефон, компьютер с подключением сети Интернет</w:t>
            </w:r>
          </w:p>
        </w:tc>
      </w:tr>
      <w:tr w:rsidR="001A38B2">
        <w:tc>
          <w:tcPr>
            <w:tcW w:w="2948" w:type="dxa"/>
          </w:tcPr>
          <w:p w:rsidR="001A38B2" w:rsidRDefault="001A38B2">
            <w:pPr>
              <w:pStyle w:val="ConsPlusNormal"/>
            </w:pPr>
            <w:r>
              <w:t>Сопровождение клиента в организации, осуществляющие проведение реабилитационных мероприятий медицинского и социального характера</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обращение в интересах клиента либо сопровождение клиента в организации, осуществляющие проведение реабилитационных мероприятий медицинского и социального характера, с целью организации проведения реабилитационных мероприятий медицинского и социального характера, в том числе для инвалидов на основании индивидуальных программ реабилитации, абилитации инвалида, выдаваемых федеральными учреждениями медико-социальной экспертизы.</w:t>
            </w:r>
          </w:p>
          <w:p w:rsidR="001A38B2" w:rsidRDefault="001A38B2">
            <w:pPr>
              <w:pStyle w:val="ConsPlusNormal"/>
            </w:pPr>
            <w:r>
              <w:t>Осуществляется в пределах муниципального образования по месту проживания (пребывания) клиента.</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до двух услуг в месяц.</w:t>
            </w:r>
          </w:p>
          <w:p w:rsidR="001A38B2" w:rsidRDefault="001A38B2">
            <w:pPr>
              <w:pStyle w:val="ConsPlusNormal"/>
            </w:pPr>
            <w:r>
              <w:t>3. Единица социальной услуги:</w:t>
            </w:r>
          </w:p>
          <w:p w:rsidR="001A38B2" w:rsidRDefault="001A38B2">
            <w:pPr>
              <w:pStyle w:val="ConsPlusNormal"/>
            </w:pPr>
            <w:r>
              <w:t>посещение или сопровождение одной организации в интересах клиента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работник, или специалист по социальной работе, или медицинская сестра.</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при предоставлении социальной услуги мобильной бригадой может использоваться легковой автотранспорт</w:t>
            </w:r>
          </w:p>
        </w:tc>
      </w:tr>
    </w:tbl>
    <w:p w:rsidR="001A38B2" w:rsidRDefault="001A38B2">
      <w:pPr>
        <w:pStyle w:val="ConsPlusNormal"/>
        <w:jc w:val="both"/>
      </w:pPr>
    </w:p>
    <w:p w:rsidR="001A38B2" w:rsidRDefault="001A38B2">
      <w:pPr>
        <w:pStyle w:val="ConsPlusNormal"/>
        <w:jc w:val="both"/>
      </w:pPr>
      <w:r>
        <w:t xml:space="preserve">(п. 2.12 в ред. </w:t>
      </w:r>
      <w:hyperlink r:id="rId101">
        <w:r>
          <w:rPr>
            <w:color w:val="0000FF"/>
          </w:rPr>
          <w:t>Приказа</w:t>
        </w:r>
      </w:hyperlink>
      <w:r>
        <w:t xml:space="preserve"> Министерства социальной политики Свердловской области от 11.01.2023 N 5)</w:t>
      </w:r>
    </w:p>
    <w:p w:rsidR="001A38B2" w:rsidRDefault="001A38B2">
      <w:pPr>
        <w:pStyle w:val="ConsPlusNormal"/>
        <w:spacing w:before="220"/>
        <w:ind w:firstLine="540"/>
        <w:jc w:val="both"/>
      </w:pPr>
      <w:r>
        <w:t>2.13. Наименование социальной услуги: содействие в обеспечении техническими средствами ухода и реабилитации</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 полустационарная, обслуживание на дому</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Содействие в обеспечении техническими средствами ухода и реабилитации</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Обращение в интересах клиента либо сопровождение клиента в подразделение фонда социального страхования или в специализированную организацию, осуществляющую выдачу технических средств ухода и реабилитации, до 1 часа рабочего времени, включая время в пути. Осуществляется в пределах муниципального образования по месту проживания (пребывания) клиента.</w:t>
            </w:r>
          </w:p>
          <w:p w:rsidR="001A38B2" w:rsidRDefault="001A38B2">
            <w:pPr>
              <w:pStyle w:val="ConsPlusNormal"/>
            </w:pPr>
            <w:r>
              <w:t>2. Периодичность предоставления социальной услуги:</w:t>
            </w:r>
          </w:p>
          <w:p w:rsidR="001A38B2" w:rsidRDefault="001A38B2">
            <w:pPr>
              <w:pStyle w:val="ConsPlusNormal"/>
            </w:pPr>
            <w:r>
              <w:t>Услуга предоставляется до двух раз в месяц.</w:t>
            </w:r>
          </w:p>
          <w:p w:rsidR="001A38B2" w:rsidRDefault="001A38B2">
            <w:pPr>
              <w:pStyle w:val="ConsPlusNormal"/>
            </w:pPr>
            <w:r>
              <w:t>3. Единица социальной услуги:</w:t>
            </w:r>
          </w:p>
          <w:p w:rsidR="001A38B2" w:rsidRDefault="001A38B2">
            <w:pPr>
              <w:pStyle w:val="ConsPlusNormal"/>
            </w:pPr>
            <w:r>
              <w:t>Посещение одной организации для одного клиента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работник или специалист по социальной работе.</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При предоставлении социальной услуги мобильной бригадой может использоваться легковой автотранспорт</w:t>
            </w:r>
          </w:p>
        </w:tc>
      </w:tr>
    </w:tbl>
    <w:p w:rsidR="001A38B2" w:rsidRDefault="001A38B2">
      <w:pPr>
        <w:pStyle w:val="ConsPlusNormal"/>
        <w:jc w:val="both"/>
      </w:pPr>
    </w:p>
    <w:p w:rsidR="001A38B2" w:rsidRDefault="001A38B2">
      <w:pPr>
        <w:pStyle w:val="ConsPlusNormal"/>
        <w:ind w:firstLine="540"/>
        <w:jc w:val="both"/>
      </w:pPr>
      <w:r>
        <w:t>2.14. Наименование социальной услуги: социальная услуга по временному обеспечению техническими средствами ухода, реабилитации и адаптации</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 полустационарная, обслуживание на дому</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Временное обеспечение техническими средствами ухода, реабилитации и адаптации</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подбор технических средств ухода, реабилитации и адаптации, инструктаж по использованию, выдача технических средств ухода, реабилитации и адаптации.</w:t>
            </w:r>
          </w:p>
          <w:p w:rsidR="001A38B2" w:rsidRDefault="001A38B2">
            <w:pPr>
              <w:pStyle w:val="ConsPlusNormal"/>
            </w:pPr>
            <w:r>
              <w:t>Технические средства ухода, реабилитации и адаптации выдаются на срок до 6 месяцев, по истечении срока предоставления во временное пользование возвращаются клиентом поставщику социальных услуг, предоставившему техническое средство ухода, реабилитации и адаптации.</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до двух услуг в год.</w:t>
            </w:r>
          </w:p>
          <w:p w:rsidR="001A38B2" w:rsidRDefault="001A38B2">
            <w:pPr>
              <w:pStyle w:val="ConsPlusNormal"/>
            </w:pPr>
            <w:r>
              <w:t>3. Единица социальной услуги:</w:t>
            </w:r>
          </w:p>
          <w:p w:rsidR="001A38B2" w:rsidRDefault="001A38B2">
            <w:pPr>
              <w:pStyle w:val="ConsPlusNormal"/>
            </w:pPr>
            <w:r>
              <w:t>предоставление во временное пользование (выдача) 1 технического средства ухода, реабилитации и адаптации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специалист по социальной работе.</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технические средства ухода, реабилитации и адаптации согласно перечню, утверждаемому поставщиком социальных услуг в соответствии с Перечнем технических средств ухода, реабилитации и адаптации (приложение к настоящему приложению), специально оборудованное рабочее место специалиста, оказывающего услугу (стол, стул для специалиста, стул для клиента), канцелярские товары</w:t>
            </w:r>
          </w:p>
        </w:tc>
      </w:tr>
      <w:tr w:rsidR="001A38B2">
        <w:tc>
          <w:tcPr>
            <w:tcW w:w="2948" w:type="dxa"/>
          </w:tcPr>
          <w:p w:rsidR="001A38B2" w:rsidRDefault="001A38B2">
            <w:pPr>
              <w:pStyle w:val="ConsPlusNormal"/>
            </w:pPr>
            <w:r>
              <w:t>Доставка технических средств ухода, реабилитации и адаптации получателю социальных услуг, имеющему ограничения в передвижении</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доставка технических средств ухода, реабилитации и адаптации получателю, имеющему ограничения в передвижении.</w:t>
            </w:r>
          </w:p>
          <w:p w:rsidR="001A38B2" w:rsidRDefault="001A38B2">
            <w:pPr>
              <w:pStyle w:val="ConsPlusNormal"/>
            </w:pPr>
            <w:r>
              <w:t>Осуществляется в пределах муниципального образования по месту выдачи.</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до двух услуг в год.</w:t>
            </w:r>
          </w:p>
          <w:p w:rsidR="001A38B2" w:rsidRDefault="001A38B2">
            <w:pPr>
              <w:pStyle w:val="ConsPlusNormal"/>
            </w:pPr>
            <w:r>
              <w:t>3. Единица социальной услуги:</w:t>
            </w:r>
          </w:p>
          <w:p w:rsidR="001A38B2" w:rsidRDefault="001A38B2">
            <w:pPr>
              <w:pStyle w:val="ConsPlusNormal"/>
            </w:pPr>
            <w:r>
              <w:t>доставка технических средств ухода, реабилитации и адаптации клиенту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водитель.</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автомобиль</w:t>
            </w:r>
          </w:p>
        </w:tc>
      </w:tr>
    </w:tbl>
    <w:p w:rsidR="001A38B2" w:rsidRDefault="001A38B2">
      <w:pPr>
        <w:pStyle w:val="ConsPlusNormal"/>
        <w:jc w:val="both"/>
      </w:pPr>
    </w:p>
    <w:p w:rsidR="001A38B2" w:rsidRDefault="001A38B2">
      <w:pPr>
        <w:pStyle w:val="ConsPlusNormal"/>
        <w:jc w:val="both"/>
      </w:pPr>
      <w:r>
        <w:t xml:space="preserve">(п. 2.14 в ред. </w:t>
      </w:r>
      <w:hyperlink r:id="rId102">
        <w:r>
          <w:rPr>
            <w:color w:val="0000FF"/>
          </w:rPr>
          <w:t>Приказа</w:t>
        </w:r>
      </w:hyperlink>
      <w:r>
        <w:t xml:space="preserve"> Министерства социальной политики Свердловской области от 11.01.2023 N 5)</w:t>
      </w:r>
    </w:p>
    <w:p w:rsidR="001A38B2" w:rsidRDefault="001A38B2">
      <w:pPr>
        <w:pStyle w:val="ConsPlusNormal"/>
        <w:spacing w:before="220"/>
        <w:ind w:firstLine="540"/>
        <w:jc w:val="both"/>
      </w:pPr>
      <w:r>
        <w:t>2.15. Наименование социальной услуги: социальная услуга по обеспечению отдельных категорий граждан протезно-ортопедическими изделиями</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 полустационарная, обслуживание на дому</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Социальная услуга по обеспечению отдельных категорий граждан протезно-ортопедическими изделиями</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прием, оформление документов, выдача направлений на обеспечение отдельных категорий граждан протезно-ортопедическими изделиями.</w:t>
            </w:r>
          </w:p>
          <w:p w:rsidR="001A38B2" w:rsidRDefault="001A38B2">
            <w:pPr>
              <w:pStyle w:val="ConsPlusNormal"/>
            </w:pPr>
            <w:r>
              <w:t>2. Периодичность предоставления социальной услуги:</w:t>
            </w:r>
          </w:p>
          <w:p w:rsidR="001A38B2" w:rsidRDefault="001A38B2">
            <w:pPr>
              <w:pStyle w:val="ConsPlusNormal"/>
            </w:pPr>
            <w:r>
              <w:t xml:space="preserve">услуга предоставляется в соответствии с </w:t>
            </w:r>
            <w:hyperlink r:id="rId103">
              <w:r>
                <w:rPr>
                  <w:color w:val="0000FF"/>
                </w:rPr>
                <w:t>Порядком</w:t>
              </w:r>
            </w:hyperlink>
            <w:r>
              <w:t xml:space="preserve"> предоставления мер социальной поддержки отдельных категорий граждан по бесплатному обеспечению при наличии медицинских показаний протезами (кроме зубных, глазных протезов), протезно-ортопедическими изделиями, утвержденным Постановлением Правительства Свердловской области от 20.04.2016 N 273-ПП.</w:t>
            </w:r>
          </w:p>
          <w:p w:rsidR="001A38B2" w:rsidRDefault="001A38B2">
            <w:pPr>
              <w:pStyle w:val="ConsPlusNormal"/>
            </w:pPr>
            <w:r>
              <w:t>3. Единица социальной услуги;</w:t>
            </w:r>
          </w:p>
          <w:p w:rsidR="001A38B2" w:rsidRDefault="001A38B2">
            <w:pPr>
              <w:pStyle w:val="ConsPlusNormal"/>
            </w:pPr>
            <w:r>
              <w:t>прием, оформление документов и выдача одного направления на один вид протезно-ортопедического изделия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специалист по социальной работе.</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специально оборудованный кабинет:</w:t>
            </w:r>
          </w:p>
          <w:p w:rsidR="001A38B2" w:rsidRDefault="001A38B2">
            <w:pPr>
              <w:pStyle w:val="ConsPlusNormal"/>
            </w:pPr>
            <w:r>
              <w:t>стол, стул, шкаф для документации, шкаф для одежды, настольная лампа, стул для клиента, компьютерная техника, телефон, копировальный аппарат, принтер.</w:t>
            </w:r>
          </w:p>
          <w:p w:rsidR="001A38B2" w:rsidRDefault="001A38B2">
            <w:pPr>
              <w:pStyle w:val="ConsPlusNormal"/>
            </w:pPr>
            <w:r>
              <w:t>Расходные материалы:</w:t>
            </w:r>
          </w:p>
          <w:p w:rsidR="001A38B2" w:rsidRDefault="001A38B2">
            <w:pPr>
              <w:pStyle w:val="ConsPlusNormal"/>
            </w:pPr>
            <w:r>
              <w:t>канцелярские товары, расходные материалы для копировального аппарата и принтера</w:t>
            </w:r>
          </w:p>
        </w:tc>
      </w:tr>
    </w:tbl>
    <w:p w:rsidR="001A38B2" w:rsidRDefault="001A38B2">
      <w:pPr>
        <w:pStyle w:val="ConsPlusNormal"/>
        <w:jc w:val="both"/>
      </w:pPr>
    </w:p>
    <w:p w:rsidR="001A38B2" w:rsidRDefault="001A38B2">
      <w:pPr>
        <w:pStyle w:val="ConsPlusNormal"/>
        <w:jc w:val="both"/>
      </w:pPr>
      <w:r>
        <w:t xml:space="preserve">(п. 2.15 в ред. </w:t>
      </w:r>
      <w:hyperlink r:id="rId104">
        <w:r>
          <w:rPr>
            <w:color w:val="0000FF"/>
          </w:rPr>
          <w:t>Приказа</w:t>
        </w:r>
      </w:hyperlink>
      <w:r>
        <w:t xml:space="preserve"> Министерства социальной политики Свердловской области от 11.01.2023 N 5)</w:t>
      </w:r>
    </w:p>
    <w:p w:rsidR="001A38B2" w:rsidRDefault="001A38B2">
      <w:pPr>
        <w:pStyle w:val="ConsPlusNormal"/>
        <w:spacing w:before="220"/>
        <w:ind w:firstLine="540"/>
        <w:jc w:val="both"/>
      </w:pPr>
      <w:r>
        <w:t>2.16. Наименование социальной услуги: содействие в обеспечении по рецептам врачей лекарственными средствами и изделиями медицинского назначения</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 полустационарная, обслуживание на дому</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Содействие в обеспечении по рецептам врачей лекарственными средствами и изделиями медицинского назначения</w:t>
            </w:r>
          </w:p>
        </w:tc>
        <w:tc>
          <w:tcPr>
            <w:tcW w:w="5556" w:type="dxa"/>
          </w:tcPr>
          <w:p w:rsidR="001A38B2" w:rsidRDefault="001A38B2">
            <w:pPr>
              <w:pStyle w:val="ConsPlusNormal"/>
            </w:pPr>
            <w:r>
              <w:t>1. Норматив предоставления социальной услуги: составление списка лекарственных средств и изделий медицинского назначения, необходимых клиенту; получение и (или) покупка в районе проживания клиента за счет средств клиента и доставка лекарственных средств и изделий медицинского назначения, в пределах 50 минут рабочего времени.</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не более одного раза в неделю.</w:t>
            </w:r>
          </w:p>
          <w:p w:rsidR="001A38B2" w:rsidRDefault="001A38B2">
            <w:pPr>
              <w:pStyle w:val="ConsPlusNormal"/>
            </w:pPr>
            <w:r>
              <w:t>3. Единица социальной услуги:</w:t>
            </w:r>
          </w:p>
          <w:p w:rsidR="001A38B2" w:rsidRDefault="001A38B2">
            <w:pPr>
              <w:pStyle w:val="ConsPlusNormal"/>
            </w:pPr>
            <w:r>
              <w:t>1 покупка и доставка лекарственных средств и изделий медицинского назначения клиенту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работник или специалист по социальной работе.</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сумка хозяйственная.</w:t>
            </w:r>
          </w:p>
          <w:p w:rsidR="001A38B2" w:rsidRDefault="001A38B2">
            <w:pPr>
              <w:pStyle w:val="ConsPlusNormal"/>
            </w:pPr>
            <w:r>
              <w:t>При предоставлении социальной услуги мобильной бригадой может использоваться легковой автотранспорт</w:t>
            </w:r>
          </w:p>
        </w:tc>
      </w:tr>
    </w:tbl>
    <w:p w:rsidR="001A38B2" w:rsidRDefault="001A38B2">
      <w:pPr>
        <w:pStyle w:val="ConsPlusNormal"/>
        <w:jc w:val="both"/>
      </w:pPr>
    </w:p>
    <w:p w:rsidR="001A38B2" w:rsidRDefault="001A38B2">
      <w:pPr>
        <w:pStyle w:val="ConsPlusNormal"/>
        <w:jc w:val="both"/>
      </w:pPr>
      <w:r>
        <w:t xml:space="preserve">(п. 2.16 в ред. </w:t>
      </w:r>
      <w:hyperlink r:id="rId105">
        <w:r>
          <w:rPr>
            <w:color w:val="0000FF"/>
          </w:rPr>
          <w:t>Приказа</w:t>
        </w:r>
      </w:hyperlink>
      <w:r>
        <w:t xml:space="preserve"> Министерства социальной политики Свердловской области от 02.10.2025 N 270)</w:t>
      </w:r>
    </w:p>
    <w:p w:rsidR="001A38B2" w:rsidRDefault="001A38B2">
      <w:pPr>
        <w:pStyle w:val="ConsPlusNormal"/>
        <w:spacing w:before="220"/>
        <w:ind w:firstLine="540"/>
        <w:jc w:val="both"/>
      </w:pPr>
      <w:r>
        <w:t>2.17. Наименование социальной услуги: содействие в проведении медико-социальной экспертизы</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 полустационарная, обслуживание на дому</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Осуществление посреднических действий между клиентом и медицинскими организациями</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обращение по телефону или через сеть Интернет в медицинские организации с целью организации медицинского обследования клиента (получение информации, запись на прием к врачу-специалисту, вызов врача-специалиста на дом).</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до четырех услуг в год.</w:t>
            </w:r>
          </w:p>
          <w:p w:rsidR="001A38B2" w:rsidRDefault="001A38B2">
            <w:pPr>
              <w:pStyle w:val="ConsPlusNormal"/>
            </w:pPr>
            <w:r>
              <w:t>3. Единица социальной услуги:</w:t>
            </w:r>
          </w:p>
          <w:p w:rsidR="001A38B2" w:rsidRDefault="001A38B2">
            <w:pPr>
              <w:pStyle w:val="ConsPlusNormal"/>
            </w:pPr>
            <w:r>
              <w:t>обращение в одну медицинскую организацию в интересах клиента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работник, или специалист по социальной работе, или медицинская сестра.</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телефон, компьютер с подключением сети Интернет</w:t>
            </w:r>
          </w:p>
        </w:tc>
      </w:tr>
      <w:tr w:rsidR="001A38B2">
        <w:tc>
          <w:tcPr>
            <w:tcW w:w="2948" w:type="dxa"/>
          </w:tcPr>
          <w:p w:rsidR="001A38B2" w:rsidRDefault="001A38B2">
            <w:pPr>
              <w:pStyle w:val="ConsPlusNormal"/>
            </w:pPr>
            <w:r>
              <w:t>Обращение в интересах клиента либо сопровождение клиента в медицинскую организацию, бюро медико-социальной экспертизы</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обращение в интересах клиента либо сопровождение клиента в медицинскую организацию, бюро медико-социальной экспертизы в целях содействия в проведении медико-социальной экспертизы.</w:t>
            </w:r>
          </w:p>
          <w:p w:rsidR="001A38B2" w:rsidRDefault="001A38B2">
            <w:pPr>
              <w:pStyle w:val="ConsPlusNormal"/>
            </w:pPr>
            <w:r>
              <w:t>Осуществляется в пределах муниципального образования по месту проживания (пребывания) клиента.</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до четырех услуг в год.</w:t>
            </w:r>
          </w:p>
          <w:p w:rsidR="001A38B2" w:rsidRDefault="001A38B2">
            <w:pPr>
              <w:pStyle w:val="ConsPlusNormal"/>
            </w:pPr>
            <w:r>
              <w:t>3. Единица социальной услуги:</w:t>
            </w:r>
          </w:p>
          <w:p w:rsidR="001A38B2" w:rsidRDefault="001A38B2">
            <w:pPr>
              <w:pStyle w:val="ConsPlusNormal"/>
            </w:pPr>
            <w:r>
              <w:t>обращение либо сопровождение клиента в одну организацию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работник, или специалист по социальной работе, или медицинская сестра.</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при предоставлении социальной услуги мобильной бригадой может использоваться легковой автотранспорт</w:t>
            </w:r>
          </w:p>
        </w:tc>
      </w:tr>
    </w:tbl>
    <w:p w:rsidR="001A38B2" w:rsidRDefault="001A38B2">
      <w:pPr>
        <w:pStyle w:val="ConsPlusNormal"/>
        <w:jc w:val="both"/>
      </w:pPr>
    </w:p>
    <w:p w:rsidR="001A38B2" w:rsidRDefault="001A38B2">
      <w:pPr>
        <w:pStyle w:val="ConsPlusNormal"/>
        <w:jc w:val="both"/>
      </w:pPr>
      <w:r>
        <w:t xml:space="preserve">(п. 2.17 в ред. </w:t>
      </w:r>
      <w:hyperlink r:id="rId106">
        <w:r>
          <w:rPr>
            <w:color w:val="0000FF"/>
          </w:rPr>
          <w:t>Приказа</w:t>
        </w:r>
      </w:hyperlink>
      <w:r>
        <w:t xml:space="preserve"> Министерства социальной политики Свердловской области от 11.01.2023 N 5)</w:t>
      </w:r>
    </w:p>
    <w:p w:rsidR="001A38B2" w:rsidRDefault="001A38B2">
      <w:pPr>
        <w:pStyle w:val="ConsPlusNormal"/>
        <w:spacing w:before="220"/>
        <w:ind w:firstLine="540"/>
        <w:jc w:val="both"/>
      </w:pPr>
      <w:r>
        <w:t>2.18. Наименование социальной услуги: организация прохождения диспансеризации</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 полустационарная, обслуживание на дому</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Осуществление посреднических действий с целью организации прохождения клиентом диспансеризации между клиентом и медицинскими организациями по телефону, через сеть Интернет</w:t>
            </w:r>
          </w:p>
        </w:tc>
        <w:tc>
          <w:tcPr>
            <w:tcW w:w="5556" w:type="dxa"/>
          </w:tcPr>
          <w:p w:rsidR="001A38B2" w:rsidRDefault="001A38B2">
            <w:pPr>
              <w:pStyle w:val="ConsPlusNormal"/>
            </w:pPr>
            <w:r>
              <w:t>1. Норматив предоставления социальной услуги: обращение по телефону или через сеть Интернет в медицинские организации с целью организации прохождения клиентом диспансеризации (запись на прием к врачу-специалисту, вызов врача на дом).</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до двух услуг в год.</w:t>
            </w:r>
          </w:p>
          <w:p w:rsidR="001A38B2" w:rsidRDefault="001A38B2">
            <w:pPr>
              <w:pStyle w:val="ConsPlusNormal"/>
            </w:pPr>
            <w:r>
              <w:t>3. Единица социальной услуги: обращение в одну медицинскую организацию в интересах клиента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работник, или специалист по социальной работе, или сиделка (помощник по уходу).</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телефон, компьютер с подключением сети Интернет</w:t>
            </w:r>
          </w:p>
        </w:tc>
      </w:tr>
      <w:tr w:rsidR="001A38B2">
        <w:tc>
          <w:tcPr>
            <w:tcW w:w="2948" w:type="dxa"/>
          </w:tcPr>
          <w:p w:rsidR="001A38B2" w:rsidRDefault="001A38B2">
            <w:pPr>
              <w:pStyle w:val="ConsPlusNormal"/>
            </w:pPr>
            <w:r>
              <w:t>Личное обращение социального работника в медицинскую организацию</w:t>
            </w:r>
          </w:p>
        </w:tc>
        <w:tc>
          <w:tcPr>
            <w:tcW w:w="5556" w:type="dxa"/>
          </w:tcPr>
          <w:p w:rsidR="001A38B2" w:rsidRDefault="001A38B2">
            <w:pPr>
              <w:pStyle w:val="ConsPlusNormal"/>
            </w:pPr>
            <w:r>
              <w:t>1. Норматив предоставления социальной услуги: личное обращение работника поставщика социальных услуг в медицинские организации с целью организации прохождения клиентом диспансеризации (запись на прием к врачу-специалисту, вызов врача на дом, доставка материала для проведения лабораторных исследований, получение результатов лабораторных исследований).</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до пяти услуг в год.</w:t>
            </w:r>
          </w:p>
          <w:p w:rsidR="001A38B2" w:rsidRDefault="001A38B2">
            <w:pPr>
              <w:pStyle w:val="ConsPlusNormal"/>
            </w:pPr>
            <w:r>
              <w:t>3. Единица социальной услуги:</w:t>
            </w:r>
          </w:p>
          <w:p w:rsidR="001A38B2" w:rsidRDefault="001A38B2">
            <w:pPr>
              <w:pStyle w:val="ConsPlusNormal"/>
            </w:pPr>
            <w:r>
              <w:t>обращение в одну медицинскую организацию в интересах клиента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работник или сиделка (помощник по уходу).</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при предоставлении социальной услуги мобильной бригадой может использоваться легковой автотранспорт</w:t>
            </w:r>
          </w:p>
        </w:tc>
      </w:tr>
    </w:tbl>
    <w:p w:rsidR="001A38B2" w:rsidRDefault="001A38B2">
      <w:pPr>
        <w:pStyle w:val="ConsPlusNormal"/>
        <w:jc w:val="both"/>
      </w:pPr>
    </w:p>
    <w:p w:rsidR="001A38B2" w:rsidRDefault="001A38B2">
      <w:pPr>
        <w:pStyle w:val="ConsPlusNormal"/>
        <w:jc w:val="both"/>
      </w:pPr>
      <w:r>
        <w:t xml:space="preserve">(п. 2.18 в ред. </w:t>
      </w:r>
      <w:hyperlink r:id="rId107">
        <w:r>
          <w:rPr>
            <w:color w:val="0000FF"/>
          </w:rPr>
          <w:t>Приказа</w:t>
        </w:r>
      </w:hyperlink>
      <w:r>
        <w:t xml:space="preserve"> Министерства социальной политики Свердловской области от 02.10.2025 N 270)</w:t>
      </w:r>
    </w:p>
    <w:p w:rsidR="001A38B2" w:rsidRDefault="001A38B2">
      <w:pPr>
        <w:pStyle w:val="ConsPlusNormal"/>
        <w:jc w:val="both"/>
      </w:pPr>
    </w:p>
    <w:p w:rsidR="001A38B2" w:rsidRDefault="001A38B2">
      <w:pPr>
        <w:pStyle w:val="ConsPlusTitle"/>
        <w:jc w:val="center"/>
        <w:outlineLvl w:val="2"/>
      </w:pPr>
      <w:r>
        <w:t>3. ВИД СОЦИАЛЬНЫХ УСЛУГ: СОЦИАЛЬНО-ПСИХОЛОГИЧЕСКИЕ</w:t>
      </w:r>
    </w:p>
    <w:p w:rsidR="001A38B2" w:rsidRDefault="001A38B2">
      <w:pPr>
        <w:pStyle w:val="ConsPlusNormal"/>
        <w:jc w:val="both"/>
      </w:pPr>
    </w:p>
    <w:p w:rsidR="001A38B2" w:rsidRDefault="001A38B2">
      <w:pPr>
        <w:pStyle w:val="ConsPlusNormal"/>
        <w:ind w:firstLine="540"/>
        <w:jc w:val="both"/>
      </w:pPr>
      <w:r>
        <w:t>3.1. Наименование социальной услуги: психодиагностика и обследование личности (выявление и анализ психического состояния и индивидуальных особенностей личности получателя социальных услуг, влияющих на отклонения в его поведении и взаимоотношениях с окружающими людьми, для составления прогноза и разработки рекомендаций по психологической коррекции личности получателя социальных услуг)</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 полустационарная</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Психологическая диагностика и обследование личности (выявление и анализ психического состояния и индивидуальных особенностей личности получателя социальных услуг, влияющих на отклонения в его поведении и взаимоотношениях с окружающими людьми, для составления прогноза и разработки рекомендаций по психологической коррекции личности получателя социальных услуг)</w:t>
            </w:r>
          </w:p>
        </w:tc>
        <w:tc>
          <w:tcPr>
            <w:tcW w:w="5556" w:type="dxa"/>
          </w:tcPr>
          <w:p w:rsidR="001A38B2" w:rsidRDefault="001A38B2">
            <w:pPr>
              <w:pStyle w:val="ConsPlusNormal"/>
            </w:pPr>
            <w:r>
              <w:t>1. Норматив предоставления социальной услуги: личное знакомство и установление контакта с получателем социальных услуг, диагностическое изучение поведения, характера деятельности, работоспособности, уровня развития социальных навыков и умений, моторного развития, особенностей внимания, памяти, мышления, гнозиса, конструктивной и графической деятельности, особенностей эмоционально-волевой и личностной сферы в соответствии с возрастом получателя социальных услуг, подготовка психологического заключения с указанием вероятного прогноза, а также направлений коррекционной работы. Продолжительность диагностики от 60 до 90 минут.</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до двух услуг в год.</w:t>
            </w:r>
          </w:p>
          <w:p w:rsidR="001A38B2" w:rsidRDefault="001A38B2">
            <w:pPr>
              <w:pStyle w:val="ConsPlusNormal"/>
            </w:pPr>
            <w:r>
              <w:t>3. Единица социальной услуги: психологическая диагностика и обследование личности получателя социальных услуг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педагог-психолог или психолог.</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 Расходные материалы: канцелярские товары, расходные материалы для копировального аппарата и принтера</w:t>
            </w:r>
          </w:p>
        </w:tc>
      </w:tr>
    </w:tbl>
    <w:p w:rsidR="001A38B2" w:rsidRDefault="001A38B2">
      <w:pPr>
        <w:pStyle w:val="ConsPlusNormal"/>
        <w:sectPr w:rsidR="001A38B2">
          <w:pgSz w:w="16838" w:h="11905" w:orient="landscape"/>
          <w:pgMar w:top="1701" w:right="1134" w:bottom="850" w:left="1134" w:header="0" w:footer="0" w:gutter="0"/>
          <w:cols w:space="720"/>
          <w:titlePg/>
        </w:sectPr>
      </w:pPr>
    </w:p>
    <w:p w:rsidR="001A38B2" w:rsidRDefault="001A38B2">
      <w:pPr>
        <w:pStyle w:val="ConsPlusNormal"/>
        <w:jc w:val="both"/>
      </w:pPr>
    </w:p>
    <w:p w:rsidR="001A38B2" w:rsidRDefault="001A38B2">
      <w:pPr>
        <w:pStyle w:val="ConsPlusNormal"/>
        <w:jc w:val="both"/>
      </w:pPr>
      <w:r>
        <w:t xml:space="preserve">(п. 3.1 в ред. </w:t>
      </w:r>
      <w:hyperlink r:id="rId108">
        <w:r>
          <w:rPr>
            <w:color w:val="0000FF"/>
          </w:rPr>
          <w:t>Приказа</w:t>
        </w:r>
      </w:hyperlink>
      <w:r>
        <w:t xml:space="preserve"> Министерства социальной политики Свердловской области от 02.10.2025 N 270)</w:t>
      </w:r>
    </w:p>
    <w:p w:rsidR="001A38B2" w:rsidRDefault="001A38B2">
      <w:pPr>
        <w:pStyle w:val="ConsPlusNormal"/>
        <w:spacing w:before="220"/>
        <w:ind w:firstLine="540"/>
        <w:jc w:val="both"/>
      </w:pPr>
      <w:r>
        <w:t>3.2. Наименование социальной услуги: психологическая коррекция (активное психологическое воздействие, направленное на преодоление или ослабление отклонений в развитии, эмоциональном состоянии и поведении получателя социальных услуг, для обеспечения соответствия этих отклонений возрастным нормативам, требованиям социальной среды и интересам получателя социальных услуг)</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 полустационарная</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vAlign w:val="bottom"/>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Индивидуальная психологическая коррекция для совершеннолетних граждан</w:t>
            </w:r>
          </w:p>
        </w:tc>
        <w:tc>
          <w:tcPr>
            <w:tcW w:w="5556" w:type="dxa"/>
          </w:tcPr>
          <w:p w:rsidR="001A38B2" w:rsidRDefault="001A38B2">
            <w:pPr>
              <w:pStyle w:val="ConsPlusNormal"/>
            </w:pPr>
            <w:r>
              <w:t>1. Норматив предоставления социальной услуги: личное знакомство и установление контакта с получателем социальных услуг, индивидуальное психокоррекционное занятие, включающее активное психологическое воздействие, направленное на преодоление или ослабление отклонений в развитии, эмоциональном состоянии и поведении получателя социальных услуг, для обеспечения соответствия этих отклонений возрастным нормативам, требованиям социальной среды и интересам получателя социальных услуг. Продолжительность занятия от 20 до 40 минут.</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до двух услуг в год.</w:t>
            </w:r>
          </w:p>
          <w:p w:rsidR="001A38B2" w:rsidRDefault="001A38B2">
            <w:pPr>
              <w:pStyle w:val="ConsPlusNormal"/>
            </w:pPr>
            <w:r>
              <w:t>3. Единица социальной услуги:</w:t>
            </w:r>
          </w:p>
          <w:p w:rsidR="001A38B2" w:rsidRDefault="001A38B2">
            <w:pPr>
              <w:pStyle w:val="ConsPlusNormal"/>
            </w:pPr>
            <w:r>
              <w:t>одно занятие с получателем социальных услуг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психолог или педагог-психолог.</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телевизор, специальные диагностические методики. Расходные материалы: канцелярские товары, расходные материалы для копировального аппарата и принтера</w:t>
            </w:r>
          </w:p>
        </w:tc>
      </w:tr>
      <w:tr w:rsidR="001A38B2">
        <w:tc>
          <w:tcPr>
            <w:tcW w:w="2948" w:type="dxa"/>
          </w:tcPr>
          <w:p w:rsidR="001A38B2" w:rsidRDefault="001A38B2">
            <w:pPr>
              <w:pStyle w:val="ConsPlusNormal"/>
            </w:pPr>
            <w:r>
              <w:t>Индивидуальная психологическая коррекция для несовершеннолетних детей</w:t>
            </w:r>
          </w:p>
        </w:tc>
        <w:tc>
          <w:tcPr>
            <w:tcW w:w="5556" w:type="dxa"/>
          </w:tcPr>
          <w:p w:rsidR="001A38B2" w:rsidRDefault="001A38B2">
            <w:pPr>
              <w:pStyle w:val="ConsPlusNormal"/>
            </w:pPr>
            <w:r>
              <w:t>1. Норматив предоставления социальной услуги: личное знакомство и установление контакта с получателем социальных услуг, индивидуальное психокоррекционное занятие, включающее активное психологическое воздействие, направленное на преодоление или ослабление отклонений в развитии, эмоциональном состоянии и поведении получателя социальных услуг, для обеспечения соответствия этих отклонений возрастным нормативам, требованиям социальной среды и интересам получателя социальных услуг.</w:t>
            </w:r>
          </w:p>
          <w:p w:rsidR="001A38B2" w:rsidRDefault="001A38B2">
            <w:pPr>
              <w:pStyle w:val="ConsPlusNormal"/>
            </w:pPr>
            <w:r>
              <w:t>Продолжительность занятия от 20 до 40 минут.</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до пяти услуг в неделю.</w:t>
            </w:r>
          </w:p>
          <w:p w:rsidR="001A38B2" w:rsidRDefault="001A38B2">
            <w:pPr>
              <w:pStyle w:val="ConsPlusNormal"/>
            </w:pPr>
            <w:r>
              <w:t>3. Единица социальной услуги:</w:t>
            </w:r>
          </w:p>
          <w:p w:rsidR="001A38B2" w:rsidRDefault="001A38B2">
            <w:pPr>
              <w:pStyle w:val="ConsPlusNormal"/>
            </w:pPr>
            <w:r>
              <w:t>одно занятие с получателем социальных услуг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педагог-психолог или психолог.</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телевизор, специальные диагностические методики. Расходные материалы:</w:t>
            </w:r>
          </w:p>
          <w:p w:rsidR="001A38B2" w:rsidRDefault="001A38B2">
            <w:pPr>
              <w:pStyle w:val="ConsPlusNormal"/>
            </w:pPr>
            <w:r>
              <w:t>канцелярские товары, расходные материалы для копировального аппарата и принтера</w:t>
            </w:r>
          </w:p>
        </w:tc>
      </w:tr>
      <w:tr w:rsidR="001A38B2">
        <w:tc>
          <w:tcPr>
            <w:tcW w:w="2948" w:type="dxa"/>
          </w:tcPr>
          <w:p w:rsidR="001A38B2" w:rsidRDefault="001A38B2">
            <w:pPr>
              <w:pStyle w:val="ConsPlusNormal"/>
            </w:pPr>
            <w:r>
              <w:t>Психологическая коррекция в группе для совершеннолетних граждан</w:t>
            </w:r>
          </w:p>
        </w:tc>
        <w:tc>
          <w:tcPr>
            <w:tcW w:w="5556" w:type="dxa"/>
          </w:tcPr>
          <w:p w:rsidR="001A38B2" w:rsidRDefault="001A38B2">
            <w:pPr>
              <w:pStyle w:val="ConsPlusNormal"/>
            </w:pPr>
            <w:r>
              <w:t>1. Норматив предоставления социальной услуги: личное знакомство и установление контакта с получателями социальных услуг, психокоррекционное занятие в группе получателей социальных услуг от 2 до 10 человек, включающее активное психологическое воздействие, направленное на преодоление или ослабление отклонений в развитии, эмоциональном состоянии и поведении получателей социальных услуг, для обеспечения соответствия этих отклонений возрастным нормативам, требованиям социальной среды и интересам получателей социальных услуг. Продолжительность одного занятия от 20 до 40 минут.</w:t>
            </w:r>
          </w:p>
          <w:p w:rsidR="001A38B2" w:rsidRDefault="001A38B2">
            <w:pPr>
              <w:pStyle w:val="ConsPlusNormal"/>
            </w:pPr>
            <w:r>
              <w:t>2. Периодичность предоставления социальной услуги: предоставляется до двух услуг в год.</w:t>
            </w:r>
          </w:p>
          <w:p w:rsidR="001A38B2" w:rsidRDefault="001A38B2">
            <w:pPr>
              <w:pStyle w:val="ConsPlusNormal"/>
            </w:pPr>
            <w:r>
              <w:t>3. Единица социальной услуги:</w:t>
            </w:r>
          </w:p>
          <w:p w:rsidR="001A38B2" w:rsidRDefault="001A38B2">
            <w:pPr>
              <w:pStyle w:val="ConsPlusNormal"/>
            </w:pPr>
            <w:r>
              <w:t>одно занятие с получателем социальных услуг в группе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психолог или педагог-психолог.</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специально оборудованный кабинет: стол, стул, шкаф для документации, шкаф для одежды, настольная лампа, стулья для клиентов, компьютерная техника, телефон, копировальный аппарат, принтер, мягкие кресла с подлокотниками, телевизор, специальные диагностические методики. Расходные материалы:</w:t>
            </w:r>
          </w:p>
          <w:p w:rsidR="001A38B2" w:rsidRDefault="001A38B2">
            <w:pPr>
              <w:pStyle w:val="ConsPlusNormal"/>
            </w:pPr>
            <w:r>
              <w:t>канцелярские товары, расходные материалы для копировального аппарата и принтера</w:t>
            </w:r>
          </w:p>
        </w:tc>
      </w:tr>
      <w:tr w:rsidR="001A38B2">
        <w:tc>
          <w:tcPr>
            <w:tcW w:w="2948" w:type="dxa"/>
          </w:tcPr>
          <w:p w:rsidR="001A38B2" w:rsidRDefault="001A38B2">
            <w:pPr>
              <w:pStyle w:val="ConsPlusNormal"/>
            </w:pPr>
            <w:r>
              <w:t>Психологическая коррекция в группе для несовершеннолетних детей</w:t>
            </w:r>
          </w:p>
        </w:tc>
        <w:tc>
          <w:tcPr>
            <w:tcW w:w="5556" w:type="dxa"/>
          </w:tcPr>
          <w:p w:rsidR="001A38B2" w:rsidRDefault="001A38B2">
            <w:pPr>
              <w:pStyle w:val="ConsPlusNormal"/>
            </w:pPr>
            <w:r>
              <w:t>1. Норматив предоставления социальной услуги: личное знакомство и установление контакта с получателями социальных услуг, психокоррекционное занятие в группе получателей социальных услуг от 2 до 10 человек, включающее активное психологическое воздействие, направленное на преодоление или ослабление отклонений в развитии, эмоциональном состоянии и поведении получателей социальных услуг, для обеспечения соответствия этих отклонений возрастным нормативам, требованиям социальной среды и интересам получателей социальных услуг. Группы комплектуются с учетом возраста детей и подростков: 3 - 6 лет; 7 - 10 лет; 11 - 14 лет; 15 - 18 лет. Продолжительность одного занятия от 20 до 40 минут.</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до пяти услуг в неделю.</w:t>
            </w:r>
          </w:p>
          <w:p w:rsidR="001A38B2" w:rsidRDefault="001A38B2">
            <w:pPr>
              <w:pStyle w:val="ConsPlusNormal"/>
            </w:pPr>
            <w:r>
              <w:t>3. Единица социальной услуги:</w:t>
            </w:r>
          </w:p>
          <w:p w:rsidR="001A38B2" w:rsidRDefault="001A38B2">
            <w:pPr>
              <w:pStyle w:val="ConsPlusNormal"/>
            </w:pPr>
            <w:r>
              <w:t>одно занятие с получателем социальных услуг в группе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педагог-психолог или психолог.</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специально оборудованный кабинет: стол, стул, шкаф для документации, шкаф для одежды, настольная лампа, стулья для клиентов компьютерная техника, телефон, копировальный аппарат, принтер, мягкие кресла с подлокотниками, телевизор, специальные диагностические методики. Расходные материалы:</w:t>
            </w:r>
          </w:p>
          <w:p w:rsidR="001A38B2" w:rsidRDefault="001A38B2">
            <w:pPr>
              <w:pStyle w:val="ConsPlusNormal"/>
            </w:pPr>
            <w:r>
              <w:t>канцелярские товары, расходные материалы для копировального аппарата и принтера</w:t>
            </w:r>
          </w:p>
        </w:tc>
      </w:tr>
    </w:tbl>
    <w:p w:rsidR="001A38B2" w:rsidRDefault="001A38B2">
      <w:pPr>
        <w:pStyle w:val="ConsPlusNormal"/>
        <w:jc w:val="both"/>
      </w:pPr>
    </w:p>
    <w:p w:rsidR="001A38B2" w:rsidRDefault="001A38B2">
      <w:pPr>
        <w:pStyle w:val="ConsPlusNormal"/>
        <w:jc w:val="both"/>
      </w:pPr>
      <w:r>
        <w:t xml:space="preserve">(п. 3.2 в ред. </w:t>
      </w:r>
      <w:hyperlink r:id="rId109">
        <w:r>
          <w:rPr>
            <w:color w:val="0000FF"/>
          </w:rPr>
          <w:t>Приказа</w:t>
        </w:r>
      </w:hyperlink>
      <w:r>
        <w:t xml:space="preserve"> Министерства социальной политики Свердловской области от 02.10.2025 N 270)</w:t>
      </w:r>
    </w:p>
    <w:p w:rsidR="001A38B2" w:rsidRDefault="001A38B2">
      <w:pPr>
        <w:pStyle w:val="ConsPlusNormal"/>
        <w:spacing w:before="220"/>
        <w:ind w:firstLine="540"/>
        <w:jc w:val="both"/>
      </w:pPr>
      <w:r>
        <w:t>3.3. Наименование социальной услуги: психологические тренинги (активное психологическое воздействие, направленное на снятие последствий психотравмирующих ситуаций, нервно-психической напряженности, формирование личностных предпосылок для адаптации получателя социальных услуг к новым условиям)</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 полустационарная</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Психологический тренинг в группе для совершеннолетних граждан</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психологический тренинг с клиентами в группе от 2 до 10 человек (активное психологическое воздействие, направленное на снятие последствий психотравмирующих ситуаций, нервно-психической напряженности, формирование личностных предпосылок для адаптации получателя социальных услуг к новым условиям).</w:t>
            </w:r>
          </w:p>
          <w:p w:rsidR="001A38B2" w:rsidRDefault="001A38B2">
            <w:pPr>
              <w:pStyle w:val="ConsPlusNormal"/>
            </w:pPr>
            <w:r>
              <w:t>Продолжительность одного тренинга от 30 до 60 минут.</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до пяти услуг в год.</w:t>
            </w:r>
          </w:p>
          <w:p w:rsidR="001A38B2" w:rsidRDefault="001A38B2">
            <w:pPr>
              <w:pStyle w:val="ConsPlusNormal"/>
            </w:pPr>
            <w:r>
              <w:t>3. Единица социальной услуги:</w:t>
            </w:r>
          </w:p>
          <w:p w:rsidR="001A38B2" w:rsidRDefault="001A38B2">
            <w:pPr>
              <w:pStyle w:val="ConsPlusNormal"/>
            </w:pPr>
            <w:r>
              <w:t>одно занятие с клиентом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психолог или педагог-психолог.</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специально оборудованный кабинет: стол, стул, шкаф для документации, шкаф для одежды, настольная лампа, стулья для клиентов,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
          <w:p w:rsidR="001A38B2" w:rsidRDefault="001A38B2">
            <w:pPr>
              <w:pStyle w:val="ConsPlusNormal"/>
            </w:pPr>
            <w:r>
              <w:t>Расходные материалы:</w:t>
            </w:r>
          </w:p>
          <w:p w:rsidR="001A38B2" w:rsidRDefault="001A38B2">
            <w:pPr>
              <w:pStyle w:val="ConsPlusNormal"/>
            </w:pPr>
            <w:r>
              <w:t>канцелярские товары, расходные материалы для копировального аппарата и принтера</w:t>
            </w:r>
          </w:p>
        </w:tc>
      </w:tr>
      <w:tr w:rsidR="001A38B2">
        <w:tc>
          <w:tcPr>
            <w:tcW w:w="2948" w:type="dxa"/>
          </w:tcPr>
          <w:p w:rsidR="001A38B2" w:rsidRDefault="001A38B2">
            <w:pPr>
              <w:pStyle w:val="ConsPlusNormal"/>
            </w:pPr>
            <w:r>
              <w:t>Психологический тренинг в группе для несовершеннолетних детей</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психологический тренинг с несовершеннолетними детьми в группе от 2 до 10 человек (активное психологическое воздействие, направленное на снятие последствий психотравмирующих ситуаций, нервно-психической напряженности, формирование личностных предпосылок для адаптации получателя социальных услуг к новым условиям). Группы комплектуют с учетом возраста детей и подростков: 3 - 6 лет; 7 - 10 лет; 11 - 14 лет; 15 - 18 лет.</w:t>
            </w:r>
          </w:p>
          <w:p w:rsidR="001A38B2" w:rsidRDefault="001A38B2">
            <w:pPr>
              <w:pStyle w:val="ConsPlusNormal"/>
            </w:pPr>
            <w:r>
              <w:t>Продолжительность одного тренинга с несовершеннолетними детьми устанавливается в зависимости от возраста от 30 до 60 минут.</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до двух услуг в месяц.</w:t>
            </w:r>
          </w:p>
          <w:p w:rsidR="001A38B2" w:rsidRDefault="001A38B2">
            <w:pPr>
              <w:pStyle w:val="ConsPlusNormal"/>
            </w:pPr>
            <w:r>
              <w:t>3. Единица социальной услуги:</w:t>
            </w:r>
          </w:p>
          <w:p w:rsidR="001A38B2" w:rsidRDefault="001A38B2">
            <w:pPr>
              <w:pStyle w:val="ConsPlusNormal"/>
            </w:pPr>
            <w:r>
              <w:t>одно занятие с клиентом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педагог-психолог или психолог.</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специально оборудованный кабинет: стол, стул, шкаф для документации, шкаф для одежды, настольная лампа, стулья для клиентов,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
          <w:p w:rsidR="001A38B2" w:rsidRDefault="001A38B2">
            <w:pPr>
              <w:pStyle w:val="ConsPlusNormal"/>
            </w:pPr>
            <w:r>
              <w:t>Расходные материалы:</w:t>
            </w:r>
          </w:p>
          <w:p w:rsidR="001A38B2" w:rsidRDefault="001A38B2">
            <w:pPr>
              <w:pStyle w:val="ConsPlusNormal"/>
            </w:pPr>
            <w:r>
              <w:t>канцелярские товары, расходные материалы для копировального аппарата и принтера</w:t>
            </w:r>
          </w:p>
        </w:tc>
      </w:tr>
    </w:tbl>
    <w:p w:rsidR="001A38B2" w:rsidRDefault="001A38B2">
      <w:pPr>
        <w:pStyle w:val="ConsPlusNormal"/>
        <w:jc w:val="both"/>
      </w:pPr>
    </w:p>
    <w:p w:rsidR="001A38B2" w:rsidRDefault="001A38B2">
      <w:pPr>
        <w:pStyle w:val="ConsPlusNormal"/>
        <w:jc w:val="both"/>
      </w:pPr>
      <w:r>
        <w:t xml:space="preserve">(п. 3.3 в ред. </w:t>
      </w:r>
      <w:hyperlink r:id="rId110">
        <w:r>
          <w:rPr>
            <w:color w:val="0000FF"/>
          </w:rPr>
          <w:t>Приказа</w:t>
        </w:r>
      </w:hyperlink>
      <w:r>
        <w:t xml:space="preserve"> Министерства социальной политики Свердловской области от 11.01.2023 N 5)</w:t>
      </w:r>
    </w:p>
    <w:p w:rsidR="001A38B2" w:rsidRDefault="001A38B2">
      <w:pPr>
        <w:pStyle w:val="ConsPlusNormal"/>
        <w:spacing w:before="220"/>
        <w:ind w:firstLine="540"/>
        <w:jc w:val="both"/>
      </w:pPr>
      <w:r>
        <w:t>3.4. Наименование социальной услуги: социально-психологическое консультирование, в том числе по вопросам внутрисемейных отношений</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 полустационарная, обслуживание на дому</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Индивидуальное социально-психологическое консультирование</w:t>
            </w:r>
          </w:p>
        </w:tc>
        <w:tc>
          <w:tcPr>
            <w:tcW w:w="5556" w:type="dxa"/>
          </w:tcPr>
          <w:p w:rsidR="001A38B2" w:rsidRDefault="001A38B2">
            <w:pPr>
              <w:pStyle w:val="ConsPlusNormal"/>
            </w:pPr>
            <w:r>
              <w:t>1. Норматив предоставления социальной услуги: личное знакомство и установление контакта с клиентом, индивидуальное социально-психологическое консультирование, включающее выявление психологических проблем, стоящих перед клиентом, сбор психологического анамнеза, разъяснение клиенту сути проблем и определение возможных путей их решения, определение реакции клиента на имеющиеся проблемы и уровня мотивации к их преодолению, разъяснение клиенту методик и способов преодоления психологических проблем. Продолжительность консультации от 30 до 60 минут.</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до двух услуг в год.</w:t>
            </w:r>
          </w:p>
          <w:p w:rsidR="001A38B2" w:rsidRDefault="001A38B2">
            <w:pPr>
              <w:pStyle w:val="ConsPlusNormal"/>
            </w:pPr>
            <w:r>
              <w:t>3. Единица социальной услуги:</w:t>
            </w:r>
          </w:p>
          <w:p w:rsidR="001A38B2" w:rsidRDefault="001A38B2">
            <w:pPr>
              <w:pStyle w:val="ConsPlusNormal"/>
            </w:pPr>
            <w:r>
              <w:t>консультирование клиента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психолог или педагог-психолог.</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специально оборудованный кабинет: стол, стул, шкаф для документации, шкаф для одежды, настольная лампа, стул для клиентов, компьютерная техника, телефон, копировальный аппарат, принтер, мягкие кресла с подлокотниками, телевизор, специальные диагностические методики. Расходные материалы:</w:t>
            </w:r>
          </w:p>
          <w:p w:rsidR="001A38B2" w:rsidRDefault="001A38B2">
            <w:pPr>
              <w:pStyle w:val="ConsPlusNormal"/>
            </w:pPr>
            <w:r>
              <w:t>канцелярские товары, расходные материалы для копировального аппарата и принтера</w:t>
            </w:r>
          </w:p>
        </w:tc>
      </w:tr>
    </w:tbl>
    <w:p w:rsidR="001A38B2" w:rsidRDefault="001A38B2">
      <w:pPr>
        <w:pStyle w:val="ConsPlusNormal"/>
        <w:jc w:val="both"/>
      </w:pPr>
    </w:p>
    <w:p w:rsidR="001A38B2" w:rsidRDefault="001A38B2">
      <w:pPr>
        <w:pStyle w:val="ConsPlusNormal"/>
        <w:ind w:firstLine="540"/>
        <w:jc w:val="both"/>
      </w:pPr>
      <w:r>
        <w:t>Форма социального обслуживания: стационарная, полустационарная</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Социально-психологическое консультирование в группе</w:t>
            </w:r>
          </w:p>
        </w:tc>
        <w:tc>
          <w:tcPr>
            <w:tcW w:w="5556" w:type="dxa"/>
          </w:tcPr>
          <w:p w:rsidR="001A38B2" w:rsidRDefault="001A38B2">
            <w:pPr>
              <w:pStyle w:val="ConsPlusNormal"/>
            </w:pPr>
            <w:r>
              <w:t>1. Норматив предоставления социальной услуги: личное знакомство и установление контакта с клиентами, социально-психологическое консультирование клиентов в группе от 2 до 10 человек, включающее выявление психологических проблем, стоящих перед клиентами, сбор психологического анамнеза, разъяснение клиентам сути проблем и определение возможных путей их решения, определение реакции клиентов на имеющиеся проблемы и уровня мотивации к их преодолению, разъяснение клиентам методик и способов преодоления психологических проблем. Группа формируется по схожести проблем, стоящих перед клиентами.</w:t>
            </w:r>
          </w:p>
          <w:p w:rsidR="001A38B2" w:rsidRDefault="001A38B2">
            <w:pPr>
              <w:pStyle w:val="ConsPlusNormal"/>
            </w:pPr>
            <w:r>
              <w:t>Продолжительность консультации от 30 до 90 минут.</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до двух услуг в год.</w:t>
            </w:r>
          </w:p>
          <w:p w:rsidR="001A38B2" w:rsidRDefault="001A38B2">
            <w:pPr>
              <w:pStyle w:val="ConsPlusNormal"/>
            </w:pPr>
            <w:r>
              <w:t>3. Единица социальной услуги:</w:t>
            </w:r>
          </w:p>
          <w:p w:rsidR="001A38B2" w:rsidRDefault="001A38B2">
            <w:pPr>
              <w:pStyle w:val="ConsPlusNormal"/>
            </w:pPr>
            <w:r>
              <w:t>консультирование одного клиента в группе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психолог или педагог-психолог.</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специально оборудованный кабинет:</w:t>
            </w:r>
          </w:p>
          <w:p w:rsidR="001A38B2" w:rsidRDefault="001A38B2">
            <w:pPr>
              <w:pStyle w:val="ConsPlusNormal"/>
            </w:pPr>
            <w:r>
              <w:t>стол, стул, шкаф для документации, шкаф для одежды, настольная лампа, стулья для клиентов, компьютерная техника, телефон, копировальный аппарат, принтер, мягкие кресла с подлокотниками, телевизор, специальные диагностические методики. Расходные материалы: канцелярские товары, расходные материалы для копировального аппарата и принтера</w:t>
            </w:r>
          </w:p>
        </w:tc>
      </w:tr>
    </w:tbl>
    <w:p w:rsidR="001A38B2" w:rsidRDefault="001A38B2">
      <w:pPr>
        <w:pStyle w:val="ConsPlusNormal"/>
        <w:jc w:val="both"/>
      </w:pPr>
    </w:p>
    <w:p w:rsidR="001A38B2" w:rsidRDefault="001A38B2">
      <w:pPr>
        <w:pStyle w:val="ConsPlusNormal"/>
        <w:jc w:val="both"/>
      </w:pPr>
      <w:r>
        <w:t xml:space="preserve">(п. 3.4 в ред. </w:t>
      </w:r>
      <w:hyperlink r:id="rId111">
        <w:r>
          <w:rPr>
            <w:color w:val="0000FF"/>
          </w:rPr>
          <w:t>Приказа</w:t>
        </w:r>
      </w:hyperlink>
      <w:r>
        <w:t xml:space="preserve"> Министерства социальной политики Свердловской области от 02.10.2025 N 270)</w:t>
      </w:r>
    </w:p>
    <w:p w:rsidR="001A38B2" w:rsidRDefault="001A38B2">
      <w:pPr>
        <w:pStyle w:val="ConsPlusNormal"/>
        <w:spacing w:before="220"/>
        <w:ind w:firstLine="540"/>
        <w:jc w:val="both"/>
      </w:pPr>
      <w:r>
        <w:t>3.5. Наименование социальной услуги: психологическая помощь и поддержка, в том числе гражданам, осуществляющим уход на дому за тяжелобольными получателями социальных услуг</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 полустационарная, обслуживание на дому</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Оказание индивидуальной психологической помощи, в том числе беседа, общение, выслушивание, подбадривание, мотивация к активности, психологическая поддержка жизненного тонуса клиента</w:t>
            </w:r>
          </w:p>
        </w:tc>
        <w:tc>
          <w:tcPr>
            <w:tcW w:w="5556" w:type="dxa"/>
          </w:tcPr>
          <w:p w:rsidR="001A38B2" w:rsidRDefault="001A38B2">
            <w:pPr>
              <w:pStyle w:val="ConsPlusNormal"/>
            </w:pPr>
            <w:r>
              <w:t>1. Норматив предоставления социальной услуги: личное знакомство и установление контакта с клиентом, индивидуальная психологическая помощь, в том числе беседа, общение, выслушивание, подбадривание, мотивация к активности, психологическая поддержка жизненного тонуса клиента, определение проблем и уровня мотивации к их преодолению, снятие в ходе беседы психологического дискомфорта, повышение самостоятельности и мотивации, оценка положительных результатов самостоятельной работы.</w:t>
            </w:r>
          </w:p>
          <w:p w:rsidR="001A38B2" w:rsidRDefault="001A38B2">
            <w:pPr>
              <w:pStyle w:val="ConsPlusNormal"/>
            </w:pPr>
            <w:r>
              <w:t>Продолжительность оказания услуги от 15 до 30 минут.</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до пяти услуг в неделю.</w:t>
            </w:r>
          </w:p>
          <w:p w:rsidR="001A38B2" w:rsidRDefault="001A38B2">
            <w:pPr>
              <w:pStyle w:val="ConsPlusNormal"/>
            </w:pPr>
            <w:r>
              <w:t>3. Единица социальной услуги:</w:t>
            </w:r>
          </w:p>
          <w:p w:rsidR="001A38B2" w:rsidRDefault="001A38B2">
            <w:pPr>
              <w:pStyle w:val="ConsPlusNormal"/>
            </w:pPr>
            <w:r>
              <w:t>одно занятие с клиентом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психолог или педагог-психолог.</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не требуется</w:t>
            </w:r>
          </w:p>
        </w:tc>
      </w:tr>
    </w:tbl>
    <w:p w:rsidR="001A38B2" w:rsidRDefault="001A38B2">
      <w:pPr>
        <w:pStyle w:val="ConsPlusNormal"/>
        <w:jc w:val="both"/>
      </w:pPr>
    </w:p>
    <w:p w:rsidR="001A38B2" w:rsidRDefault="001A38B2">
      <w:pPr>
        <w:pStyle w:val="ConsPlusNormal"/>
        <w:ind w:firstLine="540"/>
        <w:jc w:val="both"/>
      </w:pPr>
      <w:r>
        <w:t>Форма социального обслуживания: стационарная, полустационарная</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Оказание психологической помощи в группе, в том числе беседа, общение, выслушивание, подбадривание, мотивация к активности, психологическая поддержка жизненного тонуса клиента</w:t>
            </w:r>
          </w:p>
        </w:tc>
        <w:tc>
          <w:tcPr>
            <w:tcW w:w="5556" w:type="dxa"/>
          </w:tcPr>
          <w:p w:rsidR="001A38B2" w:rsidRDefault="001A38B2">
            <w:pPr>
              <w:pStyle w:val="ConsPlusNormal"/>
            </w:pPr>
            <w:r>
              <w:t>1. Норматив предоставления социальной услуги: личное знакомство и установление контакта с клиентами, психологическая помощь в группе от 2 до 5 человек, в том числе беседа, общение, выслушивание, подбадривание, мотивация к активности, психологическая поддержка жизненного тонуса клиентов, определение проблем и уровня мотивации к их преодолению, снятие в ходе беседы психологического дискомфорта, повышение самостоятельности и мотивации, оценка положительных результатов самостоятельной работы. Группа формируется по схожести проблем, стоящих перед клиентами. Продолжительность оказания услуги от 15 до 30 минут.</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до пяти услуг в неделю.</w:t>
            </w:r>
          </w:p>
          <w:p w:rsidR="001A38B2" w:rsidRDefault="001A38B2">
            <w:pPr>
              <w:pStyle w:val="ConsPlusNormal"/>
            </w:pPr>
            <w:r>
              <w:t>3. Единица социальной услуги:</w:t>
            </w:r>
          </w:p>
          <w:p w:rsidR="001A38B2" w:rsidRDefault="001A38B2">
            <w:pPr>
              <w:pStyle w:val="ConsPlusNormal"/>
            </w:pPr>
            <w:r>
              <w:t>одно занятие с клиентом в группе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психолог или педагог-психолог.</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не требуется</w:t>
            </w:r>
          </w:p>
        </w:tc>
      </w:tr>
    </w:tbl>
    <w:p w:rsidR="001A38B2" w:rsidRDefault="001A38B2">
      <w:pPr>
        <w:pStyle w:val="ConsPlusNormal"/>
        <w:jc w:val="both"/>
      </w:pPr>
    </w:p>
    <w:p w:rsidR="001A38B2" w:rsidRDefault="001A38B2">
      <w:pPr>
        <w:pStyle w:val="ConsPlusNormal"/>
        <w:jc w:val="both"/>
      </w:pPr>
      <w:r>
        <w:t xml:space="preserve">(п. 3.5 в ред. </w:t>
      </w:r>
      <w:hyperlink r:id="rId112">
        <w:r>
          <w:rPr>
            <w:color w:val="0000FF"/>
          </w:rPr>
          <w:t>Приказа</w:t>
        </w:r>
      </w:hyperlink>
      <w:r>
        <w:t xml:space="preserve"> Министерства социальной политики Свердловской области от 02.10.2025 N 270)</w:t>
      </w:r>
    </w:p>
    <w:p w:rsidR="001A38B2" w:rsidRDefault="001A38B2">
      <w:pPr>
        <w:pStyle w:val="ConsPlusNormal"/>
        <w:spacing w:before="220"/>
        <w:ind w:firstLine="540"/>
        <w:jc w:val="both"/>
      </w:pPr>
      <w:r>
        <w:t>3.6. Наименование социальной услуги: социально-психологический патронаж</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 полустационарная, обслуживание на дому</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Социально-психологический патронаж</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составление плана-графика посещений клиента, осуществление на его основе систематического наблюдения для своевременного выявления ситуаций психологического дискомфорта. Посещение клиента для оказания ему социально-психологической помощи и поддержки включает личное знакомство и установление контакта с клиентом, определение цели каждого посещения, оповещение клиента о визите, подготовку необходимой документации, выход на дом или по месту пребывания клиента, проведение патронажа, выявление проблем, определение реакции клиента на проблемы, разработку рекомендаций.</w:t>
            </w:r>
          </w:p>
          <w:p w:rsidR="001A38B2" w:rsidRDefault="001A38B2">
            <w:pPr>
              <w:pStyle w:val="ConsPlusNormal"/>
            </w:pPr>
            <w:r>
              <w:t>Продолжительность посещения клиента от 60 до 90 минут.</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до двух услуг в месяц.</w:t>
            </w:r>
          </w:p>
          <w:p w:rsidR="001A38B2" w:rsidRDefault="001A38B2">
            <w:pPr>
              <w:pStyle w:val="ConsPlusNormal"/>
            </w:pPr>
            <w:r>
              <w:t>3. Единица социальной услуги:</w:t>
            </w:r>
          </w:p>
          <w:p w:rsidR="001A38B2" w:rsidRDefault="001A38B2">
            <w:pPr>
              <w:pStyle w:val="ConsPlusNormal"/>
            </w:pPr>
            <w:r>
              <w:t>одно посещение клиента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педагог-психолог, или психолог, или специалист по социальной работе.</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не требуется</w:t>
            </w:r>
          </w:p>
        </w:tc>
      </w:tr>
    </w:tbl>
    <w:p w:rsidR="001A38B2" w:rsidRDefault="001A38B2">
      <w:pPr>
        <w:pStyle w:val="ConsPlusNormal"/>
        <w:jc w:val="both"/>
      </w:pPr>
    </w:p>
    <w:p w:rsidR="001A38B2" w:rsidRDefault="001A38B2">
      <w:pPr>
        <w:pStyle w:val="ConsPlusNormal"/>
        <w:jc w:val="both"/>
      </w:pPr>
      <w:r>
        <w:t xml:space="preserve">(п. 3.6 в ред. </w:t>
      </w:r>
      <w:hyperlink r:id="rId113">
        <w:r>
          <w:rPr>
            <w:color w:val="0000FF"/>
          </w:rPr>
          <w:t>Приказа</w:t>
        </w:r>
      </w:hyperlink>
      <w:r>
        <w:t xml:space="preserve"> Министерства социальной политики Свердловской области от 11.01.2023 N 5)</w:t>
      </w:r>
    </w:p>
    <w:p w:rsidR="001A38B2" w:rsidRDefault="001A38B2">
      <w:pPr>
        <w:pStyle w:val="ConsPlusNormal"/>
        <w:jc w:val="both"/>
      </w:pPr>
    </w:p>
    <w:p w:rsidR="001A38B2" w:rsidRDefault="001A38B2">
      <w:pPr>
        <w:pStyle w:val="ConsPlusTitle"/>
        <w:jc w:val="center"/>
        <w:outlineLvl w:val="2"/>
      </w:pPr>
      <w:r>
        <w:t>4. ВИД СОЦИАЛЬНЫХ УСЛУГ: СОЦИАЛЬНО-ПЕДАГОГИЧЕСКИЕ</w:t>
      </w:r>
    </w:p>
    <w:p w:rsidR="001A38B2" w:rsidRDefault="001A38B2">
      <w:pPr>
        <w:pStyle w:val="ConsPlusNormal"/>
        <w:jc w:val="both"/>
      </w:pPr>
    </w:p>
    <w:p w:rsidR="001A38B2" w:rsidRDefault="001A38B2">
      <w:pPr>
        <w:pStyle w:val="ConsPlusNormal"/>
        <w:ind w:firstLine="540"/>
        <w:jc w:val="both"/>
      </w:pPr>
      <w:r>
        <w:t>4.1. Наименование социальной услуги: организация досуга (посещение театров, выставок, экскурсии, концерты и другие мероприятия)</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 полустационарная</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Организация досуга (посещение театра, выставки, экскурсии, концерта и других мероприятий)</w:t>
            </w:r>
          </w:p>
        </w:tc>
        <w:tc>
          <w:tcPr>
            <w:tcW w:w="5556" w:type="dxa"/>
          </w:tcPr>
          <w:p w:rsidR="001A38B2" w:rsidRDefault="001A38B2">
            <w:pPr>
              <w:pStyle w:val="ConsPlusNormal"/>
            </w:pPr>
            <w:r>
              <w:t>1. Норматив предоставления социальной услуги: проведение одного досугового мероприятия в организации социального обслуживания для группы клиентов от 2 до 25 человек либо организация посещения группой клиентов от 2 до 25 человек досугового мероприятия за пределами организации социального обслуживания. Продолжительность оказания услуги не менее 30 минут.</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до двух услуг в неделю.</w:t>
            </w:r>
          </w:p>
          <w:p w:rsidR="001A38B2" w:rsidRDefault="001A38B2">
            <w:pPr>
              <w:pStyle w:val="ConsPlusNormal"/>
            </w:pPr>
            <w:r>
              <w:t>3. Единица социальной услуги:</w:t>
            </w:r>
          </w:p>
          <w:p w:rsidR="001A38B2" w:rsidRDefault="001A38B2">
            <w:pPr>
              <w:pStyle w:val="ConsPlusNormal"/>
            </w:pPr>
            <w:r>
              <w:t>одно досуговое мероприятие с клиентом в группе либо организация посещения клиентом досугового мероприятия в группе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специалист по социальной работе, или культорганизатор, или музыкальный руководитель, или социальный педагог, или воспитатель, или психолог, или педагог-психолог.</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необходимые для организации и проведения досугового мероприятия</w:t>
            </w:r>
          </w:p>
        </w:tc>
      </w:tr>
    </w:tbl>
    <w:p w:rsidR="001A38B2" w:rsidRDefault="001A38B2">
      <w:pPr>
        <w:pStyle w:val="ConsPlusNormal"/>
        <w:jc w:val="both"/>
      </w:pPr>
    </w:p>
    <w:p w:rsidR="001A38B2" w:rsidRDefault="001A38B2">
      <w:pPr>
        <w:pStyle w:val="ConsPlusNormal"/>
        <w:ind w:firstLine="540"/>
        <w:jc w:val="both"/>
      </w:pPr>
      <w:r>
        <w:t>Форма социального обслуживания: стационарная, полустационарная, обслуживание на дому</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Организация досуга (индивидуального посещения театра, выставки, экскурсии, концерта и других мероприятий)</w:t>
            </w:r>
          </w:p>
        </w:tc>
        <w:tc>
          <w:tcPr>
            <w:tcW w:w="5556" w:type="dxa"/>
          </w:tcPr>
          <w:p w:rsidR="001A38B2" w:rsidRDefault="001A38B2">
            <w:pPr>
              <w:pStyle w:val="ConsPlusNormal"/>
            </w:pPr>
            <w:r>
              <w:t>1. Норматив предоставления социальной услуги: организация посещения клиентом досугового мероприятия за пределами организации социального обслуживания.</w:t>
            </w:r>
          </w:p>
          <w:p w:rsidR="001A38B2" w:rsidRDefault="001A38B2">
            <w:pPr>
              <w:pStyle w:val="ConsPlusNormal"/>
            </w:pPr>
            <w:r>
              <w:t>Продолжительность оказания услуги не менее 30 минут.</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до двух услуг в неделю.</w:t>
            </w:r>
          </w:p>
          <w:p w:rsidR="001A38B2" w:rsidRDefault="001A38B2">
            <w:pPr>
              <w:pStyle w:val="ConsPlusNormal"/>
            </w:pPr>
            <w:r>
              <w:t>3. Единица социальной услуги:</w:t>
            </w:r>
          </w:p>
          <w:p w:rsidR="001A38B2" w:rsidRDefault="001A38B2">
            <w:pPr>
              <w:pStyle w:val="ConsPlusNormal"/>
            </w:pPr>
            <w:r>
              <w:t>организация посещения клиентом досугового мероприятия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специалист по социальной работе, или культорганизатор, или музыкальный руководитель, или социальный педагог, или воспитатель, или психолог, или педагог-психолог.</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необходимые для организации и проведения досугового мероприятия</w:t>
            </w:r>
          </w:p>
        </w:tc>
      </w:tr>
    </w:tbl>
    <w:p w:rsidR="001A38B2" w:rsidRDefault="001A38B2">
      <w:pPr>
        <w:pStyle w:val="ConsPlusNormal"/>
        <w:jc w:val="both"/>
      </w:pPr>
    </w:p>
    <w:p w:rsidR="001A38B2" w:rsidRDefault="001A38B2">
      <w:pPr>
        <w:pStyle w:val="ConsPlusNormal"/>
        <w:jc w:val="both"/>
      </w:pPr>
      <w:r>
        <w:t xml:space="preserve">(п. 4.1 в ред. </w:t>
      </w:r>
      <w:hyperlink r:id="rId114">
        <w:r>
          <w:rPr>
            <w:color w:val="0000FF"/>
          </w:rPr>
          <w:t>Приказа</w:t>
        </w:r>
      </w:hyperlink>
      <w:r>
        <w:t xml:space="preserve"> Министерства социальной политики Свердловской области от 02.10.2025 N 270)</w:t>
      </w:r>
    </w:p>
    <w:p w:rsidR="001A38B2" w:rsidRDefault="001A38B2">
      <w:pPr>
        <w:pStyle w:val="ConsPlusNormal"/>
        <w:spacing w:before="220"/>
        <w:ind w:firstLine="540"/>
        <w:jc w:val="both"/>
      </w:pPr>
      <w:r>
        <w:t>4.2. Наименование социальной услуги: обучение родственников практическим навыкам общего ухода за тяжелобольными получателями социальных услуг</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 полустационарная, обслуживание на дому</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Проведение индивидуального занятия по обучению родственников практическим навыкам общего ухода за тяжелобольными получателями социальных услуг</w:t>
            </w:r>
          </w:p>
        </w:tc>
        <w:tc>
          <w:tcPr>
            <w:tcW w:w="5556" w:type="dxa"/>
          </w:tcPr>
          <w:p w:rsidR="001A38B2" w:rsidRDefault="001A38B2">
            <w:pPr>
              <w:pStyle w:val="ConsPlusNormal"/>
            </w:pPr>
            <w:r>
              <w:t xml:space="preserve">1. Норматив предоставления социальной услуги: личное знакомство и установление контакта с клиентом, являющимся родственником тяжелобольного получателя социальных услуг, осуществляющим уход за тяжелобольным получателем социальных услуг, находящимся на постельном режиме, проведение индивидуального занятия, включающего обучение предоставлению простых медицинских услуг, манипуляций сестринского ухода в соответствии с </w:t>
            </w:r>
            <w:hyperlink r:id="rId115">
              <w:r>
                <w:rPr>
                  <w:color w:val="0000FF"/>
                </w:rPr>
                <w:t>ГОСТ Р 52623.3-2015</w:t>
              </w:r>
            </w:hyperlink>
            <w:r>
              <w:t>. Национальный стандарт Российской Федерации. "Технологии выполнения простых медицинских услуг. Манипуляции сестринского ухода", определение существующих проблем в организации ухода, обучение практическим навыкам общего ухода за тяжелобольным получателем социальных услуг, основам его реабилитации в домашних условиях. Продолжительность одного занятия не менее 20 минут.</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до четырех услуг в год.</w:t>
            </w:r>
          </w:p>
          <w:p w:rsidR="001A38B2" w:rsidRDefault="001A38B2">
            <w:pPr>
              <w:pStyle w:val="ConsPlusNormal"/>
            </w:pPr>
            <w:r>
              <w:t>3. Единица социальной услуги:</w:t>
            </w:r>
          </w:p>
          <w:p w:rsidR="001A38B2" w:rsidRDefault="001A38B2">
            <w:pPr>
              <w:pStyle w:val="ConsPlusNormal"/>
            </w:pPr>
            <w:r>
              <w:t>одно занятие с клиентом, являющимся родственником тяжелобольного получателя социальных услуг,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специалист по социальной работе, или социальный педагог, или медицинская сестра, или младшая медицинская сестра, или инструктор по адаптивной физической культуре, или сиделка (помощник по уходу). 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телевизор, видеофильмы по тематике</w:t>
            </w:r>
          </w:p>
        </w:tc>
      </w:tr>
    </w:tbl>
    <w:p w:rsidR="001A38B2" w:rsidRDefault="001A38B2">
      <w:pPr>
        <w:pStyle w:val="ConsPlusNormal"/>
        <w:jc w:val="both"/>
      </w:pPr>
    </w:p>
    <w:p w:rsidR="001A38B2" w:rsidRDefault="001A38B2">
      <w:pPr>
        <w:pStyle w:val="ConsPlusNormal"/>
        <w:ind w:firstLine="540"/>
        <w:jc w:val="both"/>
      </w:pPr>
      <w:r>
        <w:t>Форма социального обслуживания: полустационарная</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pPr>
            <w:r>
              <w:t>Состав и элементы социальной услуги</w:t>
            </w:r>
          </w:p>
        </w:tc>
        <w:tc>
          <w:tcPr>
            <w:tcW w:w="5556" w:type="dxa"/>
          </w:tcPr>
          <w:p w:rsidR="001A38B2" w:rsidRDefault="001A38B2">
            <w:pPr>
              <w:pStyle w:val="ConsPlusNormal"/>
            </w:pPr>
            <w:r>
              <w:t>Объем и сроки предоставления социальной услуги</w:t>
            </w:r>
          </w:p>
        </w:tc>
        <w:tc>
          <w:tcPr>
            <w:tcW w:w="5046" w:type="dxa"/>
          </w:tcPr>
          <w:p w:rsidR="001A38B2" w:rsidRDefault="001A38B2">
            <w:pPr>
              <w:pStyle w:val="ConsPlusNormal"/>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Проведение занятия в группе по обучению родственников практическим навыкам общего ухода за тяжелобольными получателями социальных услуг</w:t>
            </w:r>
          </w:p>
        </w:tc>
        <w:tc>
          <w:tcPr>
            <w:tcW w:w="5556" w:type="dxa"/>
          </w:tcPr>
          <w:p w:rsidR="001A38B2" w:rsidRDefault="001A38B2">
            <w:pPr>
              <w:pStyle w:val="ConsPlusNormal"/>
            </w:pPr>
            <w:r>
              <w:t xml:space="preserve">1. Норматив предоставления социальной услуги: личное знакомство и установление контакта с клиентами, являющимися родственниками тяжелобольных получателей социальных услуг, осуществляющими уход за тяжелобольными получателями социальных услуг, находящимися на постельном режиме, проведение занятия в группе от 2 до 5 человек, включающего обучение предоставлению простых медицинских услуг, манипуляций сестринского ухода в соответствии с </w:t>
            </w:r>
            <w:hyperlink r:id="rId116">
              <w:r>
                <w:rPr>
                  <w:color w:val="0000FF"/>
                </w:rPr>
                <w:t>ГОСТ Р 52623.3-2015</w:t>
              </w:r>
            </w:hyperlink>
            <w:r>
              <w:t>. Национальный стандарт Российской Федерации. "Технологии выполнения простых медицинских услуг. Манипуляции сестринского ухода", определение существующих проблем в организации ухода, обучение практическим навыкам общего ухода за тяжелобольными получателями социальных услуг, основам их реабилитации в домашних условиях. Группа формируется по схожести проблем, стоящих перед клиентами, являющимися родственниками тяжелобольных получателей социальных услуг.</w:t>
            </w:r>
          </w:p>
          <w:p w:rsidR="001A38B2" w:rsidRDefault="001A38B2">
            <w:pPr>
              <w:pStyle w:val="ConsPlusNormal"/>
            </w:pPr>
            <w:r>
              <w:t>Продолжительность одного занятия не менее 30 минут.</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до четырех услуг в год.</w:t>
            </w:r>
          </w:p>
          <w:p w:rsidR="001A38B2" w:rsidRDefault="001A38B2">
            <w:pPr>
              <w:pStyle w:val="ConsPlusNormal"/>
            </w:pPr>
            <w:r>
              <w:t>3. Единица социальной услуги:</w:t>
            </w:r>
          </w:p>
          <w:p w:rsidR="001A38B2" w:rsidRDefault="001A38B2">
            <w:pPr>
              <w:pStyle w:val="ConsPlusNormal"/>
            </w:pPr>
            <w:r>
              <w:t>одно занятие в группе с клиентом, являющимся родственником тяжелобольного получателя социальных услуг,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специалист по социальной работе, или социальный педагог, или медицинская сестра, или младшая медицинская сестра, или инструктор по адаптивной физической культуре, или сиделка (помощник по уходу) 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телевизор, видеофильмы по тематике</w:t>
            </w:r>
          </w:p>
        </w:tc>
      </w:tr>
    </w:tbl>
    <w:p w:rsidR="001A38B2" w:rsidRDefault="001A38B2">
      <w:pPr>
        <w:pStyle w:val="ConsPlusNormal"/>
        <w:jc w:val="both"/>
      </w:pPr>
    </w:p>
    <w:p w:rsidR="001A38B2" w:rsidRDefault="001A38B2">
      <w:pPr>
        <w:pStyle w:val="ConsPlusNormal"/>
        <w:jc w:val="both"/>
      </w:pPr>
      <w:r>
        <w:t xml:space="preserve">(п. 4.2 в ред. </w:t>
      </w:r>
      <w:hyperlink r:id="rId117">
        <w:r>
          <w:rPr>
            <w:color w:val="0000FF"/>
          </w:rPr>
          <w:t>Приказа</w:t>
        </w:r>
      </w:hyperlink>
      <w:r>
        <w:t xml:space="preserve"> Министерства социальной политики Свердловской области от 02.10.2025 N 270)</w:t>
      </w:r>
    </w:p>
    <w:p w:rsidR="001A38B2" w:rsidRDefault="001A38B2">
      <w:pPr>
        <w:pStyle w:val="ConsPlusNormal"/>
        <w:spacing w:before="220"/>
        <w:ind w:firstLine="540"/>
        <w:jc w:val="both"/>
      </w:pPr>
      <w:r>
        <w:t>4.3. Наименование социальной услуги: организация помощи родителям или законным представителям детей-инвалидов, воспитываемых дома, в обучении таких детей навыкам самообслуживания, общения и контроля, направленным на развитие личности</w:t>
      </w:r>
    </w:p>
    <w:p w:rsidR="001A38B2" w:rsidRDefault="001A38B2">
      <w:pPr>
        <w:pStyle w:val="ConsPlusNormal"/>
        <w:jc w:val="both"/>
      </w:pPr>
      <w:r>
        <w:t xml:space="preserve">(в ред. </w:t>
      </w:r>
      <w:hyperlink r:id="rId118">
        <w:r>
          <w:rPr>
            <w:color w:val="0000FF"/>
          </w:rPr>
          <w:t>Приказа</w:t>
        </w:r>
      </w:hyperlink>
      <w:r>
        <w:t xml:space="preserve"> Министерства социальной политики Свердловской области от 13.04.2017 N 153)</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 полустационарная, обслуживание на дому</w:t>
      </w:r>
    </w:p>
    <w:p w:rsidR="001A38B2" w:rsidRDefault="001A38B2">
      <w:pPr>
        <w:pStyle w:val="ConsPlusNormal"/>
        <w:ind w:firstLine="540"/>
        <w:jc w:val="both"/>
      </w:pPr>
    </w:p>
    <w:p w:rsidR="001A38B2" w:rsidRDefault="001A38B2">
      <w:pPr>
        <w:pStyle w:val="ConsPlusNormal"/>
        <w:ind w:firstLine="540"/>
        <w:jc w:val="both"/>
      </w:pPr>
      <w:r>
        <w:t xml:space="preserve">(в ред. </w:t>
      </w:r>
      <w:hyperlink r:id="rId119">
        <w:r>
          <w:rPr>
            <w:color w:val="0000FF"/>
          </w:rPr>
          <w:t>Приказа</w:t>
        </w:r>
      </w:hyperlink>
      <w:r>
        <w:t xml:space="preserve"> Министерства социальной политики Свердловской области от 19.05.2016 N 247)</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blPrEx>
          <w:tblBorders>
            <w:insideH w:val="nil"/>
          </w:tblBorders>
        </w:tblPrEx>
        <w:tc>
          <w:tcPr>
            <w:tcW w:w="2948" w:type="dxa"/>
            <w:tcBorders>
              <w:bottom w:val="nil"/>
            </w:tcBorders>
          </w:tcPr>
          <w:p w:rsidR="001A38B2" w:rsidRDefault="001A38B2">
            <w:pPr>
              <w:pStyle w:val="ConsPlusNormal"/>
            </w:pPr>
            <w:r>
              <w:t>Организация помощи родителям или законным представителям детей-инвалидов, воспитываемых дома, в обучении таких детей навыкам самообслуживания, общения и контроля, направленным на развитие личности</w:t>
            </w:r>
          </w:p>
        </w:tc>
        <w:tc>
          <w:tcPr>
            <w:tcW w:w="5556" w:type="dxa"/>
            <w:tcBorders>
              <w:bottom w:val="nil"/>
            </w:tcBorders>
          </w:tcPr>
          <w:p w:rsidR="001A38B2" w:rsidRDefault="001A38B2">
            <w:pPr>
              <w:pStyle w:val="ConsPlusNormal"/>
            </w:pPr>
            <w:r>
              <w:t>1. Норматив предоставления социальной услуги:</w:t>
            </w:r>
          </w:p>
          <w:p w:rsidR="001A38B2" w:rsidRDefault="001A38B2">
            <w:pPr>
              <w:pStyle w:val="ConsPlusNormal"/>
            </w:pPr>
            <w:r>
              <w:t>Составление плана-графика посещений клиента, осуществление на его основе систематического наблюдения для своевременного выявления затруднений в обучении детей-инвалидов навыкам самообслуживания, общения и контроля.</w:t>
            </w:r>
          </w:p>
          <w:p w:rsidR="001A38B2" w:rsidRDefault="001A38B2">
            <w:pPr>
              <w:pStyle w:val="ConsPlusNormal"/>
            </w:pPr>
            <w:r>
              <w:t>Посещение клиента включает личное знакомство и установление контакта с клиентом, определение цели каждого посещения, оповещение клиента о визите, подготовку необходимой документации, выход на дом или по месту пребывания клиента (организация социального обслуживания, медицинская организация), проведение патронажа, выявление проблем, определение реакции клиента на проблемы, разработку рекомендаций.</w:t>
            </w:r>
          </w:p>
          <w:p w:rsidR="001A38B2" w:rsidRDefault="001A38B2">
            <w:pPr>
              <w:pStyle w:val="ConsPlusNormal"/>
            </w:pPr>
            <w:r>
              <w:t>Продолжительность посещения клиента до 1 часа 30 минут, включая время в пути.</w:t>
            </w:r>
          </w:p>
          <w:p w:rsidR="001A38B2" w:rsidRDefault="001A38B2">
            <w:pPr>
              <w:pStyle w:val="ConsPlusNormal"/>
            </w:pPr>
            <w:r>
              <w:t>2. Периодичность предоставления социальной услуги:</w:t>
            </w:r>
          </w:p>
          <w:p w:rsidR="001A38B2" w:rsidRDefault="001A38B2">
            <w:pPr>
              <w:pStyle w:val="ConsPlusNormal"/>
            </w:pPr>
            <w:r>
              <w:t>Услуга предоставляется до двух раз в месяц.</w:t>
            </w:r>
          </w:p>
          <w:p w:rsidR="001A38B2" w:rsidRDefault="001A38B2">
            <w:pPr>
              <w:pStyle w:val="ConsPlusNormal"/>
            </w:pPr>
            <w:r>
              <w:t>3. Единица социальной услуги:</w:t>
            </w:r>
          </w:p>
          <w:p w:rsidR="001A38B2" w:rsidRDefault="001A38B2">
            <w:pPr>
              <w:pStyle w:val="ConsPlusNormal"/>
            </w:pPr>
            <w:r>
              <w:t>Одно посещение клиента - 1 услуга</w:t>
            </w:r>
          </w:p>
        </w:tc>
        <w:tc>
          <w:tcPr>
            <w:tcW w:w="5046" w:type="dxa"/>
            <w:tcBorders>
              <w:bottom w:val="nil"/>
            </w:tcBorders>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Специалист по социальной работе, или социальный педагог, или педагог-психолог, или психолог.</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аудиоаппаратура с набором кассет, компакт-дисков, телевизор, видеофильмы по тематике</w:t>
            </w:r>
          </w:p>
        </w:tc>
      </w:tr>
      <w:tr w:rsidR="001A38B2">
        <w:tblPrEx>
          <w:tblBorders>
            <w:insideH w:val="nil"/>
          </w:tblBorders>
        </w:tblPrEx>
        <w:tc>
          <w:tcPr>
            <w:tcW w:w="13550" w:type="dxa"/>
            <w:gridSpan w:val="3"/>
            <w:tcBorders>
              <w:top w:val="nil"/>
            </w:tcBorders>
          </w:tcPr>
          <w:p w:rsidR="001A38B2" w:rsidRDefault="001A38B2">
            <w:pPr>
              <w:pStyle w:val="ConsPlusNormal"/>
              <w:jc w:val="both"/>
            </w:pPr>
            <w:r>
              <w:t xml:space="preserve">(в ред. </w:t>
            </w:r>
            <w:hyperlink r:id="rId120">
              <w:r>
                <w:rPr>
                  <w:color w:val="0000FF"/>
                </w:rPr>
                <w:t>Приказа</w:t>
              </w:r>
            </w:hyperlink>
            <w:r>
              <w:t xml:space="preserve"> Министерства социальной политики Свердловской области</w:t>
            </w:r>
          </w:p>
          <w:p w:rsidR="001A38B2" w:rsidRDefault="001A38B2">
            <w:pPr>
              <w:pStyle w:val="ConsPlusNormal"/>
              <w:jc w:val="both"/>
            </w:pPr>
            <w:r>
              <w:t>от 30.08.2016 N 468)</w:t>
            </w:r>
          </w:p>
        </w:tc>
      </w:tr>
    </w:tbl>
    <w:p w:rsidR="001A38B2" w:rsidRDefault="001A38B2">
      <w:pPr>
        <w:pStyle w:val="ConsPlusNormal"/>
        <w:jc w:val="both"/>
      </w:pPr>
    </w:p>
    <w:p w:rsidR="001A38B2" w:rsidRDefault="001A38B2">
      <w:pPr>
        <w:pStyle w:val="ConsPlusNormal"/>
        <w:ind w:firstLine="540"/>
        <w:jc w:val="both"/>
      </w:pPr>
      <w:r>
        <w:t>4.4. Наименование социальной услуги: социально-педагогическая коррекция, включая диагностику и консультирование</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обслуживание на дому обслуживания: стационарная, полустационарная, обслуживание на дому</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Социально-педагогическая диагностика</w:t>
            </w:r>
          </w:p>
        </w:tc>
        <w:tc>
          <w:tcPr>
            <w:tcW w:w="5556" w:type="dxa"/>
          </w:tcPr>
          <w:p w:rsidR="001A38B2" w:rsidRDefault="001A38B2">
            <w:pPr>
              <w:pStyle w:val="ConsPlusNormal"/>
            </w:pPr>
            <w:r>
              <w:t>1. Норматив предоставления социальной услуги: личное знакомство и установление контакта с клиентом, проведение индивидуальной социально-педагогической диагностики клиента, включающей определение направлений социально-педагогической диагностики, выбор диагностических методик и подбор диагностического инструментария, обработка результатов диагностики, подготовка заключения с указанием вероятного прогноза, а также направлений коррекционной работы. Продолжительность диагностики от 30 до 90 минут.</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до двух услуг в год.</w:t>
            </w:r>
          </w:p>
          <w:p w:rsidR="001A38B2" w:rsidRDefault="001A38B2">
            <w:pPr>
              <w:pStyle w:val="ConsPlusNormal"/>
            </w:pPr>
            <w:r>
              <w:t>3. Единица социальной услуги: социально-педагогическая диагностика клиента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педагог, или педагог-психолог, или учитель-дефектолог, или воспитатель, или логопед.</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при предоставлении социальной услуги в стационарной или полустационарной форме социального обслуживания: специально оборудованный кабинет: стол, стул, шкаф для документации, шкаф для одежды, настольная лампа, стул для клиентов,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
          <w:p w:rsidR="001A38B2" w:rsidRDefault="001A38B2">
            <w:pPr>
              <w:pStyle w:val="ConsPlusNormal"/>
            </w:pPr>
            <w:r>
              <w:t>При предоставлении социальной услуги в форме социального обслуживания на дому: специальные диагностические методики. Расходные материалы:</w:t>
            </w:r>
          </w:p>
          <w:p w:rsidR="001A38B2" w:rsidRDefault="001A38B2">
            <w:pPr>
              <w:pStyle w:val="ConsPlusNormal"/>
            </w:pPr>
            <w:r>
              <w:t>канцелярские товары, расходные материалы для копировального аппарата и принтера</w:t>
            </w:r>
          </w:p>
        </w:tc>
      </w:tr>
      <w:tr w:rsidR="001A38B2">
        <w:tc>
          <w:tcPr>
            <w:tcW w:w="2948" w:type="dxa"/>
          </w:tcPr>
          <w:p w:rsidR="001A38B2" w:rsidRDefault="001A38B2">
            <w:pPr>
              <w:pStyle w:val="ConsPlusNormal"/>
            </w:pPr>
            <w:r>
              <w:t>Индивидуальное социально-педагогическое консультирование</w:t>
            </w:r>
          </w:p>
        </w:tc>
        <w:tc>
          <w:tcPr>
            <w:tcW w:w="5556" w:type="dxa"/>
          </w:tcPr>
          <w:p w:rsidR="001A38B2" w:rsidRDefault="001A38B2">
            <w:pPr>
              <w:pStyle w:val="ConsPlusNormal"/>
            </w:pPr>
            <w:r>
              <w:t>1. Норматив предоставления социальной услуги: личное знакомство и установление контакта с клиентом, проведение индивидуального социально-педагогического консультирования, включающего выявление педагогических проблем, разъяснение клиенту сути проблем и определение возможных путей их решения, определение реакции клиента на имеющиеся проблемы и уровня мотивации к их преодолению, разработка для клиента рекомендаций, консультирование клиента.</w:t>
            </w:r>
          </w:p>
          <w:p w:rsidR="001A38B2" w:rsidRDefault="001A38B2">
            <w:pPr>
              <w:pStyle w:val="ConsPlusNormal"/>
            </w:pPr>
            <w:r>
              <w:t>Продолжительность консультации от 30 до 90 минут.</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до двух услуг в год.</w:t>
            </w:r>
          </w:p>
          <w:p w:rsidR="001A38B2" w:rsidRDefault="001A38B2">
            <w:pPr>
              <w:pStyle w:val="ConsPlusNormal"/>
            </w:pPr>
            <w:r>
              <w:t>3. Единица социальной услуги: социально-педагогическое консультирование клиента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педагог, или педагог-психолог, или учитель-дефектолог, или воспитатель, или логопед.</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при предоставлении социальной услуги в стационарной или полустационарной форме: специально оборудованный кабинет: стол, стул, шкаф для документации, шкаф для одежды, настольная лампа, стул для клиентов,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Расходные материалы: канцелярские товары, расходные материалы для копировального аппарата и принтера</w:t>
            </w:r>
          </w:p>
        </w:tc>
      </w:tr>
      <w:tr w:rsidR="001A38B2">
        <w:tc>
          <w:tcPr>
            <w:tcW w:w="2948" w:type="dxa"/>
          </w:tcPr>
          <w:p w:rsidR="001A38B2" w:rsidRDefault="001A38B2">
            <w:pPr>
              <w:pStyle w:val="ConsPlusNormal"/>
            </w:pPr>
            <w:r>
              <w:t>Индивидуальная социально-педагогическая коррекция</w:t>
            </w:r>
          </w:p>
        </w:tc>
        <w:tc>
          <w:tcPr>
            <w:tcW w:w="5556" w:type="dxa"/>
          </w:tcPr>
          <w:p w:rsidR="001A38B2" w:rsidRDefault="001A38B2">
            <w:pPr>
              <w:pStyle w:val="ConsPlusNormal"/>
            </w:pPr>
            <w:r>
              <w:t>1. Норматив предоставления социальной услуги: личное знакомство и установление контакта с клиентом, проведение индивидуальной социально-педагогической коррекции, включающей методическое занятие с клиентом по результатам диагностики, направленное на формирование личностных особенностей, развитие познавательных процессов эмоционально-двигательных реакций, подбор и подготовку методических пособий и материалов. Продолжительность занятия от 30 до 90 минут.</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не более пяти услуг в неделю.</w:t>
            </w:r>
          </w:p>
          <w:p w:rsidR="001A38B2" w:rsidRDefault="001A38B2">
            <w:pPr>
              <w:pStyle w:val="ConsPlusNormal"/>
            </w:pPr>
            <w:r>
              <w:t>3. Единица социальной услуги: социально-педагогическая коррекция клиента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педагог, или педагог-психолог, или учитель-дефектолог, или воспитатель, или логопед.</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при предоставлении социальной услуги в стационарной или полустационарной форме: специально оборудованный кабинет: стол, стул, шкаф для документации, шкаф для одежды, настольная лампа, стул для клиентов,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Расходные материалы:</w:t>
            </w:r>
          </w:p>
          <w:p w:rsidR="001A38B2" w:rsidRDefault="001A38B2">
            <w:pPr>
              <w:pStyle w:val="ConsPlusNormal"/>
            </w:pPr>
            <w:r>
              <w:t>канцелярские товары, расходные материалы для копировального аппарата и принтера</w:t>
            </w:r>
          </w:p>
        </w:tc>
      </w:tr>
    </w:tbl>
    <w:p w:rsidR="001A38B2" w:rsidRDefault="001A38B2">
      <w:pPr>
        <w:pStyle w:val="ConsPlusNormal"/>
        <w:jc w:val="both"/>
      </w:pPr>
    </w:p>
    <w:p w:rsidR="001A38B2" w:rsidRDefault="001A38B2">
      <w:pPr>
        <w:pStyle w:val="ConsPlusNormal"/>
        <w:ind w:firstLine="540"/>
        <w:jc w:val="both"/>
      </w:pPr>
      <w:r>
        <w:t>Форма социального обслуживания: стационарная, полустационарная</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Социально-педагогическое консультирование в группе</w:t>
            </w:r>
          </w:p>
        </w:tc>
        <w:tc>
          <w:tcPr>
            <w:tcW w:w="5556" w:type="dxa"/>
          </w:tcPr>
          <w:p w:rsidR="001A38B2" w:rsidRDefault="001A38B2">
            <w:pPr>
              <w:pStyle w:val="ConsPlusNormal"/>
            </w:pPr>
            <w:r>
              <w:t>1. Норматив предоставления социальной услуги: личное знакомство и установление контакта с клиентами, проведение социально-педагогического консультирования клиентов в группе от 2 до 10 человек, включающего выявление педагогических проблем, разъяснение клиентам сути проблем и определение возможных путей их решения, рекомендации. Группа формируется по схожести проблем, стоящих перед клиентами. Продолжительность консультирования от 30 до 90 минут.</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до двух услуг в год.</w:t>
            </w:r>
          </w:p>
          <w:p w:rsidR="001A38B2" w:rsidRDefault="001A38B2">
            <w:pPr>
              <w:pStyle w:val="ConsPlusNormal"/>
            </w:pPr>
            <w:r>
              <w:t>3. Единица социальной услуги: социально-педагогическое консультирование одного клиента в группе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педагог, или педагог-психолог, или учитель-дефектолог, или воспитатель, или логопед.</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специально оборудованный кабинет: стол, стул, шкаф для документации, шкаф для одежды, настольная лампа, стулья для клиентов,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Расходные материалы:</w:t>
            </w:r>
          </w:p>
          <w:p w:rsidR="001A38B2" w:rsidRDefault="001A38B2">
            <w:pPr>
              <w:pStyle w:val="ConsPlusNormal"/>
            </w:pPr>
            <w:r>
              <w:t>канцелярские товары, расходные материалы для копировального аппарата и принтера</w:t>
            </w:r>
          </w:p>
        </w:tc>
      </w:tr>
      <w:tr w:rsidR="001A38B2">
        <w:tc>
          <w:tcPr>
            <w:tcW w:w="2948" w:type="dxa"/>
          </w:tcPr>
          <w:p w:rsidR="001A38B2" w:rsidRDefault="001A38B2">
            <w:pPr>
              <w:pStyle w:val="ConsPlusNormal"/>
            </w:pPr>
            <w:r>
              <w:t>Социально-педагогическая коррекция в группе</w:t>
            </w:r>
          </w:p>
        </w:tc>
        <w:tc>
          <w:tcPr>
            <w:tcW w:w="5556" w:type="dxa"/>
          </w:tcPr>
          <w:p w:rsidR="001A38B2" w:rsidRDefault="001A38B2">
            <w:pPr>
              <w:pStyle w:val="ConsPlusNormal"/>
            </w:pPr>
            <w:r>
              <w:t>1. Норматив предоставления социальной услуги: личное знакомство и установление контакта с клиентами, проведение социально-педагогической коррекции в группе от 10 до 15 человек, включающей проведение методических занятий в группе, направленных на формирование личностных особенностей, развитие познавательных процессов, эмоционально-двигательных реакций, подбор и подготовку методических пособий и материалов. Группа формируется по результатам диагностики по направлениям коррекционных мероприятий. Продолжительность коррекции от 30 до 90 минут.</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не более пяти услуг в неделю.</w:t>
            </w:r>
          </w:p>
          <w:p w:rsidR="001A38B2" w:rsidRDefault="001A38B2">
            <w:pPr>
              <w:pStyle w:val="ConsPlusNormal"/>
            </w:pPr>
            <w:r>
              <w:t>3. Единица социальной услуги: социально-педагогическая коррекция одного клиента в группе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педагог, или педагог-психолог, или учитель-дефектолог, или воспитатель. 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специально оборудованный кабинет: стол, стул, шкаф для документации, шкаф для одежды, настольная лампа, стулья для клиентов,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методические пособия. Расходные материалы:</w:t>
            </w:r>
          </w:p>
          <w:p w:rsidR="001A38B2" w:rsidRDefault="001A38B2">
            <w:pPr>
              <w:pStyle w:val="ConsPlusNormal"/>
            </w:pPr>
            <w:r>
              <w:t>канцелярские товары, расходные материалы для копировального аппарата и принтера</w:t>
            </w:r>
          </w:p>
        </w:tc>
      </w:tr>
    </w:tbl>
    <w:p w:rsidR="001A38B2" w:rsidRDefault="001A38B2">
      <w:pPr>
        <w:pStyle w:val="ConsPlusNormal"/>
        <w:jc w:val="both"/>
      </w:pPr>
    </w:p>
    <w:p w:rsidR="001A38B2" w:rsidRDefault="001A38B2">
      <w:pPr>
        <w:pStyle w:val="ConsPlusNormal"/>
        <w:jc w:val="both"/>
      </w:pPr>
      <w:r>
        <w:t xml:space="preserve">(п. 4.4 в ред. </w:t>
      </w:r>
      <w:hyperlink r:id="rId121">
        <w:r>
          <w:rPr>
            <w:color w:val="0000FF"/>
          </w:rPr>
          <w:t>Приказа</w:t>
        </w:r>
      </w:hyperlink>
      <w:r>
        <w:t xml:space="preserve"> Министерства социальной политики Свердловской области от 02.10.2025 N 270)</w:t>
      </w:r>
    </w:p>
    <w:p w:rsidR="001A38B2" w:rsidRDefault="001A38B2">
      <w:pPr>
        <w:pStyle w:val="ConsPlusNormal"/>
        <w:spacing w:before="220"/>
        <w:ind w:firstLine="540"/>
        <w:jc w:val="both"/>
      </w:pPr>
      <w:r>
        <w:t>4.5. Наименование социальной услуги: формирование у получателей социальных услуг позитивных интересов (в том числе в сфере досуга)</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 полустационарная</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Формирование у получателей социальных услуг позитивных интересов (в том числе в сфере досуга)</w:t>
            </w:r>
          </w:p>
        </w:tc>
        <w:tc>
          <w:tcPr>
            <w:tcW w:w="5556" w:type="dxa"/>
          </w:tcPr>
          <w:p w:rsidR="001A38B2" w:rsidRDefault="001A38B2">
            <w:pPr>
              <w:pStyle w:val="ConsPlusNormal"/>
            </w:pPr>
            <w:r>
              <w:t>1. Норматив предоставления социальной услуги: проведение одного досугового или познавательного мероприятия в форме клубной и кружковой работы для клиентов в группе от 10 до 25 человек продолжительностью от 30 до 60 минут.</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до четырех услуг в неделю.</w:t>
            </w:r>
          </w:p>
          <w:p w:rsidR="001A38B2" w:rsidRDefault="001A38B2">
            <w:pPr>
              <w:pStyle w:val="ConsPlusNormal"/>
            </w:pPr>
            <w:r>
              <w:t>3. Единица социальной услуги:</w:t>
            </w:r>
          </w:p>
          <w:p w:rsidR="001A38B2" w:rsidRDefault="001A38B2">
            <w:pPr>
              <w:pStyle w:val="ConsPlusNormal"/>
            </w:pPr>
            <w:r>
              <w:t>мероприятие для одного клиента в группе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специалист по социальной работе, или социальный работник, или культорганизатор, или социальный педагог, или воспитатель, или психолог, или педагог-психолог, или музыкальный руководитель.</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необходимое для досугового или познавательного мероприятия</w:t>
            </w:r>
          </w:p>
        </w:tc>
      </w:tr>
    </w:tbl>
    <w:p w:rsidR="001A38B2" w:rsidRDefault="001A38B2">
      <w:pPr>
        <w:pStyle w:val="ConsPlusNormal"/>
        <w:jc w:val="both"/>
      </w:pPr>
    </w:p>
    <w:p w:rsidR="001A38B2" w:rsidRDefault="001A38B2">
      <w:pPr>
        <w:pStyle w:val="ConsPlusNormal"/>
        <w:ind w:firstLine="540"/>
        <w:jc w:val="both"/>
      </w:pPr>
      <w:r>
        <w:t>Форма социального обслуживания: стационарная, полустационарная, обслуживание на дому</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Индивидуальное формирование у получателей социальных услуг позитивных интересов (в том числе в сфере досуга)</w:t>
            </w:r>
          </w:p>
        </w:tc>
        <w:tc>
          <w:tcPr>
            <w:tcW w:w="5556" w:type="dxa"/>
          </w:tcPr>
          <w:p w:rsidR="001A38B2" w:rsidRDefault="001A38B2">
            <w:pPr>
              <w:pStyle w:val="ConsPlusNormal"/>
            </w:pPr>
            <w:r>
              <w:t>1. Норматив предоставления социальной услуги: проведение одного индивидуального досугового или познавательного мероприятия продолжительностью от 30 до 60 минут.</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до четырех услуг в неделю.</w:t>
            </w:r>
          </w:p>
          <w:p w:rsidR="001A38B2" w:rsidRDefault="001A38B2">
            <w:pPr>
              <w:pStyle w:val="ConsPlusNormal"/>
            </w:pPr>
            <w:r>
              <w:t>3. Единица социальной услуги:</w:t>
            </w:r>
          </w:p>
          <w:p w:rsidR="001A38B2" w:rsidRDefault="001A38B2">
            <w:pPr>
              <w:pStyle w:val="ConsPlusNormal"/>
            </w:pPr>
            <w:r>
              <w:t>индивидуальное мероприятие для одного клиента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специалист по социальной работе, или социальный работник, или культорганизатор, или социальный педагог, или воспитатель, или психолог, или педагог-психолог, или музыкальный руководитель.</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необходимое для досугового или познавательного мероприятия</w:t>
            </w:r>
          </w:p>
        </w:tc>
      </w:tr>
    </w:tbl>
    <w:p w:rsidR="001A38B2" w:rsidRDefault="001A38B2">
      <w:pPr>
        <w:pStyle w:val="ConsPlusNormal"/>
        <w:jc w:val="both"/>
      </w:pPr>
    </w:p>
    <w:p w:rsidR="001A38B2" w:rsidRDefault="001A38B2">
      <w:pPr>
        <w:pStyle w:val="ConsPlusNormal"/>
        <w:jc w:val="both"/>
      </w:pPr>
      <w:r>
        <w:t xml:space="preserve">(п. 4.5 в ред. </w:t>
      </w:r>
      <w:hyperlink r:id="rId122">
        <w:r>
          <w:rPr>
            <w:color w:val="0000FF"/>
          </w:rPr>
          <w:t>Приказа</w:t>
        </w:r>
      </w:hyperlink>
      <w:r>
        <w:t xml:space="preserve"> Министерства социальной политики Свердловской области от 02.10.2025 N 270)</w:t>
      </w:r>
    </w:p>
    <w:p w:rsidR="001A38B2" w:rsidRDefault="001A38B2">
      <w:pPr>
        <w:pStyle w:val="ConsPlusNormal"/>
        <w:jc w:val="both"/>
      </w:pPr>
    </w:p>
    <w:p w:rsidR="001A38B2" w:rsidRDefault="001A38B2">
      <w:pPr>
        <w:pStyle w:val="ConsPlusTitle"/>
        <w:jc w:val="center"/>
        <w:outlineLvl w:val="2"/>
      </w:pPr>
      <w:r>
        <w:t>5. ВИД СОЦИАЛЬНЫХ УСЛУГ: СОЦИАЛЬНО-ТРУДОВЫЕ</w:t>
      </w:r>
    </w:p>
    <w:p w:rsidR="001A38B2" w:rsidRDefault="001A38B2">
      <w:pPr>
        <w:pStyle w:val="ConsPlusNormal"/>
        <w:jc w:val="both"/>
      </w:pPr>
    </w:p>
    <w:p w:rsidR="001A38B2" w:rsidRDefault="001A38B2">
      <w:pPr>
        <w:pStyle w:val="ConsPlusNormal"/>
        <w:ind w:firstLine="540"/>
        <w:jc w:val="both"/>
      </w:pPr>
      <w:r>
        <w:t>5.1. Наименование социальной услуги: проведение мероприятий по использованию трудовых возможностей и обучению доступным профессиональным навыкам</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 полустационарная, обслуживание на дому</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Проведение индивидуального занятия по использованию трудовых возможностей и обучению доступным профессиональным навыкам</w:t>
            </w:r>
          </w:p>
        </w:tc>
        <w:tc>
          <w:tcPr>
            <w:tcW w:w="5556" w:type="dxa"/>
          </w:tcPr>
          <w:p w:rsidR="001A38B2" w:rsidRDefault="001A38B2">
            <w:pPr>
              <w:pStyle w:val="ConsPlusNormal"/>
            </w:pPr>
            <w:r>
              <w:t>1. Норматив предоставления социальной услуги: организация и проведение индивидуальных занятий творческим трудом (цветоводство, тканебумагопластика, глинопластика, плетение, изготовление предметов по технологиям традиционных художественных промыслов, другое).</w:t>
            </w:r>
          </w:p>
          <w:p w:rsidR="001A38B2" w:rsidRDefault="001A38B2">
            <w:pPr>
              <w:pStyle w:val="ConsPlusNormal"/>
            </w:pPr>
            <w:r>
              <w:t>Продолжительность занятия от 20 до 40 минут.</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до десяти услуг в течение проводимого не чаще 1 раза в год курса реабилитации продолжительностью не более 14 рабочих дней в стационарной форме социального обслуживания либо до десяти услуг в течение проводимого не чаще 1 раза в год курса реабилитации продолжительностью не более 15 рабочих дней в полустационарной форме социального обслуживания или форме социального обслуживания на дому.</w:t>
            </w:r>
          </w:p>
          <w:p w:rsidR="001A38B2" w:rsidRDefault="001A38B2">
            <w:pPr>
              <w:pStyle w:val="ConsPlusNormal"/>
            </w:pPr>
            <w:r>
              <w:t>3. Единица социальной услуги:</w:t>
            </w:r>
          </w:p>
          <w:p w:rsidR="001A38B2" w:rsidRDefault="001A38B2">
            <w:pPr>
              <w:pStyle w:val="ConsPlusNormal"/>
            </w:pPr>
            <w:r>
              <w:t>занятие с одним клиентом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специалист по социальной работе, или инструктор по труду, или социальный педагог.</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специально оборудованное рабочее место специалиста, оказывающего услугу (стол, стул для специалиста, стол, стул для клиента). Расходные материалы (бумага, ручки, цветные карандаши, краски, фломастеры, клей, скрепки, ножницы, цветная бумага, ватман и иные материалы). Библиотечный фонд специалиста по проведению занятий творческим трудом</w:t>
            </w:r>
          </w:p>
        </w:tc>
      </w:tr>
    </w:tbl>
    <w:p w:rsidR="001A38B2" w:rsidRDefault="001A38B2">
      <w:pPr>
        <w:pStyle w:val="ConsPlusNormal"/>
        <w:jc w:val="both"/>
      </w:pPr>
    </w:p>
    <w:p w:rsidR="001A38B2" w:rsidRDefault="001A38B2">
      <w:pPr>
        <w:pStyle w:val="ConsPlusNormal"/>
        <w:ind w:firstLine="540"/>
        <w:jc w:val="both"/>
      </w:pPr>
      <w:r>
        <w:t>Форма социального обслуживания: стационарная, полустационарная</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Проведение занятия в группе по использованию трудовых возможностей и обучению доступным профессиональным навыкам</w:t>
            </w:r>
          </w:p>
        </w:tc>
        <w:tc>
          <w:tcPr>
            <w:tcW w:w="5556" w:type="dxa"/>
          </w:tcPr>
          <w:p w:rsidR="001A38B2" w:rsidRDefault="001A38B2">
            <w:pPr>
              <w:pStyle w:val="ConsPlusNormal"/>
            </w:pPr>
            <w:r>
              <w:t>1. Норматив предоставления социальной услуги: организация и проведение занятий творческим трудом (цветоводство, тканебумагопластика, глинопластика, плетение, изготовление предметов по технологиям традиционных художественных промыслов, другое) с группой клиентов от 5 до 25 человек.</w:t>
            </w:r>
          </w:p>
          <w:p w:rsidR="001A38B2" w:rsidRDefault="001A38B2">
            <w:pPr>
              <w:pStyle w:val="ConsPlusNormal"/>
            </w:pPr>
            <w:r>
              <w:t>Продолжительность занятия от 20 до 40 минут.</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до четырех услуг в течение проводимого не чаще 1 раза в год курса реабилитации продолжительностью не более 14 рабочих дней в стационарной форме социального обслуживания либо до четырех услуг в течение проводимого не чаще 1 раза в год курса реабилитации продолжительностью не более 15 рабочих дней в полустационарной форме социального обслуживания.</w:t>
            </w:r>
          </w:p>
          <w:p w:rsidR="001A38B2" w:rsidRDefault="001A38B2">
            <w:pPr>
              <w:pStyle w:val="ConsPlusNormal"/>
            </w:pPr>
            <w:r>
              <w:t>3. Единица социальной услуги:</w:t>
            </w:r>
          </w:p>
          <w:p w:rsidR="001A38B2" w:rsidRDefault="001A38B2">
            <w:pPr>
              <w:pStyle w:val="ConsPlusNormal"/>
            </w:pPr>
            <w:r>
              <w:t>занятие с одним клиентом в группе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специалист по социальной работе, или инструктор по труду, или социальный педагог.</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специально оборудованное рабочее место специалиста, оказывающего услугу (стол, стул для специалиста, столы, стулья для клиентов).</w:t>
            </w:r>
          </w:p>
          <w:p w:rsidR="001A38B2" w:rsidRDefault="001A38B2">
            <w:pPr>
              <w:pStyle w:val="ConsPlusNormal"/>
            </w:pPr>
            <w:r>
              <w:t>Расходные материалы (бумага, ручки, цветные карандаши, краски, фломастеры, клей, скрепки, ножницы, цветная бумага, ватман и иные материалы). Библиотечный фонд специалиста по проведению занятий творческим трудом</w:t>
            </w:r>
          </w:p>
        </w:tc>
      </w:tr>
    </w:tbl>
    <w:p w:rsidR="001A38B2" w:rsidRDefault="001A38B2">
      <w:pPr>
        <w:pStyle w:val="ConsPlusNormal"/>
        <w:jc w:val="both"/>
      </w:pPr>
    </w:p>
    <w:p w:rsidR="001A38B2" w:rsidRDefault="001A38B2">
      <w:pPr>
        <w:pStyle w:val="ConsPlusNormal"/>
        <w:jc w:val="both"/>
      </w:pPr>
      <w:r>
        <w:t xml:space="preserve">(п. 5.1 в ред. </w:t>
      </w:r>
      <w:hyperlink r:id="rId123">
        <w:r>
          <w:rPr>
            <w:color w:val="0000FF"/>
          </w:rPr>
          <w:t>Приказа</w:t>
        </w:r>
      </w:hyperlink>
      <w:r>
        <w:t xml:space="preserve"> Министерства социальной политики Свердловской области от 02.10.2025 N 270)</w:t>
      </w:r>
    </w:p>
    <w:p w:rsidR="001A38B2" w:rsidRDefault="001A38B2">
      <w:pPr>
        <w:pStyle w:val="ConsPlusNormal"/>
        <w:spacing w:before="220"/>
        <w:ind w:firstLine="540"/>
        <w:jc w:val="both"/>
      </w:pPr>
      <w:r>
        <w:t>5.2. Наименование социальной услуги: оказание помощи в трудоустройстве</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 полустационарная, обслуживание на дому</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Оказание помощи в трудоустройстве</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определение в беседе с клиентом его профессиональных навыков, квалификации, предпочтительных видов трудовой деятельности, информирование клиента о возможностях трудоустройства, в том числе на рабочие места у поставщика социальных услуг, а также профессиональной переподготовки через территориальные органы Федеральной службы по труду и занятости.</w:t>
            </w:r>
          </w:p>
          <w:p w:rsidR="001A38B2" w:rsidRDefault="001A38B2">
            <w:pPr>
              <w:pStyle w:val="ConsPlusNormal"/>
            </w:pPr>
            <w:r>
              <w:t>Продолжительность оказания услуги не менее 30 минут.</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одна услуга в месяц.</w:t>
            </w:r>
          </w:p>
          <w:p w:rsidR="001A38B2" w:rsidRDefault="001A38B2">
            <w:pPr>
              <w:pStyle w:val="ConsPlusNormal"/>
            </w:pPr>
            <w:r>
              <w:t>3. Единица социальной услуги:</w:t>
            </w:r>
          </w:p>
          <w:p w:rsidR="001A38B2" w:rsidRDefault="001A38B2">
            <w:pPr>
              <w:pStyle w:val="ConsPlusNormal"/>
            </w:pPr>
            <w:r>
              <w:t>консультация клиента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специалист по социальной работе.</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рабочий кабинет: стол, стул, шкаф для документации, шкаф для одежды, настольная лампа, стул для клиентов, компьютерная техника, телефон, копировальный аппарат, принтер.</w:t>
            </w:r>
          </w:p>
          <w:p w:rsidR="001A38B2" w:rsidRDefault="001A38B2">
            <w:pPr>
              <w:pStyle w:val="ConsPlusNormal"/>
            </w:pPr>
            <w:r>
              <w:t>Расходные материалы:</w:t>
            </w:r>
          </w:p>
          <w:p w:rsidR="001A38B2" w:rsidRDefault="001A38B2">
            <w:pPr>
              <w:pStyle w:val="ConsPlusNormal"/>
            </w:pPr>
            <w:r>
              <w:t>канцелярские товары, расходные материалы для копировального аппарата и принтера</w:t>
            </w:r>
          </w:p>
        </w:tc>
      </w:tr>
    </w:tbl>
    <w:p w:rsidR="001A38B2" w:rsidRDefault="001A38B2">
      <w:pPr>
        <w:pStyle w:val="ConsPlusNormal"/>
        <w:jc w:val="both"/>
      </w:pPr>
    </w:p>
    <w:p w:rsidR="001A38B2" w:rsidRDefault="001A38B2">
      <w:pPr>
        <w:pStyle w:val="ConsPlusNormal"/>
        <w:jc w:val="both"/>
      </w:pPr>
      <w:r>
        <w:t xml:space="preserve">(п. 5.2 в ред. </w:t>
      </w:r>
      <w:hyperlink r:id="rId124">
        <w:r>
          <w:rPr>
            <w:color w:val="0000FF"/>
          </w:rPr>
          <w:t>Приказа</w:t>
        </w:r>
      </w:hyperlink>
      <w:r>
        <w:t xml:space="preserve"> Министерства социальной политики Свердловской области от 11.01.2023 N 5)</w:t>
      </w:r>
    </w:p>
    <w:p w:rsidR="001A38B2" w:rsidRDefault="001A38B2">
      <w:pPr>
        <w:pStyle w:val="ConsPlusNormal"/>
        <w:spacing w:before="220"/>
        <w:ind w:firstLine="540"/>
        <w:jc w:val="both"/>
      </w:pPr>
      <w:r>
        <w:t>5.3. Наименование социальной услуги: организация помощи в получении образования и (или) квалификации инвалидами (детьми-инвалидами) в соответствии с их способностями</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 полустационарная, обслуживание на дому</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Организация помощи в получении образования и (или) квалификации инвалидами (детьми-инвалидами) в соответствии с их способностями</w:t>
            </w:r>
          </w:p>
        </w:tc>
        <w:tc>
          <w:tcPr>
            <w:tcW w:w="5556" w:type="dxa"/>
          </w:tcPr>
          <w:p w:rsidR="001A38B2" w:rsidRDefault="001A38B2">
            <w:pPr>
              <w:pStyle w:val="ConsPlusNormal"/>
            </w:pPr>
            <w:r>
              <w:t>1. Норматив предоставления социальной услуги: определение в беседе с клиентом его интересов и склонностей с целью профессиональной ориентации, помощь клиенту в выборе образовательной организации, содействие в подготовке пакета документов, необходимых для зачисления клиента в образовательное учреждение.</w:t>
            </w:r>
          </w:p>
          <w:p w:rsidR="001A38B2" w:rsidRDefault="001A38B2">
            <w:pPr>
              <w:pStyle w:val="ConsPlusNormal"/>
            </w:pPr>
            <w:r>
              <w:t>Продолжительность оказания услуги - до 2 часов.</w:t>
            </w:r>
          </w:p>
          <w:p w:rsidR="001A38B2" w:rsidRDefault="001A38B2">
            <w:pPr>
              <w:pStyle w:val="ConsPlusNormal"/>
            </w:pPr>
            <w:r>
              <w:t>2. Периодичность предоставления социальной услуги: услуга предоставляется до 5 раз в год.</w:t>
            </w:r>
          </w:p>
          <w:p w:rsidR="001A38B2" w:rsidRDefault="001A38B2">
            <w:pPr>
              <w:pStyle w:val="ConsPlusNormal"/>
            </w:pPr>
            <w:r>
              <w:t>3. Единица социальной услуги: подготовка пакета документов на одного клиента в одно образовательное учреждение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специалист по социальной работе, или социальный педагог, или психолог.</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rsidR="001A38B2" w:rsidRDefault="001A38B2">
            <w:pPr>
              <w:pStyle w:val="ConsPlusNormal"/>
            </w:pPr>
            <w:r>
              <w:t>Расходные материалы: канцелярские товары, расходные материалы для копировального аппарата и принтера</w:t>
            </w:r>
          </w:p>
        </w:tc>
      </w:tr>
    </w:tbl>
    <w:p w:rsidR="001A38B2" w:rsidRDefault="001A38B2">
      <w:pPr>
        <w:pStyle w:val="ConsPlusNormal"/>
        <w:jc w:val="both"/>
      </w:pPr>
    </w:p>
    <w:p w:rsidR="001A38B2" w:rsidRDefault="001A38B2">
      <w:pPr>
        <w:pStyle w:val="ConsPlusNormal"/>
        <w:jc w:val="both"/>
      </w:pPr>
      <w:r>
        <w:t xml:space="preserve">(п. 5.3 в ред. </w:t>
      </w:r>
      <w:hyperlink r:id="rId125">
        <w:r>
          <w:rPr>
            <w:color w:val="0000FF"/>
          </w:rPr>
          <w:t>Приказа</w:t>
        </w:r>
      </w:hyperlink>
      <w:r>
        <w:t xml:space="preserve"> Министерства социальной политики Свердловской области от 28.08.2023 N 279)</w:t>
      </w:r>
    </w:p>
    <w:p w:rsidR="001A38B2" w:rsidRDefault="001A38B2">
      <w:pPr>
        <w:pStyle w:val="ConsPlusNormal"/>
        <w:spacing w:before="220"/>
        <w:ind w:firstLine="540"/>
        <w:jc w:val="both"/>
      </w:pPr>
      <w:r>
        <w:t>5.4. Наименование социальной услуги: организация лечебно-трудовой деятельности инвалидов с применением следующих средств, адаптированных для них: швейных и вязальных машин, приспособлений и устройств для управления ими, изделий и приспособлений, используемых в процессе шитья, вязания, вышивания и глаженья; пишущих машинок с крупным шрифтом и шрифтом Брайля и приспособлений для работы на них; садовых инструментов и приспособлений, обеспечивающих инвалидам возможность работы с ними; приспособлений для занятия гончарными работами, ловлей рыбы и иных</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 полустационарная, обслуживание на дому</w:t>
      </w:r>
    </w:p>
    <w:p w:rsidR="001A38B2" w:rsidRDefault="001A38B2">
      <w:pPr>
        <w:pStyle w:val="ConsPlusNormal"/>
        <w:jc w:val="both"/>
      </w:pPr>
      <w:r>
        <w:t xml:space="preserve">(в ред. </w:t>
      </w:r>
      <w:hyperlink r:id="rId126">
        <w:r>
          <w:rPr>
            <w:color w:val="0000FF"/>
          </w:rPr>
          <w:t>Приказа</w:t>
        </w:r>
      </w:hyperlink>
      <w:r>
        <w:t xml:space="preserve"> Министерства социальной политики Свердловской области от 09.09.2019 N 400)</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Организация и проведение индивидуальных занятий по социально-трудовой реабилитации с целью восстановления, развития остаточных трудовых возможностей, по обучению доступным профессиональным навыкам с учетом адекватных физических и психических возможностей клиента</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Организация и проведение индивидуальных занятий по социально-трудовой реабилитации включает:</w:t>
            </w:r>
          </w:p>
          <w:p w:rsidR="001A38B2" w:rsidRDefault="001A38B2">
            <w:pPr>
              <w:pStyle w:val="ConsPlusNormal"/>
            </w:pPr>
            <w:r>
              <w:t>- выявление остаточных трудовых навыков;</w:t>
            </w:r>
          </w:p>
          <w:p w:rsidR="001A38B2" w:rsidRDefault="001A38B2">
            <w:pPr>
              <w:pStyle w:val="ConsPlusNormal"/>
            </w:pPr>
            <w:r>
              <w:t>- определение технологий социально-трудовой реабилитации, адекватных физическим и психическим возможностям клиента;</w:t>
            </w:r>
          </w:p>
          <w:p w:rsidR="001A38B2" w:rsidRDefault="001A38B2">
            <w:pPr>
              <w:pStyle w:val="ConsPlusNormal"/>
            </w:pPr>
            <w:r>
              <w:t>- проведение занятия с использованием технологии социально-трудовой реабилитации.</w:t>
            </w:r>
          </w:p>
          <w:p w:rsidR="001A38B2" w:rsidRDefault="001A38B2">
            <w:pPr>
              <w:pStyle w:val="ConsPlusNormal"/>
            </w:pPr>
            <w:r>
              <w:t>Продолжительность одного занятия до 40 минут.</w:t>
            </w:r>
          </w:p>
          <w:p w:rsidR="001A38B2" w:rsidRDefault="001A38B2">
            <w:pPr>
              <w:pStyle w:val="ConsPlusNormal"/>
            </w:pPr>
            <w:r>
              <w:t>2. Периодичность предоставления социальной услуги:</w:t>
            </w:r>
          </w:p>
          <w:p w:rsidR="001A38B2" w:rsidRDefault="001A38B2">
            <w:pPr>
              <w:pStyle w:val="ConsPlusNormal"/>
            </w:pPr>
            <w:r>
              <w:t>В пределах 5 раз в течение курса реабилитации продолжительностью 14 календарных дней при предоставлении социальных услуг в стационарной форме либо 15 рабочих дней при предоставлении услуг в полустационарной форме. В течение года до одного курса реабилитации. При социальном обслуживании на дому по мере возникновения потребности до 1 раза в неделю.</w:t>
            </w:r>
          </w:p>
          <w:p w:rsidR="001A38B2" w:rsidRDefault="001A38B2">
            <w:pPr>
              <w:pStyle w:val="ConsPlusNormal"/>
            </w:pPr>
            <w:r>
              <w:t>3. Единица социальной услуги:</w:t>
            </w:r>
          </w:p>
          <w:p w:rsidR="001A38B2" w:rsidRDefault="001A38B2">
            <w:pPr>
              <w:pStyle w:val="ConsPlusNormal"/>
            </w:pPr>
            <w:r>
              <w:t>Одно занятие для одного клиента - 1 услуга</w:t>
            </w:r>
          </w:p>
        </w:tc>
        <w:tc>
          <w:tcPr>
            <w:tcW w:w="5046" w:type="dxa"/>
          </w:tcPr>
          <w:p w:rsidR="001A38B2" w:rsidRDefault="001A38B2">
            <w:pPr>
              <w:pStyle w:val="ConsPlusNormal"/>
            </w:pPr>
            <w:r>
              <w:t>1. Укомплектованность учреждения специалистами и их квалификация:</w:t>
            </w:r>
          </w:p>
          <w:p w:rsidR="001A38B2" w:rsidRDefault="001A38B2">
            <w:pPr>
              <w:pStyle w:val="ConsPlusNormal"/>
            </w:pPr>
            <w:r>
              <w:t>Специалист по социальной работе, или социальный работник, или инструктор по труду.</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учреждения (оборудование, приборы, аппаратура и т.д.):</w:t>
            </w:r>
          </w:p>
          <w:p w:rsidR="001A38B2" w:rsidRDefault="001A38B2">
            <w:pPr>
              <w:pStyle w:val="ConsPlusNormal"/>
            </w:pPr>
            <w:r>
              <w:t>Специальное помещение для проведения лечебно-трудовой деятельности</w:t>
            </w:r>
          </w:p>
        </w:tc>
      </w:tr>
    </w:tbl>
    <w:p w:rsidR="001A38B2" w:rsidRDefault="001A38B2">
      <w:pPr>
        <w:pStyle w:val="ConsPlusNormal"/>
        <w:jc w:val="both"/>
      </w:pPr>
    </w:p>
    <w:p w:rsidR="001A38B2" w:rsidRDefault="001A38B2">
      <w:pPr>
        <w:pStyle w:val="ConsPlusNormal"/>
        <w:ind w:firstLine="540"/>
        <w:jc w:val="both"/>
      </w:pPr>
      <w:r>
        <w:t>Форма социального обслуживания: стационарная, полустационарная</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Borders>
              <w:top w:val="single" w:sz="4" w:space="0" w:color="auto"/>
              <w:bottom w:val="single" w:sz="4" w:space="0" w:color="auto"/>
            </w:tcBorders>
          </w:tcPr>
          <w:p w:rsidR="001A38B2" w:rsidRDefault="001A38B2">
            <w:pPr>
              <w:pStyle w:val="ConsPlusNormal"/>
            </w:pPr>
            <w:r>
              <w:t>Организация и проведение групповых занятий по социально-трудовой реабилитации с целью восстановления, развития остаточных трудовых возможностей, по обучению доступным профессиональным навыкам с учетом адекватных физических и психических возможностей клиента</w:t>
            </w:r>
          </w:p>
        </w:tc>
        <w:tc>
          <w:tcPr>
            <w:tcW w:w="5556" w:type="dxa"/>
            <w:tcBorders>
              <w:top w:val="single" w:sz="4" w:space="0" w:color="auto"/>
              <w:bottom w:val="single" w:sz="4" w:space="0" w:color="auto"/>
            </w:tcBorders>
          </w:tcPr>
          <w:p w:rsidR="001A38B2" w:rsidRDefault="001A38B2">
            <w:pPr>
              <w:pStyle w:val="ConsPlusNormal"/>
            </w:pPr>
            <w:r>
              <w:t>1. Норматив предоставления социальной услуги:</w:t>
            </w:r>
          </w:p>
          <w:p w:rsidR="001A38B2" w:rsidRDefault="001A38B2">
            <w:pPr>
              <w:pStyle w:val="ConsPlusNormal"/>
            </w:pPr>
            <w:r>
              <w:t>Организация и проведение занятий по социально-трудовой реабилитации с группой 5 - 10 человек включает:</w:t>
            </w:r>
          </w:p>
          <w:p w:rsidR="001A38B2" w:rsidRDefault="001A38B2">
            <w:pPr>
              <w:pStyle w:val="ConsPlusNormal"/>
            </w:pPr>
            <w:r>
              <w:t>- выявление остаточных трудовых навыков;</w:t>
            </w:r>
          </w:p>
          <w:p w:rsidR="001A38B2" w:rsidRDefault="001A38B2">
            <w:pPr>
              <w:pStyle w:val="ConsPlusNormal"/>
            </w:pPr>
            <w:r>
              <w:t>- определение технологий социально-трудовой реабилитации, адекватных физическим и психическим возможностям клиента;</w:t>
            </w:r>
          </w:p>
          <w:p w:rsidR="001A38B2" w:rsidRDefault="001A38B2">
            <w:pPr>
              <w:pStyle w:val="ConsPlusNormal"/>
            </w:pPr>
            <w:r>
              <w:t>- проведение занятия с использованием технологии социально-трудовой реабилитации.</w:t>
            </w:r>
          </w:p>
          <w:p w:rsidR="001A38B2" w:rsidRDefault="001A38B2">
            <w:pPr>
              <w:pStyle w:val="ConsPlusNormal"/>
            </w:pPr>
            <w:r>
              <w:t>Продолжительность одного занятия до 40 минут.</w:t>
            </w:r>
          </w:p>
          <w:p w:rsidR="001A38B2" w:rsidRDefault="001A38B2">
            <w:pPr>
              <w:pStyle w:val="ConsPlusNormal"/>
            </w:pPr>
            <w:r>
              <w:t>2. Периодичность предоставления социальной услуги:</w:t>
            </w:r>
          </w:p>
          <w:p w:rsidR="001A38B2" w:rsidRDefault="001A38B2">
            <w:pPr>
              <w:pStyle w:val="ConsPlusNormal"/>
            </w:pPr>
            <w:r>
              <w:t>В пределах 5 раз в течение курса реабилитации продолжительностью 14 календарных дней при предоставлении социальных услуг в стационарной форме либо 15 рабочих дней при предоставлении услуг в полустационарной форме. В течение года до одного курса реабилитации.</w:t>
            </w:r>
          </w:p>
          <w:p w:rsidR="001A38B2" w:rsidRDefault="001A38B2">
            <w:pPr>
              <w:pStyle w:val="ConsPlusNormal"/>
            </w:pPr>
            <w:r>
              <w:t>3. Единица социальной услуги:</w:t>
            </w:r>
          </w:p>
          <w:p w:rsidR="001A38B2" w:rsidRDefault="001A38B2">
            <w:pPr>
              <w:pStyle w:val="ConsPlusNormal"/>
            </w:pPr>
            <w:r>
              <w:t>Одно занятие для одного клиента - 1 услуга</w:t>
            </w:r>
          </w:p>
        </w:tc>
        <w:tc>
          <w:tcPr>
            <w:tcW w:w="5046" w:type="dxa"/>
            <w:tcBorders>
              <w:top w:val="single" w:sz="4" w:space="0" w:color="auto"/>
              <w:bottom w:val="single" w:sz="4" w:space="0" w:color="auto"/>
            </w:tcBorders>
          </w:tcPr>
          <w:p w:rsidR="001A38B2" w:rsidRDefault="001A38B2">
            <w:pPr>
              <w:pStyle w:val="ConsPlusNormal"/>
            </w:pPr>
            <w:r>
              <w:t>1. Укомплектованность учреждения специалистами и их квалификация:</w:t>
            </w:r>
          </w:p>
          <w:p w:rsidR="001A38B2" w:rsidRDefault="001A38B2">
            <w:pPr>
              <w:pStyle w:val="ConsPlusNormal"/>
            </w:pPr>
            <w:r>
              <w:t>Специалист по социальной работе или инструктор по труду.</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учреждения (оборудование, приборы, аппаратура и т.д.):</w:t>
            </w:r>
          </w:p>
          <w:p w:rsidR="001A38B2" w:rsidRDefault="001A38B2">
            <w:pPr>
              <w:pStyle w:val="ConsPlusNormal"/>
            </w:pPr>
            <w:r>
              <w:t>Специальное помещение для проведения лечебно-трудовой деятельности</w:t>
            </w:r>
          </w:p>
        </w:tc>
      </w:tr>
    </w:tbl>
    <w:p w:rsidR="001A38B2" w:rsidRDefault="001A38B2">
      <w:pPr>
        <w:pStyle w:val="ConsPlusNormal"/>
        <w:sectPr w:rsidR="001A38B2">
          <w:pgSz w:w="16838" w:h="11905" w:orient="landscape"/>
          <w:pgMar w:top="1701" w:right="1134" w:bottom="850" w:left="1134" w:header="0" w:footer="0" w:gutter="0"/>
          <w:cols w:space="720"/>
          <w:titlePg/>
        </w:sectPr>
      </w:pPr>
    </w:p>
    <w:p w:rsidR="001A38B2" w:rsidRDefault="001A38B2">
      <w:pPr>
        <w:pStyle w:val="ConsPlusNormal"/>
        <w:jc w:val="both"/>
      </w:pPr>
    </w:p>
    <w:p w:rsidR="001A38B2" w:rsidRDefault="001A38B2">
      <w:pPr>
        <w:pStyle w:val="ConsPlusTitle"/>
        <w:jc w:val="center"/>
        <w:outlineLvl w:val="2"/>
      </w:pPr>
      <w:r>
        <w:t>6. ВИД СОЦИАЛЬНЫХ УСЛУГ: СОЦИАЛЬНО-ПРАВОВЫЕ</w:t>
      </w:r>
    </w:p>
    <w:p w:rsidR="001A38B2" w:rsidRDefault="001A38B2">
      <w:pPr>
        <w:pStyle w:val="ConsPlusNormal"/>
        <w:jc w:val="both"/>
      </w:pPr>
    </w:p>
    <w:p w:rsidR="001A38B2" w:rsidRDefault="001A38B2">
      <w:pPr>
        <w:pStyle w:val="ConsPlusNormal"/>
        <w:ind w:firstLine="540"/>
        <w:jc w:val="both"/>
      </w:pPr>
      <w:r>
        <w:t xml:space="preserve">6.1 - 6.2. Утратили силу. - </w:t>
      </w:r>
      <w:hyperlink r:id="rId127">
        <w:r>
          <w:rPr>
            <w:color w:val="0000FF"/>
          </w:rPr>
          <w:t>Приказ</w:t>
        </w:r>
      </w:hyperlink>
      <w:r>
        <w:t xml:space="preserve"> Министерства социальной политики Свердловской области от 02.10.2025 N 270.</w:t>
      </w:r>
    </w:p>
    <w:p w:rsidR="001A38B2" w:rsidRDefault="001A38B2">
      <w:pPr>
        <w:pStyle w:val="ConsPlusNormal"/>
        <w:spacing w:before="220"/>
        <w:ind w:firstLine="540"/>
        <w:jc w:val="both"/>
      </w:pPr>
      <w:r>
        <w:t>6.3. Наименование социальной услуги: оказание помощи в оформлении и восстановлении документов получателей социальных услуг</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 полустационарная, обслуживание на дому</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Содействие клиенту в подготовке обращений в различные организации по вопросу оформления и восстановления документов</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содействие клиенту в составлении заявлений, ходатайств и других документов правового характера.</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до четырех услуг в год.</w:t>
            </w:r>
          </w:p>
          <w:p w:rsidR="001A38B2" w:rsidRDefault="001A38B2">
            <w:pPr>
              <w:pStyle w:val="ConsPlusNormal"/>
            </w:pPr>
            <w:r>
              <w:t>3. Единица социальной услуги:</w:t>
            </w:r>
          </w:p>
          <w:p w:rsidR="001A38B2" w:rsidRDefault="001A38B2">
            <w:pPr>
              <w:pStyle w:val="ConsPlusNormal"/>
            </w:pPr>
            <w:r>
              <w:t>подготовка одного документа для клиента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специалист по социальной работе или юрист (юрисконсульт).</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рабочий кабинет: стол, стул, шкаф для документации, шкаф для одежды, настольная лампа, стул для клиентов, компьютерная техника, телефон, копировальный аппарат, принтер.</w:t>
            </w:r>
          </w:p>
          <w:p w:rsidR="001A38B2" w:rsidRDefault="001A38B2">
            <w:pPr>
              <w:pStyle w:val="ConsPlusNormal"/>
            </w:pPr>
            <w:r>
              <w:t>Расходные материалы:</w:t>
            </w:r>
          </w:p>
          <w:p w:rsidR="001A38B2" w:rsidRDefault="001A38B2">
            <w:pPr>
              <w:pStyle w:val="ConsPlusNormal"/>
            </w:pPr>
            <w:r>
              <w:t>канцелярские товары, расходные материалы для копировального аппарата и принтера</w:t>
            </w:r>
          </w:p>
        </w:tc>
      </w:tr>
      <w:tr w:rsidR="001A38B2">
        <w:tc>
          <w:tcPr>
            <w:tcW w:w="2948" w:type="dxa"/>
          </w:tcPr>
          <w:p w:rsidR="001A38B2" w:rsidRDefault="001A38B2">
            <w:pPr>
              <w:pStyle w:val="ConsPlusNormal"/>
            </w:pPr>
            <w:r>
              <w:t>Обращение в интересах клиента либо сопровождение клиента в различные организации по вопросу оформления и восстановления документов</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обращение в интересах клиента либо сопровождение клиента в различные организации по вопросу оформления и восстановления документов. Осуществляется в пределах муниципального образования по месту проживания (пребывания) клиента.</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до четырех услуг в год.</w:t>
            </w:r>
          </w:p>
          <w:p w:rsidR="001A38B2" w:rsidRDefault="001A38B2">
            <w:pPr>
              <w:pStyle w:val="ConsPlusNormal"/>
            </w:pPr>
            <w:r>
              <w:t>3. Единица социальной услуги:</w:t>
            </w:r>
          </w:p>
          <w:p w:rsidR="001A38B2" w:rsidRDefault="001A38B2">
            <w:pPr>
              <w:pStyle w:val="ConsPlusNormal"/>
            </w:pPr>
            <w:r>
              <w:t>обращение или сопровождение клиента в одну организацию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специалист по социальной работе или юрист (юрисконсульт).</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не требуется</w:t>
            </w:r>
          </w:p>
        </w:tc>
      </w:tr>
    </w:tbl>
    <w:p w:rsidR="001A38B2" w:rsidRDefault="001A38B2">
      <w:pPr>
        <w:pStyle w:val="ConsPlusNormal"/>
        <w:jc w:val="both"/>
      </w:pPr>
    </w:p>
    <w:p w:rsidR="001A38B2" w:rsidRDefault="001A38B2">
      <w:pPr>
        <w:pStyle w:val="ConsPlusNormal"/>
        <w:jc w:val="both"/>
      </w:pPr>
      <w:r>
        <w:t xml:space="preserve">(п. 6.3 в ред. </w:t>
      </w:r>
      <w:hyperlink r:id="rId128">
        <w:r>
          <w:rPr>
            <w:color w:val="0000FF"/>
          </w:rPr>
          <w:t>Приказа</w:t>
        </w:r>
      </w:hyperlink>
      <w:r>
        <w:t xml:space="preserve"> Министерства социальной политики Свердловской области от 11.01.2023 N 5)</w:t>
      </w:r>
    </w:p>
    <w:p w:rsidR="001A38B2" w:rsidRDefault="001A38B2">
      <w:pPr>
        <w:pStyle w:val="ConsPlusNormal"/>
        <w:spacing w:before="220"/>
        <w:ind w:firstLine="540"/>
        <w:jc w:val="both"/>
      </w:pPr>
      <w:r>
        <w:t>6.4. Наименование социальной услуги: оказание помощи в получении юридических услуг</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 полустационарная, обслуживание на дому</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Оказание помощи в получении юридических услуг</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 xml:space="preserve">разъяснение клиенту сути и правового содержания интересующих его проблем, определение возможных путей их решения, разъяснение типов и содержания документов, необходимых для решения проблемы, информирование клиента о возможностях получения бесплатной юридической помощи в соответствии с Федеральным </w:t>
            </w:r>
            <w:hyperlink r:id="rId129">
              <w:r>
                <w:rPr>
                  <w:color w:val="0000FF"/>
                </w:rPr>
                <w:t>законом</w:t>
              </w:r>
            </w:hyperlink>
            <w:r>
              <w:t xml:space="preserve"> от 21 ноября 2011 года N 324-ФЗ "О бесплатной юридической помощи в Российской Федерации", </w:t>
            </w:r>
            <w:hyperlink r:id="rId130">
              <w:r>
                <w:rPr>
                  <w:color w:val="0000FF"/>
                </w:rPr>
                <w:t>Законом</w:t>
              </w:r>
            </w:hyperlink>
            <w:r>
              <w:t xml:space="preserve"> Свердловской области от 5 октября 2012 года N 79-ОЗ "О бесплатной юридической помощи в Свердловской области".</w:t>
            </w:r>
          </w:p>
          <w:p w:rsidR="001A38B2" w:rsidRDefault="001A38B2">
            <w:pPr>
              <w:pStyle w:val="ConsPlusNormal"/>
            </w:pPr>
            <w:r>
              <w:t>Продолжительность оказания услуги от 15 до 30 минут.</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до двух услуг в год.</w:t>
            </w:r>
          </w:p>
          <w:p w:rsidR="001A38B2" w:rsidRDefault="001A38B2">
            <w:pPr>
              <w:pStyle w:val="ConsPlusNormal"/>
            </w:pPr>
            <w:r>
              <w:t>3. Единица социальной услуги:</w:t>
            </w:r>
          </w:p>
          <w:p w:rsidR="001A38B2" w:rsidRDefault="001A38B2">
            <w:pPr>
              <w:pStyle w:val="ConsPlusNormal"/>
            </w:pPr>
            <w:r>
              <w:t>оказание помощи клиенту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юрист (юрисконсульт).</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рабочий кабинет: стол, стул, шкаф для документации, шкаф для одежды, настольная лампа, стул для клиентов, компьютерная техника, телефон, копировальный аппарат, принтер.</w:t>
            </w:r>
          </w:p>
          <w:p w:rsidR="001A38B2" w:rsidRDefault="001A38B2">
            <w:pPr>
              <w:pStyle w:val="ConsPlusNormal"/>
            </w:pPr>
            <w:r>
              <w:t>Расходные материалы:</w:t>
            </w:r>
          </w:p>
          <w:p w:rsidR="001A38B2" w:rsidRDefault="001A38B2">
            <w:pPr>
              <w:pStyle w:val="ConsPlusNormal"/>
            </w:pPr>
            <w:r>
              <w:t>канцелярские товары, расходные материалы для копировального аппарата и принтера</w:t>
            </w:r>
          </w:p>
        </w:tc>
      </w:tr>
    </w:tbl>
    <w:p w:rsidR="001A38B2" w:rsidRDefault="001A38B2">
      <w:pPr>
        <w:pStyle w:val="ConsPlusNormal"/>
        <w:jc w:val="both"/>
      </w:pPr>
    </w:p>
    <w:p w:rsidR="001A38B2" w:rsidRDefault="001A38B2">
      <w:pPr>
        <w:pStyle w:val="ConsPlusNormal"/>
        <w:jc w:val="both"/>
      </w:pPr>
      <w:r>
        <w:t xml:space="preserve">(п. 6.4 в ред. </w:t>
      </w:r>
      <w:hyperlink r:id="rId131">
        <w:r>
          <w:rPr>
            <w:color w:val="0000FF"/>
          </w:rPr>
          <w:t>Приказа</w:t>
        </w:r>
      </w:hyperlink>
      <w:r>
        <w:t xml:space="preserve"> Министерства социальной политики Свердловской области от 11.01.2023 N 5)</w:t>
      </w:r>
    </w:p>
    <w:p w:rsidR="001A38B2" w:rsidRDefault="001A38B2">
      <w:pPr>
        <w:pStyle w:val="ConsPlusNormal"/>
        <w:spacing w:before="220"/>
        <w:ind w:firstLine="540"/>
        <w:jc w:val="both"/>
      </w:pPr>
      <w:r>
        <w:t>6.5. Наименование социальной услуги: содействие в осуществлении по отношению к гражданам мер социальной поддержки, установленных законодательством Российской Федерации и Свердловской области</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 полустационарная, обслуживание на дому</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Содействие клиенту в подготовке документов, необходимых для предоставления мер социальной поддержки</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помощь клиенту в написании заявления и подготовке пакета документов для предоставления мер социальной поддержки, в том числе в электронном виде с использованием сети Интернет.</w:t>
            </w:r>
          </w:p>
          <w:p w:rsidR="001A38B2" w:rsidRDefault="001A38B2">
            <w:pPr>
              <w:pStyle w:val="ConsPlusNormal"/>
            </w:pPr>
            <w:r>
              <w:t>Продолжительность оказания услуги от 30 до 60 минут.</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до двух услуг в год.</w:t>
            </w:r>
          </w:p>
          <w:p w:rsidR="001A38B2" w:rsidRDefault="001A38B2">
            <w:pPr>
              <w:pStyle w:val="ConsPlusNormal"/>
            </w:pPr>
            <w:r>
              <w:t>3. Единица социальной услуги:</w:t>
            </w:r>
          </w:p>
          <w:p w:rsidR="001A38B2" w:rsidRDefault="001A38B2">
            <w:pPr>
              <w:pStyle w:val="ConsPlusNormal"/>
            </w:pPr>
            <w:r>
              <w:t>подготовка одного пакета документов на предоставление одной меры социальной поддержки для одного клиента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специалист по социальной работе или юрист (юрисконсульт).</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рабочий кабинет: стол, стул, шкаф для документации, шкаф для одежды, настольная лампа, стул для клиентов, компьютерная техника, телефон, копировальный аппарат, принтер.</w:t>
            </w:r>
          </w:p>
          <w:p w:rsidR="001A38B2" w:rsidRDefault="001A38B2">
            <w:pPr>
              <w:pStyle w:val="ConsPlusNormal"/>
            </w:pPr>
            <w:r>
              <w:t>Расходные материалы:</w:t>
            </w:r>
          </w:p>
          <w:p w:rsidR="001A38B2" w:rsidRDefault="001A38B2">
            <w:pPr>
              <w:pStyle w:val="ConsPlusNormal"/>
            </w:pPr>
            <w:r>
              <w:t>автоматизированное рабочее место с доступом к сети Интернет, телефон, копировальный аппарат, принтер.</w:t>
            </w:r>
          </w:p>
          <w:p w:rsidR="001A38B2" w:rsidRDefault="001A38B2">
            <w:pPr>
              <w:pStyle w:val="ConsPlusNormal"/>
            </w:pPr>
            <w:r>
              <w:t>Расходные материалы:</w:t>
            </w:r>
          </w:p>
          <w:p w:rsidR="001A38B2" w:rsidRDefault="001A38B2">
            <w:pPr>
              <w:pStyle w:val="ConsPlusNormal"/>
            </w:pPr>
            <w:r>
              <w:t>канцелярские товары, расходные материалы для копировального аппарата и принтера, канцелярские товары, расходные материалы для копировального аппарата и принтера</w:t>
            </w:r>
          </w:p>
        </w:tc>
      </w:tr>
      <w:tr w:rsidR="001A38B2">
        <w:tc>
          <w:tcPr>
            <w:tcW w:w="2948" w:type="dxa"/>
          </w:tcPr>
          <w:p w:rsidR="001A38B2" w:rsidRDefault="001A38B2">
            <w:pPr>
              <w:pStyle w:val="ConsPlusNormal"/>
            </w:pPr>
            <w:r>
              <w:t>Обращение в интересах клиента либо сопровождение клиента в управление социальной политики, многофункциональный центр предоставления государственных и муниципальных услуг, Фонд пенсионного и социального страхования Российской Федерации</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обращение в интересах клиента либо сопровождение клиента в управление социальной политики, многофункциональный центр предоставления государственных и муниципальных услуг, Фонд пенсионного и социального страхования Российской Федерации по вопросу предоставления мер социальной поддержки. Осуществляется в пределах муниципального образования по месту проживания (пребывания) клиента.</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до двух услуг в месяц.</w:t>
            </w:r>
          </w:p>
          <w:p w:rsidR="001A38B2" w:rsidRDefault="001A38B2">
            <w:pPr>
              <w:pStyle w:val="ConsPlusNormal"/>
            </w:pPr>
            <w:r>
              <w:t>3. Единица социальной услуги:</w:t>
            </w:r>
          </w:p>
          <w:p w:rsidR="001A38B2" w:rsidRDefault="001A38B2">
            <w:pPr>
              <w:pStyle w:val="ConsPlusNormal"/>
            </w:pPr>
            <w:r>
              <w:t>обращение или сопровождение клиента в одну организацию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специалист по социальной работе или социальный работник.</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не требуется</w:t>
            </w:r>
          </w:p>
        </w:tc>
      </w:tr>
    </w:tbl>
    <w:p w:rsidR="001A38B2" w:rsidRDefault="001A38B2">
      <w:pPr>
        <w:pStyle w:val="ConsPlusNormal"/>
        <w:jc w:val="both"/>
      </w:pPr>
    </w:p>
    <w:p w:rsidR="001A38B2" w:rsidRDefault="001A38B2">
      <w:pPr>
        <w:pStyle w:val="ConsPlusNormal"/>
        <w:jc w:val="both"/>
      </w:pPr>
      <w:r>
        <w:t xml:space="preserve">(п. 6.5 в ред. </w:t>
      </w:r>
      <w:hyperlink r:id="rId132">
        <w:r>
          <w:rPr>
            <w:color w:val="0000FF"/>
          </w:rPr>
          <w:t>Приказа</w:t>
        </w:r>
      </w:hyperlink>
      <w:r>
        <w:t xml:space="preserve"> Министерства социальной политики Свердловской области от 11.01.2023 N 5)</w:t>
      </w:r>
    </w:p>
    <w:p w:rsidR="001A38B2" w:rsidRDefault="001A38B2">
      <w:pPr>
        <w:pStyle w:val="ConsPlusNormal"/>
        <w:spacing w:before="220"/>
        <w:ind w:firstLine="540"/>
        <w:jc w:val="both"/>
      </w:pPr>
      <w:r>
        <w:t>6.6. Наименование социальной услуги: оказание помощи в пенсионном обеспечении и предоставлении других социальных выплат</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 полустационарная, обслуживание на дому</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Содействие клиенту в подготовке документов, необходимых для организации пенсионного обеспечения и предоставления других социальных выплат</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помощь клиенту в написании заявления и подготовке пакета документов для организации пенсионного обеспечения и предоставления других социальных выплат, в том числе в электронном виде с использованием сети Интернет.</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до трех услуг в год.</w:t>
            </w:r>
          </w:p>
          <w:p w:rsidR="001A38B2" w:rsidRDefault="001A38B2">
            <w:pPr>
              <w:pStyle w:val="ConsPlusNormal"/>
            </w:pPr>
            <w:r>
              <w:t>3. Единица социальной услуги:</w:t>
            </w:r>
          </w:p>
          <w:p w:rsidR="001A38B2" w:rsidRDefault="001A38B2">
            <w:pPr>
              <w:pStyle w:val="ConsPlusNormal"/>
            </w:pPr>
            <w:r>
              <w:t>подготовка одного пакета документов, необходимых для обращения клиента в организацию, осуществляющую пенсионное обеспечение, социальные выплаты,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специалист по социальной работе или юрист (юрисконсульт).</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рабочий кабинет: стол, стул, шкаф для документации, шкаф для одежды, настольная лампа, стул для клиентов, компьютерная техника, телефон, копировальный аппарат, принтер.</w:t>
            </w:r>
          </w:p>
          <w:p w:rsidR="001A38B2" w:rsidRDefault="001A38B2">
            <w:pPr>
              <w:pStyle w:val="ConsPlusNormal"/>
            </w:pPr>
            <w:r>
              <w:t>Расходные материалы:</w:t>
            </w:r>
          </w:p>
          <w:p w:rsidR="001A38B2" w:rsidRDefault="001A38B2">
            <w:pPr>
              <w:pStyle w:val="ConsPlusNormal"/>
            </w:pPr>
            <w:r>
              <w:t>канцелярские товары, расходные материалы для копировального аппарата и принтера, доступ к сети Интернет</w:t>
            </w:r>
          </w:p>
        </w:tc>
      </w:tr>
      <w:tr w:rsidR="001A38B2">
        <w:tc>
          <w:tcPr>
            <w:tcW w:w="2948" w:type="dxa"/>
          </w:tcPr>
          <w:p w:rsidR="001A38B2" w:rsidRDefault="001A38B2">
            <w:pPr>
              <w:pStyle w:val="ConsPlusNormal"/>
            </w:pPr>
            <w:r>
              <w:t>Обращение в интересах клиента либо сопровождение клиента в организацию, осуществляющую пенсионное обеспечение или предоставление других социальных выплат</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обращение в интересах клиента либо сопровождение клиента в организацию, осуществляющую пенсионное обеспечение, предоставление других социальных выплат по вопросу организации пенсионного обеспечения и предоставления других социальных выплат.</w:t>
            </w:r>
          </w:p>
          <w:p w:rsidR="001A38B2" w:rsidRDefault="001A38B2">
            <w:pPr>
              <w:pStyle w:val="ConsPlusNormal"/>
            </w:pPr>
            <w:r>
              <w:t>Осуществляется в пределах муниципального образования по месту проживания (пребывания) клиента.</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до двух услуг в месяц.</w:t>
            </w:r>
          </w:p>
          <w:p w:rsidR="001A38B2" w:rsidRDefault="001A38B2">
            <w:pPr>
              <w:pStyle w:val="ConsPlusNormal"/>
            </w:pPr>
            <w:r>
              <w:t>3. Единица социальной услуги:</w:t>
            </w:r>
          </w:p>
          <w:p w:rsidR="001A38B2" w:rsidRDefault="001A38B2">
            <w:pPr>
              <w:pStyle w:val="ConsPlusNormal"/>
            </w:pPr>
            <w:r>
              <w:t>обращение или сопровождение клиента в одну организацию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специалист по социальной работе или социальный работник.</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не требуется</w:t>
            </w:r>
          </w:p>
        </w:tc>
      </w:tr>
    </w:tbl>
    <w:p w:rsidR="001A38B2" w:rsidRDefault="001A38B2">
      <w:pPr>
        <w:pStyle w:val="ConsPlusNormal"/>
        <w:jc w:val="both"/>
      </w:pPr>
    </w:p>
    <w:p w:rsidR="001A38B2" w:rsidRDefault="001A38B2">
      <w:pPr>
        <w:pStyle w:val="ConsPlusNormal"/>
        <w:jc w:val="both"/>
      </w:pPr>
      <w:r>
        <w:t xml:space="preserve">(п. 6.6 в ред. </w:t>
      </w:r>
      <w:hyperlink r:id="rId133">
        <w:r>
          <w:rPr>
            <w:color w:val="0000FF"/>
          </w:rPr>
          <w:t>Приказа</w:t>
        </w:r>
      </w:hyperlink>
      <w:r>
        <w:t xml:space="preserve"> Министерства социальной политики Свердловской области от 11.01.2023 N 5)</w:t>
      </w:r>
    </w:p>
    <w:p w:rsidR="001A38B2" w:rsidRDefault="001A38B2">
      <w:pPr>
        <w:pStyle w:val="ConsPlusNormal"/>
        <w:spacing w:before="220"/>
        <w:ind w:firstLine="540"/>
        <w:jc w:val="both"/>
      </w:pPr>
      <w:r>
        <w:t>6.7. Наименование социальной услуги: консультирование по вопросам, связанным с правом граждан на социальное обслуживание в государственной и негосударственной системах социальных служб и защиту своих интересов</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 полустационарная, обслуживание на дому</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Консультирование по вопросам, связанным с правом граждан на социальное обслуживание в государственной и негосударственной системах социальных служб и защиту своих интересов</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разъяснение клиенту сути и правового содержания интересующих его вопросов, определение возможных путей их решения, а также порядка предоставления социальных услуг поставщиками социальных услуг в Свердловской области.</w:t>
            </w:r>
          </w:p>
          <w:p w:rsidR="001A38B2" w:rsidRDefault="001A38B2">
            <w:pPr>
              <w:pStyle w:val="ConsPlusNormal"/>
            </w:pPr>
            <w:r>
              <w:t>Продолжительность оказания услуги - до 30 минут.</w:t>
            </w:r>
          </w:p>
          <w:p w:rsidR="001A38B2" w:rsidRDefault="001A38B2">
            <w:pPr>
              <w:pStyle w:val="ConsPlusNormal"/>
            </w:pPr>
            <w:r>
              <w:t>2. Периодичность предоставления социальной услуги: услуга предоставляется не более 1 раза в месяц.</w:t>
            </w:r>
          </w:p>
          <w:p w:rsidR="001A38B2" w:rsidRDefault="001A38B2">
            <w:pPr>
              <w:pStyle w:val="ConsPlusNormal"/>
            </w:pPr>
            <w:r>
              <w:t>3. Единица социальной услуги: оказание помощи одному клиенту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специалист по социальной работе или юрист (юрисконсульт).</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rsidR="001A38B2" w:rsidRDefault="001A38B2">
            <w:pPr>
              <w:pStyle w:val="ConsPlusNormal"/>
            </w:pPr>
            <w:r>
              <w:t>Расходные материалы: канцелярские товары, расходные материалы для копировального аппарата и принтера</w:t>
            </w:r>
          </w:p>
        </w:tc>
      </w:tr>
    </w:tbl>
    <w:p w:rsidR="001A38B2" w:rsidRDefault="001A38B2">
      <w:pPr>
        <w:pStyle w:val="ConsPlusNormal"/>
        <w:jc w:val="both"/>
      </w:pPr>
    </w:p>
    <w:p w:rsidR="001A38B2" w:rsidRDefault="001A38B2">
      <w:pPr>
        <w:pStyle w:val="ConsPlusNormal"/>
        <w:jc w:val="both"/>
      </w:pPr>
      <w:r>
        <w:t xml:space="preserve">(п. 6.7 в ред. </w:t>
      </w:r>
      <w:hyperlink r:id="rId134">
        <w:r>
          <w:rPr>
            <w:color w:val="0000FF"/>
          </w:rPr>
          <w:t>Приказа</w:t>
        </w:r>
      </w:hyperlink>
      <w:r>
        <w:t xml:space="preserve"> Министерства социальной политики Свердловской области от 28.08.2023 N 279)</w:t>
      </w:r>
    </w:p>
    <w:p w:rsidR="001A38B2" w:rsidRDefault="001A38B2">
      <w:pPr>
        <w:pStyle w:val="ConsPlusNormal"/>
        <w:spacing w:before="220"/>
        <w:ind w:firstLine="540"/>
        <w:jc w:val="both"/>
      </w:pPr>
      <w:r>
        <w:t>6.8. Наименование социальной услуги: содействие в оформлении регистрации по месту пребывания</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 полустационарная, обслуживание на дому</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Содействие клиенту в подготовке документов, необходимых для оформления регистрации по месту пребывания</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помощь клиенту в написании заявления и подготовке пакета документов, необходимых для оформления регистрации по месту пребывания, в том числе в электронном виде с использованием сети Интернет.</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одна услуга в год.</w:t>
            </w:r>
          </w:p>
          <w:p w:rsidR="001A38B2" w:rsidRDefault="001A38B2">
            <w:pPr>
              <w:pStyle w:val="ConsPlusNormal"/>
            </w:pPr>
            <w:r>
              <w:t>3. Единица социальной услуги:</w:t>
            </w:r>
          </w:p>
          <w:p w:rsidR="001A38B2" w:rsidRDefault="001A38B2">
            <w:pPr>
              <w:pStyle w:val="ConsPlusNormal"/>
            </w:pPr>
            <w:r>
              <w:t>подготовка пакета документов для клиента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специалист по социальной работе или юрист (юрисконсульт).</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рабочий кабинет: стол, стул, шкаф для документации, шкаф для одежды, настольная лампа, стул для клиентов, компьютерная техника, телефон, копировальный аппарат, принтер, доступ к сети Интернет.</w:t>
            </w:r>
          </w:p>
          <w:p w:rsidR="001A38B2" w:rsidRDefault="001A38B2">
            <w:pPr>
              <w:pStyle w:val="ConsPlusNormal"/>
            </w:pPr>
            <w:r>
              <w:t>Расходные материалы:</w:t>
            </w:r>
          </w:p>
          <w:p w:rsidR="001A38B2" w:rsidRDefault="001A38B2">
            <w:pPr>
              <w:pStyle w:val="ConsPlusNormal"/>
            </w:pPr>
            <w:r>
              <w:t>канцелярские товары, расходные материалы для копировального аппарата и принтера</w:t>
            </w:r>
          </w:p>
        </w:tc>
      </w:tr>
      <w:tr w:rsidR="001A38B2">
        <w:tc>
          <w:tcPr>
            <w:tcW w:w="2948" w:type="dxa"/>
          </w:tcPr>
          <w:p w:rsidR="001A38B2" w:rsidRDefault="001A38B2">
            <w:pPr>
              <w:pStyle w:val="ConsPlusNormal"/>
            </w:pPr>
            <w:r>
              <w:t>Обращение в интересах клиента либо сопровождение клиента в органы регистрационного учета</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обращение в интересах клиента либо сопровождение клиента в органы регистрационного учета по вопросу оформления регистрации по месту пребывания. Осуществляется в пределах муниципального образования по месту проживания (пребывания) клиента.</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до двух услуг в месяц.</w:t>
            </w:r>
          </w:p>
          <w:p w:rsidR="001A38B2" w:rsidRDefault="001A38B2">
            <w:pPr>
              <w:pStyle w:val="ConsPlusNormal"/>
            </w:pPr>
            <w:r>
              <w:t>3. Единица услуги:</w:t>
            </w:r>
          </w:p>
          <w:p w:rsidR="001A38B2" w:rsidRDefault="001A38B2">
            <w:pPr>
              <w:pStyle w:val="ConsPlusNormal"/>
            </w:pPr>
            <w:r>
              <w:t>обращение или сопровождение клиента в органы регистрационного учета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специалист по социальной работе или социальный работник.</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не требуется</w:t>
            </w:r>
          </w:p>
        </w:tc>
      </w:tr>
    </w:tbl>
    <w:p w:rsidR="001A38B2" w:rsidRDefault="001A38B2">
      <w:pPr>
        <w:pStyle w:val="ConsPlusNormal"/>
        <w:jc w:val="both"/>
      </w:pPr>
    </w:p>
    <w:p w:rsidR="001A38B2" w:rsidRDefault="001A38B2">
      <w:pPr>
        <w:pStyle w:val="ConsPlusNormal"/>
        <w:jc w:val="both"/>
      </w:pPr>
      <w:r>
        <w:t xml:space="preserve">(п. 6.8 в ред. </w:t>
      </w:r>
      <w:hyperlink r:id="rId135">
        <w:r>
          <w:rPr>
            <w:color w:val="0000FF"/>
          </w:rPr>
          <w:t>Приказа</w:t>
        </w:r>
      </w:hyperlink>
      <w:r>
        <w:t xml:space="preserve"> Министерства социальной политики Свердловской области от 11.01.2023 N 5)</w:t>
      </w:r>
    </w:p>
    <w:p w:rsidR="001A38B2" w:rsidRDefault="001A38B2">
      <w:pPr>
        <w:pStyle w:val="ConsPlusNormal"/>
        <w:spacing w:before="220"/>
        <w:ind w:firstLine="540"/>
        <w:jc w:val="both"/>
      </w:pPr>
      <w:r>
        <w:t>6.9. Наименование социальной услуги: услуги по защите прав и законных интересов получателей социальных услуг</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 полустационарная, обслуживание на дому</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Услуги по защите прав и законных интересов получателей социальных услуг</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помощь клиенту в подготовке жалоб на акты федеральных органов государственной власти, органов местного самоуправления муниципальных образований в Свердловской области и их должностных лиц.</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до семи услуг в год.</w:t>
            </w:r>
          </w:p>
          <w:p w:rsidR="001A38B2" w:rsidRDefault="001A38B2">
            <w:pPr>
              <w:pStyle w:val="ConsPlusNormal"/>
            </w:pPr>
            <w:r>
              <w:t>3. Единица социальной услуги:</w:t>
            </w:r>
          </w:p>
          <w:p w:rsidR="001A38B2" w:rsidRDefault="001A38B2">
            <w:pPr>
              <w:pStyle w:val="ConsPlusNormal"/>
            </w:pPr>
            <w:r>
              <w:t>подготовка одной жалобы для клиента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специалист по социальной работе, или юрист (юрисконсульт).</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рабочий кабинет: стол, стул, шкаф для документации, шкаф для одежды, настольная лампа, стул для клиентов, компьютерная техника, телефон, копировальный аппарат, принтер, доступ к сети Интернет.</w:t>
            </w:r>
          </w:p>
          <w:p w:rsidR="001A38B2" w:rsidRDefault="001A38B2">
            <w:pPr>
              <w:pStyle w:val="ConsPlusNormal"/>
            </w:pPr>
            <w:r>
              <w:t>Расходные материалы:</w:t>
            </w:r>
          </w:p>
          <w:p w:rsidR="001A38B2" w:rsidRDefault="001A38B2">
            <w:pPr>
              <w:pStyle w:val="ConsPlusNormal"/>
            </w:pPr>
            <w:r>
              <w:t>канцелярские товары, расходные материалы для копировального аппарата и принтера</w:t>
            </w:r>
          </w:p>
        </w:tc>
      </w:tr>
    </w:tbl>
    <w:p w:rsidR="001A38B2" w:rsidRDefault="001A38B2">
      <w:pPr>
        <w:pStyle w:val="ConsPlusNormal"/>
        <w:jc w:val="both"/>
      </w:pPr>
    </w:p>
    <w:p w:rsidR="001A38B2" w:rsidRDefault="001A38B2">
      <w:pPr>
        <w:pStyle w:val="ConsPlusNormal"/>
        <w:jc w:val="both"/>
      </w:pPr>
      <w:r>
        <w:t xml:space="preserve">(п. 6.9 в ред. </w:t>
      </w:r>
      <w:hyperlink r:id="rId136">
        <w:r>
          <w:rPr>
            <w:color w:val="0000FF"/>
          </w:rPr>
          <w:t>Приказа</w:t>
        </w:r>
      </w:hyperlink>
      <w:r>
        <w:t xml:space="preserve"> Министерства социальной политики Свердловской области от 11.01.2023 N 5)</w:t>
      </w:r>
    </w:p>
    <w:p w:rsidR="001A38B2" w:rsidRDefault="001A38B2">
      <w:pPr>
        <w:pStyle w:val="ConsPlusNormal"/>
        <w:jc w:val="both"/>
      </w:pPr>
    </w:p>
    <w:p w:rsidR="001A38B2" w:rsidRDefault="001A38B2">
      <w:pPr>
        <w:pStyle w:val="ConsPlusTitle"/>
        <w:jc w:val="center"/>
        <w:outlineLvl w:val="2"/>
      </w:pPr>
      <w:r>
        <w:t>7. ВИД СОЦИАЛЬНЫХ УСЛУГ: УСЛУГИ, ОКАЗЫВАЕМЫЕ В ЦЕЛЯХ</w:t>
      </w:r>
    </w:p>
    <w:p w:rsidR="001A38B2" w:rsidRDefault="001A38B2">
      <w:pPr>
        <w:pStyle w:val="ConsPlusTitle"/>
        <w:jc w:val="center"/>
      </w:pPr>
      <w:r>
        <w:t>ПОВЫШЕНИЯ КОММУНИКАТИВНОГО ПОТЕНЦИАЛА ПОЛУЧАТЕЛЕЙ</w:t>
      </w:r>
    </w:p>
    <w:p w:rsidR="001A38B2" w:rsidRDefault="001A38B2">
      <w:pPr>
        <w:pStyle w:val="ConsPlusTitle"/>
        <w:jc w:val="center"/>
      </w:pPr>
      <w:r>
        <w:t>СОЦИАЛЬНЫХ УСЛУГ, ИМЕЮЩИХ ОГРАНИЧЕНИЯ ЖИЗНЕДЕЯТЕЛЬНОСТИ,</w:t>
      </w:r>
    </w:p>
    <w:p w:rsidR="001A38B2" w:rsidRDefault="001A38B2">
      <w:pPr>
        <w:pStyle w:val="ConsPlusTitle"/>
        <w:jc w:val="center"/>
      </w:pPr>
      <w:r>
        <w:t>В ТОМ ЧИСЛЕ ДЕТЕЙ-ИНВАЛИДОВ</w:t>
      </w:r>
    </w:p>
    <w:p w:rsidR="001A38B2" w:rsidRDefault="001A38B2">
      <w:pPr>
        <w:pStyle w:val="ConsPlusNormal"/>
        <w:jc w:val="both"/>
      </w:pPr>
    </w:p>
    <w:p w:rsidR="001A38B2" w:rsidRDefault="001A38B2">
      <w:pPr>
        <w:pStyle w:val="ConsPlusNormal"/>
        <w:ind w:firstLine="540"/>
        <w:jc w:val="both"/>
      </w:pPr>
      <w:r>
        <w:t>7.1. Наименование социальной услуги: обучение инвалидов (детей-инвалидов) пользованию средствами ухода и техническими средствами реабилитации</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 полустационарная, обслуживание на дому</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Проведение индивидуального занятия по обучению пользованию средствами ухода и техническими средствами реабилитации</w:t>
            </w:r>
          </w:p>
        </w:tc>
        <w:tc>
          <w:tcPr>
            <w:tcW w:w="5556" w:type="dxa"/>
          </w:tcPr>
          <w:p w:rsidR="001A38B2" w:rsidRDefault="001A38B2">
            <w:pPr>
              <w:pStyle w:val="ConsPlusNormal"/>
            </w:pPr>
            <w:r>
              <w:t>1. Норматив предоставления социальной услуги: личное знакомство и установление контакта с клиентом, проведение индивидуального занятия по обучению пользованию средствами ухода и техническими средствами реабилитации. Продолжительность занятия не менее 20 минут.</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до четырех услуг в год.</w:t>
            </w:r>
          </w:p>
          <w:p w:rsidR="001A38B2" w:rsidRDefault="001A38B2">
            <w:pPr>
              <w:pStyle w:val="ConsPlusNormal"/>
            </w:pPr>
            <w:r>
              <w:t>3. Единица социальной услуги:</w:t>
            </w:r>
          </w:p>
          <w:p w:rsidR="001A38B2" w:rsidRDefault="001A38B2">
            <w:pPr>
              <w:pStyle w:val="ConsPlusNormal"/>
            </w:pPr>
            <w:r>
              <w:t>занятие с одним клиентом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врач-специалист, или фельдшер, или специалист по социальной работе, или социальный педагог, или медицинская сестра, или младшая медицинская сестра, или инструктор по адаптивной физической культуре, или сиделка (помощник по уходу).</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не требуется</w:t>
            </w:r>
          </w:p>
        </w:tc>
      </w:tr>
    </w:tbl>
    <w:p w:rsidR="001A38B2" w:rsidRDefault="001A38B2">
      <w:pPr>
        <w:pStyle w:val="ConsPlusNormal"/>
        <w:jc w:val="both"/>
      </w:pPr>
    </w:p>
    <w:p w:rsidR="001A38B2" w:rsidRDefault="001A38B2">
      <w:pPr>
        <w:pStyle w:val="ConsPlusNormal"/>
        <w:ind w:firstLine="540"/>
        <w:jc w:val="both"/>
      </w:pPr>
      <w:r>
        <w:t>Форма социального обслуживания: стационарная, полустационарная</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Проведение занятия в группе по обучению пользованию средствами ухода и техническими средствами реабилитации</w:t>
            </w:r>
          </w:p>
        </w:tc>
        <w:tc>
          <w:tcPr>
            <w:tcW w:w="5556" w:type="dxa"/>
          </w:tcPr>
          <w:p w:rsidR="001A38B2" w:rsidRDefault="001A38B2">
            <w:pPr>
              <w:pStyle w:val="ConsPlusNormal"/>
            </w:pPr>
            <w:r>
              <w:t>1. Норматив предоставления социальной услуги: личное знакомство и установление контакта с клиентами, проведение занятия по обучению пользованию средствами ухода и техническими средствами реабилитации с клиентами в группе от 2 до 5 человек. Группа формируется по схожести проблем, стоящих перед клиентами. Продолжительность занятия не менее 30 минут.</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до четырех услуг в год.</w:t>
            </w:r>
          </w:p>
          <w:p w:rsidR="001A38B2" w:rsidRDefault="001A38B2">
            <w:pPr>
              <w:pStyle w:val="ConsPlusNormal"/>
            </w:pPr>
            <w:r>
              <w:t>3. Единица социальной услуги:</w:t>
            </w:r>
          </w:p>
          <w:p w:rsidR="001A38B2" w:rsidRDefault="001A38B2">
            <w:pPr>
              <w:pStyle w:val="ConsPlusNormal"/>
            </w:pPr>
            <w:r>
              <w:t>занятие с одним клиентом в группе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врач-специалист, или фельдшер, или специалист по социальной работе, или социальный педагог, или медицинская сестра, или младшая медицинская сестра, или сиделка (помощник по уходу).</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не требуется</w:t>
            </w:r>
          </w:p>
        </w:tc>
      </w:tr>
    </w:tbl>
    <w:p w:rsidR="001A38B2" w:rsidRDefault="001A38B2">
      <w:pPr>
        <w:pStyle w:val="ConsPlusNormal"/>
        <w:jc w:val="both"/>
      </w:pPr>
    </w:p>
    <w:p w:rsidR="001A38B2" w:rsidRDefault="001A38B2">
      <w:pPr>
        <w:pStyle w:val="ConsPlusNormal"/>
        <w:jc w:val="both"/>
      </w:pPr>
      <w:r>
        <w:t xml:space="preserve">(п. 7.1 в ред. </w:t>
      </w:r>
      <w:hyperlink r:id="rId137">
        <w:r>
          <w:rPr>
            <w:color w:val="0000FF"/>
          </w:rPr>
          <w:t>Приказа</w:t>
        </w:r>
      </w:hyperlink>
      <w:r>
        <w:t xml:space="preserve"> Министерства социальной политики Свердловской области от 02.10.2025 N 270)</w:t>
      </w:r>
    </w:p>
    <w:p w:rsidR="001A38B2" w:rsidRDefault="001A38B2">
      <w:pPr>
        <w:pStyle w:val="ConsPlusNormal"/>
        <w:spacing w:before="220"/>
        <w:ind w:firstLine="540"/>
        <w:jc w:val="both"/>
      </w:pPr>
      <w:r>
        <w:t xml:space="preserve">7.2. Утратил силу. - </w:t>
      </w:r>
      <w:hyperlink r:id="rId138">
        <w:r>
          <w:rPr>
            <w:color w:val="0000FF"/>
          </w:rPr>
          <w:t>Приказ</w:t>
        </w:r>
      </w:hyperlink>
      <w:r>
        <w:t xml:space="preserve"> Министерства социальной политики Свердловской области от 02.10.2025 N 270.</w:t>
      </w:r>
    </w:p>
    <w:p w:rsidR="001A38B2" w:rsidRDefault="001A38B2">
      <w:pPr>
        <w:pStyle w:val="ConsPlusNormal"/>
        <w:spacing w:before="220"/>
        <w:ind w:firstLine="540"/>
        <w:jc w:val="both"/>
      </w:pPr>
      <w:r>
        <w:t>7.3. Наименование социальной услуги: обучение навыкам самообслуживания, поведения в быту и общественных местах</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 полустационарная, обслуживание на дому</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Проведение индивидуального занятия по обучению навыкам самообслуживания, поведения в быту и общественных местах</w:t>
            </w:r>
          </w:p>
        </w:tc>
        <w:tc>
          <w:tcPr>
            <w:tcW w:w="5556" w:type="dxa"/>
          </w:tcPr>
          <w:p w:rsidR="001A38B2" w:rsidRDefault="001A38B2">
            <w:pPr>
              <w:pStyle w:val="ConsPlusNormal"/>
            </w:pPr>
            <w:r>
              <w:t>1. Норматив предоставления социальной услуги: личное знакомство и установление контакта с клиентом, индивидуальное занятие по обучению навыкам самообслуживания, поведения в быту и общественных местах, в том числе с использованием методик эрготерапии. Продолжительность занятия от 20 до 40 минут.</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до пяти услуг в неделю.</w:t>
            </w:r>
          </w:p>
          <w:p w:rsidR="001A38B2" w:rsidRDefault="001A38B2">
            <w:pPr>
              <w:pStyle w:val="ConsPlusNormal"/>
            </w:pPr>
            <w:r>
              <w:t>3. Единица социальной услуги:</w:t>
            </w:r>
          </w:p>
          <w:p w:rsidR="001A38B2" w:rsidRDefault="001A38B2">
            <w:pPr>
              <w:pStyle w:val="ConsPlusNormal"/>
            </w:pPr>
            <w:r>
              <w:t>занятие с одним клиентом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специалист по социальной работе, или социальный педагог, или психолог, или педагог-психолог, или воспитатель, или инструктор по адаптивной физической культуре.</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реабилитационное оборудование (стол для эрготерапии, пассивные и активные тренажеры для развития верхних конечностей, тренажеры с биологической обратной связью и иные)</w:t>
            </w:r>
          </w:p>
        </w:tc>
      </w:tr>
    </w:tbl>
    <w:p w:rsidR="001A38B2" w:rsidRDefault="001A38B2">
      <w:pPr>
        <w:pStyle w:val="ConsPlusNormal"/>
        <w:jc w:val="both"/>
      </w:pPr>
    </w:p>
    <w:p w:rsidR="001A38B2" w:rsidRDefault="001A38B2">
      <w:pPr>
        <w:pStyle w:val="ConsPlusNormal"/>
        <w:ind w:firstLine="540"/>
        <w:jc w:val="both"/>
      </w:pPr>
      <w:r>
        <w:t>Форма социального обслуживания: стационарная, полустационарная</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Проведение занятия в группе по обучению навыкам самообслуживания, поведения в быту и общественных местах</w:t>
            </w:r>
          </w:p>
        </w:tc>
        <w:tc>
          <w:tcPr>
            <w:tcW w:w="5556" w:type="dxa"/>
          </w:tcPr>
          <w:p w:rsidR="001A38B2" w:rsidRDefault="001A38B2">
            <w:pPr>
              <w:pStyle w:val="ConsPlusNormal"/>
            </w:pPr>
            <w:r>
              <w:t>1. Норматив предоставления социальной услуги: личное знакомство и установление контакта с клиентами, проведение занятия по обучению навыкам самообслуживания, поведения в быту и общественных местах, в том числе с использованием методик эрготерапии, с клиентами в группе от 2 до 5 человек. Группа формируется по схожести проблем, стоящих перед клиентами.</w:t>
            </w:r>
          </w:p>
          <w:p w:rsidR="001A38B2" w:rsidRDefault="001A38B2">
            <w:pPr>
              <w:pStyle w:val="ConsPlusNormal"/>
            </w:pPr>
            <w:r>
              <w:t>Продолжительность занятия от 20 до 40 минут.</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до пяти услуг в неделю.</w:t>
            </w:r>
          </w:p>
          <w:p w:rsidR="001A38B2" w:rsidRDefault="001A38B2">
            <w:pPr>
              <w:pStyle w:val="ConsPlusNormal"/>
            </w:pPr>
            <w:r>
              <w:t>3. Единица социальной услуги:</w:t>
            </w:r>
          </w:p>
          <w:p w:rsidR="001A38B2" w:rsidRDefault="001A38B2">
            <w:pPr>
              <w:pStyle w:val="ConsPlusNormal"/>
            </w:pPr>
            <w:r>
              <w:t>занятие с одним клиентом в группе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специалист по социальной работе, или социальный педагог, или психолог, или педагог-психолог, или воспитатель, или инструктор по адаптивной физической культуре.</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реабилитационное оборудование (стол для эрготерапии, пассивные и активные тренажеры для развития верхних конечностей, тренажеры с биологической обратной связью и иные)</w:t>
            </w:r>
          </w:p>
        </w:tc>
      </w:tr>
    </w:tbl>
    <w:p w:rsidR="001A38B2" w:rsidRDefault="001A38B2">
      <w:pPr>
        <w:pStyle w:val="ConsPlusNormal"/>
        <w:jc w:val="both"/>
      </w:pPr>
    </w:p>
    <w:p w:rsidR="001A38B2" w:rsidRDefault="001A38B2">
      <w:pPr>
        <w:pStyle w:val="ConsPlusNormal"/>
        <w:jc w:val="both"/>
      </w:pPr>
      <w:r>
        <w:t xml:space="preserve">(п. 7.3 в ред. </w:t>
      </w:r>
      <w:hyperlink r:id="rId139">
        <w:r>
          <w:rPr>
            <w:color w:val="0000FF"/>
          </w:rPr>
          <w:t>Приказа</w:t>
        </w:r>
      </w:hyperlink>
      <w:r>
        <w:t xml:space="preserve"> Министерства социальной политики Свердловской области от 02.10.2025 N 270)</w:t>
      </w:r>
    </w:p>
    <w:p w:rsidR="001A38B2" w:rsidRDefault="001A38B2">
      <w:pPr>
        <w:pStyle w:val="ConsPlusNormal"/>
        <w:spacing w:before="220"/>
        <w:ind w:firstLine="540"/>
        <w:jc w:val="both"/>
      </w:pPr>
      <w:r>
        <w:t>7.4. Наименование социальной услуги: оказание помощи в обучении навыкам компьютерной грамотности</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 полустационарная, обслуживание на дому</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Проведение индивидуального занятия по обучению навыкам компьютерной грамотности</w:t>
            </w:r>
          </w:p>
        </w:tc>
        <w:tc>
          <w:tcPr>
            <w:tcW w:w="5556" w:type="dxa"/>
          </w:tcPr>
          <w:p w:rsidR="001A38B2" w:rsidRDefault="001A38B2">
            <w:pPr>
              <w:pStyle w:val="ConsPlusNormal"/>
            </w:pPr>
            <w:r>
              <w:t>1. Норматив предоставления социальной услуги: личное знакомство и установление контакта с совершеннолетним клиентом, проведение занятия, включающего обучение навыкам компьютерной грамотности.</w:t>
            </w:r>
          </w:p>
          <w:p w:rsidR="001A38B2" w:rsidRDefault="001A38B2">
            <w:pPr>
              <w:pStyle w:val="ConsPlusNormal"/>
            </w:pPr>
            <w:r>
              <w:t>Продолжительность занятия от 20 до 40 минут.</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до шести раз в течение проводимого не чаще 1 раза в год курса реабилитации продолжительностью не более 14 рабочих дней в стационарной форме социального обслуживания, либо до шести раз в течение проводимого не чаще 1 раза в год курса реабилитации продолжительностью не более 15 рабочих дней в полустационарной форме социального обслуживания, либо до шести раз в год в форме социального обслуживания на дому.</w:t>
            </w:r>
          </w:p>
          <w:p w:rsidR="001A38B2" w:rsidRDefault="001A38B2">
            <w:pPr>
              <w:pStyle w:val="ConsPlusNormal"/>
            </w:pPr>
            <w:r>
              <w:t>3. Единица социальной услуги:</w:t>
            </w:r>
          </w:p>
          <w:p w:rsidR="001A38B2" w:rsidRDefault="001A38B2">
            <w:pPr>
              <w:pStyle w:val="ConsPlusNormal"/>
            </w:pPr>
            <w:r>
              <w:t>занятие с одним клиентом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специалист по социальной работе или социальный педагог.</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компьютерная техника</w:t>
            </w:r>
          </w:p>
        </w:tc>
      </w:tr>
    </w:tbl>
    <w:p w:rsidR="001A38B2" w:rsidRDefault="001A38B2">
      <w:pPr>
        <w:pStyle w:val="ConsPlusNormal"/>
        <w:jc w:val="both"/>
      </w:pPr>
    </w:p>
    <w:p w:rsidR="001A38B2" w:rsidRDefault="001A38B2">
      <w:pPr>
        <w:pStyle w:val="ConsPlusNormal"/>
        <w:ind w:firstLine="540"/>
        <w:jc w:val="both"/>
      </w:pPr>
      <w:r>
        <w:t>Форма социального обслуживания: стационарная, полустационарная</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Проведение занятий в группе по обучению навыкам компьютерной грамотности</w:t>
            </w:r>
          </w:p>
        </w:tc>
        <w:tc>
          <w:tcPr>
            <w:tcW w:w="5556" w:type="dxa"/>
          </w:tcPr>
          <w:p w:rsidR="001A38B2" w:rsidRDefault="001A38B2">
            <w:pPr>
              <w:pStyle w:val="ConsPlusNormal"/>
            </w:pPr>
            <w:r>
              <w:t>1. Норматив предоставления социальной услуги: личное знакомство и установление контакта с клиентами, проведение занятия по обучению навыкам компьютерной грамотности в группе совершеннолетних клиентов от 10 до 25 человек. Продолжительность занятия от 20 до 40 минут.</w:t>
            </w:r>
          </w:p>
          <w:p w:rsidR="001A38B2" w:rsidRDefault="001A38B2">
            <w:pPr>
              <w:pStyle w:val="ConsPlusNormal"/>
            </w:pPr>
            <w:r>
              <w:t>2. Периодичность предоставления социальной услуги: предоставляется до шести раз в течение проводимого не чаще 1 раза в год курса реабилитации продолжительностью не более 14 рабочих дней в стационарной форме социального обслуживания либо до шести раз в течение проводимого не чаще 1 раза в год курса реабилитации продолжительностью не более 15 рабочих дней в полустационарной форме социального обслуживания.</w:t>
            </w:r>
          </w:p>
          <w:p w:rsidR="001A38B2" w:rsidRDefault="001A38B2">
            <w:pPr>
              <w:pStyle w:val="ConsPlusNormal"/>
            </w:pPr>
            <w:r>
              <w:t>3. Единица социальной услуги:</w:t>
            </w:r>
          </w:p>
          <w:p w:rsidR="001A38B2" w:rsidRDefault="001A38B2">
            <w:pPr>
              <w:pStyle w:val="ConsPlusNormal"/>
            </w:pPr>
            <w:r>
              <w:t>занятие с одним клиентом в группе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специалист по социальной работе или социальный педагог.</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компьютерная техника</w:t>
            </w:r>
          </w:p>
        </w:tc>
      </w:tr>
    </w:tbl>
    <w:p w:rsidR="001A38B2" w:rsidRDefault="001A38B2">
      <w:pPr>
        <w:pStyle w:val="ConsPlusNormal"/>
        <w:jc w:val="both"/>
      </w:pPr>
    </w:p>
    <w:p w:rsidR="001A38B2" w:rsidRDefault="001A38B2">
      <w:pPr>
        <w:pStyle w:val="ConsPlusNormal"/>
        <w:jc w:val="both"/>
      </w:pPr>
      <w:r>
        <w:t xml:space="preserve">(п. 7.4 в ред. </w:t>
      </w:r>
      <w:hyperlink r:id="rId140">
        <w:r>
          <w:rPr>
            <w:color w:val="0000FF"/>
          </w:rPr>
          <w:t>Приказа</w:t>
        </w:r>
      </w:hyperlink>
      <w:r>
        <w:t xml:space="preserve"> Министерства социальной политики Свердловской области от 02.10.2025 N 270)</w:t>
      </w:r>
    </w:p>
    <w:p w:rsidR="001A38B2" w:rsidRDefault="001A38B2">
      <w:pPr>
        <w:pStyle w:val="ConsPlusNormal"/>
        <w:jc w:val="both"/>
      </w:pPr>
    </w:p>
    <w:p w:rsidR="001A38B2" w:rsidRDefault="001A38B2">
      <w:pPr>
        <w:pStyle w:val="ConsPlusTitle"/>
        <w:jc w:val="center"/>
        <w:outlineLvl w:val="2"/>
      </w:pPr>
      <w:r>
        <w:t>8. ВИД СОЦИАЛЬНЫХ УСЛУГ: СРОЧНЫЕ СОЦИАЛЬНЫЕ УСЛУГИ</w:t>
      </w:r>
    </w:p>
    <w:p w:rsidR="001A38B2" w:rsidRDefault="001A38B2">
      <w:pPr>
        <w:pStyle w:val="ConsPlusNormal"/>
        <w:jc w:val="both"/>
      </w:pPr>
    </w:p>
    <w:p w:rsidR="001A38B2" w:rsidRDefault="001A38B2">
      <w:pPr>
        <w:pStyle w:val="ConsPlusNormal"/>
        <w:ind w:firstLine="540"/>
        <w:jc w:val="both"/>
      </w:pPr>
      <w:r>
        <w:t>8.1. Наименование социальной услуги: содействие в получении временного жилого помещения</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 полустационарная, обслуживание на дому</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Предоставление возможности пребывания в пункте предоставления срочных социальных услуг на базе модульного здания</w:t>
            </w:r>
          </w:p>
        </w:tc>
        <w:tc>
          <w:tcPr>
            <w:tcW w:w="5556" w:type="dxa"/>
          </w:tcPr>
          <w:p w:rsidR="001A38B2" w:rsidRDefault="001A38B2">
            <w:pPr>
              <w:pStyle w:val="ConsPlusNormal"/>
            </w:pPr>
            <w:r>
              <w:t>1. Норматив предоставления социальной услуги: предоставление возможности пребывания, в том числе круглосуточного, клиента в пункте предоставления срочных социальных услуг на базе модульного здания.</w:t>
            </w:r>
          </w:p>
          <w:p w:rsidR="001A38B2" w:rsidRDefault="001A38B2">
            <w:pPr>
              <w:pStyle w:val="ConsPlusNormal"/>
            </w:pPr>
            <w:r>
              <w:t>Продолжительность пребывания клиента в пункте предоставления срочных социальных услуг - до решения вопроса его дальнейшего жизнеустройства, но не более 5 суток.</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до пяти услуг в месяц.</w:t>
            </w:r>
          </w:p>
          <w:p w:rsidR="001A38B2" w:rsidRDefault="001A38B2">
            <w:pPr>
              <w:pStyle w:val="ConsPlusNormal"/>
            </w:pPr>
            <w:r>
              <w:t>3. Единица социальной услуги:</w:t>
            </w:r>
          </w:p>
          <w:p w:rsidR="001A38B2" w:rsidRDefault="001A38B2">
            <w:pPr>
              <w:pStyle w:val="ConsPlusNormal"/>
            </w:pPr>
            <w:r>
              <w:t>одни сутки пребывания клиента, в том числе неполные сутки,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специалист по социальной работе или социальный работник.</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наличие пункта предоставления срочных социальных услуг на базе модульного здания</w:t>
            </w:r>
          </w:p>
        </w:tc>
      </w:tr>
      <w:tr w:rsidR="001A38B2">
        <w:tc>
          <w:tcPr>
            <w:tcW w:w="2948" w:type="dxa"/>
          </w:tcPr>
          <w:p w:rsidR="001A38B2" w:rsidRDefault="001A38B2">
            <w:pPr>
              <w:pStyle w:val="ConsPlusNormal"/>
            </w:pPr>
            <w:r>
              <w:t>Осуществление посреднических действий между клиентом и медицинскими организациями в целях организации прохождения медицинских обследований, необходимых для предоставления жилых помещений в условиях круглосуточного или ночного пребывания</w:t>
            </w:r>
          </w:p>
        </w:tc>
        <w:tc>
          <w:tcPr>
            <w:tcW w:w="5556" w:type="dxa"/>
          </w:tcPr>
          <w:p w:rsidR="001A38B2" w:rsidRDefault="001A38B2">
            <w:pPr>
              <w:pStyle w:val="ConsPlusNormal"/>
            </w:pPr>
            <w:r>
              <w:t>1. Норматив предоставления социальной услуги: обращение в медицинские организации (получение информации, запись на прием к врачу-специалисту) по телефону или через сеть Интернет.</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по мере возникновения потребности.</w:t>
            </w:r>
          </w:p>
          <w:p w:rsidR="001A38B2" w:rsidRDefault="001A38B2">
            <w:pPr>
              <w:pStyle w:val="ConsPlusNormal"/>
            </w:pPr>
            <w:r>
              <w:t>3. Единица социальной услуги:</w:t>
            </w:r>
          </w:p>
          <w:p w:rsidR="001A38B2" w:rsidRDefault="001A38B2">
            <w:pPr>
              <w:pStyle w:val="ConsPlusNormal"/>
            </w:pPr>
            <w:r>
              <w:t>обращение в одну медицинскую организацию в интересах клиента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специалист по социальной работе или социальный работник.</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rsidR="001A38B2" w:rsidRDefault="001A38B2">
            <w:pPr>
              <w:pStyle w:val="ConsPlusNormal"/>
            </w:pPr>
            <w:r>
              <w:t>Расходные материалы:</w:t>
            </w:r>
          </w:p>
          <w:p w:rsidR="001A38B2" w:rsidRDefault="001A38B2">
            <w:pPr>
              <w:pStyle w:val="ConsPlusNormal"/>
            </w:pPr>
            <w:r>
              <w:t>канцелярские товары, расходные материалы для копировального аппарата и принтера</w:t>
            </w:r>
          </w:p>
        </w:tc>
      </w:tr>
      <w:tr w:rsidR="001A38B2">
        <w:tc>
          <w:tcPr>
            <w:tcW w:w="2948" w:type="dxa"/>
          </w:tcPr>
          <w:p w:rsidR="001A38B2" w:rsidRDefault="001A38B2">
            <w:pPr>
              <w:pStyle w:val="ConsPlusNormal"/>
            </w:pPr>
            <w:r>
              <w:t>Осуществление посреднических действий между клиентом и организациями, физическими лицами, предоставляющими жилые помещения</w:t>
            </w:r>
          </w:p>
        </w:tc>
        <w:tc>
          <w:tcPr>
            <w:tcW w:w="5556" w:type="dxa"/>
          </w:tcPr>
          <w:p w:rsidR="001A38B2" w:rsidRDefault="001A38B2">
            <w:pPr>
              <w:pStyle w:val="ConsPlusNormal"/>
            </w:pPr>
            <w:r>
              <w:t>1. Норматив предоставления социальной услуги: обращение в организации и к физическим лицам, предоставляющим жилые помещения, по телефону или через сеть Интернет.</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по мере возникновения потребности.</w:t>
            </w:r>
          </w:p>
          <w:p w:rsidR="001A38B2" w:rsidRDefault="001A38B2">
            <w:pPr>
              <w:pStyle w:val="ConsPlusNormal"/>
            </w:pPr>
            <w:r>
              <w:t>3. Единица социальной услуги:</w:t>
            </w:r>
          </w:p>
          <w:p w:rsidR="001A38B2" w:rsidRDefault="001A38B2">
            <w:pPr>
              <w:pStyle w:val="ConsPlusNormal"/>
            </w:pPr>
            <w:r>
              <w:t>осуществление посреднических действий, повлекшее размещение клиента в жилом помещении,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специалист по социальной работе или социальный работник.</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rsidR="001A38B2" w:rsidRDefault="001A38B2">
            <w:pPr>
              <w:pStyle w:val="ConsPlusNormal"/>
            </w:pPr>
            <w:r>
              <w:t>Расходные материалы:</w:t>
            </w:r>
          </w:p>
          <w:p w:rsidR="001A38B2" w:rsidRDefault="001A38B2">
            <w:pPr>
              <w:pStyle w:val="ConsPlusNormal"/>
            </w:pPr>
            <w:r>
              <w:t>канцелярские товары, расходные материалы для копировального аппарата и принтера</w:t>
            </w:r>
          </w:p>
        </w:tc>
      </w:tr>
    </w:tbl>
    <w:p w:rsidR="001A38B2" w:rsidRDefault="001A38B2">
      <w:pPr>
        <w:pStyle w:val="ConsPlusNormal"/>
        <w:jc w:val="both"/>
      </w:pPr>
    </w:p>
    <w:p w:rsidR="001A38B2" w:rsidRDefault="001A38B2">
      <w:pPr>
        <w:pStyle w:val="ConsPlusNormal"/>
        <w:ind w:firstLine="540"/>
        <w:jc w:val="both"/>
      </w:pPr>
      <w:r>
        <w:t>Форма социального обслуживания: стационарная</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Предоставление временного жилого помещения совершеннолетним гражданам</w:t>
            </w:r>
          </w:p>
        </w:tc>
        <w:tc>
          <w:tcPr>
            <w:tcW w:w="5556" w:type="dxa"/>
          </w:tcPr>
          <w:p w:rsidR="001A38B2" w:rsidRDefault="001A38B2">
            <w:pPr>
              <w:pStyle w:val="ConsPlusNormal"/>
            </w:pPr>
            <w:r>
              <w:t>1. Норматив предоставления социальной услуги: предоставление возможности пребывания в жилом помещении поставщика социальных услуг, в том числе круглосуточно, включая предоставление площади жилых помещений, обеспечение мебелью, постельным бельем, горячим питанием и предоставление условий для соблюдения правил личной гигиены и санитарии. Услуга предоставляется на период до 6 месяцев в году.</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до 183 услуг в год.</w:t>
            </w:r>
          </w:p>
          <w:p w:rsidR="001A38B2" w:rsidRDefault="001A38B2">
            <w:pPr>
              <w:pStyle w:val="ConsPlusNormal"/>
            </w:pPr>
            <w:r>
              <w:t>3. Единица социальной услуги:</w:t>
            </w:r>
          </w:p>
          <w:p w:rsidR="001A38B2" w:rsidRDefault="001A38B2">
            <w:pPr>
              <w:pStyle w:val="ConsPlusNormal"/>
            </w:pPr>
            <w:r>
              <w:t>одни сутки пребывания клиента, в том числе неполные сутки,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согласно требованиям к соответствующим социальным услугам, указанным в пунктах 1.1 - 1.4, 1.7 настоящего приложения. 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согласно требованиям к соответствующим социальным услугам, указанным в пунктах 1.1 - 1.4, 1.7 настоящего приложения</w:t>
            </w:r>
          </w:p>
        </w:tc>
      </w:tr>
      <w:tr w:rsidR="001A38B2">
        <w:tc>
          <w:tcPr>
            <w:tcW w:w="2948" w:type="dxa"/>
          </w:tcPr>
          <w:p w:rsidR="001A38B2" w:rsidRDefault="001A38B2">
            <w:pPr>
              <w:pStyle w:val="ConsPlusNormal"/>
            </w:pPr>
            <w:r>
              <w:t>Предоставление временного жилого помещения несовершеннолетним детям</w:t>
            </w:r>
          </w:p>
        </w:tc>
        <w:tc>
          <w:tcPr>
            <w:tcW w:w="5556" w:type="dxa"/>
          </w:tcPr>
          <w:p w:rsidR="001A38B2" w:rsidRDefault="001A38B2">
            <w:pPr>
              <w:pStyle w:val="ConsPlusNormal"/>
            </w:pPr>
            <w:r>
              <w:t>1. Норматив предоставления социальной услуги: предоставление возможности пребывания в жилом помещении поставщика социальных услуг, в том числе круглосуточно, включая предоставление площади жилых помещений, обеспечение мебелью, постельным бельем, горячим питанием и предоставление условий для соблюдения правил личной гигиены и санитарии. Услуга предоставляется на период до 30 суток в году.</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до 30 услуг в год.</w:t>
            </w:r>
          </w:p>
          <w:p w:rsidR="001A38B2" w:rsidRDefault="001A38B2">
            <w:pPr>
              <w:pStyle w:val="ConsPlusNormal"/>
            </w:pPr>
            <w:r>
              <w:t>3. Единица социальной услуги:</w:t>
            </w:r>
          </w:p>
          <w:p w:rsidR="001A38B2" w:rsidRDefault="001A38B2">
            <w:pPr>
              <w:pStyle w:val="ConsPlusNormal"/>
            </w:pPr>
            <w:r>
              <w:t>одни сутки пребывания клиента, в том числе неполные сутки,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согласно требованиям к соответствующим социальным услугам, указанным в пунктах 1.1 - 1.4, 1.7 настоящего приложения. 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согласно требованиям к соответствующим социальным услугам, указанным в пунктах 1.1 - 1.4, 1.7 настоящего приложения</w:t>
            </w:r>
          </w:p>
        </w:tc>
      </w:tr>
      <w:tr w:rsidR="001A38B2">
        <w:tc>
          <w:tcPr>
            <w:tcW w:w="2948" w:type="dxa"/>
          </w:tcPr>
          <w:p w:rsidR="001A38B2" w:rsidRDefault="001A38B2">
            <w:pPr>
              <w:pStyle w:val="ConsPlusNormal"/>
            </w:pPr>
            <w:r>
              <w:t>Проведение первичной санитарной обработки клиента</w:t>
            </w:r>
          </w:p>
        </w:tc>
        <w:tc>
          <w:tcPr>
            <w:tcW w:w="5556" w:type="dxa"/>
          </w:tcPr>
          <w:p w:rsidR="001A38B2" w:rsidRDefault="001A38B2">
            <w:pPr>
              <w:pStyle w:val="ConsPlusNormal"/>
            </w:pPr>
            <w:r>
              <w:t>1. Норматив предоставления социальной услуги: осуществляется при предоставлении социальных услуг "Предоставление возможности пребывания в пункте предоставления срочных социальных услуг на базе модульного здания" в стационарной форме социального обслуживания, "Предоставление временного жилого помещения совершеннолетним гражданам" в стационарной форме социального обслуживания, "Предоставление временного жилого помещения несовершеннолетним детям", включает принятие клиентом гигиенической ванны или гигиенического душа.</w:t>
            </w:r>
          </w:p>
          <w:p w:rsidR="001A38B2" w:rsidRDefault="001A38B2">
            <w:pPr>
              <w:pStyle w:val="ConsPlusNormal"/>
            </w:pPr>
            <w:r>
              <w:t>При необходимости клиенту оказывается помощь в раздевании, в перемещении в ванну, в душ, в проведении помывочных процедур, осуществляется наблюдение за состоянием клиента с целью ограничения времени процедуры при жалобах на ухудшение самочувствия, помощь при выходе из ванны, душа, помощь в обтирании сухим полотенцем, помощь в одевании.</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при поступлении клиента к поставщику социальных услуг или по возвращении клиента, отсутствовавшего у поставщика социальных услуг более 5 дней.</w:t>
            </w:r>
          </w:p>
          <w:p w:rsidR="001A38B2" w:rsidRDefault="001A38B2">
            <w:pPr>
              <w:pStyle w:val="ConsPlusNormal"/>
            </w:pPr>
            <w:r>
              <w:t>3. Единица социальной услуги:</w:t>
            </w:r>
          </w:p>
          <w:p w:rsidR="001A38B2" w:rsidRDefault="001A38B2">
            <w:pPr>
              <w:pStyle w:val="ConsPlusNormal"/>
            </w:pPr>
            <w:r>
              <w:t>проведение первичной санитарной обработки клиента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санитарка, или медицинская сестра, или помощник воспитателя, или младший воспитатель, или дезинфектор.</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комплект спецодежды (халат, сменная обувь). Расходные материалы:</w:t>
            </w:r>
          </w:p>
          <w:p w:rsidR="001A38B2" w:rsidRDefault="001A38B2">
            <w:pPr>
              <w:pStyle w:val="ConsPlusNormal"/>
            </w:pPr>
            <w:r>
              <w:t>гигиенические и дезинфицирующие средства</w:t>
            </w:r>
          </w:p>
        </w:tc>
      </w:tr>
      <w:tr w:rsidR="001A38B2">
        <w:tc>
          <w:tcPr>
            <w:tcW w:w="2948" w:type="dxa"/>
          </w:tcPr>
          <w:p w:rsidR="001A38B2" w:rsidRDefault="001A38B2">
            <w:pPr>
              <w:pStyle w:val="ConsPlusNormal"/>
            </w:pPr>
            <w:r>
              <w:t>Санитарно-гигиеническая обработка одежды и обуви (камерная обработка)</w:t>
            </w:r>
          </w:p>
        </w:tc>
        <w:tc>
          <w:tcPr>
            <w:tcW w:w="5556" w:type="dxa"/>
          </w:tcPr>
          <w:p w:rsidR="001A38B2" w:rsidRDefault="001A38B2">
            <w:pPr>
              <w:pStyle w:val="ConsPlusNormal"/>
            </w:pPr>
            <w:r>
              <w:t>1. Норматив предоставления социальной услуги: осуществляется при предоставлении социальных услуг "Предоставление возможности пребывания в пункте предоставления срочных социальных услуг на базе модульного здания" в стационарной форме социального обслуживания, "Предоставление временного жилого помещения совершеннолетним гражданам" в стационарной форме социального обслуживания, "Предоставление временного жилого помещения несовершеннолетним детям", включает проведение санитарно-гигиенической обработки одежды и обуви общим весом до 7 килограммов (камерная обработка).</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при поступлении клиента к поставщику социальных услуг или по возвращении клиента, отсутствовавшего у поставщика социальных услуг более 5 дней.</w:t>
            </w:r>
          </w:p>
          <w:p w:rsidR="001A38B2" w:rsidRDefault="001A38B2">
            <w:pPr>
              <w:pStyle w:val="ConsPlusNormal"/>
            </w:pPr>
            <w:r>
              <w:t>3. Единица социальной услуги:</w:t>
            </w:r>
          </w:p>
          <w:p w:rsidR="001A38B2" w:rsidRDefault="001A38B2">
            <w:pPr>
              <w:pStyle w:val="ConsPlusNormal"/>
            </w:pPr>
            <w:r>
              <w:t>проведение санитарно-гигиенической обработки одежды и обуви клиента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санитарка, или медицинская сестра, или дезинфектор.</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требуется наличие дезинфекционной камеры. Комплект спецодежды (халат, сменная обувь). Расходные материалы:</w:t>
            </w:r>
          </w:p>
          <w:p w:rsidR="001A38B2" w:rsidRDefault="001A38B2">
            <w:pPr>
              <w:pStyle w:val="ConsPlusNormal"/>
            </w:pPr>
            <w:r>
              <w:t>гигиенические и дезинфицирующие средства</w:t>
            </w:r>
          </w:p>
        </w:tc>
      </w:tr>
    </w:tbl>
    <w:p w:rsidR="001A38B2" w:rsidRDefault="001A38B2">
      <w:pPr>
        <w:pStyle w:val="ConsPlusNormal"/>
        <w:jc w:val="both"/>
      </w:pPr>
    </w:p>
    <w:p w:rsidR="001A38B2" w:rsidRDefault="001A38B2">
      <w:pPr>
        <w:pStyle w:val="ConsPlusNormal"/>
        <w:ind w:firstLine="540"/>
        <w:jc w:val="both"/>
      </w:pPr>
      <w:r>
        <w:t>Форма социального обслуживания: полустационарная (в условиях ночного пребывания)</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Предоставление временного жилого помещения совершеннолетним гражданам</w:t>
            </w:r>
          </w:p>
        </w:tc>
        <w:tc>
          <w:tcPr>
            <w:tcW w:w="5556" w:type="dxa"/>
          </w:tcPr>
          <w:p w:rsidR="001A38B2" w:rsidRDefault="001A38B2">
            <w:pPr>
              <w:pStyle w:val="ConsPlusNormal"/>
            </w:pPr>
            <w:r>
              <w:t>1. Норматив предоставления социальной услуги: предоставление возможности пребывания с 18.00 часов до 9.00 часов, включая предоставление площади жилых помещений, обеспечение мебелью, постельным бельем, и предоставление условий для соблюдения правил личной гигиены и санитарии.</w:t>
            </w:r>
          </w:p>
          <w:p w:rsidR="001A38B2" w:rsidRDefault="001A38B2">
            <w:pPr>
              <w:pStyle w:val="ConsPlusNormal"/>
            </w:pPr>
            <w:r>
              <w:t>Услуга предоставляется на период до 6 месяцев в году.</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до 183 услуг в год.</w:t>
            </w:r>
          </w:p>
          <w:p w:rsidR="001A38B2" w:rsidRDefault="001A38B2">
            <w:pPr>
              <w:pStyle w:val="ConsPlusNormal"/>
            </w:pPr>
            <w:r>
              <w:t>3. Единица социальной услуги:</w:t>
            </w:r>
          </w:p>
          <w:p w:rsidR="001A38B2" w:rsidRDefault="001A38B2">
            <w:pPr>
              <w:pStyle w:val="ConsPlusNormal"/>
            </w:pPr>
            <w:r>
              <w:t>пребывание клиента в ночное время в течение суток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согласно требованиям к соответствующим социальным услугам, указанным в пунктах 1.1 - 1.4, 1.7 настоящего приложения. 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согласно требованиям к соответствующим социальным услугам в пунктах 1.1 - 1.4, 1.7 настоящего приложения</w:t>
            </w:r>
          </w:p>
        </w:tc>
      </w:tr>
      <w:tr w:rsidR="001A38B2">
        <w:tc>
          <w:tcPr>
            <w:tcW w:w="2948" w:type="dxa"/>
          </w:tcPr>
          <w:p w:rsidR="001A38B2" w:rsidRDefault="001A38B2">
            <w:pPr>
              <w:pStyle w:val="ConsPlusNormal"/>
            </w:pPr>
            <w:r>
              <w:t>Проведение первичной санитарной обработки клиента</w:t>
            </w:r>
          </w:p>
        </w:tc>
        <w:tc>
          <w:tcPr>
            <w:tcW w:w="5556" w:type="dxa"/>
          </w:tcPr>
          <w:p w:rsidR="001A38B2" w:rsidRDefault="001A38B2">
            <w:pPr>
              <w:pStyle w:val="ConsPlusNormal"/>
            </w:pPr>
            <w:r>
              <w:t>1. Норматив предоставления социальной услуги: осуществляется при предоставлении социальных услуг "Предоставление возможности пребывания в пункте предоставления срочных социальных услуг на базе модульного здания" в полустационарной форме социального обслуживания, "Предоставление временного жилого помещения совершеннолетним гражданам" в полустационарной форме социального обслуживания, включает принятие клиентом гигиенической ванны или гигиенического душа.</w:t>
            </w:r>
          </w:p>
          <w:p w:rsidR="001A38B2" w:rsidRDefault="001A38B2">
            <w:pPr>
              <w:pStyle w:val="ConsPlusNormal"/>
            </w:pPr>
            <w:r>
              <w:t>При необходимости клиенту оказывается помощь в раздевании, в перемещении в ванну, в душ, в проведении помывочных процедур, осуществляется наблюдение за состоянием клиента с целью ограничения времени процедуры при жалобах на ухудшение самочувствия, помощь при выходе из ванны, душа, помощь в обтирании сухим полотенцем, помощь в одевании.</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при поступлении клиента к поставщику социальных услуг или по возвращении клиента, отсутствовавшего у поставщика социальных услуг более 5 дней.</w:t>
            </w:r>
          </w:p>
          <w:p w:rsidR="001A38B2" w:rsidRDefault="001A38B2">
            <w:pPr>
              <w:pStyle w:val="ConsPlusNormal"/>
            </w:pPr>
            <w:r>
              <w:t>3. Единица социальной услуги:</w:t>
            </w:r>
          </w:p>
          <w:p w:rsidR="001A38B2" w:rsidRDefault="001A38B2">
            <w:pPr>
              <w:pStyle w:val="ConsPlusNormal"/>
            </w:pPr>
            <w:r>
              <w:t>проведение первичной санитарной обработки клиента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санитарка, или медицинская сестра, или помощник воспитателя, или младший воспитатель, или дезинфектор.</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комплект спецодежды (халат, сменная обувь). Расходные материалы:</w:t>
            </w:r>
          </w:p>
          <w:p w:rsidR="001A38B2" w:rsidRDefault="001A38B2">
            <w:pPr>
              <w:pStyle w:val="ConsPlusNormal"/>
            </w:pPr>
            <w:r>
              <w:t>гигиенические и дезинфицирующие средства</w:t>
            </w:r>
          </w:p>
        </w:tc>
      </w:tr>
      <w:tr w:rsidR="001A38B2">
        <w:tc>
          <w:tcPr>
            <w:tcW w:w="2948" w:type="dxa"/>
          </w:tcPr>
          <w:p w:rsidR="001A38B2" w:rsidRDefault="001A38B2">
            <w:pPr>
              <w:pStyle w:val="ConsPlusNormal"/>
            </w:pPr>
            <w:r>
              <w:t>Санитарно-гигиеническая обработка одежды и обуви (камерная обработка)</w:t>
            </w:r>
          </w:p>
        </w:tc>
        <w:tc>
          <w:tcPr>
            <w:tcW w:w="5556" w:type="dxa"/>
          </w:tcPr>
          <w:p w:rsidR="001A38B2" w:rsidRDefault="001A38B2">
            <w:pPr>
              <w:pStyle w:val="ConsPlusNormal"/>
            </w:pPr>
            <w:r>
              <w:t>1. Норматив предоставления социальной услуги: осуществляется при предоставлении социальных услуг "Предоставление возможности пребывания в пункте предоставления срочных социальных услуг на базе модульного здания" в полустационарной форме социального обслуживания, "Предоставление временного жилого помещения совершеннолетним гражданам" в полустационарной форме социального обслуживания, включает проведение санитарно-гигиенической обработки одежды и обуви общим весом до 7 килограммов (камерная обработка).</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при поступлении клиента к поставщику социальных услуг или по возвращении клиента, отсутствовавшего у поставщика социальных услуг более 5 дней.</w:t>
            </w:r>
          </w:p>
          <w:p w:rsidR="001A38B2" w:rsidRDefault="001A38B2">
            <w:pPr>
              <w:pStyle w:val="ConsPlusNormal"/>
            </w:pPr>
            <w:r>
              <w:t>3. Единица социальной услуги:</w:t>
            </w:r>
          </w:p>
          <w:p w:rsidR="001A38B2" w:rsidRDefault="001A38B2">
            <w:pPr>
              <w:pStyle w:val="ConsPlusNormal"/>
            </w:pPr>
            <w:r>
              <w:t>проведение санитарно-гигиенической обработки одежды и обуви клиента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санитарка, или медицинская сестра, или дезинфектор.</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требуется наличие дезинфекционной камеры. Комплект спецодежды (халат, сменная обувь). Расходные материалы:</w:t>
            </w:r>
          </w:p>
          <w:p w:rsidR="001A38B2" w:rsidRDefault="001A38B2">
            <w:pPr>
              <w:pStyle w:val="ConsPlusNormal"/>
            </w:pPr>
            <w:r>
              <w:t>гигиенические и дезинфицирующие средства</w:t>
            </w:r>
          </w:p>
        </w:tc>
      </w:tr>
    </w:tbl>
    <w:p w:rsidR="001A38B2" w:rsidRDefault="001A38B2">
      <w:pPr>
        <w:pStyle w:val="ConsPlusNormal"/>
        <w:jc w:val="both"/>
      </w:pPr>
    </w:p>
    <w:p w:rsidR="001A38B2" w:rsidRDefault="001A38B2">
      <w:pPr>
        <w:pStyle w:val="ConsPlusNormal"/>
        <w:jc w:val="both"/>
      </w:pPr>
      <w:r>
        <w:t xml:space="preserve">(п. 8.1 в ред. </w:t>
      </w:r>
      <w:hyperlink r:id="rId141">
        <w:r>
          <w:rPr>
            <w:color w:val="0000FF"/>
          </w:rPr>
          <w:t>Приказа</w:t>
        </w:r>
      </w:hyperlink>
      <w:r>
        <w:t xml:space="preserve"> Министерства социальной политики Свердловской области от 02.10.2025 N 270)</w:t>
      </w:r>
    </w:p>
    <w:p w:rsidR="001A38B2" w:rsidRDefault="001A38B2">
      <w:pPr>
        <w:pStyle w:val="ConsPlusNormal"/>
        <w:spacing w:before="220"/>
        <w:ind w:firstLine="540"/>
        <w:jc w:val="both"/>
      </w:pPr>
      <w:r>
        <w:t>8.2. Наименование социальной услуги: проведение опроса и первичной социальной диагностики граждан для оценки их реального положения</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 полустационарная, обслуживание на дому</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Проведение опроса и первичной социальной диагностики граждан для оценки их реального положения</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проведение опроса и первичной социальной диагностики гражданина для оценки его реального положения, выявления нуждаемости в социальном обслуживании.</w:t>
            </w:r>
          </w:p>
          <w:p w:rsidR="001A38B2" w:rsidRDefault="001A38B2">
            <w:pPr>
              <w:pStyle w:val="ConsPlusNormal"/>
            </w:pPr>
            <w:r>
              <w:t>По результатам опроса и первичной социальной диагностики составляется акт обследования социально-бытовых условий, проект индивидуальной программы предоставления социальных услуг.</w:t>
            </w:r>
          </w:p>
          <w:p w:rsidR="001A38B2" w:rsidRDefault="001A38B2">
            <w:pPr>
              <w:pStyle w:val="ConsPlusNormal"/>
            </w:pPr>
            <w:r>
              <w:t>Продолжительность услуги от 15 до 30 минут.</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до двух услуг в год.</w:t>
            </w:r>
          </w:p>
          <w:p w:rsidR="001A38B2" w:rsidRDefault="001A38B2">
            <w:pPr>
              <w:pStyle w:val="ConsPlusNormal"/>
            </w:pPr>
            <w:r>
              <w:t>3. Единица социальной услуги:</w:t>
            </w:r>
          </w:p>
          <w:p w:rsidR="001A38B2" w:rsidRDefault="001A38B2">
            <w:pPr>
              <w:pStyle w:val="ConsPlusNormal"/>
            </w:pPr>
            <w:r>
              <w:t>проведение опроса и первичной социальной диагностики клиента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специалист по социальной работе или социальный работник.</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рабочий кабинет: стол, стул, шкаф для документации, шкаф для одежды, настольная лампа, стул для клиентов, компьютерная техника, телефон, копировальный аппарат, принтер.</w:t>
            </w:r>
          </w:p>
          <w:p w:rsidR="001A38B2" w:rsidRDefault="001A38B2">
            <w:pPr>
              <w:pStyle w:val="ConsPlusNormal"/>
            </w:pPr>
            <w:r>
              <w:t>Расходные материалы:</w:t>
            </w:r>
          </w:p>
          <w:p w:rsidR="001A38B2" w:rsidRDefault="001A38B2">
            <w:pPr>
              <w:pStyle w:val="ConsPlusNormal"/>
            </w:pPr>
            <w:r>
              <w:t>канцелярские товары, расходные материалы для копировального аппарата и принтера</w:t>
            </w:r>
          </w:p>
        </w:tc>
      </w:tr>
      <w:tr w:rsidR="001A38B2">
        <w:tc>
          <w:tcPr>
            <w:tcW w:w="2948" w:type="dxa"/>
          </w:tcPr>
          <w:p w:rsidR="001A38B2" w:rsidRDefault="001A38B2">
            <w:pPr>
              <w:pStyle w:val="ConsPlusNormal"/>
            </w:pPr>
            <w:r>
              <w:t>Оказание экстренной и иной социальной помощи глухим (диспетчерские центры связи для глухих):</w:t>
            </w:r>
          </w:p>
          <w:p w:rsidR="001A38B2" w:rsidRDefault="001A38B2">
            <w:pPr>
              <w:pStyle w:val="ConsPlusNormal"/>
            </w:pPr>
            <w:r>
              <w:t>передача информации;</w:t>
            </w:r>
          </w:p>
          <w:p w:rsidR="001A38B2" w:rsidRDefault="001A38B2">
            <w:pPr>
              <w:pStyle w:val="ConsPlusNormal"/>
            </w:pPr>
            <w:r>
              <w:t>содействие в оформлении документов;</w:t>
            </w:r>
          </w:p>
          <w:p w:rsidR="001A38B2" w:rsidRDefault="001A38B2">
            <w:pPr>
              <w:pStyle w:val="ConsPlusNormal"/>
            </w:pPr>
            <w:r>
              <w:t>предоставление информации;</w:t>
            </w:r>
          </w:p>
          <w:p w:rsidR="001A38B2" w:rsidRDefault="001A38B2">
            <w:pPr>
              <w:pStyle w:val="ConsPlusNormal"/>
            </w:pPr>
            <w:r>
              <w:t>содействие при вызове служб экстренной помощи, врача, специалистов ЖКХ и др.; запись на прием в медицинские, социальные и иные учреждения</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знакомство с клиентом посредством личного общения, общения через мобильную связь и сеть Интернет, установление контакта с клиентом; осуществление перевода русского жестового языка;</w:t>
            </w:r>
          </w:p>
          <w:p w:rsidR="001A38B2" w:rsidRDefault="001A38B2">
            <w:pPr>
              <w:pStyle w:val="ConsPlusNormal"/>
            </w:pPr>
            <w:r>
              <w:t>выслушивание проблемы;</w:t>
            </w:r>
          </w:p>
          <w:p w:rsidR="001A38B2" w:rsidRDefault="001A38B2">
            <w:pPr>
              <w:pStyle w:val="ConsPlusNormal"/>
            </w:pPr>
            <w:r>
              <w:t>разъяснение клиенту сути проблем и определение возможных путей их решения. Услуга может предоставляться как в ходе личного приема граждан, так и с использованием телефонного аппарата, компьютера с веб-камерой и колонками, в том числе анонимно.</w:t>
            </w:r>
          </w:p>
          <w:p w:rsidR="001A38B2" w:rsidRDefault="001A38B2">
            <w:pPr>
              <w:pStyle w:val="ConsPlusNormal"/>
            </w:pPr>
            <w:r>
              <w:t>2. Периодичность предоставления социальной услуги:</w:t>
            </w:r>
          </w:p>
          <w:p w:rsidR="001A38B2" w:rsidRDefault="001A38B2">
            <w:pPr>
              <w:pStyle w:val="ConsPlusNormal"/>
            </w:pPr>
            <w:r>
              <w:t>услуга предоставляется по мере возникновения потребности.</w:t>
            </w:r>
          </w:p>
          <w:p w:rsidR="001A38B2" w:rsidRDefault="001A38B2">
            <w:pPr>
              <w:pStyle w:val="ConsPlusNormal"/>
            </w:pPr>
            <w:r>
              <w:t>3. Единица социальной услуги:</w:t>
            </w:r>
          </w:p>
          <w:p w:rsidR="001A38B2" w:rsidRDefault="001A38B2">
            <w:pPr>
              <w:pStyle w:val="ConsPlusNormal"/>
            </w:pPr>
            <w:r>
              <w:t>оказание экстренной и иной социальной помощи одному клиенту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специалист по социальной работе или социальный работник.</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 иметь квалификацию переводчика русского жестового языка.</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автоматизированное рабочее место с доступом к сети Интернет с веб-камерой, операционной системой; телефон; стол; стул; шкаф для документации; шкаф для одежды; настольная лампа; стул для клиентов.</w:t>
            </w:r>
          </w:p>
          <w:p w:rsidR="001A38B2" w:rsidRDefault="001A38B2">
            <w:pPr>
              <w:pStyle w:val="ConsPlusNormal"/>
            </w:pPr>
            <w:r>
              <w:t>Расходные материалы:</w:t>
            </w:r>
          </w:p>
          <w:p w:rsidR="001A38B2" w:rsidRDefault="001A38B2">
            <w:pPr>
              <w:pStyle w:val="ConsPlusNormal"/>
            </w:pPr>
            <w:r>
              <w:t>канцелярские товары;</w:t>
            </w:r>
          </w:p>
          <w:p w:rsidR="001A38B2" w:rsidRDefault="001A38B2">
            <w:pPr>
              <w:pStyle w:val="ConsPlusNormal"/>
            </w:pPr>
            <w:r>
              <w:t>расходные материалы для копировального аппарата и принтера</w:t>
            </w:r>
          </w:p>
        </w:tc>
      </w:tr>
    </w:tbl>
    <w:p w:rsidR="001A38B2" w:rsidRDefault="001A38B2">
      <w:pPr>
        <w:pStyle w:val="ConsPlusNormal"/>
        <w:sectPr w:rsidR="001A38B2">
          <w:pgSz w:w="16838" w:h="11905" w:orient="landscape"/>
          <w:pgMar w:top="1701" w:right="1134" w:bottom="850" w:left="1134" w:header="0" w:footer="0" w:gutter="0"/>
          <w:cols w:space="720"/>
          <w:titlePg/>
        </w:sectPr>
      </w:pPr>
    </w:p>
    <w:p w:rsidR="001A38B2" w:rsidRDefault="001A38B2">
      <w:pPr>
        <w:pStyle w:val="ConsPlusNormal"/>
        <w:jc w:val="both"/>
      </w:pPr>
    </w:p>
    <w:p w:rsidR="001A38B2" w:rsidRDefault="001A38B2">
      <w:pPr>
        <w:pStyle w:val="ConsPlusNormal"/>
        <w:jc w:val="both"/>
      </w:pPr>
      <w:r>
        <w:t xml:space="preserve">(п. 8.2 в ред. </w:t>
      </w:r>
      <w:hyperlink r:id="rId142">
        <w:r>
          <w:rPr>
            <w:color w:val="0000FF"/>
          </w:rPr>
          <w:t>Приказа</w:t>
        </w:r>
      </w:hyperlink>
      <w:r>
        <w:t xml:space="preserve"> Министерства социальной политики Свердловской области от 11.01.2023 N 5)</w:t>
      </w:r>
    </w:p>
    <w:p w:rsidR="001A38B2" w:rsidRDefault="001A38B2">
      <w:pPr>
        <w:pStyle w:val="ConsPlusNormal"/>
        <w:spacing w:before="220"/>
        <w:ind w:firstLine="540"/>
        <w:jc w:val="both"/>
      </w:pPr>
      <w:r>
        <w:t>8.3. Наименование социальной услуги: содействие в госпитализации получателей социальных услуг, нуждающихся в лечении, в медицинские организации</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 полустационарная, обслуживание на дому</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Содействие в госпитализации получателей социальных услуг, нуждающихся в лечении, в медицинские организации</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обращение по телефону или через сеть Интернет в медицинские организации с целью организации госпитализации получателей социальных услуг, нуждающихся в лечении, в медицинские организации.</w:t>
            </w:r>
          </w:p>
          <w:p w:rsidR="001A38B2" w:rsidRDefault="001A38B2">
            <w:pPr>
              <w:pStyle w:val="ConsPlusNormal"/>
            </w:pPr>
            <w:r>
              <w:t>2. Периодичность предоставления социальной услуги:</w:t>
            </w:r>
          </w:p>
          <w:p w:rsidR="001A38B2" w:rsidRDefault="001A38B2">
            <w:pPr>
              <w:pStyle w:val="ConsPlusNormal"/>
            </w:pPr>
            <w:r>
              <w:t>услуга предоставляется при возникновении показаний к госпитализации.</w:t>
            </w:r>
          </w:p>
          <w:p w:rsidR="001A38B2" w:rsidRDefault="001A38B2">
            <w:pPr>
              <w:pStyle w:val="ConsPlusNormal"/>
            </w:pPr>
            <w:r>
              <w:t>3. Единица социальной услуги:</w:t>
            </w:r>
          </w:p>
          <w:p w:rsidR="001A38B2" w:rsidRDefault="001A38B2">
            <w:pPr>
              <w:pStyle w:val="ConsPlusNormal"/>
            </w:pPr>
            <w:r>
              <w:t>содействие в госпитализации одного получателя социальных услуг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специалист по социальной работе, или социальный работник, или медицинская сестра, или врач, или сиделка (помощник по уходу).</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рабочий кабинет: стол, стул, шкаф для документации, шкаф для одежды, настольная лампа, стул для клиентов, автоматизированное рабочее место с доступом к сети Интернет, телефон, копировальный аппарат, принтер.</w:t>
            </w:r>
          </w:p>
          <w:p w:rsidR="001A38B2" w:rsidRDefault="001A38B2">
            <w:pPr>
              <w:pStyle w:val="ConsPlusNormal"/>
            </w:pPr>
            <w:r>
              <w:t>Расходные материалы:</w:t>
            </w:r>
          </w:p>
          <w:p w:rsidR="001A38B2" w:rsidRDefault="001A38B2">
            <w:pPr>
              <w:pStyle w:val="ConsPlusNormal"/>
            </w:pPr>
            <w:r>
              <w:t>канцелярские товары, расходные материалы для копировального аппарата и принтера</w:t>
            </w:r>
          </w:p>
        </w:tc>
      </w:tr>
    </w:tbl>
    <w:p w:rsidR="001A38B2" w:rsidRDefault="001A38B2">
      <w:pPr>
        <w:pStyle w:val="ConsPlusNormal"/>
        <w:jc w:val="both"/>
      </w:pPr>
    </w:p>
    <w:p w:rsidR="001A38B2" w:rsidRDefault="001A38B2">
      <w:pPr>
        <w:pStyle w:val="ConsPlusNormal"/>
        <w:ind w:firstLine="540"/>
        <w:jc w:val="both"/>
      </w:pPr>
      <w:r>
        <w:t>Форма социального обслуживания: стационарная</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Сопровождение получателей социальных услуг, получающих социальные услуги в стационарной форме социального обслуживания, при госпитализации в медицинские организации в целях осуществления ухода за указанными получателями</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сопровождение получателя социальных услуг, в том числе несовершеннолетнего, получающего социальные услуги в стационарной форме социального обслуживания, при госпитализации в медицинской организации в целях осуществления ухода за указанным получателем, в день госпитализации и ежедневно на весь срок госпитализации при соответствии медицинской организации санитарно-эпидемиологическим требованиям для предоставления указанной услуги.</w:t>
            </w:r>
          </w:p>
          <w:p w:rsidR="001A38B2" w:rsidRDefault="001A38B2">
            <w:pPr>
              <w:pStyle w:val="ConsPlusNormal"/>
            </w:pPr>
            <w:r>
              <w:t>2. Периодичность предоставления социальной услуги:</w:t>
            </w:r>
          </w:p>
          <w:p w:rsidR="001A38B2" w:rsidRDefault="001A38B2">
            <w:pPr>
              <w:pStyle w:val="ConsPlusNormal"/>
            </w:pPr>
            <w:r>
              <w:t>услуга предоставляется по мере возникновения потребности, при возникновении показаний к госпитализации, на период нахождения получателя социальных услуг, получающего социальные услуги в стационарной форме социального обслуживания в медицинской организации.</w:t>
            </w:r>
          </w:p>
          <w:p w:rsidR="001A38B2" w:rsidRDefault="001A38B2">
            <w:pPr>
              <w:pStyle w:val="ConsPlusNormal"/>
            </w:pPr>
            <w:r>
              <w:t>3. Единица социальной услуги:</w:t>
            </w:r>
          </w:p>
          <w:p w:rsidR="001A38B2" w:rsidRDefault="001A38B2">
            <w:pPr>
              <w:pStyle w:val="ConsPlusNormal"/>
            </w:pPr>
            <w:r>
              <w:t>сопровождение получателя социальных услуг при госпитализации в медицинской организации в целях осуществления ухода не менее 4 часов в день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работник, или специалист по социальной работе, или медицинская сестра, или сиделка (помощник по уходу).</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не требуется</w:t>
            </w:r>
          </w:p>
        </w:tc>
      </w:tr>
    </w:tbl>
    <w:p w:rsidR="001A38B2" w:rsidRDefault="001A38B2">
      <w:pPr>
        <w:pStyle w:val="ConsPlusNormal"/>
        <w:jc w:val="both"/>
      </w:pPr>
    </w:p>
    <w:p w:rsidR="001A38B2" w:rsidRDefault="001A38B2">
      <w:pPr>
        <w:pStyle w:val="ConsPlusNormal"/>
        <w:jc w:val="both"/>
      </w:pPr>
      <w:r>
        <w:t xml:space="preserve">(п. 8.3 в ред. </w:t>
      </w:r>
      <w:hyperlink r:id="rId143">
        <w:r>
          <w:rPr>
            <w:color w:val="0000FF"/>
          </w:rPr>
          <w:t>Приказа</w:t>
        </w:r>
      </w:hyperlink>
      <w:r>
        <w:t xml:space="preserve"> Министерства социальной политики Свердловской области от 11.01.2023 N 5)</w:t>
      </w:r>
    </w:p>
    <w:p w:rsidR="001A38B2" w:rsidRDefault="001A38B2">
      <w:pPr>
        <w:pStyle w:val="ConsPlusNormal"/>
        <w:spacing w:before="220"/>
        <w:ind w:firstLine="540"/>
        <w:jc w:val="both"/>
      </w:pPr>
      <w:r>
        <w:t>8.4. Наименование социальной услуги: содействие в восстановлении документов, удостоверяющих личность, включая фотографирование на документы</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 полустационарная, обслуживание на дому</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Содействие клиенту в подготовке обращений в различные организации по вопросу восстановления документов</w:t>
            </w:r>
          </w:p>
        </w:tc>
        <w:tc>
          <w:tcPr>
            <w:tcW w:w="5556" w:type="dxa"/>
          </w:tcPr>
          <w:p w:rsidR="001A38B2" w:rsidRDefault="001A38B2">
            <w:pPr>
              <w:pStyle w:val="ConsPlusNormal"/>
            </w:pPr>
            <w:r>
              <w:t>1. Норматив предоставления социальной услуги: содействие клиенту в составлении заявлений, ходатайств и других обращений по вопросу восстановления документов, удостоверяющих личность.</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до двух услуг в год.</w:t>
            </w:r>
          </w:p>
          <w:p w:rsidR="001A38B2" w:rsidRDefault="001A38B2">
            <w:pPr>
              <w:pStyle w:val="ConsPlusNormal"/>
            </w:pPr>
            <w:r>
              <w:t>3. Единица социальной услуги:</w:t>
            </w:r>
          </w:p>
          <w:p w:rsidR="001A38B2" w:rsidRDefault="001A38B2">
            <w:pPr>
              <w:pStyle w:val="ConsPlusNormal"/>
            </w:pPr>
            <w:r>
              <w:t>подготовка одного обращения для клиента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специалист по социальной работе или юрист (юрисконсульт).</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рабочий кабинет: стол, стул, шкаф для документации, шкаф для одежды, настольная лампа, стул для клиентов, компьютерная техника, телефон, копировальный аппарат, принтер.</w:t>
            </w:r>
          </w:p>
          <w:p w:rsidR="001A38B2" w:rsidRDefault="001A38B2">
            <w:pPr>
              <w:pStyle w:val="ConsPlusNormal"/>
            </w:pPr>
            <w:r>
              <w:t>Расходные материалы:</w:t>
            </w:r>
          </w:p>
          <w:p w:rsidR="001A38B2" w:rsidRDefault="001A38B2">
            <w:pPr>
              <w:pStyle w:val="ConsPlusNormal"/>
            </w:pPr>
            <w:r>
              <w:t>канцелярские товары, расходные материалы для копировального аппарата и принтера</w:t>
            </w:r>
          </w:p>
        </w:tc>
      </w:tr>
      <w:tr w:rsidR="001A38B2">
        <w:tc>
          <w:tcPr>
            <w:tcW w:w="2948" w:type="dxa"/>
          </w:tcPr>
          <w:p w:rsidR="001A38B2" w:rsidRDefault="001A38B2">
            <w:pPr>
              <w:pStyle w:val="ConsPlusNormal"/>
            </w:pPr>
            <w:r>
              <w:t>Обращение в интересах клиента либо сопровождение клиента в различные организации по вопросу восстановления документов</w:t>
            </w:r>
          </w:p>
        </w:tc>
        <w:tc>
          <w:tcPr>
            <w:tcW w:w="5556" w:type="dxa"/>
          </w:tcPr>
          <w:p w:rsidR="001A38B2" w:rsidRDefault="001A38B2">
            <w:pPr>
              <w:pStyle w:val="ConsPlusNormal"/>
            </w:pPr>
            <w:r>
              <w:t>1. Норматив предоставления социальной услуги: обращение в интересах клиента либо сопровождение клиента в различные организации по вопросу восстановления документов, удостоверяющих личность. Осуществляется в пределах муниципального образования по месту проживания (пребывания) клиента.</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до двух услуг в месяц.</w:t>
            </w:r>
          </w:p>
          <w:p w:rsidR="001A38B2" w:rsidRDefault="001A38B2">
            <w:pPr>
              <w:pStyle w:val="ConsPlusNormal"/>
            </w:pPr>
            <w:r>
              <w:t>3. Единица социальной услуги:</w:t>
            </w:r>
          </w:p>
          <w:p w:rsidR="001A38B2" w:rsidRDefault="001A38B2">
            <w:pPr>
              <w:pStyle w:val="ConsPlusNormal"/>
            </w:pPr>
            <w:r>
              <w:t>обращение в интересах клиента или сопровождение клиента в одну организацию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специалист по социальной работе или социальный работник.</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не требуется</w:t>
            </w:r>
          </w:p>
        </w:tc>
      </w:tr>
      <w:tr w:rsidR="001A38B2">
        <w:tc>
          <w:tcPr>
            <w:tcW w:w="2948" w:type="dxa"/>
          </w:tcPr>
          <w:p w:rsidR="001A38B2" w:rsidRDefault="001A38B2">
            <w:pPr>
              <w:pStyle w:val="ConsPlusNormal"/>
            </w:pPr>
            <w:r>
              <w:t>Изготовление фотографий для восстановления документов</w:t>
            </w:r>
          </w:p>
        </w:tc>
        <w:tc>
          <w:tcPr>
            <w:tcW w:w="5556" w:type="dxa"/>
          </w:tcPr>
          <w:p w:rsidR="001A38B2" w:rsidRDefault="001A38B2">
            <w:pPr>
              <w:pStyle w:val="ConsPlusNormal"/>
            </w:pPr>
            <w:r>
              <w:t>1. Норматив предоставления социальной услуги: фотографирование клиента, изготовление фотографий для оформления документов, удостоверяющих личность.</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одна услуга в год.</w:t>
            </w:r>
          </w:p>
          <w:p w:rsidR="001A38B2" w:rsidRDefault="001A38B2">
            <w:pPr>
              <w:pStyle w:val="ConsPlusNormal"/>
            </w:pPr>
            <w:r>
              <w:t>3. Единица социальной услуги:</w:t>
            </w:r>
          </w:p>
          <w:p w:rsidR="001A38B2" w:rsidRDefault="001A38B2">
            <w:pPr>
              <w:pStyle w:val="ConsPlusNormal"/>
            </w:pPr>
            <w:r>
              <w:t>фотографирование и изготовление фотографий для клиента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специалист по социальной работе или социальный работник.</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рабочий кабинет: стол, стул, шкаф для документации, шкаф для одежды, настольная лампа, стул для клиентов, компьютерная техника, фотоаппарат, телефон, копировальный аппарат, принтер для печати фотографий.</w:t>
            </w:r>
          </w:p>
          <w:p w:rsidR="001A38B2" w:rsidRDefault="001A38B2">
            <w:pPr>
              <w:pStyle w:val="ConsPlusNormal"/>
            </w:pPr>
            <w:r>
              <w:t>Расходные материалы:</w:t>
            </w:r>
          </w:p>
          <w:p w:rsidR="001A38B2" w:rsidRDefault="001A38B2">
            <w:pPr>
              <w:pStyle w:val="ConsPlusNormal"/>
            </w:pPr>
            <w:r>
              <w:t>канцелярские товары, расходные материалы для копировального аппарата и принтера</w:t>
            </w:r>
          </w:p>
        </w:tc>
      </w:tr>
      <w:tr w:rsidR="001A38B2">
        <w:tc>
          <w:tcPr>
            <w:tcW w:w="2948" w:type="dxa"/>
          </w:tcPr>
          <w:p w:rsidR="001A38B2" w:rsidRDefault="001A38B2">
            <w:pPr>
              <w:pStyle w:val="ConsPlusNormal"/>
            </w:pPr>
            <w:r>
              <w:t>Содействие клиенту в подготовке документов, необходимых для оформления регистрации по месту пребывания</w:t>
            </w:r>
          </w:p>
        </w:tc>
        <w:tc>
          <w:tcPr>
            <w:tcW w:w="5556" w:type="dxa"/>
          </w:tcPr>
          <w:p w:rsidR="001A38B2" w:rsidRDefault="001A38B2">
            <w:pPr>
              <w:pStyle w:val="ConsPlusNormal"/>
            </w:pPr>
            <w:r>
              <w:t>1. Норматив предоставления социальной услуги: помощь клиенту в написании заявления и подготовке пакета документов, необходимых для оформления регистрации по месту пребывания.</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до двух услуг в год.</w:t>
            </w:r>
          </w:p>
          <w:p w:rsidR="001A38B2" w:rsidRDefault="001A38B2">
            <w:pPr>
              <w:pStyle w:val="ConsPlusNormal"/>
            </w:pPr>
            <w:r>
              <w:t>3. Единица социальной услуги:</w:t>
            </w:r>
          </w:p>
          <w:p w:rsidR="001A38B2" w:rsidRDefault="001A38B2">
            <w:pPr>
              <w:pStyle w:val="ConsPlusNormal"/>
            </w:pPr>
            <w:r>
              <w:t>подготовка одного пакета документов для клиента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специалист по социальной работе или юрист (юрисконсульт).</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рабочий кабинет: стол, стул, шкаф для документации, шкаф для одежды, настольная лампа, стул для клиентов, компьютерная техника, телефон, копировальный аппарат, принтер.</w:t>
            </w:r>
          </w:p>
          <w:p w:rsidR="001A38B2" w:rsidRDefault="001A38B2">
            <w:pPr>
              <w:pStyle w:val="ConsPlusNormal"/>
            </w:pPr>
            <w:r>
              <w:t>Расходные материалы:</w:t>
            </w:r>
          </w:p>
          <w:p w:rsidR="001A38B2" w:rsidRDefault="001A38B2">
            <w:pPr>
              <w:pStyle w:val="ConsPlusNormal"/>
            </w:pPr>
            <w:r>
              <w:t>канцелярские товары, расходные материалы для копировального аппарата и принтера</w:t>
            </w:r>
          </w:p>
        </w:tc>
      </w:tr>
    </w:tbl>
    <w:p w:rsidR="001A38B2" w:rsidRDefault="001A38B2">
      <w:pPr>
        <w:pStyle w:val="ConsPlusNormal"/>
        <w:jc w:val="both"/>
      </w:pPr>
    </w:p>
    <w:p w:rsidR="001A38B2" w:rsidRDefault="001A38B2">
      <w:pPr>
        <w:pStyle w:val="ConsPlusNormal"/>
        <w:jc w:val="both"/>
      </w:pPr>
      <w:r>
        <w:t xml:space="preserve">(п. 8.4 в ред. </w:t>
      </w:r>
      <w:hyperlink r:id="rId144">
        <w:r>
          <w:rPr>
            <w:color w:val="0000FF"/>
          </w:rPr>
          <w:t>Приказа</w:t>
        </w:r>
      </w:hyperlink>
      <w:r>
        <w:t xml:space="preserve"> Министерства социальной политики Свердловской области от 02.10.2025 N 270)</w:t>
      </w:r>
    </w:p>
    <w:p w:rsidR="001A38B2" w:rsidRDefault="001A38B2">
      <w:pPr>
        <w:pStyle w:val="ConsPlusNormal"/>
        <w:spacing w:before="220"/>
        <w:ind w:firstLine="540"/>
        <w:jc w:val="both"/>
      </w:pPr>
      <w:r>
        <w:t>8.5. Наименование социальной услуги: содействие в поиске родственников и восстановлении утраченных связей с ними</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 полустационарная, обслуживание на дому</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098"/>
        <w:gridCol w:w="5726"/>
        <w:gridCol w:w="5726"/>
      </w:tblGrid>
      <w:tr w:rsidR="001A38B2">
        <w:tc>
          <w:tcPr>
            <w:tcW w:w="2098" w:type="dxa"/>
          </w:tcPr>
          <w:p w:rsidR="001A38B2" w:rsidRDefault="001A38B2">
            <w:pPr>
              <w:pStyle w:val="ConsPlusNormal"/>
              <w:jc w:val="center"/>
            </w:pPr>
            <w:r>
              <w:t>Состав и элементы социальной услуги</w:t>
            </w:r>
          </w:p>
        </w:tc>
        <w:tc>
          <w:tcPr>
            <w:tcW w:w="5726" w:type="dxa"/>
          </w:tcPr>
          <w:p w:rsidR="001A38B2" w:rsidRDefault="001A38B2">
            <w:pPr>
              <w:pStyle w:val="ConsPlusNormal"/>
              <w:jc w:val="center"/>
            </w:pPr>
            <w:r>
              <w:t>Объем и сроки предоставления социальной услуги</w:t>
            </w:r>
          </w:p>
        </w:tc>
        <w:tc>
          <w:tcPr>
            <w:tcW w:w="572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098" w:type="dxa"/>
          </w:tcPr>
          <w:p w:rsidR="001A38B2" w:rsidRDefault="001A38B2">
            <w:pPr>
              <w:pStyle w:val="ConsPlusNormal"/>
            </w:pPr>
            <w:r>
              <w:t>Содействие в поиске родственников и восстановлении утраченных связей с ними</w:t>
            </w:r>
          </w:p>
        </w:tc>
        <w:tc>
          <w:tcPr>
            <w:tcW w:w="5726" w:type="dxa"/>
          </w:tcPr>
          <w:p w:rsidR="001A38B2" w:rsidRDefault="001A38B2">
            <w:pPr>
              <w:pStyle w:val="ConsPlusNormal"/>
            </w:pPr>
            <w:r>
              <w:t>1. Норматив предоставления социальной услуги:</w:t>
            </w:r>
          </w:p>
          <w:p w:rsidR="001A38B2" w:rsidRDefault="001A38B2">
            <w:pPr>
              <w:pStyle w:val="ConsPlusNormal"/>
            </w:pPr>
            <w:r>
              <w:t>Содействие в поиске родственников и восстановлении утраченных связей с ними по телефону или через сеть Интернет.</w:t>
            </w:r>
          </w:p>
          <w:p w:rsidR="001A38B2" w:rsidRDefault="001A38B2">
            <w:pPr>
              <w:pStyle w:val="ConsPlusNormal"/>
            </w:pPr>
            <w:r>
              <w:t>2. Периодичность предоставления социальной услуги:</w:t>
            </w:r>
          </w:p>
          <w:p w:rsidR="001A38B2" w:rsidRDefault="001A38B2">
            <w:pPr>
              <w:pStyle w:val="ConsPlusNormal"/>
            </w:pPr>
            <w:r>
              <w:t>Услуга предоставляется по мере возникновения потребности.</w:t>
            </w:r>
          </w:p>
          <w:p w:rsidR="001A38B2" w:rsidRDefault="001A38B2">
            <w:pPr>
              <w:pStyle w:val="ConsPlusNormal"/>
            </w:pPr>
            <w:r>
              <w:t>3. Единица социальной услуги:</w:t>
            </w:r>
          </w:p>
          <w:p w:rsidR="001A38B2" w:rsidRDefault="001A38B2">
            <w:pPr>
              <w:pStyle w:val="ConsPlusNormal"/>
            </w:pPr>
            <w:r>
              <w:t>Восстановление связей с родственником (родственниками) для одного клиента - 1 услуга</w:t>
            </w:r>
          </w:p>
        </w:tc>
        <w:tc>
          <w:tcPr>
            <w:tcW w:w="572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Специалист по социальной работе, или психолог, или педагог-психолог.</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rsidR="001A38B2" w:rsidRDefault="001A38B2">
            <w:pPr>
              <w:pStyle w:val="ConsPlusNormal"/>
            </w:pPr>
            <w:r>
              <w:t>Расходные материалы: канцелярские товары, расходные материалы для копировального аппарата и принтера</w:t>
            </w:r>
          </w:p>
        </w:tc>
      </w:tr>
    </w:tbl>
    <w:p w:rsidR="001A38B2" w:rsidRDefault="001A38B2">
      <w:pPr>
        <w:pStyle w:val="ConsPlusNormal"/>
        <w:jc w:val="both"/>
      </w:pPr>
    </w:p>
    <w:p w:rsidR="001A38B2" w:rsidRDefault="001A38B2">
      <w:pPr>
        <w:pStyle w:val="ConsPlusNormal"/>
        <w:ind w:firstLine="540"/>
        <w:jc w:val="both"/>
      </w:pPr>
      <w:r>
        <w:t>8.6. Наименование социальной услуги: оказание помощи в подготовке документов, направляемых в различные инстанции по конкретным проблемам получателей социальных услуг</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 полустационарная, обслуживание на дому</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098"/>
        <w:gridCol w:w="5726"/>
        <w:gridCol w:w="5726"/>
      </w:tblGrid>
      <w:tr w:rsidR="001A38B2">
        <w:tc>
          <w:tcPr>
            <w:tcW w:w="2098" w:type="dxa"/>
          </w:tcPr>
          <w:p w:rsidR="001A38B2" w:rsidRDefault="001A38B2">
            <w:pPr>
              <w:pStyle w:val="ConsPlusNormal"/>
              <w:jc w:val="center"/>
            </w:pPr>
            <w:r>
              <w:t>Состав и элементы социальной услуги</w:t>
            </w:r>
          </w:p>
        </w:tc>
        <w:tc>
          <w:tcPr>
            <w:tcW w:w="5726" w:type="dxa"/>
          </w:tcPr>
          <w:p w:rsidR="001A38B2" w:rsidRDefault="001A38B2">
            <w:pPr>
              <w:pStyle w:val="ConsPlusNormal"/>
              <w:jc w:val="center"/>
            </w:pPr>
            <w:r>
              <w:t>Объем и сроки предоставления социальной услуги</w:t>
            </w:r>
          </w:p>
        </w:tc>
        <w:tc>
          <w:tcPr>
            <w:tcW w:w="572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098" w:type="dxa"/>
          </w:tcPr>
          <w:p w:rsidR="001A38B2" w:rsidRDefault="001A38B2">
            <w:pPr>
              <w:pStyle w:val="ConsPlusNormal"/>
            </w:pPr>
            <w:r>
              <w:t>Оказание помощи в подготовке документов, направляемых в различные инстанции по конкретным проблемам получателей социальных услуг</w:t>
            </w:r>
          </w:p>
        </w:tc>
        <w:tc>
          <w:tcPr>
            <w:tcW w:w="5726" w:type="dxa"/>
          </w:tcPr>
          <w:p w:rsidR="001A38B2" w:rsidRDefault="001A38B2">
            <w:pPr>
              <w:pStyle w:val="ConsPlusNormal"/>
            </w:pPr>
            <w:r>
              <w:t>1. Норматив предоставления социальной услуги:</w:t>
            </w:r>
          </w:p>
          <w:p w:rsidR="001A38B2" w:rsidRDefault="001A38B2">
            <w:pPr>
              <w:pStyle w:val="ConsPlusNormal"/>
            </w:pPr>
            <w:r>
              <w:t>Содействие клиенту в подготовке документов, направляемых в различные инстанции по конкретным проблемам получателей социальных услуг.</w:t>
            </w:r>
          </w:p>
          <w:p w:rsidR="001A38B2" w:rsidRDefault="001A38B2">
            <w:pPr>
              <w:pStyle w:val="ConsPlusNormal"/>
            </w:pPr>
            <w:r>
              <w:t>Продолжительность оказания услуги до 1 часа.</w:t>
            </w:r>
          </w:p>
          <w:p w:rsidR="001A38B2" w:rsidRDefault="001A38B2">
            <w:pPr>
              <w:pStyle w:val="ConsPlusNormal"/>
            </w:pPr>
            <w:r>
              <w:t>2. Периодичность предоставления социальной услуги:</w:t>
            </w:r>
          </w:p>
          <w:p w:rsidR="001A38B2" w:rsidRDefault="001A38B2">
            <w:pPr>
              <w:pStyle w:val="ConsPlusNormal"/>
            </w:pPr>
            <w:r>
              <w:t>По мере возникновения потребности.</w:t>
            </w:r>
          </w:p>
          <w:p w:rsidR="001A38B2" w:rsidRDefault="001A38B2">
            <w:pPr>
              <w:pStyle w:val="ConsPlusNormal"/>
            </w:pPr>
            <w:r>
              <w:t>3. Единица социальной услуги:</w:t>
            </w:r>
          </w:p>
          <w:p w:rsidR="001A38B2" w:rsidRDefault="001A38B2">
            <w:pPr>
              <w:pStyle w:val="ConsPlusNormal"/>
            </w:pPr>
            <w:r>
              <w:t>Подготовка одного документа для одного клиента - 1 услуга</w:t>
            </w:r>
          </w:p>
        </w:tc>
        <w:tc>
          <w:tcPr>
            <w:tcW w:w="572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Специалист по социальной работе или юрист (юрисконсульт).</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rsidR="001A38B2" w:rsidRDefault="001A38B2">
            <w:pPr>
              <w:pStyle w:val="ConsPlusNormal"/>
            </w:pPr>
            <w:r>
              <w:t>Расходные материалы: канцелярские товары, расходные материалы для копировального аппарата и принтера</w:t>
            </w:r>
          </w:p>
        </w:tc>
      </w:tr>
    </w:tbl>
    <w:p w:rsidR="001A38B2" w:rsidRDefault="001A38B2">
      <w:pPr>
        <w:pStyle w:val="ConsPlusNormal"/>
        <w:jc w:val="both"/>
      </w:pPr>
    </w:p>
    <w:p w:rsidR="001A38B2" w:rsidRDefault="001A38B2">
      <w:pPr>
        <w:pStyle w:val="ConsPlusNormal"/>
        <w:ind w:firstLine="540"/>
        <w:jc w:val="both"/>
      </w:pPr>
      <w:r>
        <w:t>8.7. Наименование социальной услуги: консультирование по вопросам, связанным с правом граждан на социальное обслуживание в государственной и негосударственной системах социальных служб и защиту своих интересов</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 полустационарная, обслуживание на дому</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Консультирование по вопросам, связанным с правом граждан на социальное обслуживание в государственной и негосударственной системах социальных служб и защиту своих интересов</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разъяснение клиенту сути и правового содержания интересующих его вопросов, определение возможных путей их решения, а также порядка предоставления социальных услуг поставщиками социальных услуг в Свердловской области.</w:t>
            </w:r>
          </w:p>
          <w:p w:rsidR="001A38B2" w:rsidRDefault="001A38B2">
            <w:pPr>
              <w:pStyle w:val="ConsPlusNormal"/>
            </w:pPr>
            <w:r>
              <w:t>Продолжительность оказания услуги от 20 до 30 минут.</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до двух услуг в год.</w:t>
            </w:r>
          </w:p>
          <w:p w:rsidR="001A38B2" w:rsidRDefault="001A38B2">
            <w:pPr>
              <w:pStyle w:val="ConsPlusNormal"/>
            </w:pPr>
            <w:r>
              <w:t>3. Единица социальной услуги:</w:t>
            </w:r>
          </w:p>
          <w:p w:rsidR="001A38B2" w:rsidRDefault="001A38B2">
            <w:pPr>
              <w:pStyle w:val="ConsPlusNormal"/>
            </w:pPr>
            <w:r>
              <w:t>консультирование одного клиента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специалист по социальной работе, социальный работник или юрист (юрисконсульт).</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рабочий кабинет: стол, стул, шкаф для документации, шкаф для одежды, настольная лампа, стул для клиентов, компьютерная техника, телефон, копировальный аппарат, принтер.</w:t>
            </w:r>
          </w:p>
          <w:p w:rsidR="001A38B2" w:rsidRDefault="001A38B2">
            <w:pPr>
              <w:pStyle w:val="ConsPlusNormal"/>
            </w:pPr>
            <w:r>
              <w:t>Расходные материалы:</w:t>
            </w:r>
          </w:p>
          <w:p w:rsidR="001A38B2" w:rsidRDefault="001A38B2">
            <w:pPr>
              <w:pStyle w:val="ConsPlusNormal"/>
            </w:pPr>
            <w:r>
              <w:t>канцелярские товары, расходные материалы для копировального аппарата и принтера</w:t>
            </w:r>
          </w:p>
        </w:tc>
      </w:tr>
    </w:tbl>
    <w:p w:rsidR="001A38B2" w:rsidRDefault="001A38B2">
      <w:pPr>
        <w:pStyle w:val="ConsPlusNormal"/>
        <w:jc w:val="both"/>
      </w:pPr>
    </w:p>
    <w:p w:rsidR="001A38B2" w:rsidRDefault="001A38B2">
      <w:pPr>
        <w:pStyle w:val="ConsPlusNormal"/>
        <w:jc w:val="both"/>
      </w:pPr>
      <w:r>
        <w:t xml:space="preserve">(п. 8.7 в ред. </w:t>
      </w:r>
      <w:hyperlink r:id="rId145">
        <w:r>
          <w:rPr>
            <w:color w:val="0000FF"/>
          </w:rPr>
          <w:t>Приказа</w:t>
        </w:r>
      </w:hyperlink>
      <w:r>
        <w:t xml:space="preserve"> Министерства социальной политики Свердловской области от 11.01.2023 N 5)</w:t>
      </w:r>
    </w:p>
    <w:p w:rsidR="001A38B2" w:rsidRDefault="001A38B2">
      <w:pPr>
        <w:pStyle w:val="ConsPlusNormal"/>
        <w:spacing w:before="220"/>
        <w:ind w:firstLine="540"/>
        <w:jc w:val="both"/>
      </w:pPr>
      <w:r>
        <w:t>8.8. Наименование социальной услуги: обеспечение бесплатным горячим питанием или наборами продуктов</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 полустационарная, обслуживание на дому</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098"/>
        <w:gridCol w:w="5726"/>
        <w:gridCol w:w="5726"/>
      </w:tblGrid>
      <w:tr w:rsidR="001A38B2">
        <w:tc>
          <w:tcPr>
            <w:tcW w:w="2098" w:type="dxa"/>
          </w:tcPr>
          <w:p w:rsidR="001A38B2" w:rsidRDefault="001A38B2">
            <w:pPr>
              <w:pStyle w:val="ConsPlusNormal"/>
              <w:jc w:val="center"/>
            </w:pPr>
            <w:r>
              <w:t>Состав и элементы социальной услуги</w:t>
            </w:r>
          </w:p>
        </w:tc>
        <w:tc>
          <w:tcPr>
            <w:tcW w:w="5726" w:type="dxa"/>
          </w:tcPr>
          <w:p w:rsidR="001A38B2" w:rsidRDefault="001A38B2">
            <w:pPr>
              <w:pStyle w:val="ConsPlusNormal"/>
              <w:jc w:val="center"/>
            </w:pPr>
            <w:r>
              <w:t>Объем и сроки предоставления социальной услуги</w:t>
            </w:r>
          </w:p>
        </w:tc>
        <w:tc>
          <w:tcPr>
            <w:tcW w:w="572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blPrEx>
          <w:tblBorders>
            <w:insideH w:val="nil"/>
          </w:tblBorders>
        </w:tblPrEx>
        <w:tc>
          <w:tcPr>
            <w:tcW w:w="2098" w:type="dxa"/>
            <w:tcBorders>
              <w:bottom w:val="nil"/>
            </w:tcBorders>
          </w:tcPr>
          <w:p w:rsidR="001A38B2" w:rsidRDefault="001A38B2">
            <w:pPr>
              <w:pStyle w:val="ConsPlusNormal"/>
            </w:pPr>
            <w:r>
              <w:t>Обеспечение бесплатным горячим питанием</w:t>
            </w:r>
          </w:p>
        </w:tc>
        <w:tc>
          <w:tcPr>
            <w:tcW w:w="5726" w:type="dxa"/>
            <w:tcBorders>
              <w:bottom w:val="nil"/>
            </w:tcBorders>
          </w:tcPr>
          <w:p w:rsidR="001A38B2" w:rsidRDefault="001A38B2">
            <w:pPr>
              <w:pStyle w:val="ConsPlusNormal"/>
            </w:pPr>
            <w:r>
              <w:t>1. Норматив предоставления социальной услуги: Предоставление клиенту бесплатного разового горячего питания - на сумму до 90 рублей в день, срок получения бесплатного горячего питания до 30 дней в году.</w:t>
            </w:r>
          </w:p>
          <w:p w:rsidR="001A38B2" w:rsidRDefault="001A38B2">
            <w:pPr>
              <w:pStyle w:val="ConsPlusNormal"/>
            </w:pPr>
            <w:r>
              <w:t>2. Периодичность предоставления социальной услуги:</w:t>
            </w:r>
          </w:p>
          <w:p w:rsidR="001A38B2" w:rsidRDefault="001A38B2">
            <w:pPr>
              <w:pStyle w:val="ConsPlusNormal"/>
            </w:pPr>
            <w:r>
              <w:t>Услуга предоставляется по мере возникновения потребности.</w:t>
            </w:r>
          </w:p>
          <w:p w:rsidR="001A38B2" w:rsidRDefault="001A38B2">
            <w:pPr>
              <w:pStyle w:val="ConsPlusNormal"/>
            </w:pPr>
            <w:r>
              <w:t>3. Единица социальной услуги: Предоставление бесплатного разового горячего питания одному клиенту - 1 услуга</w:t>
            </w:r>
          </w:p>
        </w:tc>
        <w:tc>
          <w:tcPr>
            <w:tcW w:w="5726" w:type="dxa"/>
            <w:tcBorders>
              <w:bottom w:val="nil"/>
            </w:tcBorders>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Специалист по социальной работе или социальный работник. 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Соответствие санитарным требованиям, предъявляемым к приему и выдаче готовой пищи. Расходные материалы (бланки установленного образца, бумага, ручки, моющие и дезинфицирующие средства)</w:t>
            </w:r>
          </w:p>
        </w:tc>
      </w:tr>
      <w:tr w:rsidR="001A38B2">
        <w:tblPrEx>
          <w:tblBorders>
            <w:insideH w:val="nil"/>
          </w:tblBorders>
        </w:tblPrEx>
        <w:tc>
          <w:tcPr>
            <w:tcW w:w="13550" w:type="dxa"/>
            <w:gridSpan w:val="3"/>
            <w:tcBorders>
              <w:top w:val="nil"/>
            </w:tcBorders>
          </w:tcPr>
          <w:p w:rsidR="001A38B2" w:rsidRDefault="001A38B2">
            <w:pPr>
              <w:pStyle w:val="ConsPlusNormal"/>
              <w:jc w:val="both"/>
            </w:pPr>
            <w:r>
              <w:t xml:space="preserve">(в ред. </w:t>
            </w:r>
            <w:hyperlink r:id="rId146">
              <w:r>
                <w:rPr>
                  <w:color w:val="0000FF"/>
                </w:rPr>
                <w:t>Приказа</w:t>
              </w:r>
            </w:hyperlink>
            <w:r>
              <w:t xml:space="preserve"> Министерства социальной политики Свердловской области</w:t>
            </w:r>
          </w:p>
          <w:p w:rsidR="001A38B2" w:rsidRDefault="001A38B2">
            <w:pPr>
              <w:pStyle w:val="ConsPlusNormal"/>
              <w:jc w:val="both"/>
            </w:pPr>
            <w:r>
              <w:t>от 19.05.2016 N 247)</w:t>
            </w:r>
          </w:p>
        </w:tc>
      </w:tr>
      <w:tr w:rsidR="001A38B2">
        <w:tc>
          <w:tcPr>
            <w:tcW w:w="2098" w:type="dxa"/>
          </w:tcPr>
          <w:p w:rsidR="001A38B2" w:rsidRDefault="001A38B2">
            <w:pPr>
              <w:pStyle w:val="ConsPlusNormal"/>
            </w:pPr>
            <w:r>
              <w:t>Обеспечение набором продуктов</w:t>
            </w:r>
          </w:p>
        </w:tc>
        <w:tc>
          <w:tcPr>
            <w:tcW w:w="5726" w:type="dxa"/>
          </w:tcPr>
          <w:p w:rsidR="001A38B2" w:rsidRDefault="001A38B2">
            <w:pPr>
              <w:pStyle w:val="ConsPlusNormal"/>
            </w:pPr>
            <w:r>
              <w:t>1. Норматив предоставления социальной услуги:</w:t>
            </w:r>
          </w:p>
          <w:p w:rsidR="001A38B2" w:rsidRDefault="001A38B2">
            <w:pPr>
              <w:pStyle w:val="ConsPlusNormal"/>
            </w:pPr>
            <w:r>
              <w:t>Предоставление клиенту набора продуктов:</w:t>
            </w:r>
          </w:p>
          <w:p w:rsidR="001A38B2" w:rsidRDefault="001A38B2">
            <w:pPr>
              <w:pStyle w:val="ConsPlusNormal"/>
            </w:pPr>
            <w:r>
              <w:t>1) продуктовый набор для одиноко проживающего гражданина - на сумму до 200 рублей;</w:t>
            </w:r>
          </w:p>
          <w:p w:rsidR="001A38B2" w:rsidRDefault="001A38B2">
            <w:pPr>
              <w:pStyle w:val="ConsPlusNormal"/>
            </w:pPr>
            <w:r>
              <w:t>2) продуктовый набор для семьи - на сумму до 300 рублей (предоставляется одному члену семьи);</w:t>
            </w:r>
          </w:p>
          <w:p w:rsidR="001A38B2" w:rsidRDefault="001A38B2">
            <w:pPr>
              <w:pStyle w:val="ConsPlusNormal"/>
            </w:pPr>
            <w:r>
              <w:t>3) продуктовый набор для многодетной семьи - на сумму до 600 рублей (предоставляется одному члену семьи).</w:t>
            </w:r>
          </w:p>
          <w:p w:rsidR="001A38B2" w:rsidRDefault="001A38B2">
            <w:pPr>
              <w:pStyle w:val="ConsPlusNormal"/>
            </w:pPr>
            <w:r>
              <w:t>Продуктовые наборы формируются на основе следующего примерного перечня продуктов питания:</w:t>
            </w:r>
          </w:p>
          <w:p w:rsidR="001A38B2" w:rsidRDefault="001A38B2">
            <w:pPr>
              <w:pStyle w:val="ConsPlusNormal"/>
            </w:pPr>
            <w:r>
              <w:t>1. Сахар.</w:t>
            </w:r>
          </w:p>
          <w:p w:rsidR="001A38B2" w:rsidRDefault="001A38B2">
            <w:pPr>
              <w:pStyle w:val="ConsPlusNormal"/>
            </w:pPr>
            <w:r>
              <w:t>2. Масло растительное.</w:t>
            </w:r>
          </w:p>
          <w:p w:rsidR="001A38B2" w:rsidRDefault="001A38B2">
            <w:pPr>
              <w:pStyle w:val="ConsPlusNormal"/>
            </w:pPr>
            <w:r>
              <w:t>3. Макаронные изделия.</w:t>
            </w:r>
          </w:p>
          <w:p w:rsidR="001A38B2" w:rsidRDefault="001A38B2">
            <w:pPr>
              <w:pStyle w:val="ConsPlusNormal"/>
            </w:pPr>
            <w:r>
              <w:t>4. Крупы.</w:t>
            </w:r>
          </w:p>
          <w:p w:rsidR="001A38B2" w:rsidRDefault="001A38B2">
            <w:pPr>
              <w:pStyle w:val="ConsPlusNormal"/>
            </w:pPr>
            <w:r>
              <w:t>5. Консервы мясные.</w:t>
            </w:r>
          </w:p>
          <w:p w:rsidR="001A38B2" w:rsidRDefault="001A38B2">
            <w:pPr>
              <w:pStyle w:val="ConsPlusNormal"/>
            </w:pPr>
            <w:r>
              <w:t>6. Консервы рыбные.</w:t>
            </w:r>
          </w:p>
          <w:p w:rsidR="001A38B2" w:rsidRDefault="001A38B2">
            <w:pPr>
              <w:pStyle w:val="ConsPlusNormal"/>
            </w:pPr>
            <w:r>
              <w:t>7. Молоко консервированное без сахара.</w:t>
            </w:r>
          </w:p>
          <w:p w:rsidR="001A38B2" w:rsidRDefault="001A38B2">
            <w:pPr>
              <w:pStyle w:val="ConsPlusNormal"/>
            </w:pPr>
            <w:r>
              <w:t>8. Чай.</w:t>
            </w:r>
          </w:p>
          <w:p w:rsidR="001A38B2" w:rsidRDefault="001A38B2">
            <w:pPr>
              <w:pStyle w:val="ConsPlusNormal"/>
            </w:pPr>
            <w:r>
              <w:t>9. Продукты быстрого приготовления.</w:t>
            </w:r>
          </w:p>
          <w:p w:rsidR="001A38B2" w:rsidRDefault="001A38B2">
            <w:pPr>
              <w:pStyle w:val="ConsPlusNormal"/>
            </w:pPr>
            <w:r>
              <w:t>10. Пакет.</w:t>
            </w:r>
          </w:p>
          <w:p w:rsidR="001A38B2" w:rsidRDefault="001A38B2">
            <w:pPr>
              <w:pStyle w:val="ConsPlusNormal"/>
            </w:pPr>
            <w:r>
              <w:t>Гражданин имеет право на получение продуктовых наборов на сумму не более 1000 рублей в течение календарного года.</w:t>
            </w:r>
          </w:p>
          <w:p w:rsidR="001A38B2" w:rsidRDefault="001A38B2">
            <w:pPr>
              <w:pStyle w:val="ConsPlusNormal"/>
            </w:pPr>
            <w:r>
              <w:t>2. Периодичность предоставления социальной услуги:</w:t>
            </w:r>
          </w:p>
          <w:p w:rsidR="001A38B2" w:rsidRDefault="001A38B2">
            <w:pPr>
              <w:pStyle w:val="ConsPlusNormal"/>
            </w:pPr>
            <w:r>
              <w:t>Услуга предоставляется по мере возникновения потребности.</w:t>
            </w:r>
          </w:p>
          <w:p w:rsidR="001A38B2" w:rsidRDefault="001A38B2">
            <w:pPr>
              <w:pStyle w:val="ConsPlusNormal"/>
            </w:pPr>
            <w:r>
              <w:t>3. Единица социальной услуги:</w:t>
            </w:r>
          </w:p>
          <w:p w:rsidR="001A38B2" w:rsidRDefault="001A38B2">
            <w:pPr>
              <w:pStyle w:val="ConsPlusNormal"/>
            </w:pPr>
            <w:r>
              <w:t>Предоставление одного продуктового набора одному клиенту - 1 услуга</w:t>
            </w:r>
          </w:p>
        </w:tc>
        <w:tc>
          <w:tcPr>
            <w:tcW w:w="572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Специалист по социальной работе или социальный работник.</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rsidR="001A38B2" w:rsidRDefault="001A38B2">
            <w:pPr>
              <w:pStyle w:val="ConsPlusNormal"/>
            </w:pPr>
            <w:r>
              <w:t>Расходные материалы: канцелярские товары, расходные материалы для копировального аппарата и принтера</w:t>
            </w:r>
          </w:p>
        </w:tc>
      </w:tr>
    </w:tbl>
    <w:p w:rsidR="001A38B2" w:rsidRDefault="001A38B2">
      <w:pPr>
        <w:pStyle w:val="ConsPlusNormal"/>
        <w:jc w:val="both"/>
      </w:pPr>
    </w:p>
    <w:p w:rsidR="001A38B2" w:rsidRDefault="001A38B2">
      <w:pPr>
        <w:pStyle w:val="ConsPlusNormal"/>
        <w:ind w:firstLine="540"/>
        <w:jc w:val="both"/>
      </w:pPr>
      <w:r>
        <w:t>8.9. Наименование социальной услуги: обеспечение одеждой, обувью и другими предметами первой необходимости</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 полустационарная, обслуживание на дому</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Обеспечение одеждой и обувью, бывшими в употреблении</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прием от населения и организаций, подбор и предоставление клиенту одежды и обуви, бывших в употреблении.</w:t>
            </w:r>
          </w:p>
          <w:p w:rsidR="001A38B2" w:rsidRDefault="001A38B2">
            <w:pPr>
              <w:pStyle w:val="ConsPlusNormal"/>
            </w:pPr>
            <w:r>
              <w:t>2. Периодичность предоставления социальной услуги:</w:t>
            </w:r>
          </w:p>
          <w:p w:rsidR="001A38B2" w:rsidRDefault="001A38B2">
            <w:pPr>
              <w:pStyle w:val="ConsPlusNormal"/>
            </w:pPr>
            <w:r>
              <w:t>услуга предоставляется по мере возникновения потребности.</w:t>
            </w:r>
          </w:p>
          <w:p w:rsidR="001A38B2" w:rsidRDefault="001A38B2">
            <w:pPr>
              <w:pStyle w:val="ConsPlusNormal"/>
            </w:pPr>
            <w:r>
              <w:t>3. Единица услуги:</w:t>
            </w:r>
          </w:p>
          <w:p w:rsidR="001A38B2" w:rsidRDefault="001A38B2">
            <w:pPr>
              <w:pStyle w:val="ConsPlusNormal"/>
            </w:pPr>
            <w:r>
              <w:t>предоставление одного предмета одежды или пары обуви клиенту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специалист по социальной работе или социальный работник.</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складское помещение, рабочий кабинет: стол, стул, шкаф для документации, шкаф для одежды, настольная лампа, стул для клиентов, компьютерная техника, телефон, копировальный аппарат, принтер.</w:t>
            </w:r>
          </w:p>
          <w:p w:rsidR="001A38B2" w:rsidRDefault="001A38B2">
            <w:pPr>
              <w:pStyle w:val="ConsPlusNormal"/>
            </w:pPr>
            <w:r>
              <w:t>Расходные материалы:</w:t>
            </w:r>
          </w:p>
          <w:p w:rsidR="001A38B2" w:rsidRDefault="001A38B2">
            <w:pPr>
              <w:pStyle w:val="ConsPlusNormal"/>
            </w:pPr>
            <w:r>
              <w:t>канцелярские товары, расходные материалы для копировального аппарата и принтера</w:t>
            </w:r>
          </w:p>
        </w:tc>
      </w:tr>
      <w:tr w:rsidR="001A38B2">
        <w:tc>
          <w:tcPr>
            <w:tcW w:w="2948" w:type="dxa"/>
          </w:tcPr>
          <w:p w:rsidR="001A38B2" w:rsidRDefault="001A38B2">
            <w:pPr>
              <w:pStyle w:val="ConsPlusNormal"/>
            </w:pPr>
            <w:r>
              <w:t>Покупка и доставка на дом продуктов питания, промышленных товаров первой необходимости, средств санитарии и гигиены, лекарств, средств ухода, книг, газет, журналов в районе проживания клиента</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составление списка продуктов питания, промышленных товаров первой необходимости, средств санитарии и гигиены, лекарств, средств ухода, книг, газет, журналов, покупка в районе проживания клиента за счет средств клиента и доставка продуктов питания, промышленных товаров первой необходимости, средств санитарии и гигиены, лекарств, средств ухода, книг, газет, журналов не более 7 наименований за одно посещение общим весом до 7 килограммов.</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до двух услуг в неделю.</w:t>
            </w:r>
          </w:p>
          <w:p w:rsidR="001A38B2" w:rsidRDefault="001A38B2">
            <w:pPr>
              <w:pStyle w:val="ConsPlusNormal"/>
            </w:pPr>
            <w:r>
              <w:t>3. Единица социальной услуги:</w:t>
            </w:r>
          </w:p>
          <w:p w:rsidR="001A38B2" w:rsidRDefault="001A38B2">
            <w:pPr>
              <w:pStyle w:val="ConsPlusNormal"/>
            </w:pPr>
            <w:r>
              <w:t>одна покупка в районе проживания клиента и доставка продуктов питания, промышленных товаров первой необходимости, средств санитарии и гигиены, лекарств, средств ухода, книг, газет, журналов до 1 часа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работник.</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сумка хозяйственная.</w:t>
            </w:r>
          </w:p>
          <w:p w:rsidR="001A38B2" w:rsidRDefault="001A38B2">
            <w:pPr>
              <w:pStyle w:val="ConsPlusNormal"/>
            </w:pPr>
            <w:r>
              <w:t>При предоставлении социальной услуги мобильной бригадой может использоваться легковой автотранспорт</w:t>
            </w:r>
          </w:p>
        </w:tc>
      </w:tr>
      <w:tr w:rsidR="001A38B2">
        <w:tc>
          <w:tcPr>
            <w:tcW w:w="2948" w:type="dxa"/>
          </w:tcPr>
          <w:p w:rsidR="001A38B2" w:rsidRDefault="001A38B2">
            <w:pPr>
              <w:pStyle w:val="ConsPlusNormal"/>
            </w:pPr>
            <w:r>
              <w:t>Обеспечение предметами первой необходимости</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предоставление клиенту предметов первой необходимости, в том числе средств санитарии и гигиены, на сумму до 500 рублей.</w:t>
            </w:r>
          </w:p>
          <w:p w:rsidR="001A38B2" w:rsidRDefault="001A38B2">
            <w:pPr>
              <w:pStyle w:val="ConsPlusNormal"/>
            </w:pPr>
            <w:r>
              <w:t>Наборы формируются на основе следующего примерного перечня предметов первой необходимости:</w:t>
            </w:r>
          </w:p>
          <w:p w:rsidR="001A38B2" w:rsidRDefault="001A38B2">
            <w:pPr>
              <w:pStyle w:val="ConsPlusNormal"/>
            </w:pPr>
            <w:r>
              <w:t>1) полотенце (для взрослых и детей);</w:t>
            </w:r>
          </w:p>
          <w:p w:rsidR="001A38B2" w:rsidRDefault="001A38B2">
            <w:pPr>
              <w:pStyle w:val="ConsPlusNormal"/>
            </w:pPr>
            <w:r>
              <w:t>2) набор постельных принадлежностей (для взрослых и детей);</w:t>
            </w:r>
          </w:p>
          <w:p w:rsidR="001A38B2" w:rsidRDefault="001A38B2">
            <w:pPr>
              <w:pStyle w:val="ConsPlusNormal"/>
            </w:pPr>
            <w:r>
              <w:t>3) мыло (хозяйственное, туалетное);</w:t>
            </w:r>
          </w:p>
          <w:p w:rsidR="001A38B2" w:rsidRDefault="001A38B2">
            <w:pPr>
              <w:pStyle w:val="ConsPlusNormal"/>
            </w:pPr>
            <w:r>
              <w:t>4) зубная паста (для взрослых и детей);</w:t>
            </w:r>
          </w:p>
          <w:p w:rsidR="001A38B2" w:rsidRDefault="001A38B2">
            <w:pPr>
              <w:pStyle w:val="ConsPlusNormal"/>
            </w:pPr>
            <w:r>
              <w:t>5) зубная щетка (для взрослых и детей);</w:t>
            </w:r>
          </w:p>
          <w:p w:rsidR="001A38B2" w:rsidRDefault="001A38B2">
            <w:pPr>
              <w:pStyle w:val="ConsPlusNormal"/>
            </w:pPr>
            <w:r>
              <w:t>6) порошок стиральный:</w:t>
            </w:r>
          </w:p>
          <w:p w:rsidR="001A38B2" w:rsidRDefault="001A38B2">
            <w:pPr>
              <w:pStyle w:val="ConsPlusNormal"/>
            </w:pPr>
            <w:r>
              <w:t>7) бумага туалетная;</w:t>
            </w:r>
          </w:p>
          <w:p w:rsidR="001A38B2" w:rsidRDefault="001A38B2">
            <w:pPr>
              <w:pStyle w:val="ConsPlusNormal"/>
            </w:pPr>
            <w:r>
              <w:t>8) шампунь;</w:t>
            </w:r>
          </w:p>
          <w:p w:rsidR="001A38B2" w:rsidRDefault="001A38B2">
            <w:pPr>
              <w:pStyle w:val="ConsPlusNormal"/>
            </w:pPr>
            <w:r>
              <w:t>9) чистящие средства;</w:t>
            </w:r>
          </w:p>
          <w:p w:rsidR="001A38B2" w:rsidRDefault="001A38B2">
            <w:pPr>
              <w:pStyle w:val="ConsPlusNormal"/>
            </w:pPr>
            <w:r>
              <w:t>10) средства для мытья посуды;</w:t>
            </w:r>
          </w:p>
          <w:p w:rsidR="001A38B2" w:rsidRDefault="001A38B2">
            <w:pPr>
              <w:pStyle w:val="ConsPlusNormal"/>
            </w:pPr>
            <w:r>
              <w:t>11) абсорбирующее белье, памперсы;</w:t>
            </w:r>
          </w:p>
          <w:p w:rsidR="001A38B2" w:rsidRDefault="001A38B2">
            <w:pPr>
              <w:pStyle w:val="ConsPlusNormal"/>
            </w:pPr>
            <w:r>
              <w:t>12) одноразовая посуда;</w:t>
            </w:r>
          </w:p>
          <w:p w:rsidR="001A38B2" w:rsidRDefault="001A38B2">
            <w:pPr>
              <w:pStyle w:val="ConsPlusNormal"/>
            </w:pPr>
            <w:r>
              <w:t>13) нательное белье, носки;</w:t>
            </w:r>
          </w:p>
          <w:p w:rsidR="001A38B2" w:rsidRDefault="001A38B2">
            <w:pPr>
              <w:pStyle w:val="ConsPlusNormal"/>
            </w:pPr>
            <w:r>
              <w:t>14) пакет.</w:t>
            </w:r>
          </w:p>
          <w:p w:rsidR="001A38B2" w:rsidRDefault="001A38B2">
            <w:pPr>
              <w:pStyle w:val="ConsPlusNormal"/>
            </w:pPr>
            <w:r>
              <w:t>Гражданин имеет право на получение наборов предметов первой необходимости, в том числе средств санитарии и гигиены, на сумму не более 500 рублей в течение календарного года.</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1 услуга в год.</w:t>
            </w:r>
          </w:p>
          <w:p w:rsidR="001A38B2" w:rsidRDefault="001A38B2">
            <w:pPr>
              <w:pStyle w:val="ConsPlusNormal"/>
            </w:pPr>
            <w:r>
              <w:t>3. Единица социальной услуги:</w:t>
            </w:r>
          </w:p>
          <w:p w:rsidR="001A38B2" w:rsidRDefault="001A38B2">
            <w:pPr>
              <w:pStyle w:val="ConsPlusNormal"/>
            </w:pPr>
            <w:r>
              <w:t>предоставление одного набора средств санитарии и гигиены клиенту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специалист по социальной работе или социальный работник.</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складское помещение, рабочий кабинет: стол, стул, шкаф для документации, шкаф для одежды, настольная лампа, стул для клиентов, компьютерная техника, телефон, копировальный аппарат, принтер.</w:t>
            </w:r>
          </w:p>
          <w:p w:rsidR="001A38B2" w:rsidRDefault="001A38B2">
            <w:pPr>
              <w:pStyle w:val="ConsPlusNormal"/>
            </w:pPr>
            <w:r>
              <w:t>Расходные материалы:</w:t>
            </w:r>
          </w:p>
          <w:p w:rsidR="001A38B2" w:rsidRDefault="001A38B2">
            <w:pPr>
              <w:pStyle w:val="ConsPlusNormal"/>
            </w:pPr>
            <w:r>
              <w:t>канцелярские товары, расходные материалы для копировального аппарата и принтера</w:t>
            </w:r>
          </w:p>
        </w:tc>
      </w:tr>
      <w:tr w:rsidR="001A38B2">
        <w:tc>
          <w:tcPr>
            <w:tcW w:w="2948" w:type="dxa"/>
          </w:tcPr>
          <w:p w:rsidR="001A38B2" w:rsidRDefault="001A38B2">
            <w:pPr>
              <w:pStyle w:val="ConsPlusNormal"/>
            </w:pPr>
            <w:r>
              <w:t>Временное обеспечение техническими средствами ухода, реабилитации и адаптации</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подбор технических средств ухода, реабилитации и адаптации, инструктаж по использованию, выдача технических средств ухода, реабилитации и адаптации.</w:t>
            </w:r>
          </w:p>
          <w:p w:rsidR="001A38B2" w:rsidRDefault="001A38B2">
            <w:pPr>
              <w:pStyle w:val="ConsPlusNormal"/>
            </w:pPr>
            <w:r>
              <w:t>Технические средства ухода, реабилитации и адаптации выдаются на срок до 6 месяцев, по истечении срока предоставления во временное пользование техническое средство возвращается клиентом к поставщику социальных услуг, предоставившему техническое средство ухода, реабилитации и адаптации.</w:t>
            </w:r>
          </w:p>
          <w:p w:rsidR="001A38B2" w:rsidRDefault="001A38B2">
            <w:pPr>
              <w:pStyle w:val="ConsPlusNormal"/>
            </w:pPr>
            <w:r>
              <w:t>2. Периодичность предоставления социальной услуги:</w:t>
            </w:r>
          </w:p>
          <w:p w:rsidR="001A38B2" w:rsidRDefault="001A38B2">
            <w:pPr>
              <w:pStyle w:val="ConsPlusNormal"/>
            </w:pPr>
            <w:r>
              <w:t>услуга предоставляется по мере возникновения потребности.</w:t>
            </w:r>
          </w:p>
          <w:p w:rsidR="001A38B2" w:rsidRDefault="001A38B2">
            <w:pPr>
              <w:pStyle w:val="ConsPlusNormal"/>
            </w:pPr>
            <w:r>
              <w:t>3. Единица социальной услуги:</w:t>
            </w:r>
          </w:p>
          <w:p w:rsidR="001A38B2" w:rsidRDefault="001A38B2">
            <w:pPr>
              <w:pStyle w:val="ConsPlusNormal"/>
            </w:pPr>
            <w:r>
              <w:t>предоставление во временное пользование (выдача) 1 технического средства ухода, реабилитации и адаптации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специалист по социальной работе.</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технические средства ухода, реабилитации и адаптации согласно перечню, утверждаемому поставщиком социальных услуг в соответствии с Перечнем технических средств ухода, реабилитации и адаптации (приложение к настоящему приложению), специально оборудованное рабочее место специалиста, оказывающего услугу (стол, стул для специалиста, стул для клиентов), канцелярские товары</w:t>
            </w:r>
          </w:p>
        </w:tc>
      </w:tr>
      <w:tr w:rsidR="001A38B2">
        <w:tc>
          <w:tcPr>
            <w:tcW w:w="2948" w:type="dxa"/>
          </w:tcPr>
          <w:p w:rsidR="001A38B2" w:rsidRDefault="001A38B2">
            <w:pPr>
              <w:pStyle w:val="ConsPlusNormal"/>
            </w:pPr>
            <w:r>
              <w:t>Доставка технических средств ухода, реабилитации и адаптации получателю, имеющему ограничения в передвижении</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доставка технических средств ухода, реабилитации и адаптации получателю, имеющему ограничения в передвижении, с целью временного обеспечения техническими средствами ухода, реабилитации и адаптации.</w:t>
            </w:r>
          </w:p>
          <w:p w:rsidR="001A38B2" w:rsidRDefault="001A38B2">
            <w:pPr>
              <w:pStyle w:val="ConsPlusNormal"/>
            </w:pPr>
            <w:r>
              <w:t>Осуществляется в пределах муниципального образования по месту выдачи технического средства ухода, реабилитации и адаптации.</w:t>
            </w:r>
          </w:p>
          <w:p w:rsidR="001A38B2" w:rsidRDefault="001A38B2">
            <w:pPr>
              <w:pStyle w:val="ConsPlusNormal"/>
            </w:pPr>
            <w:r>
              <w:t>2. Периодичность предоставления социальной услуги:</w:t>
            </w:r>
          </w:p>
          <w:p w:rsidR="001A38B2" w:rsidRDefault="001A38B2">
            <w:pPr>
              <w:pStyle w:val="ConsPlusNormal"/>
            </w:pPr>
            <w:r>
              <w:t>услуга предоставляется по мере возникновения потребности.</w:t>
            </w:r>
          </w:p>
          <w:p w:rsidR="001A38B2" w:rsidRDefault="001A38B2">
            <w:pPr>
              <w:pStyle w:val="ConsPlusNormal"/>
            </w:pPr>
            <w:r>
              <w:t>3. Единица социальной услуги:</w:t>
            </w:r>
          </w:p>
          <w:p w:rsidR="001A38B2" w:rsidRDefault="001A38B2">
            <w:pPr>
              <w:pStyle w:val="ConsPlusNormal"/>
            </w:pPr>
            <w:r>
              <w:t>одна доставка технических средств ухода, реабилитации и адаптации клиенту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водитель.</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автомобиль</w:t>
            </w:r>
          </w:p>
        </w:tc>
      </w:tr>
      <w:tr w:rsidR="001A38B2">
        <w:tc>
          <w:tcPr>
            <w:tcW w:w="2948" w:type="dxa"/>
          </w:tcPr>
          <w:p w:rsidR="001A38B2" w:rsidRDefault="001A38B2">
            <w:pPr>
              <w:pStyle w:val="ConsPlusNormal"/>
            </w:pPr>
            <w:r>
              <w:t>Обеспечение отдельных категорий граждан протезно-ортопедическими изделиями</w:t>
            </w:r>
          </w:p>
        </w:tc>
        <w:tc>
          <w:tcPr>
            <w:tcW w:w="5556" w:type="dxa"/>
          </w:tcPr>
          <w:p w:rsidR="001A38B2" w:rsidRDefault="001A38B2">
            <w:pPr>
              <w:pStyle w:val="ConsPlusNormal"/>
            </w:pPr>
            <w:r>
              <w:t>1. Норматив предоставления социальной услуги:</w:t>
            </w:r>
          </w:p>
          <w:p w:rsidR="001A38B2" w:rsidRDefault="001A38B2">
            <w:pPr>
              <w:pStyle w:val="ConsPlusNormal"/>
            </w:pPr>
            <w:r>
              <w:t>прием, оформление документов, выдача направлений на обеспечение отдельных категорий граждан протезно-ортопедическими изделиями.</w:t>
            </w:r>
          </w:p>
          <w:p w:rsidR="001A38B2" w:rsidRDefault="001A38B2">
            <w:pPr>
              <w:pStyle w:val="ConsPlusNormal"/>
            </w:pPr>
            <w:r>
              <w:t>2. Периодичность предоставления социальной услуги:</w:t>
            </w:r>
          </w:p>
          <w:p w:rsidR="001A38B2" w:rsidRDefault="001A38B2">
            <w:pPr>
              <w:pStyle w:val="ConsPlusNormal"/>
            </w:pPr>
            <w:r>
              <w:t xml:space="preserve">в соответствии с </w:t>
            </w:r>
            <w:hyperlink r:id="rId147">
              <w:r>
                <w:rPr>
                  <w:color w:val="0000FF"/>
                </w:rPr>
                <w:t>Порядком</w:t>
              </w:r>
            </w:hyperlink>
            <w:r>
              <w:t xml:space="preserve"> предоставления мер социальной поддержки отдельных категорий граждан по бесплатному обеспечению при наличии медицинских показаний протезами (кроме зубных, глазных протезов), протезно-ортопедическими изделиями, утвержденным Постановлением Правительства Свердловской области от 20.04.2016 N 273-ПП.</w:t>
            </w:r>
          </w:p>
          <w:p w:rsidR="001A38B2" w:rsidRDefault="001A38B2">
            <w:pPr>
              <w:pStyle w:val="ConsPlusNormal"/>
            </w:pPr>
            <w:r>
              <w:t>3. Единица социальной услуги:</w:t>
            </w:r>
          </w:p>
          <w:p w:rsidR="001A38B2" w:rsidRDefault="001A38B2">
            <w:pPr>
              <w:pStyle w:val="ConsPlusNormal"/>
            </w:pPr>
            <w:r>
              <w:t>прием, оформление документов, выдача одного направления на один вид протезно-ортопедического изделия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специалист по социальной работе.</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специально оборудованный кабинет:</w:t>
            </w:r>
          </w:p>
          <w:p w:rsidR="001A38B2" w:rsidRDefault="001A38B2">
            <w:pPr>
              <w:pStyle w:val="ConsPlusNormal"/>
            </w:pPr>
            <w:r>
              <w:t>стол, стул, шкаф для документации, шкаф для одежды, настольная лампа, стул для клиентов, компьютерная техника, телефон, копировальный аппарат, принтер.</w:t>
            </w:r>
          </w:p>
          <w:p w:rsidR="001A38B2" w:rsidRDefault="001A38B2">
            <w:pPr>
              <w:pStyle w:val="ConsPlusNormal"/>
            </w:pPr>
            <w:r>
              <w:t>Расходные материалы:</w:t>
            </w:r>
          </w:p>
          <w:p w:rsidR="001A38B2" w:rsidRDefault="001A38B2">
            <w:pPr>
              <w:pStyle w:val="ConsPlusNormal"/>
            </w:pPr>
            <w:r>
              <w:t>канцелярские товары, расходные материалы для копировального аппарата и принтера</w:t>
            </w:r>
          </w:p>
        </w:tc>
      </w:tr>
    </w:tbl>
    <w:p w:rsidR="001A38B2" w:rsidRDefault="001A38B2">
      <w:pPr>
        <w:pStyle w:val="ConsPlusNormal"/>
        <w:jc w:val="both"/>
      </w:pPr>
    </w:p>
    <w:p w:rsidR="001A38B2" w:rsidRDefault="001A38B2">
      <w:pPr>
        <w:pStyle w:val="ConsPlusNormal"/>
        <w:jc w:val="both"/>
      </w:pPr>
      <w:r>
        <w:t xml:space="preserve">(п. 8.9 в ред. </w:t>
      </w:r>
      <w:hyperlink r:id="rId148">
        <w:r>
          <w:rPr>
            <w:color w:val="0000FF"/>
          </w:rPr>
          <w:t>Приказа</w:t>
        </w:r>
      </w:hyperlink>
      <w:r>
        <w:t xml:space="preserve"> Министерства социальной политики Свердловской области от 11.01.2023 N 5)</w:t>
      </w:r>
    </w:p>
    <w:p w:rsidR="001A38B2" w:rsidRDefault="001A38B2">
      <w:pPr>
        <w:pStyle w:val="ConsPlusNormal"/>
        <w:spacing w:before="220"/>
        <w:ind w:firstLine="540"/>
        <w:jc w:val="both"/>
      </w:pPr>
      <w:r>
        <w:t>8.10. Наименование социальной услуги: содействие в получении юридической помощи в целях защиты прав и законных интересов получателей социальных услуг</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 полустационарная, обслуживание на дому</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098"/>
        <w:gridCol w:w="5726"/>
        <w:gridCol w:w="5726"/>
      </w:tblGrid>
      <w:tr w:rsidR="001A38B2">
        <w:tc>
          <w:tcPr>
            <w:tcW w:w="2098" w:type="dxa"/>
          </w:tcPr>
          <w:p w:rsidR="001A38B2" w:rsidRDefault="001A38B2">
            <w:pPr>
              <w:pStyle w:val="ConsPlusNormal"/>
              <w:jc w:val="center"/>
            </w:pPr>
            <w:r>
              <w:t>Состав и элементы социальной услуги</w:t>
            </w:r>
          </w:p>
        </w:tc>
        <w:tc>
          <w:tcPr>
            <w:tcW w:w="5726" w:type="dxa"/>
          </w:tcPr>
          <w:p w:rsidR="001A38B2" w:rsidRDefault="001A38B2">
            <w:pPr>
              <w:pStyle w:val="ConsPlusNormal"/>
              <w:jc w:val="center"/>
            </w:pPr>
            <w:r>
              <w:t>Объем и сроки предоставления социальной услуги</w:t>
            </w:r>
          </w:p>
        </w:tc>
        <w:tc>
          <w:tcPr>
            <w:tcW w:w="572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098" w:type="dxa"/>
          </w:tcPr>
          <w:p w:rsidR="001A38B2" w:rsidRDefault="001A38B2">
            <w:pPr>
              <w:pStyle w:val="ConsPlusNormal"/>
            </w:pPr>
            <w:r>
              <w:t>Содействие в получении юридической помощи в целях защиты прав и законных интересов получателей социальных услуг</w:t>
            </w:r>
          </w:p>
        </w:tc>
        <w:tc>
          <w:tcPr>
            <w:tcW w:w="5726" w:type="dxa"/>
          </w:tcPr>
          <w:p w:rsidR="001A38B2" w:rsidRDefault="001A38B2">
            <w:pPr>
              <w:pStyle w:val="ConsPlusNormal"/>
            </w:pPr>
            <w:r>
              <w:t>1. Норматив предоставления социальной услуги:</w:t>
            </w:r>
          </w:p>
          <w:p w:rsidR="001A38B2" w:rsidRDefault="001A38B2">
            <w:pPr>
              <w:pStyle w:val="ConsPlusNormal"/>
            </w:pPr>
            <w:r>
              <w:t xml:space="preserve">Разъяснение клиенту сути и правового содержания интересующих его проблем, определение возможных путей их решения, разъяснение типов и содержания документов, необходимых для решения проблемы, информирование клиента о возможностях получения бесплатной квалифицированной помощи в соответствии с Федеральным </w:t>
            </w:r>
            <w:hyperlink r:id="rId149">
              <w:r>
                <w:rPr>
                  <w:color w:val="0000FF"/>
                </w:rPr>
                <w:t>законом</w:t>
              </w:r>
            </w:hyperlink>
            <w:r>
              <w:t xml:space="preserve"> от 21 ноября 2011 года N 324-ФЗ "О бесплатной юридической помощи в Российской Федерации", </w:t>
            </w:r>
            <w:hyperlink r:id="rId150">
              <w:r>
                <w:rPr>
                  <w:color w:val="0000FF"/>
                </w:rPr>
                <w:t>Законом</w:t>
              </w:r>
            </w:hyperlink>
            <w:r>
              <w:t xml:space="preserve"> Свердловской области от 05.10.2012 N 79-ОЗ "О бесплатной юридической помощи в Свердловской области" (предоставление адресов, телефонов, режимов работы юридических бюро).</w:t>
            </w:r>
          </w:p>
          <w:p w:rsidR="001A38B2" w:rsidRDefault="001A38B2">
            <w:pPr>
              <w:pStyle w:val="ConsPlusNormal"/>
            </w:pPr>
            <w:r>
              <w:t>Продолжительность оказания услуги до 30 минут.</w:t>
            </w:r>
          </w:p>
          <w:p w:rsidR="001A38B2" w:rsidRDefault="001A38B2">
            <w:pPr>
              <w:pStyle w:val="ConsPlusNormal"/>
            </w:pPr>
            <w:r>
              <w:t>2. Периодичность предоставления социальной услуги:</w:t>
            </w:r>
          </w:p>
          <w:p w:rsidR="001A38B2" w:rsidRDefault="001A38B2">
            <w:pPr>
              <w:pStyle w:val="ConsPlusNormal"/>
            </w:pPr>
            <w:r>
              <w:t>По мере возникновения потребности.</w:t>
            </w:r>
          </w:p>
          <w:p w:rsidR="001A38B2" w:rsidRDefault="001A38B2">
            <w:pPr>
              <w:pStyle w:val="ConsPlusNormal"/>
            </w:pPr>
            <w:r>
              <w:t>3. Единица социальной услуги:</w:t>
            </w:r>
          </w:p>
          <w:p w:rsidR="001A38B2" w:rsidRDefault="001A38B2">
            <w:pPr>
              <w:pStyle w:val="ConsPlusNormal"/>
            </w:pPr>
            <w:r>
              <w:t>Оказание помощи одному клиенту - 1 услуга</w:t>
            </w:r>
          </w:p>
        </w:tc>
        <w:tc>
          <w:tcPr>
            <w:tcW w:w="572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Юрист (юрисконсульт).</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w:t>
            </w:r>
          </w:p>
          <w:p w:rsidR="001A38B2" w:rsidRDefault="001A38B2">
            <w:pPr>
              <w:pStyle w:val="ConsPlusNormal"/>
            </w:pPr>
            <w: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rsidR="001A38B2" w:rsidRDefault="001A38B2">
            <w:pPr>
              <w:pStyle w:val="ConsPlusNormal"/>
            </w:pPr>
            <w:r>
              <w:t>Расходные материалы: канцелярские товары, расходные материалы для копировального аппарата и принтера</w:t>
            </w:r>
          </w:p>
        </w:tc>
      </w:tr>
    </w:tbl>
    <w:p w:rsidR="001A38B2" w:rsidRDefault="001A38B2">
      <w:pPr>
        <w:pStyle w:val="ConsPlusNormal"/>
        <w:jc w:val="both"/>
      </w:pPr>
    </w:p>
    <w:p w:rsidR="001A38B2" w:rsidRDefault="001A38B2">
      <w:pPr>
        <w:pStyle w:val="ConsPlusNormal"/>
        <w:ind w:firstLine="540"/>
        <w:jc w:val="both"/>
      </w:pPr>
      <w:r>
        <w:t>8.11. Наименование социальной услуги: содействие в получении экстренной психологической помощи с привлечением к этой работе психологов и священнослужителей, в том числе оказание психологической помощи анонимно с использованием телефона доверия</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 полустационарная, обслуживание на дому</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1A38B2">
        <w:tc>
          <w:tcPr>
            <w:tcW w:w="2948" w:type="dxa"/>
          </w:tcPr>
          <w:p w:rsidR="001A38B2" w:rsidRDefault="001A38B2">
            <w:pPr>
              <w:pStyle w:val="ConsPlusNormal"/>
              <w:jc w:val="center"/>
            </w:pPr>
            <w:r>
              <w:t>Состав и элементы социальной услуги</w:t>
            </w:r>
          </w:p>
        </w:tc>
        <w:tc>
          <w:tcPr>
            <w:tcW w:w="5556" w:type="dxa"/>
          </w:tcPr>
          <w:p w:rsidR="001A38B2" w:rsidRDefault="001A38B2">
            <w:pPr>
              <w:pStyle w:val="ConsPlusNormal"/>
              <w:jc w:val="center"/>
            </w:pPr>
            <w:r>
              <w:t>Объем и сроки предоставления социальной услуги</w:t>
            </w:r>
          </w:p>
        </w:tc>
        <w:tc>
          <w:tcPr>
            <w:tcW w:w="5046" w:type="dxa"/>
          </w:tcPr>
          <w:p w:rsidR="001A38B2" w:rsidRDefault="001A38B2">
            <w:pPr>
              <w:pStyle w:val="ConsPlusNormal"/>
              <w:jc w:val="center"/>
            </w:pPr>
            <w:r>
              <w:t>Условия предоставления социальной услуги, определяющие качество социальной услуги</w:t>
            </w:r>
          </w:p>
        </w:tc>
      </w:tr>
      <w:tr w:rsidR="001A38B2">
        <w:tc>
          <w:tcPr>
            <w:tcW w:w="2948" w:type="dxa"/>
          </w:tcPr>
          <w:p w:rsidR="001A38B2" w:rsidRDefault="001A38B2">
            <w:pPr>
              <w:pStyle w:val="ConsPlusNormal"/>
            </w:pPr>
            <w:r>
              <w:t>Содействие в получении экстренной психологической помощи с привлечением к этой работе психологов и священнослужителей, в том числе оказание психологической помощи анонимно с использованием телефона доверия</w:t>
            </w:r>
          </w:p>
        </w:tc>
        <w:tc>
          <w:tcPr>
            <w:tcW w:w="5556" w:type="dxa"/>
          </w:tcPr>
          <w:p w:rsidR="001A38B2" w:rsidRDefault="001A38B2">
            <w:pPr>
              <w:pStyle w:val="ConsPlusNormal"/>
            </w:pPr>
            <w:r>
              <w:t>1. Норматив предоставления социальной услуги: личное знакомство и установление контакта с клиентом, выслушивание проблемы, снятие острого состояния, разъяснение клиенту сути проблем и определение возможных путей их решения, определение реакции клиента на имеющиеся проблемы и уровень мотивации к их преодолению, разработка для клиента рекомендаций.</w:t>
            </w:r>
          </w:p>
          <w:p w:rsidR="001A38B2" w:rsidRDefault="001A38B2">
            <w:pPr>
              <w:pStyle w:val="ConsPlusNormal"/>
            </w:pPr>
            <w:r>
              <w:t>Услуга может предоставляться как в ходе личного приема граждан, так и с использованием телефона доверия, в том числе анонимно. Продолжительность консультации до 1 часа 30 минут.</w:t>
            </w:r>
          </w:p>
          <w:p w:rsidR="001A38B2" w:rsidRDefault="001A38B2">
            <w:pPr>
              <w:pStyle w:val="ConsPlusNormal"/>
            </w:pPr>
            <w:r>
              <w:t>При предоставлении услуги с использованием телефона доверия продолжительность консультации не ограничивается.</w:t>
            </w:r>
          </w:p>
          <w:p w:rsidR="001A38B2" w:rsidRDefault="001A38B2">
            <w:pPr>
              <w:pStyle w:val="ConsPlusNormal"/>
            </w:pPr>
            <w:r>
              <w:t>2. Периодичность предоставления социальной услуги:</w:t>
            </w:r>
          </w:p>
          <w:p w:rsidR="001A38B2" w:rsidRDefault="001A38B2">
            <w:pPr>
              <w:pStyle w:val="ConsPlusNormal"/>
            </w:pPr>
            <w:r>
              <w:t>предоставляется по мере возникновения потребности.</w:t>
            </w:r>
          </w:p>
          <w:p w:rsidR="001A38B2" w:rsidRDefault="001A38B2">
            <w:pPr>
              <w:pStyle w:val="ConsPlusNormal"/>
            </w:pPr>
            <w:r>
              <w:t>В связи с анонимным обращением на клиента не составляется заявление, акт о предоставлении социальных услуг.</w:t>
            </w:r>
          </w:p>
          <w:p w:rsidR="001A38B2" w:rsidRDefault="001A38B2">
            <w:pPr>
              <w:pStyle w:val="ConsPlusNormal"/>
            </w:pPr>
            <w:r>
              <w:t>3. Единица социальной услуги:</w:t>
            </w:r>
          </w:p>
          <w:p w:rsidR="001A38B2" w:rsidRDefault="001A38B2">
            <w:pPr>
              <w:pStyle w:val="ConsPlusNormal"/>
            </w:pPr>
            <w:r>
              <w:t>оказание экстренной психологической помощи клиенту - 1 услуга</w:t>
            </w:r>
          </w:p>
        </w:tc>
        <w:tc>
          <w:tcPr>
            <w:tcW w:w="5046" w:type="dxa"/>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психолог или педагог-психолог.</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rsidR="001A38B2" w:rsidRDefault="001A38B2">
            <w:pPr>
              <w:pStyle w:val="ConsPlusNormal"/>
            </w:pPr>
            <w:r>
              <w:t>Расходные материалы:</w:t>
            </w:r>
          </w:p>
          <w:p w:rsidR="001A38B2" w:rsidRDefault="001A38B2">
            <w:pPr>
              <w:pStyle w:val="ConsPlusNormal"/>
            </w:pPr>
            <w:r>
              <w:t>канцелярские товары, расходные материалы для копировального аппарата и принтера</w:t>
            </w:r>
          </w:p>
        </w:tc>
      </w:tr>
    </w:tbl>
    <w:p w:rsidR="001A38B2" w:rsidRDefault="001A38B2">
      <w:pPr>
        <w:pStyle w:val="ConsPlusNormal"/>
        <w:sectPr w:rsidR="001A38B2">
          <w:pgSz w:w="16838" w:h="11905" w:orient="landscape"/>
          <w:pgMar w:top="1701" w:right="1134" w:bottom="850" w:left="1134" w:header="0" w:footer="0" w:gutter="0"/>
          <w:cols w:space="720"/>
          <w:titlePg/>
        </w:sectPr>
      </w:pPr>
    </w:p>
    <w:p w:rsidR="001A38B2" w:rsidRDefault="001A38B2">
      <w:pPr>
        <w:pStyle w:val="ConsPlusNormal"/>
        <w:jc w:val="both"/>
      </w:pPr>
    </w:p>
    <w:p w:rsidR="001A38B2" w:rsidRDefault="001A38B2">
      <w:pPr>
        <w:pStyle w:val="ConsPlusNormal"/>
        <w:jc w:val="both"/>
      </w:pPr>
      <w:r>
        <w:t xml:space="preserve">(п. 8.11 в ред. </w:t>
      </w:r>
      <w:hyperlink r:id="rId151">
        <w:r>
          <w:rPr>
            <w:color w:val="0000FF"/>
          </w:rPr>
          <w:t>Приказа</w:t>
        </w:r>
      </w:hyperlink>
      <w:r>
        <w:t xml:space="preserve"> Министерства социальной политики Свердловской области от 02.10.2025 N 270)</w:t>
      </w:r>
    </w:p>
    <w:p w:rsidR="001A38B2" w:rsidRDefault="001A38B2">
      <w:pPr>
        <w:pStyle w:val="ConsPlusNormal"/>
        <w:spacing w:before="220"/>
        <w:ind w:firstLine="540"/>
        <w:jc w:val="both"/>
      </w:pPr>
      <w:r>
        <w:t>8.12. Наименование социальной услуги: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1A38B2" w:rsidRDefault="001A38B2">
      <w:pPr>
        <w:pStyle w:val="ConsPlusNormal"/>
        <w:spacing w:before="220"/>
        <w:ind w:firstLine="540"/>
        <w:jc w:val="both"/>
      </w:pPr>
      <w:r>
        <w:t>Описание социальной услуги.</w:t>
      </w:r>
    </w:p>
    <w:p w:rsidR="001A38B2" w:rsidRDefault="001A38B2">
      <w:pPr>
        <w:pStyle w:val="ConsPlusNormal"/>
        <w:spacing w:before="220"/>
        <w:ind w:firstLine="540"/>
        <w:jc w:val="both"/>
      </w:pPr>
      <w:r>
        <w:t>Форма социального обслуживания: стационарная, полустационарная, обслуживание на дому.</w:t>
      </w:r>
    </w:p>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268"/>
        <w:gridCol w:w="4252"/>
        <w:gridCol w:w="2551"/>
      </w:tblGrid>
      <w:tr w:rsidR="001A38B2">
        <w:tc>
          <w:tcPr>
            <w:tcW w:w="2268" w:type="dxa"/>
            <w:tcBorders>
              <w:top w:val="single" w:sz="4" w:space="0" w:color="auto"/>
              <w:bottom w:val="single" w:sz="4" w:space="0" w:color="auto"/>
            </w:tcBorders>
          </w:tcPr>
          <w:p w:rsidR="001A38B2" w:rsidRDefault="001A38B2">
            <w:pPr>
              <w:pStyle w:val="ConsPlusNormal"/>
            </w:pPr>
            <w:r>
              <w:t>Состав и элементы социальной услуги</w:t>
            </w:r>
          </w:p>
        </w:tc>
        <w:tc>
          <w:tcPr>
            <w:tcW w:w="4252" w:type="dxa"/>
            <w:tcBorders>
              <w:top w:val="single" w:sz="4" w:space="0" w:color="auto"/>
              <w:bottom w:val="single" w:sz="4" w:space="0" w:color="auto"/>
            </w:tcBorders>
          </w:tcPr>
          <w:p w:rsidR="001A38B2" w:rsidRDefault="001A38B2">
            <w:pPr>
              <w:pStyle w:val="ConsPlusNormal"/>
            </w:pPr>
            <w:r>
              <w:t>Объем и сроки предоставления социальной услуги</w:t>
            </w:r>
          </w:p>
        </w:tc>
        <w:tc>
          <w:tcPr>
            <w:tcW w:w="2551" w:type="dxa"/>
            <w:tcBorders>
              <w:top w:val="single" w:sz="4" w:space="0" w:color="auto"/>
              <w:bottom w:val="single" w:sz="4" w:space="0" w:color="auto"/>
            </w:tcBorders>
          </w:tcPr>
          <w:p w:rsidR="001A38B2" w:rsidRDefault="001A38B2">
            <w:pPr>
              <w:pStyle w:val="ConsPlusNormal"/>
            </w:pPr>
            <w:r>
              <w:t>Условия предоставления социальной услуги, определяющие качество социальной услуги</w:t>
            </w:r>
          </w:p>
        </w:tc>
      </w:tr>
      <w:tr w:rsidR="001A38B2">
        <w:tblPrEx>
          <w:tblBorders>
            <w:insideH w:val="none" w:sz="0" w:space="0" w:color="auto"/>
          </w:tblBorders>
        </w:tblPrEx>
        <w:tc>
          <w:tcPr>
            <w:tcW w:w="2268" w:type="dxa"/>
            <w:tcBorders>
              <w:top w:val="single" w:sz="4" w:space="0" w:color="auto"/>
              <w:bottom w:val="nil"/>
            </w:tcBorders>
          </w:tcPr>
          <w:p w:rsidR="001A38B2" w:rsidRDefault="001A38B2">
            <w:pPr>
              <w:pStyle w:val="ConsPlusNormal"/>
            </w:pPr>
            <w:r>
              <w:t>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tc>
        <w:tc>
          <w:tcPr>
            <w:tcW w:w="4252" w:type="dxa"/>
            <w:tcBorders>
              <w:top w:val="single" w:sz="4" w:space="0" w:color="auto"/>
              <w:bottom w:val="nil"/>
            </w:tcBorders>
          </w:tcPr>
          <w:p w:rsidR="001A38B2" w:rsidRDefault="001A38B2">
            <w:pPr>
              <w:pStyle w:val="ConsPlusNormal"/>
            </w:pPr>
            <w:r>
              <w:t>1. Норматив предоставления социальной услуги: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 муниципального образования по месту жительства (пребывания) в целях содействия в посещении:</w:t>
            </w:r>
          </w:p>
          <w:p w:rsidR="001A38B2" w:rsidRDefault="001A38B2">
            <w:pPr>
              <w:pStyle w:val="ConsPlusNormal"/>
            </w:pPr>
            <w:r>
              <w:t>1) органов государственной власти и органов местного самоуправления;</w:t>
            </w:r>
          </w:p>
          <w:p w:rsidR="001A38B2" w:rsidRDefault="001A38B2">
            <w:pPr>
              <w:pStyle w:val="ConsPlusNormal"/>
            </w:pPr>
            <w:r>
              <w:t>2) медицинских организаций;</w:t>
            </w:r>
          </w:p>
          <w:p w:rsidR="001A38B2" w:rsidRDefault="001A38B2">
            <w:pPr>
              <w:pStyle w:val="ConsPlusNormal"/>
            </w:pPr>
            <w:r>
              <w:t>3) бюро медико-социальной экспертизы;</w:t>
            </w:r>
          </w:p>
          <w:p w:rsidR="001A38B2" w:rsidRDefault="001A38B2">
            <w:pPr>
              <w:pStyle w:val="ConsPlusNormal"/>
            </w:pPr>
            <w:r>
              <w:t>4) управления отделения Пенсионного фонда России по Свердловской области;</w:t>
            </w:r>
          </w:p>
          <w:p w:rsidR="001A38B2" w:rsidRDefault="001A38B2">
            <w:pPr>
              <w:pStyle w:val="ConsPlusNormal"/>
            </w:pPr>
            <w:r>
              <w:t>5) организаций социального обслуживания;</w:t>
            </w:r>
          </w:p>
          <w:p w:rsidR="001A38B2" w:rsidRDefault="001A38B2">
            <w:pPr>
              <w:pStyle w:val="ConsPlusNormal"/>
            </w:pPr>
            <w:r>
              <w:t>6) территориальных исполнительных органов государственной власти Свердловской области в сфере социального обслуживания;</w:t>
            </w:r>
          </w:p>
          <w:p w:rsidR="001A38B2" w:rsidRDefault="001A38B2">
            <w:pPr>
              <w:pStyle w:val="ConsPlusNormal"/>
            </w:pPr>
            <w:r>
              <w:t>7) отделений и филиалов Фонда социального страхования;</w:t>
            </w:r>
          </w:p>
        </w:tc>
        <w:tc>
          <w:tcPr>
            <w:tcW w:w="2551" w:type="dxa"/>
            <w:tcBorders>
              <w:top w:val="single" w:sz="4" w:space="0" w:color="auto"/>
              <w:bottom w:val="nil"/>
            </w:tcBorders>
          </w:tcPr>
          <w:p w:rsidR="001A38B2" w:rsidRDefault="001A38B2">
            <w:pPr>
              <w:pStyle w:val="ConsPlusNormal"/>
            </w:pPr>
            <w:r>
              <w:t>1. Укомплектованность поставщика социальных услуг специалистами и их квалификация:</w:t>
            </w:r>
          </w:p>
          <w:p w:rsidR="001A38B2" w:rsidRDefault="001A38B2">
            <w:pPr>
              <w:pStyle w:val="ConsPlusNormal"/>
            </w:pPr>
            <w:r>
              <w:t>Социальный работник.</w:t>
            </w:r>
          </w:p>
          <w:p w:rsidR="001A38B2" w:rsidRDefault="001A38B2">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38B2" w:rsidRDefault="001A38B2">
            <w:pPr>
              <w:pStyle w:val="ConsPlusNormal"/>
            </w:pPr>
            <w:r>
              <w:t>2. Специальное и табельное техническое оснащение поставщика социальных услуг (оборудование, приборы, аппаратура и т.д.): не требуется</w:t>
            </w:r>
          </w:p>
        </w:tc>
      </w:tr>
      <w:tr w:rsidR="001A38B2">
        <w:tblPrEx>
          <w:tblBorders>
            <w:insideH w:val="none" w:sz="0" w:space="0" w:color="auto"/>
          </w:tblBorders>
        </w:tblPrEx>
        <w:tc>
          <w:tcPr>
            <w:tcW w:w="2268" w:type="dxa"/>
            <w:tcBorders>
              <w:top w:val="nil"/>
              <w:bottom w:val="single" w:sz="4" w:space="0" w:color="auto"/>
            </w:tcBorders>
          </w:tcPr>
          <w:p w:rsidR="001A38B2" w:rsidRDefault="001A38B2">
            <w:pPr>
              <w:pStyle w:val="ConsPlusNormal"/>
            </w:pPr>
          </w:p>
        </w:tc>
        <w:tc>
          <w:tcPr>
            <w:tcW w:w="4252" w:type="dxa"/>
            <w:tcBorders>
              <w:top w:val="nil"/>
              <w:bottom w:val="single" w:sz="4" w:space="0" w:color="auto"/>
            </w:tcBorders>
          </w:tcPr>
          <w:p w:rsidR="001A38B2" w:rsidRDefault="001A38B2">
            <w:pPr>
              <w:pStyle w:val="ConsPlusNormal"/>
            </w:pPr>
            <w:r>
              <w:t>8) образовательных организаций.</w:t>
            </w:r>
          </w:p>
          <w:p w:rsidR="001A38B2" w:rsidRDefault="001A38B2">
            <w:pPr>
              <w:pStyle w:val="ConsPlusNormal"/>
            </w:pPr>
            <w:r>
              <w:t>Продолжительность до 1 часа рабочего времени.</w:t>
            </w:r>
          </w:p>
          <w:p w:rsidR="001A38B2" w:rsidRDefault="001A38B2">
            <w:pPr>
              <w:pStyle w:val="ConsPlusNormal"/>
            </w:pPr>
            <w:r>
              <w:t>2. Периодичность предоставления социальной услуги:</w:t>
            </w:r>
          </w:p>
          <w:p w:rsidR="001A38B2" w:rsidRDefault="001A38B2">
            <w:pPr>
              <w:pStyle w:val="ConsPlusNormal"/>
            </w:pPr>
            <w:r>
              <w:t>Услуга предоставляется по мере возникновения потребности.</w:t>
            </w:r>
          </w:p>
          <w:p w:rsidR="001A38B2" w:rsidRDefault="001A38B2">
            <w:pPr>
              <w:pStyle w:val="ConsPlusNormal"/>
            </w:pPr>
            <w:r>
              <w:t>3. Единица социальной услуги: сопровождение одного клиента до 1 часа - 1 услуга.</w:t>
            </w:r>
          </w:p>
          <w:p w:rsidR="001A38B2" w:rsidRDefault="001A38B2">
            <w:pPr>
              <w:pStyle w:val="ConsPlusNormal"/>
            </w:pPr>
            <w:r>
              <w:t>Каждый дополнительный час сопровождения, в том числе неполный, учитывается как отдельная единица услуги</w:t>
            </w:r>
          </w:p>
        </w:tc>
        <w:tc>
          <w:tcPr>
            <w:tcW w:w="2551" w:type="dxa"/>
            <w:tcBorders>
              <w:top w:val="nil"/>
              <w:bottom w:val="single" w:sz="4" w:space="0" w:color="auto"/>
            </w:tcBorders>
          </w:tcPr>
          <w:p w:rsidR="001A38B2" w:rsidRDefault="001A38B2">
            <w:pPr>
              <w:pStyle w:val="ConsPlusNormal"/>
            </w:pPr>
          </w:p>
        </w:tc>
      </w:tr>
    </w:tbl>
    <w:p w:rsidR="001A38B2" w:rsidRDefault="001A38B2">
      <w:pPr>
        <w:pStyle w:val="ConsPlusNormal"/>
        <w:jc w:val="both"/>
      </w:pPr>
    </w:p>
    <w:p w:rsidR="001A38B2" w:rsidRDefault="001A38B2">
      <w:pPr>
        <w:pStyle w:val="ConsPlusNormal"/>
        <w:jc w:val="both"/>
      </w:pPr>
      <w:r>
        <w:t xml:space="preserve">(подраздел 8.12 введен </w:t>
      </w:r>
      <w:hyperlink r:id="rId152">
        <w:r>
          <w:rPr>
            <w:color w:val="0000FF"/>
          </w:rPr>
          <w:t>Приказом</w:t>
        </w:r>
      </w:hyperlink>
      <w:r>
        <w:t xml:space="preserve"> Министерства социальной политики Свердловской области от 30.08.2016 N 468)</w:t>
      </w:r>
    </w:p>
    <w:p w:rsidR="001A38B2" w:rsidRDefault="001A38B2">
      <w:pPr>
        <w:pStyle w:val="ConsPlusNormal"/>
        <w:jc w:val="both"/>
      </w:pPr>
    </w:p>
    <w:p w:rsidR="001A38B2" w:rsidRDefault="001A38B2">
      <w:pPr>
        <w:pStyle w:val="ConsPlusNormal"/>
        <w:jc w:val="both"/>
      </w:pPr>
    </w:p>
    <w:p w:rsidR="001A38B2" w:rsidRDefault="001A38B2">
      <w:pPr>
        <w:pStyle w:val="ConsPlusNormal"/>
        <w:jc w:val="both"/>
      </w:pPr>
    </w:p>
    <w:p w:rsidR="001A38B2" w:rsidRDefault="001A38B2">
      <w:pPr>
        <w:pStyle w:val="ConsPlusNormal"/>
        <w:jc w:val="both"/>
      </w:pPr>
    </w:p>
    <w:p w:rsidR="001A38B2" w:rsidRDefault="001A38B2">
      <w:pPr>
        <w:pStyle w:val="ConsPlusNormal"/>
        <w:jc w:val="both"/>
      </w:pPr>
    </w:p>
    <w:p w:rsidR="001A38B2" w:rsidRDefault="001A38B2">
      <w:pPr>
        <w:pStyle w:val="ConsPlusNormal"/>
        <w:jc w:val="right"/>
        <w:outlineLvl w:val="2"/>
      </w:pPr>
      <w:r>
        <w:t>Приложение</w:t>
      </w:r>
    </w:p>
    <w:p w:rsidR="001A38B2" w:rsidRDefault="001A38B2">
      <w:pPr>
        <w:pStyle w:val="ConsPlusNormal"/>
        <w:jc w:val="right"/>
      </w:pPr>
      <w:r>
        <w:t>к приложению</w:t>
      </w:r>
    </w:p>
    <w:p w:rsidR="001A38B2" w:rsidRDefault="001A38B2">
      <w:pPr>
        <w:pStyle w:val="ConsPlusNormal"/>
        <w:jc w:val="right"/>
      </w:pPr>
      <w:r>
        <w:t>к стандартам социальных услуг</w:t>
      </w:r>
    </w:p>
    <w:p w:rsidR="001A38B2" w:rsidRDefault="001A38B2">
      <w:pPr>
        <w:pStyle w:val="ConsPlusNormal"/>
        <w:jc w:val="both"/>
      </w:pPr>
    </w:p>
    <w:p w:rsidR="001A38B2" w:rsidRDefault="001A38B2">
      <w:pPr>
        <w:pStyle w:val="ConsPlusTitle"/>
        <w:jc w:val="center"/>
      </w:pPr>
      <w:r>
        <w:t>ПЕРЕЧЕНЬ</w:t>
      </w:r>
    </w:p>
    <w:p w:rsidR="001A38B2" w:rsidRDefault="001A38B2">
      <w:pPr>
        <w:pStyle w:val="ConsPlusTitle"/>
        <w:jc w:val="center"/>
      </w:pPr>
      <w:r>
        <w:t>ТЕХНИЧЕСКИХ СРЕДСТВ УХОДА, РЕАБИЛИТАЦИИ И АДАПТАЦИИ</w:t>
      </w:r>
    </w:p>
    <w:p w:rsidR="001A38B2" w:rsidRDefault="001A38B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1A38B2">
        <w:tc>
          <w:tcPr>
            <w:tcW w:w="60" w:type="dxa"/>
            <w:tcBorders>
              <w:top w:val="nil"/>
              <w:left w:val="nil"/>
              <w:bottom w:val="nil"/>
              <w:right w:val="nil"/>
            </w:tcBorders>
            <w:shd w:val="clear" w:color="auto" w:fill="CED3F1"/>
            <w:tcMar>
              <w:top w:w="0" w:type="dxa"/>
              <w:left w:w="0" w:type="dxa"/>
              <w:bottom w:w="0" w:type="dxa"/>
              <w:right w:w="0" w:type="dxa"/>
            </w:tcMar>
          </w:tcPr>
          <w:p w:rsidR="001A38B2" w:rsidRDefault="001A38B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A38B2" w:rsidRDefault="001A38B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A38B2" w:rsidRDefault="001A38B2">
            <w:pPr>
              <w:pStyle w:val="ConsPlusNormal"/>
              <w:jc w:val="center"/>
            </w:pPr>
            <w:r>
              <w:rPr>
                <w:color w:val="392C69"/>
              </w:rPr>
              <w:t>Список изменяющих документов</w:t>
            </w:r>
          </w:p>
          <w:p w:rsidR="001A38B2" w:rsidRDefault="001A38B2">
            <w:pPr>
              <w:pStyle w:val="ConsPlusNormal"/>
              <w:jc w:val="center"/>
            </w:pPr>
            <w:r>
              <w:rPr>
                <w:color w:val="392C69"/>
              </w:rPr>
              <w:t xml:space="preserve">(в ред. </w:t>
            </w:r>
            <w:hyperlink r:id="rId153">
              <w:r>
                <w:rPr>
                  <w:color w:val="0000FF"/>
                </w:rPr>
                <w:t>Приказа</w:t>
              </w:r>
            </w:hyperlink>
            <w:r>
              <w:rPr>
                <w:color w:val="392C69"/>
              </w:rPr>
              <w:t xml:space="preserve"> Министерства социальной политики Свердловской области</w:t>
            </w:r>
          </w:p>
          <w:p w:rsidR="001A38B2" w:rsidRDefault="001A38B2">
            <w:pPr>
              <w:pStyle w:val="ConsPlusNormal"/>
              <w:jc w:val="center"/>
            </w:pPr>
            <w:r>
              <w:rPr>
                <w:color w:val="392C69"/>
              </w:rPr>
              <w:t>от 02.10.2025 N 270)</w:t>
            </w:r>
          </w:p>
        </w:tc>
        <w:tc>
          <w:tcPr>
            <w:tcW w:w="113" w:type="dxa"/>
            <w:tcBorders>
              <w:top w:val="nil"/>
              <w:left w:val="nil"/>
              <w:bottom w:val="nil"/>
              <w:right w:val="nil"/>
            </w:tcBorders>
            <w:shd w:val="clear" w:color="auto" w:fill="F4F3F8"/>
            <w:tcMar>
              <w:top w:w="0" w:type="dxa"/>
              <w:left w:w="0" w:type="dxa"/>
              <w:bottom w:w="0" w:type="dxa"/>
              <w:right w:w="0" w:type="dxa"/>
            </w:tcMar>
          </w:tcPr>
          <w:p w:rsidR="001A38B2" w:rsidRDefault="001A38B2">
            <w:pPr>
              <w:pStyle w:val="ConsPlusNormal"/>
            </w:pPr>
          </w:p>
        </w:tc>
      </w:tr>
    </w:tbl>
    <w:p w:rsidR="001A38B2" w:rsidRDefault="001A38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
        <w:gridCol w:w="2494"/>
        <w:gridCol w:w="5669"/>
      </w:tblGrid>
      <w:tr w:rsidR="001A38B2">
        <w:tc>
          <w:tcPr>
            <w:tcW w:w="907" w:type="dxa"/>
          </w:tcPr>
          <w:p w:rsidR="001A38B2" w:rsidRDefault="001A38B2">
            <w:pPr>
              <w:pStyle w:val="ConsPlusNormal"/>
              <w:jc w:val="center"/>
            </w:pPr>
            <w:r>
              <w:t>Номер строки</w:t>
            </w:r>
          </w:p>
        </w:tc>
        <w:tc>
          <w:tcPr>
            <w:tcW w:w="2494" w:type="dxa"/>
          </w:tcPr>
          <w:p w:rsidR="001A38B2" w:rsidRDefault="001A38B2">
            <w:pPr>
              <w:pStyle w:val="ConsPlusNormal"/>
              <w:jc w:val="center"/>
            </w:pPr>
            <w:r>
              <w:t xml:space="preserve">Коды классов, подклассов, групп технических средств ухода, реабилитации и адаптации </w:t>
            </w:r>
            <w:hyperlink w:anchor="P3940">
              <w:r>
                <w:rPr>
                  <w:color w:val="0000FF"/>
                </w:rPr>
                <w:t>&lt;1&gt;</w:t>
              </w:r>
            </w:hyperlink>
            <w:r>
              <w:t xml:space="preserve"> (далее - ТСР)</w:t>
            </w:r>
          </w:p>
        </w:tc>
        <w:tc>
          <w:tcPr>
            <w:tcW w:w="5669" w:type="dxa"/>
          </w:tcPr>
          <w:p w:rsidR="001A38B2" w:rsidRDefault="001A38B2">
            <w:pPr>
              <w:pStyle w:val="ConsPlusNormal"/>
              <w:jc w:val="center"/>
            </w:pPr>
            <w:r>
              <w:t>Наименование классов, подклассов, групп ТСР (примеры наименований ТСР)</w:t>
            </w:r>
          </w:p>
        </w:tc>
      </w:tr>
      <w:tr w:rsidR="001A38B2">
        <w:tc>
          <w:tcPr>
            <w:tcW w:w="907" w:type="dxa"/>
          </w:tcPr>
          <w:p w:rsidR="001A38B2" w:rsidRDefault="001A38B2">
            <w:pPr>
              <w:pStyle w:val="ConsPlusNormal"/>
              <w:jc w:val="center"/>
            </w:pPr>
            <w:r>
              <w:t>1</w:t>
            </w:r>
          </w:p>
        </w:tc>
        <w:tc>
          <w:tcPr>
            <w:tcW w:w="2494" w:type="dxa"/>
          </w:tcPr>
          <w:p w:rsidR="001A38B2" w:rsidRDefault="001A38B2">
            <w:pPr>
              <w:pStyle w:val="ConsPlusNormal"/>
              <w:jc w:val="center"/>
            </w:pPr>
            <w:r>
              <w:t>2</w:t>
            </w:r>
          </w:p>
        </w:tc>
        <w:tc>
          <w:tcPr>
            <w:tcW w:w="5669" w:type="dxa"/>
          </w:tcPr>
          <w:p w:rsidR="001A38B2" w:rsidRDefault="001A38B2">
            <w:pPr>
              <w:pStyle w:val="ConsPlusNormal"/>
              <w:jc w:val="center"/>
            </w:pPr>
            <w:r>
              <w:t>3</w:t>
            </w:r>
          </w:p>
        </w:tc>
      </w:tr>
      <w:tr w:rsidR="001A38B2">
        <w:tc>
          <w:tcPr>
            <w:tcW w:w="907" w:type="dxa"/>
          </w:tcPr>
          <w:p w:rsidR="001A38B2" w:rsidRDefault="001A38B2">
            <w:pPr>
              <w:pStyle w:val="ConsPlusNormal"/>
              <w:jc w:val="center"/>
            </w:pPr>
            <w:r>
              <w:t>1.</w:t>
            </w:r>
          </w:p>
        </w:tc>
        <w:tc>
          <w:tcPr>
            <w:tcW w:w="2494" w:type="dxa"/>
          </w:tcPr>
          <w:p w:rsidR="001A38B2" w:rsidRDefault="00004B1A">
            <w:pPr>
              <w:pStyle w:val="ConsPlusNormal"/>
              <w:jc w:val="center"/>
            </w:pPr>
            <w:hyperlink r:id="rId154">
              <w:r w:rsidR="001A38B2">
                <w:rPr>
                  <w:color w:val="0000FF"/>
                </w:rPr>
                <w:t>04 03 06</w:t>
              </w:r>
            </w:hyperlink>
          </w:p>
        </w:tc>
        <w:tc>
          <w:tcPr>
            <w:tcW w:w="5669" w:type="dxa"/>
          </w:tcPr>
          <w:p w:rsidR="001A38B2" w:rsidRDefault="001A38B2">
            <w:pPr>
              <w:pStyle w:val="ConsPlusNormal"/>
            </w:pPr>
            <w:r>
              <w:t>Ингаляционное оборудование.</w:t>
            </w:r>
          </w:p>
          <w:p w:rsidR="001A38B2" w:rsidRDefault="001A38B2">
            <w:pPr>
              <w:pStyle w:val="ConsPlusNormal"/>
            </w:pPr>
            <w:r>
              <w:t>Приборы, помогающие человеку вдыхать или употреблять лекарственные средства в паро-, газо- и жидкообразном состоянии или в виде тонкодисперсной пыли. Включают, например, струйные диспенсеры, автоматические ингаляционные диспенсеры, респираторы давления, ультразвуковые небулайзеры, фильтры, небулайзеры с дозировкой аэрозолей</w:t>
            </w:r>
          </w:p>
        </w:tc>
      </w:tr>
      <w:tr w:rsidR="001A38B2">
        <w:tc>
          <w:tcPr>
            <w:tcW w:w="907" w:type="dxa"/>
          </w:tcPr>
          <w:p w:rsidR="001A38B2" w:rsidRDefault="001A38B2">
            <w:pPr>
              <w:pStyle w:val="ConsPlusNormal"/>
              <w:jc w:val="center"/>
            </w:pPr>
            <w:r>
              <w:t>2.</w:t>
            </w:r>
          </w:p>
        </w:tc>
        <w:tc>
          <w:tcPr>
            <w:tcW w:w="2494" w:type="dxa"/>
          </w:tcPr>
          <w:p w:rsidR="001A38B2" w:rsidRDefault="00004B1A">
            <w:pPr>
              <w:pStyle w:val="ConsPlusNormal"/>
              <w:jc w:val="center"/>
            </w:pPr>
            <w:hyperlink r:id="rId155">
              <w:r w:rsidR="001A38B2">
                <w:rPr>
                  <w:color w:val="0000FF"/>
                </w:rPr>
                <w:t>04 03 18</w:t>
              </w:r>
            </w:hyperlink>
          </w:p>
        </w:tc>
        <w:tc>
          <w:tcPr>
            <w:tcW w:w="5669" w:type="dxa"/>
          </w:tcPr>
          <w:p w:rsidR="001A38B2" w:rsidRDefault="001A38B2">
            <w:pPr>
              <w:pStyle w:val="ConsPlusNormal"/>
            </w:pPr>
            <w:r>
              <w:t>Кислородные аппараты.</w:t>
            </w:r>
          </w:p>
          <w:p w:rsidR="001A38B2" w:rsidRDefault="001A38B2">
            <w:pPr>
              <w:pStyle w:val="ConsPlusNormal"/>
            </w:pPr>
            <w:r>
              <w:t>Устройства, обеспечивающие концентрацию кислорода, вдыхаемого через нос и рот. Включают, например, аппараты, которые концентрируют кислород из окружающего воздуха</w:t>
            </w:r>
          </w:p>
        </w:tc>
      </w:tr>
      <w:tr w:rsidR="001A38B2">
        <w:tc>
          <w:tcPr>
            <w:tcW w:w="907" w:type="dxa"/>
          </w:tcPr>
          <w:p w:rsidR="001A38B2" w:rsidRDefault="001A38B2">
            <w:pPr>
              <w:pStyle w:val="ConsPlusNormal"/>
              <w:jc w:val="center"/>
            </w:pPr>
            <w:r>
              <w:t>3.</w:t>
            </w:r>
          </w:p>
        </w:tc>
        <w:tc>
          <w:tcPr>
            <w:tcW w:w="2494" w:type="dxa"/>
          </w:tcPr>
          <w:p w:rsidR="001A38B2" w:rsidRDefault="00004B1A">
            <w:pPr>
              <w:pStyle w:val="ConsPlusNormal"/>
              <w:jc w:val="center"/>
            </w:pPr>
            <w:hyperlink r:id="rId156">
              <w:r w:rsidR="001A38B2">
                <w:rPr>
                  <w:color w:val="0000FF"/>
                </w:rPr>
                <w:t>04 03 27</w:t>
              </w:r>
            </w:hyperlink>
          </w:p>
        </w:tc>
        <w:tc>
          <w:tcPr>
            <w:tcW w:w="5669" w:type="dxa"/>
          </w:tcPr>
          <w:p w:rsidR="001A38B2" w:rsidRDefault="001A38B2">
            <w:pPr>
              <w:pStyle w:val="ConsPlusNormal"/>
            </w:pPr>
            <w:r>
              <w:t>Дыхательные мышечные тренажеры.</w:t>
            </w:r>
          </w:p>
          <w:p w:rsidR="001A38B2" w:rsidRDefault="001A38B2">
            <w:pPr>
              <w:pStyle w:val="ConsPlusNormal"/>
            </w:pPr>
            <w:r>
              <w:t>Устройства для тренировки дыхательных мышц либо посредством противодействия дыханию человека, либо путем непосредственного сжатия стенок его грудной клетки. Включают, например, маски, которые создают противодействие вдоху и выдоху</w:t>
            </w:r>
          </w:p>
        </w:tc>
      </w:tr>
      <w:tr w:rsidR="001A38B2">
        <w:tc>
          <w:tcPr>
            <w:tcW w:w="907" w:type="dxa"/>
          </w:tcPr>
          <w:p w:rsidR="001A38B2" w:rsidRDefault="001A38B2">
            <w:pPr>
              <w:pStyle w:val="ConsPlusNormal"/>
              <w:jc w:val="center"/>
            </w:pPr>
            <w:r>
              <w:t>4.</w:t>
            </w:r>
          </w:p>
        </w:tc>
        <w:tc>
          <w:tcPr>
            <w:tcW w:w="2494" w:type="dxa"/>
          </w:tcPr>
          <w:p w:rsidR="001A38B2" w:rsidRDefault="00004B1A">
            <w:pPr>
              <w:pStyle w:val="ConsPlusNormal"/>
              <w:jc w:val="center"/>
            </w:pPr>
            <w:hyperlink r:id="rId157">
              <w:r w:rsidR="001A38B2">
                <w:rPr>
                  <w:color w:val="0000FF"/>
                </w:rPr>
                <w:t>04 09 03</w:t>
              </w:r>
            </w:hyperlink>
          </w:p>
        </w:tc>
        <w:tc>
          <w:tcPr>
            <w:tcW w:w="5669" w:type="dxa"/>
          </w:tcPr>
          <w:p w:rsidR="001A38B2" w:rsidRDefault="001A38B2">
            <w:pPr>
              <w:pStyle w:val="ConsPlusNormal"/>
            </w:pPr>
            <w:r>
              <w:t>Ультрафиолетовые лампы A (UVA).</w:t>
            </w:r>
          </w:p>
          <w:p w:rsidR="001A38B2" w:rsidRDefault="001A38B2">
            <w:pPr>
              <w:pStyle w:val="ConsPlusNormal"/>
            </w:pPr>
            <w:r>
              <w:t>Терапевтические лампы, испускающие длинноволновые ультрафиолетовые лучи, используемые в основном для лечения кожных заболеваний</w:t>
            </w:r>
          </w:p>
        </w:tc>
      </w:tr>
      <w:tr w:rsidR="001A38B2">
        <w:tc>
          <w:tcPr>
            <w:tcW w:w="907" w:type="dxa"/>
          </w:tcPr>
          <w:p w:rsidR="001A38B2" w:rsidRDefault="001A38B2">
            <w:pPr>
              <w:pStyle w:val="ConsPlusNormal"/>
              <w:jc w:val="center"/>
            </w:pPr>
            <w:r>
              <w:t>5.</w:t>
            </w:r>
          </w:p>
        </w:tc>
        <w:tc>
          <w:tcPr>
            <w:tcW w:w="2494" w:type="dxa"/>
          </w:tcPr>
          <w:p w:rsidR="001A38B2" w:rsidRDefault="00004B1A">
            <w:pPr>
              <w:pStyle w:val="ConsPlusNormal"/>
              <w:jc w:val="center"/>
            </w:pPr>
            <w:hyperlink r:id="rId158">
              <w:r w:rsidR="001A38B2">
                <w:rPr>
                  <w:color w:val="0000FF"/>
                </w:rPr>
                <w:t>04 09 06</w:t>
              </w:r>
            </w:hyperlink>
          </w:p>
        </w:tc>
        <w:tc>
          <w:tcPr>
            <w:tcW w:w="5669" w:type="dxa"/>
          </w:tcPr>
          <w:p w:rsidR="001A38B2" w:rsidRDefault="001A38B2">
            <w:pPr>
              <w:pStyle w:val="ConsPlusNormal"/>
            </w:pPr>
            <w:r>
              <w:t>Селективные ультрафиолетовые лампы для фототерапии (SUP) и ультрафиолетовые лампы B (UVB).</w:t>
            </w:r>
          </w:p>
          <w:p w:rsidR="001A38B2" w:rsidRDefault="001A38B2">
            <w:pPr>
              <w:pStyle w:val="ConsPlusNormal"/>
            </w:pPr>
            <w:r>
              <w:t>Терапевтические лампы, испускающие коротковолновые ультрафиолетовые лучи, используемые в основном для лечения кожных заболеваний</w:t>
            </w:r>
          </w:p>
        </w:tc>
      </w:tr>
      <w:tr w:rsidR="001A38B2">
        <w:tc>
          <w:tcPr>
            <w:tcW w:w="907" w:type="dxa"/>
          </w:tcPr>
          <w:p w:rsidR="001A38B2" w:rsidRDefault="001A38B2">
            <w:pPr>
              <w:pStyle w:val="ConsPlusNormal"/>
              <w:jc w:val="center"/>
            </w:pPr>
            <w:r>
              <w:t>6.</w:t>
            </w:r>
          </w:p>
        </w:tc>
        <w:tc>
          <w:tcPr>
            <w:tcW w:w="2494" w:type="dxa"/>
          </w:tcPr>
          <w:p w:rsidR="001A38B2" w:rsidRDefault="00004B1A">
            <w:pPr>
              <w:pStyle w:val="ConsPlusNormal"/>
              <w:jc w:val="center"/>
            </w:pPr>
            <w:hyperlink r:id="rId159">
              <w:r w:rsidR="001A38B2">
                <w:rPr>
                  <w:color w:val="0000FF"/>
                </w:rPr>
                <w:t>04 24 09</w:t>
              </w:r>
            </w:hyperlink>
          </w:p>
        </w:tc>
        <w:tc>
          <w:tcPr>
            <w:tcW w:w="5669" w:type="dxa"/>
          </w:tcPr>
          <w:p w:rsidR="001A38B2" w:rsidRDefault="001A38B2">
            <w:pPr>
              <w:pStyle w:val="ConsPlusNormal"/>
            </w:pPr>
            <w:r>
              <w:t>Приборы для измерения кровяного давления (сфигмоманометры)</w:t>
            </w:r>
          </w:p>
        </w:tc>
      </w:tr>
      <w:tr w:rsidR="001A38B2">
        <w:tc>
          <w:tcPr>
            <w:tcW w:w="907" w:type="dxa"/>
          </w:tcPr>
          <w:p w:rsidR="001A38B2" w:rsidRDefault="001A38B2">
            <w:pPr>
              <w:pStyle w:val="ConsPlusNormal"/>
              <w:jc w:val="center"/>
            </w:pPr>
            <w:r>
              <w:t>7.</w:t>
            </w:r>
          </w:p>
        </w:tc>
        <w:tc>
          <w:tcPr>
            <w:tcW w:w="2494" w:type="dxa"/>
          </w:tcPr>
          <w:p w:rsidR="001A38B2" w:rsidRDefault="00004B1A">
            <w:pPr>
              <w:pStyle w:val="ConsPlusNormal"/>
              <w:jc w:val="center"/>
            </w:pPr>
            <w:hyperlink r:id="rId160">
              <w:r w:rsidR="001A38B2">
                <w:rPr>
                  <w:color w:val="0000FF"/>
                </w:rPr>
                <w:t>04 24 12</w:t>
              </w:r>
            </w:hyperlink>
          </w:p>
        </w:tc>
        <w:tc>
          <w:tcPr>
            <w:tcW w:w="5669" w:type="dxa"/>
          </w:tcPr>
          <w:p w:rsidR="001A38B2" w:rsidRDefault="001A38B2">
            <w:pPr>
              <w:pStyle w:val="ConsPlusNormal"/>
            </w:pPr>
            <w:r>
              <w:t>Устройства, оборудование и материалы для анализа крови. К ним относятся, например, мониторы для контроля уровня глюкозы в крови</w:t>
            </w:r>
          </w:p>
        </w:tc>
      </w:tr>
      <w:tr w:rsidR="001A38B2">
        <w:tc>
          <w:tcPr>
            <w:tcW w:w="907" w:type="dxa"/>
          </w:tcPr>
          <w:p w:rsidR="001A38B2" w:rsidRDefault="001A38B2">
            <w:pPr>
              <w:pStyle w:val="ConsPlusNormal"/>
              <w:jc w:val="center"/>
            </w:pPr>
            <w:r>
              <w:t>8.</w:t>
            </w:r>
          </w:p>
        </w:tc>
        <w:tc>
          <w:tcPr>
            <w:tcW w:w="2494" w:type="dxa"/>
          </w:tcPr>
          <w:p w:rsidR="001A38B2" w:rsidRDefault="00004B1A">
            <w:pPr>
              <w:pStyle w:val="ConsPlusNormal"/>
              <w:jc w:val="center"/>
            </w:pPr>
            <w:hyperlink r:id="rId161">
              <w:r w:rsidR="001A38B2">
                <w:rPr>
                  <w:color w:val="0000FF"/>
                </w:rPr>
                <w:t>04 24 24</w:t>
              </w:r>
            </w:hyperlink>
          </w:p>
        </w:tc>
        <w:tc>
          <w:tcPr>
            <w:tcW w:w="5669" w:type="dxa"/>
          </w:tcPr>
          <w:p w:rsidR="001A38B2" w:rsidRDefault="001A38B2">
            <w:pPr>
              <w:pStyle w:val="ConsPlusNormal"/>
            </w:pPr>
            <w:r>
              <w:t>Термометры для измерения температуры тела человека с речевым выходом.</w:t>
            </w:r>
          </w:p>
          <w:p w:rsidR="001A38B2" w:rsidRDefault="001A38B2">
            <w:pPr>
              <w:pStyle w:val="ConsPlusNormal"/>
            </w:pPr>
            <w:r>
              <w:t>Инструменты для измерения температуры тела человека</w:t>
            </w:r>
          </w:p>
        </w:tc>
      </w:tr>
      <w:tr w:rsidR="001A38B2">
        <w:tc>
          <w:tcPr>
            <w:tcW w:w="907" w:type="dxa"/>
          </w:tcPr>
          <w:p w:rsidR="001A38B2" w:rsidRDefault="001A38B2">
            <w:pPr>
              <w:pStyle w:val="ConsPlusNormal"/>
              <w:jc w:val="center"/>
            </w:pPr>
            <w:r>
              <w:t>9.</w:t>
            </w:r>
          </w:p>
        </w:tc>
        <w:tc>
          <w:tcPr>
            <w:tcW w:w="2494" w:type="dxa"/>
          </w:tcPr>
          <w:p w:rsidR="001A38B2" w:rsidRDefault="00004B1A">
            <w:pPr>
              <w:pStyle w:val="ConsPlusNormal"/>
              <w:jc w:val="center"/>
            </w:pPr>
            <w:hyperlink r:id="rId162">
              <w:r w:rsidR="001A38B2">
                <w:rPr>
                  <w:color w:val="0000FF"/>
                </w:rPr>
                <w:t>04 24 27</w:t>
              </w:r>
            </w:hyperlink>
          </w:p>
        </w:tc>
        <w:tc>
          <w:tcPr>
            <w:tcW w:w="5669" w:type="dxa"/>
          </w:tcPr>
          <w:p w:rsidR="001A38B2" w:rsidRDefault="001A38B2">
            <w:pPr>
              <w:pStyle w:val="ConsPlusNormal"/>
            </w:pPr>
            <w:r>
              <w:t>Весы для измерения массы тела человека с речевым выходом.</w:t>
            </w:r>
          </w:p>
          <w:p w:rsidR="001A38B2" w:rsidRDefault="001A38B2">
            <w:pPr>
              <w:pStyle w:val="ConsPlusNormal"/>
            </w:pPr>
            <w:r>
              <w:t>Инструменты для взвешивания человека</w:t>
            </w:r>
          </w:p>
        </w:tc>
      </w:tr>
      <w:tr w:rsidR="001A38B2">
        <w:tc>
          <w:tcPr>
            <w:tcW w:w="907" w:type="dxa"/>
          </w:tcPr>
          <w:p w:rsidR="001A38B2" w:rsidRDefault="001A38B2">
            <w:pPr>
              <w:pStyle w:val="ConsPlusNormal"/>
              <w:jc w:val="center"/>
            </w:pPr>
            <w:r>
              <w:t>10.</w:t>
            </w:r>
          </w:p>
        </w:tc>
        <w:tc>
          <w:tcPr>
            <w:tcW w:w="2494" w:type="dxa"/>
          </w:tcPr>
          <w:p w:rsidR="001A38B2" w:rsidRDefault="00004B1A">
            <w:pPr>
              <w:pStyle w:val="ConsPlusNormal"/>
              <w:jc w:val="center"/>
            </w:pPr>
            <w:hyperlink r:id="rId163">
              <w:r w:rsidR="001A38B2">
                <w:rPr>
                  <w:color w:val="0000FF"/>
                </w:rPr>
                <w:t>04 45</w:t>
              </w:r>
            </w:hyperlink>
          </w:p>
        </w:tc>
        <w:tc>
          <w:tcPr>
            <w:tcW w:w="5669" w:type="dxa"/>
          </w:tcPr>
          <w:p w:rsidR="001A38B2" w:rsidRDefault="001A38B2">
            <w:pPr>
              <w:pStyle w:val="ConsPlusNormal"/>
            </w:pPr>
            <w:r>
              <w:t>Вспомогательные средства для спинальной тракции.</w:t>
            </w:r>
          </w:p>
          <w:p w:rsidR="001A38B2" w:rsidRDefault="001A38B2">
            <w:pPr>
              <w:pStyle w:val="ConsPlusNormal"/>
            </w:pPr>
            <w:r>
              <w:t>Устройства, используемые для растяжки позвоночника</w:t>
            </w:r>
          </w:p>
        </w:tc>
      </w:tr>
      <w:tr w:rsidR="001A38B2">
        <w:tc>
          <w:tcPr>
            <w:tcW w:w="907" w:type="dxa"/>
          </w:tcPr>
          <w:p w:rsidR="001A38B2" w:rsidRDefault="001A38B2">
            <w:pPr>
              <w:pStyle w:val="ConsPlusNormal"/>
              <w:jc w:val="center"/>
            </w:pPr>
            <w:r>
              <w:t>11.</w:t>
            </w:r>
          </w:p>
        </w:tc>
        <w:tc>
          <w:tcPr>
            <w:tcW w:w="2494" w:type="dxa"/>
          </w:tcPr>
          <w:p w:rsidR="001A38B2" w:rsidRDefault="00004B1A">
            <w:pPr>
              <w:pStyle w:val="ConsPlusNormal"/>
              <w:jc w:val="center"/>
            </w:pPr>
            <w:hyperlink r:id="rId164">
              <w:r w:rsidR="001A38B2">
                <w:rPr>
                  <w:color w:val="0000FF"/>
                </w:rPr>
                <w:t>04 48 03</w:t>
              </w:r>
            </w:hyperlink>
          </w:p>
        </w:tc>
        <w:tc>
          <w:tcPr>
            <w:tcW w:w="5669" w:type="dxa"/>
          </w:tcPr>
          <w:p w:rsidR="001A38B2" w:rsidRDefault="001A38B2">
            <w:pPr>
              <w:pStyle w:val="ConsPlusNormal"/>
            </w:pPr>
            <w:r>
              <w:t>Велотренажеры и велоэргометры.</w:t>
            </w:r>
          </w:p>
          <w:p w:rsidR="001A38B2" w:rsidRDefault="001A38B2">
            <w:pPr>
              <w:pStyle w:val="ConsPlusNormal"/>
            </w:pPr>
            <w:r>
              <w:t>Стационарные велоустройства для физических упражнений. Включают, например, ручные велоэргометры и системы беговых дорожек</w:t>
            </w:r>
          </w:p>
        </w:tc>
      </w:tr>
      <w:tr w:rsidR="001A38B2">
        <w:tc>
          <w:tcPr>
            <w:tcW w:w="907" w:type="dxa"/>
          </w:tcPr>
          <w:p w:rsidR="001A38B2" w:rsidRDefault="001A38B2">
            <w:pPr>
              <w:pStyle w:val="ConsPlusNormal"/>
              <w:jc w:val="center"/>
            </w:pPr>
            <w:r>
              <w:t>12.</w:t>
            </w:r>
          </w:p>
        </w:tc>
        <w:tc>
          <w:tcPr>
            <w:tcW w:w="2494" w:type="dxa"/>
          </w:tcPr>
          <w:p w:rsidR="001A38B2" w:rsidRDefault="00004B1A">
            <w:pPr>
              <w:pStyle w:val="ConsPlusNormal"/>
              <w:jc w:val="center"/>
            </w:pPr>
            <w:hyperlink r:id="rId165">
              <w:r w:rsidR="001A38B2">
                <w:rPr>
                  <w:color w:val="0000FF"/>
                </w:rPr>
                <w:t>04 48 07</w:t>
              </w:r>
            </w:hyperlink>
          </w:p>
        </w:tc>
        <w:tc>
          <w:tcPr>
            <w:tcW w:w="5669" w:type="dxa"/>
          </w:tcPr>
          <w:p w:rsidR="001A38B2" w:rsidRDefault="001A38B2">
            <w:pPr>
              <w:pStyle w:val="ConsPlusNormal"/>
            </w:pPr>
            <w:r>
              <w:t>Вспомогательные средства для обучения (тренировки) ходьбе. Стационарное оборудование для поддержания людей, обучающихся ходьбе. Включает, например, параллельные брусья и системы беговых дорожек</w:t>
            </w:r>
          </w:p>
        </w:tc>
      </w:tr>
      <w:tr w:rsidR="001A38B2">
        <w:tc>
          <w:tcPr>
            <w:tcW w:w="907" w:type="dxa"/>
          </w:tcPr>
          <w:p w:rsidR="001A38B2" w:rsidRDefault="001A38B2">
            <w:pPr>
              <w:pStyle w:val="ConsPlusNormal"/>
              <w:jc w:val="center"/>
            </w:pPr>
            <w:r>
              <w:t>13.</w:t>
            </w:r>
          </w:p>
        </w:tc>
        <w:tc>
          <w:tcPr>
            <w:tcW w:w="2494" w:type="dxa"/>
          </w:tcPr>
          <w:p w:rsidR="001A38B2" w:rsidRDefault="00004B1A">
            <w:pPr>
              <w:pStyle w:val="ConsPlusNormal"/>
              <w:jc w:val="center"/>
            </w:pPr>
            <w:hyperlink r:id="rId166">
              <w:r w:rsidR="001A38B2">
                <w:rPr>
                  <w:color w:val="0000FF"/>
                </w:rPr>
                <w:t>04 48 12</w:t>
              </w:r>
            </w:hyperlink>
            <w:r w:rsidR="001A38B2">
              <w:t>,</w:t>
            </w:r>
          </w:p>
          <w:p w:rsidR="001A38B2" w:rsidRDefault="00004B1A">
            <w:pPr>
              <w:pStyle w:val="ConsPlusNormal"/>
              <w:jc w:val="center"/>
            </w:pPr>
            <w:hyperlink r:id="rId167">
              <w:r w:rsidR="001A38B2">
                <w:rPr>
                  <w:color w:val="0000FF"/>
                </w:rPr>
                <w:t>04 48 15</w:t>
              </w:r>
            </w:hyperlink>
            <w:r w:rsidR="001A38B2">
              <w:t>,</w:t>
            </w:r>
          </w:p>
          <w:p w:rsidR="001A38B2" w:rsidRDefault="00004B1A">
            <w:pPr>
              <w:pStyle w:val="ConsPlusNormal"/>
              <w:jc w:val="center"/>
            </w:pPr>
            <w:hyperlink r:id="rId168">
              <w:r w:rsidR="001A38B2">
                <w:rPr>
                  <w:color w:val="0000FF"/>
                </w:rPr>
                <w:t>04 48 18</w:t>
              </w:r>
            </w:hyperlink>
          </w:p>
        </w:tc>
        <w:tc>
          <w:tcPr>
            <w:tcW w:w="5669" w:type="dxa"/>
          </w:tcPr>
          <w:p w:rsidR="001A38B2" w:rsidRDefault="001A38B2">
            <w:pPr>
              <w:pStyle w:val="ConsPlusNormal"/>
            </w:pPr>
            <w:r>
              <w:t>Устройства для тренировки пальцев и кистей рук.</w:t>
            </w:r>
          </w:p>
          <w:p w:rsidR="001A38B2" w:rsidRDefault="001A38B2">
            <w:pPr>
              <w:pStyle w:val="ConsPlusNormal"/>
            </w:pPr>
            <w:r>
              <w:t>Оборудование для тренировки подвижности или укрепления пальцев и кистей рук.</w:t>
            </w:r>
          </w:p>
          <w:p w:rsidR="001A38B2" w:rsidRDefault="001A38B2">
            <w:pPr>
              <w:pStyle w:val="ConsPlusNormal"/>
            </w:pPr>
            <w:r>
              <w:t>Устройства для тренировки рук, тренировки туловища и тренировки ног.</w:t>
            </w:r>
          </w:p>
          <w:p w:rsidR="001A38B2" w:rsidRDefault="001A38B2">
            <w:pPr>
              <w:pStyle w:val="ConsPlusNormal"/>
            </w:pPr>
            <w:r>
              <w:t>Оборудование для тренировки подвижности вестибулярного аппарата или для укрепления конечностей и туловища.</w:t>
            </w:r>
          </w:p>
          <w:p w:rsidR="001A38B2" w:rsidRDefault="001A38B2">
            <w:pPr>
              <w:pStyle w:val="ConsPlusNormal"/>
            </w:pPr>
            <w:r>
              <w:t>Включает, например, настенные брусья, трамплины, гимнастические маты, мостики и оборудование, которое помогает при аэробных и силовых упражнениях.</w:t>
            </w:r>
          </w:p>
          <w:p w:rsidR="001A38B2" w:rsidRDefault="001A38B2">
            <w:pPr>
              <w:pStyle w:val="ConsPlusNormal"/>
            </w:pPr>
            <w:r>
              <w:t>Нагружаемые манжеты.</w:t>
            </w:r>
          </w:p>
          <w:p w:rsidR="001A38B2" w:rsidRDefault="001A38B2">
            <w:pPr>
              <w:pStyle w:val="ConsPlusNormal"/>
            </w:pPr>
            <w:r>
              <w:t>Манжеты, наполненные массивной субстанцией, которые надевают на конечности во время силовых упражнений для их укрепления или для предотвращения дрожания в конечностях</w:t>
            </w:r>
          </w:p>
        </w:tc>
      </w:tr>
      <w:tr w:rsidR="001A38B2">
        <w:tc>
          <w:tcPr>
            <w:tcW w:w="907" w:type="dxa"/>
          </w:tcPr>
          <w:p w:rsidR="001A38B2" w:rsidRDefault="001A38B2">
            <w:pPr>
              <w:pStyle w:val="ConsPlusNormal"/>
              <w:jc w:val="center"/>
            </w:pPr>
            <w:r>
              <w:t>14.</w:t>
            </w:r>
          </w:p>
        </w:tc>
        <w:tc>
          <w:tcPr>
            <w:tcW w:w="2494" w:type="dxa"/>
          </w:tcPr>
          <w:p w:rsidR="001A38B2" w:rsidRDefault="001A38B2">
            <w:pPr>
              <w:pStyle w:val="ConsPlusNormal"/>
              <w:jc w:val="center"/>
            </w:pPr>
            <w:r>
              <w:t>04 88</w:t>
            </w:r>
          </w:p>
        </w:tc>
        <w:tc>
          <w:tcPr>
            <w:tcW w:w="5669" w:type="dxa"/>
          </w:tcPr>
          <w:p w:rsidR="001A38B2" w:rsidRDefault="001A38B2">
            <w:pPr>
              <w:pStyle w:val="ConsPlusNormal"/>
            </w:pPr>
            <w:r>
              <w:t>Оборудование и аппараты для физиотерапевтического применения в домашних условиях (например, аппараты для электролечения, магнитотерапии, теплолечения, светолечения, электростимуляции и др. виды физиолечения, массажеры (многофункциональные, роликовые и др.), эспандеры и др.)</w:t>
            </w:r>
          </w:p>
        </w:tc>
      </w:tr>
      <w:tr w:rsidR="001A38B2">
        <w:tc>
          <w:tcPr>
            <w:tcW w:w="907" w:type="dxa"/>
          </w:tcPr>
          <w:p w:rsidR="001A38B2" w:rsidRDefault="001A38B2">
            <w:pPr>
              <w:pStyle w:val="ConsPlusNormal"/>
              <w:jc w:val="center"/>
            </w:pPr>
            <w:r>
              <w:t>15.</w:t>
            </w:r>
          </w:p>
        </w:tc>
        <w:tc>
          <w:tcPr>
            <w:tcW w:w="2494" w:type="dxa"/>
          </w:tcPr>
          <w:p w:rsidR="001A38B2" w:rsidRDefault="00004B1A">
            <w:pPr>
              <w:pStyle w:val="ConsPlusNormal"/>
              <w:jc w:val="center"/>
            </w:pPr>
            <w:hyperlink r:id="rId169">
              <w:r w:rsidR="001A38B2">
                <w:rPr>
                  <w:color w:val="0000FF"/>
                </w:rPr>
                <w:t>05 03 06</w:t>
              </w:r>
            </w:hyperlink>
          </w:p>
        </w:tc>
        <w:tc>
          <w:tcPr>
            <w:tcW w:w="5669" w:type="dxa"/>
          </w:tcPr>
          <w:p w:rsidR="001A38B2" w:rsidRDefault="001A38B2">
            <w:pPr>
              <w:pStyle w:val="ConsPlusNormal"/>
            </w:pPr>
            <w:r>
              <w:t>Учебные средства для развития навыков устной речи.</w:t>
            </w:r>
          </w:p>
          <w:p w:rsidR="001A38B2" w:rsidRDefault="001A38B2">
            <w:pPr>
              <w:pStyle w:val="ConsPlusNormal"/>
            </w:pPr>
            <w:r>
              <w:t>Средства для тренировки и развития навыков чтения, в частности, относящиеся к стратегическим задачам, подходам и выполнению</w:t>
            </w:r>
          </w:p>
        </w:tc>
      </w:tr>
      <w:tr w:rsidR="001A38B2">
        <w:tc>
          <w:tcPr>
            <w:tcW w:w="907" w:type="dxa"/>
          </w:tcPr>
          <w:p w:rsidR="001A38B2" w:rsidRDefault="001A38B2">
            <w:pPr>
              <w:pStyle w:val="ConsPlusNormal"/>
              <w:jc w:val="center"/>
            </w:pPr>
            <w:r>
              <w:t>16.</w:t>
            </w:r>
          </w:p>
        </w:tc>
        <w:tc>
          <w:tcPr>
            <w:tcW w:w="2494" w:type="dxa"/>
          </w:tcPr>
          <w:p w:rsidR="001A38B2" w:rsidRDefault="00004B1A">
            <w:pPr>
              <w:pStyle w:val="ConsPlusNormal"/>
              <w:jc w:val="center"/>
            </w:pPr>
            <w:hyperlink r:id="rId170">
              <w:r w:rsidR="001A38B2">
                <w:rPr>
                  <w:color w:val="0000FF"/>
                </w:rPr>
                <w:t>05 06 06</w:t>
              </w:r>
            </w:hyperlink>
          </w:p>
        </w:tc>
        <w:tc>
          <w:tcPr>
            <w:tcW w:w="5669" w:type="dxa"/>
          </w:tcPr>
          <w:p w:rsidR="001A38B2" w:rsidRDefault="001A38B2">
            <w:pPr>
              <w:pStyle w:val="ConsPlusNormal"/>
            </w:pPr>
            <w:r>
              <w:t>Вспомогательные средства обучения жестовому языку.</w:t>
            </w:r>
          </w:p>
          <w:p w:rsidR="001A38B2" w:rsidRDefault="001A38B2">
            <w:pPr>
              <w:pStyle w:val="ConsPlusNormal"/>
            </w:pPr>
            <w:r>
              <w:t>Средства для тренировки и обучения жестовому языку, т.е. визуальному языку для глухих людей</w:t>
            </w:r>
          </w:p>
        </w:tc>
      </w:tr>
      <w:tr w:rsidR="001A38B2">
        <w:tc>
          <w:tcPr>
            <w:tcW w:w="907" w:type="dxa"/>
          </w:tcPr>
          <w:p w:rsidR="001A38B2" w:rsidRDefault="001A38B2">
            <w:pPr>
              <w:pStyle w:val="ConsPlusNormal"/>
              <w:jc w:val="center"/>
            </w:pPr>
            <w:r>
              <w:t>17.</w:t>
            </w:r>
          </w:p>
        </w:tc>
        <w:tc>
          <w:tcPr>
            <w:tcW w:w="2494" w:type="dxa"/>
          </w:tcPr>
          <w:p w:rsidR="001A38B2" w:rsidRDefault="00004B1A">
            <w:pPr>
              <w:pStyle w:val="ConsPlusNormal"/>
              <w:jc w:val="center"/>
            </w:pPr>
            <w:hyperlink r:id="rId171">
              <w:r w:rsidR="001A38B2">
                <w:rPr>
                  <w:color w:val="0000FF"/>
                </w:rPr>
                <w:t>05 06 21</w:t>
              </w:r>
            </w:hyperlink>
          </w:p>
        </w:tc>
        <w:tc>
          <w:tcPr>
            <w:tcW w:w="5669" w:type="dxa"/>
          </w:tcPr>
          <w:p w:rsidR="001A38B2" w:rsidRDefault="001A38B2">
            <w:pPr>
              <w:pStyle w:val="ConsPlusNormal"/>
            </w:pPr>
            <w:r>
              <w:t>Вспомогательные средства обучения языку пиктограмм и символов.</w:t>
            </w:r>
          </w:p>
          <w:p w:rsidR="001A38B2" w:rsidRDefault="001A38B2">
            <w:pPr>
              <w:pStyle w:val="ConsPlusNormal"/>
            </w:pPr>
            <w:r>
              <w:t>Средства для тренировки и обучения способности пользоваться упрощенными и формализованными изображениями, которые символизируют сообщение или информацию.</w:t>
            </w:r>
          </w:p>
          <w:p w:rsidR="001A38B2" w:rsidRDefault="001A38B2">
            <w:pPr>
              <w:pStyle w:val="ConsPlusNormal"/>
            </w:pPr>
            <w:r>
              <w:t>Включают, например, пик-символы</w:t>
            </w:r>
          </w:p>
        </w:tc>
      </w:tr>
      <w:tr w:rsidR="001A38B2">
        <w:tc>
          <w:tcPr>
            <w:tcW w:w="907" w:type="dxa"/>
          </w:tcPr>
          <w:p w:rsidR="001A38B2" w:rsidRDefault="001A38B2">
            <w:pPr>
              <w:pStyle w:val="ConsPlusNormal"/>
              <w:jc w:val="center"/>
            </w:pPr>
            <w:r>
              <w:t>18.</w:t>
            </w:r>
          </w:p>
        </w:tc>
        <w:tc>
          <w:tcPr>
            <w:tcW w:w="2494" w:type="dxa"/>
          </w:tcPr>
          <w:p w:rsidR="001A38B2" w:rsidRDefault="00004B1A">
            <w:pPr>
              <w:pStyle w:val="ConsPlusNormal"/>
              <w:jc w:val="center"/>
            </w:pPr>
            <w:hyperlink r:id="rId172">
              <w:r w:rsidR="001A38B2">
                <w:rPr>
                  <w:color w:val="0000FF"/>
                </w:rPr>
                <w:t>05 12 03</w:t>
              </w:r>
            </w:hyperlink>
            <w:r w:rsidR="001A38B2">
              <w:t>,</w:t>
            </w:r>
          </w:p>
          <w:p w:rsidR="001A38B2" w:rsidRDefault="00004B1A">
            <w:pPr>
              <w:pStyle w:val="ConsPlusNormal"/>
              <w:jc w:val="center"/>
            </w:pPr>
            <w:hyperlink r:id="rId173">
              <w:r w:rsidR="001A38B2">
                <w:rPr>
                  <w:color w:val="0000FF"/>
                </w:rPr>
                <w:t>05 12 09</w:t>
              </w:r>
            </w:hyperlink>
          </w:p>
        </w:tc>
        <w:tc>
          <w:tcPr>
            <w:tcW w:w="5669" w:type="dxa"/>
          </w:tcPr>
          <w:p w:rsidR="001A38B2" w:rsidRDefault="001A38B2">
            <w:pPr>
              <w:pStyle w:val="ConsPlusNormal"/>
            </w:pPr>
            <w:r>
              <w:t>Вспомогательные средства для тренировки памяти.</w:t>
            </w:r>
          </w:p>
          <w:p w:rsidR="001A38B2" w:rsidRDefault="001A38B2">
            <w:pPr>
              <w:pStyle w:val="ConsPlusNormal"/>
            </w:pPr>
            <w:r>
              <w:t>Вспомогательные средства для тренировки внимания. Средства для реабилитации и развития способности человека концентрировать свое внимание и сосредотачиваться</w:t>
            </w:r>
          </w:p>
        </w:tc>
      </w:tr>
      <w:tr w:rsidR="001A38B2">
        <w:tc>
          <w:tcPr>
            <w:tcW w:w="907" w:type="dxa"/>
          </w:tcPr>
          <w:p w:rsidR="001A38B2" w:rsidRDefault="001A38B2">
            <w:pPr>
              <w:pStyle w:val="ConsPlusNormal"/>
              <w:jc w:val="center"/>
            </w:pPr>
            <w:r>
              <w:t>19.</w:t>
            </w:r>
          </w:p>
        </w:tc>
        <w:tc>
          <w:tcPr>
            <w:tcW w:w="2494" w:type="dxa"/>
          </w:tcPr>
          <w:p w:rsidR="001A38B2" w:rsidRDefault="00004B1A">
            <w:pPr>
              <w:pStyle w:val="ConsPlusNormal"/>
              <w:jc w:val="center"/>
            </w:pPr>
            <w:hyperlink r:id="rId174">
              <w:r w:rsidR="001A38B2">
                <w:rPr>
                  <w:color w:val="0000FF"/>
                </w:rPr>
                <w:t>05 12 06</w:t>
              </w:r>
            </w:hyperlink>
            <w:r w:rsidR="001A38B2">
              <w:t>,</w:t>
            </w:r>
          </w:p>
          <w:p w:rsidR="001A38B2" w:rsidRDefault="00004B1A">
            <w:pPr>
              <w:pStyle w:val="ConsPlusNormal"/>
              <w:jc w:val="center"/>
            </w:pPr>
            <w:hyperlink r:id="rId175">
              <w:r w:rsidR="001A38B2">
                <w:rPr>
                  <w:color w:val="0000FF"/>
                </w:rPr>
                <w:t>05 12 15</w:t>
              </w:r>
            </w:hyperlink>
          </w:p>
        </w:tc>
        <w:tc>
          <w:tcPr>
            <w:tcW w:w="5669" w:type="dxa"/>
          </w:tcPr>
          <w:p w:rsidR="001A38B2" w:rsidRDefault="001A38B2">
            <w:pPr>
              <w:pStyle w:val="ConsPlusNormal"/>
            </w:pPr>
            <w:r>
              <w:t>Вспомогательные средства обучения последовательности действий.</w:t>
            </w:r>
          </w:p>
          <w:p w:rsidR="001A38B2" w:rsidRDefault="001A38B2">
            <w:pPr>
              <w:pStyle w:val="ConsPlusNormal"/>
            </w:pPr>
            <w:r>
              <w:t>Средства обучения человека способности располагать слова, числа, совершать действия и т.п. в правильной последовательности.</w:t>
            </w:r>
          </w:p>
          <w:p w:rsidR="001A38B2" w:rsidRDefault="001A38B2">
            <w:pPr>
              <w:pStyle w:val="ConsPlusNormal"/>
            </w:pPr>
            <w:r>
              <w:t>Вспомогательные средства обучения способности классифицировать.</w:t>
            </w:r>
          </w:p>
          <w:p w:rsidR="001A38B2" w:rsidRDefault="001A38B2">
            <w:pPr>
              <w:pStyle w:val="ConsPlusNormal"/>
            </w:pPr>
            <w:r>
              <w:t>Средства обучения человека способности классифицировать (группировать) различные предметы, исходя из их общих признаков</w:t>
            </w:r>
          </w:p>
        </w:tc>
      </w:tr>
      <w:tr w:rsidR="001A38B2">
        <w:tc>
          <w:tcPr>
            <w:tcW w:w="907" w:type="dxa"/>
          </w:tcPr>
          <w:p w:rsidR="001A38B2" w:rsidRDefault="001A38B2">
            <w:pPr>
              <w:pStyle w:val="ConsPlusNormal"/>
              <w:jc w:val="center"/>
            </w:pPr>
            <w:r>
              <w:t>20.</w:t>
            </w:r>
          </w:p>
        </w:tc>
        <w:tc>
          <w:tcPr>
            <w:tcW w:w="2494" w:type="dxa"/>
          </w:tcPr>
          <w:p w:rsidR="001A38B2" w:rsidRDefault="00004B1A">
            <w:pPr>
              <w:pStyle w:val="ConsPlusNormal"/>
              <w:jc w:val="center"/>
            </w:pPr>
            <w:hyperlink r:id="rId176">
              <w:r w:rsidR="001A38B2">
                <w:rPr>
                  <w:color w:val="0000FF"/>
                </w:rPr>
                <w:t>05 12 12</w:t>
              </w:r>
            </w:hyperlink>
          </w:p>
        </w:tc>
        <w:tc>
          <w:tcPr>
            <w:tcW w:w="5669" w:type="dxa"/>
          </w:tcPr>
          <w:p w:rsidR="001A38B2" w:rsidRDefault="001A38B2">
            <w:pPr>
              <w:pStyle w:val="ConsPlusNormal"/>
            </w:pPr>
            <w:r>
              <w:t>Вспомогательные средства обучения навыкам умозрительного восприятия.</w:t>
            </w:r>
          </w:p>
          <w:p w:rsidR="001A38B2" w:rsidRDefault="001A38B2">
            <w:pPr>
              <w:pStyle w:val="ConsPlusNormal"/>
            </w:pPr>
            <w:r>
              <w:t>Средства обучения (тренировки) человека для реабилитации и развития способности понимать такие понятия, как цвет, размер и форма</w:t>
            </w:r>
          </w:p>
        </w:tc>
      </w:tr>
      <w:tr w:rsidR="001A38B2">
        <w:tc>
          <w:tcPr>
            <w:tcW w:w="907" w:type="dxa"/>
          </w:tcPr>
          <w:p w:rsidR="001A38B2" w:rsidRDefault="001A38B2">
            <w:pPr>
              <w:pStyle w:val="ConsPlusNormal"/>
              <w:jc w:val="center"/>
            </w:pPr>
            <w:r>
              <w:t>21.</w:t>
            </w:r>
          </w:p>
        </w:tc>
        <w:tc>
          <w:tcPr>
            <w:tcW w:w="2494" w:type="dxa"/>
          </w:tcPr>
          <w:p w:rsidR="001A38B2" w:rsidRDefault="00004B1A">
            <w:pPr>
              <w:pStyle w:val="ConsPlusNormal"/>
              <w:jc w:val="center"/>
            </w:pPr>
            <w:hyperlink r:id="rId177">
              <w:r w:rsidR="001A38B2">
                <w:rPr>
                  <w:color w:val="0000FF"/>
                </w:rPr>
                <w:t>05 15 03</w:t>
              </w:r>
            </w:hyperlink>
          </w:p>
        </w:tc>
        <w:tc>
          <w:tcPr>
            <w:tcW w:w="5669" w:type="dxa"/>
          </w:tcPr>
          <w:p w:rsidR="001A38B2" w:rsidRDefault="001A38B2">
            <w:pPr>
              <w:pStyle w:val="ConsPlusNormal"/>
            </w:pPr>
            <w:r>
              <w:t>Вспомогательные средства для раннего обучения способности считать.</w:t>
            </w:r>
          </w:p>
          <w:p w:rsidR="001A38B2" w:rsidRDefault="001A38B2">
            <w:pPr>
              <w:pStyle w:val="ConsPlusNormal"/>
            </w:pPr>
            <w:r>
              <w:t>Средства, созданные для оказания помощи в овладении способностью умозрительно находить связь между числом объектов, цифрами и базовыми арифметическими операциями</w:t>
            </w:r>
          </w:p>
        </w:tc>
      </w:tr>
      <w:tr w:rsidR="001A38B2">
        <w:tc>
          <w:tcPr>
            <w:tcW w:w="907" w:type="dxa"/>
          </w:tcPr>
          <w:p w:rsidR="001A38B2" w:rsidRDefault="001A38B2">
            <w:pPr>
              <w:pStyle w:val="ConsPlusNormal"/>
              <w:jc w:val="center"/>
            </w:pPr>
            <w:r>
              <w:t>22.</w:t>
            </w:r>
          </w:p>
        </w:tc>
        <w:tc>
          <w:tcPr>
            <w:tcW w:w="2494" w:type="dxa"/>
          </w:tcPr>
          <w:p w:rsidR="001A38B2" w:rsidRDefault="00004B1A">
            <w:pPr>
              <w:pStyle w:val="ConsPlusNormal"/>
              <w:jc w:val="center"/>
            </w:pPr>
            <w:hyperlink r:id="rId178">
              <w:r w:rsidR="001A38B2">
                <w:rPr>
                  <w:color w:val="0000FF"/>
                </w:rPr>
                <w:t>05 15 09</w:t>
              </w:r>
            </w:hyperlink>
          </w:p>
        </w:tc>
        <w:tc>
          <w:tcPr>
            <w:tcW w:w="5669" w:type="dxa"/>
          </w:tcPr>
          <w:p w:rsidR="001A38B2" w:rsidRDefault="001A38B2">
            <w:pPr>
              <w:pStyle w:val="ConsPlusNormal"/>
            </w:pPr>
            <w:r>
              <w:t>Вспомогательные средства обучения способности понимать время.</w:t>
            </w:r>
          </w:p>
          <w:p w:rsidR="001A38B2" w:rsidRDefault="001A38B2">
            <w:pPr>
              <w:pStyle w:val="ConsPlusNormal"/>
            </w:pPr>
            <w:r>
              <w:t>Средства обучения понятию и функции времени</w:t>
            </w:r>
          </w:p>
        </w:tc>
      </w:tr>
      <w:tr w:rsidR="001A38B2">
        <w:tc>
          <w:tcPr>
            <w:tcW w:w="907" w:type="dxa"/>
          </w:tcPr>
          <w:p w:rsidR="001A38B2" w:rsidRDefault="001A38B2">
            <w:pPr>
              <w:pStyle w:val="ConsPlusNormal"/>
              <w:jc w:val="center"/>
            </w:pPr>
            <w:r>
              <w:t>23.</w:t>
            </w:r>
          </w:p>
        </w:tc>
        <w:tc>
          <w:tcPr>
            <w:tcW w:w="2494" w:type="dxa"/>
          </w:tcPr>
          <w:p w:rsidR="001A38B2" w:rsidRDefault="00004B1A">
            <w:pPr>
              <w:pStyle w:val="ConsPlusNormal"/>
              <w:jc w:val="center"/>
            </w:pPr>
            <w:hyperlink r:id="rId179">
              <w:r w:rsidR="001A38B2">
                <w:rPr>
                  <w:color w:val="0000FF"/>
                </w:rPr>
                <w:t>05 18 03</w:t>
              </w:r>
            </w:hyperlink>
          </w:p>
        </w:tc>
        <w:tc>
          <w:tcPr>
            <w:tcW w:w="5669" w:type="dxa"/>
          </w:tcPr>
          <w:p w:rsidR="001A38B2" w:rsidRDefault="001A38B2">
            <w:pPr>
              <w:pStyle w:val="ConsPlusNormal"/>
            </w:pPr>
            <w:r>
              <w:t>Вспомогательные средства обучения родному языку.</w:t>
            </w:r>
          </w:p>
          <w:p w:rsidR="001A38B2" w:rsidRDefault="001A38B2">
            <w:pPr>
              <w:pStyle w:val="ConsPlusNormal"/>
            </w:pPr>
            <w:r>
              <w:t>Средства, помогающие человеку говорить и понимать свой родной язык</w:t>
            </w:r>
          </w:p>
        </w:tc>
      </w:tr>
      <w:tr w:rsidR="001A38B2">
        <w:tc>
          <w:tcPr>
            <w:tcW w:w="907" w:type="dxa"/>
          </w:tcPr>
          <w:p w:rsidR="001A38B2" w:rsidRDefault="001A38B2">
            <w:pPr>
              <w:pStyle w:val="ConsPlusNormal"/>
              <w:jc w:val="center"/>
            </w:pPr>
            <w:r>
              <w:t>24.</w:t>
            </w:r>
          </w:p>
        </w:tc>
        <w:tc>
          <w:tcPr>
            <w:tcW w:w="2494" w:type="dxa"/>
          </w:tcPr>
          <w:p w:rsidR="001A38B2" w:rsidRDefault="00004B1A">
            <w:pPr>
              <w:pStyle w:val="ConsPlusNormal"/>
              <w:jc w:val="center"/>
            </w:pPr>
            <w:hyperlink r:id="rId180">
              <w:r w:rsidR="001A38B2">
                <w:rPr>
                  <w:color w:val="0000FF"/>
                </w:rPr>
                <w:t>05 27 03</w:t>
              </w:r>
            </w:hyperlink>
          </w:p>
        </w:tc>
        <w:tc>
          <w:tcPr>
            <w:tcW w:w="5669" w:type="dxa"/>
          </w:tcPr>
          <w:p w:rsidR="001A38B2" w:rsidRDefault="001A38B2">
            <w:pPr>
              <w:pStyle w:val="ConsPlusNormal"/>
            </w:pPr>
            <w:r>
              <w:t>Вспомогательные средства обучения навыкам активного отдыха.</w:t>
            </w:r>
          </w:p>
          <w:p w:rsidR="001A38B2" w:rsidRDefault="001A38B2">
            <w:pPr>
              <w:pStyle w:val="ConsPlusNormal"/>
            </w:pPr>
            <w:r>
              <w:t>Средства, используемые для обучения человека принимать участие в проведении досуга</w:t>
            </w:r>
          </w:p>
        </w:tc>
      </w:tr>
      <w:tr w:rsidR="001A38B2">
        <w:tc>
          <w:tcPr>
            <w:tcW w:w="907" w:type="dxa"/>
          </w:tcPr>
          <w:p w:rsidR="001A38B2" w:rsidRDefault="001A38B2">
            <w:pPr>
              <w:pStyle w:val="ConsPlusNormal"/>
              <w:jc w:val="center"/>
            </w:pPr>
            <w:r>
              <w:t>25.</w:t>
            </w:r>
          </w:p>
        </w:tc>
        <w:tc>
          <w:tcPr>
            <w:tcW w:w="2494" w:type="dxa"/>
          </w:tcPr>
          <w:p w:rsidR="001A38B2" w:rsidRDefault="00004B1A">
            <w:pPr>
              <w:pStyle w:val="ConsPlusNormal"/>
              <w:jc w:val="center"/>
            </w:pPr>
            <w:hyperlink r:id="rId181">
              <w:r w:rsidR="001A38B2">
                <w:rPr>
                  <w:color w:val="0000FF"/>
                </w:rPr>
                <w:t>05 33 06</w:t>
              </w:r>
            </w:hyperlink>
          </w:p>
        </w:tc>
        <w:tc>
          <w:tcPr>
            <w:tcW w:w="5669" w:type="dxa"/>
          </w:tcPr>
          <w:p w:rsidR="001A38B2" w:rsidRDefault="001A38B2">
            <w:pPr>
              <w:pStyle w:val="ConsPlusNormal"/>
            </w:pPr>
            <w:r>
              <w:t>Вспомогательные средства обучения повседневной персональной деятельности</w:t>
            </w:r>
          </w:p>
        </w:tc>
      </w:tr>
      <w:tr w:rsidR="001A38B2">
        <w:tc>
          <w:tcPr>
            <w:tcW w:w="907" w:type="dxa"/>
          </w:tcPr>
          <w:p w:rsidR="001A38B2" w:rsidRDefault="001A38B2">
            <w:pPr>
              <w:pStyle w:val="ConsPlusNormal"/>
              <w:jc w:val="center"/>
            </w:pPr>
            <w:r>
              <w:t>26.</w:t>
            </w:r>
          </w:p>
        </w:tc>
        <w:tc>
          <w:tcPr>
            <w:tcW w:w="2494" w:type="dxa"/>
          </w:tcPr>
          <w:p w:rsidR="001A38B2" w:rsidRDefault="00004B1A">
            <w:pPr>
              <w:pStyle w:val="ConsPlusNormal"/>
              <w:jc w:val="center"/>
            </w:pPr>
            <w:hyperlink r:id="rId182">
              <w:r w:rsidR="001A38B2">
                <w:rPr>
                  <w:color w:val="0000FF"/>
                </w:rPr>
                <w:t>05 36 03</w:t>
              </w:r>
            </w:hyperlink>
          </w:p>
        </w:tc>
        <w:tc>
          <w:tcPr>
            <w:tcW w:w="5669" w:type="dxa"/>
          </w:tcPr>
          <w:p w:rsidR="001A38B2" w:rsidRDefault="001A38B2">
            <w:pPr>
              <w:pStyle w:val="ConsPlusNormal"/>
            </w:pPr>
            <w:r>
              <w:t>Вертикализаторы и конструкции для поддержки человека в стоячем положении.</w:t>
            </w:r>
          </w:p>
          <w:p w:rsidR="001A38B2" w:rsidRDefault="001A38B2">
            <w:pPr>
              <w:pStyle w:val="ConsPlusNormal"/>
            </w:pPr>
            <w:r>
              <w:t>Стационарное оборудование для поддержки человека в вертикальном положении</w:t>
            </w:r>
          </w:p>
        </w:tc>
      </w:tr>
      <w:tr w:rsidR="001A38B2">
        <w:tc>
          <w:tcPr>
            <w:tcW w:w="907" w:type="dxa"/>
          </w:tcPr>
          <w:p w:rsidR="001A38B2" w:rsidRDefault="001A38B2">
            <w:pPr>
              <w:pStyle w:val="ConsPlusNormal"/>
              <w:jc w:val="center"/>
            </w:pPr>
            <w:r>
              <w:t>27.</w:t>
            </w:r>
          </w:p>
        </w:tc>
        <w:tc>
          <w:tcPr>
            <w:tcW w:w="2494" w:type="dxa"/>
          </w:tcPr>
          <w:p w:rsidR="001A38B2" w:rsidRDefault="00004B1A">
            <w:pPr>
              <w:pStyle w:val="ConsPlusNormal"/>
              <w:jc w:val="center"/>
            </w:pPr>
            <w:hyperlink r:id="rId183">
              <w:r w:rsidR="001A38B2">
                <w:rPr>
                  <w:color w:val="0000FF"/>
                </w:rPr>
                <w:t>05 36 06</w:t>
              </w:r>
            </w:hyperlink>
          </w:p>
        </w:tc>
        <w:tc>
          <w:tcPr>
            <w:tcW w:w="5669" w:type="dxa"/>
          </w:tcPr>
          <w:p w:rsidR="001A38B2" w:rsidRDefault="001A38B2">
            <w:pPr>
              <w:pStyle w:val="ConsPlusNormal"/>
            </w:pPr>
            <w:r>
              <w:t>Наклоняемые столы.</w:t>
            </w:r>
          </w:p>
          <w:p w:rsidR="001A38B2" w:rsidRDefault="001A38B2">
            <w:pPr>
              <w:pStyle w:val="ConsPlusNormal"/>
            </w:pPr>
            <w:r>
              <w:t>Платформы для позиционирования и поддержки человека в процессе постепенного перемещения его из положения лежа в вертикальное положение, чтобы тело смогло адаптироваться к функционированию в этом положении</w:t>
            </w:r>
          </w:p>
        </w:tc>
      </w:tr>
      <w:tr w:rsidR="001A38B2">
        <w:tc>
          <w:tcPr>
            <w:tcW w:w="907" w:type="dxa"/>
          </w:tcPr>
          <w:p w:rsidR="001A38B2" w:rsidRDefault="001A38B2">
            <w:pPr>
              <w:pStyle w:val="ConsPlusNormal"/>
              <w:jc w:val="center"/>
            </w:pPr>
            <w:r>
              <w:t>28.</w:t>
            </w:r>
          </w:p>
        </w:tc>
        <w:tc>
          <w:tcPr>
            <w:tcW w:w="2494" w:type="dxa"/>
          </w:tcPr>
          <w:p w:rsidR="001A38B2" w:rsidRDefault="00004B1A">
            <w:pPr>
              <w:pStyle w:val="ConsPlusNormal"/>
              <w:jc w:val="center"/>
            </w:pPr>
            <w:hyperlink r:id="rId184">
              <w:r w:rsidR="001A38B2">
                <w:rPr>
                  <w:color w:val="0000FF"/>
                </w:rPr>
                <w:t>09 07</w:t>
              </w:r>
            </w:hyperlink>
          </w:p>
        </w:tc>
        <w:tc>
          <w:tcPr>
            <w:tcW w:w="5669" w:type="dxa"/>
          </w:tcPr>
          <w:p w:rsidR="001A38B2" w:rsidRDefault="001A38B2">
            <w:pPr>
              <w:pStyle w:val="ConsPlusNormal"/>
            </w:pPr>
            <w:r>
              <w:t>Вспомогательные средства для обеспечения стабилизации (устойчивости) тела.</w:t>
            </w:r>
          </w:p>
          <w:p w:rsidR="001A38B2" w:rsidRDefault="001A38B2">
            <w:pPr>
              <w:pStyle w:val="ConsPlusNormal"/>
            </w:pPr>
            <w:r>
              <w:t>Включают, например, ремни безопасности, пояса, привязные ремни, пояс-ремень для пересаживания и др.</w:t>
            </w:r>
          </w:p>
        </w:tc>
      </w:tr>
      <w:tr w:rsidR="001A38B2">
        <w:tc>
          <w:tcPr>
            <w:tcW w:w="907" w:type="dxa"/>
          </w:tcPr>
          <w:p w:rsidR="001A38B2" w:rsidRDefault="001A38B2">
            <w:pPr>
              <w:pStyle w:val="ConsPlusNormal"/>
              <w:jc w:val="center"/>
            </w:pPr>
            <w:r>
              <w:t>29.</w:t>
            </w:r>
          </w:p>
        </w:tc>
        <w:tc>
          <w:tcPr>
            <w:tcW w:w="2494" w:type="dxa"/>
          </w:tcPr>
          <w:p w:rsidR="001A38B2" w:rsidRDefault="00004B1A">
            <w:pPr>
              <w:pStyle w:val="ConsPlusNormal"/>
              <w:jc w:val="center"/>
            </w:pPr>
            <w:hyperlink r:id="rId185">
              <w:r w:rsidR="001A38B2">
                <w:rPr>
                  <w:color w:val="0000FF"/>
                </w:rPr>
                <w:t>09 09 03</w:t>
              </w:r>
            </w:hyperlink>
          </w:p>
        </w:tc>
        <w:tc>
          <w:tcPr>
            <w:tcW w:w="5669" w:type="dxa"/>
          </w:tcPr>
          <w:p w:rsidR="001A38B2" w:rsidRDefault="001A38B2">
            <w:pPr>
              <w:pStyle w:val="ConsPlusNormal"/>
            </w:pPr>
            <w:r>
              <w:t>Вспомогательные средства для надевания и снятия носков и колгот.</w:t>
            </w:r>
          </w:p>
          <w:p w:rsidR="001A38B2" w:rsidRDefault="001A38B2">
            <w:pPr>
              <w:pStyle w:val="ConsPlusNormal"/>
            </w:pPr>
            <w:r>
              <w:t>Приспособления, помогающие человеку надевать носки, чулки и колготы</w:t>
            </w:r>
          </w:p>
        </w:tc>
      </w:tr>
      <w:tr w:rsidR="001A38B2">
        <w:tc>
          <w:tcPr>
            <w:tcW w:w="907" w:type="dxa"/>
          </w:tcPr>
          <w:p w:rsidR="001A38B2" w:rsidRDefault="001A38B2">
            <w:pPr>
              <w:pStyle w:val="ConsPlusNormal"/>
              <w:jc w:val="center"/>
            </w:pPr>
            <w:r>
              <w:t>30.</w:t>
            </w:r>
          </w:p>
        </w:tc>
        <w:tc>
          <w:tcPr>
            <w:tcW w:w="2494" w:type="dxa"/>
          </w:tcPr>
          <w:p w:rsidR="001A38B2" w:rsidRDefault="00004B1A">
            <w:pPr>
              <w:pStyle w:val="ConsPlusNormal"/>
              <w:jc w:val="center"/>
            </w:pPr>
            <w:hyperlink r:id="rId186">
              <w:r w:rsidR="001A38B2">
                <w:rPr>
                  <w:color w:val="0000FF"/>
                </w:rPr>
                <w:t>09 09 06</w:t>
              </w:r>
            </w:hyperlink>
          </w:p>
        </w:tc>
        <w:tc>
          <w:tcPr>
            <w:tcW w:w="5669" w:type="dxa"/>
          </w:tcPr>
          <w:p w:rsidR="001A38B2" w:rsidRDefault="001A38B2">
            <w:pPr>
              <w:pStyle w:val="ConsPlusNormal"/>
            </w:pPr>
            <w:r>
              <w:t>Рожки для обуви и приспособления для снятия сапог.</w:t>
            </w:r>
          </w:p>
          <w:p w:rsidR="001A38B2" w:rsidRDefault="001A38B2">
            <w:pPr>
              <w:pStyle w:val="ConsPlusNormal"/>
            </w:pPr>
            <w:r>
              <w:t>Устройства, помогающие человеку надевать и снимать обувь</w:t>
            </w:r>
          </w:p>
        </w:tc>
      </w:tr>
      <w:tr w:rsidR="001A38B2">
        <w:tc>
          <w:tcPr>
            <w:tcW w:w="907" w:type="dxa"/>
          </w:tcPr>
          <w:p w:rsidR="001A38B2" w:rsidRDefault="001A38B2">
            <w:pPr>
              <w:pStyle w:val="ConsPlusNormal"/>
              <w:jc w:val="center"/>
            </w:pPr>
            <w:r>
              <w:t>31.</w:t>
            </w:r>
          </w:p>
        </w:tc>
        <w:tc>
          <w:tcPr>
            <w:tcW w:w="2494" w:type="dxa"/>
          </w:tcPr>
          <w:p w:rsidR="001A38B2" w:rsidRDefault="00004B1A">
            <w:pPr>
              <w:pStyle w:val="ConsPlusNormal"/>
              <w:jc w:val="center"/>
            </w:pPr>
            <w:hyperlink r:id="rId187">
              <w:r w:rsidR="001A38B2">
                <w:rPr>
                  <w:color w:val="0000FF"/>
                </w:rPr>
                <w:t>09 09 18</w:t>
              </w:r>
            </w:hyperlink>
          </w:p>
        </w:tc>
        <w:tc>
          <w:tcPr>
            <w:tcW w:w="5669" w:type="dxa"/>
          </w:tcPr>
          <w:p w:rsidR="001A38B2" w:rsidRDefault="001A38B2">
            <w:pPr>
              <w:pStyle w:val="ConsPlusNormal"/>
            </w:pPr>
            <w:r>
              <w:t>Крючки для пуговиц.</w:t>
            </w:r>
          </w:p>
          <w:p w:rsidR="001A38B2" w:rsidRDefault="001A38B2">
            <w:pPr>
              <w:pStyle w:val="ConsPlusNormal"/>
            </w:pPr>
            <w:r>
              <w:t>Устройства, помогающие людям застегивать и расстегивать пуговицы на одежде и обуви</w:t>
            </w:r>
          </w:p>
        </w:tc>
      </w:tr>
      <w:tr w:rsidR="001A38B2">
        <w:tc>
          <w:tcPr>
            <w:tcW w:w="907" w:type="dxa"/>
          </w:tcPr>
          <w:p w:rsidR="001A38B2" w:rsidRDefault="001A38B2">
            <w:pPr>
              <w:pStyle w:val="ConsPlusNormal"/>
              <w:jc w:val="center"/>
            </w:pPr>
            <w:r>
              <w:t>32.</w:t>
            </w:r>
          </w:p>
        </w:tc>
        <w:tc>
          <w:tcPr>
            <w:tcW w:w="2494" w:type="dxa"/>
          </w:tcPr>
          <w:p w:rsidR="001A38B2" w:rsidRDefault="00004B1A">
            <w:pPr>
              <w:pStyle w:val="ConsPlusNormal"/>
              <w:jc w:val="center"/>
            </w:pPr>
            <w:hyperlink r:id="rId188">
              <w:r w:rsidR="001A38B2">
                <w:rPr>
                  <w:color w:val="0000FF"/>
                </w:rPr>
                <w:t>09 12 03</w:t>
              </w:r>
            </w:hyperlink>
          </w:p>
        </w:tc>
        <w:tc>
          <w:tcPr>
            <w:tcW w:w="5669" w:type="dxa"/>
          </w:tcPr>
          <w:p w:rsidR="001A38B2" w:rsidRDefault="001A38B2">
            <w:pPr>
              <w:pStyle w:val="ConsPlusNormal"/>
            </w:pPr>
            <w:r>
              <w:t>Кресла-стулья.</w:t>
            </w:r>
          </w:p>
          <w:p w:rsidR="001A38B2" w:rsidRDefault="001A38B2">
            <w:pPr>
              <w:pStyle w:val="ConsPlusNormal"/>
            </w:pPr>
            <w:r>
              <w:t>Кресла на колесиках или без них со встроенным приемником-резервуаром, используемые в качестве туалета вне ванной комнаты. К ним относятся, например, кресла-стулья с санитарным оснащением, в том числе туалетные кресла-стулья с колесами или без колес, пассивного типа повышенной грузоподъемности, с дополнительной фиксацией (поддержкой) головы и тела, в т.ч. для больных ДЦП, а также активного типа</w:t>
            </w:r>
          </w:p>
        </w:tc>
      </w:tr>
      <w:tr w:rsidR="001A38B2">
        <w:tc>
          <w:tcPr>
            <w:tcW w:w="907" w:type="dxa"/>
          </w:tcPr>
          <w:p w:rsidR="001A38B2" w:rsidRDefault="001A38B2">
            <w:pPr>
              <w:pStyle w:val="ConsPlusNormal"/>
              <w:jc w:val="center"/>
            </w:pPr>
            <w:r>
              <w:t>33.</w:t>
            </w:r>
          </w:p>
        </w:tc>
        <w:tc>
          <w:tcPr>
            <w:tcW w:w="2494" w:type="dxa"/>
          </w:tcPr>
          <w:p w:rsidR="001A38B2" w:rsidRDefault="00004B1A">
            <w:pPr>
              <w:pStyle w:val="ConsPlusNormal"/>
              <w:jc w:val="center"/>
            </w:pPr>
            <w:hyperlink r:id="rId189">
              <w:r w:rsidR="001A38B2">
                <w:rPr>
                  <w:color w:val="0000FF"/>
                </w:rPr>
                <w:t>09 12 21</w:t>
              </w:r>
            </w:hyperlink>
          </w:p>
        </w:tc>
        <w:tc>
          <w:tcPr>
            <w:tcW w:w="5669" w:type="dxa"/>
          </w:tcPr>
          <w:p w:rsidR="001A38B2" w:rsidRDefault="001A38B2">
            <w:pPr>
              <w:pStyle w:val="ConsPlusNormal"/>
            </w:pPr>
            <w:r>
              <w:t>Туалетные сиденья со встроенным подъемным механизмом для облегчения вставания и посадки.</w:t>
            </w:r>
          </w:p>
          <w:p w:rsidR="001A38B2" w:rsidRDefault="001A38B2">
            <w:pPr>
              <w:pStyle w:val="ConsPlusNormal"/>
            </w:pPr>
            <w:r>
              <w:t>Туалетные сиденья, которые имеют встроенный подъемный механизм, чтобы помогать человеку садиться на унитаз и вставать с унитаза</w:t>
            </w:r>
          </w:p>
        </w:tc>
      </w:tr>
      <w:tr w:rsidR="001A38B2">
        <w:tc>
          <w:tcPr>
            <w:tcW w:w="907" w:type="dxa"/>
          </w:tcPr>
          <w:p w:rsidR="001A38B2" w:rsidRDefault="001A38B2">
            <w:pPr>
              <w:pStyle w:val="ConsPlusNormal"/>
              <w:jc w:val="center"/>
            </w:pPr>
            <w:r>
              <w:t>34.</w:t>
            </w:r>
          </w:p>
        </w:tc>
        <w:tc>
          <w:tcPr>
            <w:tcW w:w="2494" w:type="dxa"/>
          </w:tcPr>
          <w:p w:rsidR="001A38B2" w:rsidRDefault="00004B1A">
            <w:pPr>
              <w:pStyle w:val="ConsPlusNormal"/>
              <w:jc w:val="center"/>
            </w:pPr>
            <w:hyperlink r:id="rId190">
              <w:r w:rsidR="001A38B2">
                <w:rPr>
                  <w:color w:val="0000FF"/>
                </w:rPr>
                <w:t>09 33 04</w:t>
              </w:r>
            </w:hyperlink>
            <w:r w:rsidR="001A38B2">
              <w:t>,</w:t>
            </w:r>
          </w:p>
          <w:p w:rsidR="001A38B2" w:rsidRDefault="00004B1A">
            <w:pPr>
              <w:pStyle w:val="ConsPlusNormal"/>
              <w:jc w:val="center"/>
            </w:pPr>
            <w:hyperlink r:id="rId191">
              <w:r w:rsidR="001A38B2">
                <w:rPr>
                  <w:color w:val="0000FF"/>
                </w:rPr>
                <w:t>09 33 05</w:t>
              </w:r>
            </w:hyperlink>
          </w:p>
        </w:tc>
        <w:tc>
          <w:tcPr>
            <w:tcW w:w="5669" w:type="dxa"/>
          </w:tcPr>
          <w:p w:rsidR="001A38B2" w:rsidRDefault="001A38B2">
            <w:pPr>
              <w:pStyle w:val="ConsPlusNormal"/>
            </w:pPr>
            <w:r>
              <w:t>Доски для сидения в ванне.</w:t>
            </w:r>
          </w:p>
          <w:p w:rsidR="001A38B2" w:rsidRDefault="001A38B2">
            <w:pPr>
              <w:pStyle w:val="ConsPlusNormal"/>
            </w:pPr>
            <w:r>
              <w:t>Сиденья для ванны</w:t>
            </w:r>
          </w:p>
        </w:tc>
      </w:tr>
      <w:tr w:rsidR="001A38B2">
        <w:tc>
          <w:tcPr>
            <w:tcW w:w="907" w:type="dxa"/>
          </w:tcPr>
          <w:p w:rsidR="001A38B2" w:rsidRDefault="001A38B2">
            <w:pPr>
              <w:pStyle w:val="ConsPlusNormal"/>
              <w:jc w:val="center"/>
            </w:pPr>
            <w:r>
              <w:t>35.</w:t>
            </w:r>
          </w:p>
        </w:tc>
        <w:tc>
          <w:tcPr>
            <w:tcW w:w="2494" w:type="dxa"/>
          </w:tcPr>
          <w:p w:rsidR="001A38B2" w:rsidRDefault="00004B1A">
            <w:pPr>
              <w:pStyle w:val="ConsPlusNormal"/>
              <w:jc w:val="center"/>
            </w:pPr>
            <w:hyperlink r:id="rId192">
              <w:r w:rsidR="001A38B2">
                <w:rPr>
                  <w:color w:val="0000FF"/>
                </w:rPr>
                <w:t>09 33 07</w:t>
              </w:r>
            </w:hyperlink>
          </w:p>
        </w:tc>
        <w:tc>
          <w:tcPr>
            <w:tcW w:w="5669" w:type="dxa"/>
          </w:tcPr>
          <w:p w:rsidR="001A38B2" w:rsidRDefault="001A38B2">
            <w:pPr>
              <w:pStyle w:val="ConsPlusNormal"/>
            </w:pPr>
            <w:r>
              <w:t>Кресла для ванны/душа на колесиках или без них.</w:t>
            </w:r>
          </w:p>
          <w:p w:rsidR="001A38B2" w:rsidRDefault="001A38B2">
            <w:pPr>
              <w:pStyle w:val="ConsPlusNormal"/>
            </w:pPr>
            <w:r>
              <w:t>Устройства для удержания человека в сидячем положении во время принятия душа.</w:t>
            </w:r>
          </w:p>
          <w:p w:rsidR="001A38B2" w:rsidRDefault="001A38B2">
            <w:pPr>
              <w:pStyle w:val="ConsPlusNormal"/>
            </w:pPr>
            <w:r>
              <w:t>К ним относятся, например, скамеечки для душа</w:t>
            </w:r>
          </w:p>
        </w:tc>
      </w:tr>
      <w:tr w:rsidR="001A38B2">
        <w:tc>
          <w:tcPr>
            <w:tcW w:w="907" w:type="dxa"/>
          </w:tcPr>
          <w:p w:rsidR="001A38B2" w:rsidRDefault="001A38B2">
            <w:pPr>
              <w:pStyle w:val="ConsPlusNormal"/>
              <w:jc w:val="center"/>
            </w:pPr>
            <w:r>
              <w:t>36.</w:t>
            </w:r>
          </w:p>
        </w:tc>
        <w:tc>
          <w:tcPr>
            <w:tcW w:w="2494" w:type="dxa"/>
          </w:tcPr>
          <w:p w:rsidR="001A38B2" w:rsidRDefault="00004B1A">
            <w:pPr>
              <w:pStyle w:val="ConsPlusNormal"/>
              <w:jc w:val="center"/>
            </w:pPr>
            <w:hyperlink r:id="rId193">
              <w:r w:rsidR="001A38B2">
                <w:rPr>
                  <w:color w:val="0000FF"/>
                </w:rPr>
                <w:t>09 33 12</w:t>
              </w:r>
            </w:hyperlink>
          </w:p>
        </w:tc>
        <w:tc>
          <w:tcPr>
            <w:tcW w:w="5669" w:type="dxa"/>
          </w:tcPr>
          <w:p w:rsidR="001A38B2" w:rsidRDefault="001A38B2">
            <w:pPr>
              <w:pStyle w:val="ConsPlusNormal"/>
            </w:pPr>
            <w:r>
              <w:t>Лежаки для ванны, столы для душа и пеленальные столики. Стационарные или переносные столы, на которых лежит человек во время принятия ванны, душа или смены подгузников</w:t>
            </w:r>
          </w:p>
        </w:tc>
      </w:tr>
      <w:tr w:rsidR="001A38B2">
        <w:tc>
          <w:tcPr>
            <w:tcW w:w="907" w:type="dxa"/>
          </w:tcPr>
          <w:p w:rsidR="001A38B2" w:rsidRDefault="001A38B2">
            <w:pPr>
              <w:pStyle w:val="ConsPlusNormal"/>
              <w:jc w:val="center"/>
            </w:pPr>
            <w:r>
              <w:t>37.</w:t>
            </w:r>
          </w:p>
        </w:tc>
        <w:tc>
          <w:tcPr>
            <w:tcW w:w="2494" w:type="dxa"/>
          </w:tcPr>
          <w:p w:rsidR="001A38B2" w:rsidRDefault="00004B1A">
            <w:pPr>
              <w:pStyle w:val="ConsPlusNormal"/>
              <w:jc w:val="center"/>
            </w:pPr>
            <w:hyperlink r:id="rId194">
              <w:r w:rsidR="001A38B2">
                <w:rPr>
                  <w:color w:val="0000FF"/>
                </w:rPr>
                <w:t>09 33 21</w:t>
              </w:r>
            </w:hyperlink>
          </w:p>
        </w:tc>
        <w:tc>
          <w:tcPr>
            <w:tcW w:w="5669" w:type="dxa"/>
          </w:tcPr>
          <w:p w:rsidR="001A38B2" w:rsidRDefault="001A38B2">
            <w:pPr>
              <w:pStyle w:val="ConsPlusNormal"/>
            </w:pPr>
            <w:r>
              <w:t>Ванны.</w:t>
            </w:r>
          </w:p>
          <w:p w:rsidR="001A38B2" w:rsidRDefault="001A38B2">
            <w:pPr>
              <w:pStyle w:val="ConsPlusNormal"/>
            </w:pPr>
            <w:r>
              <w:t>Включают, например, переносные и складывающиеся ванны</w:t>
            </w:r>
          </w:p>
        </w:tc>
      </w:tr>
      <w:tr w:rsidR="001A38B2">
        <w:tc>
          <w:tcPr>
            <w:tcW w:w="907" w:type="dxa"/>
          </w:tcPr>
          <w:p w:rsidR="001A38B2" w:rsidRDefault="001A38B2">
            <w:pPr>
              <w:pStyle w:val="ConsPlusNormal"/>
              <w:jc w:val="center"/>
            </w:pPr>
            <w:r>
              <w:t>38.</w:t>
            </w:r>
          </w:p>
        </w:tc>
        <w:tc>
          <w:tcPr>
            <w:tcW w:w="2494" w:type="dxa"/>
          </w:tcPr>
          <w:p w:rsidR="001A38B2" w:rsidRDefault="00004B1A">
            <w:pPr>
              <w:pStyle w:val="ConsPlusNormal"/>
              <w:jc w:val="center"/>
            </w:pPr>
            <w:hyperlink r:id="rId195">
              <w:r w:rsidR="001A38B2">
                <w:rPr>
                  <w:color w:val="0000FF"/>
                </w:rPr>
                <w:t>12 03 03</w:t>
              </w:r>
            </w:hyperlink>
          </w:p>
        </w:tc>
        <w:tc>
          <w:tcPr>
            <w:tcW w:w="5669" w:type="dxa"/>
          </w:tcPr>
          <w:p w:rsidR="001A38B2" w:rsidRDefault="001A38B2">
            <w:pPr>
              <w:pStyle w:val="ConsPlusNormal"/>
            </w:pPr>
            <w:r>
              <w:t>Трости и палки для ходьбы.</w:t>
            </w:r>
          </w:p>
          <w:p w:rsidR="001A38B2" w:rsidRDefault="001A38B2">
            <w:pPr>
              <w:pStyle w:val="ConsPlusNormal"/>
            </w:pPr>
            <w:r>
              <w:t>Устройства, обеспечивающие опору и равновесие при ходьбе, которые имеют рукоятку без опоры для предплечья, одну ножку и один наконечник</w:t>
            </w:r>
          </w:p>
        </w:tc>
      </w:tr>
      <w:tr w:rsidR="001A38B2">
        <w:tc>
          <w:tcPr>
            <w:tcW w:w="907" w:type="dxa"/>
          </w:tcPr>
          <w:p w:rsidR="001A38B2" w:rsidRDefault="001A38B2">
            <w:pPr>
              <w:pStyle w:val="ConsPlusNormal"/>
              <w:jc w:val="center"/>
            </w:pPr>
            <w:r>
              <w:t>39.</w:t>
            </w:r>
          </w:p>
        </w:tc>
        <w:tc>
          <w:tcPr>
            <w:tcW w:w="2494" w:type="dxa"/>
          </w:tcPr>
          <w:p w:rsidR="001A38B2" w:rsidRDefault="00004B1A">
            <w:pPr>
              <w:pStyle w:val="ConsPlusNormal"/>
              <w:jc w:val="center"/>
            </w:pPr>
            <w:hyperlink r:id="rId196">
              <w:r w:rsidR="001A38B2">
                <w:rPr>
                  <w:color w:val="0000FF"/>
                </w:rPr>
                <w:t>12 03 06</w:t>
              </w:r>
            </w:hyperlink>
          </w:p>
        </w:tc>
        <w:tc>
          <w:tcPr>
            <w:tcW w:w="5669" w:type="dxa"/>
          </w:tcPr>
          <w:p w:rsidR="001A38B2" w:rsidRDefault="001A38B2">
            <w:pPr>
              <w:pStyle w:val="ConsPlusNormal"/>
            </w:pPr>
            <w:r>
              <w:t>Локтевые костыли.</w:t>
            </w:r>
          </w:p>
          <w:p w:rsidR="001A38B2" w:rsidRDefault="001A38B2">
            <w:pPr>
              <w:pStyle w:val="ConsPlusNormal"/>
            </w:pPr>
            <w:r>
              <w:t>Ручные устройства, обеспечивающие опору и устойчивость при ходьбе, которые имеют полукруглую опору для локтя, горизонтальную рукоятку, одну ножку и один наконечник</w:t>
            </w:r>
          </w:p>
        </w:tc>
      </w:tr>
      <w:tr w:rsidR="001A38B2">
        <w:tc>
          <w:tcPr>
            <w:tcW w:w="907" w:type="dxa"/>
          </w:tcPr>
          <w:p w:rsidR="001A38B2" w:rsidRDefault="001A38B2">
            <w:pPr>
              <w:pStyle w:val="ConsPlusNormal"/>
              <w:jc w:val="center"/>
            </w:pPr>
            <w:r>
              <w:t>40.</w:t>
            </w:r>
          </w:p>
        </w:tc>
        <w:tc>
          <w:tcPr>
            <w:tcW w:w="2494" w:type="dxa"/>
          </w:tcPr>
          <w:p w:rsidR="001A38B2" w:rsidRDefault="00004B1A">
            <w:pPr>
              <w:pStyle w:val="ConsPlusNormal"/>
              <w:jc w:val="center"/>
            </w:pPr>
            <w:hyperlink r:id="rId197">
              <w:r w:rsidR="001A38B2">
                <w:rPr>
                  <w:color w:val="0000FF"/>
                </w:rPr>
                <w:t>12 03 09</w:t>
              </w:r>
            </w:hyperlink>
          </w:p>
        </w:tc>
        <w:tc>
          <w:tcPr>
            <w:tcW w:w="5669" w:type="dxa"/>
          </w:tcPr>
          <w:p w:rsidR="001A38B2" w:rsidRDefault="001A38B2">
            <w:pPr>
              <w:pStyle w:val="ConsPlusNormal"/>
            </w:pPr>
            <w:r>
              <w:t>Костыли с подлокотниками.</w:t>
            </w:r>
          </w:p>
          <w:p w:rsidR="001A38B2" w:rsidRDefault="001A38B2">
            <w:pPr>
              <w:pStyle w:val="ConsPlusNormal"/>
            </w:pPr>
            <w:r>
              <w:t>Ручные устройства, обеспечивающие опору и устойчивость при ходьбе, которые имеют полукруглую опору для предплечья, горизонтальную рукоятку, одну ножку и один наконечник</w:t>
            </w:r>
          </w:p>
        </w:tc>
      </w:tr>
      <w:tr w:rsidR="001A38B2">
        <w:tc>
          <w:tcPr>
            <w:tcW w:w="907" w:type="dxa"/>
          </w:tcPr>
          <w:p w:rsidR="001A38B2" w:rsidRDefault="001A38B2">
            <w:pPr>
              <w:pStyle w:val="ConsPlusNormal"/>
              <w:jc w:val="center"/>
            </w:pPr>
            <w:r>
              <w:t>41.</w:t>
            </w:r>
          </w:p>
        </w:tc>
        <w:tc>
          <w:tcPr>
            <w:tcW w:w="2494" w:type="dxa"/>
          </w:tcPr>
          <w:p w:rsidR="001A38B2" w:rsidRDefault="00004B1A">
            <w:pPr>
              <w:pStyle w:val="ConsPlusNormal"/>
              <w:jc w:val="center"/>
            </w:pPr>
            <w:hyperlink r:id="rId198">
              <w:r w:rsidR="001A38B2">
                <w:rPr>
                  <w:color w:val="0000FF"/>
                </w:rPr>
                <w:t>12 03 12</w:t>
              </w:r>
            </w:hyperlink>
          </w:p>
        </w:tc>
        <w:tc>
          <w:tcPr>
            <w:tcW w:w="5669" w:type="dxa"/>
          </w:tcPr>
          <w:p w:rsidR="001A38B2" w:rsidRDefault="001A38B2">
            <w:pPr>
              <w:pStyle w:val="ConsPlusNormal"/>
            </w:pPr>
            <w:r>
              <w:t>Подмышечные костыли.</w:t>
            </w:r>
          </w:p>
          <w:p w:rsidR="001A38B2" w:rsidRDefault="001A38B2">
            <w:pPr>
              <w:pStyle w:val="ConsPlusNormal"/>
            </w:pPr>
            <w:r>
              <w:t>Ручные устройства, обеспечивающие опору и устойчивость при ходьбе, которые имеют горизонтальную подмышечную опору, горизонтальную рукоятку, одну ножку и один наконечник</w:t>
            </w:r>
          </w:p>
        </w:tc>
      </w:tr>
      <w:tr w:rsidR="001A38B2">
        <w:tc>
          <w:tcPr>
            <w:tcW w:w="907" w:type="dxa"/>
          </w:tcPr>
          <w:p w:rsidR="001A38B2" w:rsidRDefault="001A38B2">
            <w:pPr>
              <w:pStyle w:val="ConsPlusNormal"/>
              <w:jc w:val="center"/>
            </w:pPr>
            <w:r>
              <w:t>42.</w:t>
            </w:r>
          </w:p>
        </w:tc>
        <w:tc>
          <w:tcPr>
            <w:tcW w:w="2494" w:type="dxa"/>
          </w:tcPr>
          <w:p w:rsidR="001A38B2" w:rsidRDefault="00004B1A">
            <w:pPr>
              <w:pStyle w:val="ConsPlusNormal"/>
              <w:jc w:val="center"/>
            </w:pPr>
            <w:hyperlink r:id="rId199">
              <w:r w:rsidR="001A38B2">
                <w:rPr>
                  <w:color w:val="0000FF"/>
                </w:rPr>
                <w:t>12 03 16</w:t>
              </w:r>
            </w:hyperlink>
          </w:p>
        </w:tc>
        <w:tc>
          <w:tcPr>
            <w:tcW w:w="5669" w:type="dxa"/>
          </w:tcPr>
          <w:p w:rsidR="001A38B2" w:rsidRDefault="001A38B2">
            <w:pPr>
              <w:pStyle w:val="ConsPlusNormal"/>
            </w:pPr>
            <w:r>
              <w:t>Трости и палки для ходьбы с тремя или более ножками. Устройства для прогулок, обеспечивающие опору и устойчивость при ходьбе, которые имеют рукоятку, один шток и три или более ножки</w:t>
            </w:r>
          </w:p>
        </w:tc>
      </w:tr>
      <w:tr w:rsidR="001A38B2">
        <w:tc>
          <w:tcPr>
            <w:tcW w:w="907" w:type="dxa"/>
          </w:tcPr>
          <w:p w:rsidR="001A38B2" w:rsidRDefault="001A38B2">
            <w:pPr>
              <w:pStyle w:val="ConsPlusNormal"/>
              <w:jc w:val="center"/>
            </w:pPr>
            <w:r>
              <w:t>43.</w:t>
            </w:r>
          </w:p>
        </w:tc>
        <w:tc>
          <w:tcPr>
            <w:tcW w:w="2494" w:type="dxa"/>
          </w:tcPr>
          <w:p w:rsidR="001A38B2" w:rsidRDefault="00004B1A">
            <w:pPr>
              <w:pStyle w:val="ConsPlusNormal"/>
              <w:jc w:val="center"/>
            </w:pPr>
            <w:hyperlink r:id="rId200">
              <w:r w:rsidR="001A38B2">
                <w:rPr>
                  <w:color w:val="0000FF"/>
                </w:rPr>
                <w:t>12 03 18</w:t>
              </w:r>
            </w:hyperlink>
          </w:p>
        </w:tc>
        <w:tc>
          <w:tcPr>
            <w:tcW w:w="5669" w:type="dxa"/>
          </w:tcPr>
          <w:p w:rsidR="001A38B2" w:rsidRDefault="001A38B2">
            <w:pPr>
              <w:pStyle w:val="ConsPlusNormal"/>
            </w:pPr>
            <w:r>
              <w:t>Трости и палки для ходьбы с сиденьями.</w:t>
            </w:r>
          </w:p>
          <w:p w:rsidR="001A38B2" w:rsidRDefault="001A38B2">
            <w:pPr>
              <w:pStyle w:val="ConsPlusNormal"/>
            </w:pPr>
            <w:r>
              <w:t>Устройства, обеспечивающие опору при ходьбе, которые имеют рукоятку без опоры для предплечья, одну ножку, один или несколько наконечников (металлических ободков) и сиденье, как правило, складное, прикрепляемое к рукоятке или к ножке</w:t>
            </w:r>
          </w:p>
        </w:tc>
      </w:tr>
      <w:tr w:rsidR="001A38B2">
        <w:tc>
          <w:tcPr>
            <w:tcW w:w="907" w:type="dxa"/>
          </w:tcPr>
          <w:p w:rsidR="001A38B2" w:rsidRDefault="001A38B2">
            <w:pPr>
              <w:pStyle w:val="ConsPlusNormal"/>
              <w:jc w:val="center"/>
            </w:pPr>
            <w:r>
              <w:t>44.</w:t>
            </w:r>
          </w:p>
        </w:tc>
        <w:tc>
          <w:tcPr>
            <w:tcW w:w="2494" w:type="dxa"/>
          </w:tcPr>
          <w:p w:rsidR="001A38B2" w:rsidRDefault="00004B1A">
            <w:pPr>
              <w:pStyle w:val="ConsPlusNormal"/>
              <w:jc w:val="center"/>
            </w:pPr>
            <w:hyperlink r:id="rId201">
              <w:r w:rsidR="001A38B2">
                <w:rPr>
                  <w:color w:val="0000FF"/>
                </w:rPr>
                <w:t>12 03 21</w:t>
              </w:r>
            </w:hyperlink>
          </w:p>
        </w:tc>
        <w:tc>
          <w:tcPr>
            <w:tcW w:w="5669" w:type="dxa"/>
          </w:tcPr>
          <w:p w:rsidR="001A38B2" w:rsidRDefault="001A38B2">
            <w:pPr>
              <w:pStyle w:val="ConsPlusNormal"/>
            </w:pPr>
            <w:r>
              <w:t>Поддерживающие боковые рамы.</w:t>
            </w:r>
          </w:p>
          <w:p w:rsidR="001A38B2" w:rsidRDefault="001A38B2">
            <w:pPr>
              <w:pStyle w:val="ConsPlusNormal"/>
            </w:pPr>
            <w:r>
              <w:t>Рамы для придания устойчивости при ходьбе, управляемые одной рукой и удерживаемые сбоку от тела; они имеют четыре ножки с наконечниками (металлическими ободками), одну или две рукоятки</w:t>
            </w:r>
          </w:p>
        </w:tc>
      </w:tr>
      <w:tr w:rsidR="001A38B2">
        <w:tc>
          <w:tcPr>
            <w:tcW w:w="907" w:type="dxa"/>
          </w:tcPr>
          <w:p w:rsidR="001A38B2" w:rsidRDefault="001A38B2">
            <w:pPr>
              <w:pStyle w:val="ConsPlusNormal"/>
              <w:jc w:val="center"/>
            </w:pPr>
            <w:r>
              <w:t>45.</w:t>
            </w:r>
          </w:p>
        </w:tc>
        <w:tc>
          <w:tcPr>
            <w:tcW w:w="2494" w:type="dxa"/>
          </w:tcPr>
          <w:p w:rsidR="001A38B2" w:rsidRDefault="00004B1A">
            <w:pPr>
              <w:pStyle w:val="ConsPlusNormal"/>
              <w:jc w:val="center"/>
            </w:pPr>
            <w:hyperlink r:id="rId202">
              <w:r w:rsidR="001A38B2">
                <w:rPr>
                  <w:color w:val="0000FF"/>
                </w:rPr>
                <w:t>12 06 03</w:t>
              </w:r>
            </w:hyperlink>
          </w:p>
        </w:tc>
        <w:tc>
          <w:tcPr>
            <w:tcW w:w="5669" w:type="dxa"/>
          </w:tcPr>
          <w:p w:rsidR="001A38B2" w:rsidRDefault="001A38B2">
            <w:pPr>
              <w:pStyle w:val="ConsPlusNormal"/>
            </w:pPr>
            <w:r>
              <w:t>Ходунки.</w:t>
            </w:r>
          </w:p>
          <w:p w:rsidR="001A38B2" w:rsidRDefault="001A38B2">
            <w:pPr>
              <w:pStyle w:val="ConsPlusNormal"/>
            </w:pPr>
            <w:r>
              <w:t>Рамы, помогающие человеку сохранять устойчивость и равновесие при ходьбе, а также поддерживать массу тела при ходьбе или в стоячем положении; с рукоятками, без опоры на предплечье и либо с четырьмя ножками, либо с двумя ножками и двумя колесиками. Включают, например, ходунки с жесткой рамой или ходунки с шарнирно-сочлененной рамой, вспомогательные средства для ходьбы с двумя колесиками в комбинации с двумя резиновыми амортизаторами/наконечниками</w:t>
            </w:r>
          </w:p>
        </w:tc>
      </w:tr>
      <w:tr w:rsidR="001A38B2">
        <w:tc>
          <w:tcPr>
            <w:tcW w:w="907" w:type="dxa"/>
          </w:tcPr>
          <w:p w:rsidR="001A38B2" w:rsidRDefault="001A38B2">
            <w:pPr>
              <w:pStyle w:val="ConsPlusNormal"/>
              <w:jc w:val="center"/>
            </w:pPr>
            <w:r>
              <w:t>46.</w:t>
            </w:r>
          </w:p>
        </w:tc>
        <w:tc>
          <w:tcPr>
            <w:tcW w:w="2494" w:type="dxa"/>
          </w:tcPr>
          <w:p w:rsidR="001A38B2" w:rsidRDefault="00004B1A">
            <w:pPr>
              <w:pStyle w:val="ConsPlusNormal"/>
              <w:jc w:val="center"/>
            </w:pPr>
            <w:hyperlink r:id="rId203">
              <w:r w:rsidR="001A38B2">
                <w:rPr>
                  <w:color w:val="0000FF"/>
                </w:rPr>
                <w:t>12 06 06</w:t>
              </w:r>
            </w:hyperlink>
          </w:p>
        </w:tc>
        <w:tc>
          <w:tcPr>
            <w:tcW w:w="5669" w:type="dxa"/>
          </w:tcPr>
          <w:p w:rsidR="001A38B2" w:rsidRDefault="001A38B2">
            <w:pPr>
              <w:pStyle w:val="ConsPlusNormal"/>
            </w:pPr>
            <w:r>
              <w:t>Ходунки на колесиках (роллаторы). Устройства для ходьбы, которые можно передвигать, толкая или выдвигая, позволяющие человеку сохранять устойчивость и равновесие во время ходьбы, имеющие две рукоятки и три или более колесиков. Включают, например, ходунки на колесиках с сиденьем для отдыха, ходунки с перекладиной для коленей, ходунки, способные изменять направление движения, с проходом в передней части, ходунки с тележками</w:t>
            </w:r>
          </w:p>
        </w:tc>
      </w:tr>
      <w:tr w:rsidR="001A38B2">
        <w:tc>
          <w:tcPr>
            <w:tcW w:w="907" w:type="dxa"/>
          </w:tcPr>
          <w:p w:rsidR="001A38B2" w:rsidRDefault="001A38B2">
            <w:pPr>
              <w:pStyle w:val="ConsPlusNormal"/>
              <w:jc w:val="center"/>
            </w:pPr>
            <w:r>
              <w:t>47.</w:t>
            </w:r>
          </w:p>
        </w:tc>
        <w:tc>
          <w:tcPr>
            <w:tcW w:w="2494" w:type="dxa"/>
          </w:tcPr>
          <w:p w:rsidR="001A38B2" w:rsidRDefault="00004B1A">
            <w:pPr>
              <w:pStyle w:val="ConsPlusNormal"/>
              <w:jc w:val="center"/>
            </w:pPr>
            <w:hyperlink r:id="rId204">
              <w:r w:rsidR="001A38B2">
                <w:rPr>
                  <w:color w:val="0000FF"/>
                </w:rPr>
                <w:t>12 06 09</w:t>
              </w:r>
            </w:hyperlink>
          </w:p>
        </w:tc>
        <w:tc>
          <w:tcPr>
            <w:tcW w:w="5669" w:type="dxa"/>
          </w:tcPr>
          <w:p w:rsidR="001A38B2" w:rsidRDefault="001A38B2">
            <w:pPr>
              <w:pStyle w:val="ConsPlusNormal"/>
            </w:pPr>
            <w:r>
              <w:t>Ходунки-стульчики.</w:t>
            </w:r>
          </w:p>
          <w:p w:rsidR="001A38B2" w:rsidRDefault="001A38B2">
            <w:pPr>
              <w:pStyle w:val="ConsPlusNormal"/>
            </w:pPr>
            <w:r>
              <w:t>Ходунки на колесиках с сиденьем или гибким ремнем, которые поддерживают тело человека при ходьбе, с опорой предплечья или без нее. К ним относятся, например, стульчики-каталки</w:t>
            </w:r>
          </w:p>
        </w:tc>
      </w:tr>
      <w:tr w:rsidR="001A38B2">
        <w:tc>
          <w:tcPr>
            <w:tcW w:w="907" w:type="dxa"/>
          </w:tcPr>
          <w:p w:rsidR="001A38B2" w:rsidRDefault="001A38B2">
            <w:pPr>
              <w:pStyle w:val="ConsPlusNormal"/>
              <w:jc w:val="center"/>
            </w:pPr>
            <w:r>
              <w:t>48.</w:t>
            </w:r>
          </w:p>
        </w:tc>
        <w:tc>
          <w:tcPr>
            <w:tcW w:w="2494" w:type="dxa"/>
          </w:tcPr>
          <w:p w:rsidR="001A38B2" w:rsidRDefault="00004B1A">
            <w:pPr>
              <w:pStyle w:val="ConsPlusNormal"/>
              <w:jc w:val="center"/>
            </w:pPr>
            <w:hyperlink r:id="rId205">
              <w:r w:rsidR="001A38B2">
                <w:rPr>
                  <w:color w:val="0000FF"/>
                </w:rPr>
                <w:t>12 06 12</w:t>
              </w:r>
            </w:hyperlink>
          </w:p>
        </w:tc>
        <w:tc>
          <w:tcPr>
            <w:tcW w:w="5669" w:type="dxa"/>
          </w:tcPr>
          <w:p w:rsidR="001A38B2" w:rsidRDefault="001A38B2">
            <w:pPr>
              <w:pStyle w:val="ConsPlusNormal"/>
            </w:pPr>
            <w:r>
              <w:t>Ходунки-столики.</w:t>
            </w:r>
          </w:p>
          <w:p w:rsidR="001A38B2" w:rsidRDefault="001A38B2">
            <w:pPr>
              <w:pStyle w:val="ConsPlusNormal"/>
            </w:pPr>
            <w:r>
              <w:t>Ходунки на колесиках и с наконечниками, с опорным столом или опорой для подмышки, приводимые в движение толчками вперед обеими руками, возможно, в сочетании с верхней частью туловища</w:t>
            </w:r>
          </w:p>
        </w:tc>
      </w:tr>
      <w:tr w:rsidR="001A38B2">
        <w:tc>
          <w:tcPr>
            <w:tcW w:w="907" w:type="dxa"/>
          </w:tcPr>
          <w:p w:rsidR="001A38B2" w:rsidRDefault="001A38B2">
            <w:pPr>
              <w:pStyle w:val="ConsPlusNormal"/>
              <w:jc w:val="center"/>
            </w:pPr>
            <w:r>
              <w:t>49.</w:t>
            </w:r>
          </w:p>
        </w:tc>
        <w:tc>
          <w:tcPr>
            <w:tcW w:w="2494" w:type="dxa"/>
          </w:tcPr>
          <w:p w:rsidR="001A38B2" w:rsidRDefault="00004B1A">
            <w:pPr>
              <w:pStyle w:val="ConsPlusNormal"/>
              <w:jc w:val="center"/>
            </w:pPr>
            <w:hyperlink r:id="rId206">
              <w:r w:rsidR="001A38B2">
                <w:rPr>
                  <w:color w:val="0000FF"/>
                </w:rPr>
                <w:t>12 07 05</w:t>
              </w:r>
            </w:hyperlink>
          </w:p>
        </w:tc>
        <w:tc>
          <w:tcPr>
            <w:tcW w:w="5669" w:type="dxa"/>
          </w:tcPr>
          <w:p w:rsidR="001A38B2" w:rsidRDefault="001A38B2">
            <w:pPr>
              <w:pStyle w:val="ConsPlusNormal"/>
            </w:pPr>
            <w:r>
              <w:t>Наконечники вспомогательных средств для ходьбы.</w:t>
            </w:r>
          </w:p>
          <w:p w:rsidR="001A38B2" w:rsidRDefault="001A38B2">
            <w:pPr>
              <w:pStyle w:val="ConsPlusNormal"/>
            </w:pPr>
            <w:r>
              <w:t>Средства, которые крепятся к нижнему(им) концу(ам) палок для ходьбы, ножек тростей и костылей, ходунков или ходунков на колесиках для увеличения устойчивости средств для ходьбы. К ним относятся, например, наконечники с дополнительно нанесенным противоскользящим материалом, наконечники для ходьбы по льду, гибкие наконечники</w:t>
            </w:r>
          </w:p>
        </w:tc>
      </w:tr>
      <w:tr w:rsidR="001A38B2">
        <w:tc>
          <w:tcPr>
            <w:tcW w:w="907" w:type="dxa"/>
          </w:tcPr>
          <w:p w:rsidR="001A38B2" w:rsidRDefault="001A38B2">
            <w:pPr>
              <w:pStyle w:val="ConsPlusNormal"/>
              <w:jc w:val="center"/>
            </w:pPr>
            <w:r>
              <w:t>50.</w:t>
            </w:r>
          </w:p>
        </w:tc>
        <w:tc>
          <w:tcPr>
            <w:tcW w:w="2494" w:type="dxa"/>
          </w:tcPr>
          <w:p w:rsidR="001A38B2" w:rsidRDefault="00004B1A">
            <w:pPr>
              <w:pStyle w:val="ConsPlusNormal"/>
              <w:jc w:val="center"/>
            </w:pPr>
            <w:hyperlink r:id="rId207">
              <w:r w:rsidR="001A38B2">
                <w:rPr>
                  <w:color w:val="0000FF"/>
                </w:rPr>
                <w:t>12 07 12</w:t>
              </w:r>
            </w:hyperlink>
          </w:p>
        </w:tc>
        <w:tc>
          <w:tcPr>
            <w:tcW w:w="5669" w:type="dxa"/>
          </w:tcPr>
          <w:p w:rsidR="001A38B2" w:rsidRDefault="001A38B2">
            <w:pPr>
              <w:pStyle w:val="ConsPlusNormal"/>
            </w:pPr>
            <w:r>
              <w:t>Устройства для надежного удержания вспомогательных средств для ходьбы.</w:t>
            </w:r>
          </w:p>
          <w:p w:rsidR="001A38B2" w:rsidRDefault="001A38B2">
            <w:pPr>
              <w:pStyle w:val="ConsPlusNormal"/>
            </w:pPr>
            <w:r>
              <w:t>Устройства, которые помогают человеку крепко и надежно удерживать палку для ходьбы, трость, костыли, ходунки или ходунки на колесиках. Включают, например, регулируемые рукоятки, рукоятки с покрытием из противоскользящего материала, рукоятки из специального материала, такого как пеноматериал</w:t>
            </w:r>
          </w:p>
        </w:tc>
      </w:tr>
      <w:tr w:rsidR="001A38B2">
        <w:tc>
          <w:tcPr>
            <w:tcW w:w="907" w:type="dxa"/>
          </w:tcPr>
          <w:p w:rsidR="001A38B2" w:rsidRDefault="001A38B2">
            <w:pPr>
              <w:pStyle w:val="ConsPlusNormal"/>
              <w:jc w:val="center"/>
            </w:pPr>
            <w:r>
              <w:t>51.</w:t>
            </w:r>
          </w:p>
        </w:tc>
        <w:tc>
          <w:tcPr>
            <w:tcW w:w="2494" w:type="dxa"/>
          </w:tcPr>
          <w:p w:rsidR="001A38B2" w:rsidRDefault="00004B1A">
            <w:pPr>
              <w:pStyle w:val="ConsPlusNormal"/>
              <w:jc w:val="center"/>
            </w:pPr>
            <w:hyperlink r:id="rId208">
              <w:r w:rsidR="001A38B2">
                <w:rPr>
                  <w:color w:val="0000FF"/>
                </w:rPr>
                <w:t>12 12 18</w:t>
              </w:r>
            </w:hyperlink>
          </w:p>
        </w:tc>
        <w:tc>
          <w:tcPr>
            <w:tcW w:w="5669" w:type="dxa"/>
          </w:tcPr>
          <w:p w:rsidR="001A38B2" w:rsidRDefault="001A38B2">
            <w:pPr>
              <w:pStyle w:val="ConsPlusNormal"/>
            </w:pPr>
            <w:r>
              <w:t>Вспомогательные средства для перемещения человека, сидящего в кресле-коляске, при посадке в транспортное средство или высадке из него.</w:t>
            </w:r>
          </w:p>
          <w:p w:rsidR="001A38B2" w:rsidRDefault="001A38B2">
            <w:pPr>
              <w:pStyle w:val="ConsPlusNormal"/>
            </w:pPr>
            <w:r>
              <w:t>Оборудование для подъема человека, сидящего в кресле-коляске, при посадке в транспортное средство или высадке из него, или для обеспечения возможности человеку в кресле-коляске вкатиться в транспортное средство. Включают, например, подъемники для перемещения человека в кресле-коляске при посадке в транспортное средство или высадке из него, пандусы, установленные в транспортном средстве для облегчения погрузки или выгрузки человека в кресле-коляске, и подъемные платформы, установленные в транспортном средстве для облегчения погрузки или выгрузки человека в кресле-коляске</w:t>
            </w:r>
          </w:p>
        </w:tc>
      </w:tr>
      <w:tr w:rsidR="001A38B2">
        <w:tc>
          <w:tcPr>
            <w:tcW w:w="907" w:type="dxa"/>
          </w:tcPr>
          <w:p w:rsidR="001A38B2" w:rsidRDefault="001A38B2">
            <w:pPr>
              <w:pStyle w:val="ConsPlusNormal"/>
              <w:jc w:val="center"/>
            </w:pPr>
            <w:r>
              <w:t>52.</w:t>
            </w:r>
          </w:p>
        </w:tc>
        <w:tc>
          <w:tcPr>
            <w:tcW w:w="2494" w:type="dxa"/>
          </w:tcPr>
          <w:p w:rsidR="001A38B2" w:rsidRDefault="00004B1A">
            <w:pPr>
              <w:pStyle w:val="ConsPlusNormal"/>
              <w:jc w:val="center"/>
            </w:pPr>
            <w:hyperlink r:id="rId209">
              <w:r w:rsidR="001A38B2">
                <w:rPr>
                  <w:color w:val="0000FF"/>
                </w:rPr>
                <w:t>12 17 03</w:t>
              </w:r>
            </w:hyperlink>
          </w:p>
        </w:tc>
        <w:tc>
          <w:tcPr>
            <w:tcW w:w="5669" w:type="dxa"/>
          </w:tcPr>
          <w:p w:rsidR="001A38B2" w:rsidRDefault="001A38B2">
            <w:pPr>
              <w:pStyle w:val="ConsPlusNormal"/>
            </w:pPr>
            <w:r>
              <w:t>Транспортные средства с электрическим приводом для преодоления лестниц.</w:t>
            </w:r>
          </w:p>
          <w:p w:rsidR="001A38B2" w:rsidRDefault="001A38B2">
            <w:pPr>
              <w:pStyle w:val="ConsPlusNormal"/>
            </w:pPr>
            <w:r>
              <w:t>Механизированные устройства, управляемые сопровождающим лицом и не прикрепленные или не соединенные со ступеньками, стенами или потолком, примыкающими к лестничному маршу, предназначенные для перемещения человека вверх или вниз по лестнице. К ним относятся, например, механизированные устройства для аварийной эвакуации</w:t>
            </w:r>
          </w:p>
        </w:tc>
      </w:tr>
      <w:tr w:rsidR="001A38B2">
        <w:tc>
          <w:tcPr>
            <w:tcW w:w="907" w:type="dxa"/>
          </w:tcPr>
          <w:p w:rsidR="001A38B2" w:rsidRDefault="001A38B2">
            <w:pPr>
              <w:pStyle w:val="ConsPlusNormal"/>
              <w:jc w:val="center"/>
            </w:pPr>
            <w:r>
              <w:t>53.</w:t>
            </w:r>
          </w:p>
        </w:tc>
        <w:tc>
          <w:tcPr>
            <w:tcW w:w="2494" w:type="dxa"/>
          </w:tcPr>
          <w:p w:rsidR="001A38B2" w:rsidRDefault="00004B1A">
            <w:pPr>
              <w:pStyle w:val="ConsPlusNormal"/>
              <w:jc w:val="center"/>
            </w:pPr>
            <w:hyperlink r:id="rId210">
              <w:r w:rsidR="001A38B2">
                <w:rPr>
                  <w:color w:val="0000FF"/>
                </w:rPr>
                <w:t>12 18 04</w:t>
              </w:r>
            </w:hyperlink>
          </w:p>
        </w:tc>
        <w:tc>
          <w:tcPr>
            <w:tcW w:w="5669" w:type="dxa"/>
          </w:tcPr>
          <w:p w:rsidR="001A38B2" w:rsidRDefault="001A38B2">
            <w:pPr>
              <w:pStyle w:val="ConsPlusNormal"/>
            </w:pPr>
            <w:r>
              <w:t>Велосипеды с ножным приводом.</w:t>
            </w:r>
          </w:p>
          <w:p w:rsidR="001A38B2" w:rsidRDefault="001A38B2">
            <w:pPr>
              <w:pStyle w:val="ConsPlusNormal"/>
            </w:pPr>
            <w:r>
              <w:t>Двухколесные велосипеды с педальным приводом для одного человека</w:t>
            </w:r>
          </w:p>
        </w:tc>
      </w:tr>
      <w:tr w:rsidR="001A38B2">
        <w:tc>
          <w:tcPr>
            <w:tcW w:w="907" w:type="dxa"/>
          </w:tcPr>
          <w:p w:rsidR="001A38B2" w:rsidRDefault="001A38B2">
            <w:pPr>
              <w:pStyle w:val="ConsPlusNormal"/>
              <w:jc w:val="center"/>
            </w:pPr>
            <w:r>
              <w:t>54.</w:t>
            </w:r>
          </w:p>
        </w:tc>
        <w:tc>
          <w:tcPr>
            <w:tcW w:w="2494" w:type="dxa"/>
          </w:tcPr>
          <w:p w:rsidR="001A38B2" w:rsidRDefault="00004B1A">
            <w:pPr>
              <w:pStyle w:val="ConsPlusNormal"/>
              <w:jc w:val="center"/>
            </w:pPr>
            <w:hyperlink r:id="rId211">
              <w:r w:rsidR="001A38B2">
                <w:rPr>
                  <w:color w:val="0000FF"/>
                </w:rPr>
                <w:t>12 22</w:t>
              </w:r>
            </w:hyperlink>
          </w:p>
        </w:tc>
        <w:tc>
          <w:tcPr>
            <w:tcW w:w="5669" w:type="dxa"/>
          </w:tcPr>
          <w:p w:rsidR="001A38B2" w:rsidRDefault="001A38B2">
            <w:pPr>
              <w:pStyle w:val="ConsPlusNormal"/>
            </w:pPr>
            <w:r>
              <w:t>Кресла-коляски с ручным приводом.</w:t>
            </w:r>
          </w:p>
          <w:p w:rsidR="001A38B2" w:rsidRDefault="001A38B2">
            <w:pPr>
              <w:pStyle w:val="ConsPlusNormal"/>
            </w:pPr>
            <w:r>
              <w:t>Устройства для обеспечения мобильности и опоры тела в сидячем положении для людей с ограниченной подвижностью, рассчитанные на применение мускульной силы пользователя или сопровождающего лица при их использовании. Включают, например, кресла-коляски с ручным приводом типа "stand-up" (кресла-коляски, способные поднять и удерживать пользователя в положении стоя), кресла-коляски, приводимые в движение пользователем вручную из полулежачего положения, кресла-коляски для передвижения по снегу, кресла-коляски для пляжа и кресла-коляски для бассейна, несущие рамы для кресел-колясок</w:t>
            </w:r>
          </w:p>
        </w:tc>
      </w:tr>
      <w:tr w:rsidR="001A38B2">
        <w:tc>
          <w:tcPr>
            <w:tcW w:w="907" w:type="dxa"/>
          </w:tcPr>
          <w:p w:rsidR="001A38B2" w:rsidRDefault="001A38B2">
            <w:pPr>
              <w:pStyle w:val="ConsPlusNormal"/>
              <w:jc w:val="center"/>
            </w:pPr>
            <w:r>
              <w:t>55.</w:t>
            </w:r>
          </w:p>
        </w:tc>
        <w:tc>
          <w:tcPr>
            <w:tcW w:w="2494" w:type="dxa"/>
          </w:tcPr>
          <w:p w:rsidR="001A38B2" w:rsidRDefault="00004B1A">
            <w:pPr>
              <w:pStyle w:val="ConsPlusNormal"/>
              <w:jc w:val="center"/>
            </w:pPr>
            <w:hyperlink r:id="rId212">
              <w:r w:rsidR="001A38B2">
                <w:rPr>
                  <w:color w:val="0000FF"/>
                </w:rPr>
                <w:t>12 22 03</w:t>
              </w:r>
            </w:hyperlink>
          </w:p>
        </w:tc>
        <w:tc>
          <w:tcPr>
            <w:tcW w:w="5669" w:type="dxa"/>
          </w:tcPr>
          <w:p w:rsidR="001A38B2" w:rsidRDefault="001A38B2">
            <w:pPr>
              <w:pStyle w:val="ConsPlusNormal"/>
            </w:pPr>
            <w:r>
              <w:t>Кресла-коляски с ободами ручного привода.</w:t>
            </w:r>
          </w:p>
          <w:p w:rsidR="001A38B2" w:rsidRDefault="001A38B2">
            <w:pPr>
              <w:pStyle w:val="ConsPlusNormal"/>
            </w:pPr>
            <w:r>
              <w:t>Кресла-коляски с ручным приводом, которые приводятся в движение и направляются пользователем посредством передачи усилий обеих рук пользователя на обода колес ручного привода. Включают, например, кресла-коляски с двуручным приводом на передние колеса или приводом на задние колеса</w:t>
            </w:r>
          </w:p>
        </w:tc>
      </w:tr>
      <w:tr w:rsidR="001A38B2">
        <w:tc>
          <w:tcPr>
            <w:tcW w:w="907" w:type="dxa"/>
          </w:tcPr>
          <w:p w:rsidR="001A38B2" w:rsidRDefault="001A38B2">
            <w:pPr>
              <w:pStyle w:val="ConsPlusNormal"/>
              <w:jc w:val="center"/>
            </w:pPr>
            <w:r>
              <w:t>56.</w:t>
            </w:r>
          </w:p>
        </w:tc>
        <w:tc>
          <w:tcPr>
            <w:tcW w:w="2494" w:type="dxa"/>
          </w:tcPr>
          <w:p w:rsidR="001A38B2" w:rsidRDefault="00004B1A">
            <w:pPr>
              <w:pStyle w:val="ConsPlusNormal"/>
              <w:jc w:val="center"/>
            </w:pPr>
            <w:hyperlink r:id="rId213">
              <w:r w:rsidR="001A38B2">
                <w:rPr>
                  <w:color w:val="0000FF"/>
                </w:rPr>
                <w:t>12 22 06</w:t>
              </w:r>
            </w:hyperlink>
          </w:p>
        </w:tc>
        <w:tc>
          <w:tcPr>
            <w:tcW w:w="5669" w:type="dxa"/>
          </w:tcPr>
          <w:p w:rsidR="001A38B2" w:rsidRDefault="001A38B2">
            <w:pPr>
              <w:pStyle w:val="ConsPlusNormal"/>
            </w:pPr>
            <w:r>
              <w:t>Кресла-коляски с рычажной системой двуручного привода.</w:t>
            </w:r>
          </w:p>
          <w:p w:rsidR="001A38B2" w:rsidRDefault="001A38B2">
            <w:pPr>
              <w:pStyle w:val="ConsPlusNormal"/>
            </w:pPr>
            <w:r>
              <w:t>Кресла-коляски с ручным приводом, которые приводятся в движение и направляются пользователем посредством передачи усилия обеих рук на рычаги механизма привода и управления</w:t>
            </w:r>
          </w:p>
        </w:tc>
      </w:tr>
      <w:tr w:rsidR="001A38B2">
        <w:tc>
          <w:tcPr>
            <w:tcW w:w="907" w:type="dxa"/>
          </w:tcPr>
          <w:p w:rsidR="001A38B2" w:rsidRDefault="001A38B2">
            <w:pPr>
              <w:pStyle w:val="ConsPlusNormal"/>
              <w:jc w:val="center"/>
            </w:pPr>
            <w:r>
              <w:t>57.</w:t>
            </w:r>
          </w:p>
        </w:tc>
        <w:tc>
          <w:tcPr>
            <w:tcW w:w="2494" w:type="dxa"/>
          </w:tcPr>
          <w:p w:rsidR="001A38B2" w:rsidRDefault="00004B1A">
            <w:pPr>
              <w:pStyle w:val="ConsPlusNormal"/>
              <w:jc w:val="center"/>
            </w:pPr>
            <w:hyperlink r:id="rId214">
              <w:r w:rsidR="001A38B2">
                <w:rPr>
                  <w:color w:val="0000FF"/>
                </w:rPr>
                <w:t>12 22 09</w:t>
              </w:r>
            </w:hyperlink>
          </w:p>
        </w:tc>
        <w:tc>
          <w:tcPr>
            <w:tcW w:w="5669" w:type="dxa"/>
          </w:tcPr>
          <w:p w:rsidR="001A38B2" w:rsidRDefault="001A38B2">
            <w:pPr>
              <w:pStyle w:val="ConsPlusNormal"/>
            </w:pPr>
            <w:r>
              <w:t>Кресла-коляски с односторонним ручным приводом.</w:t>
            </w:r>
          </w:p>
          <w:p w:rsidR="001A38B2" w:rsidRDefault="001A38B2">
            <w:pPr>
              <w:pStyle w:val="ConsPlusNormal"/>
            </w:pPr>
            <w:r>
              <w:t>Кресла-коляски с ручным приводом, рассчитанные на приведение их в движение усилием только одной руки пользователя. Включают, например, кресла-коляски с рычажной системой привода только одной рукой и кресла-коляски с ободом ручного привода только одной рукой</w:t>
            </w:r>
          </w:p>
        </w:tc>
      </w:tr>
      <w:tr w:rsidR="001A38B2">
        <w:tc>
          <w:tcPr>
            <w:tcW w:w="907" w:type="dxa"/>
          </w:tcPr>
          <w:p w:rsidR="001A38B2" w:rsidRDefault="001A38B2">
            <w:pPr>
              <w:pStyle w:val="ConsPlusNormal"/>
              <w:jc w:val="center"/>
            </w:pPr>
            <w:r>
              <w:t>58.</w:t>
            </w:r>
          </w:p>
        </w:tc>
        <w:tc>
          <w:tcPr>
            <w:tcW w:w="2494" w:type="dxa"/>
          </w:tcPr>
          <w:p w:rsidR="001A38B2" w:rsidRDefault="00004B1A">
            <w:pPr>
              <w:pStyle w:val="ConsPlusNormal"/>
              <w:jc w:val="center"/>
            </w:pPr>
            <w:hyperlink r:id="rId215">
              <w:r w:rsidR="001A38B2">
                <w:rPr>
                  <w:color w:val="0000FF"/>
                </w:rPr>
                <w:t>12 22 12</w:t>
              </w:r>
            </w:hyperlink>
          </w:p>
        </w:tc>
        <w:tc>
          <w:tcPr>
            <w:tcW w:w="5669" w:type="dxa"/>
          </w:tcPr>
          <w:p w:rsidR="001A38B2" w:rsidRDefault="001A38B2">
            <w:pPr>
              <w:pStyle w:val="ConsPlusNormal"/>
            </w:pPr>
            <w:r>
              <w:t>Кресла-коляски с ручным приводом и дополнительным силовым блоком.</w:t>
            </w:r>
          </w:p>
          <w:p w:rsidR="001A38B2" w:rsidRDefault="001A38B2">
            <w:pPr>
              <w:pStyle w:val="ConsPlusNormal"/>
            </w:pPr>
            <w:r>
              <w:t>Кресла-коляски, приводимые в движение посредством совместных физических усилий пользователя и электрической энергии силового блока, прилагаемых к одному или двум ободам ручного привода</w:t>
            </w:r>
          </w:p>
        </w:tc>
      </w:tr>
      <w:tr w:rsidR="001A38B2">
        <w:tc>
          <w:tcPr>
            <w:tcW w:w="907" w:type="dxa"/>
          </w:tcPr>
          <w:p w:rsidR="001A38B2" w:rsidRDefault="001A38B2">
            <w:pPr>
              <w:pStyle w:val="ConsPlusNormal"/>
              <w:jc w:val="center"/>
            </w:pPr>
            <w:r>
              <w:t>59.</w:t>
            </w:r>
          </w:p>
        </w:tc>
        <w:tc>
          <w:tcPr>
            <w:tcW w:w="2494" w:type="dxa"/>
          </w:tcPr>
          <w:p w:rsidR="001A38B2" w:rsidRDefault="00004B1A">
            <w:pPr>
              <w:pStyle w:val="ConsPlusNormal"/>
              <w:jc w:val="center"/>
            </w:pPr>
            <w:hyperlink r:id="rId216">
              <w:r w:rsidR="001A38B2">
                <w:rPr>
                  <w:color w:val="0000FF"/>
                </w:rPr>
                <w:t>12 22 15</w:t>
              </w:r>
            </w:hyperlink>
          </w:p>
        </w:tc>
        <w:tc>
          <w:tcPr>
            <w:tcW w:w="5669" w:type="dxa"/>
          </w:tcPr>
          <w:p w:rsidR="001A38B2" w:rsidRDefault="001A38B2">
            <w:pPr>
              <w:pStyle w:val="ConsPlusNormal"/>
            </w:pPr>
            <w:r>
              <w:t>Кресла-коляски, перемещаемые ногами.</w:t>
            </w:r>
          </w:p>
          <w:p w:rsidR="001A38B2" w:rsidRDefault="001A38B2">
            <w:pPr>
              <w:pStyle w:val="ConsPlusNormal"/>
            </w:pPr>
            <w:r>
              <w:t>Кресла-коляски, предназначенные для движения и управления посредством контакта с полом одной ноги или обеих ног пользователя</w:t>
            </w:r>
          </w:p>
        </w:tc>
      </w:tr>
      <w:tr w:rsidR="001A38B2">
        <w:tc>
          <w:tcPr>
            <w:tcW w:w="907" w:type="dxa"/>
          </w:tcPr>
          <w:p w:rsidR="001A38B2" w:rsidRDefault="001A38B2">
            <w:pPr>
              <w:pStyle w:val="ConsPlusNormal"/>
              <w:jc w:val="center"/>
            </w:pPr>
            <w:r>
              <w:t>60.</w:t>
            </w:r>
          </w:p>
        </w:tc>
        <w:tc>
          <w:tcPr>
            <w:tcW w:w="2494" w:type="dxa"/>
          </w:tcPr>
          <w:p w:rsidR="001A38B2" w:rsidRDefault="00004B1A">
            <w:pPr>
              <w:pStyle w:val="ConsPlusNormal"/>
              <w:jc w:val="center"/>
            </w:pPr>
            <w:hyperlink r:id="rId217">
              <w:r w:rsidR="001A38B2">
                <w:rPr>
                  <w:color w:val="0000FF"/>
                </w:rPr>
                <w:t>12 22 18</w:t>
              </w:r>
            </w:hyperlink>
          </w:p>
        </w:tc>
        <w:tc>
          <w:tcPr>
            <w:tcW w:w="5669" w:type="dxa"/>
          </w:tcPr>
          <w:p w:rsidR="001A38B2" w:rsidRDefault="001A38B2">
            <w:pPr>
              <w:pStyle w:val="ConsPlusNormal"/>
            </w:pPr>
            <w:r>
              <w:t>Кресла-каталки.</w:t>
            </w:r>
          </w:p>
          <w:p w:rsidR="001A38B2" w:rsidRDefault="001A38B2">
            <w:pPr>
              <w:pStyle w:val="ConsPlusNormal"/>
            </w:pPr>
            <w:r>
              <w:t>Кресла-коляски с ручным приводом, приводимые в движение и управляемые сопровождающим лицом, толкающим обеими руками поручни кресла-коляски</w:t>
            </w:r>
          </w:p>
        </w:tc>
      </w:tr>
      <w:tr w:rsidR="001A38B2">
        <w:tc>
          <w:tcPr>
            <w:tcW w:w="907" w:type="dxa"/>
          </w:tcPr>
          <w:p w:rsidR="001A38B2" w:rsidRDefault="001A38B2">
            <w:pPr>
              <w:pStyle w:val="ConsPlusNormal"/>
              <w:jc w:val="center"/>
            </w:pPr>
            <w:r>
              <w:t>61.</w:t>
            </w:r>
          </w:p>
        </w:tc>
        <w:tc>
          <w:tcPr>
            <w:tcW w:w="2494" w:type="dxa"/>
          </w:tcPr>
          <w:p w:rsidR="001A38B2" w:rsidRDefault="00004B1A">
            <w:pPr>
              <w:pStyle w:val="ConsPlusNormal"/>
              <w:jc w:val="center"/>
            </w:pPr>
            <w:hyperlink r:id="rId218">
              <w:r w:rsidR="001A38B2">
                <w:rPr>
                  <w:color w:val="0000FF"/>
                </w:rPr>
                <w:t>12 23 03</w:t>
              </w:r>
            </w:hyperlink>
          </w:p>
        </w:tc>
        <w:tc>
          <w:tcPr>
            <w:tcW w:w="5669" w:type="dxa"/>
          </w:tcPr>
          <w:p w:rsidR="001A38B2" w:rsidRDefault="001A38B2">
            <w:pPr>
              <w:pStyle w:val="ConsPlusNormal"/>
            </w:pPr>
            <w:r>
              <w:t>Кресла-коляски с электроприводом и ручным управлением.</w:t>
            </w:r>
          </w:p>
          <w:p w:rsidR="001A38B2" w:rsidRDefault="001A38B2">
            <w:pPr>
              <w:pStyle w:val="ConsPlusNormal"/>
            </w:pPr>
            <w:r>
              <w:t>Кресла-коляски с электроприводом, у которых управление направлением движения (рулевое управление) осуществляется посредством механического изменения ориентации оси ведущего колеса (ведущих колес) без участия силовой установки. Включают, например, скутеры</w:t>
            </w:r>
          </w:p>
        </w:tc>
      </w:tr>
      <w:tr w:rsidR="001A38B2">
        <w:tc>
          <w:tcPr>
            <w:tcW w:w="907" w:type="dxa"/>
          </w:tcPr>
          <w:p w:rsidR="001A38B2" w:rsidRDefault="001A38B2">
            <w:pPr>
              <w:pStyle w:val="ConsPlusNormal"/>
              <w:jc w:val="center"/>
            </w:pPr>
            <w:r>
              <w:t>62.</w:t>
            </w:r>
          </w:p>
        </w:tc>
        <w:tc>
          <w:tcPr>
            <w:tcW w:w="2494" w:type="dxa"/>
          </w:tcPr>
          <w:p w:rsidR="001A38B2" w:rsidRDefault="00004B1A">
            <w:pPr>
              <w:pStyle w:val="ConsPlusNormal"/>
              <w:jc w:val="center"/>
            </w:pPr>
            <w:hyperlink r:id="rId219">
              <w:r w:rsidR="001A38B2">
                <w:rPr>
                  <w:color w:val="0000FF"/>
                </w:rPr>
                <w:t>12 23 06</w:t>
              </w:r>
            </w:hyperlink>
          </w:p>
        </w:tc>
        <w:tc>
          <w:tcPr>
            <w:tcW w:w="5669" w:type="dxa"/>
          </w:tcPr>
          <w:p w:rsidR="001A38B2" w:rsidRDefault="001A38B2">
            <w:pPr>
              <w:pStyle w:val="ConsPlusNormal"/>
            </w:pPr>
            <w:r>
              <w:t>Кресла-коляски с электроприводом и электронным управлением (направлением движения).</w:t>
            </w:r>
          </w:p>
          <w:p w:rsidR="001A38B2" w:rsidRDefault="001A38B2">
            <w:pPr>
              <w:pStyle w:val="ConsPlusNormal"/>
            </w:pPr>
            <w:r>
              <w:t>Кресла-коляски с электроприводом, управляемые пользователем с помощью электронного контроллера. Включают, например, балансирующие кресла-коляски</w:t>
            </w:r>
          </w:p>
        </w:tc>
      </w:tr>
      <w:tr w:rsidR="001A38B2">
        <w:tc>
          <w:tcPr>
            <w:tcW w:w="907" w:type="dxa"/>
          </w:tcPr>
          <w:p w:rsidR="001A38B2" w:rsidRDefault="001A38B2">
            <w:pPr>
              <w:pStyle w:val="ConsPlusNormal"/>
              <w:jc w:val="center"/>
            </w:pPr>
            <w:r>
              <w:t>63.</w:t>
            </w:r>
          </w:p>
        </w:tc>
        <w:tc>
          <w:tcPr>
            <w:tcW w:w="2494" w:type="dxa"/>
          </w:tcPr>
          <w:p w:rsidR="001A38B2" w:rsidRDefault="00004B1A">
            <w:pPr>
              <w:pStyle w:val="ConsPlusNormal"/>
              <w:jc w:val="center"/>
            </w:pPr>
            <w:hyperlink r:id="rId220">
              <w:r w:rsidR="001A38B2">
                <w:rPr>
                  <w:color w:val="0000FF"/>
                </w:rPr>
                <w:t>12 23 12</w:t>
              </w:r>
            </w:hyperlink>
          </w:p>
        </w:tc>
        <w:tc>
          <w:tcPr>
            <w:tcW w:w="5669" w:type="dxa"/>
          </w:tcPr>
          <w:p w:rsidR="001A38B2" w:rsidRDefault="001A38B2">
            <w:pPr>
              <w:pStyle w:val="ConsPlusNormal"/>
            </w:pPr>
            <w:r>
              <w:t>Кресла-коляски с электроприводом, управляемые сопровождающим лицом.</w:t>
            </w:r>
          </w:p>
          <w:p w:rsidR="001A38B2" w:rsidRDefault="001A38B2">
            <w:pPr>
              <w:pStyle w:val="ConsPlusNormal"/>
            </w:pPr>
            <w:r>
              <w:t>Кресла-коляски с электроприводом, управляемые сопровождающим лицом с помощью электронного контроллера</w:t>
            </w:r>
          </w:p>
        </w:tc>
      </w:tr>
      <w:tr w:rsidR="001A38B2">
        <w:tc>
          <w:tcPr>
            <w:tcW w:w="907" w:type="dxa"/>
          </w:tcPr>
          <w:p w:rsidR="001A38B2" w:rsidRDefault="001A38B2">
            <w:pPr>
              <w:pStyle w:val="ConsPlusNormal"/>
              <w:jc w:val="center"/>
            </w:pPr>
            <w:r>
              <w:t>64.</w:t>
            </w:r>
          </w:p>
        </w:tc>
        <w:tc>
          <w:tcPr>
            <w:tcW w:w="2494" w:type="dxa"/>
          </w:tcPr>
          <w:p w:rsidR="001A38B2" w:rsidRDefault="00004B1A">
            <w:pPr>
              <w:pStyle w:val="ConsPlusNormal"/>
              <w:jc w:val="center"/>
            </w:pPr>
            <w:hyperlink r:id="rId221">
              <w:r w:rsidR="001A38B2">
                <w:rPr>
                  <w:color w:val="0000FF"/>
                </w:rPr>
                <w:t>12 23 15</w:t>
              </w:r>
            </w:hyperlink>
          </w:p>
        </w:tc>
        <w:tc>
          <w:tcPr>
            <w:tcW w:w="5669" w:type="dxa"/>
          </w:tcPr>
          <w:p w:rsidR="001A38B2" w:rsidRDefault="001A38B2">
            <w:pPr>
              <w:pStyle w:val="ConsPlusNormal"/>
            </w:pPr>
            <w:r>
              <w:t>Кресла-коляски с электрическим приводом для преодоления лестниц.</w:t>
            </w:r>
          </w:p>
          <w:p w:rsidR="001A38B2" w:rsidRDefault="001A38B2">
            <w:pPr>
              <w:pStyle w:val="ConsPlusNormal"/>
            </w:pPr>
            <w:r>
              <w:t>Кресла-коляски с электроприводом, которые могут безопасно подниматься и спускаться по лестнице, управляемые сидящими в них пользователями</w:t>
            </w:r>
          </w:p>
        </w:tc>
      </w:tr>
      <w:tr w:rsidR="001A38B2">
        <w:tc>
          <w:tcPr>
            <w:tcW w:w="907" w:type="dxa"/>
          </w:tcPr>
          <w:p w:rsidR="001A38B2" w:rsidRDefault="001A38B2">
            <w:pPr>
              <w:pStyle w:val="ConsPlusNormal"/>
              <w:jc w:val="center"/>
            </w:pPr>
            <w:r>
              <w:t>65.</w:t>
            </w:r>
          </w:p>
        </w:tc>
        <w:tc>
          <w:tcPr>
            <w:tcW w:w="2494" w:type="dxa"/>
          </w:tcPr>
          <w:p w:rsidR="001A38B2" w:rsidRDefault="00004B1A">
            <w:pPr>
              <w:pStyle w:val="ConsPlusNormal"/>
              <w:jc w:val="center"/>
            </w:pPr>
            <w:hyperlink r:id="rId222">
              <w:r w:rsidR="001A38B2">
                <w:rPr>
                  <w:color w:val="0000FF"/>
                </w:rPr>
                <w:t>12 24 39</w:t>
              </w:r>
            </w:hyperlink>
          </w:p>
        </w:tc>
        <w:tc>
          <w:tcPr>
            <w:tcW w:w="5669" w:type="dxa"/>
          </w:tcPr>
          <w:p w:rsidR="001A38B2" w:rsidRDefault="001A38B2">
            <w:pPr>
              <w:pStyle w:val="ConsPlusNormal"/>
            </w:pPr>
            <w:r>
              <w:t>Устройства, к которым прикрепляют кресла-коляски для перемещения вверх и вниз по лестнице.</w:t>
            </w:r>
          </w:p>
          <w:p w:rsidR="001A38B2" w:rsidRDefault="001A38B2">
            <w:pPr>
              <w:pStyle w:val="ConsPlusNormal"/>
            </w:pPr>
            <w:r>
              <w:t>Устройства для преодоления лестниц, которые перемещают закрепленную на них кресло-коляску вместе с пользователем, сидящим в кресле-коляске</w:t>
            </w:r>
          </w:p>
        </w:tc>
      </w:tr>
      <w:tr w:rsidR="001A38B2">
        <w:tc>
          <w:tcPr>
            <w:tcW w:w="907" w:type="dxa"/>
          </w:tcPr>
          <w:p w:rsidR="001A38B2" w:rsidRDefault="001A38B2">
            <w:pPr>
              <w:pStyle w:val="ConsPlusNormal"/>
              <w:jc w:val="center"/>
            </w:pPr>
            <w:r>
              <w:t>66.</w:t>
            </w:r>
          </w:p>
        </w:tc>
        <w:tc>
          <w:tcPr>
            <w:tcW w:w="2494" w:type="dxa"/>
          </w:tcPr>
          <w:p w:rsidR="001A38B2" w:rsidRDefault="00004B1A">
            <w:pPr>
              <w:pStyle w:val="ConsPlusNormal"/>
              <w:jc w:val="center"/>
            </w:pPr>
            <w:hyperlink r:id="rId223">
              <w:r w:rsidR="001A38B2">
                <w:rPr>
                  <w:color w:val="0000FF"/>
                </w:rPr>
                <w:t>12 27 15</w:t>
              </w:r>
            </w:hyperlink>
          </w:p>
        </w:tc>
        <w:tc>
          <w:tcPr>
            <w:tcW w:w="5669" w:type="dxa"/>
          </w:tcPr>
          <w:p w:rsidR="001A38B2" w:rsidRDefault="001A38B2">
            <w:pPr>
              <w:pStyle w:val="ConsPlusNormal"/>
            </w:pPr>
            <w:r>
              <w:t>Мобильные доски.</w:t>
            </w:r>
          </w:p>
          <w:p w:rsidR="001A38B2" w:rsidRDefault="001A38B2">
            <w:pPr>
              <w:pStyle w:val="ConsPlusNormal"/>
            </w:pPr>
            <w:r>
              <w:t>Колесные устройства, на которых человек передвигается лежа или сидя, отталкиваясь от пола руками или ногами</w:t>
            </w:r>
          </w:p>
        </w:tc>
      </w:tr>
      <w:tr w:rsidR="001A38B2">
        <w:tc>
          <w:tcPr>
            <w:tcW w:w="907" w:type="dxa"/>
          </w:tcPr>
          <w:p w:rsidR="001A38B2" w:rsidRDefault="001A38B2">
            <w:pPr>
              <w:pStyle w:val="ConsPlusNormal"/>
              <w:jc w:val="center"/>
            </w:pPr>
            <w:r>
              <w:t>67.</w:t>
            </w:r>
          </w:p>
        </w:tc>
        <w:tc>
          <w:tcPr>
            <w:tcW w:w="2494" w:type="dxa"/>
          </w:tcPr>
          <w:p w:rsidR="001A38B2" w:rsidRDefault="00004B1A">
            <w:pPr>
              <w:pStyle w:val="ConsPlusNormal"/>
              <w:jc w:val="center"/>
            </w:pPr>
            <w:hyperlink r:id="rId224">
              <w:r w:rsidR="001A38B2">
                <w:rPr>
                  <w:color w:val="0000FF"/>
                </w:rPr>
                <w:t>12 31 09</w:t>
              </w:r>
            </w:hyperlink>
          </w:p>
        </w:tc>
        <w:tc>
          <w:tcPr>
            <w:tcW w:w="5669" w:type="dxa"/>
          </w:tcPr>
          <w:p w:rsidR="001A38B2" w:rsidRDefault="001A38B2">
            <w:pPr>
              <w:pStyle w:val="ConsPlusNormal"/>
            </w:pPr>
            <w:r>
              <w:t>Перила (поручни) для самоподнимания.</w:t>
            </w:r>
          </w:p>
          <w:p w:rsidR="001A38B2" w:rsidRDefault="001A38B2">
            <w:pPr>
              <w:pStyle w:val="ConsPlusNormal"/>
            </w:pPr>
            <w:r>
              <w:t>Устройства для поддержки человека, поднимающегося из сидячего или лежачего положения (например, со стула или с кровати)</w:t>
            </w:r>
          </w:p>
        </w:tc>
      </w:tr>
      <w:tr w:rsidR="001A38B2">
        <w:tc>
          <w:tcPr>
            <w:tcW w:w="907" w:type="dxa"/>
          </w:tcPr>
          <w:p w:rsidR="001A38B2" w:rsidRDefault="001A38B2">
            <w:pPr>
              <w:pStyle w:val="ConsPlusNormal"/>
              <w:jc w:val="center"/>
            </w:pPr>
            <w:r>
              <w:t>68.</w:t>
            </w:r>
          </w:p>
        </w:tc>
        <w:tc>
          <w:tcPr>
            <w:tcW w:w="2494" w:type="dxa"/>
          </w:tcPr>
          <w:p w:rsidR="001A38B2" w:rsidRDefault="00004B1A">
            <w:pPr>
              <w:pStyle w:val="ConsPlusNormal"/>
              <w:jc w:val="center"/>
            </w:pPr>
            <w:hyperlink r:id="rId225">
              <w:r w:rsidR="001A38B2">
                <w:rPr>
                  <w:color w:val="0000FF"/>
                </w:rPr>
                <w:t>12 36 03</w:t>
              </w:r>
            </w:hyperlink>
          </w:p>
        </w:tc>
        <w:tc>
          <w:tcPr>
            <w:tcW w:w="5669" w:type="dxa"/>
          </w:tcPr>
          <w:p w:rsidR="001A38B2" w:rsidRDefault="001A38B2">
            <w:pPr>
              <w:pStyle w:val="ConsPlusNormal"/>
            </w:pPr>
            <w:r>
              <w:t>Мобильные подъемники для перемещения человека, размещенного на сиденье, подвешенном на канатах (стропах).</w:t>
            </w:r>
          </w:p>
          <w:p w:rsidR="001A38B2" w:rsidRDefault="001A38B2">
            <w:pPr>
              <w:pStyle w:val="ConsPlusNormal"/>
            </w:pPr>
            <w:r>
              <w:t>Оборудование для подъема и свободного перемещения человека в сидячем, полусидячем и полулежачем положении; устройство поддержки тела состоит из канатов (строп)</w:t>
            </w:r>
          </w:p>
        </w:tc>
      </w:tr>
      <w:tr w:rsidR="001A38B2">
        <w:tc>
          <w:tcPr>
            <w:tcW w:w="907" w:type="dxa"/>
          </w:tcPr>
          <w:p w:rsidR="001A38B2" w:rsidRDefault="001A38B2">
            <w:pPr>
              <w:pStyle w:val="ConsPlusNormal"/>
              <w:jc w:val="center"/>
            </w:pPr>
            <w:r>
              <w:t>69.</w:t>
            </w:r>
          </w:p>
        </w:tc>
        <w:tc>
          <w:tcPr>
            <w:tcW w:w="2494" w:type="dxa"/>
          </w:tcPr>
          <w:p w:rsidR="001A38B2" w:rsidRDefault="00004B1A">
            <w:pPr>
              <w:pStyle w:val="ConsPlusNormal"/>
              <w:jc w:val="center"/>
            </w:pPr>
            <w:hyperlink r:id="rId226">
              <w:r w:rsidR="001A38B2">
                <w:rPr>
                  <w:color w:val="0000FF"/>
                </w:rPr>
                <w:t>12 36 04</w:t>
              </w:r>
            </w:hyperlink>
          </w:p>
        </w:tc>
        <w:tc>
          <w:tcPr>
            <w:tcW w:w="5669" w:type="dxa"/>
          </w:tcPr>
          <w:p w:rsidR="001A38B2" w:rsidRDefault="001A38B2">
            <w:pPr>
              <w:pStyle w:val="ConsPlusNormal"/>
            </w:pPr>
            <w:r>
              <w:t>Мобильные подъемники для перемещения человека в положение стоя.</w:t>
            </w:r>
          </w:p>
          <w:p w:rsidR="001A38B2" w:rsidRDefault="001A38B2">
            <w:pPr>
              <w:pStyle w:val="ConsPlusNormal"/>
            </w:pPr>
            <w:r>
              <w:t>Оборудование для перемещения и изменения положения человека из сидячего положения в вертикальное положение стоя; оборудование может свободно перемещаться; устройство поддержки тела состоит из канатов (строп), опоры для стоп и опоры для ног или коленей</w:t>
            </w:r>
          </w:p>
        </w:tc>
      </w:tr>
      <w:tr w:rsidR="001A38B2">
        <w:tc>
          <w:tcPr>
            <w:tcW w:w="907" w:type="dxa"/>
          </w:tcPr>
          <w:p w:rsidR="001A38B2" w:rsidRDefault="001A38B2">
            <w:pPr>
              <w:pStyle w:val="ConsPlusNormal"/>
              <w:jc w:val="center"/>
            </w:pPr>
            <w:r>
              <w:t>70.</w:t>
            </w:r>
          </w:p>
        </w:tc>
        <w:tc>
          <w:tcPr>
            <w:tcW w:w="2494" w:type="dxa"/>
          </w:tcPr>
          <w:p w:rsidR="001A38B2" w:rsidRDefault="00004B1A">
            <w:pPr>
              <w:pStyle w:val="ConsPlusNormal"/>
              <w:jc w:val="center"/>
            </w:pPr>
            <w:hyperlink r:id="rId227">
              <w:r w:rsidR="001A38B2">
                <w:rPr>
                  <w:color w:val="0000FF"/>
                </w:rPr>
                <w:t>12 39 03</w:t>
              </w:r>
            </w:hyperlink>
          </w:p>
        </w:tc>
        <w:tc>
          <w:tcPr>
            <w:tcW w:w="5669" w:type="dxa"/>
          </w:tcPr>
          <w:p w:rsidR="001A38B2" w:rsidRDefault="001A38B2">
            <w:pPr>
              <w:pStyle w:val="ConsPlusNormal"/>
            </w:pPr>
            <w:r>
              <w:t>Тактильные трости или белые палки.</w:t>
            </w:r>
          </w:p>
          <w:p w:rsidR="001A38B2" w:rsidRDefault="001A38B2">
            <w:pPr>
              <w:pStyle w:val="ConsPlusNormal"/>
            </w:pPr>
            <w:r>
              <w:t>Устройства для навигации или идентификации окружающей среды для людей с нарушением зрения</w:t>
            </w:r>
          </w:p>
        </w:tc>
      </w:tr>
      <w:tr w:rsidR="001A38B2">
        <w:tc>
          <w:tcPr>
            <w:tcW w:w="907" w:type="dxa"/>
          </w:tcPr>
          <w:p w:rsidR="001A38B2" w:rsidRDefault="001A38B2">
            <w:pPr>
              <w:pStyle w:val="ConsPlusNormal"/>
              <w:jc w:val="center"/>
            </w:pPr>
            <w:r>
              <w:t>71.</w:t>
            </w:r>
          </w:p>
        </w:tc>
        <w:tc>
          <w:tcPr>
            <w:tcW w:w="2494" w:type="dxa"/>
          </w:tcPr>
          <w:p w:rsidR="001A38B2" w:rsidRDefault="00004B1A">
            <w:pPr>
              <w:pStyle w:val="ConsPlusNormal"/>
              <w:jc w:val="center"/>
            </w:pPr>
            <w:hyperlink r:id="rId228">
              <w:r w:rsidR="001A38B2">
                <w:rPr>
                  <w:color w:val="0000FF"/>
                </w:rPr>
                <w:t>12 39 06</w:t>
              </w:r>
            </w:hyperlink>
          </w:p>
        </w:tc>
        <w:tc>
          <w:tcPr>
            <w:tcW w:w="5669" w:type="dxa"/>
          </w:tcPr>
          <w:p w:rsidR="001A38B2" w:rsidRDefault="001A38B2">
            <w:pPr>
              <w:pStyle w:val="ConsPlusNormal"/>
            </w:pPr>
            <w:r>
              <w:t>Вспомогательные электронные средства ориентации.</w:t>
            </w:r>
          </w:p>
          <w:p w:rsidR="001A38B2" w:rsidRDefault="001A38B2">
            <w:pPr>
              <w:pStyle w:val="ConsPlusNormal"/>
            </w:pPr>
            <w:r>
              <w:t>Электронные устройства для обеспечения человека с нарушением зрения информацией, позволяющей определить свое местоположение на определенной территории</w:t>
            </w:r>
          </w:p>
        </w:tc>
      </w:tr>
      <w:tr w:rsidR="001A38B2">
        <w:tc>
          <w:tcPr>
            <w:tcW w:w="907" w:type="dxa"/>
          </w:tcPr>
          <w:p w:rsidR="001A38B2" w:rsidRDefault="001A38B2">
            <w:pPr>
              <w:pStyle w:val="ConsPlusNormal"/>
              <w:jc w:val="center"/>
            </w:pPr>
            <w:r>
              <w:t>72.</w:t>
            </w:r>
          </w:p>
        </w:tc>
        <w:tc>
          <w:tcPr>
            <w:tcW w:w="2494" w:type="dxa"/>
          </w:tcPr>
          <w:p w:rsidR="001A38B2" w:rsidRDefault="00004B1A">
            <w:pPr>
              <w:pStyle w:val="ConsPlusNormal"/>
              <w:jc w:val="center"/>
            </w:pPr>
            <w:hyperlink r:id="rId229">
              <w:r w:rsidR="001A38B2">
                <w:rPr>
                  <w:color w:val="0000FF"/>
                </w:rPr>
                <w:t>15 09 16</w:t>
              </w:r>
            </w:hyperlink>
          </w:p>
        </w:tc>
        <w:tc>
          <w:tcPr>
            <w:tcW w:w="5669" w:type="dxa"/>
          </w:tcPr>
          <w:p w:rsidR="001A38B2" w:rsidRDefault="001A38B2">
            <w:pPr>
              <w:pStyle w:val="ConsPlusNormal"/>
            </w:pPr>
            <w:r>
              <w:t>Кружки, стаканы, чашки, блюдца</w:t>
            </w:r>
          </w:p>
        </w:tc>
      </w:tr>
      <w:tr w:rsidR="001A38B2">
        <w:tc>
          <w:tcPr>
            <w:tcW w:w="907" w:type="dxa"/>
          </w:tcPr>
          <w:p w:rsidR="001A38B2" w:rsidRDefault="001A38B2">
            <w:pPr>
              <w:pStyle w:val="ConsPlusNormal"/>
              <w:jc w:val="center"/>
            </w:pPr>
            <w:r>
              <w:t>73.</w:t>
            </w:r>
          </w:p>
        </w:tc>
        <w:tc>
          <w:tcPr>
            <w:tcW w:w="2494" w:type="dxa"/>
          </w:tcPr>
          <w:p w:rsidR="001A38B2" w:rsidRDefault="00004B1A">
            <w:pPr>
              <w:pStyle w:val="ConsPlusNormal"/>
              <w:jc w:val="center"/>
            </w:pPr>
            <w:hyperlink r:id="rId230">
              <w:r w:rsidR="001A38B2">
                <w:rPr>
                  <w:color w:val="0000FF"/>
                </w:rPr>
                <w:t>15 09 18</w:t>
              </w:r>
            </w:hyperlink>
          </w:p>
        </w:tc>
        <w:tc>
          <w:tcPr>
            <w:tcW w:w="5669" w:type="dxa"/>
          </w:tcPr>
          <w:p w:rsidR="001A38B2" w:rsidRDefault="001A38B2">
            <w:pPr>
              <w:pStyle w:val="ConsPlusNormal"/>
            </w:pPr>
            <w:r>
              <w:t>Тарелки и миски.</w:t>
            </w:r>
          </w:p>
          <w:p w:rsidR="001A38B2" w:rsidRDefault="001A38B2">
            <w:pPr>
              <w:pStyle w:val="ConsPlusNormal"/>
            </w:pPr>
            <w:r>
              <w:t>Включают, например, тарелки, подогреваемые горячей водой, миски с крышками или ручками и сервировочные доски</w:t>
            </w:r>
          </w:p>
        </w:tc>
      </w:tr>
      <w:tr w:rsidR="001A38B2">
        <w:tc>
          <w:tcPr>
            <w:tcW w:w="907" w:type="dxa"/>
          </w:tcPr>
          <w:p w:rsidR="001A38B2" w:rsidRDefault="001A38B2">
            <w:pPr>
              <w:pStyle w:val="ConsPlusNormal"/>
              <w:jc w:val="center"/>
            </w:pPr>
            <w:r>
              <w:t>74.</w:t>
            </w:r>
          </w:p>
        </w:tc>
        <w:tc>
          <w:tcPr>
            <w:tcW w:w="2494" w:type="dxa"/>
          </w:tcPr>
          <w:p w:rsidR="001A38B2" w:rsidRDefault="00004B1A">
            <w:pPr>
              <w:pStyle w:val="ConsPlusNormal"/>
              <w:jc w:val="center"/>
            </w:pPr>
            <w:hyperlink r:id="rId231">
              <w:r w:rsidR="001A38B2">
                <w:rPr>
                  <w:color w:val="0000FF"/>
                </w:rPr>
                <w:t>15 09 27</w:t>
              </w:r>
            </w:hyperlink>
          </w:p>
        </w:tc>
        <w:tc>
          <w:tcPr>
            <w:tcW w:w="5669" w:type="dxa"/>
          </w:tcPr>
          <w:p w:rsidR="001A38B2" w:rsidRDefault="001A38B2">
            <w:pPr>
              <w:pStyle w:val="ConsPlusNormal"/>
            </w:pPr>
            <w:r>
              <w:t>Столовые приборы для принятия пищи.</w:t>
            </w:r>
          </w:p>
          <w:p w:rsidR="001A38B2" w:rsidRDefault="001A38B2">
            <w:pPr>
              <w:pStyle w:val="ConsPlusNormal"/>
            </w:pPr>
            <w:r>
              <w:t>Механические или ручные устройства, которые помогают человеку во время еды подносить пищу из посуды ко рту</w:t>
            </w:r>
          </w:p>
        </w:tc>
      </w:tr>
      <w:tr w:rsidR="001A38B2">
        <w:tc>
          <w:tcPr>
            <w:tcW w:w="907" w:type="dxa"/>
          </w:tcPr>
          <w:p w:rsidR="001A38B2" w:rsidRDefault="001A38B2">
            <w:pPr>
              <w:pStyle w:val="ConsPlusNormal"/>
              <w:jc w:val="center"/>
            </w:pPr>
            <w:r>
              <w:t>75.</w:t>
            </w:r>
          </w:p>
        </w:tc>
        <w:tc>
          <w:tcPr>
            <w:tcW w:w="2494" w:type="dxa"/>
          </w:tcPr>
          <w:p w:rsidR="001A38B2" w:rsidRDefault="00004B1A">
            <w:pPr>
              <w:pStyle w:val="ConsPlusNormal"/>
              <w:jc w:val="center"/>
            </w:pPr>
            <w:hyperlink r:id="rId232">
              <w:r w:rsidR="001A38B2">
                <w:rPr>
                  <w:color w:val="0000FF"/>
                </w:rPr>
                <w:t>15 15 03</w:t>
              </w:r>
            </w:hyperlink>
          </w:p>
        </w:tc>
        <w:tc>
          <w:tcPr>
            <w:tcW w:w="5669" w:type="dxa"/>
          </w:tcPr>
          <w:p w:rsidR="001A38B2" w:rsidRDefault="001A38B2">
            <w:pPr>
              <w:pStyle w:val="ConsPlusNormal"/>
            </w:pPr>
            <w:r>
              <w:t>Швейные машинки</w:t>
            </w:r>
          </w:p>
        </w:tc>
      </w:tr>
      <w:tr w:rsidR="001A38B2">
        <w:tc>
          <w:tcPr>
            <w:tcW w:w="907" w:type="dxa"/>
          </w:tcPr>
          <w:p w:rsidR="001A38B2" w:rsidRDefault="001A38B2">
            <w:pPr>
              <w:pStyle w:val="ConsPlusNormal"/>
              <w:jc w:val="center"/>
            </w:pPr>
            <w:r>
              <w:t>76.</w:t>
            </w:r>
          </w:p>
        </w:tc>
        <w:tc>
          <w:tcPr>
            <w:tcW w:w="2494" w:type="dxa"/>
          </w:tcPr>
          <w:p w:rsidR="001A38B2" w:rsidRDefault="00004B1A">
            <w:pPr>
              <w:pStyle w:val="ConsPlusNormal"/>
              <w:jc w:val="center"/>
            </w:pPr>
            <w:hyperlink r:id="rId233">
              <w:r w:rsidR="001A38B2">
                <w:rPr>
                  <w:color w:val="0000FF"/>
                </w:rPr>
                <w:t>15 15 09</w:t>
              </w:r>
            </w:hyperlink>
          </w:p>
        </w:tc>
        <w:tc>
          <w:tcPr>
            <w:tcW w:w="5669" w:type="dxa"/>
          </w:tcPr>
          <w:p w:rsidR="001A38B2" w:rsidRDefault="001A38B2">
            <w:pPr>
              <w:pStyle w:val="ConsPlusNormal"/>
            </w:pPr>
            <w:r>
              <w:t>Вязальные машины</w:t>
            </w:r>
          </w:p>
        </w:tc>
      </w:tr>
      <w:tr w:rsidR="001A38B2">
        <w:tc>
          <w:tcPr>
            <w:tcW w:w="907" w:type="dxa"/>
          </w:tcPr>
          <w:p w:rsidR="001A38B2" w:rsidRDefault="001A38B2">
            <w:pPr>
              <w:pStyle w:val="ConsPlusNormal"/>
              <w:jc w:val="center"/>
            </w:pPr>
            <w:r>
              <w:t>77.</w:t>
            </w:r>
          </w:p>
        </w:tc>
        <w:tc>
          <w:tcPr>
            <w:tcW w:w="2494" w:type="dxa"/>
          </w:tcPr>
          <w:p w:rsidR="001A38B2" w:rsidRDefault="00004B1A">
            <w:pPr>
              <w:pStyle w:val="ConsPlusNormal"/>
              <w:jc w:val="center"/>
            </w:pPr>
            <w:hyperlink r:id="rId234">
              <w:r w:rsidR="001A38B2">
                <w:rPr>
                  <w:color w:val="0000FF"/>
                </w:rPr>
                <w:t>15 18</w:t>
              </w:r>
            </w:hyperlink>
          </w:p>
        </w:tc>
        <w:tc>
          <w:tcPr>
            <w:tcW w:w="5669" w:type="dxa"/>
          </w:tcPr>
          <w:p w:rsidR="001A38B2" w:rsidRDefault="001A38B2">
            <w:pPr>
              <w:pStyle w:val="ConsPlusNormal"/>
            </w:pPr>
            <w:r>
              <w:t>Вспомогательные средства бытового назначения для работ в саду и ухода за газонами.</w:t>
            </w:r>
          </w:p>
          <w:p w:rsidR="001A38B2" w:rsidRDefault="001A38B2">
            <w:pPr>
              <w:pStyle w:val="ConsPlusNormal"/>
            </w:pPr>
            <w:r>
              <w:t>Средства, позволяющие выращивать или ухаживать за растениями, садом или газоном</w:t>
            </w:r>
          </w:p>
        </w:tc>
      </w:tr>
      <w:tr w:rsidR="001A38B2">
        <w:tc>
          <w:tcPr>
            <w:tcW w:w="907" w:type="dxa"/>
          </w:tcPr>
          <w:p w:rsidR="001A38B2" w:rsidRDefault="001A38B2">
            <w:pPr>
              <w:pStyle w:val="ConsPlusNormal"/>
              <w:jc w:val="center"/>
            </w:pPr>
            <w:r>
              <w:t>78.</w:t>
            </w:r>
          </w:p>
        </w:tc>
        <w:tc>
          <w:tcPr>
            <w:tcW w:w="2494" w:type="dxa"/>
          </w:tcPr>
          <w:p w:rsidR="001A38B2" w:rsidRDefault="00004B1A">
            <w:pPr>
              <w:pStyle w:val="ConsPlusNormal"/>
              <w:jc w:val="center"/>
            </w:pPr>
            <w:hyperlink r:id="rId235">
              <w:r w:rsidR="001A38B2">
                <w:rPr>
                  <w:color w:val="0000FF"/>
                </w:rPr>
                <w:t>18 03 06</w:t>
              </w:r>
            </w:hyperlink>
          </w:p>
        </w:tc>
        <w:tc>
          <w:tcPr>
            <w:tcW w:w="5669" w:type="dxa"/>
          </w:tcPr>
          <w:p w:rsidR="001A38B2" w:rsidRDefault="001A38B2">
            <w:pPr>
              <w:pStyle w:val="ConsPlusNormal"/>
            </w:pPr>
            <w:r>
              <w:t>Столы для чтения, письменные столы и конторки</w:t>
            </w:r>
          </w:p>
        </w:tc>
      </w:tr>
      <w:tr w:rsidR="001A38B2">
        <w:tc>
          <w:tcPr>
            <w:tcW w:w="907" w:type="dxa"/>
          </w:tcPr>
          <w:p w:rsidR="001A38B2" w:rsidRDefault="001A38B2">
            <w:pPr>
              <w:pStyle w:val="ConsPlusNormal"/>
              <w:jc w:val="center"/>
            </w:pPr>
            <w:r>
              <w:t>79.</w:t>
            </w:r>
          </w:p>
        </w:tc>
        <w:tc>
          <w:tcPr>
            <w:tcW w:w="2494" w:type="dxa"/>
          </w:tcPr>
          <w:p w:rsidR="001A38B2" w:rsidRDefault="00004B1A">
            <w:pPr>
              <w:pStyle w:val="ConsPlusNormal"/>
              <w:jc w:val="center"/>
            </w:pPr>
            <w:hyperlink r:id="rId236">
              <w:r w:rsidR="001A38B2">
                <w:rPr>
                  <w:color w:val="0000FF"/>
                </w:rPr>
                <w:t>18 03 15</w:t>
              </w:r>
            </w:hyperlink>
          </w:p>
        </w:tc>
        <w:tc>
          <w:tcPr>
            <w:tcW w:w="5669" w:type="dxa"/>
          </w:tcPr>
          <w:p w:rsidR="001A38B2" w:rsidRDefault="001A38B2">
            <w:pPr>
              <w:pStyle w:val="ConsPlusNormal"/>
            </w:pPr>
            <w:r>
              <w:t>Прикроватные столы.</w:t>
            </w:r>
          </w:p>
          <w:p w:rsidR="001A38B2" w:rsidRDefault="001A38B2">
            <w:pPr>
              <w:pStyle w:val="ConsPlusNormal"/>
            </w:pPr>
            <w:r>
              <w:t>Столы, предназначенные для использования на кровати, поверх или рядом с кроватью</w:t>
            </w:r>
          </w:p>
        </w:tc>
      </w:tr>
      <w:tr w:rsidR="001A38B2">
        <w:tc>
          <w:tcPr>
            <w:tcW w:w="907" w:type="dxa"/>
          </w:tcPr>
          <w:p w:rsidR="001A38B2" w:rsidRDefault="001A38B2">
            <w:pPr>
              <w:pStyle w:val="ConsPlusNormal"/>
              <w:jc w:val="center"/>
            </w:pPr>
            <w:r>
              <w:t>80.</w:t>
            </w:r>
          </w:p>
        </w:tc>
        <w:tc>
          <w:tcPr>
            <w:tcW w:w="2494" w:type="dxa"/>
          </w:tcPr>
          <w:p w:rsidR="001A38B2" w:rsidRDefault="00004B1A">
            <w:pPr>
              <w:pStyle w:val="ConsPlusNormal"/>
              <w:jc w:val="center"/>
            </w:pPr>
            <w:hyperlink r:id="rId237">
              <w:r w:rsidR="001A38B2">
                <w:rPr>
                  <w:color w:val="0000FF"/>
                </w:rPr>
                <w:t>18 09 03</w:t>
              </w:r>
            </w:hyperlink>
          </w:p>
        </w:tc>
        <w:tc>
          <w:tcPr>
            <w:tcW w:w="5669" w:type="dxa"/>
          </w:tcPr>
          <w:p w:rsidR="001A38B2" w:rsidRDefault="001A38B2">
            <w:pPr>
              <w:pStyle w:val="ConsPlusNormal"/>
            </w:pPr>
            <w:r>
              <w:t>Кресла.</w:t>
            </w:r>
          </w:p>
          <w:p w:rsidR="001A38B2" w:rsidRDefault="001A38B2">
            <w:pPr>
              <w:pStyle w:val="ConsPlusNormal"/>
            </w:pPr>
            <w:r>
              <w:t>Включают, например, кресла с или без специального механизма, помогающего человеку вставать или садиться</w:t>
            </w:r>
          </w:p>
        </w:tc>
      </w:tr>
      <w:tr w:rsidR="001A38B2">
        <w:tc>
          <w:tcPr>
            <w:tcW w:w="907" w:type="dxa"/>
          </w:tcPr>
          <w:p w:rsidR="001A38B2" w:rsidRDefault="001A38B2">
            <w:pPr>
              <w:pStyle w:val="ConsPlusNormal"/>
              <w:jc w:val="center"/>
            </w:pPr>
            <w:r>
              <w:t>81.</w:t>
            </w:r>
          </w:p>
        </w:tc>
        <w:tc>
          <w:tcPr>
            <w:tcW w:w="2494" w:type="dxa"/>
          </w:tcPr>
          <w:p w:rsidR="001A38B2" w:rsidRDefault="00004B1A">
            <w:pPr>
              <w:pStyle w:val="ConsPlusNormal"/>
              <w:jc w:val="center"/>
            </w:pPr>
            <w:hyperlink r:id="rId238">
              <w:r w:rsidR="001A38B2">
                <w:rPr>
                  <w:color w:val="0000FF"/>
                </w:rPr>
                <w:t>18 09 04</w:t>
              </w:r>
            </w:hyperlink>
            <w:r w:rsidR="001A38B2">
              <w:t>,</w:t>
            </w:r>
          </w:p>
          <w:p w:rsidR="001A38B2" w:rsidRDefault="00004B1A">
            <w:pPr>
              <w:pStyle w:val="ConsPlusNormal"/>
              <w:jc w:val="center"/>
            </w:pPr>
            <w:hyperlink r:id="rId239">
              <w:r w:rsidR="001A38B2">
                <w:rPr>
                  <w:color w:val="0000FF"/>
                </w:rPr>
                <w:t>18 09 07</w:t>
              </w:r>
            </w:hyperlink>
          </w:p>
        </w:tc>
        <w:tc>
          <w:tcPr>
            <w:tcW w:w="5669" w:type="dxa"/>
          </w:tcPr>
          <w:p w:rsidR="001A38B2" w:rsidRDefault="001A38B2">
            <w:pPr>
              <w:pStyle w:val="ConsPlusNormal"/>
            </w:pPr>
            <w:r>
              <w:t>Табуреты.</w:t>
            </w:r>
          </w:p>
          <w:p w:rsidR="001A38B2" w:rsidRDefault="001A38B2">
            <w:pPr>
              <w:pStyle w:val="ConsPlusNormal"/>
            </w:pPr>
            <w:r>
              <w:t>Сиденья с одной или большим количеством ножек, без спинки; по выбору может быть добавлена спинка. Включают, например, табуреты со специальным механизмом, помогающим человеку вставать или садиться. Подставные кресла. Сиденья с одной или большим количеством ножек, которые обеспечивают опору для человека, остающегося в стоячем или полустоячем положении</w:t>
            </w:r>
          </w:p>
        </w:tc>
      </w:tr>
      <w:tr w:rsidR="001A38B2">
        <w:tc>
          <w:tcPr>
            <w:tcW w:w="907" w:type="dxa"/>
          </w:tcPr>
          <w:p w:rsidR="001A38B2" w:rsidRDefault="001A38B2">
            <w:pPr>
              <w:pStyle w:val="ConsPlusNormal"/>
              <w:jc w:val="center"/>
            </w:pPr>
            <w:r>
              <w:t>82.</w:t>
            </w:r>
          </w:p>
        </w:tc>
        <w:tc>
          <w:tcPr>
            <w:tcW w:w="2494" w:type="dxa"/>
          </w:tcPr>
          <w:p w:rsidR="001A38B2" w:rsidRDefault="00004B1A">
            <w:pPr>
              <w:pStyle w:val="ConsPlusNormal"/>
              <w:jc w:val="center"/>
            </w:pPr>
            <w:hyperlink r:id="rId240">
              <w:r w:rsidR="001A38B2">
                <w:rPr>
                  <w:color w:val="0000FF"/>
                </w:rPr>
                <w:t>18 09 09</w:t>
              </w:r>
            </w:hyperlink>
          </w:p>
        </w:tc>
        <w:tc>
          <w:tcPr>
            <w:tcW w:w="5669" w:type="dxa"/>
          </w:tcPr>
          <w:p w:rsidR="001A38B2" w:rsidRDefault="001A38B2">
            <w:pPr>
              <w:pStyle w:val="ConsPlusNormal"/>
            </w:pPr>
            <w:r>
              <w:t>Функциональные кресла.</w:t>
            </w:r>
          </w:p>
          <w:p w:rsidR="001A38B2" w:rsidRDefault="001A38B2">
            <w:pPr>
              <w:pStyle w:val="ConsPlusNormal"/>
            </w:pPr>
            <w:r>
              <w:t>Кресла с сиденьями, которые имеют одну или две наклоняющиеся секции на передней кромке. Включают, например, кресла для людей после артродеза и функциональные кресла со специальным механизмом, помогающим человеку вставать или садиться</w:t>
            </w:r>
          </w:p>
        </w:tc>
      </w:tr>
      <w:tr w:rsidR="001A38B2">
        <w:tc>
          <w:tcPr>
            <w:tcW w:w="907" w:type="dxa"/>
          </w:tcPr>
          <w:p w:rsidR="001A38B2" w:rsidRDefault="001A38B2">
            <w:pPr>
              <w:pStyle w:val="ConsPlusNormal"/>
              <w:jc w:val="center"/>
            </w:pPr>
            <w:r>
              <w:t>83.</w:t>
            </w:r>
          </w:p>
        </w:tc>
        <w:tc>
          <w:tcPr>
            <w:tcW w:w="2494" w:type="dxa"/>
          </w:tcPr>
          <w:p w:rsidR="001A38B2" w:rsidRDefault="00004B1A">
            <w:pPr>
              <w:pStyle w:val="ConsPlusNormal"/>
              <w:jc w:val="center"/>
            </w:pPr>
            <w:hyperlink r:id="rId241">
              <w:r w:rsidR="001A38B2">
                <w:rPr>
                  <w:color w:val="0000FF"/>
                </w:rPr>
                <w:t>18 09 24</w:t>
              </w:r>
            </w:hyperlink>
          </w:p>
        </w:tc>
        <w:tc>
          <w:tcPr>
            <w:tcW w:w="5669" w:type="dxa"/>
          </w:tcPr>
          <w:p w:rsidR="001A38B2" w:rsidRDefault="001A38B2">
            <w:pPr>
              <w:pStyle w:val="ConsPlusNormal"/>
            </w:pPr>
            <w:r>
              <w:t>Кресла-подъемники и транспортные кресла.</w:t>
            </w:r>
          </w:p>
          <w:p w:rsidR="001A38B2" w:rsidRDefault="001A38B2">
            <w:pPr>
              <w:pStyle w:val="ConsPlusNormal"/>
            </w:pPr>
            <w:r>
              <w:t>Устройства для транспортирования кресла без колесиков, с пользователем или без него</w:t>
            </w:r>
          </w:p>
        </w:tc>
      </w:tr>
      <w:tr w:rsidR="001A38B2">
        <w:tc>
          <w:tcPr>
            <w:tcW w:w="907" w:type="dxa"/>
          </w:tcPr>
          <w:p w:rsidR="001A38B2" w:rsidRDefault="001A38B2">
            <w:pPr>
              <w:pStyle w:val="ConsPlusNormal"/>
              <w:jc w:val="center"/>
            </w:pPr>
            <w:r>
              <w:t>84.</w:t>
            </w:r>
          </w:p>
        </w:tc>
        <w:tc>
          <w:tcPr>
            <w:tcW w:w="2494" w:type="dxa"/>
          </w:tcPr>
          <w:p w:rsidR="001A38B2" w:rsidRDefault="00004B1A">
            <w:pPr>
              <w:pStyle w:val="ConsPlusNormal"/>
              <w:jc w:val="center"/>
            </w:pPr>
            <w:hyperlink r:id="rId242">
              <w:r w:rsidR="001A38B2">
                <w:rPr>
                  <w:color w:val="0000FF"/>
                </w:rPr>
                <w:t>18 10 12</w:t>
              </w:r>
            </w:hyperlink>
          </w:p>
        </w:tc>
        <w:tc>
          <w:tcPr>
            <w:tcW w:w="5669" w:type="dxa"/>
          </w:tcPr>
          <w:p w:rsidR="001A38B2" w:rsidRDefault="001A38B2">
            <w:pPr>
              <w:pStyle w:val="ConsPlusNormal"/>
            </w:pPr>
            <w:r>
              <w:t>Подголовники и опоры для шеи.</w:t>
            </w:r>
          </w:p>
          <w:p w:rsidR="001A38B2" w:rsidRDefault="001A38B2">
            <w:pPr>
              <w:pStyle w:val="ConsPlusNormal"/>
            </w:pPr>
            <w:r>
              <w:t>Включают, например, подголовники (и компоненты подголовников), опоры для шеи и подушечки для шеи, которые прикреплены к креслу или сиденью или являются их составной частью</w:t>
            </w:r>
          </w:p>
        </w:tc>
      </w:tr>
      <w:tr w:rsidR="001A38B2">
        <w:tc>
          <w:tcPr>
            <w:tcW w:w="907" w:type="dxa"/>
          </w:tcPr>
          <w:p w:rsidR="001A38B2" w:rsidRDefault="001A38B2">
            <w:pPr>
              <w:pStyle w:val="ConsPlusNormal"/>
              <w:jc w:val="center"/>
            </w:pPr>
            <w:r>
              <w:t>85.</w:t>
            </w:r>
          </w:p>
        </w:tc>
        <w:tc>
          <w:tcPr>
            <w:tcW w:w="2494" w:type="dxa"/>
          </w:tcPr>
          <w:p w:rsidR="001A38B2" w:rsidRDefault="00004B1A">
            <w:pPr>
              <w:pStyle w:val="ConsPlusNormal"/>
              <w:jc w:val="center"/>
            </w:pPr>
            <w:hyperlink r:id="rId243">
              <w:r w:rsidR="001A38B2">
                <w:rPr>
                  <w:color w:val="0000FF"/>
                </w:rPr>
                <w:t>18 10 15</w:t>
              </w:r>
            </w:hyperlink>
          </w:p>
        </w:tc>
        <w:tc>
          <w:tcPr>
            <w:tcW w:w="5669" w:type="dxa"/>
          </w:tcPr>
          <w:p w:rsidR="001A38B2" w:rsidRDefault="001A38B2">
            <w:pPr>
              <w:pStyle w:val="ConsPlusNormal"/>
            </w:pPr>
            <w:r>
              <w:t>Опоры для ног и опоры для ступней.</w:t>
            </w:r>
          </w:p>
          <w:p w:rsidR="001A38B2" w:rsidRDefault="001A38B2">
            <w:pPr>
              <w:pStyle w:val="ConsPlusNormal"/>
            </w:pPr>
            <w:r>
              <w:t>Включают, например, подставки для ступней и опоры для ампутированных конечностей, которые прикреплены к креслу или сиденью или являются их составной частью, а также абдукторы, аддукторы и разделители коленей</w:t>
            </w:r>
          </w:p>
        </w:tc>
      </w:tr>
      <w:tr w:rsidR="001A38B2">
        <w:tc>
          <w:tcPr>
            <w:tcW w:w="907" w:type="dxa"/>
          </w:tcPr>
          <w:p w:rsidR="001A38B2" w:rsidRDefault="001A38B2">
            <w:pPr>
              <w:pStyle w:val="ConsPlusNormal"/>
              <w:jc w:val="center"/>
            </w:pPr>
            <w:r>
              <w:t>86.</w:t>
            </w:r>
          </w:p>
        </w:tc>
        <w:tc>
          <w:tcPr>
            <w:tcW w:w="2494" w:type="dxa"/>
          </w:tcPr>
          <w:p w:rsidR="001A38B2" w:rsidRDefault="00004B1A">
            <w:pPr>
              <w:pStyle w:val="ConsPlusNormal"/>
              <w:jc w:val="center"/>
            </w:pPr>
            <w:hyperlink r:id="rId244">
              <w:r w:rsidR="001A38B2">
                <w:rPr>
                  <w:color w:val="0000FF"/>
                </w:rPr>
                <w:t>18 12 10</w:t>
              </w:r>
            </w:hyperlink>
          </w:p>
        </w:tc>
        <w:tc>
          <w:tcPr>
            <w:tcW w:w="5669" w:type="dxa"/>
          </w:tcPr>
          <w:p w:rsidR="001A38B2" w:rsidRDefault="001A38B2">
            <w:pPr>
              <w:pStyle w:val="ConsPlusNormal"/>
            </w:pPr>
            <w:r>
              <w:t>Кровати и съемные кровати-платформы/подматрацные платформы с механической регулировкой.</w:t>
            </w:r>
          </w:p>
          <w:p w:rsidR="001A38B2" w:rsidRDefault="001A38B2">
            <w:pPr>
              <w:pStyle w:val="ConsPlusNormal"/>
            </w:pPr>
            <w:r>
              <w:t>Кровати с одной или более секциями/подматрацные платформы, которые могут регулироваться по высоте или по углу наклона; регулировка проводится с помощью электрического механизма самим пользователем или обслуживающим персоналом</w:t>
            </w:r>
          </w:p>
        </w:tc>
      </w:tr>
      <w:tr w:rsidR="001A38B2">
        <w:tc>
          <w:tcPr>
            <w:tcW w:w="907" w:type="dxa"/>
          </w:tcPr>
          <w:p w:rsidR="001A38B2" w:rsidRDefault="001A38B2">
            <w:pPr>
              <w:pStyle w:val="ConsPlusNormal"/>
              <w:jc w:val="center"/>
            </w:pPr>
            <w:r>
              <w:t>87.</w:t>
            </w:r>
          </w:p>
        </w:tc>
        <w:tc>
          <w:tcPr>
            <w:tcW w:w="2494" w:type="dxa"/>
          </w:tcPr>
          <w:p w:rsidR="001A38B2" w:rsidRDefault="00004B1A">
            <w:pPr>
              <w:pStyle w:val="ConsPlusNormal"/>
              <w:jc w:val="center"/>
            </w:pPr>
            <w:hyperlink r:id="rId245">
              <w:r w:rsidR="001A38B2">
                <w:rPr>
                  <w:color w:val="0000FF"/>
                </w:rPr>
                <w:t>18 12 18</w:t>
              </w:r>
            </w:hyperlink>
          </w:p>
        </w:tc>
        <w:tc>
          <w:tcPr>
            <w:tcW w:w="5669" w:type="dxa"/>
          </w:tcPr>
          <w:p w:rsidR="001A38B2" w:rsidRDefault="001A38B2">
            <w:pPr>
              <w:pStyle w:val="ConsPlusNormal"/>
            </w:pPr>
            <w:r>
              <w:t>Матрацы и наматрацники (матрацные покрывала).</w:t>
            </w:r>
          </w:p>
          <w:p w:rsidR="001A38B2" w:rsidRDefault="001A38B2">
            <w:pPr>
              <w:pStyle w:val="ConsPlusNormal"/>
            </w:pPr>
            <w:r>
              <w:t>Матрацы и наматрацники для обеспечения комфорта</w:t>
            </w:r>
          </w:p>
        </w:tc>
      </w:tr>
      <w:tr w:rsidR="001A38B2">
        <w:tc>
          <w:tcPr>
            <w:tcW w:w="907" w:type="dxa"/>
          </w:tcPr>
          <w:p w:rsidR="001A38B2" w:rsidRDefault="001A38B2">
            <w:pPr>
              <w:pStyle w:val="ConsPlusNormal"/>
              <w:jc w:val="center"/>
            </w:pPr>
            <w:r>
              <w:t>88.</w:t>
            </w:r>
          </w:p>
        </w:tc>
        <w:tc>
          <w:tcPr>
            <w:tcW w:w="2494" w:type="dxa"/>
          </w:tcPr>
          <w:p w:rsidR="001A38B2" w:rsidRDefault="00004B1A">
            <w:pPr>
              <w:pStyle w:val="ConsPlusNormal"/>
              <w:jc w:val="center"/>
            </w:pPr>
            <w:hyperlink r:id="rId246">
              <w:r w:rsidR="001A38B2">
                <w:rPr>
                  <w:color w:val="0000FF"/>
                </w:rPr>
                <w:t>18 12 28</w:t>
              </w:r>
            </w:hyperlink>
          </w:p>
        </w:tc>
        <w:tc>
          <w:tcPr>
            <w:tcW w:w="5669" w:type="dxa"/>
          </w:tcPr>
          <w:p w:rsidR="001A38B2" w:rsidRDefault="001A38B2">
            <w:pPr>
              <w:pStyle w:val="ConsPlusNormal"/>
            </w:pPr>
            <w:r>
              <w:t>Поручни для самоподнимания, закрепленные на кровати (опора в кровать).</w:t>
            </w:r>
          </w:p>
          <w:p w:rsidR="001A38B2" w:rsidRDefault="001A38B2">
            <w:pPr>
              <w:pStyle w:val="ConsPlusNormal"/>
            </w:pPr>
            <w:r>
              <w:t>Вспомогательные устройства, помогающие человеку, лежащему в кровати, самостоятельно садиться и изменять свое положение в кровати, а также обеспечивающие опору при подъеме с кровати</w:t>
            </w:r>
          </w:p>
        </w:tc>
      </w:tr>
      <w:tr w:rsidR="001A38B2">
        <w:tc>
          <w:tcPr>
            <w:tcW w:w="907" w:type="dxa"/>
          </w:tcPr>
          <w:p w:rsidR="001A38B2" w:rsidRDefault="001A38B2">
            <w:pPr>
              <w:pStyle w:val="ConsPlusNormal"/>
              <w:jc w:val="center"/>
            </w:pPr>
            <w:r>
              <w:t>89.</w:t>
            </w:r>
          </w:p>
        </w:tc>
        <w:tc>
          <w:tcPr>
            <w:tcW w:w="2494" w:type="dxa"/>
          </w:tcPr>
          <w:p w:rsidR="001A38B2" w:rsidRDefault="00004B1A">
            <w:pPr>
              <w:pStyle w:val="ConsPlusNormal"/>
              <w:jc w:val="center"/>
            </w:pPr>
            <w:hyperlink r:id="rId247">
              <w:r w:rsidR="001A38B2">
                <w:rPr>
                  <w:color w:val="0000FF"/>
                </w:rPr>
                <w:t>18 21 03</w:t>
              </w:r>
            </w:hyperlink>
          </w:p>
        </w:tc>
        <w:tc>
          <w:tcPr>
            <w:tcW w:w="5669" w:type="dxa"/>
          </w:tcPr>
          <w:p w:rsidR="001A38B2" w:rsidRDefault="001A38B2">
            <w:pPr>
              <w:pStyle w:val="ConsPlusNormal"/>
            </w:pPr>
            <w:r>
              <w:t>Дверные открыватели/закрыватели</w:t>
            </w:r>
          </w:p>
        </w:tc>
      </w:tr>
      <w:tr w:rsidR="001A38B2">
        <w:tc>
          <w:tcPr>
            <w:tcW w:w="907" w:type="dxa"/>
          </w:tcPr>
          <w:p w:rsidR="001A38B2" w:rsidRDefault="001A38B2">
            <w:pPr>
              <w:pStyle w:val="ConsPlusNormal"/>
              <w:jc w:val="center"/>
            </w:pPr>
            <w:r>
              <w:t>90.</w:t>
            </w:r>
          </w:p>
        </w:tc>
        <w:tc>
          <w:tcPr>
            <w:tcW w:w="2494" w:type="dxa"/>
          </w:tcPr>
          <w:p w:rsidR="001A38B2" w:rsidRDefault="00004B1A">
            <w:pPr>
              <w:pStyle w:val="ConsPlusNormal"/>
              <w:jc w:val="center"/>
            </w:pPr>
            <w:hyperlink r:id="rId248">
              <w:r w:rsidR="001A38B2">
                <w:rPr>
                  <w:color w:val="0000FF"/>
                </w:rPr>
                <w:t>22 03 09</w:t>
              </w:r>
            </w:hyperlink>
          </w:p>
        </w:tc>
        <w:tc>
          <w:tcPr>
            <w:tcW w:w="5669" w:type="dxa"/>
          </w:tcPr>
          <w:p w:rsidR="001A38B2" w:rsidRDefault="001A38B2">
            <w:pPr>
              <w:pStyle w:val="ConsPlusNormal"/>
            </w:pPr>
            <w:r>
              <w:t>Увеличительные стекла, линзы и системы увеличительных линз.</w:t>
            </w:r>
          </w:p>
          <w:p w:rsidR="001A38B2" w:rsidRDefault="001A38B2">
            <w:pPr>
              <w:pStyle w:val="ConsPlusNormal"/>
            </w:pPr>
            <w:r>
              <w:t>Устройства для увеличения изображения объекта. Включают, например, линзы и лупы с подсветкой и без нее, очки с лупами (диоптрийные очки)</w:t>
            </w:r>
          </w:p>
        </w:tc>
      </w:tr>
      <w:tr w:rsidR="001A38B2">
        <w:tc>
          <w:tcPr>
            <w:tcW w:w="907" w:type="dxa"/>
          </w:tcPr>
          <w:p w:rsidR="001A38B2" w:rsidRDefault="001A38B2">
            <w:pPr>
              <w:pStyle w:val="ConsPlusNormal"/>
              <w:jc w:val="center"/>
            </w:pPr>
            <w:r>
              <w:t>91.</w:t>
            </w:r>
          </w:p>
        </w:tc>
        <w:tc>
          <w:tcPr>
            <w:tcW w:w="2494" w:type="dxa"/>
          </w:tcPr>
          <w:p w:rsidR="001A38B2" w:rsidRDefault="00004B1A">
            <w:pPr>
              <w:pStyle w:val="ConsPlusNormal"/>
              <w:jc w:val="center"/>
            </w:pPr>
            <w:hyperlink r:id="rId249">
              <w:r w:rsidR="001A38B2">
                <w:rPr>
                  <w:color w:val="0000FF"/>
                </w:rPr>
                <w:t>22 09</w:t>
              </w:r>
            </w:hyperlink>
          </w:p>
        </w:tc>
        <w:tc>
          <w:tcPr>
            <w:tcW w:w="5669" w:type="dxa"/>
          </w:tcPr>
          <w:p w:rsidR="001A38B2" w:rsidRDefault="001A38B2">
            <w:pPr>
              <w:pStyle w:val="ConsPlusNormal"/>
            </w:pPr>
            <w:r>
              <w:t>Устройства, помогающие человеку, имеющему недостаточную громкость голоса, говорить, используя свой собственный голос</w:t>
            </w:r>
          </w:p>
        </w:tc>
      </w:tr>
      <w:tr w:rsidR="001A38B2">
        <w:tc>
          <w:tcPr>
            <w:tcW w:w="907" w:type="dxa"/>
          </w:tcPr>
          <w:p w:rsidR="001A38B2" w:rsidRDefault="001A38B2">
            <w:pPr>
              <w:pStyle w:val="ConsPlusNormal"/>
              <w:jc w:val="center"/>
            </w:pPr>
            <w:r>
              <w:t>92.</w:t>
            </w:r>
          </w:p>
        </w:tc>
        <w:tc>
          <w:tcPr>
            <w:tcW w:w="2494" w:type="dxa"/>
          </w:tcPr>
          <w:p w:rsidR="001A38B2" w:rsidRDefault="00004B1A">
            <w:pPr>
              <w:pStyle w:val="ConsPlusNormal"/>
              <w:jc w:val="center"/>
            </w:pPr>
            <w:hyperlink r:id="rId250">
              <w:r w:rsidR="001A38B2">
                <w:rPr>
                  <w:color w:val="0000FF"/>
                </w:rPr>
                <w:t>22 12 12</w:t>
              </w:r>
            </w:hyperlink>
          </w:p>
        </w:tc>
        <w:tc>
          <w:tcPr>
            <w:tcW w:w="5669" w:type="dxa"/>
          </w:tcPr>
          <w:p w:rsidR="001A38B2" w:rsidRDefault="001A38B2">
            <w:pPr>
              <w:pStyle w:val="ConsPlusNormal"/>
            </w:pPr>
            <w:r>
              <w:t>Приборы для письма шрифтом Брайля.</w:t>
            </w:r>
          </w:p>
          <w:p w:rsidR="001A38B2" w:rsidRDefault="001A38B2">
            <w:pPr>
              <w:pStyle w:val="ConsPlusNormal"/>
            </w:pPr>
            <w:r>
              <w:t>Устройства для письма шрифтом Брайля на бумаге с помощью специальной ручки или грифеля</w:t>
            </w:r>
          </w:p>
        </w:tc>
      </w:tr>
      <w:tr w:rsidR="001A38B2">
        <w:tc>
          <w:tcPr>
            <w:tcW w:w="907" w:type="dxa"/>
          </w:tcPr>
          <w:p w:rsidR="001A38B2" w:rsidRDefault="001A38B2">
            <w:pPr>
              <w:pStyle w:val="ConsPlusNormal"/>
              <w:jc w:val="center"/>
            </w:pPr>
            <w:r>
              <w:t>93.</w:t>
            </w:r>
          </w:p>
        </w:tc>
        <w:tc>
          <w:tcPr>
            <w:tcW w:w="2494" w:type="dxa"/>
          </w:tcPr>
          <w:p w:rsidR="001A38B2" w:rsidRDefault="00004B1A">
            <w:pPr>
              <w:pStyle w:val="ConsPlusNormal"/>
              <w:jc w:val="center"/>
            </w:pPr>
            <w:hyperlink r:id="rId251">
              <w:r w:rsidR="001A38B2">
                <w:rPr>
                  <w:color w:val="0000FF"/>
                </w:rPr>
                <w:t>22 15 06</w:t>
              </w:r>
            </w:hyperlink>
          </w:p>
        </w:tc>
        <w:tc>
          <w:tcPr>
            <w:tcW w:w="5669" w:type="dxa"/>
          </w:tcPr>
          <w:p w:rsidR="001A38B2" w:rsidRDefault="001A38B2">
            <w:pPr>
              <w:pStyle w:val="ConsPlusNormal"/>
            </w:pPr>
            <w:r>
              <w:t>Калькуляторы.</w:t>
            </w:r>
          </w:p>
          <w:p w:rsidR="001A38B2" w:rsidRDefault="001A38B2">
            <w:pPr>
              <w:pStyle w:val="ConsPlusNormal"/>
            </w:pPr>
            <w:r>
              <w:t>Включают, например, вычислительные машины, калькуляторы, произносящие числа (говорящие калькуляторы)</w:t>
            </w:r>
          </w:p>
        </w:tc>
      </w:tr>
      <w:tr w:rsidR="001A38B2">
        <w:tc>
          <w:tcPr>
            <w:tcW w:w="907" w:type="dxa"/>
          </w:tcPr>
          <w:p w:rsidR="001A38B2" w:rsidRDefault="001A38B2">
            <w:pPr>
              <w:pStyle w:val="ConsPlusNormal"/>
              <w:jc w:val="center"/>
            </w:pPr>
            <w:r>
              <w:t>94.</w:t>
            </w:r>
          </w:p>
        </w:tc>
        <w:tc>
          <w:tcPr>
            <w:tcW w:w="2494" w:type="dxa"/>
          </w:tcPr>
          <w:p w:rsidR="001A38B2" w:rsidRDefault="00004B1A">
            <w:pPr>
              <w:pStyle w:val="ConsPlusNormal"/>
              <w:jc w:val="center"/>
            </w:pPr>
            <w:hyperlink r:id="rId252">
              <w:r w:rsidR="001A38B2">
                <w:rPr>
                  <w:color w:val="0000FF"/>
                </w:rPr>
                <w:t>22 18 03</w:t>
              </w:r>
            </w:hyperlink>
          </w:p>
        </w:tc>
        <w:tc>
          <w:tcPr>
            <w:tcW w:w="5669" w:type="dxa"/>
          </w:tcPr>
          <w:p w:rsidR="001A38B2" w:rsidRDefault="001A38B2">
            <w:pPr>
              <w:pStyle w:val="ConsPlusNormal"/>
            </w:pPr>
            <w:r>
              <w:t>Звукозаписывающая и звуковоспроизводящая аппаратура.</w:t>
            </w:r>
          </w:p>
          <w:p w:rsidR="001A38B2" w:rsidRDefault="001A38B2">
            <w:pPr>
              <w:pStyle w:val="ConsPlusNormal"/>
            </w:pPr>
            <w:r>
              <w:t>Устройства для записи и воспроизведения звуков. Включает, например, все типы катушечных и кассетных магнитофонов, генераторы указателя тона, размагничивающие приборы и устройства воспроизведения цифровой звукозаписи, регистрирующие устройства, такие как мини-диски, проигрыватели компакт-дисков и устройства для чтения файлов формата DAISY и "говорящих книг" (тифлофлешплееры)</w:t>
            </w:r>
          </w:p>
        </w:tc>
      </w:tr>
      <w:tr w:rsidR="001A38B2">
        <w:tc>
          <w:tcPr>
            <w:tcW w:w="907" w:type="dxa"/>
          </w:tcPr>
          <w:p w:rsidR="001A38B2" w:rsidRDefault="001A38B2">
            <w:pPr>
              <w:pStyle w:val="ConsPlusNormal"/>
              <w:jc w:val="center"/>
            </w:pPr>
            <w:r>
              <w:t>95.</w:t>
            </w:r>
          </w:p>
        </w:tc>
        <w:tc>
          <w:tcPr>
            <w:tcW w:w="2494" w:type="dxa"/>
          </w:tcPr>
          <w:p w:rsidR="001A38B2" w:rsidRDefault="00004B1A">
            <w:pPr>
              <w:pStyle w:val="ConsPlusNormal"/>
              <w:jc w:val="center"/>
            </w:pPr>
            <w:hyperlink r:id="rId253">
              <w:r w:rsidR="001A38B2">
                <w:rPr>
                  <w:color w:val="0000FF"/>
                </w:rPr>
                <w:t>22 18 38</w:t>
              </w:r>
            </w:hyperlink>
          </w:p>
        </w:tc>
        <w:tc>
          <w:tcPr>
            <w:tcW w:w="5669" w:type="dxa"/>
          </w:tcPr>
          <w:p w:rsidR="001A38B2" w:rsidRDefault="001A38B2">
            <w:pPr>
              <w:pStyle w:val="ConsPlusNormal"/>
            </w:pPr>
            <w:r>
              <w:t>Головные телефоны.</w:t>
            </w:r>
          </w:p>
          <w:p w:rsidR="001A38B2" w:rsidRDefault="001A38B2">
            <w:pPr>
              <w:pStyle w:val="ConsPlusNormal"/>
            </w:pPr>
            <w:r>
              <w:t>Включают, например, устройства, которые увеличивают громкость телевизоров, радиоприемников, стереосистем или использующиеся вместе с коммуникационными усилителями</w:t>
            </w:r>
          </w:p>
        </w:tc>
      </w:tr>
      <w:tr w:rsidR="001A38B2">
        <w:tc>
          <w:tcPr>
            <w:tcW w:w="907" w:type="dxa"/>
          </w:tcPr>
          <w:p w:rsidR="001A38B2" w:rsidRDefault="001A38B2">
            <w:pPr>
              <w:pStyle w:val="ConsPlusNormal"/>
              <w:jc w:val="center"/>
            </w:pPr>
            <w:r>
              <w:t>96.</w:t>
            </w:r>
          </w:p>
        </w:tc>
        <w:tc>
          <w:tcPr>
            <w:tcW w:w="2494" w:type="dxa"/>
          </w:tcPr>
          <w:p w:rsidR="001A38B2" w:rsidRDefault="00004B1A">
            <w:pPr>
              <w:pStyle w:val="ConsPlusNormal"/>
              <w:jc w:val="center"/>
            </w:pPr>
            <w:hyperlink r:id="rId254">
              <w:r w:rsidR="001A38B2">
                <w:rPr>
                  <w:color w:val="0000FF"/>
                </w:rPr>
                <w:t>22 24 09</w:t>
              </w:r>
            </w:hyperlink>
          </w:p>
        </w:tc>
        <w:tc>
          <w:tcPr>
            <w:tcW w:w="5669" w:type="dxa"/>
          </w:tcPr>
          <w:p w:rsidR="001A38B2" w:rsidRDefault="001A38B2">
            <w:pPr>
              <w:pStyle w:val="ConsPlusNormal"/>
            </w:pPr>
            <w:r>
              <w:t>Устройства и программное обеспечение для текстовой и видеосвязи в режиме реального времени.</w:t>
            </w:r>
          </w:p>
          <w:p w:rsidR="001A38B2" w:rsidRDefault="001A38B2">
            <w:pPr>
              <w:pStyle w:val="ConsPlusNormal"/>
            </w:pPr>
            <w:r>
              <w:t>Включают, например, мобильные текстовые телефонные аппараты, устройства и программное обеспечение для преобразования текста в режиме реального времени [смартфоны], телефонные аппараты с брайлевским вводом/выводом</w:t>
            </w:r>
          </w:p>
        </w:tc>
      </w:tr>
      <w:tr w:rsidR="001A38B2">
        <w:tc>
          <w:tcPr>
            <w:tcW w:w="907" w:type="dxa"/>
          </w:tcPr>
          <w:p w:rsidR="001A38B2" w:rsidRDefault="001A38B2">
            <w:pPr>
              <w:pStyle w:val="ConsPlusNormal"/>
              <w:jc w:val="center"/>
            </w:pPr>
            <w:r>
              <w:t>97.</w:t>
            </w:r>
          </w:p>
        </w:tc>
        <w:tc>
          <w:tcPr>
            <w:tcW w:w="2494" w:type="dxa"/>
          </w:tcPr>
          <w:p w:rsidR="001A38B2" w:rsidRDefault="00004B1A">
            <w:pPr>
              <w:pStyle w:val="ConsPlusNormal"/>
              <w:jc w:val="center"/>
            </w:pPr>
            <w:hyperlink r:id="rId255">
              <w:r w:rsidR="001A38B2">
                <w:rPr>
                  <w:color w:val="0000FF"/>
                </w:rPr>
                <w:t>22 27 04</w:t>
              </w:r>
            </w:hyperlink>
          </w:p>
        </w:tc>
        <w:tc>
          <w:tcPr>
            <w:tcW w:w="5669" w:type="dxa"/>
          </w:tcPr>
          <w:p w:rsidR="001A38B2" w:rsidRDefault="001A38B2">
            <w:pPr>
              <w:pStyle w:val="ConsPlusNormal"/>
            </w:pPr>
            <w:r>
              <w:t>Устройства сигнализации.</w:t>
            </w:r>
          </w:p>
          <w:p w:rsidR="001A38B2" w:rsidRDefault="001A38B2">
            <w:pPr>
              <w:pStyle w:val="ConsPlusNormal"/>
            </w:pPr>
            <w:r>
              <w:t>Устройства, которые преобразуют сигнал, например, от телефона, дверного звонка, радионяни в визуальный, акустический или механический воздействующий фактор; домофоны со световой и вибрационной индикацией вызова; устройства, преобразующие звуковой сигнал об утечке воды и газа, сигнал несанкционированного проникновения и взлома в вибрационный и световой</w:t>
            </w:r>
          </w:p>
        </w:tc>
      </w:tr>
      <w:tr w:rsidR="001A38B2">
        <w:tc>
          <w:tcPr>
            <w:tcW w:w="907" w:type="dxa"/>
          </w:tcPr>
          <w:p w:rsidR="001A38B2" w:rsidRDefault="001A38B2">
            <w:pPr>
              <w:pStyle w:val="ConsPlusNormal"/>
              <w:jc w:val="center"/>
            </w:pPr>
            <w:r>
              <w:t>98.</w:t>
            </w:r>
          </w:p>
        </w:tc>
        <w:tc>
          <w:tcPr>
            <w:tcW w:w="2494" w:type="dxa"/>
          </w:tcPr>
          <w:p w:rsidR="001A38B2" w:rsidRDefault="00004B1A">
            <w:pPr>
              <w:pStyle w:val="ConsPlusNormal"/>
              <w:jc w:val="center"/>
            </w:pPr>
            <w:hyperlink r:id="rId256">
              <w:r w:rsidR="001A38B2">
                <w:rPr>
                  <w:color w:val="0000FF"/>
                </w:rPr>
                <w:t>22 27 12</w:t>
              </w:r>
            </w:hyperlink>
          </w:p>
        </w:tc>
        <w:tc>
          <w:tcPr>
            <w:tcW w:w="5669" w:type="dxa"/>
          </w:tcPr>
          <w:p w:rsidR="001A38B2" w:rsidRDefault="001A38B2">
            <w:pPr>
              <w:pStyle w:val="ConsPlusNormal"/>
            </w:pPr>
            <w:r>
              <w:t>Часы и хронометры.</w:t>
            </w:r>
          </w:p>
          <w:p w:rsidR="001A38B2" w:rsidRDefault="001A38B2">
            <w:pPr>
              <w:pStyle w:val="ConsPlusNormal"/>
            </w:pPr>
            <w:r>
              <w:t>Устройства для измерения, отображения на экране и голосового сообщения о времени или с тактильными обозначениями (метками). Включают, например, часы со световой и вибрационной индикацией звонка будильника, портативные и непортативные устройства и устройства с функцией аварийной сигнализации и без данной функции</w:t>
            </w:r>
          </w:p>
        </w:tc>
      </w:tr>
      <w:tr w:rsidR="001A38B2">
        <w:tc>
          <w:tcPr>
            <w:tcW w:w="907" w:type="dxa"/>
          </w:tcPr>
          <w:p w:rsidR="001A38B2" w:rsidRDefault="001A38B2">
            <w:pPr>
              <w:pStyle w:val="ConsPlusNormal"/>
              <w:jc w:val="center"/>
            </w:pPr>
            <w:r>
              <w:t>99.</w:t>
            </w:r>
          </w:p>
        </w:tc>
        <w:tc>
          <w:tcPr>
            <w:tcW w:w="2494" w:type="dxa"/>
          </w:tcPr>
          <w:p w:rsidR="001A38B2" w:rsidRDefault="00004B1A">
            <w:pPr>
              <w:pStyle w:val="ConsPlusNormal"/>
              <w:jc w:val="center"/>
            </w:pPr>
            <w:hyperlink r:id="rId257">
              <w:r w:rsidR="001A38B2">
                <w:rPr>
                  <w:color w:val="0000FF"/>
                </w:rPr>
                <w:t>22 30 03</w:t>
              </w:r>
            </w:hyperlink>
          </w:p>
        </w:tc>
        <w:tc>
          <w:tcPr>
            <w:tcW w:w="5669" w:type="dxa"/>
          </w:tcPr>
          <w:p w:rsidR="001A38B2" w:rsidRDefault="001A38B2">
            <w:pPr>
              <w:pStyle w:val="ConsPlusNormal"/>
            </w:pPr>
            <w:r>
              <w:t>Материалы для чтения со звуковым выходом.</w:t>
            </w:r>
          </w:p>
          <w:p w:rsidR="001A38B2" w:rsidRDefault="001A38B2">
            <w:pPr>
              <w:pStyle w:val="ConsPlusNormal"/>
            </w:pPr>
            <w:r>
              <w:t>Носители информации для хранения рукописного текста и для представления его в устной форме</w:t>
            </w:r>
          </w:p>
        </w:tc>
      </w:tr>
      <w:tr w:rsidR="001A38B2">
        <w:tc>
          <w:tcPr>
            <w:tcW w:w="907" w:type="dxa"/>
          </w:tcPr>
          <w:p w:rsidR="001A38B2" w:rsidRDefault="001A38B2">
            <w:pPr>
              <w:pStyle w:val="ConsPlusNormal"/>
              <w:jc w:val="center"/>
            </w:pPr>
            <w:r>
              <w:t>100.</w:t>
            </w:r>
          </w:p>
        </w:tc>
        <w:tc>
          <w:tcPr>
            <w:tcW w:w="2494" w:type="dxa"/>
          </w:tcPr>
          <w:p w:rsidR="001A38B2" w:rsidRDefault="00004B1A">
            <w:pPr>
              <w:pStyle w:val="ConsPlusNormal"/>
              <w:jc w:val="center"/>
            </w:pPr>
            <w:hyperlink r:id="rId258">
              <w:r w:rsidR="001A38B2">
                <w:rPr>
                  <w:color w:val="0000FF"/>
                </w:rPr>
                <w:t>24 18 06</w:t>
              </w:r>
            </w:hyperlink>
          </w:p>
        </w:tc>
        <w:tc>
          <w:tcPr>
            <w:tcW w:w="5669" w:type="dxa"/>
          </w:tcPr>
          <w:p w:rsidR="001A38B2" w:rsidRDefault="001A38B2">
            <w:pPr>
              <w:pStyle w:val="ConsPlusNormal"/>
            </w:pPr>
            <w:r>
              <w:t>Держатели (адаптеры) и приспособления для захвата (изделий, предметов)</w:t>
            </w:r>
          </w:p>
          <w:p w:rsidR="001A38B2" w:rsidRDefault="001A38B2">
            <w:pPr>
              <w:pStyle w:val="ConsPlusNormal"/>
            </w:pPr>
            <w:r>
              <w:t>Устройства, присоединяемые к изделию (предмету), помогающие захватить данное изделие (предмет). К ним относятся, например, держатели для ручек, держатели для карандашей и держатели для кисточек</w:t>
            </w:r>
          </w:p>
        </w:tc>
      </w:tr>
      <w:tr w:rsidR="001A38B2">
        <w:tc>
          <w:tcPr>
            <w:tcW w:w="907" w:type="dxa"/>
          </w:tcPr>
          <w:p w:rsidR="001A38B2" w:rsidRDefault="001A38B2">
            <w:pPr>
              <w:pStyle w:val="ConsPlusNormal"/>
              <w:jc w:val="center"/>
            </w:pPr>
            <w:r>
              <w:t>101.</w:t>
            </w:r>
          </w:p>
        </w:tc>
        <w:tc>
          <w:tcPr>
            <w:tcW w:w="2494" w:type="dxa"/>
          </w:tcPr>
          <w:p w:rsidR="001A38B2" w:rsidRDefault="00004B1A">
            <w:pPr>
              <w:pStyle w:val="ConsPlusNormal"/>
              <w:jc w:val="center"/>
            </w:pPr>
            <w:hyperlink r:id="rId259">
              <w:r w:rsidR="001A38B2">
                <w:rPr>
                  <w:color w:val="0000FF"/>
                </w:rPr>
                <w:t>28 03 12</w:t>
              </w:r>
            </w:hyperlink>
          </w:p>
        </w:tc>
        <w:tc>
          <w:tcPr>
            <w:tcW w:w="5669" w:type="dxa"/>
          </w:tcPr>
          <w:p w:rsidR="001A38B2" w:rsidRDefault="001A38B2">
            <w:pPr>
              <w:pStyle w:val="ConsPlusNormal"/>
            </w:pPr>
            <w:r>
              <w:t>Табуреты и подставные кресла для рабочих мест.</w:t>
            </w:r>
          </w:p>
          <w:p w:rsidR="001A38B2" w:rsidRDefault="001A38B2">
            <w:pPr>
              <w:pStyle w:val="ConsPlusNormal"/>
            </w:pPr>
            <w:r>
              <w:t>Сиденья с одной или несколькими ножками, без или со спинкой или подлокотниками, которые обеспечивают общую опору человека, находящегося в стоячем или полустоячем положении</w:t>
            </w:r>
          </w:p>
        </w:tc>
      </w:tr>
      <w:tr w:rsidR="001A38B2">
        <w:tc>
          <w:tcPr>
            <w:tcW w:w="907" w:type="dxa"/>
          </w:tcPr>
          <w:p w:rsidR="001A38B2" w:rsidRDefault="001A38B2">
            <w:pPr>
              <w:pStyle w:val="ConsPlusNormal"/>
              <w:jc w:val="center"/>
            </w:pPr>
            <w:r>
              <w:t>102.</w:t>
            </w:r>
          </w:p>
        </w:tc>
        <w:tc>
          <w:tcPr>
            <w:tcW w:w="2494" w:type="dxa"/>
          </w:tcPr>
          <w:p w:rsidR="001A38B2" w:rsidRDefault="00004B1A">
            <w:pPr>
              <w:pStyle w:val="ConsPlusNormal"/>
              <w:jc w:val="center"/>
            </w:pPr>
            <w:hyperlink r:id="rId260">
              <w:r w:rsidR="001A38B2">
                <w:rPr>
                  <w:color w:val="0000FF"/>
                </w:rPr>
                <w:t>30 03 03</w:t>
              </w:r>
            </w:hyperlink>
          </w:p>
        </w:tc>
        <w:tc>
          <w:tcPr>
            <w:tcW w:w="5669" w:type="dxa"/>
          </w:tcPr>
          <w:p w:rsidR="001A38B2" w:rsidRDefault="001A38B2">
            <w:pPr>
              <w:pStyle w:val="ConsPlusNormal"/>
            </w:pPr>
            <w:r>
              <w:t>Игрушки.</w:t>
            </w:r>
          </w:p>
          <w:p w:rsidR="001A38B2" w:rsidRDefault="001A38B2">
            <w:pPr>
              <w:pStyle w:val="ConsPlusNormal"/>
            </w:pPr>
            <w:r>
              <w:t>Изделия, как правило, для детей, созданные для игры без установленных правил</w:t>
            </w:r>
          </w:p>
        </w:tc>
      </w:tr>
      <w:tr w:rsidR="001A38B2">
        <w:tc>
          <w:tcPr>
            <w:tcW w:w="907" w:type="dxa"/>
          </w:tcPr>
          <w:p w:rsidR="001A38B2" w:rsidRDefault="001A38B2">
            <w:pPr>
              <w:pStyle w:val="ConsPlusNormal"/>
              <w:jc w:val="center"/>
            </w:pPr>
            <w:r>
              <w:t>103.</w:t>
            </w:r>
          </w:p>
        </w:tc>
        <w:tc>
          <w:tcPr>
            <w:tcW w:w="2494" w:type="dxa"/>
          </w:tcPr>
          <w:p w:rsidR="001A38B2" w:rsidRDefault="00004B1A">
            <w:pPr>
              <w:pStyle w:val="ConsPlusNormal"/>
              <w:jc w:val="center"/>
            </w:pPr>
            <w:hyperlink r:id="rId261">
              <w:r w:rsidR="001A38B2">
                <w:rPr>
                  <w:color w:val="0000FF"/>
                </w:rPr>
                <w:t>30 03 06</w:t>
              </w:r>
            </w:hyperlink>
          </w:p>
        </w:tc>
        <w:tc>
          <w:tcPr>
            <w:tcW w:w="5669" w:type="dxa"/>
          </w:tcPr>
          <w:p w:rsidR="001A38B2" w:rsidRDefault="001A38B2">
            <w:pPr>
              <w:pStyle w:val="ConsPlusNormal"/>
            </w:pPr>
            <w:r>
              <w:t>Оборудование площадок для игр.</w:t>
            </w:r>
          </w:p>
          <w:p w:rsidR="001A38B2" w:rsidRDefault="001A38B2">
            <w:pPr>
              <w:pStyle w:val="ConsPlusNormal"/>
            </w:pPr>
            <w:r>
              <w:t>Сооружения внутри и вне помещений, предназначенные для игр по неустановленным правилам с участием, как правило, детей. К ним относятся, например, детские домики и качели</w:t>
            </w:r>
          </w:p>
        </w:tc>
      </w:tr>
      <w:tr w:rsidR="001A38B2">
        <w:tc>
          <w:tcPr>
            <w:tcW w:w="907" w:type="dxa"/>
          </w:tcPr>
          <w:p w:rsidR="001A38B2" w:rsidRDefault="001A38B2">
            <w:pPr>
              <w:pStyle w:val="ConsPlusNormal"/>
              <w:jc w:val="center"/>
            </w:pPr>
            <w:r>
              <w:t>104.</w:t>
            </w:r>
          </w:p>
        </w:tc>
        <w:tc>
          <w:tcPr>
            <w:tcW w:w="2494" w:type="dxa"/>
          </w:tcPr>
          <w:p w:rsidR="001A38B2" w:rsidRDefault="00004B1A">
            <w:pPr>
              <w:pStyle w:val="ConsPlusNormal"/>
              <w:jc w:val="center"/>
            </w:pPr>
            <w:hyperlink r:id="rId262">
              <w:r w:rsidR="001A38B2">
                <w:rPr>
                  <w:color w:val="0000FF"/>
                </w:rPr>
                <w:t>30 09 03</w:t>
              </w:r>
            </w:hyperlink>
          </w:p>
        </w:tc>
        <w:tc>
          <w:tcPr>
            <w:tcW w:w="5669" w:type="dxa"/>
          </w:tcPr>
          <w:p w:rsidR="001A38B2" w:rsidRDefault="001A38B2">
            <w:pPr>
              <w:pStyle w:val="ConsPlusNormal"/>
            </w:pPr>
            <w:r>
              <w:t>Вспомогательные средства для командных видов спорта с мячом.</w:t>
            </w:r>
          </w:p>
          <w:p w:rsidR="001A38B2" w:rsidRDefault="001A38B2">
            <w:pPr>
              <w:pStyle w:val="ConsPlusNormal"/>
            </w:pPr>
            <w:r>
              <w:t>Средства, которые помогают человеку заниматься видами спорта в составе команды, в которых все члены команды производят действия с мячом в помещениях или на открытой площадке, чтобы добиться преимущества в счете по очкам над соперником. Включают, например, футбол, баскетбол, регби и др.</w:t>
            </w:r>
          </w:p>
        </w:tc>
      </w:tr>
      <w:tr w:rsidR="001A38B2">
        <w:tc>
          <w:tcPr>
            <w:tcW w:w="907" w:type="dxa"/>
          </w:tcPr>
          <w:p w:rsidR="001A38B2" w:rsidRDefault="001A38B2">
            <w:pPr>
              <w:pStyle w:val="ConsPlusNormal"/>
              <w:jc w:val="center"/>
            </w:pPr>
            <w:r>
              <w:t>105.</w:t>
            </w:r>
          </w:p>
        </w:tc>
        <w:tc>
          <w:tcPr>
            <w:tcW w:w="2494" w:type="dxa"/>
          </w:tcPr>
          <w:p w:rsidR="001A38B2" w:rsidRDefault="00004B1A">
            <w:pPr>
              <w:pStyle w:val="ConsPlusNormal"/>
              <w:jc w:val="center"/>
            </w:pPr>
            <w:hyperlink r:id="rId263">
              <w:r w:rsidR="001A38B2">
                <w:rPr>
                  <w:color w:val="0000FF"/>
                </w:rPr>
                <w:t>30 09 27</w:t>
              </w:r>
            </w:hyperlink>
          </w:p>
        </w:tc>
        <w:tc>
          <w:tcPr>
            <w:tcW w:w="5669" w:type="dxa"/>
          </w:tcPr>
          <w:p w:rsidR="001A38B2" w:rsidRDefault="001A38B2">
            <w:pPr>
              <w:pStyle w:val="ConsPlusNormal"/>
            </w:pPr>
            <w:r>
              <w:t>Вспомогательные средства для видов спорта с использованием ракеток и весел.</w:t>
            </w:r>
          </w:p>
          <w:p w:rsidR="001A38B2" w:rsidRDefault="001A38B2">
            <w:pPr>
              <w:pStyle w:val="ConsPlusNormal"/>
            </w:pPr>
            <w:r>
              <w:t>Средства, которые помогают человеку заниматься теннисом, пинг-понгом (настольным теннисом), рэкетболом, сквошем, бадминтоном и другими видами спорта с использованием ракеток и весел</w:t>
            </w:r>
          </w:p>
        </w:tc>
      </w:tr>
      <w:tr w:rsidR="001A38B2">
        <w:tc>
          <w:tcPr>
            <w:tcW w:w="907" w:type="dxa"/>
          </w:tcPr>
          <w:p w:rsidR="001A38B2" w:rsidRDefault="001A38B2">
            <w:pPr>
              <w:pStyle w:val="ConsPlusNormal"/>
              <w:jc w:val="center"/>
            </w:pPr>
            <w:r>
              <w:t>106.</w:t>
            </w:r>
          </w:p>
        </w:tc>
        <w:tc>
          <w:tcPr>
            <w:tcW w:w="2494" w:type="dxa"/>
          </w:tcPr>
          <w:p w:rsidR="001A38B2" w:rsidRDefault="00004B1A">
            <w:pPr>
              <w:pStyle w:val="ConsPlusNormal"/>
              <w:jc w:val="center"/>
            </w:pPr>
            <w:hyperlink r:id="rId264">
              <w:r w:rsidR="001A38B2">
                <w:rPr>
                  <w:color w:val="0000FF"/>
                </w:rPr>
                <w:t>30 09 36</w:t>
              </w:r>
            </w:hyperlink>
          </w:p>
        </w:tc>
        <w:tc>
          <w:tcPr>
            <w:tcW w:w="5669" w:type="dxa"/>
          </w:tcPr>
          <w:p w:rsidR="001A38B2" w:rsidRDefault="001A38B2">
            <w:pPr>
              <w:pStyle w:val="ConsPlusNormal"/>
            </w:pPr>
            <w:r>
              <w:t>Вспомогательные средства для занятий зимними видами спорта.</w:t>
            </w:r>
          </w:p>
          <w:p w:rsidR="001A38B2" w:rsidRDefault="001A38B2">
            <w:pPr>
              <w:pStyle w:val="ConsPlusNormal"/>
            </w:pPr>
            <w:r>
              <w:t>Средства, которые помогают человеку заниматься любым зимним видом спорта, включая хоккей, лыжный спорт и катание на льду</w:t>
            </w:r>
          </w:p>
        </w:tc>
      </w:tr>
      <w:tr w:rsidR="001A38B2">
        <w:tc>
          <w:tcPr>
            <w:tcW w:w="907" w:type="dxa"/>
          </w:tcPr>
          <w:p w:rsidR="001A38B2" w:rsidRDefault="001A38B2">
            <w:pPr>
              <w:pStyle w:val="ConsPlusNormal"/>
              <w:jc w:val="center"/>
            </w:pPr>
            <w:r>
              <w:t>107.</w:t>
            </w:r>
          </w:p>
        </w:tc>
        <w:tc>
          <w:tcPr>
            <w:tcW w:w="2494" w:type="dxa"/>
          </w:tcPr>
          <w:p w:rsidR="001A38B2" w:rsidRDefault="00004B1A">
            <w:pPr>
              <w:pStyle w:val="ConsPlusNormal"/>
              <w:jc w:val="center"/>
            </w:pPr>
            <w:hyperlink r:id="rId265">
              <w:r w:rsidR="001A38B2">
                <w:rPr>
                  <w:color w:val="0000FF"/>
                </w:rPr>
                <w:t>30 09 39</w:t>
              </w:r>
            </w:hyperlink>
          </w:p>
        </w:tc>
        <w:tc>
          <w:tcPr>
            <w:tcW w:w="5669" w:type="dxa"/>
          </w:tcPr>
          <w:p w:rsidR="001A38B2" w:rsidRDefault="001A38B2">
            <w:pPr>
              <w:pStyle w:val="ConsPlusNormal"/>
            </w:pPr>
            <w:r>
              <w:t>Вспомогательные средства для занятий другими видами спорта</w:t>
            </w:r>
          </w:p>
        </w:tc>
      </w:tr>
      <w:tr w:rsidR="001A38B2">
        <w:tc>
          <w:tcPr>
            <w:tcW w:w="907" w:type="dxa"/>
          </w:tcPr>
          <w:p w:rsidR="001A38B2" w:rsidRDefault="001A38B2">
            <w:pPr>
              <w:pStyle w:val="ConsPlusNormal"/>
              <w:jc w:val="center"/>
            </w:pPr>
            <w:r>
              <w:t>108.</w:t>
            </w:r>
          </w:p>
        </w:tc>
        <w:tc>
          <w:tcPr>
            <w:tcW w:w="2494" w:type="dxa"/>
          </w:tcPr>
          <w:p w:rsidR="001A38B2" w:rsidRDefault="00004B1A">
            <w:pPr>
              <w:pStyle w:val="ConsPlusNormal"/>
              <w:jc w:val="center"/>
            </w:pPr>
            <w:hyperlink r:id="rId266">
              <w:r w:rsidR="001A38B2">
                <w:rPr>
                  <w:color w:val="0000FF"/>
                </w:rPr>
                <w:t>30 24 06</w:t>
              </w:r>
            </w:hyperlink>
          </w:p>
        </w:tc>
        <w:tc>
          <w:tcPr>
            <w:tcW w:w="5669" w:type="dxa"/>
          </w:tcPr>
          <w:p w:rsidR="001A38B2" w:rsidRDefault="001A38B2">
            <w:pPr>
              <w:pStyle w:val="ConsPlusNormal"/>
            </w:pPr>
            <w:r>
              <w:t>Вспомогательные средства для рыбалки.</w:t>
            </w:r>
          </w:p>
          <w:p w:rsidR="001A38B2" w:rsidRDefault="001A38B2">
            <w:pPr>
              <w:pStyle w:val="ConsPlusNormal"/>
            </w:pPr>
            <w:r>
              <w:t>Устройства, которые помогают человеку в рыболовстве</w:t>
            </w:r>
          </w:p>
        </w:tc>
      </w:tr>
      <w:tr w:rsidR="001A38B2">
        <w:tc>
          <w:tcPr>
            <w:tcW w:w="907" w:type="dxa"/>
          </w:tcPr>
          <w:p w:rsidR="001A38B2" w:rsidRDefault="001A38B2">
            <w:pPr>
              <w:pStyle w:val="ConsPlusNormal"/>
              <w:jc w:val="center"/>
            </w:pPr>
            <w:r>
              <w:t>109.</w:t>
            </w:r>
          </w:p>
        </w:tc>
        <w:tc>
          <w:tcPr>
            <w:tcW w:w="2494" w:type="dxa"/>
          </w:tcPr>
          <w:p w:rsidR="001A38B2" w:rsidRDefault="00004B1A">
            <w:pPr>
              <w:pStyle w:val="ConsPlusNormal"/>
              <w:jc w:val="center"/>
            </w:pPr>
            <w:hyperlink r:id="rId267">
              <w:r w:rsidR="001A38B2">
                <w:rPr>
                  <w:color w:val="0000FF"/>
                </w:rPr>
                <w:t>30 27</w:t>
              </w:r>
            </w:hyperlink>
          </w:p>
        </w:tc>
        <w:tc>
          <w:tcPr>
            <w:tcW w:w="5669" w:type="dxa"/>
          </w:tcPr>
          <w:p w:rsidR="001A38B2" w:rsidRDefault="001A38B2">
            <w:pPr>
              <w:pStyle w:val="ConsPlusNormal"/>
            </w:pPr>
            <w:r>
              <w:t>Вспомогательные средства для автотуристов с проживанием в кемпингах и автоприцепах.</w:t>
            </w:r>
          </w:p>
          <w:p w:rsidR="001A38B2" w:rsidRDefault="001A38B2">
            <w:pPr>
              <w:pStyle w:val="ConsPlusNormal"/>
            </w:pPr>
            <w:r>
              <w:t>Устройства, помогающие человеку при организации кемпинга или во время путешествий в автофургоне или другом транспортном средстве для отдыха. К ним относятся, например, палатки, транспортные средства для отдыха</w:t>
            </w:r>
          </w:p>
        </w:tc>
      </w:tr>
    </w:tbl>
    <w:p w:rsidR="001A38B2" w:rsidRDefault="001A38B2">
      <w:pPr>
        <w:pStyle w:val="ConsPlusNormal"/>
        <w:jc w:val="both"/>
      </w:pPr>
    </w:p>
    <w:p w:rsidR="001A38B2" w:rsidRDefault="001A38B2">
      <w:pPr>
        <w:pStyle w:val="ConsPlusNormal"/>
        <w:ind w:firstLine="540"/>
        <w:jc w:val="both"/>
      </w:pPr>
      <w:r>
        <w:t>--------------------------------</w:t>
      </w:r>
    </w:p>
    <w:p w:rsidR="001A38B2" w:rsidRDefault="001A38B2">
      <w:pPr>
        <w:pStyle w:val="ConsPlusNormal"/>
        <w:spacing w:before="220"/>
        <w:ind w:firstLine="540"/>
        <w:jc w:val="both"/>
      </w:pPr>
      <w:bookmarkStart w:id="2" w:name="P3940"/>
      <w:bookmarkEnd w:id="2"/>
      <w:r>
        <w:t xml:space="preserve">&lt;1&gt; </w:t>
      </w:r>
      <w:hyperlink r:id="rId268">
        <w:r>
          <w:rPr>
            <w:color w:val="0000FF"/>
          </w:rPr>
          <w:t>ГОСТ Р ИСО 9999-2019</w:t>
        </w:r>
      </w:hyperlink>
      <w:r>
        <w:t xml:space="preserve"> "Национальный стандарт Российской Федерации. Вспомогательные средства для людей с ограничениями жизнедеятельности. Классификация и терминология" (утв. и введен в действие Приказом Федерального агентства по техническому регулированию и метрологии от 29.08.2019 N 586-ст).</w:t>
      </w:r>
    </w:p>
    <w:p w:rsidR="001A38B2" w:rsidRDefault="001A38B2">
      <w:pPr>
        <w:pStyle w:val="ConsPlusNormal"/>
        <w:jc w:val="both"/>
      </w:pPr>
    </w:p>
    <w:p w:rsidR="001A38B2" w:rsidRDefault="001A38B2">
      <w:pPr>
        <w:pStyle w:val="ConsPlusNormal"/>
        <w:jc w:val="both"/>
      </w:pPr>
    </w:p>
    <w:p w:rsidR="001A38B2" w:rsidRDefault="001A38B2">
      <w:pPr>
        <w:pStyle w:val="ConsPlusNormal"/>
        <w:pBdr>
          <w:bottom w:val="single" w:sz="6" w:space="0" w:color="auto"/>
        </w:pBdr>
        <w:spacing w:before="100" w:after="100"/>
        <w:jc w:val="both"/>
        <w:rPr>
          <w:sz w:val="2"/>
          <w:szCs w:val="2"/>
        </w:rPr>
      </w:pPr>
    </w:p>
    <w:p w:rsidR="00305359" w:rsidRDefault="00305359"/>
    <w:sectPr w:rsidR="00305359">
      <w:pgSz w:w="11905" w:h="16838"/>
      <w:pgMar w:top="1134" w:right="850" w:bottom="1134" w:left="1701"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38B2"/>
    <w:rsid w:val="001A38B2"/>
    <w:rsid w:val="00305359"/>
    <w:rsid w:val="007E057C"/>
    <w:rsid w:val="00AC24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F2FF354-66B8-4EF3-BCED-6DF213C65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A38B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1A38B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1A38B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1A38B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1A38B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1A38B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1A38B2"/>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1A38B2"/>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RLAW071&amp;n=411451&amp;dst=100209" TargetMode="External"/><Relationship Id="rId21" Type="http://schemas.openxmlformats.org/officeDocument/2006/relationships/hyperlink" Target="file:///C:\Users\t.sigaeva\Desktop\&#1044;&#1086;&#1082;&#1091;&#1084;&#1077;&#1085;&#1090;&#1099;%202026\www.pravo.gov66.ru" TargetMode="External"/><Relationship Id="rId63" Type="http://schemas.openxmlformats.org/officeDocument/2006/relationships/hyperlink" Target="https://login.consultant.ru/link/?req=doc&amp;base=RLAW071&amp;n=197730&amp;dst=100008" TargetMode="External"/><Relationship Id="rId159" Type="http://schemas.openxmlformats.org/officeDocument/2006/relationships/hyperlink" Target="https://login.consultant.ru/link/?req=doc&amp;base=OTN&amp;n=26841&amp;dst=100601" TargetMode="External"/><Relationship Id="rId170" Type="http://schemas.openxmlformats.org/officeDocument/2006/relationships/hyperlink" Target="https://login.consultant.ru/link/?req=doc&amp;base=OTN&amp;n=26841&amp;dst=100805" TargetMode="External"/><Relationship Id="rId226" Type="http://schemas.openxmlformats.org/officeDocument/2006/relationships/hyperlink" Target="https://login.consultant.ru/link/?req=doc&amp;base=OTN&amp;n=26841&amp;dst=102376" TargetMode="External"/><Relationship Id="rId268" Type="http://schemas.openxmlformats.org/officeDocument/2006/relationships/hyperlink" Target="https://login.consultant.ru/link/?req=doc&amp;base=OTN&amp;n=26841" TargetMode="External"/><Relationship Id="rId11" Type="http://schemas.openxmlformats.org/officeDocument/2006/relationships/hyperlink" Target="https://login.consultant.ru/link/?req=doc&amp;base=RLAW071&amp;n=344570&amp;dst=100005" TargetMode="External"/><Relationship Id="rId32" Type="http://schemas.openxmlformats.org/officeDocument/2006/relationships/hyperlink" Target="https://login.consultant.ru/link/?req=doc&amp;base=RLAW071&amp;n=344570&amp;dst=100006" TargetMode="External"/><Relationship Id="rId53" Type="http://schemas.openxmlformats.org/officeDocument/2006/relationships/hyperlink" Target="https://login.consultant.ru/link/?req=doc&amp;base=RLAW071&amp;n=191777&amp;dst=100005" TargetMode="External"/><Relationship Id="rId74" Type="http://schemas.openxmlformats.org/officeDocument/2006/relationships/hyperlink" Target="https://login.consultant.ru/link/?req=doc&amp;base=RLAW071&amp;n=173828&amp;dst=100010" TargetMode="External"/><Relationship Id="rId128" Type="http://schemas.openxmlformats.org/officeDocument/2006/relationships/hyperlink" Target="https://login.consultant.ru/link/?req=doc&amp;base=RLAW071&amp;n=344570&amp;dst=100460" TargetMode="External"/><Relationship Id="rId149" Type="http://schemas.openxmlformats.org/officeDocument/2006/relationships/hyperlink" Target="https://login.consultant.ru/link/?req=doc&amp;base=LAW&amp;n=518128" TargetMode="External"/><Relationship Id="rId5" Type="http://schemas.openxmlformats.org/officeDocument/2006/relationships/hyperlink" Target="https://login.consultant.ru/link/?req=doc&amp;base=RLAW071&amp;n=173828&amp;dst=100005" TargetMode="External"/><Relationship Id="rId95" Type="http://schemas.openxmlformats.org/officeDocument/2006/relationships/hyperlink" Target="https://login.consultant.ru/link/?req=doc&amp;base=RLAW071&amp;n=358404&amp;dst=100054" TargetMode="External"/><Relationship Id="rId160" Type="http://schemas.openxmlformats.org/officeDocument/2006/relationships/hyperlink" Target="https://login.consultant.ru/link/?req=doc&amp;base=OTN&amp;n=26841&amp;dst=100603" TargetMode="External"/><Relationship Id="rId181" Type="http://schemas.openxmlformats.org/officeDocument/2006/relationships/hyperlink" Target="https://login.consultant.ru/link/?req=doc&amp;base=OTN&amp;n=26841&amp;dst=100978" TargetMode="External"/><Relationship Id="rId216" Type="http://schemas.openxmlformats.org/officeDocument/2006/relationships/hyperlink" Target="https://login.consultant.ru/link/?req=doc&amp;base=OTN&amp;n=26841&amp;dst=102210" TargetMode="External"/><Relationship Id="rId237" Type="http://schemas.openxmlformats.org/officeDocument/2006/relationships/hyperlink" Target="https://login.consultant.ru/link/?req=doc&amp;base=OTN&amp;n=26841&amp;dst=102673" TargetMode="External"/><Relationship Id="rId258" Type="http://schemas.openxmlformats.org/officeDocument/2006/relationships/hyperlink" Target="https://login.consultant.ru/link/?req=doc&amp;base=OTN&amp;n=26841&amp;dst=103468" TargetMode="External"/><Relationship Id="rId22" Type="http://schemas.openxmlformats.org/officeDocument/2006/relationships/hyperlink" Target="https://login.consultant.ru/link/?req=doc&amp;base=RLAW071&amp;n=173828&amp;dst=100010" TargetMode="External"/><Relationship Id="rId43" Type="http://schemas.openxmlformats.org/officeDocument/2006/relationships/hyperlink" Target="https://login.consultant.ru/link/?req=doc&amp;base=LAW&amp;n=503096&amp;dst=100137" TargetMode="External"/><Relationship Id="rId64" Type="http://schemas.openxmlformats.org/officeDocument/2006/relationships/hyperlink" Target="https://login.consultant.ru/link/?req=doc&amp;base=RLAW071&amp;n=259308&amp;dst=100008" TargetMode="External"/><Relationship Id="rId118" Type="http://schemas.openxmlformats.org/officeDocument/2006/relationships/hyperlink" Target="https://login.consultant.ru/link/?req=doc&amp;base=RLAW071&amp;n=197730&amp;dst=100019" TargetMode="External"/><Relationship Id="rId139" Type="http://schemas.openxmlformats.org/officeDocument/2006/relationships/hyperlink" Target="https://login.consultant.ru/link/?req=doc&amp;base=RLAW071&amp;n=411451&amp;dst=100305" TargetMode="External"/><Relationship Id="rId85" Type="http://schemas.openxmlformats.org/officeDocument/2006/relationships/hyperlink" Target="https://login.consultant.ru/link/?req=doc&amp;base=RLAW071&amp;n=411451&amp;dst=100012" TargetMode="External"/><Relationship Id="rId150" Type="http://schemas.openxmlformats.org/officeDocument/2006/relationships/hyperlink" Target="https://login.consultant.ru/link/?req=doc&amp;base=RLAW071&amp;n=411042" TargetMode="External"/><Relationship Id="rId171" Type="http://schemas.openxmlformats.org/officeDocument/2006/relationships/hyperlink" Target="https://login.consultant.ru/link/?req=doc&amp;base=OTN&amp;n=26841&amp;dst=100820" TargetMode="External"/><Relationship Id="rId192" Type="http://schemas.openxmlformats.org/officeDocument/2006/relationships/hyperlink" Target="https://login.consultant.ru/link/?req=doc&amp;base=OTN&amp;n=26841&amp;dst=101812" TargetMode="External"/><Relationship Id="rId206" Type="http://schemas.openxmlformats.org/officeDocument/2006/relationships/hyperlink" Target="https://login.consultant.ru/link/?req=doc&amp;base=OTN&amp;n=26841&amp;dst=102004" TargetMode="External"/><Relationship Id="rId227" Type="http://schemas.openxmlformats.org/officeDocument/2006/relationships/hyperlink" Target="https://login.consultant.ru/link/?req=doc&amp;base=OTN&amp;n=26841&amp;dst=102409" TargetMode="External"/><Relationship Id="rId248" Type="http://schemas.openxmlformats.org/officeDocument/2006/relationships/hyperlink" Target="https://login.consultant.ru/link/?req=doc&amp;base=OTN&amp;n=26841&amp;dst=102985" TargetMode="External"/><Relationship Id="rId269" Type="http://schemas.openxmlformats.org/officeDocument/2006/relationships/fontTable" Target="fontTable.xml"/><Relationship Id="rId12" Type="http://schemas.openxmlformats.org/officeDocument/2006/relationships/hyperlink" Target="https://login.consultant.ru/link/?req=doc&amp;base=RLAW071&amp;n=358404&amp;dst=100005" TargetMode="External"/><Relationship Id="rId33" Type="http://schemas.openxmlformats.org/officeDocument/2006/relationships/hyperlink" Target="https://login.consultant.ru/link/?req=doc&amp;base=RLAW071&amp;n=411451&amp;dst=100006" TargetMode="External"/><Relationship Id="rId108" Type="http://schemas.openxmlformats.org/officeDocument/2006/relationships/hyperlink" Target="https://login.consultant.ru/link/?req=doc&amp;base=RLAW071&amp;n=411451&amp;dst=100129" TargetMode="External"/><Relationship Id="rId129" Type="http://schemas.openxmlformats.org/officeDocument/2006/relationships/hyperlink" Target="https://login.consultant.ru/link/?req=doc&amp;base=LAW&amp;n=518128" TargetMode="External"/><Relationship Id="rId54" Type="http://schemas.openxmlformats.org/officeDocument/2006/relationships/hyperlink" Target="https://login.consultant.ru/link/?req=doc&amp;base=RLAW071&amp;n=197730&amp;dst=100007" TargetMode="External"/><Relationship Id="rId75" Type="http://schemas.openxmlformats.org/officeDocument/2006/relationships/hyperlink" Target="https://login.consultant.ru/link/?req=doc&amp;base=RLAW071&amp;n=344570&amp;dst=100040" TargetMode="External"/><Relationship Id="rId96" Type="http://schemas.openxmlformats.org/officeDocument/2006/relationships/hyperlink" Target="https://login.consultant.ru/link/?req=doc&amp;base=RLAW071&amp;n=344570&amp;dst=100194" TargetMode="External"/><Relationship Id="rId140" Type="http://schemas.openxmlformats.org/officeDocument/2006/relationships/hyperlink" Target="https://login.consultant.ru/link/?req=doc&amp;base=RLAW071&amp;n=411451&amp;dst=100322" TargetMode="External"/><Relationship Id="rId161" Type="http://schemas.openxmlformats.org/officeDocument/2006/relationships/hyperlink" Target="https://login.consultant.ru/link/?req=doc&amp;base=OTN&amp;n=26841&amp;dst=100616" TargetMode="External"/><Relationship Id="rId182" Type="http://schemas.openxmlformats.org/officeDocument/2006/relationships/hyperlink" Target="https://login.consultant.ru/link/?req=doc&amp;base=OTN&amp;n=26841&amp;dst=100989" TargetMode="External"/><Relationship Id="rId217" Type="http://schemas.openxmlformats.org/officeDocument/2006/relationships/hyperlink" Target="https://login.consultant.ru/link/?req=doc&amp;base=OTN&amp;n=26841&amp;dst=102215" TargetMode="External"/><Relationship Id="rId6" Type="http://schemas.openxmlformats.org/officeDocument/2006/relationships/hyperlink" Target="https://login.consultant.ru/link/?req=doc&amp;base=RLAW071&amp;n=191777&amp;dst=100005" TargetMode="External"/><Relationship Id="rId238" Type="http://schemas.openxmlformats.org/officeDocument/2006/relationships/hyperlink" Target="https://login.consultant.ru/link/?req=doc&amp;base=OTN&amp;n=26841&amp;dst=102677" TargetMode="External"/><Relationship Id="rId259" Type="http://schemas.openxmlformats.org/officeDocument/2006/relationships/hyperlink" Target="https://login.consultant.ru/link/?req=doc&amp;base=OTN&amp;n=26841&amp;dst=103715" TargetMode="External"/><Relationship Id="rId23" Type="http://schemas.openxmlformats.org/officeDocument/2006/relationships/hyperlink" Target="https://login.consultant.ru/link/?req=doc&amp;base=RLAW071&amp;n=173828&amp;dst=100005" TargetMode="External"/><Relationship Id="rId119" Type="http://schemas.openxmlformats.org/officeDocument/2006/relationships/hyperlink" Target="https://login.consultant.ru/link/?req=doc&amp;base=RLAW071&amp;n=173828&amp;dst=100010" TargetMode="External"/><Relationship Id="rId270" Type="http://schemas.openxmlformats.org/officeDocument/2006/relationships/theme" Target="theme/theme1.xml"/><Relationship Id="rId44" Type="http://schemas.openxmlformats.org/officeDocument/2006/relationships/hyperlink" Target="https://login.consultant.ru/link/?req=doc&amp;base=RLAW071&amp;n=344570&amp;dst=100012" TargetMode="External"/><Relationship Id="rId65" Type="http://schemas.openxmlformats.org/officeDocument/2006/relationships/hyperlink" Target="https://login.consultant.ru/link/?req=doc&amp;base=RLAW071&amp;n=259308&amp;dst=100029" TargetMode="External"/><Relationship Id="rId86" Type="http://schemas.openxmlformats.org/officeDocument/2006/relationships/hyperlink" Target="https://login.consultant.ru/link/?req=doc&amp;base=RLAW071&amp;n=358404&amp;dst=100006" TargetMode="External"/><Relationship Id="rId130" Type="http://schemas.openxmlformats.org/officeDocument/2006/relationships/hyperlink" Target="https://login.consultant.ru/link/?req=doc&amp;base=RLAW071&amp;n=411042" TargetMode="External"/><Relationship Id="rId151" Type="http://schemas.openxmlformats.org/officeDocument/2006/relationships/hyperlink" Target="https://login.consultant.ru/link/?req=doc&amp;base=RLAW071&amp;n=411451&amp;dst=100405" TargetMode="External"/><Relationship Id="rId172" Type="http://schemas.openxmlformats.org/officeDocument/2006/relationships/hyperlink" Target="https://login.consultant.ru/link/?req=doc&amp;base=OTN&amp;n=26841&amp;dst=100846" TargetMode="External"/><Relationship Id="rId193" Type="http://schemas.openxmlformats.org/officeDocument/2006/relationships/hyperlink" Target="https://login.consultant.ru/link/?req=doc&amp;base=OTN&amp;n=26841&amp;dst=101823" TargetMode="External"/><Relationship Id="rId207" Type="http://schemas.openxmlformats.org/officeDocument/2006/relationships/hyperlink" Target="https://login.consultant.ru/link/?req=doc&amp;base=OTN&amp;n=26841&amp;dst=102008" TargetMode="External"/><Relationship Id="rId228" Type="http://schemas.openxmlformats.org/officeDocument/2006/relationships/hyperlink" Target="https://login.consultant.ru/link/?req=doc&amp;base=OTN&amp;n=26841&amp;dst=102413" TargetMode="External"/><Relationship Id="rId249" Type="http://schemas.openxmlformats.org/officeDocument/2006/relationships/hyperlink" Target="https://login.consultant.ru/link/?req=doc&amp;base=OTN&amp;n=26841&amp;dst=103036" TargetMode="External"/><Relationship Id="rId13" Type="http://schemas.openxmlformats.org/officeDocument/2006/relationships/hyperlink" Target="https://login.consultant.ru/link/?req=doc&amp;base=RLAW071&amp;n=411451&amp;dst=100005" TargetMode="External"/><Relationship Id="rId109" Type="http://schemas.openxmlformats.org/officeDocument/2006/relationships/hyperlink" Target="https://login.consultant.ru/link/?req=doc&amp;base=RLAW071&amp;n=411451&amp;dst=100139" TargetMode="External"/><Relationship Id="rId260" Type="http://schemas.openxmlformats.org/officeDocument/2006/relationships/hyperlink" Target="https://login.consultant.ru/link/?req=doc&amp;base=OTN&amp;n=26841&amp;dst=103952" TargetMode="External"/><Relationship Id="rId34" Type="http://schemas.openxmlformats.org/officeDocument/2006/relationships/hyperlink" Target="https://login.consultant.ru/link/?req=doc&amp;base=RLAW071&amp;n=411451&amp;dst=100008" TargetMode="External"/><Relationship Id="rId55" Type="http://schemas.openxmlformats.org/officeDocument/2006/relationships/hyperlink" Target="https://login.consultant.ru/link/?req=doc&amp;base=RLAW071&amp;n=259308&amp;dst=100008" TargetMode="External"/><Relationship Id="rId76" Type="http://schemas.openxmlformats.org/officeDocument/2006/relationships/hyperlink" Target="https://login.consultant.ru/link/?req=doc&amp;base=RLAW071&amp;n=259308&amp;dst=100078" TargetMode="External"/><Relationship Id="rId97" Type="http://schemas.openxmlformats.org/officeDocument/2006/relationships/hyperlink" Target="https://login.consultant.ru/link/?req=doc&amp;base=RLAW071&amp;n=344570&amp;dst=100206" TargetMode="External"/><Relationship Id="rId120" Type="http://schemas.openxmlformats.org/officeDocument/2006/relationships/hyperlink" Target="https://login.consultant.ru/link/?req=doc&amp;base=RLAW071&amp;n=191777&amp;dst=100009" TargetMode="External"/><Relationship Id="rId141" Type="http://schemas.openxmlformats.org/officeDocument/2006/relationships/hyperlink" Target="https://login.consultant.ru/link/?req=doc&amp;base=RLAW071&amp;n=411451&amp;dst=100339" TargetMode="External"/><Relationship Id="rId7" Type="http://schemas.openxmlformats.org/officeDocument/2006/relationships/hyperlink" Target="https://login.consultant.ru/link/?req=doc&amp;base=RLAW071&amp;n=197730&amp;dst=100005" TargetMode="External"/><Relationship Id="rId162" Type="http://schemas.openxmlformats.org/officeDocument/2006/relationships/hyperlink" Target="https://login.consultant.ru/link/?req=doc&amp;base=OTN&amp;n=26841&amp;dst=100619" TargetMode="External"/><Relationship Id="rId183" Type="http://schemas.openxmlformats.org/officeDocument/2006/relationships/hyperlink" Target="https://login.consultant.ru/link/?req=doc&amp;base=OTN&amp;n=26841&amp;dst=100992" TargetMode="External"/><Relationship Id="rId218" Type="http://schemas.openxmlformats.org/officeDocument/2006/relationships/hyperlink" Target="https://login.consultant.ru/link/?req=doc&amp;base=OTN&amp;n=26841&amp;dst=102226" TargetMode="External"/><Relationship Id="rId239" Type="http://schemas.openxmlformats.org/officeDocument/2006/relationships/hyperlink" Target="https://login.consultant.ru/link/?req=doc&amp;base=OTN&amp;n=26841&amp;dst=102684" TargetMode="External"/><Relationship Id="rId250" Type="http://schemas.openxmlformats.org/officeDocument/2006/relationships/hyperlink" Target="https://login.consultant.ru/link/?req=doc&amp;base=OTN&amp;n=26841&amp;dst=103068" TargetMode="External"/><Relationship Id="rId24" Type="http://schemas.openxmlformats.org/officeDocument/2006/relationships/hyperlink" Target="https://login.consultant.ru/link/?req=doc&amp;base=RLAW071&amp;n=191777&amp;dst=100005" TargetMode="External"/><Relationship Id="rId45" Type="http://schemas.openxmlformats.org/officeDocument/2006/relationships/hyperlink" Target="https://login.consultant.ru/link/?req=doc&amp;base=LAW&amp;n=510730&amp;dst=100041" TargetMode="External"/><Relationship Id="rId66" Type="http://schemas.openxmlformats.org/officeDocument/2006/relationships/hyperlink" Target="https://login.consultant.ru/link/?req=doc&amp;base=RLAW071&amp;n=259308&amp;dst=100056" TargetMode="External"/><Relationship Id="rId87" Type="http://schemas.openxmlformats.org/officeDocument/2006/relationships/hyperlink" Target="https://login.consultant.ru/link/?req=doc&amp;base=RLAW071&amp;n=197730&amp;dst=100013" TargetMode="External"/><Relationship Id="rId110" Type="http://schemas.openxmlformats.org/officeDocument/2006/relationships/hyperlink" Target="https://login.consultant.ru/link/?req=doc&amp;base=RLAW071&amp;n=344570&amp;dst=100337" TargetMode="External"/><Relationship Id="rId131" Type="http://schemas.openxmlformats.org/officeDocument/2006/relationships/hyperlink" Target="https://login.consultant.ru/link/?req=doc&amp;base=RLAW071&amp;n=344570&amp;dst=100473" TargetMode="External"/><Relationship Id="rId152" Type="http://schemas.openxmlformats.org/officeDocument/2006/relationships/hyperlink" Target="https://login.consultant.ru/link/?req=doc&amp;base=RLAW071&amp;n=191777&amp;dst=100012" TargetMode="External"/><Relationship Id="rId173" Type="http://schemas.openxmlformats.org/officeDocument/2006/relationships/hyperlink" Target="https://login.consultant.ru/link/?req=doc&amp;base=OTN&amp;n=26841&amp;dst=100851" TargetMode="External"/><Relationship Id="rId194" Type="http://schemas.openxmlformats.org/officeDocument/2006/relationships/hyperlink" Target="https://login.consultant.ru/link/?req=doc&amp;base=OTN&amp;n=26841&amp;dst=101836" TargetMode="External"/><Relationship Id="rId208" Type="http://schemas.openxmlformats.org/officeDocument/2006/relationships/hyperlink" Target="https://login.consultant.ru/link/?req=doc&amp;base=OTN&amp;n=26841&amp;dst=102111" TargetMode="External"/><Relationship Id="rId229" Type="http://schemas.openxmlformats.org/officeDocument/2006/relationships/hyperlink" Target="https://login.consultant.ru/link/?req=doc&amp;base=OTN&amp;n=26841&amp;dst=102515" TargetMode="External"/><Relationship Id="rId240" Type="http://schemas.openxmlformats.org/officeDocument/2006/relationships/hyperlink" Target="https://login.consultant.ru/link/?req=doc&amp;base=OTN&amp;n=26841&amp;dst=102689" TargetMode="External"/><Relationship Id="rId261" Type="http://schemas.openxmlformats.org/officeDocument/2006/relationships/hyperlink" Target="https://login.consultant.ru/link/?req=doc&amp;base=OTN&amp;n=26841&amp;dst=103955" TargetMode="External"/><Relationship Id="rId14" Type="http://schemas.openxmlformats.org/officeDocument/2006/relationships/hyperlink" Target="https://login.consultant.ru/link/?req=doc&amp;base=LAW&amp;n=483021" TargetMode="External"/><Relationship Id="rId35" Type="http://schemas.openxmlformats.org/officeDocument/2006/relationships/hyperlink" Target="https://login.consultant.ru/link/?req=doc&amp;base=RLAW071&amp;n=411451&amp;dst=100009" TargetMode="External"/><Relationship Id="rId56" Type="http://schemas.openxmlformats.org/officeDocument/2006/relationships/hyperlink" Target="https://login.consultant.ru/link/?req=doc&amp;base=RLAW071&amp;n=274325&amp;dst=100006" TargetMode="External"/><Relationship Id="rId77" Type="http://schemas.openxmlformats.org/officeDocument/2006/relationships/hyperlink" Target="https://login.consultant.ru/link/?req=doc&amp;base=RLAW071&amp;n=173828&amp;dst=100010" TargetMode="External"/><Relationship Id="rId100" Type="http://schemas.openxmlformats.org/officeDocument/2006/relationships/hyperlink" Target="https://login.consultant.ru/link/?req=doc&amp;base=RLAW071&amp;n=344570&amp;dst=100239" TargetMode="External"/><Relationship Id="rId8" Type="http://schemas.openxmlformats.org/officeDocument/2006/relationships/hyperlink" Target="https://login.consultant.ru/link/?req=doc&amp;base=RLAW071&amp;n=259308&amp;dst=100005" TargetMode="External"/><Relationship Id="rId98" Type="http://schemas.openxmlformats.org/officeDocument/2006/relationships/hyperlink" Target="https://login.consultant.ru/link/?req=doc&amp;base=RLAW071&amp;n=344570&amp;dst=100218" TargetMode="External"/><Relationship Id="rId121" Type="http://schemas.openxmlformats.org/officeDocument/2006/relationships/hyperlink" Target="https://login.consultant.ru/link/?req=doc&amp;base=RLAW071&amp;n=411451&amp;dst=100226" TargetMode="External"/><Relationship Id="rId142" Type="http://schemas.openxmlformats.org/officeDocument/2006/relationships/hyperlink" Target="https://login.consultant.ru/link/?req=doc&amp;base=RLAW071&amp;n=344570&amp;dst=100565" TargetMode="External"/><Relationship Id="rId163" Type="http://schemas.openxmlformats.org/officeDocument/2006/relationships/hyperlink" Target="https://login.consultant.ru/link/?req=doc&amp;base=OTN&amp;n=26841&amp;dst=100726" TargetMode="External"/><Relationship Id="rId184" Type="http://schemas.openxmlformats.org/officeDocument/2006/relationships/hyperlink" Target="https://login.consultant.ru/link/?req=doc&amp;base=OTN&amp;n=26841&amp;dst=101492" TargetMode="External"/><Relationship Id="rId219" Type="http://schemas.openxmlformats.org/officeDocument/2006/relationships/hyperlink" Target="https://login.consultant.ru/link/?req=doc&amp;base=OTN&amp;n=26841&amp;dst=102230" TargetMode="External"/><Relationship Id="rId230" Type="http://schemas.openxmlformats.org/officeDocument/2006/relationships/hyperlink" Target="https://login.consultant.ru/link/?req=doc&amp;base=OTN&amp;n=26841&amp;dst=102518" TargetMode="External"/><Relationship Id="rId251" Type="http://schemas.openxmlformats.org/officeDocument/2006/relationships/hyperlink" Target="https://login.consultant.ru/link/?req=doc&amp;base=OTN&amp;n=26841&amp;dst=103098" TargetMode="External"/><Relationship Id="rId25" Type="http://schemas.openxmlformats.org/officeDocument/2006/relationships/hyperlink" Target="https://login.consultant.ru/link/?req=doc&amp;base=RLAW071&amp;n=197730&amp;dst=100005" TargetMode="External"/><Relationship Id="rId46" Type="http://schemas.openxmlformats.org/officeDocument/2006/relationships/hyperlink" Target="https://login.consultant.ru/link/?req=doc&amp;base=RLAW071&amp;n=344570&amp;dst=100014" TargetMode="External"/><Relationship Id="rId67" Type="http://schemas.openxmlformats.org/officeDocument/2006/relationships/hyperlink" Target="https://login.consultant.ru/link/?req=doc&amp;base=RLAW071&amp;n=344570&amp;dst=100015" TargetMode="External"/><Relationship Id="rId88" Type="http://schemas.openxmlformats.org/officeDocument/2006/relationships/hyperlink" Target="https://login.consultant.ru/link/?req=doc&amp;base=RLAW071&amp;n=358404&amp;dst=100024" TargetMode="External"/><Relationship Id="rId111" Type="http://schemas.openxmlformats.org/officeDocument/2006/relationships/hyperlink" Target="https://login.consultant.ru/link/?req=doc&amp;base=RLAW071&amp;n=411451&amp;dst=100158" TargetMode="External"/><Relationship Id="rId132" Type="http://schemas.openxmlformats.org/officeDocument/2006/relationships/hyperlink" Target="https://login.consultant.ru/link/?req=doc&amp;base=RLAW071&amp;n=344570&amp;dst=100482" TargetMode="External"/><Relationship Id="rId153" Type="http://schemas.openxmlformats.org/officeDocument/2006/relationships/hyperlink" Target="https://login.consultant.ru/link/?req=doc&amp;base=RLAW071&amp;n=411451&amp;dst=100416" TargetMode="External"/><Relationship Id="rId174" Type="http://schemas.openxmlformats.org/officeDocument/2006/relationships/hyperlink" Target="https://login.consultant.ru/link/?req=doc&amp;base=OTN&amp;n=26841&amp;dst=100848" TargetMode="External"/><Relationship Id="rId195" Type="http://schemas.openxmlformats.org/officeDocument/2006/relationships/hyperlink" Target="https://login.consultant.ru/link/?req=doc&amp;base=OTN&amp;n=26841&amp;dst=101951" TargetMode="External"/><Relationship Id="rId209" Type="http://schemas.openxmlformats.org/officeDocument/2006/relationships/hyperlink" Target="https://login.consultant.ru/link/?req=doc&amp;base=OTN&amp;n=26841&amp;dst=102146" TargetMode="External"/><Relationship Id="rId220" Type="http://schemas.openxmlformats.org/officeDocument/2006/relationships/hyperlink" Target="https://login.consultant.ru/link/?req=doc&amp;base=OTN&amp;n=26841&amp;dst=102238" TargetMode="External"/><Relationship Id="rId241" Type="http://schemas.openxmlformats.org/officeDocument/2006/relationships/hyperlink" Target="https://login.consultant.ru/link/?req=doc&amp;base=OTN&amp;n=26841&amp;dst=102702" TargetMode="External"/><Relationship Id="rId15" Type="http://schemas.openxmlformats.org/officeDocument/2006/relationships/hyperlink" Target="https://login.consultant.ru/link/?req=doc&amp;base=RLAW071&amp;n=394256" TargetMode="External"/><Relationship Id="rId36" Type="http://schemas.openxmlformats.org/officeDocument/2006/relationships/hyperlink" Target="https://login.consultant.ru/link/?req=doc&amp;base=RLAW071&amp;n=344570&amp;dst=100007" TargetMode="External"/><Relationship Id="rId57" Type="http://schemas.openxmlformats.org/officeDocument/2006/relationships/hyperlink" Target="https://login.consultant.ru/link/?req=doc&amp;base=RLAW071&amp;n=290015&amp;dst=100006" TargetMode="External"/><Relationship Id="rId262" Type="http://schemas.openxmlformats.org/officeDocument/2006/relationships/hyperlink" Target="https://login.consultant.ru/link/?req=doc&amp;base=OTN&amp;n=26841&amp;dst=103967" TargetMode="External"/><Relationship Id="rId78" Type="http://schemas.openxmlformats.org/officeDocument/2006/relationships/hyperlink" Target="https://login.consultant.ru/link/?req=doc&amp;base=RLAW071&amp;n=173828&amp;dst=100012" TargetMode="External"/><Relationship Id="rId99" Type="http://schemas.openxmlformats.org/officeDocument/2006/relationships/hyperlink" Target="https://login.consultant.ru/link/?req=doc&amp;base=RLAW071&amp;n=411451&amp;dst=100086" TargetMode="External"/><Relationship Id="rId101" Type="http://schemas.openxmlformats.org/officeDocument/2006/relationships/hyperlink" Target="https://login.consultant.ru/link/?req=doc&amp;base=RLAW071&amp;n=344570&amp;dst=100248" TargetMode="External"/><Relationship Id="rId122" Type="http://schemas.openxmlformats.org/officeDocument/2006/relationships/hyperlink" Target="https://login.consultant.ru/link/?req=doc&amp;base=RLAW071&amp;n=411451&amp;dst=100252" TargetMode="External"/><Relationship Id="rId143" Type="http://schemas.openxmlformats.org/officeDocument/2006/relationships/hyperlink" Target="https://login.consultant.ru/link/?req=doc&amp;base=RLAW071&amp;n=344570&amp;dst=100578" TargetMode="External"/><Relationship Id="rId164" Type="http://schemas.openxmlformats.org/officeDocument/2006/relationships/hyperlink" Target="https://login.consultant.ru/link/?req=doc&amp;base=OTN&amp;n=26841&amp;dst=100731" TargetMode="External"/><Relationship Id="rId185" Type="http://schemas.openxmlformats.org/officeDocument/2006/relationships/hyperlink" Target="https://login.consultant.ru/link/?req=doc&amp;base=OTN&amp;n=26841&amp;dst=101511" TargetMode="External"/><Relationship Id="rId9" Type="http://schemas.openxmlformats.org/officeDocument/2006/relationships/hyperlink" Target="https://login.consultant.ru/link/?req=doc&amp;base=RLAW071&amp;n=274325&amp;dst=100005" TargetMode="External"/><Relationship Id="rId210" Type="http://schemas.openxmlformats.org/officeDocument/2006/relationships/hyperlink" Target="https://login.consultant.ru/link/?req=doc&amp;base=OTN&amp;n=26841&amp;dst=102163" TargetMode="External"/><Relationship Id="rId26" Type="http://schemas.openxmlformats.org/officeDocument/2006/relationships/hyperlink" Target="https://login.consultant.ru/link/?req=doc&amp;base=RLAW071&amp;n=259308&amp;dst=100007" TargetMode="External"/><Relationship Id="rId231" Type="http://schemas.openxmlformats.org/officeDocument/2006/relationships/hyperlink" Target="https://login.consultant.ru/link/?req=doc&amp;base=OTN&amp;n=26841&amp;dst=102526" TargetMode="External"/><Relationship Id="rId252" Type="http://schemas.openxmlformats.org/officeDocument/2006/relationships/hyperlink" Target="https://login.consultant.ru/link/?req=doc&amp;base=OTN&amp;n=26841&amp;dst=103110" TargetMode="External"/><Relationship Id="rId47" Type="http://schemas.openxmlformats.org/officeDocument/2006/relationships/hyperlink" Target="https://login.consultant.ru/link/?req=doc&amp;base=RLAW071&amp;n=394256&amp;dst=100243" TargetMode="External"/><Relationship Id="rId68" Type="http://schemas.openxmlformats.org/officeDocument/2006/relationships/hyperlink" Target="https://login.consultant.ru/link/?req=doc&amp;base=RLAW071&amp;n=173828&amp;dst=100010" TargetMode="External"/><Relationship Id="rId89" Type="http://schemas.openxmlformats.org/officeDocument/2006/relationships/hyperlink" Target="https://login.consultant.ru/link/?req=doc&amp;base=RLAW071&amp;n=173828&amp;dst=100010" TargetMode="External"/><Relationship Id="rId112" Type="http://schemas.openxmlformats.org/officeDocument/2006/relationships/hyperlink" Target="https://login.consultant.ru/link/?req=doc&amp;base=RLAW071&amp;n=411451&amp;dst=100175" TargetMode="External"/><Relationship Id="rId133" Type="http://schemas.openxmlformats.org/officeDocument/2006/relationships/hyperlink" Target="https://login.consultant.ru/link/?req=doc&amp;base=RLAW071&amp;n=344570&amp;dst=100494" TargetMode="External"/><Relationship Id="rId154" Type="http://schemas.openxmlformats.org/officeDocument/2006/relationships/hyperlink" Target="https://login.consultant.ru/link/?req=doc&amp;base=OTN&amp;n=26841&amp;dst=100461" TargetMode="External"/><Relationship Id="rId175" Type="http://schemas.openxmlformats.org/officeDocument/2006/relationships/hyperlink" Target="https://login.consultant.ru/link/?req=doc&amp;base=OTN&amp;n=26841&amp;dst=100857" TargetMode="External"/><Relationship Id="rId196" Type="http://schemas.openxmlformats.org/officeDocument/2006/relationships/hyperlink" Target="https://login.consultant.ru/link/?req=doc&amp;base=OTN&amp;n=26841&amp;dst=101956" TargetMode="External"/><Relationship Id="rId200" Type="http://schemas.openxmlformats.org/officeDocument/2006/relationships/hyperlink" Target="https://login.consultant.ru/link/?req=doc&amp;base=OTN&amp;n=26841&amp;dst=101971" TargetMode="External"/><Relationship Id="rId16" Type="http://schemas.openxmlformats.org/officeDocument/2006/relationships/hyperlink" Target="https://login.consultant.ru/link/?req=doc&amp;base=LAW&amp;n=501698" TargetMode="External"/><Relationship Id="rId221" Type="http://schemas.openxmlformats.org/officeDocument/2006/relationships/hyperlink" Target="https://login.consultant.ru/link/?req=doc&amp;base=OTN&amp;n=26841&amp;dst=102242" TargetMode="External"/><Relationship Id="rId242" Type="http://schemas.openxmlformats.org/officeDocument/2006/relationships/hyperlink" Target="https://login.consultant.ru/link/?req=doc&amp;base=OTN&amp;n=26841&amp;dst=102726" TargetMode="External"/><Relationship Id="rId263" Type="http://schemas.openxmlformats.org/officeDocument/2006/relationships/hyperlink" Target="https://login.consultant.ru/link/?req=doc&amp;base=OTN&amp;n=26841&amp;dst=103992" TargetMode="External"/><Relationship Id="rId37" Type="http://schemas.openxmlformats.org/officeDocument/2006/relationships/hyperlink" Target="https://login.consultant.ru/link/?req=doc&amp;base=RLAW071&amp;n=411451&amp;dst=100010" TargetMode="External"/><Relationship Id="rId58" Type="http://schemas.openxmlformats.org/officeDocument/2006/relationships/hyperlink" Target="https://login.consultant.ru/link/?req=doc&amp;base=RLAW071&amp;n=344570&amp;dst=100015" TargetMode="External"/><Relationship Id="rId79" Type="http://schemas.openxmlformats.org/officeDocument/2006/relationships/hyperlink" Target="https://login.consultant.ru/link/?req=doc&amp;base=RLAW071&amp;n=173828&amp;dst=100013" TargetMode="External"/><Relationship Id="rId102" Type="http://schemas.openxmlformats.org/officeDocument/2006/relationships/hyperlink" Target="https://login.consultant.ru/link/?req=doc&amp;base=RLAW071&amp;n=344570&amp;dst=100260" TargetMode="External"/><Relationship Id="rId123" Type="http://schemas.openxmlformats.org/officeDocument/2006/relationships/hyperlink" Target="https://login.consultant.ru/link/?req=doc&amp;base=RLAW071&amp;n=411451&amp;dst=100269" TargetMode="External"/><Relationship Id="rId144" Type="http://schemas.openxmlformats.org/officeDocument/2006/relationships/hyperlink" Target="https://login.consultant.ru/link/?req=doc&amp;base=RLAW071&amp;n=411451&amp;dst=100385" TargetMode="External"/><Relationship Id="rId90" Type="http://schemas.openxmlformats.org/officeDocument/2006/relationships/hyperlink" Target="https://login.consultant.ru/link/?req=doc&amp;base=RLAW071&amp;n=173828&amp;dst=100020" TargetMode="External"/><Relationship Id="rId165" Type="http://schemas.openxmlformats.org/officeDocument/2006/relationships/hyperlink" Target="https://login.consultant.ru/link/?req=doc&amp;base=OTN&amp;n=26841&amp;dst=100735" TargetMode="External"/><Relationship Id="rId186" Type="http://schemas.openxmlformats.org/officeDocument/2006/relationships/hyperlink" Target="https://login.consultant.ru/link/?req=doc&amp;base=OTN&amp;n=26841&amp;dst=101514" TargetMode="External"/><Relationship Id="rId211" Type="http://schemas.openxmlformats.org/officeDocument/2006/relationships/hyperlink" Target="https://login.consultant.ru/link/?req=doc&amp;base=OTN&amp;n=26841&amp;dst=102186" TargetMode="External"/><Relationship Id="rId232" Type="http://schemas.openxmlformats.org/officeDocument/2006/relationships/hyperlink" Target="https://login.consultant.ru/link/?req=doc&amp;base=OTN&amp;n=26841&amp;dst=102564" TargetMode="External"/><Relationship Id="rId253" Type="http://schemas.openxmlformats.org/officeDocument/2006/relationships/hyperlink" Target="https://login.consultant.ru/link/?req=doc&amp;base=OTN&amp;n=26841&amp;dst=103158" TargetMode="External"/><Relationship Id="rId27" Type="http://schemas.openxmlformats.org/officeDocument/2006/relationships/hyperlink" Target="https://login.consultant.ru/link/?req=doc&amp;base=RLAW071&amp;n=274325&amp;dst=100005" TargetMode="External"/><Relationship Id="rId48" Type="http://schemas.openxmlformats.org/officeDocument/2006/relationships/image" Target="media/image1.wmf"/><Relationship Id="rId69" Type="http://schemas.openxmlformats.org/officeDocument/2006/relationships/hyperlink" Target="https://login.consultant.ru/link/?req=doc&amp;base=LAW&amp;n=26072&amp;dst=100194" TargetMode="External"/><Relationship Id="rId113" Type="http://schemas.openxmlformats.org/officeDocument/2006/relationships/hyperlink" Target="https://login.consultant.ru/link/?req=doc&amp;base=RLAW071&amp;n=344570&amp;dst=100373" TargetMode="External"/><Relationship Id="rId134" Type="http://schemas.openxmlformats.org/officeDocument/2006/relationships/hyperlink" Target="https://login.consultant.ru/link/?req=doc&amp;base=RLAW071&amp;n=358404&amp;dst=100083" TargetMode="External"/><Relationship Id="rId80" Type="http://schemas.openxmlformats.org/officeDocument/2006/relationships/hyperlink" Target="https://login.consultant.ru/link/?req=doc&amp;base=RLAW071&amp;n=173828&amp;dst=100014" TargetMode="External"/><Relationship Id="rId155" Type="http://schemas.openxmlformats.org/officeDocument/2006/relationships/hyperlink" Target="https://login.consultant.ru/link/?req=doc&amp;base=OTN&amp;n=26841&amp;dst=100469" TargetMode="External"/><Relationship Id="rId176" Type="http://schemas.openxmlformats.org/officeDocument/2006/relationships/hyperlink" Target="https://login.consultant.ru/link/?req=doc&amp;base=OTN&amp;n=26841&amp;dst=100854" TargetMode="External"/><Relationship Id="rId197" Type="http://schemas.openxmlformats.org/officeDocument/2006/relationships/hyperlink" Target="https://login.consultant.ru/link/?req=doc&amp;base=OTN&amp;n=26841&amp;dst=101959" TargetMode="External"/><Relationship Id="rId201" Type="http://schemas.openxmlformats.org/officeDocument/2006/relationships/hyperlink" Target="https://login.consultant.ru/link/?req=doc&amp;base=OTN&amp;n=26841&amp;dst=101974" TargetMode="External"/><Relationship Id="rId222" Type="http://schemas.openxmlformats.org/officeDocument/2006/relationships/hyperlink" Target="https://login.consultant.ru/link/?req=doc&amp;base=OTN&amp;n=26841&amp;dst=102288" TargetMode="External"/><Relationship Id="rId243" Type="http://schemas.openxmlformats.org/officeDocument/2006/relationships/hyperlink" Target="https://login.consultant.ru/link/?req=doc&amp;base=OTN&amp;n=26841&amp;dst=102729" TargetMode="External"/><Relationship Id="rId264" Type="http://schemas.openxmlformats.org/officeDocument/2006/relationships/hyperlink" Target="https://login.consultant.ru/link/?req=doc&amp;base=OTN&amp;n=26841&amp;dst=104006" TargetMode="External"/><Relationship Id="rId17" Type="http://schemas.openxmlformats.org/officeDocument/2006/relationships/hyperlink" Target="https://login.consultant.ru/link/?req=doc&amp;base=RLAW071&amp;n=357743&amp;dst=100075" TargetMode="External"/><Relationship Id="rId38" Type="http://schemas.openxmlformats.org/officeDocument/2006/relationships/hyperlink" Target="https://login.consultant.ru/link/?req=doc&amp;base=LAW&amp;n=465775" TargetMode="External"/><Relationship Id="rId59" Type="http://schemas.openxmlformats.org/officeDocument/2006/relationships/hyperlink" Target="https://login.consultant.ru/link/?req=doc&amp;base=RLAW071&amp;n=358404&amp;dst=100006" TargetMode="External"/><Relationship Id="rId103" Type="http://schemas.openxmlformats.org/officeDocument/2006/relationships/hyperlink" Target="https://login.consultant.ru/link/?req=doc&amp;base=RLAW071&amp;n=405766&amp;dst=100174" TargetMode="External"/><Relationship Id="rId124" Type="http://schemas.openxmlformats.org/officeDocument/2006/relationships/hyperlink" Target="https://login.consultant.ru/link/?req=doc&amp;base=RLAW071&amp;n=344570&amp;dst=100450" TargetMode="External"/><Relationship Id="rId70" Type="http://schemas.openxmlformats.org/officeDocument/2006/relationships/hyperlink" Target="https://login.consultant.ru/link/?req=doc&amp;base=RLAW071&amp;n=411451&amp;dst=100011" TargetMode="External"/><Relationship Id="rId91" Type="http://schemas.openxmlformats.org/officeDocument/2006/relationships/hyperlink" Target="https://login.consultant.ru/link/?req=doc&amp;base=RLAW071&amp;n=344570&amp;dst=100123" TargetMode="External"/><Relationship Id="rId145" Type="http://schemas.openxmlformats.org/officeDocument/2006/relationships/hyperlink" Target="https://login.consultant.ru/link/?req=doc&amp;base=RLAW071&amp;n=344570&amp;dst=100614" TargetMode="External"/><Relationship Id="rId166" Type="http://schemas.openxmlformats.org/officeDocument/2006/relationships/hyperlink" Target="https://login.consultant.ru/link/?req=doc&amp;base=OTN&amp;n=26841&amp;dst=100742" TargetMode="External"/><Relationship Id="rId187" Type="http://schemas.openxmlformats.org/officeDocument/2006/relationships/hyperlink" Target="https://login.consultant.ru/link/?req=doc&amp;base=OTN&amp;n=26841&amp;dst=101526" TargetMode="External"/><Relationship Id="rId1" Type="http://schemas.openxmlformats.org/officeDocument/2006/relationships/styles" Target="styles.xml"/><Relationship Id="rId212" Type="http://schemas.openxmlformats.org/officeDocument/2006/relationships/hyperlink" Target="https://login.consultant.ru/link/?req=doc&amp;base=OTN&amp;n=26841&amp;dst=102195" TargetMode="External"/><Relationship Id="rId233" Type="http://schemas.openxmlformats.org/officeDocument/2006/relationships/hyperlink" Target="https://login.consultant.ru/link/?req=doc&amp;base=OTN&amp;n=26841&amp;dst=102572" TargetMode="External"/><Relationship Id="rId254" Type="http://schemas.openxmlformats.org/officeDocument/2006/relationships/hyperlink" Target="https://login.consultant.ru/link/?req=doc&amp;base=OTN&amp;n=26841&amp;dst=103200" TargetMode="External"/><Relationship Id="rId28" Type="http://schemas.openxmlformats.org/officeDocument/2006/relationships/hyperlink" Target="https://login.consultant.ru/link/?req=doc&amp;base=RLAW071&amp;n=290015&amp;dst=100005" TargetMode="External"/><Relationship Id="rId49" Type="http://schemas.openxmlformats.org/officeDocument/2006/relationships/image" Target="media/image2.wmf"/><Relationship Id="rId114" Type="http://schemas.openxmlformats.org/officeDocument/2006/relationships/hyperlink" Target="https://login.consultant.ru/link/?req=doc&amp;base=RLAW071&amp;n=411451&amp;dst=100192" TargetMode="External"/><Relationship Id="rId60" Type="http://schemas.openxmlformats.org/officeDocument/2006/relationships/hyperlink" Target="https://login.consultant.ru/link/?req=doc&amp;base=RLAW071&amp;n=411451&amp;dst=100011" TargetMode="External"/><Relationship Id="rId81" Type="http://schemas.openxmlformats.org/officeDocument/2006/relationships/hyperlink" Target="https://login.consultant.ru/link/?req=doc&amp;base=RLAW071&amp;n=173828&amp;dst=100015" TargetMode="External"/><Relationship Id="rId135" Type="http://schemas.openxmlformats.org/officeDocument/2006/relationships/hyperlink" Target="https://login.consultant.ru/link/?req=doc&amp;base=RLAW071&amp;n=344570&amp;dst=100507" TargetMode="External"/><Relationship Id="rId156" Type="http://schemas.openxmlformats.org/officeDocument/2006/relationships/hyperlink" Target="https://login.consultant.ru/link/?req=doc&amp;base=OTN&amp;n=26841&amp;dst=100479" TargetMode="External"/><Relationship Id="rId177" Type="http://schemas.openxmlformats.org/officeDocument/2006/relationships/hyperlink" Target="https://login.consultant.ru/link/?req=doc&amp;base=OTN&amp;n=26841&amp;dst=100870" TargetMode="External"/><Relationship Id="rId198" Type="http://schemas.openxmlformats.org/officeDocument/2006/relationships/hyperlink" Target="https://login.consultant.ru/link/?req=doc&amp;base=OTN&amp;n=26841&amp;dst=101962" TargetMode="External"/><Relationship Id="rId202" Type="http://schemas.openxmlformats.org/officeDocument/2006/relationships/hyperlink" Target="https://login.consultant.ru/link/?req=doc&amp;base=OTN&amp;n=26841&amp;dst=101983" TargetMode="External"/><Relationship Id="rId223" Type="http://schemas.openxmlformats.org/officeDocument/2006/relationships/hyperlink" Target="https://login.consultant.ru/link/?req=doc&amp;base=OTN&amp;n=26841&amp;dst=102322" TargetMode="External"/><Relationship Id="rId244" Type="http://schemas.openxmlformats.org/officeDocument/2006/relationships/hyperlink" Target="https://login.consultant.ru/link/?req=doc&amp;base=OTN&amp;n=26841&amp;dst=102759" TargetMode="External"/><Relationship Id="rId18" Type="http://schemas.openxmlformats.org/officeDocument/2006/relationships/hyperlink" Target="https://login.consultant.ru/link/?req=doc&amp;base=RLAW071&amp;n=173828&amp;dst=100007" TargetMode="External"/><Relationship Id="rId39" Type="http://schemas.openxmlformats.org/officeDocument/2006/relationships/hyperlink" Target="https://login.consultant.ru/link/?req=doc&amp;base=LAW&amp;n=486034&amp;dst=100047" TargetMode="External"/><Relationship Id="rId265" Type="http://schemas.openxmlformats.org/officeDocument/2006/relationships/hyperlink" Target="https://login.consultant.ru/link/?req=doc&amp;base=OTN&amp;n=26841&amp;dst=104011" TargetMode="External"/><Relationship Id="rId50" Type="http://schemas.openxmlformats.org/officeDocument/2006/relationships/image" Target="media/image3.wmf"/><Relationship Id="rId104" Type="http://schemas.openxmlformats.org/officeDocument/2006/relationships/hyperlink" Target="https://login.consultant.ru/link/?req=doc&amp;base=RLAW071&amp;n=344570&amp;dst=100273" TargetMode="External"/><Relationship Id="rId125" Type="http://schemas.openxmlformats.org/officeDocument/2006/relationships/hyperlink" Target="https://login.consultant.ru/link/?req=doc&amp;base=RLAW071&amp;n=358404&amp;dst=100072" TargetMode="External"/><Relationship Id="rId146" Type="http://schemas.openxmlformats.org/officeDocument/2006/relationships/hyperlink" Target="https://login.consultant.ru/link/?req=doc&amp;base=RLAW071&amp;n=173828&amp;dst=100041" TargetMode="External"/><Relationship Id="rId167" Type="http://schemas.openxmlformats.org/officeDocument/2006/relationships/hyperlink" Target="https://login.consultant.ru/link/?req=doc&amp;base=OTN&amp;n=26841&amp;dst=100745" TargetMode="External"/><Relationship Id="rId188" Type="http://schemas.openxmlformats.org/officeDocument/2006/relationships/hyperlink" Target="https://login.consultant.ru/link/?req=doc&amp;base=OTN&amp;n=26841&amp;dst=101538" TargetMode="External"/><Relationship Id="rId71" Type="http://schemas.openxmlformats.org/officeDocument/2006/relationships/hyperlink" Target="https://login.consultant.ru/link/?req=doc&amp;base=RLAW071&amp;n=173828&amp;dst=100010" TargetMode="External"/><Relationship Id="rId92" Type="http://schemas.openxmlformats.org/officeDocument/2006/relationships/hyperlink" Target="https://login.consultant.ru/link/?req=doc&amp;base=RLAW071&amp;n=358404&amp;dst=100043" TargetMode="External"/><Relationship Id="rId213" Type="http://schemas.openxmlformats.org/officeDocument/2006/relationships/hyperlink" Target="https://login.consultant.ru/link/?req=doc&amp;base=OTN&amp;n=26841&amp;dst=102199" TargetMode="External"/><Relationship Id="rId234" Type="http://schemas.openxmlformats.org/officeDocument/2006/relationships/hyperlink" Target="https://login.consultant.ru/link/?req=doc&amp;base=OTN&amp;n=26841&amp;dst=102607" TargetMode="External"/><Relationship Id="rId2" Type="http://schemas.openxmlformats.org/officeDocument/2006/relationships/settings" Target="settings.xml"/><Relationship Id="rId29" Type="http://schemas.openxmlformats.org/officeDocument/2006/relationships/hyperlink" Target="https://login.consultant.ru/link/?req=doc&amp;base=RLAW071&amp;n=344570&amp;dst=100005" TargetMode="External"/><Relationship Id="rId255" Type="http://schemas.openxmlformats.org/officeDocument/2006/relationships/hyperlink" Target="https://login.consultant.ru/link/?req=doc&amp;base=OTN&amp;n=26841&amp;dst=103231" TargetMode="External"/><Relationship Id="rId40" Type="http://schemas.openxmlformats.org/officeDocument/2006/relationships/hyperlink" Target="https://login.consultant.ru/link/?req=doc&amp;base=RLAW071&amp;n=344570&amp;dst=100009" TargetMode="External"/><Relationship Id="rId115" Type="http://schemas.openxmlformats.org/officeDocument/2006/relationships/hyperlink" Target="https://login.consultant.ru/link/?req=doc&amp;base=OTN&amp;n=11780" TargetMode="External"/><Relationship Id="rId136" Type="http://schemas.openxmlformats.org/officeDocument/2006/relationships/hyperlink" Target="https://login.consultant.ru/link/?req=doc&amp;base=RLAW071&amp;n=344570&amp;dst=100520" TargetMode="External"/><Relationship Id="rId157" Type="http://schemas.openxmlformats.org/officeDocument/2006/relationships/hyperlink" Target="https://login.consultant.ru/link/?req=doc&amp;base=OTN&amp;n=26841&amp;dst=100513" TargetMode="External"/><Relationship Id="rId178" Type="http://schemas.openxmlformats.org/officeDocument/2006/relationships/hyperlink" Target="https://login.consultant.ru/link/?req=doc&amp;base=OTN&amp;n=26841&amp;dst=100879" TargetMode="External"/><Relationship Id="rId61" Type="http://schemas.openxmlformats.org/officeDocument/2006/relationships/hyperlink" Target="https://login.consultant.ru/link/?req=doc&amp;base=RLAW071&amp;n=173828&amp;dst=100010" TargetMode="External"/><Relationship Id="rId82" Type="http://schemas.openxmlformats.org/officeDocument/2006/relationships/hyperlink" Target="https://login.consultant.ru/link/?req=doc&amp;base=RLAW071&amp;n=173828&amp;dst=100016" TargetMode="External"/><Relationship Id="rId199" Type="http://schemas.openxmlformats.org/officeDocument/2006/relationships/hyperlink" Target="https://login.consultant.ru/link/?req=doc&amp;base=OTN&amp;n=26841&amp;dst=101965" TargetMode="External"/><Relationship Id="rId203" Type="http://schemas.openxmlformats.org/officeDocument/2006/relationships/hyperlink" Target="https://login.consultant.ru/link/?req=doc&amp;base=OTN&amp;n=26841&amp;dst=101988" TargetMode="External"/><Relationship Id="rId19" Type="http://schemas.openxmlformats.org/officeDocument/2006/relationships/hyperlink" Target="https://login.consultant.ru/link/?req=doc&amp;base=RLAW071&amp;n=144756" TargetMode="External"/><Relationship Id="rId224" Type="http://schemas.openxmlformats.org/officeDocument/2006/relationships/hyperlink" Target="https://login.consultant.ru/link/?req=doc&amp;base=OTN&amp;n=26841&amp;dst=102346" TargetMode="External"/><Relationship Id="rId245" Type="http://schemas.openxmlformats.org/officeDocument/2006/relationships/hyperlink" Target="https://login.consultant.ru/link/?req=doc&amp;base=OTN&amp;n=26841&amp;dst=102773" TargetMode="External"/><Relationship Id="rId266" Type="http://schemas.openxmlformats.org/officeDocument/2006/relationships/hyperlink" Target="https://login.consultant.ru/link/?req=doc&amp;base=OTN&amp;n=26841&amp;dst=104060" TargetMode="External"/><Relationship Id="rId30" Type="http://schemas.openxmlformats.org/officeDocument/2006/relationships/hyperlink" Target="https://login.consultant.ru/link/?req=doc&amp;base=RLAW071&amp;n=358404&amp;dst=100005" TargetMode="External"/><Relationship Id="rId105" Type="http://schemas.openxmlformats.org/officeDocument/2006/relationships/hyperlink" Target="https://login.consultant.ru/link/?req=doc&amp;base=RLAW071&amp;n=411451&amp;dst=100104" TargetMode="External"/><Relationship Id="rId126" Type="http://schemas.openxmlformats.org/officeDocument/2006/relationships/hyperlink" Target="https://login.consultant.ru/link/?req=doc&amp;base=RLAW071&amp;n=259308&amp;dst=100250" TargetMode="External"/><Relationship Id="rId147" Type="http://schemas.openxmlformats.org/officeDocument/2006/relationships/hyperlink" Target="https://login.consultant.ru/link/?req=doc&amp;base=RLAW071&amp;n=405766&amp;dst=100174" TargetMode="External"/><Relationship Id="rId168" Type="http://schemas.openxmlformats.org/officeDocument/2006/relationships/hyperlink" Target="https://login.consultant.ru/link/?req=doc&amp;base=OTN&amp;n=26841&amp;dst=100749" TargetMode="External"/><Relationship Id="rId51" Type="http://schemas.openxmlformats.org/officeDocument/2006/relationships/image" Target="media/image4.wmf"/><Relationship Id="rId72" Type="http://schemas.openxmlformats.org/officeDocument/2006/relationships/hyperlink" Target="https://login.consultant.ru/link/?req=doc&amp;base=RLAW071&amp;n=344570&amp;dst=100029" TargetMode="External"/><Relationship Id="rId93" Type="http://schemas.openxmlformats.org/officeDocument/2006/relationships/hyperlink" Target="https://login.consultant.ru/link/?req=doc&amp;base=RLAW071&amp;n=344570&amp;dst=100155" TargetMode="External"/><Relationship Id="rId189" Type="http://schemas.openxmlformats.org/officeDocument/2006/relationships/hyperlink" Target="https://login.consultant.ru/link/?req=doc&amp;base=OTN&amp;n=26841&amp;dst=101564" TargetMode="External"/><Relationship Id="rId3" Type="http://schemas.openxmlformats.org/officeDocument/2006/relationships/webSettings" Target="webSettings.xml"/><Relationship Id="rId214" Type="http://schemas.openxmlformats.org/officeDocument/2006/relationships/hyperlink" Target="https://login.consultant.ru/link/?req=doc&amp;base=OTN&amp;n=26841&amp;dst=102202" TargetMode="External"/><Relationship Id="rId235" Type="http://schemas.openxmlformats.org/officeDocument/2006/relationships/hyperlink" Target="https://login.consultant.ru/link/?req=doc&amp;base=OTN&amp;n=26841&amp;dst=102643" TargetMode="External"/><Relationship Id="rId256" Type="http://schemas.openxmlformats.org/officeDocument/2006/relationships/hyperlink" Target="https://login.consultant.ru/link/?req=doc&amp;base=OTN&amp;n=26841&amp;dst=103234" TargetMode="External"/><Relationship Id="rId116" Type="http://schemas.openxmlformats.org/officeDocument/2006/relationships/hyperlink" Target="https://login.consultant.ru/link/?req=doc&amp;base=OTN&amp;n=11780" TargetMode="External"/><Relationship Id="rId137" Type="http://schemas.openxmlformats.org/officeDocument/2006/relationships/hyperlink" Target="https://login.consultant.ru/link/?req=doc&amp;base=RLAW071&amp;n=411451&amp;dst=100287" TargetMode="External"/><Relationship Id="rId158" Type="http://schemas.openxmlformats.org/officeDocument/2006/relationships/hyperlink" Target="https://login.consultant.ru/link/?req=doc&amp;base=OTN&amp;n=26841&amp;dst=100516" TargetMode="External"/><Relationship Id="rId20" Type="http://schemas.openxmlformats.org/officeDocument/2006/relationships/hyperlink" Target="https://login.consultant.ru/link/?req=doc&amp;base=RLAW071&amp;n=259308&amp;dst=100006" TargetMode="External"/><Relationship Id="rId41" Type="http://schemas.openxmlformats.org/officeDocument/2006/relationships/hyperlink" Target="https://login.consultant.ru/link/?req=doc&amp;base=LAW&amp;n=480812&amp;dst=100018" TargetMode="External"/><Relationship Id="rId62" Type="http://schemas.openxmlformats.org/officeDocument/2006/relationships/hyperlink" Target="https://login.consultant.ru/link/?req=doc&amp;base=RLAW071&amp;n=197730&amp;dst=100008" TargetMode="External"/><Relationship Id="rId83" Type="http://schemas.openxmlformats.org/officeDocument/2006/relationships/hyperlink" Target="https://login.consultant.ru/link/?req=doc&amp;base=RLAW071&amp;n=197730&amp;dst=100010" TargetMode="External"/><Relationship Id="rId179" Type="http://schemas.openxmlformats.org/officeDocument/2006/relationships/hyperlink" Target="https://login.consultant.ru/link/?req=doc&amp;base=OTN&amp;n=26841&amp;dst=100899" TargetMode="External"/><Relationship Id="rId190" Type="http://schemas.openxmlformats.org/officeDocument/2006/relationships/hyperlink" Target="https://login.consultant.ru/link/?req=doc&amp;base=OTN&amp;n=26841&amp;dst=101803" TargetMode="External"/><Relationship Id="rId204" Type="http://schemas.openxmlformats.org/officeDocument/2006/relationships/hyperlink" Target="https://login.consultant.ru/link/?req=doc&amp;base=OTN&amp;n=26841&amp;dst=101993" TargetMode="External"/><Relationship Id="rId225" Type="http://schemas.openxmlformats.org/officeDocument/2006/relationships/hyperlink" Target="https://login.consultant.ru/link/?req=doc&amp;base=OTN&amp;n=26841&amp;dst=102373" TargetMode="External"/><Relationship Id="rId246" Type="http://schemas.openxmlformats.org/officeDocument/2006/relationships/hyperlink" Target="https://login.consultant.ru/link/?req=doc&amp;base=OTN&amp;n=26841&amp;dst=102788" TargetMode="External"/><Relationship Id="rId267" Type="http://schemas.openxmlformats.org/officeDocument/2006/relationships/hyperlink" Target="https://login.consultant.ru/link/?req=doc&amp;base=OTN&amp;n=26841&amp;dst=104063" TargetMode="External"/><Relationship Id="rId106" Type="http://schemas.openxmlformats.org/officeDocument/2006/relationships/hyperlink" Target="https://login.consultant.ru/link/?req=doc&amp;base=RLAW071&amp;n=344570&amp;dst=100283" TargetMode="External"/><Relationship Id="rId127" Type="http://schemas.openxmlformats.org/officeDocument/2006/relationships/hyperlink" Target="https://login.consultant.ru/link/?req=doc&amp;base=RLAW071&amp;n=411451&amp;dst=100011" TargetMode="External"/><Relationship Id="rId10" Type="http://schemas.openxmlformats.org/officeDocument/2006/relationships/hyperlink" Target="https://login.consultant.ru/link/?req=doc&amp;base=RLAW071&amp;n=290015&amp;dst=100005" TargetMode="External"/><Relationship Id="rId31" Type="http://schemas.openxmlformats.org/officeDocument/2006/relationships/hyperlink" Target="https://login.consultant.ru/link/?req=doc&amp;base=RLAW071&amp;n=411451&amp;dst=100005" TargetMode="External"/><Relationship Id="rId52" Type="http://schemas.openxmlformats.org/officeDocument/2006/relationships/hyperlink" Target="https://login.consultant.ru/link/?req=doc&amp;base=RLAW071&amp;n=173828&amp;dst=100009" TargetMode="External"/><Relationship Id="rId73" Type="http://schemas.openxmlformats.org/officeDocument/2006/relationships/hyperlink" Target="https://login.consultant.ru/link/?req=doc&amp;base=RLAW071&amp;n=173828&amp;dst=100011" TargetMode="External"/><Relationship Id="rId94" Type="http://schemas.openxmlformats.org/officeDocument/2006/relationships/hyperlink" Target="https://login.consultant.ru/link/?req=doc&amp;base=RLAW071&amp;n=411451&amp;dst=100066" TargetMode="External"/><Relationship Id="rId148" Type="http://schemas.openxmlformats.org/officeDocument/2006/relationships/hyperlink" Target="https://login.consultant.ru/link/?req=doc&amp;base=RLAW071&amp;n=344570&amp;dst=100624" TargetMode="External"/><Relationship Id="rId169" Type="http://schemas.openxmlformats.org/officeDocument/2006/relationships/hyperlink" Target="https://login.consultant.ru/link/?req=doc&amp;base=OTN&amp;n=26841&amp;dst=100787" TargetMode="External"/><Relationship Id="rId4" Type="http://schemas.openxmlformats.org/officeDocument/2006/relationships/hyperlink" Target="https://www.consultant.ru" TargetMode="External"/><Relationship Id="rId180" Type="http://schemas.openxmlformats.org/officeDocument/2006/relationships/hyperlink" Target="https://login.consultant.ru/link/?req=doc&amp;base=OTN&amp;n=26841&amp;dst=100937" TargetMode="External"/><Relationship Id="rId215" Type="http://schemas.openxmlformats.org/officeDocument/2006/relationships/hyperlink" Target="https://login.consultant.ru/link/?req=doc&amp;base=OTN&amp;n=26841&amp;dst=102206" TargetMode="External"/><Relationship Id="rId236" Type="http://schemas.openxmlformats.org/officeDocument/2006/relationships/hyperlink" Target="https://login.consultant.ru/link/?req=doc&amp;base=OTN&amp;n=26841&amp;dst=102651" TargetMode="External"/><Relationship Id="rId257" Type="http://schemas.openxmlformats.org/officeDocument/2006/relationships/hyperlink" Target="https://login.consultant.ru/link/?req=doc&amp;base=OTN&amp;n=26841&amp;dst=103270" TargetMode="External"/><Relationship Id="rId42" Type="http://schemas.openxmlformats.org/officeDocument/2006/relationships/hyperlink" Target="https://login.consultant.ru/link/?req=doc&amp;base=RLAW071&amp;n=344570&amp;dst=100011" TargetMode="External"/><Relationship Id="rId84" Type="http://schemas.openxmlformats.org/officeDocument/2006/relationships/hyperlink" Target="https://login.consultant.ru/link/?req=doc&amp;base=RLAW071&amp;n=259308&amp;dst=100089" TargetMode="External"/><Relationship Id="rId138" Type="http://schemas.openxmlformats.org/officeDocument/2006/relationships/hyperlink" Target="https://login.consultant.ru/link/?req=doc&amp;base=RLAW071&amp;n=411451&amp;dst=100011" TargetMode="External"/><Relationship Id="rId191" Type="http://schemas.openxmlformats.org/officeDocument/2006/relationships/hyperlink" Target="https://login.consultant.ru/link/?req=doc&amp;base=OTN&amp;n=26841&amp;dst=101806" TargetMode="External"/><Relationship Id="rId205" Type="http://schemas.openxmlformats.org/officeDocument/2006/relationships/hyperlink" Target="https://login.consultant.ru/link/?req=doc&amp;base=OTN&amp;n=26841&amp;dst=101998" TargetMode="External"/><Relationship Id="rId247" Type="http://schemas.openxmlformats.org/officeDocument/2006/relationships/hyperlink" Target="https://login.consultant.ru/link/?req=doc&amp;base=OTN&amp;n=26841&amp;dst=102839" TargetMode="External"/><Relationship Id="rId107" Type="http://schemas.openxmlformats.org/officeDocument/2006/relationships/hyperlink" Target="https://login.consultant.ru/link/?req=doc&amp;base=RLAW071&amp;n=411451&amp;dst=10011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56182</Words>
  <Characters>320244</Characters>
  <Application>Microsoft Office Word</Application>
  <DocSecurity>0</DocSecurity>
  <Lines>2668</Lines>
  <Paragraphs>751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375675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Сигаева Татьяна Станиславовна</dc:creator>
  <cp:keywords/>
  <dc:description/>
  <cp:lastModifiedBy>Сигаева Татьяна Станиславовна</cp:lastModifiedBy>
  <cp:revision>2</cp:revision>
  <dcterms:created xsi:type="dcterms:W3CDTF">2026-04-07T03:25:00Z</dcterms:created>
  <dcterms:modified xsi:type="dcterms:W3CDTF">2026-04-07T03:25:00Z</dcterms:modified>
</cp:coreProperties>
</file>