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556" w:rsidRDefault="0059179C">
      <w:pPr>
        <w:pStyle w:val="Bodytext20"/>
        <w:shd w:val="clear" w:color="auto" w:fill="auto"/>
        <w:spacing w:after="244"/>
        <w:ind w:left="6440" w:right="700"/>
      </w:pPr>
      <w:r>
        <w:t xml:space="preserve">Приложение №8 к Приказу № </w:t>
      </w:r>
      <w:r w:rsidR="00FA25B8" w:rsidRPr="00FA25B8">
        <w:rPr>
          <w:iCs/>
        </w:rPr>
        <w:t>2</w:t>
      </w:r>
      <w:r>
        <w:rPr>
          <w:rStyle w:val="Bodytext21"/>
        </w:rPr>
        <w:t xml:space="preserve"> </w:t>
      </w:r>
      <w:r>
        <w:t>от _09 января_2017 г.</w:t>
      </w:r>
    </w:p>
    <w:p w:rsidR="00BE5556" w:rsidRDefault="0059179C">
      <w:pPr>
        <w:pStyle w:val="Heading10"/>
        <w:keepNext/>
        <w:keepLines/>
        <w:shd w:val="clear" w:color="auto" w:fill="auto"/>
        <w:spacing w:before="0"/>
        <w:ind w:left="20"/>
      </w:pPr>
      <w:bookmarkStart w:id="0" w:name="bookmark0"/>
      <w:r>
        <w:t>ПРАВИЛА</w:t>
      </w:r>
      <w:bookmarkEnd w:id="0"/>
    </w:p>
    <w:p w:rsidR="00BE5556" w:rsidRDefault="0059179C">
      <w:pPr>
        <w:pStyle w:val="Bodytext30"/>
        <w:shd w:val="clear" w:color="auto" w:fill="auto"/>
        <w:spacing w:after="244"/>
        <w:ind w:left="20"/>
      </w:pPr>
      <w:r>
        <w:t>ОБМЕНА ДЕЛОВЫМИ ПОДАРКАМИ И ЗНАКАМИ ДЕЛОВОГО ГОСТЕПРИИМСТВА В</w:t>
      </w:r>
      <w:r>
        <w:br/>
        <w:t xml:space="preserve">ГАУ «КЦСОН Октябрьского района </w:t>
      </w:r>
      <w:proofErr w:type="gramStart"/>
      <w:r>
        <w:t>г</w:t>
      </w:r>
      <w:proofErr w:type="gramEnd"/>
      <w:r>
        <w:t>. Екатеринбурга»</w:t>
      </w:r>
    </w:p>
    <w:p w:rsidR="00BE5556" w:rsidRDefault="0059179C">
      <w:pPr>
        <w:pStyle w:val="Heading10"/>
        <w:keepNext/>
        <w:keepLines/>
        <w:shd w:val="clear" w:color="auto" w:fill="auto"/>
        <w:spacing w:before="0" w:line="274" w:lineRule="exact"/>
        <w:ind w:left="20"/>
      </w:pPr>
      <w:bookmarkStart w:id="1" w:name="bookmark1"/>
      <w:r>
        <w:t>Г Общие положения</w:t>
      </w:r>
      <w:bookmarkEnd w:id="1"/>
    </w:p>
    <w:p w:rsidR="00BE5556" w:rsidRDefault="0059179C">
      <w:pPr>
        <w:pStyle w:val="Bodytext20"/>
        <w:shd w:val="clear" w:color="auto" w:fill="auto"/>
        <w:spacing w:after="236" w:line="274" w:lineRule="exact"/>
        <w:ind w:firstLine="740"/>
        <w:jc w:val="both"/>
      </w:pPr>
      <w:r>
        <w:t xml:space="preserve">Настоящие Правила обмена деловыми подарками и знаками делового </w:t>
      </w:r>
      <w:r>
        <w:t xml:space="preserve">гостеприимства в ГАУ «КЦСОН Октябрьского района </w:t>
      </w:r>
      <w:proofErr w:type="gramStart"/>
      <w:r>
        <w:t>г</w:t>
      </w:r>
      <w:proofErr w:type="gramEnd"/>
      <w:r>
        <w:t>. Екатеринбурга» (далее - правила) определяют общие требования к дарению и принятию деловых подарков, а также к обмену знаками делового гостеприимства для работников учреждения.</w:t>
      </w:r>
    </w:p>
    <w:p w:rsidR="00BE5556" w:rsidRDefault="0059179C">
      <w:pPr>
        <w:pStyle w:val="Heading10"/>
        <w:keepNext/>
        <w:keepLines/>
        <w:shd w:val="clear" w:color="auto" w:fill="auto"/>
        <w:spacing w:before="0"/>
        <w:ind w:left="20"/>
      </w:pPr>
      <w:bookmarkStart w:id="2" w:name="bookmark2"/>
      <w:r>
        <w:t>2. Дарение деловых подарков и</w:t>
      </w:r>
      <w:r>
        <w:t xml:space="preserve"> оказание знаков делового гостеприимства</w:t>
      </w:r>
      <w:bookmarkEnd w:id="2"/>
    </w:p>
    <w:p w:rsidR="00BE5556" w:rsidRDefault="0059179C">
      <w:pPr>
        <w:pStyle w:val="Bodytext20"/>
        <w:shd w:val="clear" w:color="auto" w:fill="auto"/>
        <w:spacing w:after="0" w:line="278" w:lineRule="exact"/>
        <w:ind w:firstLine="580"/>
        <w:jc w:val="both"/>
      </w:pPr>
      <w:r>
        <w:t>Деловые подарки, подлежащие дарению, и знаки делового гостеприимства должны:</w:t>
      </w:r>
    </w:p>
    <w:p w:rsidR="00BE5556" w:rsidRDefault="0059179C">
      <w:pPr>
        <w:pStyle w:val="Bodytext20"/>
        <w:numPr>
          <w:ilvl w:val="0"/>
          <w:numId w:val="1"/>
        </w:numPr>
        <w:shd w:val="clear" w:color="auto" w:fill="auto"/>
        <w:tabs>
          <w:tab w:val="left" w:pos="748"/>
        </w:tabs>
        <w:spacing w:after="0" w:line="278" w:lineRule="exact"/>
        <w:ind w:firstLine="580"/>
        <w:jc w:val="both"/>
      </w:pPr>
      <w:r>
        <w:t xml:space="preserve">соответствовать требованиям </w:t>
      </w:r>
      <w:proofErr w:type="spellStart"/>
      <w:r>
        <w:t>антикоррупционного</w:t>
      </w:r>
      <w:proofErr w:type="spellEnd"/>
      <w:r>
        <w:t xml:space="preserve"> законодательства Российской Федерации, настоящих Правил, локальных нормативных актов учрежд</w:t>
      </w:r>
      <w:r>
        <w:t>ения;</w:t>
      </w:r>
    </w:p>
    <w:p w:rsidR="00BE5556" w:rsidRDefault="0059179C">
      <w:pPr>
        <w:pStyle w:val="Bodytext20"/>
        <w:numPr>
          <w:ilvl w:val="0"/>
          <w:numId w:val="1"/>
        </w:numPr>
        <w:shd w:val="clear" w:color="auto" w:fill="auto"/>
        <w:tabs>
          <w:tab w:val="left" w:pos="795"/>
        </w:tabs>
        <w:spacing w:after="0" w:line="278" w:lineRule="exact"/>
        <w:ind w:firstLine="580"/>
        <w:jc w:val="both"/>
      </w:pPr>
      <w:r>
        <w:t>быть вручены и оказаны только от имени учреждения.</w:t>
      </w:r>
    </w:p>
    <w:p w:rsidR="00BE5556" w:rsidRDefault="0059179C">
      <w:pPr>
        <w:pStyle w:val="Bodytext20"/>
        <w:shd w:val="clear" w:color="auto" w:fill="auto"/>
        <w:spacing w:after="0" w:line="278" w:lineRule="exact"/>
        <w:ind w:firstLine="580"/>
        <w:jc w:val="both"/>
      </w:pPr>
      <w:r>
        <w:t>Деловые подарки, подлежащие дарению, и знаки делового гостеприимства не должны:</w:t>
      </w:r>
    </w:p>
    <w:p w:rsidR="00BE5556" w:rsidRDefault="0059179C">
      <w:pPr>
        <w:pStyle w:val="Bodytext20"/>
        <w:numPr>
          <w:ilvl w:val="0"/>
          <w:numId w:val="1"/>
        </w:numPr>
        <w:shd w:val="clear" w:color="auto" w:fill="auto"/>
        <w:tabs>
          <w:tab w:val="left" w:pos="757"/>
        </w:tabs>
        <w:spacing w:after="0" w:line="278" w:lineRule="exact"/>
        <w:ind w:firstLine="580"/>
        <w:jc w:val="both"/>
      </w:pPr>
      <w:r>
        <w:t xml:space="preserve">создавать для получателя обязательства, связанные с его должностным положением или исполнением им служебных </w:t>
      </w:r>
      <w:r>
        <w:t>(должностных) обязанностей;</w:t>
      </w:r>
    </w:p>
    <w:p w:rsidR="00BE5556" w:rsidRDefault="0059179C">
      <w:pPr>
        <w:pStyle w:val="Bodytext20"/>
        <w:numPr>
          <w:ilvl w:val="0"/>
          <w:numId w:val="1"/>
        </w:numPr>
        <w:shd w:val="clear" w:color="auto" w:fill="auto"/>
        <w:tabs>
          <w:tab w:val="left" w:pos="762"/>
        </w:tabs>
        <w:spacing w:after="0" w:line="278" w:lineRule="exact"/>
        <w:ind w:firstLine="580"/>
        <w:jc w:val="both"/>
      </w:pPr>
      <w:r>
        <w:t>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</w:t>
      </w:r>
      <w:r>
        <w:t>ой или неэтичной целью;</w:t>
      </w:r>
    </w:p>
    <w:p w:rsidR="00BE5556" w:rsidRDefault="0059179C">
      <w:pPr>
        <w:pStyle w:val="Bodytext20"/>
        <w:numPr>
          <w:ilvl w:val="0"/>
          <w:numId w:val="1"/>
        </w:numPr>
        <w:shd w:val="clear" w:color="auto" w:fill="auto"/>
        <w:tabs>
          <w:tab w:val="left" w:pos="757"/>
        </w:tabs>
        <w:spacing w:after="0" w:line="278" w:lineRule="exact"/>
        <w:ind w:firstLine="580"/>
        <w:jc w:val="both"/>
      </w:pPr>
      <w:r>
        <w:t>быть в форме наличных, безналичных денежных средств, ценных бумаг, драгоценных металлов;</w:t>
      </w:r>
    </w:p>
    <w:p w:rsidR="00BE5556" w:rsidRDefault="0059179C">
      <w:pPr>
        <w:pStyle w:val="Bodytext20"/>
        <w:numPr>
          <w:ilvl w:val="0"/>
          <w:numId w:val="1"/>
        </w:numPr>
        <w:shd w:val="clear" w:color="auto" w:fill="auto"/>
        <w:tabs>
          <w:tab w:val="left" w:pos="795"/>
        </w:tabs>
        <w:spacing w:after="0" w:line="278" w:lineRule="exact"/>
        <w:ind w:firstLine="580"/>
        <w:jc w:val="both"/>
      </w:pPr>
      <w:r>
        <w:t xml:space="preserve">создавать </w:t>
      </w:r>
      <w:proofErr w:type="spellStart"/>
      <w:r>
        <w:t>репутационный</w:t>
      </w:r>
      <w:proofErr w:type="spellEnd"/>
      <w:r>
        <w:t xml:space="preserve"> риск для учреждения или ее работников.</w:t>
      </w:r>
    </w:p>
    <w:p w:rsidR="00BE5556" w:rsidRDefault="0059179C">
      <w:pPr>
        <w:pStyle w:val="Bodytext20"/>
        <w:shd w:val="clear" w:color="auto" w:fill="auto"/>
        <w:spacing w:line="278" w:lineRule="exact"/>
        <w:ind w:firstLine="580"/>
        <w:jc w:val="both"/>
      </w:pPr>
      <w:r>
        <w:t>Стоимость подарка, подлежащего дарению, не должна превышать трех тысяч рублей.</w:t>
      </w:r>
    </w:p>
    <w:p w:rsidR="00BE5556" w:rsidRDefault="0059179C">
      <w:pPr>
        <w:pStyle w:val="Heading10"/>
        <w:keepNext/>
        <w:keepLines/>
        <w:shd w:val="clear" w:color="auto" w:fill="auto"/>
        <w:spacing w:before="0"/>
        <w:ind w:left="20"/>
      </w:pPr>
      <w:bookmarkStart w:id="3" w:name="bookmark3"/>
      <w:r>
        <w:t>3</w:t>
      </w:r>
      <w:r>
        <w:t xml:space="preserve">, Получение работниками учреждения деловых подарков и принятие знаков </w:t>
      </w:r>
      <w:r>
        <w:rPr>
          <w:rStyle w:val="Heading1NotBold"/>
        </w:rPr>
        <w:t>делового</w:t>
      </w:r>
      <w:bookmarkEnd w:id="3"/>
    </w:p>
    <w:p w:rsidR="00BE5556" w:rsidRDefault="0059179C">
      <w:pPr>
        <w:pStyle w:val="Heading10"/>
        <w:keepNext/>
        <w:keepLines/>
        <w:shd w:val="clear" w:color="auto" w:fill="auto"/>
        <w:spacing w:before="0"/>
        <w:ind w:left="20"/>
      </w:pPr>
      <w:bookmarkStart w:id="4" w:name="bookmark4"/>
      <w:r>
        <w:t>гостеприимства</w:t>
      </w:r>
      <w:bookmarkEnd w:id="4"/>
    </w:p>
    <w:p w:rsidR="00BE5556" w:rsidRDefault="0059179C">
      <w:pPr>
        <w:pStyle w:val="Bodytext20"/>
        <w:shd w:val="clear" w:color="auto" w:fill="auto"/>
        <w:spacing w:after="0" w:line="278" w:lineRule="exact"/>
        <w:ind w:firstLine="580"/>
        <w:jc w:val="both"/>
      </w:pPr>
      <w:r>
        <w:t xml:space="preserve">Работники учреждения могут получать деловые подарки, знаки делового гостеприимства только на официальных мероприятиях, если это не противоречит требованиям </w:t>
      </w:r>
      <w:proofErr w:type="spellStart"/>
      <w:r>
        <w:t>антико</w:t>
      </w:r>
      <w:r>
        <w:t>ррупционного</w:t>
      </w:r>
      <w:proofErr w:type="spellEnd"/>
      <w:r>
        <w:t xml:space="preserve"> законодательства Российской Федерации, настоящим Правилам, локальным нормативным актам учреждения.</w:t>
      </w:r>
    </w:p>
    <w:p w:rsidR="00BE5556" w:rsidRDefault="0059179C">
      <w:pPr>
        <w:pStyle w:val="Bodytext20"/>
        <w:shd w:val="clear" w:color="auto" w:fill="auto"/>
        <w:spacing w:after="0" w:line="278" w:lineRule="exact"/>
        <w:ind w:firstLine="580"/>
        <w:jc w:val="both"/>
      </w:pPr>
      <w:r>
        <w:t>При получении делового подарка или знаков делового гостеприимства работник учреждения обязан принять меры по недопущению возможности возникновен</w:t>
      </w:r>
      <w:r>
        <w:t>ия конфликта интересов в соответствии с Положением о конфликте интересов, утвержденным локальным нормативным актом учреждения.</w:t>
      </w:r>
    </w:p>
    <w:p w:rsidR="00BE5556" w:rsidRDefault="0059179C">
      <w:pPr>
        <w:pStyle w:val="Bodytext20"/>
        <w:shd w:val="clear" w:color="auto" w:fill="auto"/>
        <w:spacing w:after="0" w:line="278" w:lineRule="exact"/>
        <w:ind w:firstLine="580"/>
        <w:jc w:val="both"/>
      </w:pPr>
      <w:r>
        <w:t xml:space="preserve">В случае возникновения конфликта интересов или возможности возникновения конфликта интересов при получении делового, подарка или </w:t>
      </w:r>
      <w:r>
        <w:t>знаков делового гостеприимства работник учреждения обязан в письменной форме уведомить об этом должностное лицо учреждения, ответственное за противодействие коррупции, в соответствии с процедурой раскрытия конфликта интересов, утвержденной локальным нормат</w:t>
      </w:r>
      <w:r>
        <w:t>ивным актом учреждения.</w:t>
      </w:r>
    </w:p>
    <w:p w:rsidR="00BE5556" w:rsidRDefault="0059179C">
      <w:pPr>
        <w:pStyle w:val="Bodytext20"/>
        <w:shd w:val="clear" w:color="auto" w:fill="auto"/>
        <w:spacing w:after="0" w:line="278" w:lineRule="exact"/>
        <w:ind w:firstLine="580"/>
        <w:jc w:val="both"/>
      </w:pPr>
      <w:r>
        <w:t>Работникам учреждения запрещается:</w:t>
      </w:r>
    </w:p>
    <w:p w:rsidR="00BE5556" w:rsidRDefault="0059179C">
      <w:pPr>
        <w:pStyle w:val="Bodytext20"/>
        <w:numPr>
          <w:ilvl w:val="0"/>
          <w:numId w:val="1"/>
        </w:numPr>
        <w:shd w:val="clear" w:color="auto" w:fill="auto"/>
        <w:tabs>
          <w:tab w:val="left" w:pos="748"/>
        </w:tabs>
        <w:spacing w:after="0" w:line="278" w:lineRule="exact"/>
        <w:ind w:firstLine="580"/>
        <w:jc w:val="both"/>
      </w:pPr>
      <w:r>
        <w:t xml:space="preserve">принимать предложения от организаций или третьих лиц о вручении деловых подарков и об оказании знаков делового гостеприимства, деловые подарки и знаки делового гостеприимства в ходе проведения </w:t>
      </w:r>
      <w:r>
        <w:t>деловых переговоров, при заключении договоров, а также в иных случаях, когда подобные действия могут повлиять или создать впечатление об их влиянии на принимаемые решения;</w:t>
      </w:r>
    </w:p>
    <w:p w:rsidR="00BE5556" w:rsidRDefault="0059179C">
      <w:pPr>
        <w:pStyle w:val="Bodytext20"/>
        <w:numPr>
          <w:ilvl w:val="0"/>
          <w:numId w:val="1"/>
        </w:numPr>
        <w:shd w:val="clear" w:color="auto" w:fill="auto"/>
        <w:tabs>
          <w:tab w:val="left" w:pos="757"/>
        </w:tabs>
        <w:spacing w:after="0" w:line="278" w:lineRule="exact"/>
        <w:ind w:firstLine="580"/>
        <w:jc w:val="both"/>
      </w:pPr>
      <w:r>
        <w:t>просить, требовать, вынуждать организации или третьих лиц дарить им либо их родствен</w:t>
      </w:r>
      <w:r>
        <w:t>никам деловые подарки и/или оказывать в их пользу знаки делового гостеприимства:</w:t>
      </w:r>
    </w:p>
    <w:p w:rsidR="00BE5556" w:rsidRDefault="0059179C">
      <w:pPr>
        <w:pStyle w:val="Bodytext20"/>
        <w:numPr>
          <w:ilvl w:val="0"/>
          <w:numId w:val="1"/>
        </w:numPr>
        <w:shd w:val="clear" w:color="auto" w:fill="auto"/>
        <w:tabs>
          <w:tab w:val="left" w:pos="762"/>
        </w:tabs>
        <w:spacing w:after="0" w:line="278" w:lineRule="exact"/>
        <w:ind w:firstLine="580"/>
        <w:jc w:val="both"/>
      </w:pPr>
      <w:r>
        <w:t>принимать подарки в форме наличных, безналичных денежных средств, ценных бумаг, драгоценных металлов.</w:t>
      </w:r>
    </w:p>
    <w:sectPr w:rsidR="00BE5556" w:rsidSect="00BE5556">
      <w:pgSz w:w="11900" w:h="16840"/>
      <w:pgMar w:top="658" w:right="779" w:bottom="658" w:left="93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179C" w:rsidRDefault="0059179C" w:rsidP="00BE5556">
      <w:r>
        <w:separator/>
      </w:r>
    </w:p>
  </w:endnote>
  <w:endnote w:type="continuationSeparator" w:id="0">
    <w:p w:rsidR="0059179C" w:rsidRDefault="0059179C" w:rsidP="00BE55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179C" w:rsidRDefault="0059179C"/>
  </w:footnote>
  <w:footnote w:type="continuationSeparator" w:id="0">
    <w:p w:rsidR="0059179C" w:rsidRDefault="0059179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D56FC"/>
    <w:multiLevelType w:val="multilevel"/>
    <w:tmpl w:val="A3FC8A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BE5556"/>
    <w:rsid w:val="0059179C"/>
    <w:rsid w:val="00BE5556"/>
    <w:rsid w:val="00FA2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E555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E5556"/>
    <w:rPr>
      <w:color w:val="0066CC"/>
      <w:u w:val="single"/>
    </w:rPr>
  </w:style>
  <w:style w:type="character" w:customStyle="1" w:styleId="Bodytext2">
    <w:name w:val="Body text (2)_"/>
    <w:basedOn w:val="a0"/>
    <w:link w:val="Bodytext20"/>
    <w:rsid w:val="00BE55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211ptItalic">
    <w:name w:val="Body text (2) + 11 pt;Italic"/>
    <w:basedOn w:val="Bodytext2"/>
    <w:rsid w:val="00BE5556"/>
    <w:rPr>
      <w:i/>
      <w:iC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Bodytext21">
    <w:name w:val="Body text (2)"/>
    <w:basedOn w:val="Bodytext2"/>
    <w:rsid w:val="00BE5556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Heading1">
    <w:name w:val="Heading #1_"/>
    <w:basedOn w:val="a0"/>
    <w:link w:val="Heading10"/>
    <w:rsid w:val="00BE55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3">
    <w:name w:val="Body text (3)_"/>
    <w:basedOn w:val="a0"/>
    <w:link w:val="Bodytext30"/>
    <w:rsid w:val="00BE55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Heading1NotBold">
    <w:name w:val="Heading #1 + Not Bold"/>
    <w:basedOn w:val="Heading1"/>
    <w:rsid w:val="00BE5556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BE5556"/>
    <w:pPr>
      <w:shd w:val="clear" w:color="auto" w:fill="FFFFFF"/>
      <w:spacing w:after="240" w:line="283" w:lineRule="exact"/>
    </w:pPr>
    <w:rPr>
      <w:rFonts w:ascii="Times New Roman" w:eastAsia="Times New Roman" w:hAnsi="Times New Roman" w:cs="Times New Roman"/>
    </w:rPr>
  </w:style>
  <w:style w:type="paragraph" w:customStyle="1" w:styleId="Heading10">
    <w:name w:val="Heading #1"/>
    <w:basedOn w:val="a"/>
    <w:link w:val="Heading1"/>
    <w:rsid w:val="00BE5556"/>
    <w:pPr>
      <w:shd w:val="clear" w:color="auto" w:fill="FFFFFF"/>
      <w:spacing w:before="240" w:line="278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Bodytext30">
    <w:name w:val="Body text (3)"/>
    <w:basedOn w:val="a"/>
    <w:link w:val="Bodytext3"/>
    <w:rsid w:val="00BE5556"/>
    <w:pPr>
      <w:shd w:val="clear" w:color="auto" w:fill="FFFFFF"/>
      <w:spacing w:after="240" w:line="278" w:lineRule="exact"/>
      <w:jc w:val="center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482</Words>
  <Characters>2752</Characters>
  <Application>Microsoft Office Word</Application>
  <DocSecurity>0</DocSecurity>
  <Lines>22</Lines>
  <Paragraphs>6</Paragraphs>
  <ScaleCrop>false</ScaleCrop>
  <Company/>
  <LinksUpToDate>false</LinksUpToDate>
  <CharactersWithSpaces>3228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2</cp:revision>
  <dcterms:created xsi:type="dcterms:W3CDTF">2022-09-22T07:46:00Z</dcterms:created>
  <dcterms:modified xsi:type="dcterms:W3CDTF">2022-09-22T07:46:00Z</dcterms:modified>
</cp:coreProperties>
</file>