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B" w:rsidRPr="00F60A4F" w:rsidRDefault="00FB21CB" w:rsidP="00FB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4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60A4F">
        <w:rPr>
          <w:rFonts w:ascii="Times New Roman" w:hAnsi="Times New Roman" w:cs="Times New Roman"/>
          <w:b/>
          <w:sz w:val="28"/>
          <w:szCs w:val="28"/>
        </w:rPr>
        <w:t xml:space="preserve">методического сопровождения </w:t>
      </w:r>
    </w:p>
    <w:p w:rsidR="002A5151" w:rsidRPr="00F60A4F" w:rsidRDefault="00FB21CB" w:rsidP="00FB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4F">
        <w:rPr>
          <w:rFonts w:ascii="Times New Roman" w:hAnsi="Times New Roman" w:cs="Times New Roman"/>
          <w:b/>
          <w:sz w:val="28"/>
          <w:szCs w:val="28"/>
        </w:rPr>
        <w:t>государственных казенных образовательных учреждений для детей-сирот и детей, оставшихся без попечения родителей, перешедших в систему органов социальной защиты населения Свердловской области</w:t>
      </w:r>
      <w:r w:rsidRPr="00F60A4F">
        <w:rPr>
          <w:rFonts w:ascii="Times New Roman" w:hAnsi="Times New Roman" w:cs="Times New Roman"/>
          <w:b/>
          <w:sz w:val="28"/>
          <w:szCs w:val="28"/>
        </w:rPr>
        <w:t xml:space="preserve"> и учреждений социального обслуживания семьи и детей</w:t>
      </w:r>
      <w:r w:rsidR="005C536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FB21CB" w:rsidRDefault="00FB21CB" w:rsidP="00FB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00"/>
        <w:gridCol w:w="1614"/>
        <w:gridCol w:w="3191"/>
      </w:tblGrid>
      <w:tr w:rsidR="00FB21CB" w:rsidTr="00FB21CB">
        <w:tc>
          <w:tcPr>
            <w:tcW w:w="709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4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FB21CB" w:rsidTr="0051327E">
        <w:tc>
          <w:tcPr>
            <w:tcW w:w="10314" w:type="dxa"/>
            <w:gridSpan w:val="4"/>
          </w:tcPr>
          <w:p w:rsidR="00FB21CB" w:rsidRPr="00FB21CB" w:rsidRDefault="00FB21CB" w:rsidP="00FB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B21CB">
              <w:rPr>
                <w:rFonts w:ascii="Times New Roman" w:hAnsi="Times New Roman" w:cs="Times New Roman"/>
                <w:b/>
                <w:sz w:val="28"/>
                <w:szCs w:val="28"/>
              </w:rPr>
              <w:t>еминары-практикумы</w:t>
            </w:r>
          </w:p>
        </w:tc>
      </w:tr>
      <w:tr w:rsidR="00FB21CB" w:rsidTr="00FB21CB">
        <w:tc>
          <w:tcPr>
            <w:tcW w:w="709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работы по профилактике самовольных уходов несовершеннолетних из </w:t>
            </w:r>
            <w:r w:rsidR="00F60A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F6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B21CB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1CB">
              <w:rPr>
                <w:rFonts w:ascii="Times New Roman" w:hAnsi="Times New Roman" w:cs="Times New Roman"/>
                <w:sz w:val="28"/>
                <w:szCs w:val="28"/>
              </w:rPr>
              <w:t xml:space="preserve"> казенны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1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1C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1C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</w:tc>
      </w:tr>
      <w:tr w:rsidR="00FB21CB" w:rsidTr="00FB21CB">
        <w:tc>
          <w:tcPr>
            <w:tcW w:w="709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FB21CB" w:rsidRDefault="00FB21C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работы</w:t>
            </w:r>
            <w:r w:rsidR="000E24F3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реализации планов жизнеустройства воспитанников</w:t>
            </w:r>
            <w:r w:rsidR="00F60A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учреждений</w:t>
            </w:r>
          </w:p>
        </w:tc>
        <w:tc>
          <w:tcPr>
            <w:tcW w:w="1614" w:type="dxa"/>
          </w:tcPr>
          <w:p w:rsidR="00FB21CB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E24F3" w:rsidRPr="000E24F3" w:rsidRDefault="000E24F3" w:rsidP="000E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 w:rsidRPr="000E24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E24F3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FB21CB" w:rsidRDefault="000E24F3" w:rsidP="000E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0E24F3" w:rsidTr="004F3C74">
        <w:tc>
          <w:tcPr>
            <w:tcW w:w="10314" w:type="dxa"/>
            <w:gridSpan w:val="4"/>
          </w:tcPr>
          <w:p w:rsidR="000E24F3" w:rsidRPr="000E24F3" w:rsidRDefault="000E24F3" w:rsidP="000E24F3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0E24F3" w:rsidTr="00FB21CB">
        <w:tc>
          <w:tcPr>
            <w:tcW w:w="709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деятельности учреждения</w:t>
            </w:r>
          </w:p>
        </w:tc>
        <w:tc>
          <w:tcPr>
            <w:tcW w:w="1614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E24F3" w:rsidRPr="000E24F3" w:rsidRDefault="000E24F3" w:rsidP="000E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 w:rsidRPr="000E24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E24F3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0E24F3" w:rsidRPr="000E24F3" w:rsidRDefault="000E24F3" w:rsidP="000E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0E24F3" w:rsidTr="00FB21CB">
        <w:tc>
          <w:tcPr>
            <w:tcW w:w="709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эффективных контрактов с работниками учреждений</w:t>
            </w:r>
            <w:r w:rsidR="005C536F">
              <w:rPr>
                <w:rFonts w:ascii="Times New Roman" w:hAnsi="Times New Roman" w:cs="Times New Roman"/>
                <w:sz w:val="28"/>
                <w:szCs w:val="28"/>
              </w:rPr>
              <w:t>, разработка критериев для установления стимулирующих выплат</w:t>
            </w:r>
          </w:p>
        </w:tc>
        <w:tc>
          <w:tcPr>
            <w:tcW w:w="1614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E24F3" w:rsidRPr="000E24F3" w:rsidRDefault="000E24F3" w:rsidP="000E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FB21CB" w:rsidTr="00FB21CB">
        <w:tc>
          <w:tcPr>
            <w:tcW w:w="709" w:type="dxa"/>
          </w:tcPr>
          <w:p w:rsidR="00FB21CB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00" w:type="dxa"/>
          </w:tcPr>
          <w:p w:rsidR="00FB21CB" w:rsidRDefault="000E24F3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обслуживания клиентов учреждения в </w:t>
            </w:r>
            <w:r w:rsidR="0022265B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федерального и областного законодательства о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FB21CB" w:rsidRDefault="0022265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FB21CB" w:rsidRDefault="0022265B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0E24F3" w:rsidTr="00FB21CB">
        <w:tc>
          <w:tcPr>
            <w:tcW w:w="709" w:type="dxa"/>
          </w:tcPr>
          <w:p w:rsidR="000E24F3" w:rsidRDefault="000E24F3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0E24F3" w:rsidRDefault="0022265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для внесения организации в реестр поставщиков социальных услуг</w:t>
            </w:r>
          </w:p>
        </w:tc>
        <w:tc>
          <w:tcPr>
            <w:tcW w:w="1614" w:type="dxa"/>
          </w:tcPr>
          <w:p w:rsidR="000E24F3" w:rsidRDefault="0022265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0E24F3" w:rsidRDefault="0022265B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0E24F3" w:rsidTr="00FB21CB">
        <w:tc>
          <w:tcPr>
            <w:tcW w:w="709" w:type="dxa"/>
          </w:tcPr>
          <w:p w:rsidR="000E24F3" w:rsidRDefault="0022265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F60A4F" w:rsidRPr="00F60A4F" w:rsidRDefault="0022265B" w:rsidP="00F6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стандартов социальных услуг</w:t>
            </w:r>
            <w:r w:rsidR="00F60A4F">
              <w:t xml:space="preserve"> </w:t>
            </w:r>
            <w:r w:rsidR="00F60A4F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</w:t>
            </w:r>
          </w:p>
          <w:p w:rsidR="00F60A4F" w:rsidRPr="00F60A4F" w:rsidRDefault="00F60A4F" w:rsidP="00F6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4F">
              <w:rPr>
                <w:rFonts w:ascii="Times New Roman" w:hAnsi="Times New Roman" w:cs="Times New Roman"/>
                <w:sz w:val="28"/>
                <w:szCs w:val="28"/>
              </w:rPr>
              <w:t>от 11 августа 2015 года N 482</w:t>
            </w:r>
          </w:p>
          <w:p w:rsidR="000E24F3" w:rsidRDefault="00F60A4F" w:rsidP="00F6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стандартов социальных услуг </w:t>
            </w:r>
          </w:p>
        </w:tc>
        <w:tc>
          <w:tcPr>
            <w:tcW w:w="1614" w:type="dxa"/>
          </w:tcPr>
          <w:p w:rsidR="000E24F3" w:rsidRDefault="0022265B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E24F3" w:rsidRDefault="0022265B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22265B" w:rsidTr="0067229B">
        <w:tc>
          <w:tcPr>
            <w:tcW w:w="10314" w:type="dxa"/>
            <w:gridSpan w:val="4"/>
          </w:tcPr>
          <w:p w:rsidR="0022265B" w:rsidRDefault="0022265B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 инновациях в социальном обслуживании для формирования банка эффективных технологий работы</w:t>
            </w:r>
          </w:p>
        </w:tc>
      </w:tr>
      <w:tr w:rsidR="00B27254" w:rsidTr="00FB21CB">
        <w:tc>
          <w:tcPr>
            <w:tcW w:w="709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B27254" w:rsidRDefault="00B27254" w:rsidP="00F6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инновационных технологий работы, успешно реализуемых в учреждениях округа</w:t>
            </w:r>
          </w:p>
        </w:tc>
        <w:tc>
          <w:tcPr>
            <w:tcW w:w="1614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2016</w:t>
            </w:r>
          </w:p>
        </w:tc>
        <w:tc>
          <w:tcPr>
            <w:tcW w:w="3191" w:type="dxa"/>
          </w:tcPr>
          <w:p w:rsidR="00B27254" w:rsidRPr="0022265B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B27254" w:rsidTr="00FB21CB">
        <w:tc>
          <w:tcPr>
            <w:tcW w:w="709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B27254" w:rsidRDefault="00B27254" w:rsidP="00F6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</w:t>
            </w:r>
            <w:r w:rsidRPr="00B2725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технологий работы, успешно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учреждениях округа</w:t>
            </w:r>
          </w:p>
        </w:tc>
        <w:tc>
          <w:tcPr>
            <w:tcW w:w="1614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B27254" w:rsidRPr="0022265B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БМЦ</w:t>
            </w:r>
            <w:bookmarkStart w:id="0" w:name="_GoBack"/>
            <w:bookmarkEnd w:id="0"/>
          </w:p>
        </w:tc>
      </w:tr>
      <w:tr w:rsidR="00B27254" w:rsidTr="00FB21CB">
        <w:tc>
          <w:tcPr>
            <w:tcW w:w="709" w:type="dxa"/>
          </w:tcPr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0" w:type="dxa"/>
          </w:tcPr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новинках Фонда поддержки детей, находящихся в трудной жизненной ситуации</w:t>
            </w:r>
          </w:p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65AC">
              <w:rPr>
                <w:rFonts w:ascii="Times New Roman" w:hAnsi="Times New Roman" w:cs="Times New Roman"/>
                <w:sz w:val="28"/>
                <w:szCs w:val="28"/>
              </w:rPr>
              <w:t>fond-detyam.ru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91" w:type="dxa"/>
          </w:tcPr>
          <w:p w:rsidR="00B27254" w:rsidRPr="0022265B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B27254" w:rsidRDefault="00B27254" w:rsidP="006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  <w:tr w:rsidR="00B27254" w:rsidTr="00FB21CB">
        <w:tc>
          <w:tcPr>
            <w:tcW w:w="709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00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новинках Фонда профилактики социального сиротства</w:t>
            </w:r>
          </w:p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A4F">
              <w:rPr>
                <w:rFonts w:ascii="Times New Roman" w:hAnsi="Times New Roman" w:cs="Times New Roman"/>
                <w:sz w:val="28"/>
                <w:szCs w:val="28"/>
              </w:rPr>
              <w:t>fondpcc.ru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:rsidR="00B27254" w:rsidRDefault="00B27254" w:rsidP="00FB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91" w:type="dxa"/>
          </w:tcPr>
          <w:p w:rsidR="00B27254" w:rsidRPr="0022265B" w:rsidRDefault="00B27254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ЦСПС и</w:t>
            </w:r>
            <w:proofErr w:type="gramStart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2265B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Екатеринбурга,</w:t>
            </w:r>
          </w:p>
          <w:p w:rsidR="00B27254" w:rsidRDefault="00B27254" w:rsidP="002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B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образовательные учреждения для детей-сирот и детей, оставшихся без попечения родителей</w:t>
            </w:r>
          </w:p>
        </w:tc>
      </w:tr>
    </w:tbl>
    <w:p w:rsidR="00FB21CB" w:rsidRPr="00FB21CB" w:rsidRDefault="00FB21CB" w:rsidP="00FB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21CB" w:rsidRPr="00FB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2"/>
    <w:rsid w:val="000E24F3"/>
    <w:rsid w:val="001E65AC"/>
    <w:rsid w:val="0022265B"/>
    <w:rsid w:val="002A5151"/>
    <w:rsid w:val="005C536F"/>
    <w:rsid w:val="00AA45E2"/>
    <w:rsid w:val="00B27254"/>
    <w:rsid w:val="00F60A4F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2016-03-09T04:09:00Z</cp:lastPrinted>
  <dcterms:created xsi:type="dcterms:W3CDTF">2016-03-09T03:30:00Z</dcterms:created>
  <dcterms:modified xsi:type="dcterms:W3CDTF">2016-03-09T04:25:00Z</dcterms:modified>
</cp:coreProperties>
</file>