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A49" w:rsidRPr="00C30A49" w:rsidRDefault="00C30A49" w:rsidP="009B306C">
      <w:pPr>
        <w:pStyle w:val="a3"/>
        <w:spacing w:after="0" w:line="240" w:lineRule="atLeast"/>
        <w:ind w:left="284" w:right="-45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</w:t>
      </w:r>
      <w:r w:rsidRPr="00C30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остевой режим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(наставничество</w:t>
      </w:r>
      <w:r w:rsidRPr="00C30A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семья выходного дня)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- </w:t>
      </w:r>
      <w:r w:rsidRPr="006406C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ф</w:t>
      </w:r>
      <w:r w:rsidRPr="00C30A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орма помощи ребенку без оформления его постоянного проживания в семье. В выходные, праздничные или каникулярные дни ребенок, на правах гостя, посещает и кратковременно проживает 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гостевой </w:t>
      </w:r>
      <w:r w:rsidRPr="00C30A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семье. Такая форма помогает ребенку выйти за рамки, созданные системой воспитательного учреждения, прочувствовать, как функционирует семья: понять функции членов семьи, получить навыки ведения хозяйства и общения </w:t>
      </w:r>
      <w:proofErr w:type="gramStart"/>
      <w:r w:rsidRPr="00C30A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</w:t>
      </w:r>
      <w:proofErr w:type="gramEnd"/>
      <w:r w:rsidRPr="00C30A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взрослыми и другими детьми в семейном кругу. Наставничество дает возможность ребенку получить моральную поддержку и помощь не только пока он в гостях у наставника, но и во время его нахождения в учреждении, и будущей жизни, т.к. обычно между ними возникает переписка, телефонные контакты. Таким образом, у ребенка появляется "родственник" и друг, что делает ребенка не столь одиноким, повышает его самооценку и уровень его иерархии среди детей в учреждении. Часто наставники помогают детям с лечением, обеспечением и выбором одежды, профессиональной ориентацией, дают полезные советы, как поступать в тех или иных ситуациях.</w:t>
      </w:r>
    </w:p>
    <w:p w:rsidR="00037519" w:rsidRDefault="00037519" w:rsidP="009B306C">
      <w:pPr>
        <w:spacing w:before="100" w:beforeAutospacing="1" w:after="0" w:line="240" w:lineRule="auto"/>
        <w:ind w:left="284" w:right="-456"/>
        <w:rPr>
          <w:rFonts w:ascii="Times New Roman" w:eastAsia="Times New Roman" w:hAnsi="Times New Roman" w:cs="Times New Roman"/>
          <w:b/>
          <w:i/>
          <w:color w:val="1A1A1A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1A1A1A"/>
          <w:sz w:val="24"/>
          <w:szCs w:val="24"/>
          <w:u w:val="single"/>
          <w:lang w:eastAsia="ru-RU"/>
        </w:rPr>
        <w:t>Правовые аспекты временной передачи детей в семьи граждан:</w:t>
      </w:r>
    </w:p>
    <w:p w:rsidR="00C30A49" w:rsidRPr="00037519" w:rsidRDefault="009B306C" w:rsidP="009B306C">
      <w:pPr>
        <w:spacing w:after="0" w:line="240" w:lineRule="auto"/>
        <w:ind w:left="284" w:right="-456" w:firstLine="425"/>
        <w:rPr>
          <w:rFonts w:ascii="Times New Roman" w:eastAsia="Times New Roman" w:hAnsi="Times New Roman" w:cs="Times New Roman"/>
          <w:b/>
          <w:i/>
          <w:color w:val="1A1A1A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="00C30A49" w:rsidRPr="00C30A4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Учет пожелания ребенка, достигшего 10 лет, обязателен, за исключением случаев, когда это противоречит его интересам. </w:t>
      </w:r>
    </w:p>
    <w:p w:rsidR="00C30A49" w:rsidRDefault="00C30A49" w:rsidP="009B306C">
      <w:pPr>
        <w:spacing w:after="0" w:line="240" w:lineRule="auto"/>
        <w:ind w:left="284" w:right="-456" w:firstLine="425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C30A4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Дети, являющиеся братьями и сестрами, находящиеся в одной организации для детей-сирот и детей, оставшихся без попечения родителей, временно передаются в семью гражданина вместе, за исключением случаев, когда по медицинским показаниям или по желанию самих детей это невозможно. </w:t>
      </w:r>
    </w:p>
    <w:p w:rsidR="009B306C" w:rsidRPr="00037519" w:rsidRDefault="009B306C" w:rsidP="009B306C">
      <w:pPr>
        <w:pStyle w:val="a3"/>
        <w:spacing w:after="0" w:line="240" w:lineRule="atLeast"/>
        <w:ind w:left="284" w:right="-456" w:firstLine="4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Н</w:t>
      </w:r>
      <w:r w:rsidRPr="00C30A4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епрерывный срок временного пребывания ребенка в семье гражданина не может превышать 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1</w:t>
      </w:r>
      <w:r w:rsidRPr="00C30A4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месяца. </w:t>
      </w:r>
    </w:p>
    <w:p w:rsidR="00C30A49" w:rsidRPr="00924C1F" w:rsidRDefault="00C30A49" w:rsidP="009B306C">
      <w:pPr>
        <w:spacing w:after="0" w:line="240" w:lineRule="auto"/>
        <w:ind w:left="284" w:right="-456" w:firstLine="284"/>
        <w:rPr>
          <w:rFonts w:ascii="Times New Roman" w:eastAsia="Times New Roman" w:hAnsi="Times New Roman" w:cs="Times New Roman"/>
          <w:i/>
          <w:color w:val="1A1A1A"/>
          <w:sz w:val="24"/>
          <w:szCs w:val="24"/>
          <w:lang w:eastAsia="ru-RU"/>
        </w:rPr>
      </w:pPr>
      <w:r w:rsidRPr="00C30A4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Временная передача детей осуществляется в семьи совершеннолетних граждан, постоянно проживающих на территории Российской Федерации, </w:t>
      </w:r>
      <w:r w:rsidRPr="00924C1F">
        <w:rPr>
          <w:rFonts w:ascii="Times New Roman" w:eastAsia="Times New Roman" w:hAnsi="Times New Roman" w:cs="Times New Roman"/>
          <w:i/>
          <w:color w:val="1A1A1A"/>
          <w:sz w:val="24"/>
          <w:szCs w:val="24"/>
          <w:lang w:eastAsia="ru-RU"/>
        </w:rPr>
        <w:t xml:space="preserve">за исключением: </w:t>
      </w:r>
    </w:p>
    <w:p w:rsidR="00C30A49" w:rsidRPr="00037519" w:rsidRDefault="00C30A49" w:rsidP="009B306C">
      <w:pPr>
        <w:pStyle w:val="a3"/>
        <w:numPr>
          <w:ilvl w:val="0"/>
          <w:numId w:val="9"/>
        </w:numPr>
        <w:spacing w:after="0" w:line="240" w:lineRule="auto"/>
        <w:ind w:left="284" w:right="-456" w:firstLine="0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03751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лиц, признанных судом недееспособными или ограниченно дееспособными;</w:t>
      </w:r>
    </w:p>
    <w:p w:rsidR="00C30A49" w:rsidRPr="00037519" w:rsidRDefault="00C30A49" w:rsidP="009B306C">
      <w:pPr>
        <w:pStyle w:val="a3"/>
        <w:numPr>
          <w:ilvl w:val="0"/>
          <w:numId w:val="9"/>
        </w:numPr>
        <w:spacing w:after="0" w:line="240" w:lineRule="auto"/>
        <w:ind w:left="284" w:right="-456" w:firstLine="0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03751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лиц, лишенных по суду родительских прав или ограниченных в родительских правах;</w:t>
      </w:r>
    </w:p>
    <w:p w:rsidR="00C30A49" w:rsidRPr="00037519" w:rsidRDefault="00C30A49" w:rsidP="009B306C">
      <w:pPr>
        <w:pStyle w:val="a3"/>
        <w:numPr>
          <w:ilvl w:val="0"/>
          <w:numId w:val="9"/>
        </w:numPr>
        <w:spacing w:after="0" w:line="240" w:lineRule="auto"/>
        <w:ind w:left="284" w:right="-456" w:firstLine="0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03751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бывших усыновителей, если усыновление отменено судом по их вине;</w:t>
      </w:r>
    </w:p>
    <w:p w:rsidR="00C30A49" w:rsidRPr="00037519" w:rsidRDefault="00C30A49" w:rsidP="009B306C">
      <w:pPr>
        <w:pStyle w:val="a3"/>
        <w:numPr>
          <w:ilvl w:val="0"/>
          <w:numId w:val="9"/>
        </w:numPr>
        <w:spacing w:after="0" w:line="240" w:lineRule="auto"/>
        <w:ind w:left="284" w:right="-456" w:firstLine="0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03751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lastRenderedPageBreak/>
        <w:t xml:space="preserve">лиц, отстраненных от обязанностей опекуна (попечителя) за ненадлежащее выполнение возложенных на него законом обязанностей; </w:t>
      </w:r>
    </w:p>
    <w:p w:rsidR="00C30A49" w:rsidRPr="00037519" w:rsidRDefault="00C30A49" w:rsidP="009B306C">
      <w:pPr>
        <w:pStyle w:val="a3"/>
        <w:numPr>
          <w:ilvl w:val="0"/>
          <w:numId w:val="9"/>
        </w:numPr>
        <w:spacing w:after="0" w:line="240" w:lineRule="auto"/>
        <w:ind w:left="284" w:right="-456" w:firstLine="0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03751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лиц, имеющих на момент временной передачи в их семью ребенка (детей) судимость за умышленное преступление против жизни и здоровья граждан;</w:t>
      </w:r>
    </w:p>
    <w:p w:rsidR="00C30A49" w:rsidRPr="00037519" w:rsidRDefault="00C30A49" w:rsidP="009B306C">
      <w:pPr>
        <w:pStyle w:val="a3"/>
        <w:numPr>
          <w:ilvl w:val="0"/>
          <w:numId w:val="9"/>
        </w:numPr>
        <w:spacing w:after="0" w:line="240" w:lineRule="auto"/>
        <w:ind w:left="284" w:right="-456" w:firstLine="0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03751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лиц, имеющих инфекционные заболевания в открытой форме или психические заболевания, больных наркоманией, токсикоманией, алкоголизмом;</w:t>
      </w:r>
    </w:p>
    <w:p w:rsidR="00C30A49" w:rsidRPr="00037519" w:rsidRDefault="00C30A49" w:rsidP="009B306C">
      <w:pPr>
        <w:pStyle w:val="a3"/>
        <w:numPr>
          <w:ilvl w:val="0"/>
          <w:numId w:val="9"/>
        </w:numPr>
        <w:spacing w:after="0" w:line="240" w:lineRule="auto"/>
        <w:ind w:left="284" w:right="-456" w:firstLine="0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03751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лиц, не имеющих постоянного места жительства на территории Российской Федерации.</w:t>
      </w:r>
    </w:p>
    <w:p w:rsidR="006406C8" w:rsidRPr="006406C8" w:rsidRDefault="00C30A49" w:rsidP="009B306C">
      <w:pPr>
        <w:spacing w:before="100" w:beforeAutospacing="1" w:after="0" w:line="240" w:lineRule="auto"/>
        <w:ind w:left="284" w:right="-456" w:firstLine="425"/>
        <w:rPr>
          <w:rFonts w:ascii="Times New Roman" w:eastAsia="Times New Roman" w:hAnsi="Times New Roman" w:cs="Times New Roman"/>
          <w:i/>
          <w:color w:val="1A1A1A"/>
          <w:sz w:val="24"/>
          <w:szCs w:val="24"/>
          <w:lang w:eastAsia="ru-RU"/>
        </w:rPr>
      </w:pPr>
      <w:r w:rsidRPr="006406C8">
        <w:rPr>
          <w:rFonts w:ascii="Times New Roman" w:eastAsia="Times New Roman" w:hAnsi="Times New Roman" w:cs="Times New Roman"/>
          <w:i/>
          <w:color w:val="1A1A1A"/>
          <w:sz w:val="24"/>
          <w:szCs w:val="24"/>
          <w:lang w:eastAsia="ru-RU"/>
        </w:rPr>
        <w:t xml:space="preserve">Гражданин, желающий получить заключение органа опеки и попечительства о возможности временной передачи ребенка в свою семью, представляет в орган опеки и попечительства по месту своего жительства </w:t>
      </w:r>
      <w:r w:rsidRPr="00924C1F">
        <w:rPr>
          <w:rFonts w:ascii="Times New Roman" w:eastAsia="Times New Roman" w:hAnsi="Times New Roman" w:cs="Times New Roman"/>
          <w:b/>
          <w:i/>
          <w:color w:val="1A1A1A"/>
          <w:sz w:val="24"/>
          <w:szCs w:val="24"/>
          <w:u w:val="single"/>
          <w:lang w:eastAsia="ru-RU"/>
        </w:rPr>
        <w:t>соответствующ</w:t>
      </w:r>
      <w:r w:rsidR="006406C8" w:rsidRPr="00924C1F">
        <w:rPr>
          <w:rFonts w:ascii="Times New Roman" w:eastAsia="Times New Roman" w:hAnsi="Times New Roman" w:cs="Times New Roman"/>
          <w:b/>
          <w:i/>
          <w:color w:val="1A1A1A"/>
          <w:sz w:val="24"/>
          <w:szCs w:val="24"/>
          <w:u w:val="single"/>
          <w:lang w:eastAsia="ru-RU"/>
        </w:rPr>
        <w:t>и</w:t>
      </w:r>
      <w:r w:rsidRPr="00924C1F">
        <w:rPr>
          <w:rFonts w:ascii="Times New Roman" w:eastAsia="Times New Roman" w:hAnsi="Times New Roman" w:cs="Times New Roman"/>
          <w:b/>
          <w:i/>
          <w:color w:val="1A1A1A"/>
          <w:sz w:val="24"/>
          <w:szCs w:val="24"/>
          <w:u w:val="single"/>
          <w:lang w:eastAsia="ru-RU"/>
        </w:rPr>
        <w:t xml:space="preserve">е </w:t>
      </w:r>
      <w:r w:rsidR="006406C8" w:rsidRPr="00924C1F">
        <w:rPr>
          <w:rFonts w:ascii="Times New Roman" w:eastAsia="Times New Roman" w:hAnsi="Times New Roman" w:cs="Times New Roman"/>
          <w:b/>
          <w:i/>
          <w:color w:val="1A1A1A"/>
          <w:sz w:val="24"/>
          <w:szCs w:val="24"/>
          <w:u w:val="single"/>
          <w:lang w:eastAsia="ru-RU"/>
        </w:rPr>
        <w:t>документы</w:t>
      </w:r>
      <w:r w:rsidR="006406C8" w:rsidRPr="006406C8">
        <w:rPr>
          <w:rFonts w:ascii="Times New Roman" w:eastAsia="Times New Roman" w:hAnsi="Times New Roman" w:cs="Times New Roman"/>
          <w:i/>
          <w:color w:val="1A1A1A"/>
          <w:sz w:val="24"/>
          <w:szCs w:val="24"/>
          <w:lang w:eastAsia="ru-RU"/>
        </w:rPr>
        <w:t>:</w:t>
      </w:r>
    </w:p>
    <w:p w:rsidR="00C30A49" w:rsidRPr="00037519" w:rsidRDefault="00C30A49" w:rsidP="009B306C">
      <w:pPr>
        <w:pStyle w:val="a3"/>
        <w:numPr>
          <w:ilvl w:val="0"/>
          <w:numId w:val="10"/>
        </w:numPr>
        <w:spacing w:after="0" w:line="240" w:lineRule="auto"/>
        <w:ind w:left="284" w:right="-456" w:firstLine="0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03751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копия паспорта или иного документа, удостоверяющего личность (с предъявлением оригинала);</w:t>
      </w:r>
    </w:p>
    <w:p w:rsidR="00C30A49" w:rsidRPr="00037519" w:rsidRDefault="00C30A49" w:rsidP="009B306C">
      <w:pPr>
        <w:pStyle w:val="a3"/>
        <w:numPr>
          <w:ilvl w:val="0"/>
          <w:numId w:val="10"/>
        </w:numPr>
        <w:spacing w:after="0" w:line="240" w:lineRule="auto"/>
        <w:ind w:left="284" w:right="-456" w:firstLine="0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03751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справка органов внутренних дел, подтверждающая отсутствие у гражданина судимости за умышленное преступление против жизни и здоровья граждан;</w:t>
      </w:r>
    </w:p>
    <w:p w:rsidR="00C30A49" w:rsidRPr="00037519" w:rsidRDefault="00C30A49" w:rsidP="009B306C">
      <w:pPr>
        <w:pStyle w:val="a3"/>
        <w:numPr>
          <w:ilvl w:val="0"/>
          <w:numId w:val="10"/>
        </w:numPr>
        <w:spacing w:after="0" w:line="240" w:lineRule="auto"/>
        <w:ind w:left="284" w:right="-456" w:firstLine="0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03751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выписка из домовой (поквартирной) книги или иной документ, содержащий сведения о проживающих совместно с гражданином совершеннолетних и несовершеннолетних членах его семьи;</w:t>
      </w:r>
    </w:p>
    <w:p w:rsidR="006406C8" w:rsidRDefault="00C30A49" w:rsidP="006406C8">
      <w:pPr>
        <w:pStyle w:val="a3"/>
        <w:numPr>
          <w:ilvl w:val="0"/>
          <w:numId w:val="10"/>
        </w:numPr>
        <w:spacing w:after="0" w:line="240" w:lineRule="auto"/>
        <w:ind w:left="284" w:right="-456" w:firstLine="0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03751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справка лечебно-профилактического учреждения об отсутствии у гражданина заболеваний, либо медицинское заключение по форме 164/у-96 (медицинское заключение по результатам освидетельствования гражданина, желающего усыновить, принять под опеку (попечительство) ребенка или стать приемным родителем), выданное лечебно-профилактическим учреждением.</w:t>
      </w:r>
    </w:p>
    <w:p w:rsidR="006406C8" w:rsidRDefault="006406C8" w:rsidP="006406C8">
      <w:pPr>
        <w:pStyle w:val="a3"/>
        <w:numPr>
          <w:ilvl w:val="0"/>
          <w:numId w:val="10"/>
        </w:numPr>
        <w:spacing w:after="0" w:line="240" w:lineRule="auto"/>
        <w:ind w:left="284" w:right="-456" w:firstLine="0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6406C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согласие совместно проживающих с гражданином совершеннолетних, а также несовершеннолетних, достигших 10-летнего возраста членов его семьи на временную передачу ребенка (детей) в семью гражданина, выраженное в письменной форме.</w:t>
      </w:r>
    </w:p>
    <w:p w:rsidR="006406C8" w:rsidRPr="006406C8" w:rsidRDefault="00924C1F" w:rsidP="006406C8">
      <w:pPr>
        <w:pStyle w:val="a3"/>
        <w:numPr>
          <w:ilvl w:val="0"/>
          <w:numId w:val="10"/>
        </w:numPr>
        <w:spacing w:after="0" w:line="240" w:lineRule="auto"/>
        <w:ind w:left="284" w:right="-456" w:firstLine="0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C30A4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А</w:t>
      </w:r>
      <w:r w:rsidR="006406C8" w:rsidRPr="00C30A4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кт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="006406C8" w:rsidRPr="00C30A4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обследования жилищных условий</w:t>
      </w:r>
      <w:r w:rsidR="006406C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, составленный специалистом.</w:t>
      </w:r>
    </w:p>
    <w:p w:rsidR="006406C8" w:rsidRPr="00037519" w:rsidRDefault="006406C8" w:rsidP="006406C8">
      <w:pPr>
        <w:pStyle w:val="a3"/>
        <w:spacing w:after="0" w:line="240" w:lineRule="auto"/>
        <w:ind w:left="284" w:right="-456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C30A49" w:rsidRPr="00C30A49" w:rsidRDefault="00C30A49" w:rsidP="009B306C">
      <w:pPr>
        <w:spacing w:before="100" w:beforeAutospacing="1" w:after="0" w:line="240" w:lineRule="auto"/>
        <w:ind w:left="284" w:right="-456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C30A4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lastRenderedPageBreak/>
        <w:t xml:space="preserve">На основании представленных документов орган опеки и попечительства готовит заключение о возможности временной передачи ребенка (детей) в семью гражданина, которое действительно в течение </w:t>
      </w:r>
      <w:r w:rsidR="0022171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2 лет</w:t>
      </w:r>
      <w:r w:rsidRPr="00C30A4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proofErr w:type="gramStart"/>
      <w:r w:rsidRPr="00C30A4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с даты</w:t>
      </w:r>
      <w:proofErr w:type="gramEnd"/>
      <w:r w:rsidRPr="00C30A4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его подписания, или письменный отказ в его выдаче с указанием причин отказа. </w:t>
      </w:r>
    </w:p>
    <w:p w:rsidR="00C30A49" w:rsidRPr="00C30A49" w:rsidRDefault="00C30A49" w:rsidP="009B306C">
      <w:pPr>
        <w:spacing w:before="100" w:beforeAutospacing="1" w:after="0" w:line="240" w:lineRule="auto"/>
        <w:ind w:left="284" w:right="-456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C30A4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Организация для детей-сирот и детей, оставшихся без попечения родителей, вправе оказывать детям и гражданам, в семьи которых они временно передаются, услуги по социальному, медицинскому, психологическому и (или) педагогическому сопровождению. </w:t>
      </w:r>
    </w:p>
    <w:p w:rsidR="00C30A49" w:rsidRPr="00C30A49" w:rsidRDefault="00C30A49" w:rsidP="009B306C">
      <w:pPr>
        <w:spacing w:before="100" w:beforeAutospacing="1" w:after="0" w:line="240" w:lineRule="auto"/>
        <w:ind w:left="284" w:right="-456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C30A4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Гражданин, в семью которого временно передан ребенок, </w:t>
      </w:r>
      <w:r w:rsidRPr="00924C1F">
        <w:rPr>
          <w:rFonts w:ascii="Times New Roman" w:eastAsia="Times New Roman" w:hAnsi="Times New Roman" w:cs="Times New Roman"/>
          <w:b/>
          <w:i/>
          <w:color w:val="1A1A1A"/>
          <w:sz w:val="24"/>
          <w:szCs w:val="24"/>
          <w:u w:val="single"/>
          <w:lang w:eastAsia="ru-RU"/>
        </w:rPr>
        <w:t>не вправе</w:t>
      </w:r>
      <w:r w:rsidRPr="00924C1F">
        <w:rPr>
          <w:rFonts w:ascii="Times New Roman" w:eastAsia="Times New Roman" w:hAnsi="Times New Roman" w:cs="Times New Roman"/>
          <w:i/>
          <w:color w:val="1A1A1A"/>
          <w:sz w:val="24"/>
          <w:szCs w:val="24"/>
          <w:u w:val="single"/>
          <w:lang w:eastAsia="ru-RU"/>
        </w:rPr>
        <w:t>:</w:t>
      </w:r>
      <w:r w:rsidRPr="00C30A4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</w:p>
    <w:p w:rsidR="00C30A49" w:rsidRPr="00C30A49" w:rsidRDefault="00C30A49" w:rsidP="009B306C">
      <w:pPr>
        <w:numPr>
          <w:ilvl w:val="0"/>
          <w:numId w:val="7"/>
        </w:numPr>
        <w:spacing w:after="0" w:line="240" w:lineRule="auto"/>
        <w:ind w:left="284" w:right="-456" w:firstLine="0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C30A4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осуществлять вывоз ребенка за пределы территории Российской Федерации;</w:t>
      </w:r>
    </w:p>
    <w:p w:rsidR="00C30A49" w:rsidRPr="00C30A49" w:rsidRDefault="00C30A49" w:rsidP="009B306C">
      <w:pPr>
        <w:numPr>
          <w:ilvl w:val="0"/>
          <w:numId w:val="7"/>
        </w:numPr>
        <w:spacing w:after="0" w:line="240" w:lineRule="auto"/>
        <w:ind w:left="284" w:right="-456" w:firstLine="0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C30A4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оставлять ребенка под надзором третьих лиц (физических и (или) юридических лиц), кроме случаев помещения ребенка в медицинскую организацию для оказания срочной медицинской помощи или в соответствующие подразделения органов внутренних дел.</w:t>
      </w:r>
    </w:p>
    <w:p w:rsidR="00C30A49" w:rsidRPr="00C30A49" w:rsidRDefault="00C30A49" w:rsidP="009B306C">
      <w:pPr>
        <w:spacing w:before="100" w:beforeAutospacing="1" w:after="0" w:line="240" w:lineRule="auto"/>
        <w:ind w:left="284" w:right="-456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C30A4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Гражданин, в семью которого временно передан ребенок, </w:t>
      </w:r>
      <w:r w:rsidRPr="00924C1F">
        <w:rPr>
          <w:rFonts w:ascii="Times New Roman" w:eastAsia="Times New Roman" w:hAnsi="Times New Roman" w:cs="Times New Roman"/>
          <w:b/>
          <w:i/>
          <w:color w:val="1A1A1A"/>
          <w:sz w:val="24"/>
          <w:szCs w:val="24"/>
          <w:u w:val="single"/>
          <w:lang w:eastAsia="ru-RU"/>
        </w:rPr>
        <w:t>обязан</w:t>
      </w:r>
      <w:r w:rsidRPr="00C30A4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: </w:t>
      </w:r>
    </w:p>
    <w:p w:rsidR="00C30A49" w:rsidRPr="00037519" w:rsidRDefault="00C30A49" w:rsidP="009B306C">
      <w:pPr>
        <w:pStyle w:val="a3"/>
        <w:numPr>
          <w:ilvl w:val="0"/>
          <w:numId w:val="12"/>
        </w:numPr>
        <w:spacing w:after="0" w:line="240" w:lineRule="auto"/>
        <w:ind w:left="284" w:right="-456" w:firstLine="0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03751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нести ответственность за жизнь и здоровье ребенка в период его временного пребывания в семье;</w:t>
      </w:r>
    </w:p>
    <w:p w:rsidR="00C30A49" w:rsidRPr="00037519" w:rsidRDefault="00C30A49" w:rsidP="009B306C">
      <w:pPr>
        <w:pStyle w:val="a3"/>
        <w:numPr>
          <w:ilvl w:val="0"/>
          <w:numId w:val="12"/>
        </w:numPr>
        <w:spacing w:after="0" w:line="240" w:lineRule="auto"/>
        <w:ind w:left="284" w:right="-456" w:firstLine="0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03751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получить письменное согласие организации для детей-сирот и детей, оставшихся без попечения родителей, в случае перемены места нахождения ребенка;</w:t>
      </w:r>
    </w:p>
    <w:p w:rsidR="00C30A49" w:rsidRPr="00037519" w:rsidRDefault="00C30A49" w:rsidP="009B306C">
      <w:pPr>
        <w:pStyle w:val="a3"/>
        <w:numPr>
          <w:ilvl w:val="0"/>
          <w:numId w:val="12"/>
        </w:numPr>
        <w:spacing w:after="0" w:line="240" w:lineRule="auto"/>
        <w:ind w:left="284" w:right="-456" w:firstLine="0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03751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по окончании установленного срока временной передачи в семью незамедлительно возвратить ребенка в организацию для детей-сирот и детей, оставшихся без попечения родителей;</w:t>
      </w:r>
    </w:p>
    <w:p w:rsidR="006406C8" w:rsidRDefault="00C30A49" w:rsidP="009B306C">
      <w:pPr>
        <w:pStyle w:val="a3"/>
        <w:numPr>
          <w:ilvl w:val="0"/>
          <w:numId w:val="12"/>
        </w:numPr>
        <w:spacing w:after="0" w:line="240" w:lineRule="auto"/>
        <w:ind w:left="284" w:right="-456" w:firstLine="0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03751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в течение 1 дня информировать организацию для детей-сирот и детей, оставшихся без попечения родителей, о возникновении ситуации, угрожающей жизни и (или) здоровью ребенка, а также о заболевании ребенка, получении им травмы, о помещении ребенка в медицинскую организацию для оказания срочной медицинской помощи или в соответствующие подразделения органов внутренних дел. </w:t>
      </w:r>
      <w:r w:rsidR="006406C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</w:p>
    <w:p w:rsidR="00C30A49" w:rsidRPr="00037519" w:rsidRDefault="00E65588" w:rsidP="006406C8">
      <w:pPr>
        <w:pStyle w:val="a3"/>
        <w:spacing w:after="0" w:line="240" w:lineRule="auto"/>
        <w:ind w:left="284" w:right="-456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О</w:t>
      </w:r>
      <w:r w:rsidR="006406C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беспеч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ение</w:t>
      </w:r>
      <w:r w:rsidR="006406C8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продуктами питания или денежной компенсацией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на их приобретение детей, находящихся в организациях для детей-сирот и детей, оставшихся без попечения родителей, при временной передаче в семьи граждан осуществляется в соответствии с нормативно-правовыми актами субъектов РФ.</w:t>
      </w:r>
    </w:p>
    <w:p w:rsidR="00E65588" w:rsidRDefault="00E65588" w:rsidP="00E65588">
      <w:pPr>
        <w:tabs>
          <w:tab w:val="left" w:pos="-284"/>
        </w:tabs>
        <w:spacing w:after="0" w:line="240" w:lineRule="auto"/>
        <w:ind w:left="-567" w:right="268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65588" w:rsidRPr="00790E25" w:rsidRDefault="00E65588" w:rsidP="00E65588">
      <w:pPr>
        <w:tabs>
          <w:tab w:val="left" w:pos="-284"/>
        </w:tabs>
        <w:spacing w:after="0" w:line="240" w:lineRule="auto"/>
        <w:ind w:left="-567" w:right="268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90E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ГКОУ Свердловской области для детей-сирот и детей,</w:t>
      </w:r>
    </w:p>
    <w:p w:rsidR="00E65588" w:rsidRPr="00790E25" w:rsidRDefault="00E65588" w:rsidP="00E65588">
      <w:pPr>
        <w:tabs>
          <w:tab w:val="left" w:pos="-284"/>
        </w:tabs>
        <w:spacing w:after="0" w:line="240" w:lineRule="auto"/>
        <w:ind w:left="-567" w:right="268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90E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оставшихся без попечения родителей</w:t>
      </w:r>
    </w:p>
    <w:p w:rsidR="00E65588" w:rsidRPr="00790E25" w:rsidRDefault="00E65588" w:rsidP="00E65588">
      <w:pPr>
        <w:tabs>
          <w:tab w:val="left" w:pos="-284"/>
        </w:tabs>
        <w:spacing w:after="0" w:line="240" w:lineRule="auto"/>
        <w:ind w:left="-567" w:right="268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90E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«Детский дом «Созвездие»</w:t>
      </w:r>
    </w:p>
    <w:p w:rsidR="00E65588" w:rsidRPr="00790E25" w:rsidRDefault="00E65588" w:rsidP="00E65588">
      <w:pPr>
        <w:tabs>
          <w:tab w:val="left" w:pos="-284"/>
        </w:tabs>
        <w:spacing w:after="0" w:line="240" w:lineRule="auto"/>
        <w:ind w:left="-567" w:right="268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65588" w:rsidRDefault="00E65588" w:rsidP="00E65588">
      <w:pPr>
        <w:tabs>
          <w:tab w:val="left" w:pos="-284"/>
        </w:tabs>
        <w:spacing w:after="0" w:line="240" w:lineRule="auto"/>
        <w:ind w:left="-567" w:right="268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790E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Служба по устройству детей в замещающие семьи.</w:t>
      </w:r>
      <w:r w:rsidRPr="00790E25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br/>
      </w:r>
    </w:p>
    <w:p w:rsidR="00924C1F" w:rsidRDefault="00924C1F" w:rsidP="00E65588">
      <w:pPr>
        <w:tabs>
          <w:tab w:val="left" w:pos="-284"/>
        </w:tabs>
        <w:spacing w:after="0" w:line="240" w:lineRule="auto"/>
        <w:ind w:left="-567" w:right="268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</w:p>
    <w:p w:rsidR="00924C1F" w:rsidRDefault="00924C1F" w:rsidP="00E65588">
      <w:pPr>
        <w:tabs>
          <w:tab w:val="left" w:pos="-284"/>
        </w:tabs>
        <w:spacing w:after="0" w:line="240" w:lineRule="auto"/>
        <w:ind w:left="-567" w:right="268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</w:p>
    <w:p w:rsidR="00924C1F" w:rsidRDefault="00924C1F" w:rsidP="00E65588">
      <w:pPr>
        <w:tabs>
          <w:tab w:val="left" w:pos="-284"/>
        </w:tabs>
        <w:spacing w:after="0" w:line="240" w:lineRule="auto"/>
        <w:ind w:left="-567" w:right="268"/>
        <w:jc w:val="center"/>
        <w:rPr>
          <w:rFonts w:ascii="Times New Roman" w:eastAsia="Times New Roman" w:hAnsi="Times New Roman" w:cs="Times New Roman"/>
          <w:b/>
          <w:bCs/>
          <w:i/>
          <w:sz w:val="32"/>
          <w:szCs w:val="32"/>
          <w:lang w:eastAsia="ru-RU"/>
        </w:rPr>
      </w:pPr>
    </w:p>
    <w:p w:rsidR="00924C1F" w:rsidRDefault="00924C1F" w:rsidP="00E65588">
      <w:pPr>
        <w:tabs>
          <w:tab w:val="left" w:pos="-284"/>
        </w:tabs>
        <w:spacing w:after="0" w:line="240" w:lineRule="auto"/>
        <w:ind w:left="-567" w:right="268"/>
        <w:jc w:val="center"/>
        <w:rPr>
          <w:rFonts w:ascii="Times New Roman" w:eastAsia="Times New Roman" w:hAnsi="Times New Roman" w:cs="Times New Roman"/>
          <w:b/>
          <w:bCs/>
          <w:i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32"/>
          <w:szCs w:val="32"/>
          <w:lang w:eastAsia="ru-RU"/>
        </w:rPr>
        <w:t>ВРЕМЕННАЯ ПЕРЕДАЧА</w:t>
      </w:r>
    </w:p>
    <w:p w:rsidR="00924C1F" w:rsidRDefault="00924C1F" w:rsidP="00E65588">
      <w:pPr>
        <w:tabs>
          <w:tab w:val="left" w:pos="-284"/>
        </w:tabs>
        <w:spacing w:after="0" w:line="240" w:lineRule="auto"/>
        <w:ind w:left="-567" w:right="268"/>
        <w:jc w:val="center"/>
        <w:rPr>
          <w:rFonts w:ascii="Times New Roman" w:eastAsia="Times New Roman" w:hAnsi="Times New Roman" w:cs="Times New Roman"/>
          <w:b/>
          <w:bCs/>
          <w:i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32"/>
          <w:szCs w:val="32"/>
          <w:lang w:eastAsia="ru-RU"/>
        </w:rPr>
        <w:t xml:space="preserve"> ДЕТЕЙ </w:t>
      </w:r>
    </w:p>
    <w:p w:rsidR="00924C1F" w:rsidRPr="00924C1F" w:rsidRDefault="00924C1F" w:rsidP="00E65588">
      <w:pPr>
        <w:tabs>
          <w:tab w:val="left" w:pos="-284"/>
        </w:tabs>
        <w:spacing w:after="0" w:line="240" w:lineRule="auto"/>
        <w:ind w:left="-567" w:right="268"/>
        <w:jc w:val="center"/>
        <w:rPr>
          <w:rFonts w:ascii="Times New Roman" w:eastAsia="Times New Roman" w:hAnsi="Times New Roman" w:cs="Times New Roman"/>
          <w:b/>
          <w:bCs/>
          <w:i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32"/>
          <w:szCs w:val="32"/>
          <w:lang w:eastAsia="ru-RU"/>
        </w:rPr>
        <w:t>В СЕМЬИ ГРАЖДАН</w:t>
      </w:r>
    </w:p>
    <w:p w:rsidR="00924C1F" w:rsidRDefault="00924C1F" w:rsidP="00E65588">
      <w:pPr>
        <w:tabs>
          <w:tab w:val="left" w:pos="-284"/>
        </w:tabs>
        <w:spacing w:after="0" w:line="240" w:lineRule="auto"/>
        <w:ind w:left="-567" w:right="268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</w:p>
    <w:p w:rsidR="00924C1F" w:rsidRDefault="00924C1F" w:rsidP="00E65588">
      <w:pPr>
        <w:tabs>
          <w:tab w:val="left" w:pos="-284"/>
        </w:tabs>
        <w:spacing w:after="0" w:line="240" w:lineRule="auto"/>
        <w:ind w:left="-567" w:right="268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</w:p>
    <w:p w:rsidR="00924C1F" w:rsidRPr="00790E25" w:rsidRDefault="00924C1F" w:rsidP="00E65588">
      <w:pPr>
        <w:tabs>
          <w:tab w:val="left" w:pos="-284"/>
        </w:tabs>
        <w:spacing w:after="0" w:line="240" w:lineRule="auto"/>
        <w:ind w:left="-567" w:right="268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</w:p>
    <w:p w:rsidR="003F3A6C" w:rsidRDefault="00924C1F" w:rsidP="00E65588">
      <w:pPr>
        <w:spacing w:after="0" w:line="240" w:lineRule="atLeast"/>
        <w:ind w:left="284" w:right="-456"/>
        <w:jc w:val="center"/>
      </w:pPr>
      <w:r>
        <w:rPr>
          <w:noProof/>
          <w:lang w:eastAsia="ru-RU"/>
        </w:rPr>
        <w:drawing>
          <wp:inline distT="0" distB="0" distL="0" distR="0">
            <wp:extent cx="2286000" cy="2569028"/>
            <wp:effectExtent l="19050" t="0" r="0" b="0"/>
            <wp:docPr id="2" name="Рисунок 2" descr="C:\Program Files\Microsoft Office\MEDIA\CAGCAT10\j021672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\Microsoft Office\MEDIA\CAGCAT10\j0216724.wm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115" cy="2569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4C1F" w:rsidRDefault="00924C1F" w:rsidP="00E65588">
      <w:pPr>
        <w:spacing w:after="0" w:line="240" w:lineRule="atLeast"/>
        <w:ind w:left="284" w:right="-456"/>
        <w:jc w:val="center"/>
      </w:pPr>
    </w:p>
    <w:p w:rsidR="00924C1F" w:rsidRDefault="00924C1F" w:rsidP="00E65588">
      <w:pPr>
        <w:spacing w:after="0" w:line="240" w:lineRule="atLeast"/>
        <w:ind w:left="284" w:right="-456"/>
        <w:jc w:val="center"/>
      </w:pPr>
    </w:p>
    <w:p w:rsidR="00924C1F" w:rsidRDefault="00924C1F" w:rsidP="00E65588">
      <w:pPr>
        <w:spacing w:after="0" w:line="240" w:lineRule="atLeast"/>
        <w:ind w:left="284" w:right="-456"/>
        <w:jc w:val="center"/>
      </w:pPr>
    </w:p>
    <w:p w:rsidR="00924C1F" w:rsidRDefault="00924C1F" w:rsidP="00E65588">
      <w:pPr>
        <w:spacing w:after="0" w:line="240" w:lineRule="atLeast"/>
        <w:ind w:left="284" w:right="-456"/>
        <w:jc w:val="center"/>
      </w:pPr>
    </w:p>
    <w:p w:rsidR="00924C1F" w:rsidRDefault="00924C1F" w:rsidP="00E65588">
      <w:pPr>
        <w:spacing w:after="0" w:line="240" w:lineRule="atLeast"/>
        <w:ind w:left="284" w:right="-456"/>
        <w:jc w:val="center"/>
      </w:pPr>
    </w:p>
    <w:p w:rsidR="00924C1F" w:rsidRDefault="00924C1F" w:rsidP="00E65588">
      <w:pPr>
        <w:spacing w:after="0" w:line="240" w:lineRule="atLeast"/>
        <w:ind w:left="284" w:right="-456"/>
        <w:jc w:val="center"/>
      </w:pPr>
    </w:p>
    <w:p w:rsidR="00924C1F" w:rsidRDefault="00924C1F" w:rsidP="00E65588">
      <w:pPr>
        <w:spacing w:after="0" w:line="240" w:lineRule="atLeast"/>
        <w:ind w:left="284" w:right="-456"/>
        <w:jc w:val="center"/>
      </w:pPr>
      <w:r>
        <w:t>Алапаевск</w:t>
      </w:r>
    </w:p>
    <w:sectPr w:rsidR="00924C1F" w:rsidSect="00924C1F">
      <w:pgSz w:w="16838" w:h="11906" w:orient="landscape"/>
      <w:pgMar w:top="284" w:right="1134" w:bottom="426" w:left="284" w:header="708" w:footer="708" w:gutter="0"/>
      <w:cols w:num="2" w:space="1022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B5888"/>
    <w:multiLevelType w:val="multilevel"/>
    <w:tmpl w:val="4E743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0663ED"/>
    <w:multiLevelType w:val="multilevel"/>
    <w:tmpl w:val="7C065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B23062"/>
    <w:multiLevelType w:val="hybridMultilevel"/>
    <w:tmpl w:val="9D541AA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>
    <w:nsid w:val="52CB0E97"/>
    <w:multiLevelType w:val="hybridMultilevel"/>
    <w:tmpl w:val="AF1E8F5E"/>
    <w:lvl w:ilvl="0" w:tplc="04190001">
      <w:start w:val="1"/>
      <w:numFmt w:val="bullet"/>
      <w:lvlText w:val=""/>
      <w:lvlJc w:val="left"/>
      <w:pPr>
        <w:ind w:left="2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abstractNum w:abstractNumId="4">
    <w:nsid w:val="53BA4C5D"/>
    <w:multiLevelType w:val="hybridMultilevel"/>
    <w:tmpl w:val="0B646112"/>
    <w:lvl w:ilvl="0" w:tplc="04190001">
      <w:start w:val="1"/>
      <w:numFmt w:val="bullet"/>
      <w:lvlText w:val=""/>
      <w:lvlJc w:val="left"/>
      <w:pPr>
        <w:ind w:left="2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abstractNum w:abstractNumId="5">
    <w:nsid w:val="57A1008B"/>
    <w:multiLevelType w:val="multilevel"/>
    <w:tmpl w:val="14402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B192405"/>
    <w:multiLevelType w:val="multilevel"/>
    <w:tmpl w:val="DD20B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D4B3D68"/>
    <w:multiLevelType w:val="multilevel"/>
    <w:tmpl w:val="158AB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04039CB"/>
    <w:multiLevelType w:val="hybridMultilevel"/>
    <w:tmpl w:val="3754F686"/>
    <w:lvl w:ilvl="0" w:tplc="04190001">
      <w:start w:val="1"/>
      <w:numFmt w:val="bullet"/>
      <w:lvlText w:val=""/>
      <w:lvlJc w:val="left"/>
      <w:pPr>
        <w:ind w:left="2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abstractNum w:abstractNumId="9">
    <w:nsid w:val="67CA7A8F"/>
    <w:multiLevelType w:val="multilevel"/>
    <w:tmpl w:val="09568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A0F1BDE"/>
    <w:multiLevelType w:val="multilevel"/>
    <w:tmpl w:val="B4F4A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9BA1F95"/>
    <w:multiLevelType w:val="multilevel"/>
    <w:tmpl w:val="9CFAB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9"/>
  </w:num>
  <w:num w:numId="4">
    <w:abstractNumId w:val="7"/>
  </w:num>
  <w:num w:numId="5">
    <w:abstractNumId w:val="0"/>
  </w:num>
  <w:num w:numId="6">
    <w:abstractNumId w:val="5"/>
  </w:num>
  <w:num w:numId="7">
    <w:abstractNumId w:val="10"/>
  </w:num>
  <w:num w:numId="8">
    <w:abstractNumId w:val="11"/>
  </w:num>
  <w:num w:numId="9">
    <w:abstractNumId w:val="2"/>
  </w:num>
  <w:num w:numId="10">
    <w:abstractNumId w:val="8"/>
  </w:num>
  <w:num w:numId="11">
    <w:abstractNumId w:val="3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30A49"/>
    <w:rsid w:val="00037519"/>
    <w:rsid w:val="000F3A92"/>
    <w:rsid w:val="001A1042"/>
    <w:rsid w:val="00221712"/>
    <w:rsid w:val="006406C8"/>
    <w:rsid w:val="007C3464"/>
    <w:rsid w:val="00850929"/>
    <w:rsid w:val="00924C1F"/>
    <w:rsid w:val="009B306C"/>
    <w:rsid w:val="00B44C15"/>
    <w:rsid w:val="00C30A49"/>
    <w:rsid w:val="00E65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A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0A4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24C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24C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895</Words>
  <Characters>5107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Детдом</Company>
  <LinksUpToDate>false</LinksUpToDate>
  <CharactersWithSpaces>5991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ФедорахинаОВ</cp:lastModifiedBy>
  <cp:revision>3</cp:revision>
  <cp:lastPrinted>2012-10-16T20:20:00Z</cp:lastPrinted>
  <dcterms:created xsi:type="dcterms:W3CDTF">2012-10-16T19:20:00Z</dcterms:created>
  <dcterms:modified xsi:type="dcterms:W3CDTF">2015-01-30T09:56:00Z</dcterms:modified>
</cp:coreProperties>
</file>