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EE1" w:rsidRDefault="00C10897" w:rsidP="00C108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9C3DD2" w:rsidRDefault="009C3DD2" w:rsidP="009C3DD2">
      <w:pPr>
        <w:pStyle w:val="ConsPlusNormal"/>
        <w:jc w:val="center"/>
      </w:pPr>
      <w:r>
        <w:t>ОТЧЕТ</w:t>
      </w:r>
    </w:p>
    <w:p w:rsidR="009C3DD2" w:rsidRDefault="009C3DD2" w:rsidP="009C3DD2">
      <w:pPr>
        <w:pStyle w:val="ConsPlusNormal"/>
        <w:jc w:val="center"/>
      </w:pPr>
      <w:r>
        <w:t>О РЕАЛИЗАЦИИ ПЛАНА МЕРОПРИЯТИЙ ПО РЕЗУЛЬТАТАМ</w:t>
      </w:r>
    </w:p>
    <w:p w:rsidR="009C3DD2" w:rsidRDefault="0054321C" w:rsidP="009C3DD2">
      <w:pPr>
        <w:pStyle w:val="ConsPlusNormal"/>
        <w:jc w:val="center"/>
      </w:pPr>
      <w:r>
        <w:t xml:space="preserve">ПРОВЕДЕННОЙ В 2016 ГОДУ </w:t>
      </w:r>
      <w:r w:rsidR="009C3DD2">
        <w:t xml:space="preserve"> НЕЗАВИСИМОЙ ОЦЕНКИ</w:t>
      </w:r>
    </w:p>
    <w:p w:rsidR="007E0740" w:rsidRDefault="007E0740" w:rsidP="009C3DD2">
      <w:pPr>
        <w:pStyle w:val="ConsPlusNormal"/>
        <w:jc w:val="center"/>
      </w:pPr>
      <w:r>
        <w:t>1 квартал 2017г</w:t>
      </w:r>
    </w:p>
    <w:p w:rsidR="009C3DD2" w:rsidRDefault="009C3DD2" w:rsidP="009C3DD2">
      <w:pPr>
        <w:pStyle w:val="ConsPlusNormal"/>
        <w:jc w:val="both"/>
      </w:pPr>
    </w:p>
    <w:tbl>
      <w:tblPr>
        <w:tblW w:w="958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28"/>
        <w:gridCol w:w="3685"/>
        <w:gridCol w:w="2268"/>
        <w:gridCol w:w="2891"/>
      </w:tblGrid>
      <w:tr w:rsidR="009C3DD2" w:rsidTr="00215EB2">
        <w:tc>
          <w:tcPr>
            <w:tcW w:w="737" w:type="dxa"/>
            <w:gridSpan w:val="2"/>
          </w:tcPr>
          <w:p w:rsidR="009C3DD2" w:rsidRDefault="009C3DD2" w:rsidP="008C2E08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85" w:type="dxa"/>
          </w:tcPr>
          <w:p w:rsidR="009C3DD2" w:rsidRDefault="009C3DD2" w:rsidP="008C2E0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268" w:type="dxa"/>
          </w:tcPr>
          <w:p w:rsidR="009C3DD2" w:rsidRDefault="009C3DD2" w:rsidP="008C2E08">
            <w:pPr>
              <w:pStyle w:val="ConsPlusNormal"/>
              <w:jc w:val="center"/>
            </w:pPr>
            <w:r>
              <w:t>Срок выполнения</w:t>
            </w:r>
          </w:p>
        </w:tc>
        <w:tc>
          <w:tcPr>
            <w:tcW w:w="2891" w:type="dxa"/>
          </w:tcPr>
          <w:p w:rsidR="009C3DD2" w:rsidRDefault="009C3DD2" w:rsidP="008C2E08">
            <w:pPr>
              <w:pStyle w:val="ConsPlusNormal"/>
              <w:jc w:val="center"/>
            </w:pPr>
            <w:r>
              <w:t>Результат</w:t>
            </w:r>
          </w:p>
        </w:tc>
      </w:tr>
      <w:tr w:rsidR="009C3DD2" w:rsidTr="00215EB2">
        <w:tc>
          <w:tcPr>
            <w:tcW w:w="737" w:type="dxa"/>
            <w:gridSpan w:val="2"/>
          </w:tcPr>
          <w:p w:rsidR="009C3DD2" w:rsidRDefault="009C3DD2" w:rsidP="008C2E0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9C3DD2" w:rsidRDefault="009C3DD2" w:rsidP="008C2E0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9C3DD2" w:rsidRDefault="009C3DD2" w:rsidP="008C2E0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891" w:type="dxa"/>
          </w:tcPr>
          <w:p w:rsidR="009C3DD2" w:rsidRDefault="009C3DD2" w:rsidP="008C2E08">
            <w:pPr>
              <w:pStyle w:val="ConsPlusNormal"/>
              <w:jc w:val="center"/>
            </w:pPr>
            <w:r>
              <w:t>4</w:t>
            </w:r>
          </w:p>
        </w:tc>
      </w:tr>
      <w:tr w:rsidR="00215EB2" w:rsidTr="00215EB2">
        <w:tc>
          <w:tcPr>
            <w:tcW w:w="9581" w:type="dxa"/>
            <w:gridSpan w:val="5"/>
          </w:tcPr>
          <w:p w:rsidR="00215EB2" w:rsidRPr="00215EB2" w:rsidRDefault="00215EB2" w:rsidP="008C2E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НАДОМНОЕ ОБСЛУЖИВАНИЕ</w:t>
            </w:r>
          </w:p>
        </w:tc>
      </w:tr>
      <w:tr w:rsidR="009C3DD2" w:rsidTr="00215EB2">
        <w:tc>
          <w:tcPr>
            <w:tcW w:w="737" w:type="dxa"/>
            <w:gridSpan w:val="2"/>
          </w:tcPr>
          <w:p w:rsidR="009C3DD2" w:rsidRPr="0013674F" w:rsidRDefault="0013674F" w:rsidP="001367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9C3DD2" w:rsidRPr="0013674F" w:rsidRDefault="001563C3" w:rsidP="00580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</w:tcPr>
          <w:p w:rsidR="009C3DD2" w:rsidRPr="0043441E" w:rsidRDefault="0043441E" w:rsidP="004344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2017г</w:t>
            </w:r>
          </w:p>
        </w:tc>
        <w:tc>
          <w:tcPr>
            <w:tcW w:w="2891" w:type="dxa"/>
          </w:tcPr>
          <w:p w:rsidR="0043441E" w:rsidRPr="00A40467" w:rsidRDefault="0043441E" w:rsidP="00580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proofErr w:type="spellStart"/>
            <w:r w:rsidRPr="00A40467"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 w:rsidRPr="00A4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404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563C3">
              <w:rPr>
                <w:rFonts w:ascii="Times New Roman" w:hAnsi="Times New Roman" w:cs="Times New Roman"/>
                <w:sz w:val="24"/>
                <w:szCs w:val="24"/>
              </w:rPr>
              <w:t>Дополнительно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азмещена вся необ</w:t>
            </w:r>
            <w:r w:rsidR="001563C3">
              <w:rPr>
                <w:rFonts w:ascii="Times New Roman" w:hAnsi="Times New Roman" w:cs="Times New Roman"/>
                <w:sz w:val="24"/>
                <w:szCs w:val="24"/>
              </w:rPr>
              <w:t>ходимая информация об организации работы в учреждении</w:t>
            </w:r>
          </w:p>
          <w:p w:rsidR="009C3DD2" w:rsidRDefault="009C3DD2" w:rsidP="008C2E08">
            <w:pPr>
              <w:pStyle w:val="ConsPlusNormal"/>
            </w:pPr>
          </w:p>
        </w:tc>
      </w:tr>
      <w:tr w:rsidR="009C3DD2" w:rsidTr="00215EB2">
        <w:tc>
          <w:tcPr>
            <w:tcW w:w="737" w:type="dxa"/>
            <w:gridSpan w:val="2"/>
          </w:tcPr>
          <w:p w:rsidR="009C3DD2" w:rsidRPr="0043441E" w:rsidRDefault="0043441E" w:rsidP="004344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:rsidR="009C3DD2" w:rsidRPr="001563C3" w:rsidRDefault="001563C3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2268" w:type="dxa"/>
          </w:tcPr>
          <w:p w:rsidR="009C3DD2" w:rsidRPr="001563C3" w:rsidRDefault="001563C3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6A6FEC" w:rsidRDefault="001563C3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A6FEC"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proofErr w:type="spellStart"/>
            <w:r w:rsidRPr="006A6FEC"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 w:rsidRPr="006A6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6A6F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6A6F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A6FEC">
              <w:rPr>
                <w:rFonts w:ascii="Times New Roman" w:hAnsi="Times New Roman" w:cs="Times New Roman"/>
                <w:sz w:val="24"/>
                <w:szCs w:val="24"/>
              </w:rPr>
              <w:t xml:space="preserve"> имеется раздел «</w:t>
            </w:r>
            <w:proofErr w:type="gramStart"/>
            <w:r w:rsidR="006A6FEC">
              <w:rPr>
                <w:rFonts w:ascii="Times New Roman" w:hAnsi="Times New Roman" w:cs="Times New Roman"/>
                <w:sz w:val="24"/>
                <w:szCs w:val="24"/>
              </w:rPr>
              <w:t>Обращение</w:t>
            </w:r>
            <w:proofErr w:type="gramEnd"/>
            <w:r w:rsidR="006A6FEC">
              <w:rPr>
                <w:rFonts w:ascii="Times New Roman" w:hAnsi="Times New Roman" w:cs="Times New Roman"/>
                <w:sz w:val="24"/>
                <w:szCs w:val="24"/>
              </w:rPr>
              <w:t xml:space="preserve"> граждан» в </w:t>
            </w:r>
            <w:proofErr w:type="gramStart"/>
            <w:r w:rsidR="006A6FEC">
              <w:rPr>
                <w:rFonts w:ascii="Times New Roman" w:hAnsi="Times New Roman" w:cs="Times New Roman"/>
                <w:sz w:val="24"/>
                <w:szCs w:val="24"/>
              </w:rPr>
              <w:t>котором</w:t>
            </w:r>
            <w:proofErr w:type="gramEnd"/>
            <w:r w:rsidR="006A6FEC"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могут обратиться с заявлением и жалобой в Центр, Министерство социальной политики Свердловской области, Правительство Свердловской области. Также могут оставить сообщение в разделе сайта «Гостевая книга».</w:t>
            </w:r>
          </w:p>
          <w:p w:rsidR="009C3DD2" w:rsidRPr="006A6FEC" w:rsidRDefault="006A6FEC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 </w:t>
            </w:r>
            <w:r w:rsidR="00E171A0">
              <w:rPr>
                <w:rFonts w:ascii="Times New Roman" w:hAnsi="Times New Roman" w:cs="Times New Roman"/>
                <w:sz w:val="24"/>
                <w:szCs w:val="24"/>
              </w:rPr>
              <w:t>в отделениях ОСО на дому размещены Книги отзывов и предложений</w:t>
            </w:r>
            <w:r w:rsidR="00B647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C3DD2" w:rsidTr="00215EB2">
        <w:tc>
          <w:tcPr>
            <w:tcW w:w="737" w:type="dxa"/>
            <w:gridSpan w:val="2"/>
          </w:tcPr>
          <w:p w:rsidR="009C3DD2" w:rsidRPr="00DB43FB" w:rsidRDefault="00DB43FB" w:rsidP="00DB43F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9C3DD2" w:rsidRPr="00DB43FB" w:rsidRDefault="00DB43FB" w:rsidP="00580A2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порядке подачи жалобы по вопросам качества оказания социальных услуг</w:t>
            </w:r>
          </w:p>
        </w:tc>
        <w:tc>
          <w:tcPr>
            <w:tcW w:w="2268" w:type="dxa"/>
          </w:tcPr>
          <w:p w:rsidR="009C3DD2" w:rsidRDefault="00DB43FB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9C3DD2" w:rsidRPr="008931CC" w:rsidRDefault="008931CC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в отделениях ОСО на дому и на 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чайте учреждения размещен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«О защите прав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потребителей» РФ № 2300-1 от 07.02.1992г,  Федеральный закон № 59-ФЗ «О порядке рассмотрения обращений граждан РФ».</w:t>
            </w:r>
          </w:p>
        </w:tc>
      </w:tr>
      <w:tr w:rsidR="00215EB2" w:rsidTr="00215EB2">
        <w:tc>
          <w:tcPr>
            <w:tcW w:w="737" w:type="dxa"/>
            <w:gridSpan w:val="2"/>
          </w:tcPr>
          <w:p w:rsidR="00215EB2" w:rsidRPr="008931CC" w:rsidRDefault="008931CC" w:rsidP="008931C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685" w:type="dxa"/>
          </w:tcPr>
          <w:p w:rsidR="00215EB2" w:rsidRPr="008931CC" w:rsidRDefault="008931CC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получателей социальных услуг, удовлетворенных качеством, полнотой и доступностью информации (при личном обращении, </w:t>
            </w:r>
            <w:r w:rsidR="00D94479">
              <w:rPr>
                <w:rFonts w:ascii="Times New Roman" w:hAnsi="Times New Roman" w:cs="Times New Roman"/>
                <w:sz w:val="24"/>
                <w:szCs w:val="24"/>
              </w:rPr>
              <w:t>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</w:tcPr>
          <w:p w:rsidR="00215EB2" w:rsidRDefault="00D94479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215EB2" w:rsidRPr="001726F8" w:rsidRDefault="001726F8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200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99%.</w:t>
            </w:r>
          </w:p>
        </w:tc>
      </w:tr>
      <w:tr w:rsidR="00215EB2" w:rsidTr="00215EB2">
        <w:tc>
          <w:tcPr>
            <w:tcW w:w="737" w:type="dxa"/>
            <w:gridSpan w:val="2"/>
          </w:tcPr>
          <w:p w:rsidR="00215EB2" w:rsidRPr="007E2979" w:rsidRDefault="007E2979" w:rsidP="007E29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215EB2" w:rsidRPr="007E2979" w:rsidRDefault="007E2979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</w:t>
            </w:r>
            <w:r w:rsidR="003D36DE">
              <w:rPr>
                <w:rFonts w:ascii="Times New Roman" w:hAnsi="Times New Roman" w:cs="Times New Roman"/>
                <w:sz w:val="24"/>
                <w:szCs w:val="24"/>
              </w:rPr>
              <w:t xml:space="preserve">, которые положительно оценивают изменения качества жизни в результате получения социальных услуг в </w:t>
            </w:r>
            <w:r w:rsidR="00FB4713">
              <w:rPr>
                <w:rFonts w:ascii="Times New Roman" w:hAnsi="Times New Roman" w:cs="Times New Roman"/>
                <w:sz w:val="24"/>
                <w:szCs w:val="24"/>
              </w:rPr>
              <w:t>организации социального обслуживания, от числа опрошенных</w:t>
            </w:r>
          </w:p>
        </w:tc>
        <w:tc>
          <w:tcPr>
            <w:tcW w:w="2268" w:type="dxa"/>
          </w:tcPr>
          <w:p w:rsidR="00215EB2" w:rsidRDefault="004A607D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215EB2" w:rsidRDefault="00206D06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опрошено 200 клиентов, обслуживающихся на дому, доля получателей социальных услуг, </w:t>
            </w:r>
            <w:r w:rsidR="00C100E7">
              <w:rPr>
                <w:rFonts w:ascii="Times New Roman" w:hAnsi="Times New Roman" w:cs="Times New Roman"/>
                <w:sz w:val="24"/>
                <w:szCs w:val="24"/>
              </w:rPr>
              <w:t>которые положительно оценивают изменения качества жизни в результате получения социальных услуг в организации 99,2%</w:t>
            </w:r>
          </w:p>
        </w:tc>
      </w:tr>
      <w:tr w:rsidR="007E2979" w:rsidTr="00215EB2">
        <w:tc>
          <w:tcPr>
            <w:tcW w:w="737" w:type="dxa"/>
            <w:gridSpan w:val="2"/>
          </w:tcPr>
          <w:p w:rsidR="007E2979" w:rsidRPr="00FA7347" w:rsidRDefault="00FA7347" w:rsidP="00FA73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</w:tcPr>
          <w:p w:rsidR="007E2979" w:rsidRPr="00FA7347" w:rsidRDefault="003F229C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</w:tcPr>
          <w:p w:rsidR="007E2979" w:rsidRDefault="003F229C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7E2979" w:rsidRPr="000C5135" w:rsidRDefault="000C5135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5135">
              <w:rPr>
                <w:rFonts w:ascii="Times New Roman" w:hAnsi="Times New Roman" w:cs="Times New Roman"/>
                <w:sz w:val="24"/>
                <w:szCs w:val="24"/>
              </w:rPr>
              <w:t>В 1 квартале 2017г зарегистрированных жалоб получателей услуг в организации нет</w:t>
            </w:r>
          </w:p>
        </w:tc>
      </w:tr>
      <w:tr w:rsidR="000C5135" w:rsidTr="00491B1F">
        <w:tc>
          <w:tcPr>
            <w:tcW w:w="9581" w:type="dxa"/>
            <w:gridSpan w:val="5"/>
          </w:tcPr>
          <w:p w:rsidR="000C5135" w:rsidRPr="000C5135" w:rsidRDefault="000C5135" w:rsidP="000C51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0C5135" w:rsidTr="007263D5">
        <w:tc>
          <w:tcPr>
            <w:tcW w:w="709" w:type="dxa"/>
          </w:tcPr>
          <w:p w:rsidR="000C5135" w:rsidRPr="00580A2F" w:rsidRDefault="00580A2F" w:rsidP="00580A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3" w:type="dxa"/>
            <w:gridSpan w:val="2"/>
          </w:tcPr>
          <w:p w:rsidR="000C5135" w:rsidRDefault="00580A2F" w:rsidP="008C2E08">
            <w:pPr>
              <w:pStyle w:val="ConsPlusNormal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</w:tcPr>
          <w:p w:rsidR="000C5135" w:rsidRDefault="00580A2F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 2017г</w:t>
            </w:r>
          </w:p>
        </w:tc>
        <w:tc>
          <w:tcPr>
            <w:tcW w:w="2891" w:type="dxa"/>
          </w:tcPr>
          <w:p w:rsidR="00580A2F" w:rsidRPr="00A40467" w:rsidRDefault="00580A2F" w:rsidP="00580A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proofErr w:type="spellStart"/>
            <w:r w:rsidRPr="00A40467"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 w:rsidRPr="00A4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404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Дополнительно размещена вся необходимая информация об организации работы в учреждении</w:t>
            </w:r>
          </w:p>
          <w:p w:rsidR="000C5135" w:rsidRDefault="000C5135" w:rsidP="008C2E08">
            <w:pPr>
              <w:pStyle w:val="ConsPlusNormal"/>
            </w:pPr>
          </w:p>
        </w:tc>
      </w:tr>
      <w:tr w:rsidR="000C5135" w:rsidTr="007263D5">
        <w:tc>
          <w:tcPr>
            <w:tcW w:w="709" w:type="dxa"/>
          </w:tcPr>
          <w:p w:rsidR="000C5135" w:rsidRPr="00580A2F" w:rsidRDefault="00580A2F" w:rsidP="00580A2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gridSpan w:val="2"/>
          </w:tcPr>
          <w:p w:rsidR="000C5135" w:rsidRPr="00580A2F" w:rsidRDefault="00580A2F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2268" w:type="dxa"/>
          </w:tcPr>
          <w:p w:rsidR="000C5135" w:rsidRDefault="00580A2F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2017г</w:t>
            </w:r>
          </w:p>
        </w:tc>
        <w:tc>
          <w:tcPr>
            <w:tcW w:w="2891" w:type="dxa"/>
          </w:tcPr>
          <w:p w:rsidR="000C5135" w:rsidRPr="00580A2F" w:rsidRDefault="00580A2F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proofErr w:type="spellStart"/>
            <w:r w:rsidRPr="00A40467">
              <w:rPr>
                <w:rFonts w:ascii="Times New Roman" w:hAnsi="Times New Roman" w:cs="Times New Roman"/>
                <w:sz w:val="24"/>
                <w:szCs w:val="24"/>
              </w:rPr>
              <w:t>kcson-kmu</w:t>
            </w:r>
            <w:proofErr w:type="spellEnd"/>
            <w:r w:rsidRPr="00A40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404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альтернативная версия для инвалидов по зрению имеется</w:t>
            </w:r>
          </w:p>
        </w:tc>
      </w:tr>
      <w:tr w:rsidR="000C5135" w:rsidTr="007263D5">
        <w:tc>
          <w:tcPr>
            <w:tcW w:w="709" w:type="dxa"/>
          </w:tcPr>
          <w:p w:rsidR="000C5135" w:rsidRPr="00435DEF" w:rsidRDefault="00435DEF" w:rsidP="00435D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3" w:type="dxa"/>
            <w:gridSpan w:val="2"/>
          </w:tcPr>
          <w:p w:rsidR="000C5135" w:rsidRPr="00435DEF" w:rsidRDefault="00435DEF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</w:t>
            </w:r>
          </w:p>
        </w:tc>
        <w:tc>
          <w:tcPr>
            <w:tcW w:w="2268" w:type="dxa"/>
          </w:tcPr>
          <w:p w:rsidR="000C5135" w:rsidRDefault="00435DEF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0C5135" w:rsidRDefault="000C5135" w:rsidP="008C2E08">
            <w:pPr>
              <w:pStyle w:val="ConsPlusNormal"/>
            </w:pPr>
          </w:p>
        </w:tc>
      </w:tr>
      <w:tr w:rsidR="000C5135" w:rsidTr="007263D5">
        <w:tc>
          <w:tcPr>
            <w:tcW w:w="709" w:type="dxa"/>
          </w:tcPr>
          <w:p w:rsidR="000C5135" w:rsidRPr="00435DEF" w:rsidRDefault="00435DEF" w:rsidP="00435DE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3" w:type="dxa"/>
            <w:gridSpan w:val="2"/>
          </w:tcPr>
          <w:p w:rsidR="000C5135" w:rsidRDefault="00435DEF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</w:tcPr>
          <w:p w:rsidR="000C5135" w:rsidRDefault="007F7BA2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0C5135" w:rsidRDefault="007F7BA2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опрошено 200 клиентов, обслуживающихся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полустационарной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форме, доля получателей социальных услуг, удовлетворенных качеством, полнотой и доступностью информации об организации составило 99,9%.</w:t>
            </w:r>
          </w:p>
        </w:tc>
      </w:tr>
      <w:tr w:rsidR="00435DEF" w:rsidTr="007263D5">
        <w:tc>
          <w:tcPr>
            <w:tcW w:w="709" w:type="dxa"/>
          </w:tcPr>
          <w:p w:rsidR="00435DEF" w:rsidRPr="00B42625" w:rsidRDefault="00B42625" w:rsidP="00B4262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3" w:type="dxa"/>
            <w:gridSpan w:val="2"/>
          </w:tcPr>
          <w:p w:rsidR="00435DEF" w:rsidRPr="00810D26" w:rsidRDefault="00810D26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проектов, реализуемых совместно с социально ориентированными некоммерческими организациями </w:t>
            </w:r>
          </w:p>
        </w:tc>
        <w:tc>
          <w:tcPr>
            <w:tcW w:w="2268" w:type="dxa"/>
          </w:tcPr>
          <w:p w:rsidR="00435DEF" w:rsidRDefault="00810D26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435DEF" w:rsidRPr="00810D26" w:rsidRDefault="00810D26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Организованы Школы пожилого возраста</w:t>
            </w:r>
            <w:r w:rsidR="003E2ABA">
              <w:rPr>
                <w:rFonts w:ascii="Times New Roman" w:hAnsi="Times New Roman" w:cs="Times New Roman"/>
                <w:sz w:val="24"/>
                <w:szCs w:val="24"/>
              </w:rPr>
              <w:t xml:space="preserve"> во Всероссийском обществе слепых, в обществе глухих, в советах ветеранов заводов </w:t>
            </w:r>
            <w:proofErr w:type="gramStart"/>
            <w:r w:rsidR="003E2A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3E2ABA">
              <w:rPr>
                <w:rFonts w:ascii="Times New Roman" w:hAnsi="Times New Roman" w:cs="Times New Roman"/>
                <w:sz w:val="24"/>
                <w:szCs w:val="24"/>
              </w:rPr>
              <w:t>. Каменска - Уральского</w:t>
            </w:r>
          </w:p>
        </w:tc>
      </w:tr>
      <w:tr w:rsidR="00435DEF" w:rsidTr="007263D5">
        <w:trPr>
          <w:trHeight w:val="2637"/>
        </w:trPr>
        <w:tc>
          <w:tcPr>
            <w:tcW w:w="709" w:type="dxa"/>
          </w:tcPr>
          <w:p w:rsidR="00435DEF" w:rsidRPr="00147048" w:rsidRDefault="00147048" w:rsidP="001470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13" w:type="dxa"/>
            <w:gridSpan w:val="2"/>
          </w:tcPr>
          <w:p w:rsidR="00435DEF" w:rsidRPr="00147048" w:rsidRDefault="00147048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 получателей социальных услуг</w:t>
            </w:r>
          </w:p>
        </w:tc>
        <w:tc>
          <w:tcPr>
            <w:tcW w:w="2268" w:type="dxa"/>
          </w:tcPr>
          <w:p w:rsidR="00435DEF" w:rsidRDefault="00147048" w:rsidP="00147048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435DEF" w:rsidRPr="00147048" w:rsidRDefault="00147048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работа по созданию условий доступной среды для инвалидов в отделении дневного пребывания, организация работы по получению лицензии для оказания медицинских услуг</w:t>
            </w:r>
          </w:p>
        </w:tc>
      </w:tr>
      <w:tr w:rsidR="00A92E58" w:rsidTr="007263D5">
        <w:tc>
          <w:tcPr>
            <w:tcW w:w="709" w:type="dxa"/>
          </w:tcPr>
          <w:p w:rsidR="00A92E58" w:rsidRPr="00147048" w:rsidRDefault="00147048" w:rsidP="001470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3" w:type="dxa"/>
            <w:gridSpan w:val="2"/>
          </w:tcPr>
          <w:p w:rsidR="00A92E58" w:rsidRPr="00147048" w:rsidRDefault="00147048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предоставления социальных услуг в соответствии с перечнем социальных услуг, предоставляемых в учреждении</w:t>
            </w:r>
          </w:p>
        </w:tc>
        <w:tc>
          <w:tcPr>
            <w:tcW w:w="2268" w:type="dxa"/>
          </w:tcPr>
          <w:p w:rsidR="00A92E58" w:rsidRDefault="00147048" w:rsidP="00147048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 – март 2017г</w:t>
            </w:r>
          </w:p>
        </w:tc>
        <w:tc>
          <w:tcPr>
            <w:tcW w:w="2891" w:type="dxa"/>
          </w:tcPr>
          <w:p w:rsidR="00A92E58" w:rsidRPr="00147048" w:rsidRDefault="00147048" w:rsidP="001470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отделении дневного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пребывания и в социально-реабилитационном отделении оборудованы помещения в соответствии с перечнем социальных услуг</w:t>
            </w:r>
          </w:p>
        </w:tc>
      </w:tr>
      <w:tr w:rsidR="00147048" w:rsidTr="007263D5">
        <w:tc>
          <w:tcPr>
            <w:tcW w:w="709" w:type="dxa"/>
          </w:tcPr>
          <w:p w:rsidR="00147048" w:rsidRPr="007263D5" w:rsidRDefault="007263D5" w:rsidP="007263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713" w:type="dxa"/>
            <w:gridSpan w:val="2"/>
          </w:tcPr>
          <w:p w:rsidR="00147048" w:rsidRPr="007263D5" w:rsidRDefault="007263D5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268" w:type="dxa"/>
          </w:tcPr>
          <w:p w:rsidR="00147048" w:rsidRDefault="007263D5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147048" w:rsidRDefault="007263D5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</w:t>
            </w:r>
            <w:r w:rsidR="00066BBB"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</w:tr>
      <w:tr w:rsidR="00B94551" w:rsidTr="007263D5">
        <w:tc>
          <w:tcPr>
            <w:tcW w:w="709" w:type="dxa"/>
          </w:tcPr>
          <w:p w:rsidR="00B94551" w:rsidRPr="003326E6" w:rsidRDefault="00B94551" w:rsidP="003326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13" w:type="dxa"/>
            <w:gridSpan w:val="2"/>
          </w:tcPr>
          <w:p w:rsidR="00B94551" w:rsidRPr="00FA7347" w:rsidRDefault="00B94551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</w:tcPr>
          <w:p w:rsidR="00B94551" w:rsidRDefault="00B94551" w:rsidP="008C2E08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2017г</w:t>
            </w:r>
          </w:p>
        </w:tc>
        <w:tc>
          <w:tcPr>
            <w:tcW w:w="2891" w:type="dxa"/>
          </w:tcPr>
          <w:p w:rsidR="00B94551" w:rsidRPr="000C5135" w:rsidRDefault="00B94551" w:rsidP="008C2E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C5135">
              <w:rPr>
                <w:rFonts w:ascii="Times New Roman" w:hAnsi="Times New Roman" w:cs="Times New Roman"/>
                <w:sz w:val="24"/>
                <w:szCs w:val="24"/>
              </w:rPr>
              <w:t>В 1 квартале 2017г зарегистрированных жалоб получателей услуг в организации нет</w:t>
            </w:r>
          </w:p>
        </w:tc>
      </w:tr>
    </w:tbl>
    <w:p w:rsidR="00C10897" w:rsidRPr="00C10897" w:rsidRDefault="00C10897" w:rsidP="00C1089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10897" w:rsidRPr="00C10897" w:rsidSect="007D6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0897"/>
    <w:rsid w:val="00066BBB"/>
    <w:rsid w:val="000C5135"/>
    <w:rsid w:val="0013674F"/>
    <w:rsid w:val="00147048"/>
    <w:rsid w:val="001563C3"/>
    <w:rsid w:val="001726F8"/>
    <w:rsid w:val="00206D06"/>
    <w:rsid w:val="00215EB2"/>
    <w:rsid w:val="003326E6"/>
    <w:rsid w:val="003D36DE"/>
    <w:rsid w:val="003E2ABA"/>
    <w:rsid w:val="003F229C"/>
    <w:rsid w:val="0043441E"/>
    <w:rsid w:val="00435DEF"/>
    <w:rsid w:val="004A607D"/>
    <w:rsid w:val="0054321C"/>
    <w:rsid w:val="00580A2F"/>
    <w:rsid w:val="006A6FEC"/>
    <w:rsid w:val="007263D5"/>
    <w:rsid w:val="007D6EE1"/>
    <w:rsid w:val="007E0740"/>
    <w:rsid w:val="007E2979"/>
    <w:rsid w:val="007F7BA2"/>
    <w:rsid w:val="00810D26"/>
    <w:rsid w:val="008931CC"/>
    <w:rsid w:val="009C3DD2"/>
    <w:rsid w:val="00A03167"/>
    <w:rsid w:val="00A40467"/>
    <w:rsid w:val="00A92E58"/>
    <w:rsid w:val="00AE4FFC"/>
    <w:rsid w:val="00B42625"/>
    <w:rsid w:val="00B64761"/>
    <w:rsid w:val="00B9064E"/>
    <w:rsid w:val="00B94551"/>
    <w:rsid w:val="00C100E7"/>
    <w:rsid w:val="00C10897"/>
    <w:rsid w:val="00D94479"/>
    <w:rsid w:val="00DB43FB"/>
    <w:rsid w:val="00E171A0"/>
    <w:rsid w:val="00FA7347"/>
    <w:rsid w:val="00FB4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C3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898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41</cp:revision>
  <dcterms:created xsi:type="dcterms:W3CDTF">2017-04-26T04:26:00Z</dcterms:created>
  <dcterms:modified xsi:type="dcterms:W3CDTF">2017-04-27T11:22:00Z</dcterms:modified>
</cp:coreProperties>
</file>