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E" w:rsidRPr="006304EE" w:rsidRDefault="006304EE" w:rsidP="006304EE">
      <w:pPr>
        <w:pStyle w:val="a5"/>
        <w:spacing w:before="0" w:beforeAutospacing="0" w:after="300" w:afterAutospacing="0"/>
        <w:ind w:firstLine="708"/>
        <w:rPr>
          <w:sz w:val="28"/>
          <w:szCs w:val="28"/>
        </w:rPr>
      </w:pPr>
      <w:proofErr w:type="gramStart"/>
      <w:r w:rsidRPr="006304EE">
        <w:rPr>
          <w:sz w:val="28"/>
          <w:szCs w:val="28"/>
        </w:rPr>
        <w:t xml:space="preserve">Система независимой оценки качества работы организаций, оказывающих социальные услуги, сформирована федеральными органами исполнительной власти совместно с органами государственной власти субъектов Российской Федерации </w:t>
      </w:r>
      <w:r w:rsidR="009E404D">
        <w:rPr>
          <w:sz w:val="28"/>
          <w:szCs w:val="28"/>
        </w:rPr>
        <w:t xml:space="preserve">и </w:t>
      </w:r>
      <w:r w:rsidRPr="006304EE">
        <w:rPr>
          <w:sz w:val="28"/>
          <w:szCs w:val="28"/>
        </w:rPr>
        <w:t xml:space="preserve">с участием общественных организаций во исполнение Указа Президента Российской Федерации от 7 мая 2012 года № 597 «О мероприятиях по реализации государственной социальной политики». </w:t>
      </w:r>
      <w:proofErr w:type="gramEnd"/>
    </w:p>
    <w:p w:rsidR="006304EE" w:rsidRPr="006304EE" w:rsidRDefault="006304EE" w:rsidP="006304EE">
      <w:pPr>
        <w:pStyle w:val="a5"/>
        <w:spacing w:before="0" w:beforeAutospacing="0" w:after="300" w:afterAutospacing="0"/>
        <w:ind w:firstLine="708"/>
        <w:rPr>
          <w:sz w:val="28"/>
          <w:szCs w:val="28"/>
        </w:rPr>
      </w:pPr>
      <w:r w:rsidRPr="006304EE">
        <w:rPr>
          <w:sz w:val="28"/>
          <w:szCs w:val="28"/>
        </w:rPr>
        <w:t xml:space="preserve">Независимая оценка проводится на основании положений Федерального закона от 21 июля </w:t>
      </w:r>
      <w:smartTag w:uri="urn:schemas-microsoft-com:office:smarttags" w:element="metricconverter">
        <w:smartTagPr>
          <w:attr w:name="ProductID" w:val="2014 г"/>
        </w:smartTagPr>
        <w:r w:rsidRPr="006304EE">
          <w:rPr>
            <w:sz w:val="28"/>
            <w:szCs w:val="28"/>
          </w:rPr>
          <w:t>2014 г</w:t>
        </w:r>
      </w:smartTag>
      <w:r w:rsidRPr="006304EE">
        <w:rPr>
          <w:sz w:val="28"/>
          <w:szCs w:val="28"/>
        </w:rPr>
        <w:t>. № 256-ФЗ «О внесении изменений в отдельные законодательные акты Российской Федерации по вопросам независимой оценки качества оказания услуг организациями в сфере культуры, социального обслуживания, охраны здоровья и образования» во всех субъектах Российской Федерации.</w:t>
      </w:r>
    </w:p>
    <w:p w:rsidR="006304EE" w:rsidRDefault="006304EE" w:rsidP="006304EE">
      <w:pPr>
        <w:pStyle w:val="a5"/>
        <w:spacing w:before="0" w:beforeAutospacing="0" w:after="300" w:afterAutospacing="0"/>
        <w:ind w:firstLine="708"/>
        <w:rPr>
          <w:sz w:val="28"/>
          <w:szCs w:val="28"/>
        </w:rPr>
      </w:pPr>
      <w:r w:rsidRPr="006304EE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</w:t>
      </w:r>
      <w:r w:rsidRPr="006304EE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6304EE">
        <w:rPr>
          <w:sz w:val="28"/>
          <w:szCs w:val="28"/>
        </w:rPr>
        <w:t xml:space="preserve"> социальной сфер</w:t>
      </w:r>
      <w:r>
        <w:rPr>
          <w:sz w:val="28"/>
          <w:szCs w:val="28"/>
        </w:rPr>
        <w:t>ы вы можете посмотреть здесь</w:t>
      </w:r>
      <w:r w:rsidRPr="006304EE">
        <w:rPr>
          <w:sz w:val="28"/>
          <w:szCs w:val="28"/>
        </w:rPr>
        <w:t>:</w:t>
      </w:r>
    </w:p>
    <w:p w:rsidR="00B30245" w:rsidRPr="00B30245" w:rsidRDefault="00B30245" w:rsidP="006304EE">
      <w:pPr>
        <w:pStyle w:val="a5"/>
        <w:spacing w:before="0" w:beforeAutospacing="0" w:after="300" w:afterAutospacing="0"/>
        <w:ind w:firstLine="708"/>
        <w:rPr>
          <w:color w:val="17365D" w:themeColor="text2" w:themeShade="BF"/>
          <w:sz w:val="36"/>
          <w:szCs w:val="36"/>
          <w:lang w:val="en-US"/>
        </w:rPr>
      </w:pPr>
      <w:r w:rsidRPr="00B30245">
        <w:rPr>
          <w:bCs/>
          <w:color w:val="17365D" w:themeColor="text2" w:themeShade="BF"/>
          <w:sz w:val="36"/>
          <w:szCs w:val="36"/>
          <w:shd w:val="clear" w:color="auto" w:fill="FFFFFF"/>
          <w:lang w:val="en-US"/>
        </w:rPr>
        <w:t>bus.gov.ru</w:t>
      </w:r>
      <w:proofErr w:type="gramStart"/>
      <w:r w:rsidRPr="00B30245">
        <w:rPr>
          <w:bCs/>
          <w:color w:val="17365D" w:themeColor="text2" w:themeShade="BF"/>
          <w:sz w:val="36"/>
          <w:szCs w:val="36"/>
          <w:shd w:val="clear" w:color="auto" w:fill="FFFFFF"/>
          <w:lang w:val="en-US"/>
        </w:rPr>
        <w:t xml:space="preserve">  </w:t>
      </w:r>
      <w:proofErr w:type="gramEnd"/>
      <w:hyperlink r:id="rId5" w:history="1">
        <w:r w:rsidRPr="00B30245">
          <w:rPr>
            <w:rStyle w:val="a4"/>
            <w:color w:val="17365D" w:themeColor="text2" w:themeShade="BF"/>
            <w:sz w:val="36"/>
            <w:szCs w:val="36"/>
            <w:shd w:val="clear" w:color="auto" w:fill="FFFFFF"/>
            <w:lang w:val="en-US"/>
          </w:rPr>
          <w:t>http://bus.gov.ru/pub/independentRating/list</w:t>
        </w:r>
      </w:hyperlink>
      <w:r w:rsidRPr="00B30245">
        <w:rPr>
          <w:color w:val="17365D" w:themeColor="text2" w:themeShade="BF"/>
          <w:sz w:val="36"/>
          <w:szCs w:val="36"/>
          <w:lang w:val="en-US"/>
        </w:rPr>
        <w:t xml:space="preserve">      </w:t>
      </w:r>
      <w:r w:rsidRPr="00B30245">
        <w:rPr>
          <w:color w:val="17365D" w:themeColor="text2" w:themeShade="BF"/>
          <w:sz w:val="36"/>
          <w:szCs w:val="36"/>
          <w:shd w:val="clear" w:color="auto" w:fill="FFFFFF"/>
          <w:lang w:val="en-US"/>
        </w:rPr>
        <w:t> </w:t>
      </w:r>
    </w:p>
    <w:p w:rsidR="00FF215C" w:rsidRPr="00B30245" w:rsidRDefault="00FF215C" w:rsidP="001059F7">
      <w:pPr>
        <w:rPr>
          <w:sz w:val="28"/>
          <w:szCs w:val="28"/>
          <w:lang w:val="en-US"/>
        </w:rPr>
      </w:pPr>
    </w:p>
    <w:sectPr w:rsidR="00FF215C" w:rsidRPr="00B30245" w:rsidSect="00B4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4CF"/>
    <w:multiLevelType w:val="hybridMultilevel"/>
    <w:tmpl w:val="CF2A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5EE5"/>
    <w:multiLevelType w:val="hybridMultilevel"/>
    <w:tmpl w:val="7910F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61D8C"/>
    <w:multiLevelType w:val="hybridMultilevel"/>
    <w:tmpl w:val="58D0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7F7F"/>
    <w:multiLevelType w:val="hybridMultilevel"/>
    <w:tmpl w:val="E48C591A"/>
    <w:lvl w:ilvl="0" w:tplc="DC60F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46CBC"/>
    <w:multiLevelType w:val="hybridMultilevel"/>
    <w:tmpl w:val="4DD208A0"/>
    <w:lvl w:ilvl="0" w:tplc="AE1871BA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AE52D6"/>
    <w:multiLevelType w:val="hybridMultilevel"/>
    <w:tmpl w:val="CF2A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367EA"/>
    <w:multiLevelType w:val="hybridMultilevel"/>
    <w:tmpl w:val="3840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14191"/>
    <w:multiLevelType w:val="hybridMultilevel"/>
    <w:tmpl w:val="E7EC0E9C"/>
    <w:lvl w:ilvl="0" w:tplc="D3BEB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C06D14"/>
    <w:multiLevelType w:val="hybridMultilevel"/>
    <w:tmpl w:val="CF2A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7003"/>
    <w:multiLevelType w:val="multilevel"/>
    <w:tmpl w:val="0D6A0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AAA59B6"/>
    <w:multiLevelType w:val="hybridMultilevel"/>
    <w:tmpl w:val="1F2E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14723"/>
    <w:multiLevelType w:val="hybridMultilevel"/>
    <w:tmpl w:val="2DA67E42"/>
    <w:lvl w:ilvl="0" w:tplc="CE042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4F0D"/>
    <w:rsid w:val="00073D06"/>
    <w:rsid w:val="00074693"/>
    <w:rsid w:val="00093759"/>
    <w:rsid w:val="000B53AB"/>
    <w:rsid w:val="000F23C0"/>
    <w:rsid w:val="000F26FD"/>
    <w:rsid w:val="000F6320"/>
    <w:rsid w:val="001059F7"/>
    <w:rsid w:val="00110DB5"/>
    <w:rsid w:val="00134EB0"/>
    <w:rsid w:val="001530E7"/>
    <w:rsid w:val="0015388D"/>
    <w:rsid w:val="001A052E"/>
    <w:rsid w:val="001A1E60"/>
    <w:rsid w:val="001B2E08"/>
    <w:rsid w:val="001D0D08"/>
    <w:rsid w:val="002073E8"/>
    <w:rsid w:val="00217CE4"/>
    <w:rsid w:val="00276DE8"/>
    <w:rsid w:val="00284DC6"/>
    <w:rsid w:val="002B71D4"/>
    <w:rsid w:val="002D1374"/>
    <w:rsid w:val="002D774A"/>
    <w:rsid w:val="002F2BB1"/>
    <w:rsid w:val="002F6705"/>
    <w:rsid w:val="00313D1A"/>
    <w:rsid w:val="00320488"/>
    <w:rsid w:val="003234E6"/>
    <w:rsid w:val="00337AAD"/>
    <w:rsid w:val="003424A1"/>
    <w:rsid w:val="00343C52"/>
    <w:rsid w:val="00383A10"/>
    <w:rsid w:val="003925C0"/>
    <w:rsid w:val="003B02E2"/>
    <w:rsid w:val="003D6818"/>
    <w:rsid w:val="003F50C6"/>
    <w:rsid w:val="004038FF"/>
    <w:rsid w:val="00415D8E"/>
    <w:rsid w:val="00443BE6"/>
    <w:rsid w:val="00464525"/>
    <w:rsid w:val="00480141"/>
    <w:rsid w:val="0048597E"/>
    <w:rsid w:val="004A28D8"/>
    <w:rsid w:val="004B4F0D"/>
    <w:rsid w:val="004D634C"/>
    <w:rsid w:val="00526BAD"/>
    <w:rsid w:val="005602D7"/>
    <w:rsid w:val="00563DF6"/>
    <w:rsid w:val="0057372F"/>
    <w:rsid w:val="005776E4"/>
    <w:rsid w:val="0059066F"/>
    <w:rsid w:val="005908D8"/>
    <w:rsid w:val="005A4F6E"/>
    <w:rsid w:val="005A5566"/>
    <w:rsid w:val="005A7C20"/>
    <w:rsid w:val="005C79C6"/>
    <w:rsid w:val="005D472D"/>
    <w:rsid w:val="005E0F74"/>
    <w:rsid w:val="005F305D"/>
    <w:rsid w:val="005F54A3"/>
    <w:rsid w:val="00611AB9"/>
    <w:rsid w:val="00625295"/>
    <w:rsid w:val="006304EE"/>
    <w:rsid w:val="006459F6"/>
    <w:rsid w:val="00645AD9"/>
    <w:rsid w:val="00661CC6"/>
    <w:rsid w:val="00674EFE"/>
    <w:rsid w:val="006B04C3"/>
    <w:rsid w:val="006D07F1"/>
    <w:rsid w:val="006D58B8"/>
    <w:rsid w:val="006E1068"/>
    <w:rsid w:val="006E2B79"/>
    <w:rsid w:val="006E79AD"/>
    <w:rsid w:val="006F0F10"/>
    <w:rsid w:val="006F52DD"/>
    <w:rsid w:val="007075BC"/>
    <w:rsid w:val="00717F6F"/>
    <w:rsid w:val="00751164"/>
    <w:rsid w:val="007545EC"/>
    <w:rsid w:val="007A39F8"/>
    <w:rsid w:val="007B40FB"/>
    <w:rsid w:val="007F5D72"/>
    <w:rsid w:val="00804657"/>
    <w:rsid w:val="008465E8"/>
    <w:rsid w:val="0085228B"/>
    <w:rsid w:val="008552AE"/>
    <w:rsid w:val="00862701"/>
    <w:rsid w:val="00886213"/>
    <w:rsid w:val="008911F4"/>
    <w:rsid w:val="00891266"/>
    <w:rsid w:val="008955F2"/>
    <w:rsid w:val="008A7B2A"/>
    <w:rsid w:val="008B54FF"/>
    <w:rsid w:val="008D59C9"/>
    <w:rsid w:val="0090476F"/>
    <w:rsid w:val="009126A2"/>
    <w:rsid w:val="009257EA"/>
    <w:rsid w:val="0092682D"/>
    <w:rsid w:val="009620F0"/>
    <w:rsid w:val="0096746B"/>
    <w:rsid w:val="009961F7"/>
    <w:rsid w:val="009D2832"/>
    <w:rsid w:val="009D6040"/>
    <w:rsid w:val="009E404D"/>
    <w:rsid w:val="00A336B5"/>
    <w:rsid w:val="00A42F5F"/>
    <w:rsid w:val="00AA04FA"/>
    <w:rsid w:val="00AA772D"/>
    <w:rsid w:val="00AB24A6"/>
    <w:rsid w:val="00AC7E24"/>
    <w:rsid w:val="00B24421"/>
    <w:rsid w:val="00B244EE"/>
    <w:rsid w:val="00B30245"/>
    <w:rsid w:val="00B3672B"/>
    <w:rsid w:val="00B36FA1"/>
    <w:rsid w:val="00B54219"/>
    <w:rsid w:val="00B56E04"/>
    <w:rsid w:val="00B578EE"/>
    <w:rsid w:val="00B57E4C"/>
    <w:rsid w:val="00B6304D"/>
    <w:rsid w:val="00BA3686"/>
    <w:rsid w:val="00BC1B9B"/>
    <w:rsid w:val="00BC68CC"/>
    <w:rsid w:val="00BF0CD2"/>
    <w:rsid w:val="00C01339"/>
    <w:rsid w:val="00C050BA"/>
    <w:rsid w:val="00C170DB"/>
    <w:rsid w:val="00C17D15"/>
    <w:rsid w:val="00C208A1"/>
    <w:rsid w:val="00C26BCD"/>
    <w:rsid w:val="00C53B7C"/>
    <w:rsid w:val="00C72D6D"/>
    <w:rsid w:val="00C76102"/>
    <w:rsid w:val="00C9089F"/>
    <w:rsid w:val="00C90C0A"/>
    <w:rsid w:val="00CB7100"/>
    <w:rsid w:val="00CF5FB9"/>
    <w:rsid w:val="00D06F5B"/>
    <w:rsid w:val="00D207EF"/>
    <w:rsid w:val="00D245A1"/>
    <w:rsid w:val="00D251AE"/>
    <w:rsid w:val="00D25800"/>
    <w:rsid w:val="00D64E1C"/>
    <w:rsid w:val="00D814B1"/>
    <w:rsid w:val="00D8446D"/>
    <w:rsid w:val="00D862AC"/>
    <w:rsid w:val="00D86BFF"/>
    <w:rsid w:val="00D90664"/>
    <w:rsid w:val="00DA5024"/>
    <w:rsid w:val="00DB7473"/>
    <w:rsid w:val="00E03B07"/>
    <w:rsid w:val="00E17C25"/>
    <w:rsid w:val="00E2401C"/>
    <w:rsid w:val="00E60620"/>
    <w:rsid w:val="00E75C21"/>
    <w:rsid w:val="00EA5AF7"/>
    <w:rsid w:val="00ED118A"/>
    <w:rsid w:val="00ED7300"/>
    <w:rsid w:val="00F47039"/>
    <w:rsid w:val="00F50320"/>
    <w:rsid w:val="00F842D1"/>
    <w:rsid w:val="00FA076A"/>
    <w:rsid w:val="00FB7788"/>
    <w:rsid w:val="00FD59FF"/>
    <w:rsid w:val="00FE1895"/>
    <w:rsid w:val="00F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F52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B4F0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4038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8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51164"/>
  </w:style>
  <w:style w:type="paragraph" w:styleId="a5">
    <w:name w:val="Normal (Web)"/>
    <w:basedOn w:val="a"/>
    <w:unhideWhenUsed/>
    <w:rsid w:val="007511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1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pper">
    <w:name w:val="upper"/>
    <w:basedOn w:val="a0"/>
    <w:rsid w:val="00DA5024"/>
  </w:style>
  <w:style w:type="character" w:customStyle="1" w:styleId="10">
    <w:name w:val="Заголовок 1 Знак"/>
    <w:basedOn w:val="a0"/>
    <w:link w:val="1"/>
    <w:uiPriority w:val="9"/>
    <w:rsid w:val="006F5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03B07"/>
    <w:rPr>
      <w:b/>
      <w:bCs/>
    </w:rPr>
  </w:style>
  <w:style w:type="paragraph" w:styleId="a9">
    <w:name w:val="List Paragraph"/>
    <w:basedOn w:val="a"/>
    <w:uiPriority w:val="34"/>
    <w:qFormat/>
    <w:rsid w:val="00D06F5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4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Plain Text"/>
    <w:basedOn w:val="a"/>
    <w:link w:val="ab"/>
    <w:uiPriority w:val="99"/>
    <w:unhideWhenUsed/>
    <w:rsid w:val="00804657"/>
    <w:rPr>
      <w:rFonts w:ascii="Courier New" w:hAnsi="Courier New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804657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768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21212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independentRating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5</cp:revision>
  <cp:lastPrinted>2017-12-29T10:52:00Z</cp:lastPrinted>
  <dcterms:created xsi:type="dcterms:W3CDTF">2018-02-06T06:06:00Z</dcterms:created>
  <dcterms:modified xsi:type="dcterms:W3CDTF">2018-02-06T06:13:00Z</dcterms:modified>
</cp:coreProperties>
</file>