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8DA" w:rsidRPr="00A0437F" w:rsidRDefault="00E338DA" w:rsidP="00E338D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5"/>
          <w:szCs w:val="25"/>
          <w:lang w:eastAsia="ru-RU"/>
        </w:rPr>
      </w:pPr>
    </w:p>
    <w:p w:rsidR="00E338DA" w:rsidRPr="00A0437F" w:rsidRDefault="00E338DA" w:rsidP="00E338D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5"/>
          <w:szCs w:val="25"/>
          <w:lang w:eastAsia="ru-RU"/>
        </w:rPr>
      </w:pPr>
    </w:p>
    <w:p w:rsidR="00E338DA" w:rsidRPr="00A0437F" w:rsidRDefault="00E338DA" w:rsidP="00E338D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5"/>
          <w:szCs w:val="25"/>
          <w:lang w:eastAsia="ru-RU"/>
        </w:rPr>
      </w:pPr>
    </w:p>
    <w:p w:rsidR="00E338DA" w:rsidRPr="00A0437F" w:rsidRDefault="00E338DA" w:rsidP="00E338D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5"/>
          <w:szCs w:val="25"/>
          <w:lang w:eastAsia="ru-RU"/>
        </w:rPr>
      </w:pPr>
    </w:p>
    <w:p w:rsidR="00E338DA" w:rsidRPr="00A0437F" w:rsidRDefault="00E338DA" w:rsidP="00E338D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5"/>
          <w:szCs w:val="25"/>
          <w:lang w:eastAsia="ru-RU"/>
        </w:rPr>
      </w:pPr>
    </w:p>
    <w:p w:rsidR="00E338DA" w:rsidRPr="00A0437F" w:rsidRDefault="00E338DA" w:rsidP="00E338D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5"/>
          <w:szCs w:val="25"/>
          <w:lang w:eastAsia="ru-RU"/>
        </w:rPr>
      </w:pPr>
    </w:p>
    <w:p w:rsidR="00E338DA" w:rsidRPr="00A0437F" w:rsidRDefault="00E338DA" w:rsidP="00E338D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735C09" w:rsidRPr="00A0437F" w:rsidRDefault="00735C09" w:rsidP="00E338D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7D4766" w:rsidRPr="00A0437F" w:rsidRDefault="007D4766" w:rsidP="007D4766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7"/>
          <w:szCs w:val="27"/>
          <w:lang w:eastAsia="ru-RU"/>
        </w:rPr>
      </w:pPr>
      <w:r w:rsidRPr="00A0437F">
        <w:rPr>
          <w:rFonts w:ascii="Times New Roman" w:eastAsia="Times New Roman" w:hAnsi="Times New Roman" w:cs="Times New Roman"/>
          <w:b/>
          <w:bCs/>
          <w:spacing w:val="1"/>
          <w:sz w:val="27"/>
          <w:szCs w:val="27"/>
          <w:lang w:eastAsia="ru-RU"/>
        </w:rPr>
        <w:t>О внесении изменений в приказ Министерства социальной политики Свердловской области от 2</w:t>
      </w:r>
      <w:r w:rsidR="002C5E42" w:rsidRPr="00A0437F">
        <w:rPr>
          <w:rFonts w:ascii="Times New Roman" w:eastAsia="Times New Roman" w:hAnsi="Times New Roman" w:cs="Times New Roman"/>
          <w:b/>
          <w:bCs/>
          <w:spacing w:val="1"/>
          <w:sz w:val="27"/>
          <w:szCs w:val="27"/>
          <w:lang w:eastAsia="ru-RU"/>
        </w:rPr>
        <w:t>8</w:t>
      </w:r>
      <w:r w:rsidRPr="00A0437F">
        <w:rPr>
          <w:rFonts w:ascii="Times New Roman" w:eastAsia="Times New Roman" w:hAnsi="Times New Roman" w:cs="Times New Roman"/>
          <w:b/>
          <w:bCs/>
          <w:spacing w:val="1"/>
          <w:sz w:val="27"/>
          <w:szCs w:val="27"/>
          <w:lang w:eastAsia="ru-RU"/>
        </w:rPr>
        <w:t>.0</w:t>
      </w:r>
      <w:r w:rsidR="002C5E42" w:rsidRPr="00A0437F">
        <w:rPr>
          <w:rFonts w:ascii="Times New Roman" w:eastAsia="Times New Roman" w:hAnsi="Times New Roman" w:cs="Times New Roman"/>
          <w:b/>
          <w:bCs/>
          <w:spacing w:val="1"/>
          <w:sz w:val="27"/>
          <w:szCs w:val="27"/>
          <w:lang w:eastAsia="ru-RU"/>
        </w:rPr>
        <w:t>7</w:t>
      </w:r>
      <w:r w:rsidRPr="00A0437F">
        <w:rPr>
          <w:rFonts w:ascii="Times New Roman" w:eastAsia="Times New Roman" w:hAnsi="Times New Roman" w:cs="Times New Roman"/>
          <w:b/>
          <w:bCs/>
          <w:spacing w:val="1"/>
          <w:sz w:val="27"/>
          <w:szCs w:val="27"/>
          <w:lang w:eastAsia="ru-RU"/>
        </w:rPr>
        <w:t>.2016 № 4</w:t>
      </w:r>
      <w:r w:rsidR="002C5E42" w:rsidRPr="00A0437F">
        <w:rPr>
          <w:rFonts w:ascii="Times New Roman" w:eastAsia="Times New Roman" w:hAnsi="Times New Roman" w:cs="Times New Roman"/>
          <w:b/>
          <w:bCs/>
          <w:spacing w:val="1"/>
          <w:sz w:val="27"/>
          <w:szCs w:val="27"/>
          <w:lang w:eastAsia="ru-RU"/>
        </w:rPr>
        <w:t>37</w:t>
      </w:r>
      <w:r w:rsidRPr="00A0437F">
        <w:rPr>
          <w:rFonts w:ascii="Times New Roman" w:eastAsia="Times New Roman" w:hAnsi="Times New Roman" w:cs="Times New Roman"/>
          <w:b/>
          <w:bCs/>
          <w:spacing w:val="1"/>
          <w:sz w:val="27"/>
          <w:szCs w:val="27"/>
          <w:lang w:eastAsia="ru-RU"/>
        </w:rPr>
        <w:t xml:space="preserve"> «Об </w:t>
      </w:r>
      <w:r w:rsidR="002C5E42" w:rsidRPr="00A0437F">
        <w:rPr>
          <w:rFonts w:ascii="Times New Roman" w:eastAsia="Times New Roman" w:hAnsi="Times New Roman" w:cs="Times New Roman"/>
          <w:b/>
          <w:bCs/>
          <w:spacing w:val="1"/>
          <w:sz w:val="27"/>
          <w:szCs w:val="27"/>
          <w:lang w:eastAsia="ru-RU"/>
        </w:rPr>
        <w:t>утверждении Порядка подготовки нормативных правовых актов Министерства социальной политики Свердловской области, их регистрации и хранения</w:t>
      </w:r>
      <w:r w:rsidRPr="00A0437F">
        <w:rPr>
          <w:rFonts w:ascii="Times New Roman" w:eastAsia="Times New Roman" w:hAnsi="Times New Roman" w:cs="Times New Roman"/>
          <w:b/>
          <w:bCs/>
          <w:spacing w:val="1"/>
          <w:sz w:val="27"/>
          <w:szCs w:val="27"/>
          <w:lang w:eastAsia="ru-RU"/>
        </w:rPr>
        <w:t>»</w:t>
      </w:r>
    </w:p>
    <w:p w:rsidR="007D4766" w:rsidRPr="00A0437F" w:rsidRDefault="007D4766" w:rsidP="007D4766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i/>
          <w:sz w:val="27"/>
          <w:szCs w:val="27"/>
          <w:lang w:eastAsia="ru-RU"/>
        </w:rPr>
      </w:pPr>
    </w:p>
    <w:p w:rsidR="007D4766" w:rsidRPr="00A0437F" w:rsidRDefault="007D4766" w:rsidP="007D4766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i/>
          <w:sz w:val="27"/>
          <w:szCs w:val="27"/>
          <w:lang w:eastAsia="ru-RU"/>
        </w:rPr>
      </w:pPr>
    </w:p>
    <w:p w:rsidR="009E5577" w:rsidRPr="00A0437F" w:rsidRDefault="007D4766" w:rsidP="006210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043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 соответствии </w:t>
      </w:r>
      <w:r w:rsidR="009E5577" w:rsidRPr="00A0437F">
        <w:rPr>
          <w:rFonts w:ascii="Times New Roman" w:hAnsi="Times New Roman" w:cs="Times New Roman"/>
          <w:sz w:val="27"/>
          <w:szCs w:val="27"/>
        </w:rPr>
        <w:t xml:space="preserve">со статьей 101 Областного закона от 10 марта 1999 года </w:t>
      </w:r>
      <w:r w:rsidR="007C26FF">
        <w:rPr>
          <w:rFonts w:ascii="Times New Roman" w:hAnsi="Times New Roman" w:cs="Times New Roman"/>
          <w:sz w:val="27"/>
          <w:szCs w:val="27"/>
        </w:rPr>
        <w:br/>
      </w:r>
      <w:r w:rsidR="00846A8B" w:rsidRPr="00A0437F">
        <w:rPr>
          <w:rFonts w:ascii="Times New Roman" w:hAnsi="Times New Roman" w:cs="Times New Roman"/>
          <w:sz w:val="27"/>
          <w:szCs w:val="27"/>
        </w:rPr>
        <w:t>№</w:t>
      </w:r>
      <w:r w:rsidR="00E004D0" w:rsidRPr="00A0437F">
        <w:rPr>
          <w:rFonts w:ascii="Times New Roman" w:hAnsi="Times New Roman" w:cs="Times New Roman"/>
          <w:sz w:val="27"/>
          <w:szCs w:val="27"/>
        </w:rPr>
        <w:t> </w:t>
      </w:r>
      <w:r w:rsidR="009E5577" w:rsidRPr="00A0437F">
        <w:rPr>
          <w:rFonts w:ascii="Times New Roman" w:hAnsi="Times New Roman" w:cs="Times New Roman"/>
          <w:sz w:val="27"/>
          <w:szCs w:val="27"/>
        </w:rPr>
        <w:t xml:space="preserve">4-ОЗ </w:t>
      </w:r>
      <w:r w:rsidR="00846A8B" w:rsidRPr="00A0437F">
        <w:rPr>
          <w:rFonts w:ascii="Times New Roman" w:hAnsi="Times New Roman" w:cs="Times New Roman"/>
          <w:sz w:val="27"/>
          <w:szCs w:val="27"/>
        </w:rPr>
        <w:t>«</w:t>
      </w:r>
      <w:r w:rsidR="009E5577" w:rsidRPr="00A0437F">
        <w:rPr>
          <w:rFonts w:ascii="Times New Roman" w:hAnsi="Times New Roman" w:cs="Times New Roman"/>
          <w:sz w:val="27"/>
          <w:szCs w:val="27"/>
        </w:rPr>
        <w:t xml:space="preserve">О правовых актах в Свердловской </w:t>
      </w:r>
      <w:r w:rsidR="00846A8B" w:rsidRPr="00A0437F">
        <w:rPr>
          <w:rFonts w:ascii="Times New Roman" w:hAnsi="Times New Roman" w:cs="Times New Roman"/>
          <w:sz w:val="27"/>
          <w:szCs w:val="27"/>
        </w:rPr>
        <w:t>области»</w:t>
      </w:r>
    </w:p>
    <w:p w:rsidR="007D4766" w:rsidRPr="00A0437F" w:rsidRDefault="007D4766" w:rsidP="00846A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A0437F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ПРИКАЗЫВАЮ:</w:t>
      </w:r>
    </w:p>
    <w:p w:rsidR="00DA4751" w:rsidRPr="00A0437F" w:rsidRDefault="00DB1225" w:rsidP="00621076">
      <w:pPr>
        <w:pStyle w:val="aa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>В</w:t>
      </w:r>
      <w:r w:rsidR="00DA4751"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>нести в приказ Министерства социальной политики Свердловской области</w:t>
      </w:r>
      <w:r w:rsidR="002C5E42"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от 28.07.2016 № 437 «Об утверждении Порядка подготовки нормативных правовых актов Министерства социальной политики Свердловской области, их регистрации </w:t>
      </w:r>
      <w:r w:rsidR="00E004D0"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>и </w:t>
      </w:r>
      <w:r w:rsidR="002C5E42"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хранения» </w:t>
      </w:r>
      <w:r w:rsidR="009F4451"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>(«Официальный интернет-портал правовой информации Свердловской области» (www.pravo.gov66.ru), 2016, 2 августа,</w:t>
      </w:r>
      <w:r w:rsidR="00846A8B"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№ 9230) с изменениями, внесенными приказом </w:t>
      </w:r>
      <w:r w:rsidR="00846A8B" w:rsidRPr="00A0437F">
        <w:rPr>
          <w:rFonts w:ascii="Times New Roman" w:hAnsi="Times New Roman" w:cs="Times New Roman"/>
          <w:sz w:val="27"/>
          <w:szCs w:val="27"/>
        </w:rPr>
        <w:t>Министерства социальной политики Свердловской области от 03.08.2016 №</w:t>
      </w:r>
      <w:r w:rsidR="0010710F">
        <w:rPr>
          <w:rFonts w:ascii="Times New Roman" w:hAnsi="Times New Roman" w:cs="Times New Roman"/>
          <w:sz w:val="27"/>
          <w:szCs w:val="27"/>
        </w:rPr>
        <w:t> </w:t>
      </w:r>
      <w:r w:rsidR="00846A8B" w:rsidRPr="00A0437F">
        <w:rPr>
          <w:rFonts w:ascii="Times New Roman" w:hAnsi="Times New Roman" w:cs="Times New Roman"/>
          <w:sz w:val="27"/>
          <w:szCs w:val="27"/>
        </w:rPr>
        <w:t>441</w:t>
      </w:r>
      <w:r w:rsidR="00E64094" w:rsidRPr="00A0437F">
        <w:rPr>
          <w:rFonts w:ascii="Times New Roman" w:hAnsi="Times New Roman" w:cs="Times New Roman"/>
          <w:sz w:val="27"/>
          <w:szCs w:val="27"/>
        </w:rPr>
        <w:t xml:space="preserve"> (далее – </w:t>
      </w:r>
      <w:r w:rsidR="00E64094"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приказ Министерства социальной политики Свердловской области</w:t>
      </w:r>
      <w:proofErr w:type="gramEnd"/>
      <w:r w:rsidR="00E64094"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от</w:t>
      </w:r>
      <w:r w:rsidR="00E004D0"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r w:rsidR="00E64094"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>28.07.2016 № 437)</w:t>
      </w:r>
      <w:r w:rsidR="00846A8B" w:rsidRPr="00A0437F">
        <w:rPr>
          <w:rFonts w:ascii="Times New Roman" w:hAnsi="Times New Roman" w:cs="Times New Roman"/>
          <w:sz w:val="27"/>
          <w:szCs w:val="27"/>
        </w:rPr>
        <w:t>,</w:t>
      </w:r>
      <w:r w:rsidR="00DA4751"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следующ</w:t>
      </w:r>
      <w:r w:rsidR="00C04966"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>е</w:t>
      </w:r>
      <w:r w:rsidR="00DA4751"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>е изменени</w:t>
      </w:r>
      <w:r w:rsidR="00C04966"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>е</w:t>
      </w:r>
      <w:r w:rsidR="00DA4751"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:rsidR="007D4766" w:rsidRPr="00A0437F" w:rsidRDefault="00C04966" w:rsidP="006210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>в</w:t>
      </w:r>
      <w:r w:rsidR="00DA4751"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преамбуле </w:t>
      </w:r>
      <w:r w:rsidR="007D4766"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>слова «</w:t>
      </w:r>
      <w:r w:rsidR="004C5A6F" w:rsidRPr="00A0437F">
        <w:rPr>
          <w:rFonts w:ascii="Times New Roman" w:hAnsi="Times New Roman" w:cs="Times New Roman"/>
          <w:sz w:val="27"/>
          <w:szCs w:val="27"/>
        </w:rPr>
        <w:t>распоряжением Губе</w:t>
      </w:r>
      <w:r w:rsidR="00E004D0" w:rsidRPr="00A0437F">
        <w:rPr>
          <w:rFonts w:ascii="Times New Roman" w:hAnsi="Times New Roman" w:cs="Times New Roman"/>
          <w:sz w:val="27"/>
          <w:szCs w:val="27"/>
        </w:rPr>
        <w:t>рнатора Свердловской области от </w:t>
      </w:r>
      <w:r w:rsidR="004C5A6F" w:rsidRPr="00A0437F">
        <w:rPr>
          <w:rFonts w:ascii="Times New Roman" w:hAnsi="Times New Roman" w:cs="Times New Roman"/>
          <w:sz w:val="27"/>
          <w:szCs w:val="27"/>
        </w:rPr>
        <w:t>14.05.2012 № 187-РГ «О Правилах оформления документов в Администрации Губернатора Свердловской области и Правительстве Свердловской области» заменить словами «</w:t>
      </w:r>
      <w:r w:rsidR="000472C7">
        <w:rPr>
          <w:rFonts w:ascii="Times New Roman" w:hAnsi="Times New Roman" w:cs="Times New Roman"/>
          <w:sz w:val="27"/>
          <w:szCs w:val="27"/>
        </w:rPr>
        <w:t>У</w:t>
      </w:r>
      <w:r w:rsidR="004C5A6F" w:rsidRPr="00A0437F">
        <w:rPr>
          <w:rFonts w:ascii="Times New Roman" w:hAnsi="Times New Roman" w:cs="Times New Roman"/>
          <w:sz w:val="27"/>
          <w:szCs w:val="27"/>
        </w:rPr>
        <w:t>казом Губернатора Свердловской области от 01.08.2017 № 417</w:t>
      </w:r>
      <w:r w:rsidR="00E004D0" w:rsidRPr="00A0437F">
        <w:rPr>
          <w:rFonts w:ascii="Times New Roman" w:hAnsi="Times New Roman" w:cs="Times New Roman"/>
          <w:sz w:val="27"/>
          <w:szCs w:val="27"/>
        </w:rPr>
        <w:noBreakHyphen/>
      </w:r>
      <w:r w:rsidR="004C5A6F" w:rsidRPr="00A0437F">
        <w:rPr>
          <w:rFonts w:ascii="Times New Roman" w:hAnsi="Times New Roman" w:cs="Times New Roman"/>
          <w:sz w:val="27"/>
          <w:szCs w:val="27"/>
        </w:rPr>
        <w:t>УГ «Об утверждении Правил подготовки документов Губернатора Свердловской области, Правительства Свердловской области и Администрации Губернатора Свердловской области</w:t>
      </w:r>
      <w:r w:rsidR="00951EA0"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>»</w:t>
      </w:r>
      <w:r w:rsidR="00E64094"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7D4766" w:rsidRPr="00A0437F" w:rsidRDefault="00C04966" w:rsidP="007D4766">
      <w:pPr>
        <w:pStyle w:val="aa"/>
        <w:numPr>
          <w:ilvl w:val="0"/>
          <w:numId w:val="8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>Внести в Порядок подготовки нормативных правовых актов Министерства социальной политики Свердловской области, их регистрации и хранения, утвержденный приказом Министерства социальной политики Свердловской области от 28.07.2016 № 437, следующие изменения:</w:t>
      </w:r>
    </w:p>
    <w:p w:rsidR="00C04966" w:rsidRPr="00A0437F" w:rsidRDefault="00C04966" w:rsidP="00445FA6">
      <w:pPr>
        <w:pStyle w:val="aa"/>
        <w:numPr>
          <w:ilvl w:val="0"/>
          <w:numId w:val="9"/>
        </w:numPr>
        <w:tabs>
          <w:tab w:val="left" w:pos="709"/>
          <w:tab w:val="left" w:pos="993"/>
        </w:tabs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пункте 1 </w:t>
      </w:r>
      <w:r w:rsidR="00445FA6"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>слова «</w:t>
      </w:r>
      <w:r w:rsidR="00445FA6" w:rsidRPr="00A0437F">
        <w:rPr>
          <w:rFonts w:ascii="Times New Roman" w:hAnsi="Times New Roman" w:cs="Times New Roman"/>
          <w:sz w:val="27"/>
          <w:szCs w:val="27"/>
        </w:rPr>
        <w:t>распоряжением Губернатора Свердловской области от</w:t>
      </w:r>
      <w:r w:rsidR="00E004D0" w:rsidRPr="00A0437F">
        <w:rPr>
          <w:rFonts w:ascii="Times New Roman" w:hAnsi="Times New Roman" w:cs="Times New Roman"/>
          <w:sz w:val="27"/>
          <w:szCs w:val="27"/>
        </w:rPr>
        <w:t> </w:t>
      </w:r>
      <w:r w:rsidR="00445FA6" w:rsidRPr="00A0437F">
        <w:rPr>
          <w:rFonts w:ascii="Times New Roman" w:hAnsi="Times New Roman" w:cs="Times New Roman"/>
          <w:sz w:val="27"/>
          <w:szCs w:val="27"/>
        </w:rPr>
        <w:t>14.05.2012 № 187-РГ «О Правилах оформления документов в Администрации Губернатора Свердловской области и Правительстве Свердловской области» заменить словами «</w:t>
      </w:r>
      <w:r w:rsidR="000472C7">
        <w:rPr>
          <w:rFonts w:ascii="Times New Roman" w:hAnsi="Times New Roman" w:cs="Times New Roman"/>
          <w:sz w:val="27"/>
          <w:szCs w:val="27"/>
        </w:rPr>
        <w:t>У</w:t>
      </w:r>
      <w:r w:rsidR="00445FA6" w:rsidRPr="00A0437F">
        <w:rPr>
          <w:rFonts w:ascii="Times New Roman" w:hAnsi="Times New Roman" w:cs="Times New Roman"/>
          <w:sz w:val="27"/>
          <w:szCs w:val="27"/>
        </w:rPr>
        <w:t>казом Губернатора Свердловской области от 01.08.2017 № 417</w:t>
      </w:r>
      <w:r w:rsidR="00E004D0" w:rsidRPr="00A0437F">
        <w:rPr>
          <w:rFonts w:ascii="Times New Roman" w:hAnsi="Times New Roman" w:cs="Times New Roman"/>
          <w:sz w:val="27"/>
          <w:szCs w:val="27"/>
        </w:rPr>
        <w:noBreakHyphen/>
      </w:r>
      <w:r w:rsidR="00445FA6" w:rsidRPr="00A0437F">
        <w:rPr>
          <w:rFonts w:ascii="Times New Roman" w:hAnsi="Times New Roman" w:cs="Times New Roman"/>
          <w:sz w:val="27"/>
          <w:szCs w:val="27"/>
        </w:rPr>
        <w:t>УГ «Об утверждении Правил подготовки документов Губернатора Свердловской области, Правительства Свердловской области и Администрации Губернатора Свердловской области</w:t>
      </w:r>
      <w:r w:rsidR="00445FA6"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>»;</w:t>
      </w:r>
    </w:p>
    <w:p w:rsidR="00E64094" w:rsidRPr="00A0437F" w:rsidRDefault="00E64094" w:rsidP="00445FA6">
      <w:pPr>
        <w:pStyle w:val="aa"/>
        <w:numPr>
          <w:ilvl w:val="0"/>
          <w:numId w:val="9"/>
        </w:numPr>
        <w:tabs>
          <w:tab w:val="left" w:pos="709"/>
          <w:tab w:val="left" w:pos="993"/>
        </w:tabs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>в части первой пункта 13 слова «</w:t>
      </w:r>
      <w:r w:rsidRPr="00A0437F">
        <w:rPr>
          <w:rFonts w:ascii="Times New Roman" w:hAnsi="Times New Roman" w:cs="Times New Roman"/>
          <w:sz w:val="27"/>
          <w:szCs w:val="27"/>
        </w:rPr>
        <w:t>, оформленная на бланке Министерства» заменить словами «(информация к проекту нормативного правового акта</w:t>
      </w:r>
      <w:r w:rsidR="00426B74" w:rsidRPr="00A0437F">
        <w:rPr>
          <w:rFonts w:ascii="Times New Roman" w:hAnsi="Times New Roman" w:cs="Times New Roman"/>
          <w:sz w:val="27"/>
          <w:szCs w:val="27"/>
        </w:rPr>
        <w:t>)»</w:t>
      </w:r>
      <w:r w:rsidR="00BF7372" w:rsidRPr="00A0437F">
        <w:rPr>
          <w:rFonts w:ascii="Times New Roman" w:hAnsi="Times New Roman" w:cs="Times New Roman"/>
          <w:sz w:val="27"/>
          <w:szCs w:val="27"/>
        </w:rPr>
        <w:t>;</w:t>
      </w:r>
    </w:p>
    <w:p w:rsidR="00445FA6" w:rsidRPr="00A0437F" w:rsidRDefault="00FB1EA6" w:rsidP="00445FA6">
      <w:pPr>
        <w:pStyle w:val="aa"/>
        <w:numPr>
          <w:ilvl w:val="0"/>
          <w:numId w:val="9"/>
        </w:numPr>
        <w:tabs>
          <w:tab w:val="left" w:pos="709"/>
          <w:tab w:val="left" w:pos="993"/>
        </w:tabs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часть </w:t>
      </w:r>
      <w:r w:rsidR="00426B74"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>первую</w:t>
      </w:r>
      <w:r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445FA6"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>пункт</w:t>
      </w:r>
      <w:r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>а</w:t>
      </w:r>
      <w:r w:rsidR="00445FA6"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1</w:t>
      </w:r>
      <w:r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>5 изложить в следующей редакции:</w:t>
      </w:r>
    </w:p>
    <w:p w:rsidR="00FB1EA6" w:rsidRPr="00A0437F" w:rsidRDefault="00FB1EA6" w:rsidP="00BF7372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7"/>
          <w:szCs w:val="27"/>
        </w:rPr>
      </w:pPr>
      <w:r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«</w:t>
      </w:r>
      <w:r w:rsidR="000472C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15. </w:t>
      </w:r>
      <w:r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>Согласование проекта нормативного правового акта осуществляется в</w:t>
      </w:r>
      <w:r w:rsidR="00E004D0"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r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электронном виде с использованием </w:t>
      </w:r>
      <w:r w:rsidRPr="00A0437F">
        <w:rPr>
          <w:rFonts w:ascii="Times New Roman" w:hAnsi="Times New Roman" w:cs="Times New Roman"/>
          <w:sz w:val="27"/>
          <w:szCs w:val="27"/>
        </w:rPr>
        <w:t xml:space="preserve">системы электронного документооборота исполнительных органов государственной власти Свердловской области (далее </w:t>
      </w:r>
      <w:r w:rsidR="00426B74" w:rsidRPr="00A0437F">
        <w:rPr>
          <w:rFonts w:ascii="Times New Roman" w:hAnsi="Times New Roman" w:cs="Times New Roman"/>
          <w:sz w:val="27"/>
          <w:szCs w:val="27"/>
        </w:rPr>
        <w:t xml:space="preserve">– </w:t>
      </w:r>
      <w:r w:rsidRPr="00A0437F">
        <w:rPr>
          <w:rFonts w:ascii="Times New Roman" w:hAnsi="Times New Roman" w:cs="Times New Roman"/>
          <w:sz w:val="27"/>
          <w:szCs w:val="27"/>
        </w:rPr>
        <w:t>СЭД)</w:t>
      </w:r>
      <w:r w:rsidR="00814D14" w:rsidRPr="00A0437F">
        <w:rPr>
          <w:rFonts w:ascii="Times New Roman" w:hAnsi="Times New Roman" w:cs="Times New Roman"/>
          <w:sz w:val="27"/>
          <w:szCs w:val="27"/>
        </w:rPr>
        <w:t xml:space="preserve"> последовательно</w:t>
      </w:r>
      <w:r w:rsidR="00545363" w:rsidRPr="00A0437F">
        <w:rPr>
          <w:rFonts w:ascii="Times New Roman" w:hAnsi="Times New Roman" w:cs="Times New Roman"/>
          <w:sz w:val="27"/>
          <w:szCs w:val="27"/>
        </w:rPr>
        <w:t xml:space="preserve">  в </w:t>
      </w:r>
      <w:r w:rsidR="006F6CC1">
        <w:rPr>
          <w:rFonts w:ascii="Times New Roman" w:hAnsi="Times New Roman" w:cs="Times New Roman"/>
          <w:sz w:val="27"/>
          <w:szCs w:val="27"/>
        </w:rPr>
        <w:t>следующем</w:t>
      </w:r>
      <w:r w:rsidR="006F6CC1" w:rsidRPr="00A0437F">
        <w:rPr>
          <w:rFonts w:ascii="Times New Roman" w:hAnsi="Times New Roman" w:cs="Times New Roman"/>
          <w:sz w:val="27"/>
          <w:szCs w:val="27"/>
        </w:rPr>
        <w:t xml:space="preserve"> </w:t>
      </w:r>
      <w:r w:rsidR="00545363" w:rsidRPr="00A0437F">
        <w:rPr>
          <w:rFonts w:ascii="Times New Roman" w:hAnsi="Times New Roman" w:cs="Times New Roman"/>
          <w:sz w:val="27"/>
          <w:szCs w:val="27"/>
        </w:rPr>
        <w:t>порядке</w:t>
      </w:r>
      <w:proofErr w:type="gramStart"/>
      <w:r w:rsidR="00814D14" w:rsidRPr="00A0437F">
        <w:rPr>
          <w:rFonts w:ascii="Times New Roman" w:hAnsi="Times New Roman" w:cs="Times New Roman"/>
          <w:sz w:val="27"/>
          <w:szCs w:val="27"/>
        </w:rPr>
        <w:t>:»</w:t>
      </w:r>
      <w:proofErr w:type="gramEnd"/>
      <w:r w:rsidR="00814D14" w:rsidRPr="00A0437F">
        <w:rPr>
          <w:rFonts w:ascii="Times New Roman" w:hAnsi="Times New Roman" w:cs="Times New Roman"/>
          <w:sz w:val="27"/>
          <w:szCs w:val="27"/>
        </w:rPr>
        <w:t>;</w:t>
      </w:r>
    </w:p>
    <w:p w:rsidR="00814D14" w:rsidRPr="00A0437F" w:rsidRDefault="00CC0664" w:rsidP="00426B74">
      <w:pPr>
        <w:pStyle w:val="a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7"/>
          <w:szCs w:val="27"/>
        </w:rPr>
      </w:pPr>
      <w:r w:rsidRPr="00A0437F">
        <w:rPr>
          <w:rFonts w:ascii="Times New Roman" w:hAnsi="Times New Roman" w:cs="Times New Roman"/>
          <w:sz w:val="27"/>
          <w:szCs w:val="27"/>
        </w:rPr>
        <w:t xml:space="preserve">часть </w:t>
      </w:r>
      <w:r w:rsidR="00426B74" w:rsidRPr="00A0437F">
        <w:rPr>
          <w:rFonts w:ascii="Times New Roman" w:hAnsi="Times New Roman" w:cs="Times New Roman"/>
          <w:sz w:val="27"/>
          <w:szCs w:val="27"/>
        </w:rPr>
        <w:t>первую</w:t>
      </w:r>
      <w:r w:rsidRPr="00A0437F">
        <w:rPr>
          <w:rFonts w:ascii="Times New Roman" w:hAnsi="Times New Roman" w:cs="Times New Roman"/>
          <w:sz w:val="27"/>
          <w:szCs w:val="27"/>
        </w:rPr>
        <w:t xml:space="preserve"> пункта 15 дополнить подпунктом 6-1 следующего содержания:</w:t>
      </w:r>
    </w:p>
    <w:p w:rsidR="00CC0664" w:rsidRPr="00A0437F" w:rsidRDefault="00CC0664" w:rsidP="008F60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0437F">
        <w:rPr>
          <w:rFonts w:ascii="Times New Roman" w:hAnsi="Times New Roman" w:cs="Times New Roman"/>
          <w:sz w:val="27"/>
          <w:szCs w:val="27"/>
        </w:rPr>
        <w:t xml:space="preserve">«6-1) начальником отдела </w:t>
      </w:r>
      <w:r w:rsidR="008F6009" w:rsidRPr="00A0437F">
        <w:rPr>
          <w:rFonts w:ascii="Times New Roman" w:hAnsi="Times New Roman" w:cs="Times New Roman"/>
          <w:sz w:val="27"/>
          <w:szCs w:val="27"/>
        </w:rPr>
        <w:t>информационных технологий и защиты информации</w:t>
      </w:r>
      <w:r w:rsidR="007C5D48" w:rsidRPr="00A0437F">
        <w:rPr>
          <w:rFonts w:ascii="Times New Roman" w:hAnsi="Times New Roman" w:cs="Times New Roman"/>
          <w:sz w:val="27"/>
          <w:szCs w:val="27"/>
        </w:rPr>
        <w:t>;»;</w:t>
      </w:r>
    </w:p>
    <w:p w:rsidR="00CC0664" w:rsidRPr="00A0437F" w:rsidRDefault="00CC0664" w:rsidP="00CC0664">
      <w:pPr>
        <w:pStyle w:val="a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A0437F">
        <w:rPr>
          <w:rFonts w:ascii="Times New Roman" w:hAnsi="Times New Roman" w:cs="Times New Roman"/>
          <w:sz w:val="27"/>
          <w:szCs w:val="27"/>
        </w:rPr>
        <w:t xml:space="preserve">пункт 15 дополнить частью </w:t>
      </w:r>
      <w:r w:rsidR="00426B74" w:rsidRPr="00A0437F">
        <w:rPr>
          <w:rFonts w:ascii="Times New Roman" w:hAnsi="Times New Roman" w:cs="Times New Roman"/>
          <w:sz w:val="27"/>
          <w:szCs w:val="27"/>
        </w:rPr>
        <w:t>третьей</w:t>
      </w:r>
      <w:r w:rsidRPr="00A0437F">
        <w:rPr>
          <w:rFonts w:ascii="Times New Roman" w:hAnsi="Times New Roman" w:cs="Times New Roman"/>
          <w:sz w:val="27"/>
          <w:szCs w:val="27"/>
        </w:rPr>
        <w:t xml:space="preserve"> следующего содержания:</w:t>
      </w:r>
    </w:p>
    <w:p w:rsidR="007C5D48" w:rsidRPr="00A0437F" w:rsidRDefault="007C5D48" w:rsidP="007C5D48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0437F">
        <w:rPr>
          <w:rFonts w:ascii="Times New Roman" w:hAnsi="Times New Roman" w:cs="Times New Roman"/>
          <w:sz w:val="27"/>
          <w:szCs w:val="27"/>
        </w:rPr>
        <w:t>«Согласование проекта нормативного правового акта может осуществляться параллельно при проведении согласования руководителями структурных подразделений Министерства, компетенция которых затрагивается проектом нормативного правового акта.»</w:t>
      </w:r>
      <w:r w:rsidR="009660D6" w:rsidRPr="00A0437F">
        <w:rPr>
          <w:rFonts w:ascii="Times New Roman" w:hAnsi="Times New Roman" w:cs="Times New Roman"/>
          <w:sz w:val="27"/>
          <w:szCs w:val="27"/>
        </w:rPr>
        <w:t>;</w:t>
      </w:r>
    </w:p>
    <w:p w:rsidR="00CC0664" w:rsidRPr="00A0437F" w:rsidRDefault="00F04579" w:rsidP="00814D14">
      <w:pPr>
        <w:pStyle w:val="a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A0437F">
        <w:rPr>
          <w:rFonts w:ascii="Times New Roman" w:hAnsi="Times New Roman" w:cs="Times New Roman"/>
          <w:sz w:val="27"/>
          <w:szCs w:val="27"/>
        </w:rPr>
        <w:t>дополнить пунктом 19-1 следующего содержания:</w:t>
      </w:r>
    </w:p>
    <w:p w:rsidR="00F04579" w:rsidRPr="00A0437F" w:rsidRDefault="00F04579" w:rsidP="007C26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0437F">
        <w:rPr>
          <w:rFonts w:ascii="Times New Roman" w:hAnsi="Times New Roman" w:cs="Times New Roman"/>
          <w:sz w:val="27"/>
          <w:szCs w:val="27"/>
        </w:rPr>
        <w:t>«</w:t>
      </w:r>
      <w:r w:rsidR="000472C7">
        <w:rPr>
          <w:rFonts w:ascii="Times New Roman" w:hAnsi="Times New Roman" w:cs="Times New Roman"/>
          <w:sz w:val="27"/>
          <w:szCs w:val="27"/>
        </w:rPr>
        <w:t xml:space="preserve">19-1. </w:t>
      </w:r>
      <w:r w:rsidRPr="00A0437F">
        <w:rPr>
          <w:rFonts w:ascii="Times New Roman" w:hAnsi="Times New Roman" w:cs="Times New Roman"/>
          <w:sz w:val="27"/>
          <w:szCs w:val="27"/>
        </w:rPr>
        <w:t>Замечания и предложения к проекту нормативного правового акта оформляются согласующим лицом в виде поправок по тексту проекта нормативного правового акта либо заключения к проекту нормативного правового акта. Поправки по тексту проекта нормативного правового акта прикрепляются в СЭД в виде скан</w:t>
      </w:r>
      <w:r w:rsidR="00E004D0" w:rsidRPr="00A0437F">
        <w:rPr>
          <w:rFonts w:ascii="Times New Roman" w:hAnsi="Times New Roman" w:cs="Times New Roman"/>
          <w:sz w:val="27"/>
          <w:szCs w:val="27"/>
        </w:rPr>
        <w:noBreakHyphen/>
      </w:r>
      <w:r w:rsidRPr="00A0437F">
        <w:rPr>
          <w:rFonts w:ascii="Times New Roman" w:hAnsi="Times New Roman" w:cs="Times New Roman"/>
          <w:sz w:val="27"/>
          <w:szCs w:val="27"/>
        </w:rPr>
        <w:t xml:space="preserve">образа либо документа в формате </w:t>
      </w:r>
      <w:proofErr w:type="spellStart"/>
      <w:r w:rsidRPr="00A0437F">
        <w:rPr>
          <w:rFonts w:ascii="Times New Roman" w:hAnsi="Times New Roman" w:cs="Times New Roman"/>
          <w:sz w:val="27"/>
          <w:szCs w:val="27"/>
        </w:rPr>
        <w:t>Microsoft</w:t>
      </w:r>
      <w:proofErr w:type="spellEnd"/>
      <w:r w:rsidRPr="00A0437F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A0437F">
        <w:rPr>
          <w:rFonts w:ascii="Times New Roman" w:hAnsi="Times New Roman" w:cs="Times New Roman"/>
          <w:sz w:val="27"/>
          <w:szCs w:val="27"/>
        </w:rPr>
        <w:t>Word</w:t>
      </w:r>
      <w:proofErr w:type="spellEnd"/>
      <w:r w:rsidRPr="00A0437F">
        <w:rPr>
          <w:rFonts w:ascii="Times New Roman" w:hAnsi="Times New Roman" w:cs="Times New Roman"/>
          <w:sz w:val="27"/>
          <w:szCs w:val="27"/>
        </w:rPr>
        <w:t xml:space="preserve">, о чем делается соответствующая отметка в регистрационно-контрольной карточке (далее </w:t>
      </w:r>
      <w:r w:rsidR="00A42AB9" w:rsidRPr="00A0437F">
        <w:rPr>
          <w:rFonts w:ascii="Times New Roman" w:hAnsi="Times New Roman" w:cs="Times New Roman"/>
          <w:sz w:val="27"/>
          <w:szCs w:val="27"/>
        </w:rPr>
        <w:t>–</w:t>
      </w:r>
      <w:r w:rsidRPr="00A0437F">
        <w:rPr>
          <w:rFonts w:ascii="Times New Roman" w:hAnsi="Times New Roman" w:cs="Times New Roman"/>
          <w:sz w:val="27"/>
          <w:szCs w:val="27"/>
        </w:rPr>
        <w:t xml:space="preserve"> РКК) проекта нормативного правового акта. Заключение к проекту нормативного правового акта прикрепляется в СЭД в связанных документах к проекту нормативного правового акта, о чем также делается отметка в РКК проекта нормативного правового акта.</w:t>
      </w:r>
    </w:p>
    <w:p w:rsidR="00F04579" w:rsidRPr="00A0437F" w:rsidRDefault="00F04579" w:rsidP="00F04579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7"/>
          <w:szCs w:val="27"/>
        </w:rPr>
      </w:pPr>
      <w:r w:rsidRPr="00A0437F">
        <w:rPr>
          <w:rFonts w:ascii="Times New Roman" w:hAnsi="Times New Roman" w:cs="Times New Roman"/>
          <w:sz w:val="27"/>
          <w:szCs w:val="27"/>
        </w:rPr>
        <w:t xml:space="preserve">В случае если повторное направление проекта нормативного правового акта </w:t>
      </w:r>
      <w:r w:rsidR="002D1907" w:rsidRPr="00A0437F">
        <w:rPr>
          <w:rFonts w:ascii="Times New Roman" w:hAnsi="Times New Roman" w:cs="Times New Roman"/>
          <w:sz w:val="27"/>
          <w:szCs w:val="27"/>
        </w:rPr>
        <w:t>согласующему</w:t>
      </w:r>
      <w:r w:rsidRPr="00A0437F">
        <w:rPr>
          <w:rFonts w:ascii="Times New Roman" w:hAnsi="Times New Roman" w:cs="Times New Roman"/>
          <w:sz w:val="27"/>
          <w:szCs w:val="27"/>
        </w:rPr>
        <w:t xml:space="preserve"> лицу, высказавшему не учтенные </w:t>
      </w:r>
      <w:r w:rsidR="00426B74" w:rsidRPr="00A0437F">
        <w:rPr>
          <w:rFonts w:ascii="Times New Roman" w:hAnsi="Times New Roman" w:cs="Times New Roman"/>
          <w:sz w:val="27"/>
          <w:szCs w:val="27"/>
        </w:rPr>
        <w:t>структурным подразделе</w:t>
      </w:r>
      <w:r w:rsidR="003A77EC" w:rsidRPr="00A0437F">
        <w:rPr>
          <w:rFonts w:ascii="Times New Roman" w:hAnsi="Times New Roman" w:cs="Times New Roman"/>
          <w:sz w:val="27"/>
          <w:szCs w:val="27"/>
        </w:rPr>
        <w:t>н</w:t>
      </w:r>
      <w:r w:rsidR="00426B74" w:rsidRPr="00A0437F">
        <w:rPr>
          <w:rFonts w:ascii="Times New Roman" w:hAnsi="Times New Roman" w:cs="Times New Roman"/>
          <w:sz w:val="27"/>
          <w:szCs w:val="27"/>
        </w:rPr>
        <w:t>ием</w:t>
      </w:r>
      <w:r w:rsidRPr="00A0437F">
        <w:rPr>
          <w:rFonts w:ascii="Times New Roman" w:hAnsi="Times New Roman" w:cs="Times New Roman"/>
          <w:sz w:val="27"/>
          <w:szCs w:val="27"/>
        </w:rPr>
        <w:t>, ответственным за подготовку проекта нормативного правового акта, замечания и</w:t>
      </w:r>
      <w:r w:rsidR="00E004D0" w:rsidRPr="00A0437F">
        <w:rPr>
          <w:rFonts w:ascii="Times New Roman" w:hAnsi="Times New Roman" w:cs="Times New Roman"/>
          <w:sz w:val="27"/>
          <w:szCs w:val="27"/>
        </w:rPr>
        <w:t> </w:t>
      </w:r>
      <w:r w:rsidRPr="00A0437F">
        <w:rPr>
          <w:rFonts w:ascii="Times New Roman" w:hAnsi="Times New Roman" w:cs="Times New Roman"/>
          <w:sz w:val="27"/>
          <w:szCs w:val="27"/>
        </w:rPr>
        <w:t xml:space="preserve">(или) предложения, не привело к согласованию проекта нормативного правового акта без заключения, </w:t>
      </w:r>
      <w:r w:rsidR="00426B74" w:rsidRPr="00A0437F">
        <w:rPr>
          <w:rFonts w:ascii="Times New Roman" w:hAnsi="Times New Roman" w:cs="Times New Roman"/>
          <w:sz w:val="27"/>
          <w:szCs w:val="27"/>
        </w:rPr>
        <w:t>структурное подразделение</w:t>
      </w:r>
      <w:r w:rsidRPr="00A0437F">
        <w:rPr>
          <w:rFonts w:ascii="Times New Roman" w:hAnsi="Times New Roman" w:cs="Times New Roman"/>
          <w:sz w:val="27"/>
          <w:szCs w:val="27"/>
        </w:rPr>
        <w:t>, ответственн</w:t>
      </w:r>
      <w:r w:rsidR="00426B74" w:rsidRPr="00A0437F">
        <w:rPr>
          <w:rFonts w:ascii="Times New Roman" w:hAnsi="Times New Roman" w:cs="Times New Roman"/>
          <w:sz w:val="27"/>
          <w:szCs w:val="27"/>
        </w:rPr>
        <w:t>ое</w:t>
      </w:r>
      <w:r w:rsidRPr="00A0437F">
        <w:rPr>
          <w:rFonts w:ascii="Times New Roman" w:hAnsi="Times New Roman" w:cs="Times New Roman"/>
          <w:sz w:val="27"/>
          <w:szCs w:val="27"/>
        </w:rPr>
        <w:t xml:space="preserve"> за подготовку проекта нормативного правового акта, обеспечивает обсуждение замечаний и (или) предложений </w:t>
      </w:r>
      <w:r w:rsidR="002D1907" w:rsidRPr="00A0437F">
        <w:rPr>
          <w:rFonts w:ascii="Times New Roman" w:hAnsi="Times New Roman" w:cs="Times New Roman"/>
          <w:sz w:val="27"/>
          <w:szCs w:val="27"/>
        </w:rPr>
        <w:t>согласующего</w:t>
      </w:r>
      <w:r w:rsidRPr="00A0437F">
        <w:rPr>
          <w:rFonts w:ascii="Times New Roman" w:hAnsi="Times New Roman" w:cs="Times New Roman"/>
          <w:sz w:val="27"/>
          <w:szCs w:val="27"/>
        </w:rPr>
        <w:t xml:space="preserve"> лица на совещании у Первого </w:t>
      </w:r>
      <w:r w:rsidR="000472C7">
        <w:rPr>
          <w:rFonts w:ascii="Times New Roman" w:hAnsi="Times New Roman" w:cs="Times New Roman"/>
          <w:sz w:val="27"/>
          <w:szCs w:val="27"/>
        </w:rPr>
        <w:t>з</w:t>
      </w:r>
      <w:r w:rsidRPr="00A0437F">
        <w:rPr>
          <w:rFonts w:ascii="Times New Roman" w:hAnsi="Times New Roman" w:cs="Times New Roman"/>
          <w:sz w:val="27"/>
          <w:szCs w:val="27"/>
        </w:rPr>
        <w:t xml:space="preserve">аместителя </w:t>
      </w:r>
      <w:r w:rsidR="002D1907" w:rsidRPr="00A0437F">
        <w:rPr>
          <w:rFonts w:ascii="Times New Roman" w:hAnsi="Times New Roman" w:cs="Times New Roman"/>
          <w:sz w:val="27"/>
          <w:szCs w:val="27"/>
        </w:rPr>
        <w:t>Министра</w:t>
      </w:r>
      <w:r w:rsidRPr="00A0437F">
        <w:rPr>
          <w:rFonts w:ascii="Times New Roman" w:hAnsi="Times New Roman" w:cs="Times New Roman"/>
          <w:sz w:val="27"/>
          <w:szCs w:val="27"/>
        </w:rPr>
        <w:t xml:space="preserve">, Заместителя </w:t>
      </w:r>
      <w:r w:rsidR="002D1907" w:rsidRPr="00A0437F">
        <w:rPr>
          <w:rFonts w:ascii="Times New Roman" w:hAnsi="Times New Roman" w:cs="Times New Roman"/>
          <w:sz w:val="27"/>
          <w:szCs w:val="27"/>
        </w:rPr>
        <w:t>Министра</w:t>
      </w:r>
      <w:r w:rsidRPr="00A0437F">
        <w:rPr>
          <w:rFonts w:ascii="Times New Roman" w:hAnsi="Times New Roman" w:cs="Times New Roman"/>
          <w:sz w:val="27"/>
          <w:szCs w:val="27"/>
        </w:rPr>
        <w:t xml:space="preserve">, курирующего </w:t>
      </w:r>
      <w:r w:rsidR="002D1907" w:rsidRPr="00A0437F">
        <w:rPr>
          <w:rFonts w:ascii="Times New Roman" w:hAnsi="Times New Roman" w:cs="Times New Roman"/>
          <w:sz w:val="27"/>
          <w:szCs w:val="27"/>
        </w:rPr>
        <w:t xml:space="preserve">соответствующую сферу </w:t>
      </w:r>
      <w:r w:rsidRPr="00A0437F">
        <w:rPr>
          <w:rFonts w:ascii="Times New Roman" w:hAnsi="Times New Roman" w:cs="Times New Roman"/>
          <w:sz w:val="27"/>
          <w:szCs w:val="27"/>
        </w:rPr>
        <w:t>в соответствии с</w:t>
      </w:r>
      <w:r w:rsidR="00E004D0" w:rsidRPr="00A0437F">
        <w:rPr>
          <w:rFonts w:ascii="Times New Roman" w:hAnsi="Times New Roman" w:cs="Times New Roman"/>
          <w:sz w:val="27"/>
          <w:szCs w:val="27"/>
        </w:rPr>
        <w:t> </w:t>
      </w:r>
      <w:r w:rsidRPr="00A0437F">
        <w:rPr>
          <w:rFonts w:ascii="Times New Roman" w:hAnsi="Times New Roman" w:cs="Times New Roman"/>
          <w:sz w:val="27"/>
          <w:szCs w:val="27"/>
        </w:rPr>
        <w:t xml:space="preserve">распределением обязанностей </w:t>
      </w:r>
      <w:r w:rsidR="002D1907" w:rsidRPr="00A0437F">
        <w:rPr>
          <w:rFonts w:ascii="Times New Roman" w:hAnsi="Times New Roman" w:cs="Times New Roman"/>
          <w:sz w:val="27"/>
          <w:szCs w:val="27"/>
        </w:rPr>
        <w:t xml:space="preserve">между </w:t>
      </w:r>
      <w:r w:rsidR="000472C7">
        <w:rPr>
          <w:rFonts w:ascii="Times New Roman" w:hAnsi="Times New Roman" w:cs="Times New Roman"/>
          <w:sz w:val="27"/>
          <w:szCs w:val="27"/>
        </w:rPr>
        <w:t>з</w:t>
      </w:r>
      <w:r w:rsidR="002D1907" w:rsidRPr="00A0437F">
        <w:rPr>
          <w:rFonts w:ascii="Times New Roman" w:hAnsi="Times New Roman" w:cs="Times New Roman"/>
          <w:sz w:val="27"/>
          <w:szCs w:val="27"/>
        </w:rPr>
        <w:t>аместителями Министра, либо на совещании у Министра</w:t>
      </w:r>
      <w:r w:rsidRPr="00A0437F">
        <w:rPr>
          <w:rFonts w:ascii="Times New Roman" w:hAnsi="Times New Roman" w:cs="Times New Roman"/>
          <w:sz w:val="27"/>
          <w:szCs w:val="27"/>
        </w:rPr>
        <w:t xml:space="preserve">. По результатам проведения совещания принимается окончательное решение и оформляется соответствующий протокол, подготавливаемый </w:t>
      </w:r>
      <w:r w:rsidR="00426B74" w:rsidRPr="00A0437F">
        <w:rPr>
          <w:rFonts w:ascii="Times New Roman" w:hAnsi="Times New Roman" w:cs="Times New Roman"/>
          <w:sz w:val="27"/>
          <w:szCs w:val="27"/>
        </w:rPr>
        <w:t>структурным подразделением</w:t>
      </w:r>
      <w:r w:rsidRPr="00A0437F">
        <w:rPr>
          <w:rFonts w:ascii="Times New Roman" w:hAnsi="Times New Roman" w:cs="Times New Roman"/>
          <w:sz w:val="27"/>
          <w:szCs w:val="27"/>
        </w:rPr>
        <w:t xml:space="preserve">, ответственным за подготовку проекта </w:t>
      </w:r>
      <w:r w:rsidR="002D1907" w:rsidRPr="00A0437F">
        <w:rPr>
          <w:rFonts w:ascii="Times New Roman" w:hAnsi="Times New Roman" w:cs="Times New Roman"/>
          <w:sz w:val="27"/>
          <w:szCs w:val="27"/>
        </w:rPr>
        <w:t xml:space="preserve">нормативного </w:t>
      </w:r>
      <w:r w:rsidRPr="00A0437F">
        <w:rPr>
          <w:rFonts w:ascii="Times New Roman" w:hAnsi="Times New Roman" w:cs="Times New Roman"/>
          <w:sz w:val="27"/>
          <w:szCs w:val="27"/>
        </w:rPr>
        <w:t>правового акта.</w:t>
      </w:r>
      <w:r w:rsidR="009660D6" w:rsidRPr="00A0437F">
        <w:rPr>
          <w:rFonts w:ascii="Times New Roman" w:hAnsi="Times New Roman" w:cs="Times New Roman"/>
          <w:sz w:val="27"/>
          <w:szCs w:val="27"/>
        </w:rPr>
        <w:t>»;</w:t>
      </w:r>
    </w:p>
    <w:p w:rsidR="003A77EC" w:rsidRPr="00A0437F" w:rsidRDefault="009660D6" w:rsidP="003A77EC">
      <w:pPr>
        <w:pStyle w:val="a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A0437F">
        <w:rPr>
          <w:rFonts w:ascii="Times New Roman" w:hAnsi="Times New Roman" w:cs="Times New Roman"/>
          <w:sz w:val="27"/>
          <w:szCs w:val="27"/>
        </w:rPr>
        <w:t xml:space="preserve">пункт 20 </w:t>
      </w:r>
      <w:r w:rsidR="00BF7372"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>изложить в следующей редакции:</w:t>
      </w:r>
    </w:p>
    <w:p w:rsidR="008F6009" w:rsidRPr="00A0437F" w:rsidRDefault="003A77EC" w:rsidP="007C26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0437F">
        <w:rPr>
          <w:rFonts w:ascii="Times New Roman" w:hAnsi="Times New Roman" w:cs="Times New Roman"/>
          <w:sz w:val="27"/>
          <w:szCs w:val="27"/>
        </w:rPr>
        <w:t>«</w:t>
      </w:r>
      <w:r w:rsidR="000472C7">
        <w:rPr>
          <w:rFonts w:ascii="Times New Roman" w:hAnsi="Times New Roman" w:cs="Times New Roman"/>
          <w:sz w:val="27"/>
          <w:szCs w:val="27"/>
        </w:rPr>
        <w:t xml:space="preserve">20. </w:t>
      </w:r>
      <w:r w:rsidR="00BF7372" w:rsidRPr="00A0437F">
        <w:rPr>
          <w:rFonts w:ascii="Times New Roman" w:hAnsi="Times New Roman" w:cs="Times New Roman"/>
          <w:sz w:val="27"/>
          <w:szCs w:val="27"/>
        </w:rPr>
        <w:t xml:space="preserve">В целях обеспечения возможности проведения независимой антикоррупционной экспертизы проект нормативного правового акта </w:t>
      </w:r>
      <w:r w:rsidR="008F6009" w:rsidRPr="00A0437F">
        <w:rPr>
          <w:rFonts w:ascii="Times New Roman" w:hAnsi="Times New Roman" w:cs="Times New Roman"/>
          <w:sz w:val="27"/>
          <w:szCs w:val="27"/>
        </w:rPr>
        <w:t xml:space="preserve">размещается </w:t>
      </w:r>
      <w:r w:rsidR="00BF7372" w:rsidRPr="00A0437F">
        <w:rPr>
          <w:rFonts w:ascii="Times New Roman" w:hAnsi="Times New Roman" w:cs="Times New Roman"/>
          <w:sz w:val="27"/>
          <w:szCs w:val="27"/>
        </w:rPr>
        <w:t xml:space="preserve">отделом информационных технологий и защиты информации на официальном сайте Министерства в </w:t>
      </w:r>
      <w:r w:rsidR="00610309" w:rsidRPr="00A0437F">
        <w:rPr>
          <w:rFonts w:ascii="Times New Roman" w:hAnsi="Times New Roman" w:cs="Times New Roman"/>
          <w:sz w:val="27"/>
          <w:szCs w:val="27"/>
        </w:rPr>
        <w:t xml:space="preserve">информационно-телекоммуникационной сети «Интернет» (далее </w:t>
      </w:r>
      <w:r w:rsidR="00A42AB9" w:rsidRPr="00A0437F">
        <w:rPr>
          <w:rFonts w:ascii="Times New Roman" w:hAnsi="Times New Roman" w:cs="Times New Roman"/>
          <w:sz w:val="27"/>
          <w:szCs w:val="27"/>
        </w:rPr>
        <w:t>–</w:t>
      </w:r>
      <w:r w:rsidR="00610309" w:rsidRPr="00A0437F">
        <w:rPr>
          <w:rFonts w:ascii="Times New Roman" w:hAnsi="Times New Roman" w:cs="Times New Roman"/>
          <w:sz w:val="27"/>
          <w:szCs w:val="27"/>
        </w:rPr>
        <w:t xml:space="preserve"> сеть Интернет) </w:t>
      </w:r>
      <w:r w:rsidR="00BF7372" w:rsidRPr="00A0437F">
        <w:rPr>
          <w:rFonts w:ascii="Times New Roman" w:hAnsi="Times New Roman" w:cs="Times New Roman"/>
          <w:sz w:val="27"/>
          <w:szCs w:val="27"/>
        </w:rPr>
        <w:t>в течение одного рабочего дня, с</w:t>
      </w:r>
      <w:r w:rsidR="008F6009" w:rsidRPr="00A0437F">
        <w:rPr>
          <w:rFonts w:ascii="Times New Roman" w:hAnsi="Times New Roman" w:cs="Times New Roman"/>
          <w:sz w:val="27"/>
          <w:szCs w:val="27"/>
        </w:rPr>
        <w:t xml:space="preserve">ледующего за </w:t>
      </w:r>
      <w:r w:rsidR="00BF7372" w:rsidRPr="00A0437F">
        <w:rPr>
          <w:rFonts w:ascii="Times New Roman" w:hAnsi="Times New Roman" w:cs="Times New Roman"/>
          <w:sz w:val="27"/>
          <w:szCs w:val="27"/>
        </w:rPr>
        <w:t>дн</w:t>
      </w:r>
      <w:r w:rsidR="008F6009" w:rsidRPr="00A0437F">
        <w:rPr>
          <w:rFonts w:ascii="Times New Roman" w:hAnsi="Times New Roman" w:cs="Times New Roman"/>
          <w:sz w:val="27"/>
          <w:szCs w:val="27"/>
        </w:rPr>
        <w:t>ем его поступления</w:t>
      </w:r>
      <w:r w:rsidR="00BF7372" w:rsidRPr="00A0437F">
        <w:rPr>
          <w:rFonts w:ascii="Times New Roman" w:hAnsi="Times New Roman" w:cs="Times New Roman"/>
          <w:sz w:val="27"/>
          <w:szCs w:val="27"/>
        </w:rPr>
        <w:t xml:space="preserve"> на</w:t>
      </w:r>
      <w:r w:rsidR="00610309" w:rsidRPr="00A0437F">
        <w:rPr>
          <w:rFonts w:ascii="Times New Roman" w:hAnsi="Times New Roman" w:cs="Times New Roman"/>
          <w:sz w:val="27"/>
          <w:szCs w:val="27"/>
        </w:rPr>
        <w:t> </w:t>
      </w:r>
      <w:r w:rsidR="00BF7372" w:rsidRPr="00A0437F">
        <w:rPr>
          <w:rFonts w:ascii="Times New Roman" w:hAnsi="Times New Roman" w:cs="Times New Roman"/>
          <w:sz w:val="27"/>
          <w:szCs w:val="27"/>
        </w:rPr>
        <w:t xml:space="preserve">согласование в </w:t>
      </w:r>
      <w:r w:rsidR="008F6009" w:rsidRPr="00A0437F">
        <w:rPr>
          <w:rFonts w:ascii="Times New Roman" w:hAnsi="Times New Roman" w:cs="Times New Roman"/>
          <w:sz w:val="27"/>
          <w:szCs w:val="27"/>
        </w:rPr>
        <w:t>отдел информационных технологий и защиты информации.</w:t>
      </w:r>
    </w:p>
    <w:p w:rsidR="003A77EC" w:rsidRPr="00A0437F" w:rsidRDefault="003A77EC" w:rsidP="003A77EC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0437F">
        <w:rPr>
          <w:rFonts w:ascii="Times New Roman" w:hAnsi="Times New Roman" w:cs="Times New Roman"/>
          <w:sz w:val="27"/>
          <w:szCs w:val="27"/>
        </w:rPr>
        <w:t xml:space="preserve">В день размещения проекта нормативного правового акта на официальном сайте Министерства в сети Интернет структурное подразделение, ответственное </w:t>
      </w:r>
      <w:r w:rsidRPr="00A0437F">
        <w:rPr>
          <w:rFonts w:ascii="Times New Roman" w:hAnsi="Times New Roman" w:cs="Times New Roman"/>
          <w:sz w:val="27"/>
          <w:szCs w:val="27"/>
        </w:rPr>
        <w:lastRenderedPageBreak/>
        <w:t>за</w:t>
      </w:r>
      <w:r w:rsidR="00E004D0" w:rsidRPr="00A0437F">
        <w:rPr>
          <w:rFonts w:ascii="Times New Roman" w:hAnsi="Times New Roman" w:cs="Times New Roman"/>
          <w:sz w:val="27"/>
          <w:szCs w:val="27"/>
        </w:rPr>
        <w:t> </w:t>
      </w:r>
      <w:r w:rsidRPr="00A0437F">
        <w:rPr>
          <w:rFonts w:ascii="Times New Roman" w:hAnsi="Times New Roman" w:cs="Times New Roman"/>
          <w:sz w:val="27"/>
          <w:szCs w:val="27"/>
        </w:rPr>
        <w:t xml:space="preserve">его подготовку, направляет на электронные адреса юридических и физических лиц, аккредитованных Министерством юстиции Российской Федерации в качестве независимых экспертов на проведение антикоррупционной экспертизы нормативных правовых актов и зарегистрированных в Свердловской области по месту жительства и (или) по месту пребывания, уведомления о размещении </w:t>
      </w:r>
      <w:r w:rsidR="003E5C94" w:rsidRPr="00A0437F">
        <w:rPr>
          <w:rFonts w:ascii="Times New Roman" w:hAnsi="Times New Roman" w:cs="Times New Roman"/>
          <w:sz w:val="27"/>
          <w:szCs w:val="27"/>
        </w:rPr>
        <w:t>на официальном сайте Министерства в сети Интернет разработанно</w:t>
      </w:r>
      <w:r w:rsidR="008F6009" w:rsidRPr="00A0437F">
        <w:rPr>
          <w:rFonts w:ascii="Times New Roman" w:hAnsi="Times New Roman" w:cs="Times New Roman"/>
          <w:sz w:val="27"/>
          <w:szCs w:val="27"/>
        </w:rPr>
        <w:t>го</w:t>
      </w:r>
      <w:r w:rsidR="003E5C94" w:rsidRPr="00A0437F">
        <w:rPr>
          <w:rFonts w:ascii="Times New Roman" w:hAnsi="Times New Roman" w:cs="Times New Roman"/>
          <w:sz w:val="27"/>
          <w:szCs w:val="27"/>
        </w:rPr>
        <w:t xml:space="preserve"> Министерством нормативно</w:t>
      </w:r>
      <w:r w:rsidR="008F6009" w:rsidRPr="00A0437F">
        <w:rPr>
          <w:rFonts w:ascii="Times New Roman" w:hAnsi="Times New Roman" w:cs="Times New Roman"/>
          <w:sz w:val="27"/>
          <w:szCs w:val="27"/>
        </w:rPr>
        <w:t>го</w:t>
      </w:r>
      <w:r w:rsidR="003E5C94" w:rsidRPr="00A0437F">
        <w:rPr>
          <w:rFonts w:ascii="Times New Roman" w:hAnsi="Times New Roman" w:cs="Times New Roman"/>
          <w:sz w:val="27"/>
          <w:szCs w:val="27"/>
        </w:rPr>
        <w:t xml:space="preserve"> правово</w:t>
      </w:r>
      <w:r w:rsidR="008F6009" w:rsidRPr="00A0437F">
        <w:rPr>
          <w:rFonts w:ascii="Times New Roman" w:hAnsi="Times New Roman" w:cs="Times New Roman"/>
          <w:sz w:val="27"/>
          <w:szCs w:val="27"/>
        </w:rPr>
        <w:t>го</w:t>
      </w:r>
      <w:r w:rsidR="003E5C94" w:rsidRPr="00A0437F">
        <w:rPr>
          <w:rFonts w:ascii="Times New Roman" w:hAnsi="Times New Roman" w:cs="Times New Roman"/>
          <w:sz w:val="27"/>
          <w:szCs w:val="27"/>
        </w:rPr>
        <w:t xml:space="preserve"> акт</w:t>
      </w:r>
      <w:r w:rsidR="008F6009" w:rsidRPr="00A0437F">
        <w:rPr>
          <w:rFonts w:ascii="Times New Roman" w:hAnsi="Times New Roman" w:cs="Times New Roman"/>
          <w:sz w:val="27"/>
          <w:szCs w:val="27"/>
        </w:rPr>
        <w:t>а</w:t>
      </w:r>
      <w:r w:rsidR="000472C7">
        <w:rPr>
          <w:rFonts w:ascii="Times New Roman" w:hAnsi="Times New Roman" w:cs="Times New Roman"/>
          <w:sz w:val="27"/>
          <w:szCs w:val="27"/>
        </w:rPr>
        <w:t>.</w:t>
      </w:r>
      <w:r w:rsidR="003E5C94" w:rsidRPr="00A0437F">
        <w:rPr>
          <w:rFonts w:ascii="Times New Roman" w:hAnsi="Times New Roman" w:cs="Times New Roman"/>
          <w:sz w:val="27"/>
          <w:szCs w:val="27"/>
        </w:rPr>
        <w:t>»;</w:t>
      </w:r>
    </w:p>
    <w:p w:rsidR="009660D6" w:rsidRPr="00A0437F" w:rsidRDefault="009660D6" w:rsidP="009660D6">
      <w:pPr>
        <w:pStyle w:val="a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0437F">
        <w:rPr>
          <w:rFonts w:ascii="Times New Roman" w:hAnsi="Times New Roman" w:cs="Times New Roman"/>
          <w:sz w:val="27"/>
          <w:szCs w:val="27"/>
        </w:rPr>
        <w:t>пункт 24 изложить в следующей редакции:</w:t>
      </w:r>
    </w:p>
    <w:p w:rsidR="009660D6" w:rsidRPr="00A0437F" w:rsidRDefault="009660D6" w:rsidP="009660D6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0437F">
        <w:rPr>
          <w:rFonts w:ascii="Times New Roman" w:hAnsi="Times New Roman" w:cs="Times New Roman"/>
          <w:sz w:val="27"/>
          <w:szCs w:val="27"/>
        </w:rPr>
        <w:t>«</w:t>
      </w:r>
      <w:r w:rsidR="000472C7">
        <w:rPr>
          <w:rFonts w:ascii="Times New Roman" w:hAnsi="Times New Roman" w:cs="Times New Roman"/>
          <w:sz w:val="27"/>
          <w:szCs w:val="27"/>
        </w:rPr>
        <w:t xml:space="preserve">24. </w:t>
      </w:r>
      <w:r w:rsidRPr="00A0437F">
        <w:rPr>
          <w:rFonts w:ascii="Times New Roman" w:hAnsi="Times New Roman" w:cs="Times New Roman"/>
          <w:sz w:val="27"/>
          <w:szCs w:val="27"/>
        </w:rPr>
        <w:t>После устранения замечаний структурное подразделение Министерства, ответственное за подготовку проекта нормативного правового акта, представляет проект нормативного правового акта на повторное согласование и редактирование. Срок проведения повторного согласования</w:t>
      </w:r>
      <w:r w:rsidR="00B11411" w:rsidRPr="00A0437F">
        <w:rPr>
          <w:rFonts w:ascii="Times New Roman" w:hAnsi="Times New Roman" w:cs="Times New Roman"/>
          <w:sz w:val="27"/>
          <w:szCs w:val="27"/>
        </w:rPr>
        <w:t>, проверки внесения исправлений (повторного редактирования)</w:t>
      </w:r>
      <w:r w:rsidRPr="00A0437F">
        <w:rPr>
          <w:rFonts w:ascii="Times New Roman" w:hAnsi="Times New Roman" w:cs="Times New Roman"/>
          <w:sz w:val="27"/>
          <w:szCs w:val="27"/>
        </w:rPr>
        <w:t xml:space="preserve"> не должен превышать 2 рабочих дней</w:t>
      </w:r>
      <w:r w:rsidR="00E7001F">
        <w:rPr>
          <w:rFonts w:ascii="Times New Roman" w:hAnsi="Times New Roman" w:cs="Times New Roman"/>
          <w:sz w:val="27"/>
          <w:szCs w:val="27"/>
        </w:rPr>
        <w:t>, за исключением  согласования проектов правовых актов объемом свыше 50 страниц, срок повторного согласования которых не может превышать 4 рабочих дней</w:t>
      </w:r>
      <w:proofErr w:type="gramStart"/>
      <w:r w:rsidRPr="00A0437F">
        <w:rPr>
          <w:rFonts w:ascii="Times New Roman" w:hAnsi="Times New Roman" w:cs="Times New Roman"/>
          <w:sz w:val="27"/>
          <w:szCs w:val="27"/>
        </w:rPr>
        <w:t>.»</w:t>
      </w:r>
      <w:r w:rsidR="007C33FB" w:rsidRPr="00A0437F">
        <w:rPr>
          <w:rFonts w:ascii="Times New Roman" w:hAnsi="Times New Roman" w:cs="Times New Roman"/>
          <w:sz w:val="27"/>
          <w:szCs w:val="27"/>
        </w:rPr>
        <w:t>;</w:t>
      </w:r>
      <w:proofErr w:type="gramEnd"/>
    </w:p>
    <w:p w:rsidR="007C33FB" w:rsidRPr="00A0437F" w:rsidRDefault="007C33FB" w:rsidP="007C33FB">
      <w:pPr>
        <w:pStyle w:val="a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A0437F">
        <w:rPr>
          <w:rFonts w:ascii="Times New Roman" w:hAnsi="Times New Roman" w:cs="Times New Roman"/>
          <w:sz w:val="27"/>
          <w:szCs w:val="27"/>
        </w:rPr>
        <w:t>пункт</w:t>
      </w:r>
      <w:r w:rsidR="00BD6DA3" w:rsidRPr="00A0437F">
        <w:rPr>
          <w:rFonts w:ascii="Times New Roman" w:hAnsi="Times New Roman" w:cs="Times New Roman"/>
          <w:sz w:val="27"/>
          <w:szCs w:val="27"/>
        </w:rPr>
        <w:t>ы</w:t>
      </w:r>
      <w:r w:rsidRPr="00A0437F">
        <w:rPr>
          <w:rFonts w:ascii="Times New Roman" w:hAnsi="Times New Roman" w:cs="Times New Roman"/>
          <w:sz w:val="27"/>
          <w:szCs w:val="27"/>
        </w:rPr>
        <w:t xml:space="preserve"> 25</w:t>
      </w:r>
      <w:r w:rsidR="00BD6DA3" w:rsidRPr="00A0437F">
        <w:rPr>
          <w:rFonts w:ascii="Times New Roman" w:hAnsi="Times New Roman" w:cs="Times New Roman"/>
          <w:sz w:val="27"/>
          <w:szCs w:val="27"/>
        </w:rPr>
        <w:t>,</w:t>
      </w:r>
      <w:r w:rsidRPr="00A0437F">
        <w:rPr>
          <w:rFonts w:ascii="Times New Roman" w:hAnsi="Times New Roman" w:cs="Times New Roman"/>
          <w:sz w:val="27"/>
          <w:szCs w:val="27"/>
        </w:rPr>
        <w:t xml:space="preserve"> </w:t>
      </w:r>
      <w:r w:rsidR="00BD6DA3" w:rsidRPr="00A0437F">
        <w:rPr>
          <w:rFonts w:ascii="Times New Roman" w:hAnsi="Times New Roman" w:cs="Times New Roman"/>
          <w:sz w:val="27"/>
          <w:szCs w:val="27"/>
        </w:rPr>
        <w:t>34 и 42 признать утратившими силу</w:t>
      </w:r>
      <w:r w:rsidRPr="00A0437F">
        <w:rPr>
          <w:rFonts w:ascii="Times New Roman" w:hAnsi="Times New Roman" w:cs="Times New Roman"/>
          <w:sz w:val="27"/>
          <w:szCs w:val="27"/>
        </w:rPr>
        <w:t>;</w:t>
      </w:r>
    </w:p>
    <w:p w:rsidR="00E416A8" w:rsidRPr="00A0437F" w:rsidRDefault="00FC1A42" w:rsidP="00FC1A42">
      <w:pPr>
        <w:pStyle w:val="a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7"/>
          <w:szCs w:val="27"/>
        </w:rPr>
      </w:pPr>
      <w:r w:rsidRPr="00A0437F">
        <w:rPr>
          <w:rFonts w:ascii="Times New Roman" w:hAnsi="Times New Roman" w:cs="Times New Roman"/>
          <w:sz w:val="27"/>
          <w:szCs w:val="27"/>
        </w:rPr>
        <w:t>в пункте 26 слова «в Главное управление Министерства юстиции Российской Федерации по Свердловской области для проведения правовой и</w:t>
      </w:r>
      <w:r w:rsidR="00E004D0" w:rsidRPr="00A0437F">
        <w:rPr>
          <w:rFonts w:ascii="Times New Roman" w:hAnsi="Times New Roman" w:cs="Times New Roman"/>
          <w:sz w:val="27"/>
          <w:szCs w:val="27"/>
        </w:rPr>
        <w:t> </w:t>
      </w:r>
      <w:r w:rsidRPr="00A0437F">
        <w:rPr>
          <w:rFonts w:ascii="Times New Roman" w:hAnsi="Times New Roman" w:cs="Times New Roman"/>
          <w:sz w:val="27"/>
          <w:szCs w:val="27"/>
        </w:rPr>
        <w:t>антикоррупционной экспертизы, а также» исключить;</w:t>
      </w:r>
    </w:p>
    <w:p w:rsidR="00BD6DA3" w:rsidRPr="00A0437F" w:rsidRDefault="00FC1A42" w:rsidP="00FC1A42">
      <w:pPr>
        <w:pStyle w:val="a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7"/>
          <w:szCs w:val="27"/>
        </w:rPr>
      </w:pPr>
      <w:r w:rsidRPr="00A0437F">
        <w:rPr>
          <w:rFonts w:ascii="Times New Roman" w:hAnsi="Times New Roman" w:cs="Times New Roman"/>
          <w:sz w:val="27"/>
          <w:szCs w:val="27"/>
        </w:rPr>
        <w:t>пункт 27</w:t>
      </w:r>
      <w:r w:rsidR="00BD6DA3" w:rsidRPr="00A0437F">
        <w:rPr>
          <w:rFonts w:ascii="Times New Roman" w:hAnsi="Times New Roman" w:cs="Times New Roman"/>
          <w:sz w:val="27"/>
          <w:szCs w:val="27"/>
        </w:rPr>
        <w:t xml:space="preserve"> изложить в следующей редакции:</w:t>
      </w:r>
    </w:p>
    <w:p w:rsidR="00BD6DA3" w:rsidRPr="00A0437F" w:rsidRDefault="00BD6DA3" w:rsidP="00BD6DA3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0437F">
        <w:rPr>
          <w:rFonts w:ascii="Times New Roman" w:hAnsi="Times New Roman" w:cs="Times New Roman"/>
          <w:sz w:val="27"/>
          <w:szCs w:val="27"/>
        </w:rPr>
        <w:t>«</w:t>
      </w:r>
      <w:r w:rsidR="000472C7">
        <w:rPr>
          <w:rFonts w:ascii="Times New Roman" w:hAnsi="Times New Roman" w:cs="Times New Roman"/>
          <w:sz w:val="27"/>
          <w:szCs w:val="27"/>
        </w:rPr>
        <w:t xml:space="preserve">27. </w:t>
      </w:r>
      <w:r w:rsidRPr="00A0437F">
        <w:rPr>
          <w:rFonts w:ascii="Times New Roman" w:hAnsi="Times New Roman" w:cs="Times New Roman"/>
          <w:sz w:val="27"/>
          <w:szCs w:val="27"/>
        </w:rPr>
        <w:t>Проект нормативного правового акта в случае оказания методической помощи при проведении правовой и антикоррупционной экспертизы может быть направлен в Главное управление Министерства юстиции Российской Федерации по</w:t>
      </w:r>
      <w:r w:rsidR="00E004D0" w:rsidRPr="00A0437F">
        <w:rPr>
          <w:rFonts w:ascii="Times New Roman" w:hAnsi="Times New Roman" w:cs="Times New Roman"/>
          <w:sz w:val="27"/>
          <w:szCs w:val="27"/>
        </w:rPr>
        <w:t> </w:t>
      </w:r>
      <w:r w:rsidRPr="00A0437F">
        <w:rPr>
          <w:rFonts w:ascii="Times New Roman" w:hAnsi="Times New Roman" w:cs="Times New Roman"/>
          <w:sz w:val="27"/>
          <w:szCs w:val="27"/>
        </w:rPr>
        <w:t>Свердловской области</w:t>
      </w:r>
      <w:r w:rsidR="00775478" w:rsidRPr="00A0437F">
        <w:rPr>
          <w:rFonts w:ascii="Times New Roman" w:hAnsi="Times New Roman" w:cs="Times New Roman"/>
          <w:sz w:val="27"/>
          <w:szCs w:val="27"/>
        </w:rPr>
        <w:t xml:space="preserve"> в электронном виде </w:t>
      </w:r>
      <w:r w:rsidR="00391506" w:rsidRPr="00A0437F">
        <w:rPr>
          <w:rFonts w:ascii="Times New Roman" w:hAnsi="Times New Roman" w:cs="Times New Roman"/>
          <w:sz w:val="27"/>
          <w:szCs w:val="27"/>
        </w:rPr>
        <w:t>в</w:t>
      </w:r>
      <w:r w:rsidR="00775478" w:rsidRPr="00A0437F">
        <w:rPr>
          <w:rFonts w:ascii="Times New Roman" w:hAnsi="Times New Roman" w:cs="Times New Roman"/>
          <w:sz w:val="27"/>
          <w:szCs w:val="27"/>
        </w:rPr>
        <w:t xml:space="preserve"> СЭД</w:t>
      </w:r>
      <w:r w:rsidRPr="00A0437F">
        <w:rPr>
          <w:rFonts w:ascii="Times New Roman" w:hAnsi="Times New Roman" w:cs="Times New Roman"/>
          <w:sz w:val="27"/>
          <w:szCs w:val="27"/>
        </w:rPr>
        <w:t>.</w:t>
      </w:r>
      <w:r w:rsidR="0000515A" w:rsidRPr="00A0437F">
        <w:rPr>
          <w:rFonts w:ascii="Times New Roman" w:hAnsi="Times New Roman" w:cs="Times New Roman"/>
          <w:sz w:val="27"/>
          <w:szCs w:val="27"/>
        </w:rPr>
        <w:t>»;</w:t>
      </w:r>
    </w:p>
    <w:p w:rsidR="006D6499" w:rsidRPr="00A0437F" w:rsidRDefault="006D6499" w:rsidP="006D6499">
      <w:pPr>
        <w:pStyle w:val="a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A0437F">
        <w:rPr>
          <w:rFonts w:ascii="Times New Roman" w:hAnsi="Times New Roman" w:cs="Times New Roman"/>
          <w:sz w:val="27"/>
          <w:szCs w:val="27"/>
        </w:rPr>
        <w:t>дополнить пунктом 29-1 следующего содержания:</w:t>
      </w:r>
    </w:p>
    <w:p w:rsidR="006D6499" w:rsidRPr="00A0437F" w:rsidRDefault="006D6499" w:rsidP="006834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0437F">
        <w:rPr>
          <w:rFonts w:ascii="Times New Roman" w:hAnsi="Times New Roman" w:cs="Times New Roman"/>
          <w:sz w:val="27"/>
          <w:szCs w:val="27"/>
        </w:rPr>
        <w:t>«</w:t>
      </w:r>
      <w:r w:rsidR="000472C7">
        <w:rPr>
          <w:rFonts w:ascii="Times New Roman" w:hAnsi="Times New Roman" w:cs="Times New Roman"/>
          <w:sz w:val="27"/>
          <w:szCs w:val="27"/>
        </w:rPr>
        <w:t xml:space="preserve">29-1. </w:t>
      </w:r>
      <w:r w:rsidRPr="00A0437F">
        <w:rPr>
          <w:rFonts w:ascii="Times New Roman" w:hAnsi="Times New Roman" w:cs="Times New Roman"/>
          <w:sz w:val="27"/>
          <w:szCs w:val="27"/>
        </w:rPr>
        <w:t>П</w:t>
      </w:r>
      <w:r w:rsidR="00683450" w:rsidRPr="00A0437F">
        <w:rPr>
          <w:rFonts w:ascii="Times New Roman" w:hAnsi="Times New Roman" w:cs="Times New Roman"/>
          <w:sz w:val="27"/>
          <w:szCs w:val="27"/>
        </w:rPr>
        <w:t>оступившие в Министерство</w:t>
      </w:r>
      <w:r w:rsidRPr="00A0437F">
        <w:rPr>
          <w:rFonts w:ascii="Times New Roman" w:hAnsi="Times New Roman" w:cs="Times New Roman"/>
          <w:sz w:val="27"/>
          <w:szCs w:val="27"/>
        </w:rPr>
        <w:t xml:space="preserve"> </w:t>
      </w:r>
      <w:r w:rsidR="00683450" w:rsidRPr="00A0437F">
        <w:rPr>
          <w:rFonts w:ascii="Times New Roman" w:hAnsi="Times New Roman" w:cs="Times New Roman"/>
          <w:sz w:val="27"/>
          <w:szCs w:val="27"/>
        </w:rPr>
        <w:t xml:space="preserve">экспертные </w:t>
      </w:r>
      <w:r w:rsidRPr="00A0437F">
        <w:rPr>
          <w:rFonts w:ascii="Times New Roman" w:hAnsi="Times New Roman" w:cs="Times New Roman"/>
          <w:sz w:val="27"/>
          <w:szCs w:val="27"/>
        </w:rPr>
        <w:t>заключени</w:t>
      </w:r>
      <w:r w:rsidR="00683450" w:rsidRPr="00A0437F">
        <w:rPr>
          <w:rFonts w:ascii="Times New Roman" w:hAnsi="Times New Roman" w:cs="Times New Roman"/>
          <w:sz w:val="27"/>
          <w:szCs w:val="27"/>
        </w:rPr>
        <w:t>я</w:t>
      </w:r>
      <w:r w:rsidRPr="00A0437F">
        <w:rPr>
          <w:rFonts w:ascii="Times New Roman" w:hAnsi="Times New Roman" w:cs="Times New Roman"/>
          <w:sz w:val="27"/>
          <w:szCs w:val="27"/>
        </w:rPr>
        <w:t xml:space="preserve"> Главного управления Министерства юстиции Российской Федерации по Свердловской области, Прокуратуры Свердловской области, независимых экспертов по результатам проведения антикоррупционной </w:t>
      </w:r>
      <w:r w:rsidR="00683450" w:rsidRPr="00A0437F">
        <w:rPr>
          <w:rFonts w:ascii="Times New Roman" w:hAnsi="Times New Roman" w:cs="Times New Roman"/>
          <w:sz w:val="27"/>
          <w:szCs w:val="27"/>
        </w:rPr>
        <w:t xml:space="preserve">(правовой) </w:t>
      </w:r>
      <w:r w:rsidRPr="00A0437F">
        <w:rPr>
          <w:rFonts w:ascii="Times New Roman" w:hAnsi="Times New Roman" w:cs="Times New Roman"/>
          <w:sz w:val="27"/>
          <w:szCs w:val="27"/>
        </w:rPr>
        <w:t>экспертизы</w:t>
      </w:r>
      <w:r w:rsidR="00403889" w:rsidRPr="00A0437F">
        <w:rPr>
          <w:rFonts w:ascii="Times New Roman" w:hAnsi="Times New Roman" w:cs="Times New Roman"/>
          <w:sz w:val="27"/>
          <w:szCs w:val="27"/>
        </w:rPr>
        <w:t>, а также соответствующая информация о результатах их рассмотрения</w:t>
      </w:r>
      <w:r w:rsidR="00683450" w:rsidRPr="00A0437F">
        <w:rPr>
          <w:rFonts w:ascii="Times New Roman" w:hAnsi="Times New Roman" w:cs="Times New Roman"/>
          <w:sz w:val="27"/>
          <w:szCs w:val="27"/>
        </w:rPr>
        <w:t xml:space="preserve"> подлежат размещению </w:t>
      </w:r>
      <w:r w:rsidR="00E04218" w:rsidRPr="00A0437F">
        <w:rPr>
          <w:rFonts w:ascii="Times New Roman" w:hAnsi="Times New Roman" w:cs="Times New Roman"/>
          <w:sz w:val="27"/>
          <w:szCs w:val="27"/>
        </w:rPr>
        <w:t>структурн</w:t>
      </w:r>
      <w:r w:rsidR="00683450" w:rsidRPr="00A0437F">
        <w:rPr>
          <w:rFonts w:ascii="Times New Roman" w:hAnsi="Times New Roman" w:cs="Times New Roman"/>
          <w:sz w:val="27"/>
          <w:szCs w:val="27"/>
        </w:rPr>
        <w:t>ым</w:t>
      </w:r>
      <w:r w:rsidR="00E04218" w:rsidRPr="00A0437F">
        <w:rPr>
          <w:rFonts w:ascii="Times New Roman" w:hAnsi="Times New Roman" w:cs="Times New Roman"/>
          <w:sz w:val="27"/>
          <w:szCs w:val="27"/>
        </w:rPr>
        <w:t xml:space="preserve"> подразделение</w:t>
      </w:r>
      <w:r w:rsidR="00683450" w:rsidRPr="00A0437F">
        <w:rPr>
          <w:rFonts w:ascii="Times New Roman" w:hAnsi="Times New Roman" w:cs="Times New Roman"/>
          <w:sz w:val="27"/>
          <w:szCs w:val="27"/>
        </w:rPr>
        <w:t>м</w:t>
      </w:r>
      <w:r w:rsidR="00E04218" w:rsidRPr="00A0437F">
        <w:rPr>
          <w:rFonts w:ascii="Times New Roman" w:hAnsi="Times New Roman" w:cs="Times New Roman"/>
          <w:sz w:val="27"/>
          <w:szCs w:val="27"/>
        </w:rPr>
        <w:t xml:space="preserve"> Министерства, ответственн</w:t>
      </w:r>
      <w:r w:rsidR="00683450" w:rsidRPr="00A0437F">
        <w:rPr>
          <w:rFonts w:ascii="Times New Roman" w:hAnsi="Times New Roman" w:cs="Times New Roman"/>
          <w:sz w:val="27"/>
          <w:szCs w:val="27"/>
        </w:rPr>
        <w:t>ым</w:t>
      </w:r>
      <w:r w:rsidR="00E04218" w:rsidRPr="00A0437F">
        <w:rPr>
          <w:rFonts w:ascii="Times New Roman" w:hAnsi="Times New Roman" w:cs="Times New Roman"/>
          <w:sz w:val="27"/>
          <w:szCs w:val="27"/>
        </w:rPr>
        <w:t xml:space="preserve"> за подготовку проекта нормативного правового акта, в разделе «антикоррупционный мониторинг» автоматизированной системы управления деятельностью исполнительных органов государственной власти Свердловской области в порядке и сроки, установленные План</w:t>
      </w:r>
      <w:r w:rsidR="00610309" w:rsidRPr="00A0437F">
        <w:rPr>
          <w:rFonts w:ascii="Times New Roman" w:hAnsi="Times New Roman" w:cs="Times New Roman"/>
          <w:sz w:val="27"/>
          <w:szCs w:val="27"/>
        </w:rPr>
        <w:t>ом</w:t>
      </w:r>
      <w:r w:rsidR="00E04218" w:rsidRPr="00A0437F">
        <w:rPr>
          <w:rFonts w:ascii="Times New Roman" w:hAnsi="Times New Roman" w:cs="Times New Roman"/>
          <w:sz w:val="27"/>
          <w:szCs w:val="27"/>
        </w:rPr>
        <w:t xml:space="preserve"> мероприятий по</w:t>
      </w:r>
      <w:r w:rsidR="00E004D0" w:rsidRPr="00A0437F">
        <w:rPr>
          <w:rFonts w:ascii="Times New Roman" w:hAnsi="Times New Roman" w:cs="Times New Roman"/>
          <w:sz w:val="27"/>
          <w:szCs w:val="27"/>
        </w:rPr>
        <w:t> </w:t>
      </w:r>
      <w:r w:rsidR="00E04218" w:rsidRPr="00A0437F">
        <w:rPr>
          <w:rFonts w:ascii="Times New Roman" w:hAnsi="Times New Roman" w:cs="Times New Roman"/>
          <w:sz w:val="27"/>
          <w:szCs w:val="27"/>
        </w:rPr>
        <w:t>противодействию коррупции</w:t>
      </w:r>
      <w:r w:rsidR="00683450" w:rsidRPr="00A0437F">
        <w:rPr>
          <w:rFonts w:ascii="Times New Roman" w:hAnsi="Times New Roman" w:cs="Times New Roman"/>
          <w:sz w:val="27"/>
          <w:szCs w:val="27"/>
        </w:rPr>
        <w:t xml:space="preserve"> </w:t>
      </w:r>
      <w:r w:rsidR="00E04218" w:rsidRPr="00A0437F">
        <w:rPr>
          <w:rFonts w:ascii="Times New Roman" w:hAnsi="Times New Roman" w:cs="Times New Roman"/>
          <w:sz w:val="27"/>
          <w:szCs w:val="27"/>
        </w:rPr>
        <w:t xml:space="preserve">Министерства социальной политики Свердловской области на </w:t>
      </w:r>
      <w:r w:rsidR="00610309" w:rsidRPr="00A0437F">
        <w:rPr>
          <w:rFonts w:ascii="Times New Roman" w:hAnsi="Times New Roman" w:cs="Times New Roman"/>
          <w:sz w:val="27"/>
          <w:szCs w:val="27"/>
        </w:rPr>
        <w:t>соответствующие</w:t>
      </w:r>
      <w:r w:rsidR="00E04218" w:rsidRPr="00A0437F">
        <w:rPr>
          <w:rFonts w:ascii="Times New Roman" w:hAnsi="Times New Roman" w:cs="Times New Roman"/>
          <w:sz w:val="27"/>
          <w:szCs w:val="27"/>
        </w:rPr>
        <w:t xml:space="preserve"> годы</w:t>
      </w:r>
      <w:r w:rsidR="000472C7">
        <w:rPr>
          <w:rFonts w:ascii="Times New Roman" w:hAnsi="Times New Roman" w:cs="Times New Roman"/>
          <w:sz w:val="27"/>
          <w:szCs w:val="27"/>
        </w:rPr>
        <w:t>.</w:t>
      </w:r>
      <w:r w:rsidR="00683450" w:rsidRPr="00A0437F">
        <w:rPr>
          <w:rFonts w:ascii="Times New Roman" w:hAnsi="Times New Roman" w:cs="Times New Roman"/>
          <w:sz w:val="27"/>
          <w:szCs w:val="27"/>
        </w:rPr>
        <w:t>»;</w:t>
      </w:r>
    </w:p>
    <w:p w:rsidR="00CA5C2E" w:rsidRPr="00A0437F" w:rsidRDefault="00CA5C2E" w:rsidP="00CA5C2E">
      <w:pPr>
        <w:pStyle w:val="a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7"/>
          <w:szCs w:val="27"/>
        </w:rPr>
      </w:pPr>
      <w:r w:rsidRPr="00A0437F">
        <w:rPr>
          <w:rFonts w:ascii="Times New Roman" w:hAnsi="Times New Roman" w:cs="Times New Roman"/>
          <w:sz w:val="27"/>
          <w:szCs w:val="27"/>
        </w:rPr>
        <w:t>пункт 30 изложить в следующей редакции:</w:t>
      </w:r>
    </w:p>
    <w:p w:rsidR="00CA5C2E" w:rsidRPr="00A0437F" w:rsidRDefault="00CA5C2E" w:rsidP="00CA5C2E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0437F">
        <w:rPr>
          <w:rFonts w:ascii="Times New Roman" w:hAnsi="Times New Roman" w:cs="Times New Roman"/>
          <w:sz w:val="27"/>
          <w:szCs w:val="27"/>
        </w:rPr>
        <w:t>«</w:t>
      </w:r>
      <w:r w:rsidR="000472C7">
        <w:rPr>
          <w:rFonts w:ascii="Times New Roman" w:hAnsi="Times New Roman" w:cs="Times New Roman"/>
          <w:sz w:val="27"/>
          <w:szCs w:val="27"/>
        </w:rPr>
        <w:t xml:space="preserve">30. </w:t>
      </w:r>
      <w:r w:rsidRPr="00A0437F">
        <w:rPr>
          <w:rFonts w:ascii="Times New Roman" w:hAnsi="Times New Roman" w:cs="Times New Roman"/>
          <w:sz w:val="27"/>
          <w:szCs w:val="27"/>
        </w:rPr>
        <w:t>В случаях разработки проектов административных регламентов исполнения государственных функций и административных регламентов предоставления государственных услуг структурное подразделение Министерства, ответственное за</w:t>
      </w:r>
      <w:r w:rsidR="00E004D0" w:rsidRPr="00A0437F">
        <w:rPr>
          <w:rFonts w:ascii="Times New Roman" w:hAnsi="Times New Roman" w:cs="Times New Roman"/>
          <w:sz w:val="27"/>
          <w:szCs w:val="27"/>
        </w:rPr>
        <w:t> </w:t>
      </w:r>
      <w:r w:rsidRPr="00A0437F">
        <w:rPr>
          <w:rFonts w:ascii="Times New Roman" w:hAnsi="Times New Roman" w:cs="Times New Roman"/>
          <w:sz w:val="27"/>
          <w:szCs w:val="27"/>
        </w:rPr>
        <w:t>его разработку, дополнительно:</w:t>
      </w:r>
    </w:p>
    <w:p w:rsidR="00CA5C2E" w:rsidRPr="00A0437F" w:rsidRDefault="00CA5C2E" w:rsidP="00CA5C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0437F">
        <w:rPr>
          <w:rFonts w:ascii="Times New Roman" w:hAnsi="Times New Roman" w:cs="Times New Roman"/>
          <w:sz w:val="27"/>
          <w:szCs w:val="27"/>
        </w:rPr>
        <w:t>1) обеспечивает в порядке, установленном приказом Министерства от 13.05.2013 № 283 «О размещении информации на официальном сайте «Административная реформа в Свердловской области» размещение соответствующих административных регламентов</w:t>
      </w:r>
      <w:r w:rsidR="00391506" w:rsidRPr="00A0437F">
        <w:rPr>
          <w:rFonts w:ascii="Times New Roman" w:hAnsi="Times New Roman" w:cs="Times New Roman"/>
          <w:sz w:val="27"/>
          <w:szCs w:val="27"/>
        </w:rPr>
        <w:t xml:space="preserve"> (проектов административных регламентов)</w:t>
      </w:r>
      <w:r w:rsidRPr="00A0437F">
        <w:rPr>
          <w:rFonts w:ascii="Times New Roman" w:hAnsi="Times New Roman" w:cs="Times New Roman"/>
          <w:sz w:val="27"/>
          <w:szCs w:val="27"/>
        </w:rPr>
        <w:t xml:space="preserve">, пояснительных записок к ним, заключений  Министерства экономики </w:t>
      </w:r>
      <w:r w:rsidRPr="00A0437F">
        <w:rPr>
          <w:rFonts w:ascii="Times New Roman" w:hAnsi="Times New Roman" w:cs="Times New Roman"/>
          <w:sz w:val="27"/>
          <w:szCs w:val="27"/>
        </w:rPr>
        <w:lastRenderedPageBreak/>
        <w:t>и территориального развития Свердловской области на проект административного регламента и заключение независимой экспертизы на официальном сайте «Административная реформа в Свердловской области», а также размещение соответствующих административных регламентов и сведений о государственных функциях и государственных услугах в государственных информационных системах «Реестр государственных услуг (функций) Свердловской области», «Портал государственных услуг (функций) Свердловской области» и «Единый портал государственных и муниципальных услуг (функций)»;</w:t>
      </w:r>
    </w:p>
    <w:p w:rsidR="00CA5C2E" w:rsidRPr="00A0437F" w:rsidRDefault="00CA5C2E" w:rsidP="00AC18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A0437F">
        <w:rPr>
          <w:rFonts w:ascii="Times New Roman" w:hAnsi="Times New Roman" w:cs="Times New Roman"/>
          <w:sz w:val="27"/>
          <w:szCs w:val="27"/>
        </w:rPr>
        <w:t xml:space="preserve">2) </w:t>
      </w:r>
      <w:r w:rsidR="00AC1817" w:rsidRPr="00A0437F">
        <w:rPr>
          <w:rFonts w:ascii="Times New Roman" w:hAnsi="Times New Roman" w:cs="Times New Roman"/>
          <w:sz w:val="27"/>
          <w:szCs w:val="27"/>
        </w:rPr>
        <w:t>обеспечивает в течение одного рабочего дня после согласования со всеми согласующими лицами направление соответствующих административных регламентов</w:t>
      </w:r>
      <w:r w:rsidR="00391506" w:rsidRPr="00A0437F">
        <w:rPr>
          <w:rFonts w:ascii="Times New Roman" w:hAnsi="Times New Roman" w:cs="Times New Roman"/>
          <w:sz w:val="27"/>
          <w:szCs w:val="27"/>
        </w:rPr>
        <w:t xml:space="preserve"> (проектов административных регламентов)</w:t>
      </w:r>
      <w:r w:rsidR="00AC1817" w:rsidRPr="00A0437F">
        <w:rPr>
          <w:rFonts w:ascii="Times New Roman" w:hAnsi="Times New Roman" w:cs="Times New Roman"/>
          <w:sz w:val="27"/>
          <w:szCs w:val="27"/>
        </w:rPr>
        <w:t xml:space="preserve"> в Министерство экономики и территориального развития Свердловской области для проведения экспертизы в</w:t>
      </w:r>
      <w:r w:rsidR="00E004D0" w:rsidRPr="00A0437F">
        <w:rPr>
          <w:rFonts w:ascii="Times New Roman" w:hAnsi="Times New Roman" w:cs="Times New Roman"/>
          <w:sz w:val="27"/>
          <w:szCs w:val="27"/>
        </w:rPr>
        <w:t> </w:t>
      </w:r>
      <w:r w:rsidR="00AC1817" w:rsidRPr="00A0437F">
        <w:rPr>
          <w:rFonts w:ascii="Times New Roman" w:hAnsi="Times New Roman" w:cs="Times New Roman"/>
          <w:sz w:val="27"/>
          <w:szCs w:val="27"/>
        </w:rPr>
        <w:t>порядке, установленном постановлением Правительства Свердловской области от</w:t>
      </w:r>
      <w:r w:rsidR="00E004D0" w:rsidRPr="00A0437F">
        <w:rPr>
          <w:rFonts w:ascii="Times New Roman" w:hAnsi="Times New Roman" w:cs="Times New Roman"/>
          <w:sz w:val="27"/>
          <w:szCs w:val="27"/>
        </w:rPr>
        <w:t> </w:t>
      </w:r>
      <w:r w:rsidR="00AC1817" w:rsidRPr="00A0437F">
        <w:rPr>
          <w:rFonts w:ascii="Times New Roman" w:hAnsi="Times New Roman" w:cs="Times New Roman"/>
          <w:sz w:val="27"/>
          <w:szCs w:val="27"/>
        </w:rPr>
        <w:t xml:space="preserve">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услуг.»; </w:t>
      </w:r>
      <w:proofErr w:type="gramEnd"/>
    </w:p>
    <w:p w:rsidR="00017CD4" w:rsidRPr="00A0437F" w:rsidRDefault="00017CD4" w:rsidP="000D284E">
      <w:pPr>
        <w:pStyle w:val="a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7"/>
          <w:szCs w:val="27"/>
        </w:rPr>
      </w:pPr>
      <w:r w:rsidRPr="00A0437F">
        <w:rPr>
          <w:rFonts w:ascii="Times New Roman" w:hAnsi="Times New Roman" w:cs="Times New Roman"/>
          <w:sz w:val="27"/>
          <w:szCs w:val="27"/>
        </w:rPr>
        <w:t xml:space="preserve">в </w:t>
      </w:r>
      <w:r w:rsidR="00D5212F" w:rsidRPr="00A0437F">
        <w:rPr>
          <w:rFonts w:ascii="Times New Roman" w:hAnsi="Times New Roman" w:cs="Times New Roman"/>
          <w:sz w:val="27"/>
          <w:szCs w:val="27"/>
        </w:rPr>
        <w:t xml:space="preserve">подпункте втором пункта 30, в </w:t>
      </w:r>
      <w:r w:rsidRPr="00A0437F">
        <w:rPr>
          <w:rFonts w:ascii="Times New Roman" w:hAnsi="Times New Roman" w:cs="Times New Roman"/>
          <w:sz w:val="27"/>
          <w:szCs w:val="27"/>
        </w:rPr>
        <w:t>пунктах 31, 32, 33</w:t>
      </w:r>
      <w:r w:rsidR="00D5212F" w:rsidRPr="00A0437F">
        <w:rPr>
          <w:rFonts w:ascii="Times New Roman" w:hAnsi="Times New Roman" w:cs="Times New Roman"/>
          <w:sz w:val="27"/>
          <w:szCs w:val="27"/>
        </w:rPr>
        <w:t>, 47</w:t>
      </w:r>
      <w:r w:rsidRPr="00A0437F">
        <w:rPr>
          <w:rFonts w:ascii="Times New Roman" w:hAnsi="Times New Roman" w:cs="Times New Roman"/>
          <w:sz w:val="27"/>
          <w:szCs w:val="27"/>
        </w:rPr>
        <w:t xml:space="preserve"> после слов «Министерство экономики» дополнить словами «и территориального развития»</w:t>
      </w:r>
      <w:r w:rsidR="00391506" w:rsidRPr="00A0437F">
        <w:rPr>
          <w:rFonts w:ascii="Times New Roman" w:hAnsi="Times New Roman" w:cs="Times New Roman"/>
          <w:sz w:val="27"/>
          <w:szCs w:val="27"/>
        </w:rPr>
        <w:t>;</w:t>
      </w:r>
    </w:p>
    <w:p w:rsidR="000D284E" w:rsidRPr="00A0437F" w:rsidRDefault="000D284E" w:rsidP="000D284E">
      <w:pPr>
        <w:pStyle w:val="a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7"/>
          <w:szCs w:val="27"/>
        </w:rPr>
      </w:pPr>
      <w:r w:rsidRPr="00A0437F">
        <w:rPr>
          <w:rFonts w:ascii="Times New Roman" w:hAnsi="Times New Roman" w:cs="Times New Roman"/>
          <w:sz w:val="27"/>
          <w:szCs w:val="27"/>
        </w:rPr>
        <w:t xml:space="preserve">пункт 41 </w:t>
      </w:r>
      <w:r w:rsidR="0000515A" w:rsidRPr="00A0437F">
        <w:rPr>
          <w:rFonts w:ascii="Times New Roman" w:hAnsi="Times New Roman" w:cs="Times New Roman"/>
          <w:sz w:val="27"/>
          <w:szCs w:val="27"/>
        </w:rPr>
        <w:t xml:space="preserve">дополнить </w:t>
      </w:r>
      <w:r w:rsidRPr="00A0437F">
        <w:rPr>
          <w:rFonts w:ascii="Times New Roman" w:hAnsi="Times New Roman" w:cs="Times New Roman"/>
          <w:sz w:val="27"/>
          <w:szCs w:val="27"/>
        </w:rPr>
        <w:t>слова</w:t>
      </w:r>
      <w:r w:rsidR="0000515A" w:rsidRPr="00A0437F">
        <w:rPr>
          <w:rFonts w:ascii="Times New Roman" w:hAnsi="Times New Roman" w:cs="Times New Roman"/>
          <w:sz w:val="27"/>
          <w:szCs w:val="27"/>
        </w:rPr>
        <w:t>ми</w:t>
      </w:r>
      <w:r w:rsidRPr="00A0437F">
        <w:rPr>
          <w:rFonts w:ascii="Times New Roman" w:hAnsi="Times New Roman" w:cs="Times New Roman"/>
          <w:sz w:val="27"/>
          <w:szCs w:val="27"/>
        </w:rPr>
        <w:t xml:space="preserve"> «</w:t>
      </w:r>
      <w:r w:rsidR="0000515A" w:rsidRPr="00A0437F">
        <w:rPr>
          <w:rFonts w:ascii="Times New Roman" w:hAnsi="Times New Roman" w:cs="Times New Roman"/>
          <w:sz w:val="27"/>
          <w:szCs w:val="27"/>
        </w:rPr>
        <w:t>в</w:t>
      </w:r>
      <w:r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СЭД по порядку номеров в пределах календарного года и вида документа»;</w:t>
      </w:r>
    </w:p>
    <w:p w:rsidR="0000515A" w:rsidRPr="00A0437F" w:rsidRDefault="00D67221" w:rsidP="000D284E">
      <w:pPr>
        <w:pStyle w:val="a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7"/>
          <w:szCs w:val="27"/>
        </w:rPr>
      </w:pPr>
      <w:r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пункт 43 </w:t>
      </w:r>
      <w:r w:rsidRPr="00A0437F">
        <w:rPr>
          <w:rFonts w:ascii="Times New Roman" w:hAnsi="Times New Roman" w:cs="Times New Roman"/>
          <w:sz w:val="27"/>
          <w:szCs w:val="27"/>
        </w:rPr>
        <w:t>изложить в следующей редакции:</w:t>
      </w:r>
    </w:p>
    <w:p w:rsidR="00D67221" w:rsidRPr="00A0437F" w:rsidRDefault="00D67221" w:rsidP="00D67221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0437F">
        <w:rPr>
          <w:rFonts w:ascii="Times New Roman" w:hAnsi="Times New Roman" w:cs="Times New Roman"/>
          <w:sz w:val="27"/>
          <w:szCs w:val="27"/>
        </w:rPr>
        <w:t>«</w:t>
      </w:r>
      <w:r w:rsidR="000472C7">
        <w:rPr>
          <w:rFonts w:ascii="Times New Roman" w:hAnsi="Times New Roman" w:cs="Times New Roman"/>
          <w:sz w:val="27"/>
          <w:szCs w:val="27"/>
        </w:rPr>
        <w:t xml:space="preserve">43. </w:t>
      </w:r>
      <w:r w:rsidRPr="00A0437F">
        <w:rPr>
          <w:rFonts w:ascii="Times New Roman" w:hAnsi="Times New Roman" w:cs="Times New Roman"/>
          <w:sz w:val="27"/>
          <w:szCs w:val="27"/>
        </w:rPr>
        <w:t xml:space="preserve">Зарегистрированные </w:t>
      </w:r>
      <w:r w:rsidR="00E7001F">
        <w:rPr>
          <w:rFonts w:ascii="Times New Roman" w:hAnsi="Times New Roman" w:cs="Times New Roman"/>
          <w:sz w:val="27"/>
          <w:szCs w:val="27"/>
        </w:rPr>
        <w:t xml:space="preserve">копии </w:t>
      </w:r>
      <w:r w:rsidRPr="00A0437F">
        <w:rPr>
          <w:rFonts w:ascii="Times New Roman" w:hAnsi="Times New Roman" w:cs="Times New Roman"/>
          <w:sz w:val="27"/>
          <w:szCs w:val="27"/>
        </w:rPr>
        <w:t>нормативны</w:t>
      </w:r>
      <w:r w:rsidR="00E7001F">
        <w:rPr>
          <w:rFonts w:ascii="Times New Roman" w:hAnsi="Times New Roman" w:cs="Times New Roman"/>
          <w:sz w:val="27"/>
          <w:szCs w:val="27"/>
        </w:rPr>
        <w:t>х</w:t>
      </w:r>
      <w:r w:rsidRPr="00A0437F">
        <w:rPr>
          <w:rFonts w:ascii="Times New Roman" w:hAnsi="Times New Roman" w:cs="Times New Roman"/>
          <w:sz w:val="27"/>
          <w:szCs w:val="27"/>
        </w:rPr>
        <w:t xml:space="preserve"> правовы</w:t>
      </w:r>
      <w:r w:rsidR="00E7001F">
        <w:rPr>
          <w:rFonts w:ascii="Times New Roman" w:hAnsi="Times New Roman" w:cs="Times New Roman"/>
          <w:sz w:val="27"/>
          <w:szCs w:val="27"/>
        </w:rPr>
        <w:t>х</w:t>
      </w:r>
      <w:r w:rsidRPr="00A0437F">
        <w:rPr>
          <w:rFonts w:ascii="Times New Roman" w:hAnsi="Times New Roman" w:cs="Times New Roman"/>
          <w:sz w:val="27"/>
          <w:szCs w:val="27"/>
        </w:rPr>
        <w:t xml:space="preserve"> акт</w:t>
      </w:r>
      <w:r w:rsidR="00E7001F">
        <w:rPr>
          <w:rFonts w:ascii="Times New Roman" w:hAnsi="Times New Roman" w:cs="Times New Roman"/>
          <w:sz w:val="27"/>
          <w:szCs w:val="27"/>
        </w:rPr>
        <w:t>ов</w:t>
      </w:r>
      <w:r w:rsidRPr="00A0437F">
        <w:rPr>
          <w:rFonts w:ascii="Times New Roman" w:hAnsi="Times New Roman" w:cs="Times New Roman"/>
          <w:sz w:val="27"/>
          <w:szCs w:val="27"/>
        </w:rPr>
        <w:t xml:space="preserve"> Министерства в случаях и</w:t>
      </w:r>
      <w:r w:rsidR="00E004D0" w:rsidRPr="00A0437F">
        <w:rPr>
          <w:rFonts w:ascii="Times New Roman" w:hAnsi="Times New Roman" w:cs="Times New Roman"/>
          <w:sz w:val="27"/>
          <w:szCs w:val="27"/>
        </w:rPr>
        <w:t> </w:t>
      </w:r>
      <w:r w:rsidRPr="00A0437F">
        <w:rPr>
          <w:rFonts w:ascii="Times New Roman" w:hAnsi="Times New Roman" w:cs="Times New Roman"/>
          <w:sz w:val="27"/>
          <w:szCs w:val="27"/>
        </w:rPr>
        <w:t xml:space="preserve">порядке, предусмотренных Областным законом от 10 марта 1999 года </w:t>
      </w:r>
      <w:r w:rsidR="00E7001F">
        <w:rPr>
          <w:rFonts w:ascii="Times New Roman" w:hAnsi="Times New Roman" w:cs="Times New Roman"/>
          <w:sz w:val="27"/>
          <w:szCs w:val="27"/>
        </w:rPr>
        <w:br/>
      </w:r>
      <w:bookmarkStart w:id="0" w:name="_GoBack"/>
      <w:bookmarkEnd w:id="0"/>
      <w:r w:rsidRPr="00A0437F">
        <w:rPr>
          <w:rFonts w:ascii="Times New Roman" w:hAnsi="Times New Roman" w:cs="Times New Roman"/>
          <w:sz w:val="27"/>
          <w:szCs w:val="27"/>
        </w:rPr>
        <w:t>№ 4-ОЗ «О</w:t>
      </w:r>
      <w:r w:rsidR="00E004D0" w:rsidRPr="00A0437F">
        <w:rPr>
          <w:rFonts w:ascii="Times New Roman" w:hAnsi="Times New Roman" w:cs="Times New Roman"/>
          <w:sz w:val="27"/>
          <w:szCs w:val="27"/>
        </w:rPr>
        <w:t> </w:t>
      </w:r>
      <w:r w:rsidRPr="00A0437F">
        <w:rPr>
          <w:rFonts w:ascii="Times New Roman" w:hAnsi="Times New Roman" w:cs="Times New Roman"/>
          <w:sz w:val="27"/>
          <w:szCs w:val="27"/>
        </w:rPr>
        <w:t xml:space="preserve">правовых актах в Свердловской области», направляются структурным подразделением Министерства, ответственным за подготовку проекта нормативного правового акта, в </w:t>
      </w:r>
      <w:r w:rsidR="00C26704" w:rsidRPr="00A0437F">
        <w:rPr>
          <w:rFonts w:ascii="Times New Roman" w:hAnsi="Times New Roman" w:cs="Times New Roman"/>
          <w:sz w:val="27"/>
          <w:szCs w:val="27"/>
        </w:rPr>
        <w:t xml:space="preserve">организационно-аналитический </w:t>
      </w:r>
      <w:r w:rsidRPr="00A0437F">
        <w:rPr>
          <w:rFonts w:ascii="Times New Roman" w:hAnsi="Times New Roman" w:cs="Times New Roman"/>
          <w:sz w:val="27"/>
          <w:szCs w:val="27"/>
        </w:rPr>
        <w:t xml:space="preserve">отдел не позднее </w:t>
      </w:r>
      <w:r w:rsidR="00C26704" w:rsidRPr="00A0437F">
        <w:rPr>
          <w:rFonts w:ascii="Times New Roman" w:hAnsi="Times New Roman" w:cs="Times New Roman"/>
          <w:sz w:val="27"/>
          <w:szCs w:val="27"/>
        </w:rPr>
        <w:t xml:space="preserve">одного </w:t>
      </w:r>
      <w:r w:rsidRPr="00A0437F">
        <w:rPr>
          <w:rFonts w:ascii="Times New Roman" w:hAnsi="Times New Roman" w:cs="Times New Roman"/>
          <w:sz w:val="27"/>
          <w:szCs w:val="27"/>
        </w:rPr>
        <w:t xml:space="preserve">рабочего дня, следующего за днем их </w:t>
      </w:r>
      <w:r w:rsidR="00C26704" w:rsidRPr="00A0437F">
        <w:rPr>
          <w:rFonts w:ascii="Times New Roman" w:hAnsi="Times New Roman" w:cs="Times New Roman"/>
          <w:sz w:val="27"/>
          <w:szCs w:val="27"/>
        </w:rPr>
        <w:t>регистрации</w:t>
      </w:r>
      <w:r w:rsidRPr="00A0437F">
        <w:rPr>
          <w:rFonts w:ascii="Times New Roman" w:hAnsi="Times New Roman" w:cs="Times New Roman"/>
          <w:sz w:val="27"/>
          <w:szCs w:val="27"/>
        </w:rPr>
        <w:t xml:space="preserve">, в порядке, установленном приказом Министерства от </w:t>
      </w:r>
      <w:r w:rsidR="00C26704" w:rsidRPr="00A0437F">
        <w:rPr>
          <w:rFonts w:ascii="Times New Roman" w:hAnsi="Times New Roman" w:cs="Times New Roman"/>
          <w:sz w:val="27"/>
          <w:szCs w:val="27"/>
        </w:rPr>
        <w:t>07</w:t>
      </w:r>
      <w:r w:rsidRPr="00A0437F">
        <w:rPr>
          <w:rFonts w:ascii="Times New Roman" w:hAnsi="Times New Roman" w:cs="Times New Roman"/>
          <w:sz w:val="27"/>
          <w:szCs w:val="27"/>
        </w:rPr>
        <w:t>.</w:t>
      </w:r>
      <w:r w:rsidR="00C26704" w:rsidRPr="00A0437F">
        <w:rPr>
          <w:rFonts w:ascii="Times New Roman" w:hAnsi="Times New Roman" w:cs="Times New Roman"/>
          <w:sz w:val="27"/>
          <w:szCs w:val="27"/>
        </w:rPr>
        <w:t>09</w:t>
      </w:r>
      <w:r w:rsidRPr="00A0437F">
        <w:rPr>
          <w:rFonts w:ascii="Times New Roman" w:hAnsi="Times New Roman" w:cs="Times New Roman"/>
          <w:sz w:val="27"/>
          <w:szCs w:val="27"/>
        </w:rPr>
        <w:t>.201</w:t>
      </w:r>
      <w:r w:rsidR="00C26704" w:rsidRPr="00A0437F">
        <w:rPr>
          <w:rFonts w:ascii="Times New Roman" w:hAnsi="Times New Roman" w:cs="Times New Roman"/>
          <w:sz w:val="27"/>
          <w:szCs w:val="27"/>
        </w:rPr>
        <w:t>7</w:t>
      </w:r>
      <w:r w:rsidRPr="00A0437F">
        <w:rPr>
          <w:rFonts w:ascii="Times New Roman" w:hAnsi="Times New Roman" w:cs="Times New Roman"/>
          <w:sz w:val="27"/>
          <w:szCs w:val="27"/>
        </w:rPr>
        <w:t xml:space="preserve"> № </w:t>
      </w:r>
      <w:r w:rsidR="00C26704" w:rsidRPr="00A0437F">
        <w:rPr>
          <w:rFonts w:ascii="Times New Roman" w:hAnsi="Times New Roman" w:cs="Times New Roman"/>
          <w:sz w:val="27"/>
          <w:szCs w:val="27"/>
        </w:rPr>
        <w:t>451</w:t>
      </w:r>
      <w:r w:rsidRPr="00A0437F">
        <w:rPr>
          <w:rFonts w:ascii="Times New Roman" w:hAnsi="Times New Roman" w:cs="Times New Roman"/>
          <w:sz w:val="27"/>
          <w:szCs w:val="27"/>
        </w:rPr>
        <w:t xml:space="preserve"> «О</w:t>
      </w:r>
      <w:r w:rsidR="00C26704" w:rsidRPr="00A0437F">
        <w:rPr>
          <w:rFonts w:ascii="Times New Roman" w:hAnsi="Times New Roman" w:cs="Times New Roman"/>
          <w:sz w:val="27"/>
          <w:szCs w:val="27"/>
        </w:rPr>
        <w:t xml:space="preserve"> </w:t>
      </w:r>
      <w:r w:rsidR="0020466A" w:rsidRPr="00A0437F">
        <w:rPr>
          <w:rFonts w:ascii="Times New Roman" w:hAnsi="Times New Roman" w:cs="Times New Roman"/>
          <w:sz w:val="27"/>
          <w:szCs w:val="27"/>
        </w:rPr>
        <w:t> </w:t>
      </w:r>
      <w:r w:rsidR="00C26704" w:rsidRPr="00A0437F">
        <w:rPr>
          <w:rFonts w:ascii="Times New Roman" w:hAnsi="Times New Roman" w:cs="Times New Roman"/>
          <w:sz w:val="27"/>
          <w:szCs w:val="27"/>
        </w:rPr>
        <w:t xml:space="preserve">реализации  распоряжения Губернатора Свердловской области от 06.12.2013 № 355-РГ </w:t>
      </w:r>
      <w:r w:rsidRPr="00A0437F">
        <w:rPr>
          <w:rFonts w:ascii="Times New Roman" w:hAnsi="Times New Roman" w:cs="Times New Roman"/>
          <w:sz w:val="27"/>
          <w:szCs w:val="27"/>
        </w:rPr>
        <w:t> </w:t>
      </w:r>
      <w:r w:rsidR="00C26704" w:rsidRPr="00A0437F">
        <w:rPr>
          <w:rFonts w:ascii="Times New Roman" w:hAnsi="Times New Roman" w:cs="Times New Roman"/>
          <w:sz w:val="27"/>
          <w:szCs w:val="27"/>
        </w:rPr>
        <w:t>«Об утверждении Положения</w:t>
      </w:r>
      <w:r w:rsidR="0020466A" w:rsidRPr="00A0437F">
        <w:rPr>
          <w:rFonts w:ascii="Times New Roman" w:hAnsi="Times New Roman" w:cs="Times New Roman"/>
          <w:sz w:val="27"/>
          <w:szCs w:val="27"/>
        </w:rPr>
        <w:t xml:space="preserve"> о</w:t>
      </w:r>
      <w:r w:rsidR="00E004D0" w:rsidRPr="00A0437F">
        <w:rPr>
          <w:rFonts w:ascii="Times New Roman" w:hAnsi="Times New Roman" w:cs="Times New Roman"/>
          <w:sz w:val="27"/>
          <w:szCs w:val="27"/>
        </w:rPr>
        <w:t> </w:t>
      </w:r>
      <w:r w:rsidR="0020466A" w:rsidRPr="00A0437F">
        <w:rPr>
          <w:rFonts w:ascii="Times New Roman" w:hAnsi="Times New Roman" w:cs="Times New Roman"/>
          <w:sz w:val="27"/>
          <w:szCs w:val="27"/>
        </w:rPr>
        <w:t>порядке</w:t>
      </w:r>
      <w:r w:rsidRPr="00A0437F">
        <w:rPr>
          <w:rFonts w:ascii="Times New Roman" w:hAnsi="Times New Roman" w:cs="Times New Roman"/>
          <w:sz w:val="27"/>
          <w:szCs w:val="27"/>
        </w:rPr>
        <w:t xml:space="preserve"> официального опубликования правовых актов</w:t>
      </w:r>
      <w:r w:rsidR="0020466A" w:rsidRPr="00A0437F">
        <w:rPr>
          <w:rFonts w:ascii="Times New Roman" w:hAnsi="Times New Roman" w:cs="Times New Roman"/>
          <w:sz w:val="27"/>
          <w:szCs w:val="27"/>
        </w:rPr>
        <w:t xml:space="preserve"> областных и</w:t>
      </w:r>
      <w:r w:rsidR="00E004D0" w:rsidRPr="00A0437F">
        <w:rPr>
          <w:rFonts w:ascii="Times New Roman" w:hAnsi="Times New Roman" w:cs="Times New Roman"/>
          <w:sz w:val="27"/>
          <w:szCs w:val="27"/>
        </w:rPr>
        <w:t> </w:t>
      </w:r>
      <w:r w:rsidR="0020466A" w:rsidRPr="00A0437F">
        <w:rPr>
          <w:rFonts w:ascii="Times New Roman" w:hAnsi="Times New Roman" w:cs="Times New Roman"/>
          <w:sz w:val="27"/>
          <w:szCs w:val="27"/>
        </w:rPr>
        <w:t>территориальных исполнительных органов государственной власти Свердловской области</w:t>
      </w:r>
      <w:r w:rsidR="00D178D0">
        <w:rPr>
          <w:rFonts w:ascii="Times New Roman" w:hAnsi="Times New Roman" w:cs="Times New Roman"/>
          <w:sz w:val="27"/>
          <w:szCs w:val="27"/>
        </w:rPr>
        <w:t>.</w:t>
      </w:r>
      <w:r w:rsidR="0020466A" w:rsidRPr="00A0437F">
        <w:rPr>
          <w:rFonts w:ascii="Times New Roman" w:hAnsi="Times New Roman" w:cs="Times New Roman"/>
          <w:sz w:val="27"/>
          <w:szCs w:val="27"/>
        </w:rPr>
        <w:t>»;</w:t>
      </w:r>
    </w:p>
    <w:p w:rsidR="000D284E" w:rsidRPr="00A0437F" w:rsidRDefault="00982303" w:rsidP="000D284E">
      <w:pPr>
        <w:pStyle w:val="a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7"/>
          <w:szCs w:val="27"/>
        </w:rPr>
      </w:pPr>
      <w:r w:rsidRPr="00A0437F">
        <w:rPr>
          <w:rFonts w:ascii="Times New Roman" w:hAnsi="Times New Roman" w:cs="Times New Roman"/>
          <w:sz w:val="27"/>
          <w:szCs w:val="27"/>
        </w:rPr>
        <w:t>в пункте 44 после слова «правовой» дополнить словами «и</w:t>
      </w:r>
      <w:r w:rsidR="00E004D0" w:rsidRPr="00A0437F">
        <w:rPr>
          <w:rFonts w:ascii="Times New Roman" w:hAnsi="Times New Roman" w:cs="Times New Roman"/>
          <w:sz w:val="27"/>
          <w:szCs w:val="27"/>
        </w:rPr>
        <w:t> </w:t>
      </w:r>
      <w:r w:rsidRPr="00A0437F">
        <w:rPr>
          <w:rFonts w:ascii="Times New Roman" w:hAnsi="Times New Roman" w:cs="Times New Roman"/>
          <w:sz w:val="27"/>
          <w:szCs w:val="27"/>
        </w:rPr>
        <w:t>антикоррупционной», слова «*</w:t>
      </w:r>
      <w:proofErr w:type="spellStart"/>
      <w:r w:rsidRPr="00A0437F">
        <w:rPr>
          <w:rFonts w:ascii="Times New Roman" w:hAnsi="Times New Roman" w:cs="Times New Roman"/>
          <w:sz w:val="27"/>
          <w:szCs w:val="27"/>
        </w:rPr>
        <w:t>doc</w:t>
      </w:r>
      <w:proofErr w:type="spellEnd"/>
      <w:r w:rsidRPr="00A0437F">
        <w:rPr>
          <w:rFonts w:ascii="Times New Roman" w:hAnsi="Times New Roman" w:cs="Times New Roman"/>
          <w:sz w:val="27"/>
          <w:szCs w:val="27"/>
        </w:rPr>
        <w:t>» заменить словами «</w:t>
      </w:r>
      <w:proofErr w:type="spellStart"/>
      <w:r w:rsidRPr="00A0437F">
        <w:rPr>
          <w:rFonts w:ascii="Times New Roman" w:hAnsi="Times New Roman" w:cs="Times New Roman"/>
          <w:sz w:val="27"/>
          <w:szCs w:val="27"/>
        </w:rPr>
        <w:t>Microsoft</w:t>
      </w:r>
      <w:proofErr w:type="spellEnd"/>
      <w:r w:rsidRPr="00A0437F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A0437F">
        <w:rPr>
          <w:rFonts w:ascii="Times New Roman" w:hAnsi="Times New Roman" w:cs="Times New Roman"/>
          <w:sz w:val="27"/>
          <w:szCs w:val="27"/>
        </w:rPr>
        <w:t>Word</w:t>
      </w:r>
      <w:proofErr w:type="spellEnd"/>
      <w:r w:rsidR="00610309" w:rsidRPr="00A0437F">
        <w:rPr>
          <w:rFonts w:ascii="Times New Roman" w:hAnsi="Times New Roman" w:cs="Times New Roman"/>
          <w:sz w:val="27"/>
          <w:szCs w:val="27"/>
        </w:rPr>
        <w:t>».</w:t>
      </w:r>
    </w:p>
    <w:p w:rsidR="00D55F6B" w:rsidRPr="00A0437F" w:rsidRDefault="00D55F6B" w:rsidP="00A42AB9">
      <w:pPr>
        <w:pStyle w:val="a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7"/>
          <w:szCs w:val="27"/>
        </w:rPr>
      </w:pPr>
      <w:r w:rsidRPr="00A0437F">
        <w:rPr>
          <w:rFonts w:ascii="Times New Roman" w:hAnsi="Times New Roman" w:cs="Times New Roman"/>
          <w:sz w:val="27"/>
          <w:szCs w:val="27"/>
        </w:rPr>
        <w:t>Настоящий приказ опубликовать на «Официальном интернет-портале правовой информации Свердловской области» (www.pravo.gov66.ru).</w:t>
      </w:r>
    </w:p>
    <w:p w:rsidR="007C33FB" w:rsidRPr="00A0437F" w:rsidRDefault="007C33FB" w:rsidP="00E416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F04579" w:rsidRPr="00A0437F" w:rsidRDefault="00F04579" w:rsidP="009660D6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7D4766" w:rsidRPr="00A0437F" w:rsidRDefault="007D4766" w:rsidP="007D476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Министр                                                                        </w:t>
      </w:r>
      <w:r w:rsidR="00E004D0"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</w:t>
      </w:r>
      <w:r w:rsidRPr="00A0437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А.В. Злоказов</w:t>
      </w:r>
    </w:p>
    <w:p w:rsidR="007D4766" w:rsidRPr="00A0437F" w:rsidRDefault="007D4766" w:rsidP="007D4766">
      <w:pPr>
        <w:rPr>
          <w:rFonts w:ascii="Times New Roman" w:hAnsi="Times New Roman" w:cs="Times New Roman"/>
          <w:sz w:val="27"/>
          <w:szCs w:val="27"/>
        </w:rPr>
        <w:sectPr w:rsidR="007D4766" w:rsidRPr="00A0437F" w:rsidSect="00345550">
          <w:headerReference w:type="defaul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A0437F" w:rsidRPr="00621076" w:rsidRDefault="00A0437F" w:rsidP="00A0437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10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ЛИСТ СОГЛАСОВАНИЯ</w:t>
      </w:r>
    </w:p>
    <w:p w:rsidR="00A0437F" w:rsidRPr="00621076" w:rsidRDefault="00A0437F" w:rsidP="00A0437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1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:rsidR="00A0437F" w:rsidRPr="00621076" w:rsidRDefault="00A0437F" w:rsidP="00A0437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2628"/>
        <w:gridCol w:w="7020"/>
      </w:tblGrid>
      <w:tr w:rsidR="00A0437F" w:rsidRPr="007C26FF" w:rsidTr="006441E1">
        <w:tc>
          <w:tcPr>
            <w:tcW w:w="2628" w:type="dxa"/>
            <w:shd w:val="clear" w:color="auto" w:fill="auto"/>
          </w:tcPr>
          <w:p w:rsidR="00A0437F" w:rsidRPr="00621076" w:rsidRDefault="00A0437F" w:rsidP="00A043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1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проекта:</w:t>
            </w:r>
          </w:p>
        </w:tc>
        <w:tc>
          <w:tcPr>
            <w:tcW w:w="7020" w:type="dxa"/>
            <w:shd w:val="clear" w:color="auto" w:fill="auto"/>
          </w:tcPr>
          <w:p w:rsidR="00A0437F" w:rsidRPr="00621076" w:rsidRDefault="00A0437F" w:rsidP="006441E1">
            <w:pPr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21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«О внесении изменений в приказ Министерства социальной политики Свердловской области от 28.07.2016 № 437 «Об утверждении Порядка подготовки нормативных правовых актов Министерства социальной политики Свердловской области, их регистрации и хранения»</w:t>
            </w:r>
          </w:p>
        </w:tc>
      </w:tr>
    </w:tbl>
    <w:p w:rsidR="00A0437F" w:rsidRPr="00DA1583" w:rsidRDefault="00A0437F" w:rsidP="00A0437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31" w:type="pct"/>
        <w:tblInd w:w="-1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20"/>
        <w:gridCol w:w="2150"/>
        <w:gridCol w:w="1530"/>
        <w:gridCol w:w="1532"/>
        <w:gridCol w:w="1834"/>
      </w:tblGrid>
      <w:tr w:rsidR="00A0437F" w:rsidRPr="00DA1583" w:rsidTr="006441E1">
        <w:trPr>
          <w:trHeight w:val="708"/>
        </w:trPr>
        <w:tc>
          <w:tcPr>
            <w:tcW w:w="1500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0437F" w:rsidRPr="00DA1583" w:rsidRDefault="00A0437F" w:rsidP="00644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0437F" w:rsidRPr="00DA1583" w:rsidRDefault="00A0437F" w:rsidP="00644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0437F" w:rsidRPr="00DA1583" w:rsidRDefault="00A0437F" w:rsidP="00644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0437F" w:rsidRPr="00DA1583" w:rsidRDefault="00A0437F" w:rsidP="00644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15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068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0437F" w:rsidRPr="00DA1583" w:rsidRDefault="00A0437F" w:rsidP="00644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15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Инициалы и фамилия</w:t>
            </w:r>
          </w:p>
        </w:tc>
        <w:tc>
          <w:tcPr>
            <w:tcW w:w="2432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0437F" w:rsidRPr="00DA1583" w:rsidRDefault="00A0437F" w:rsidP="00644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15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результаты согласования</w:t>
            </w:r>
          </w:p>
        </w:tc>
      </w:tr>
      <w:tr w:rsidR="00A0437F" w:rsidRPr="00DA1583" w:rsidTr="00A0437F">
        <w:trPr>
          <w:trHeight w:val="866"/>
        </w:trPr>
        <w:tc>
          <w:tcPr>
            <w:tcW w:w="15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0437F" w:rsidRPr="00DA1583" w:rsidRDefault="00A0437F" w:rsidP="00644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0437F" w:rsidRPr="00DA1583" w:rsidRDefault="00A0437F" w:rsidP="00644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8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0437F" w:rsidRPr="00DA1583" w:rsidRDefault="00A0437F" w:rsidP="00644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37F" w:rsidRPr="00DA1583" w:rsidRDefault="00A0437F" w:rsidP="00644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15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поступления на согласование</w:t>
            </w: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37F" w:rsidRPr="00DA1583" w:rsidRDefault="00A0437F" w:rsidP="00644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15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согласования</w:t>
            </w: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37F" w:rsidRPr="00DA1583" w:rsidRDefault="00A0437F" w:rsidP="00644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15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Замечания и подпись</w:t>
            </w:r>
          </w:p>
        </w:tc>
      </w:tr>
      <w:tr w:rsidR="00A0437F" w:rsidRPr="00DA1583" w:rsidTr="00A0437F">
        <w:tblPrEx>
          <w:tblCellMar>
            <w:left w:w="108" w:type="dxa"/>
            <w:right w:w="108" w:type="dxa"/>
          </w:tblCellMar>
        </w:tblPrEx>
        <w:trPr>
          <w:trHeight w:val="680"/>
        </w:trPr>
        <w:tc>
          <w:tcPr>
            <w:tcW w:w="150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0437F" w:rsidRPr="00DA1583" w:rsidRDefault="00A0437F" w:rsidP="00644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8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437F" w:rsidRPr="00DA1583" w:rsidRDefault="00A0437F" w:rsidP="00644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A0437F" w:rsidRPr="00DA1583" w:rsidRDefault="00A0437F" w:rsidP="00644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A0437F" w:rsidRPr="00DA1583" w:rsidRDefault="00A0437F" w:rsidP="00644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A0437F" w:rsidRPr="00DA1583" w:rsidRDefault="00A0437F" w:rsidP="00644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0437F" w:rsidRDefault="00A0437F" w:rsidP="00A0437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CC366B" w:rsidRPr="00447661" w:rsidTr="006441E1">
        <w:trPr>
          <w:gridAfter w:val="1"/>
          <w:wAfter w:w="421" w:type="dxa"/>
        </w:trPr>
        <w:tc>
          <w:tcPr>
            <w:tcW w:w="3828" w:type="dxa"/>
            <w:tcBorders>
              <w:bottom w:val="single" w:sz="4" w:space="0" w:color="auto"/>
            </w:tcBorders>
          </w:tcPr>
          <w:p w:rsidR="00CC366B" w:rsidRPr="00447661" w:rsidRDefault="00CC366B" w:rsidP="006441E1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76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за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4476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одержание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476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проекта:</w:t>
            </w:r>
          </w:p>
          <w:p w:rsidR="00CC366B" w:rsidRPr="00447661" w:rsidRDefault="00CC366B" w:rsidP="006441E1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7" w:type="dxa"/>
            <w:tcBorders>
              <w:bottom w:val="single" w:sz="4" w:space="0" w:color="auto"/>
            </w:tcBorders>
          </w:tcPr>
          <w:p w:rsidR="00CC366B" w:rsidRPr="00447661" w:rsidRDefault="00CC366B" w:rsidP="00CC366B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4476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ачальник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юридического отдела Министерства социальной политики Свердловской области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Л.В.Волкова</w:t>
            </w:r>
            <w:proofErr w:type="spellEnd"/>
          </w:p>
        </w:tc>
      </w:tr>
      <w:tr w:rsidR="00CC366B" w:rsidRPr="00447661" w:rsidTr="006441E1">
        <w:tc>
          <w:tcPr>
            <w:tcW w:w="3828" w:type="dxa"/>
            <w:tcBorders>
              <w:top w:val="single" w:sz="4" w:space="0" w:color="auto"/>
            </w:tcBorders>
          </w:tcPr>
          <w:p w:rsidR="00CC366B" w:rsidRPr="00447661" w:rsidRDefault="00CC366B" w:rsidP="006441E1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76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auto"/>
            </w:tcBorders>
          </w:tcPr>
          <w:p w:rsidR="00CC366B" w:rsidRPr="00447661" w:rsidRDefault="00CC366B" w:rsidP="00CC366B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Иванова Наталья Анатольевна, заместитель н</w:t>
            </w:r>
            <w:r w:rsidRPr="004476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ачальник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юридического отдела Министерства социальной политики Свердловской области, (343) 312-00-08 (доб. 028)</w:t>
            </w:r>
          </w:p>
        </w:tc>
      </w:tr>
    </w:tbl>
    <w:p w:rsidR="00CC366B" w:rsidRPr="00447661" w:rsidRDefault="00CC366B" w:rsidP="00CC366B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7B58" w:rsidRDefault="002A7B58" w:rsidP="0061030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2A7B58" w:rsidSect="00D71695">
      <w:headerReference w:type="default" r:id="rId10"/>
      <w:headerReference w:type="first" r:id="rId11"/>
      <w:pgSz w:w="11909" w:h="16838"/>
      <w:pgMar w:top="1134" w:right="1418" w:bottom="1134" w:left="567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C6C" w:rsidRDefault="00F36C6C" w:rsidP="00243188">
      <w:pPr>
        <w:spacing w:after="0" w:line="240" w:lineRule="auto"/>
      </w:pPr>
      <w:r>
        <w:separator/>
      </w:r>
    </w:p>
  </w:endnote>
  <w:endnote w:type="continuationSeparator" w:id="0">
    <w:p w:rsidR="00F36C6C" w:rsidRDefault="00F36C6C" w:rsidP="00243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C6C" w:rsidRDefault="00F36C6C" w:rsidP="00243188">
      <w:pPr>
        <w:spacing w:after="0" w:line="240" w:lineRule="auto"/>
      </w:pPr>
      <w:r>
        <w:separator/>
      </w:r>
    </w:p>
  </w:footnote>
  <w:footnote w:type="continuationSeparator" w:id="0">
    <w:p w:rsidR="00F36C6C" w:rsidRDefault="00F36C6C" w:rsidP="002431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73244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7D4766" w:rsidRDefault="007D4766" w:rsidP="00621076">
        <w:pPr>
          <w:pStyle w:val="a3"/>
          <w:jc w:val="center"/>
        </w:pPr>
        <w:r w:rsidRPr="00B67F5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67F52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B67F5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E7001F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B67F52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8185978"/>
      <w:temporary/>
      <w:showingPlcHdr/>
    </w:sdtPr>
    <w:sdtEndPr/>
    <w:sdtContent>
      <w:p w:rsidR="00D71695" w:rsidRDefault="00D71695">
        <w:pPr>
          <w:pStyle w:val="a3"/>
        </w:pPr>
        <w:r>
          <w:t>[Введите текст]</w:t>
        </w:r>
      </w:p>
    </w:sdtContent>
  </w:sdt>
  <w:p w:rsidR="00417171" w:rsidRDefault="00417171">
    <w:pPr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171" w:rsidRDefault="004A4AF9">
    <w:pPr>
      <w:rPr>
        <w:sz w:val="2"/>
        <w:szCs w:val="2"/>
      </w:rPr>
    </w:pPr>
    <w:r>
      <w:rPr>
        <w:noProof/>
        <w:sz w:val="24"/>
        <w:szCs w:val="24"/>
        <w:lang w:eastAsia="ru-RU"/>
      </w:rPr>
      <mc:AlternateContent>
        <mc:Choice Requires="wps">
          <w:drawing>
            <wp:anchor distT="0" distB="0" distL="63500" distR="63500" simplePos="0" relativeHeight="251658240" behindDoc="1" locked="0" layoutInCell="1" allowOverlap="1" wp14:anchorId="7D7E8F2F">
              <wp:simplePos x="0" y="0"/>
              <wp:positionH relativeFrom="page">
                <wp:posOffset>2162175</wp:posOffset>
              </wp:positionH>
              <wp:positionV relativeFrom="page">
                <wp:posOffset>449580</wp:posOffset>
              </wp:positionV>
              <wp:extent cx="81915" cy="272415"/>
              <wp:effectExtent l="0" t="0" r="13335" b="13335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915" cy="272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17171" w:rsidRDefault="00417171">
                          <w:pPr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7D7E8F2F"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170.25pt;margin-top:35.4pt;width:6.45pt;height:21.45pt;z-index:-251658240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" filled="f" stroked="f">
              <v:textbox style="mso-fit-shape-to-text:t" inset="0,0,0,0">
                <w:txbxContent>
                  <w:p w:rsidR="00417171" w:rsidRDefault="00417171">
                    <w:pPr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1728B"/>
    <w:multiLevelType w:val="hybridMultilevel"/>
    <w:tmpl w:val="62F6E564"/>
    <w:lvl w:ilvl="0" w:tplc="AD40E1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FF82D87"/>
    <w:multiLevelType w:val="hybridMultilevel"/>
    <w:tmpl w:val="26CA83AA"/>
    <w:lvl w:ilvl="0" w:tplc="A210EBFE">
      <w:start w:val="1"/>
      <w:numFmt w:val="decimal"/>
      <w:lvlText w:val="%1)"/>
      <w:lvlJc w:val="left"/>
      <w:pPr>
        <w:ind w:left="15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79" w:hanging="360"/>
      </w:pPr>
    </w:lvl>
    <w:lvl w:ilvl="2" w:tplc="0419001B" w:tentative="1">
      <w:start w:val="1"/>
      <w:numFmt w:val="lowerRoman"/>
      <w:lvlText w:val="%3."/>
      <w:lvlJc w:val="right"/>
      <w:pPr>
        <w:ind w:left="2999" w:hanging="180"/>
      </w:pPr>
    </w:lvl>
    <w:lvl w:ilvl="3" w:tplc="0419000F" w:tentative="1">
      <w:start w:val="1"/>
      <w:numFmt w:val="decimal"/>
      <w:lvlText w:val="%4."/>
      <w:lvlJc w:val="left"/>
      <w:pPr>
        <w:ind w:left="3719" w:hanging="360"/>
      </w:pPr>
    </w:lvl>
    <w:lvl w:ilvl="4" w:tplc="04190019" w:tentative="1">
      <w:start w:val="1"/>
      <w:numFmt w:val="lowerLetter"/>
      <w:lvlText w:val="%5."/>
      <w:lvlJc w:val="left"/>
      <w:pPr>
        <w:ind w:left="4439" w:hanging="360"/>
      </w:pPr>
    </w:lvl>
    <w:lvl w:ilvl="5" w:tplc="0419001B" w:tentative="1">
      <w:start w:val="1"/>
      <w:numFmt w:val="lowerRoman"/>
      <w:lvlText w:val="%6."/>
      <w:lvlJc w:val="right"/>
      <w:pPr>
        <w:ind w:left="5159" w:hanging="180"/>
      </w:pPr>
    </w:lvl>
    <w:lvl w:ilvl="6" w:tplc="0419000F" w:tentative="1">
      <w:start w:val="1"/>
      <w:numFmt w:val="decimal"/>
      <w:lvlText w:val="%7."/>
      <w:lvlJc w:val="left"/>
      <w:pPr>
        <w:ind w:left="5879" w:hanging="360"/>
      </w:pPr>
    </w:lvl>
    <w:lvl w:ilvl="7" w:tplc="04190019" w:tentative="1">
      <w:start w:val="1"/>
      <w:numFmt w:val="lowerLetter"/>
      <w:lvlText w:val="%8."/>
      <w:lvlJc w:val="left"/>
      <w:pPr>
        <w:ind w:left="6599" w:hanging="360"/>
      </w:pPr>
    </w:lvl>
    <w:lvl w:ilvl="8" w:tplc="0419001B" w:tentative="1">
      <w:start w:val="1"/>
      <w:numFmt w:val="lowerRoman"/>
      <w:lvlText w:val="%9."/>
      <w:lvlJc w:val="right"/>
      <w:pPr>
        <w:ind w:left="7319" w:hanging="180"/>
      </w:pPr>
    </w:lvl>
  </w:abstractNum>
  <w:abstractNum w:abstractNumId="2">
    <w:nsid w:val="23801A2B"/>
    <w:multiLevelType w:val="multilevel"/>
    <w:tmpl w:val="0D6063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E453884"/>
    <w:multiLevelType w:val="hybridMultilevel"/>
    <w:tmpl w:val="1E609022"/>
    <w:lvl w:ilvl="0" w:tplc="63509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31D6528"/>
    <w:multiLevelType w:val="hybridMultilevel"/>
    <w:tmpl w:val="1F44C116"/>
    <w:lvl w:ilvl="0" w:tplc="3CAE55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3FA1921"/>
    <w:multiLevelType w:val="hybridMultilevel"/>
    <w:tmpl w:val="C434AD7C"/>
    <w:lvl w:ilvl="0" w:tplc="E2CE958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5D843E3"/>
    <w:multiLevelType w:val="hybridMultilevel"/>
    <w:tmpl w:val="0C72D528"/>
    <w:lvl w:ilvl="0" w:tplc="866A123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38823E9"/>
    <w:multiLevelType w:val="multilevel"/>
    <w:tmpl w:val="9DA678B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EB9089B"/>
    <w:multiLevelType w:val="hybridMultilevel"/>
    <w:tmpl w:val="C1989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34337F"/>
    <w:multiLevelType w:val="hybridMultilevel"/>
    <w:tmpl w:val="0B0ADA1C"/>
    <w:lvl w:ilvl="0" w:tplc="05E69426">
      <w:start w:val="1"/>
      <w:numFmt w:val="decimal"/>
      <w:lvlText w:val="%1."/>
      <w:lvlJc w:val="left"/>
      <w:pPr>
        <w:ind w:left="1199" w:hanging="51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9" w:hanging="360"/>
      </w:pPr>
    </w:lvl>
    <w:lvl w:ilvl="2" w:tplc="0419001B" w:tentative="1">
      <w:start w:val="1"/>
      <w:numFmt w:val="lowerRoman"/>
      <w:lvlText w:val="%3."/>
      <w:lvlJc w:val="right"/>
      <w:pPr>
        <w:ind w:left="2489" w:hanging="180"/>
      </w:pPr>
    </w:lvl>
    <w:lvl w:ilvl="3" w:tplc="0419000F" w:tentative="1">
      <w:start w:val="1"/>
      <w:numFmt w:val="decimal"/>
      <w:lvlText w:val="%4."/>
      <w:lvlJc w:val="left"/>
      <w:pPr>
        <w:ind w:left="3209" w:hanging="360"/>
      </w:pPr>
    </w:lvl>
    <w:lvl w:ilvl="4" w:tplc="04190019" w:tentative="1">
      <w:start w:val="1"/>
      <w:numFmt w:val="lowerLetter"/>
      <w:lvlText w:val="%5."/>
      <w:lvlJc w:val="left"/>
      <w:pPr>
        <w:ind w:left="3929" w:hanging="360"/>
      </w:pPr>
    </w:lvl>
    <w:lvl w:ilvl="5" w:tplc="0419001B" w:tentative="1">
      <w:start w:val="1"/>
      <w:numFmt w:val="lowerRoman"/>
      <w:lvlText w:val="%6."/>
      <w:lvlJc w:val="right"/>
      <w:pPr>
        <w:ind w:left="4649" w:hanging="180"/>
      </w:pPr>
    </w:lvl>
    <w:lvl w:ilvl="6" w:tplc="0419000F" w:tentative="1">
      <w:start w:val="1"/>
      <w:numFmt w:val="decimal"/>
      <w:lvlText w:val="%7."/>
      <w:lvlJc w:val="left"/>
      <w:pPr>
        <w:ind w:left="5369" w:hanging="360"/>
      </w:pPr>
    </w:lvl>
    <w:lvl w:ilvl="7" w:tplc="04190019" w:tentative="1">
      <w:start w:val="1"/>
      <w:numFmt w:val="lowerLetter"/>
      <w:lvlText w:val="%8."/>
      <w:lvlJc w:val="left"/>
      <w:pPr>
        <w:ind w:left="6089" w:hanging="360"/>
      </w:pPr>
    </w:lvl>
    <w:lvl w:ilvl="8" w:tplc="0419001B" w:tentative="1">
      <w:start w:val="1"/>
      <w:numFmt w:val="lowerRoman"/>
      <w:lvlText w:val="%9."/>
      <w:lvlJc w:val="right"/>
      <w:pPr>
        <w:ind w:left="6809" w:hanging="18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9"/>
  </w:num>
  <w:num w:numId="5">
    <w:abstractNumId w:val="1"/>
  </w:num>
  <w:num w:numId="6">
    <w:abstractNumId w:val="3"/>
  </w:num>
  <w:num w:numId="7">
    <w:abstractNumId w:val="0"/>
  </w:num>
  <w:num w:numId="8">
    <w:abstractNumId w:val="5"/>
  </w:num>
  <w:num w:numId="9">
    <w:abstractNumId w:val="6"/>
  </w:num>
  <w:num w:numId="10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олунова Елена Сергеевна">
    <w15:presenceInfo w15:providerId="AD" w15:userId="S-1-5-21-3459247-3763285414-3421907777-2433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8DA"/>
    <w:rsid w:val="0000515A"/>
    <w:rsid w:val="00017CD4"/>
    <w:rsid w:val="000247D5"/>
    <w:rsid w:val="0003709A"/>
    <w:rsid w:val="000472C7"/>
    <w:rsid w:val="000507AB"/>
    <w:rsid w:val="000C144A"/>
    <w:rsid w:val="000D284E"/>
    <w:rsid w:val="000D61CB"/>
    <w:rsid w:val="0010710F"/>
    <w:rsid w:val="001166BF"/>
    <w:rsid w:val="001E1C5A"/>
    <w:rsid w:val="001F29D8"/>
    <w:rsid w:val="0020466A"/>
    <w:rsid w:val="00215214"/>
    <w:rsid w:val="00217833"/>
    <w:rsid w:val="002304CA"/>
    <w:rsid w:val="00235BCB"/>
    <w:rsid w:val="00243188"/>
    <w:rsid w:val="002467A2"/>
    <w:rsid w:val="00256998"/>
    <w:rsid w:val="00284715"/>
    <w:rsid w:val="002A7B58"/>
    <w:rsid w:val="002C5E42"/>
    <w:rsid w:val="002D1907"/>
    <w:rsid w:val="002D40B4"/>
    <w:rsid w:val="00303C6A"/>
    <w:rsid w:val="00310812"/>
    <w:rsid w:val="00310CE1"/>
    <w:rsid w:val="003454BA"/>
    <w:rsid w:val="00357020"/>
    <w:rsid w:val="00365A52"/>
    <w:rsid w:val="00372115"/>
    <w:rsid w:val="00391506"/>
    <w:rsid w:val="003A77EC"/>
    <w:rsid w:val="003B4C19"/>
    <w:rsid w:val="003C40DD"/>
    <w:rsid w:val="003D46CF"/>
    <w:rsid w:val="003E5C94"/>
    <w:rsid w:val="00403889"/>
    <w:rsid w:val="00417171"/>
    <w:rsid w:val="00422201"/>
    <w:rsid w:val="00426B74"/>
    <w:rsid w:val="00445FA6"/>
    <w:rsid w:val="004A4AF9"/>
    <w:rsid w:val="004C5A6F"/>
    <w:rsid w:val="00545363"/>
    <w:rsid w:val="00556B48"/>
    <w:rsid w:val="005A1238"/>
    <w:rsid w:val="005C7B7C"/>
    <w:rsid w:val="005D76AB"/>
    <w:rsid w:val="00610309"/>
    <w:rsid w:val="00621076"/>
    <w:rsid w:val="00621E63"/>
    <w:rsid w:val="00637B08"/>
    <w:rsid w:val="006478FC"/>
    <w:rsid w:val="006829EA"/>
    <w:rsid w:val="00683450"/>
    <w:rsid w:val="006A5859"/>
    <w:rsid w:val="006B2FF1"/>
    <w:rsid w:val="006D6499"/>
    <w:rsid w:val="006F6332"/>
    <w:rsid w:val="006F6CC1"/>
    <w:rsid w:val="00735C09"/>
    <w:rsid w:val="00775478"/>
    <w:rsid w:val="007A3B57"/>
    <w:rsid w:val="007A4154"/>
    <w:rsid w:val="007C26FF"/>
    <w:rsid w:val="007C33FB"/>
    <w:rsid w:val="007C4D93"/>
    <w:rsid w:val="007C5D48"/>
    <w:rsid w:val="007D4766"/>
    <w:rsid w:val="00814D14"/>
    <w:rsid w:val="008234B4"/>
    <w:rsid w:val="00846A8B"/>
    <w:rsid w:val="0085666E"/>
    <w:rsid w:val="008663BD"/>
    <w:rsid w:val="008D4A32"/>
    <w:rsid w:val="008F6009"/>
    <w:rsid w:val="009141CE"/>
    <w:rsid w:val="00932A4C"/>
    <w:rsid w:val="00932C56"/>
    <w:rsid w:val="0093772B"/>
    <w:rsid w:val="00951EA0"/>
    <w:rsid w:val="009660D6"/>
    <w:rsid w:val="00982303"/>
    <w:rsid w:val="00990A84"/>
    <w:rsid w:val="009A28F7"/>
    <w:rsid w:val="009E5577"/>
    <w:rsid w:val="009F4451"/>
    <w:rsid w:val="00A0437F"/>
    <w:rsid w:val="00A42AB9"/>
    <w:rsid w:val="00A50DF3"/>
    <w:rsid w:val="00A55A4E"/>
    <w:rsid w:val="00A71D02"/>
    <w:rsid w:val="00A95BDC"/>
    <w:rsid w:val="00A95F3D"/>
    <w:rsid w:val="00AA41E8"/>
    <w:rsid w:val="00AC1817"/>
    <w:rsid w:val="00B027C5"/>
    <w:rsid w:val="00B11411"/>
    <w:rsid w:val="00B26300"/>
    <w:rsid w:val="00B46B67"/>
    <w:rsid w:val="00B55264"/>
    <w:rsid w:val="00B61107"/>
    <w:rsid w:val="00BD08B2"/>
    <w:rsid w:val="00BD6DA3"/>
    <w:rsid w:val="00BF7372"/>
    <w:rsid w:val="00C04966"/>
    <w:rsid w:val="00C13A1F"/>
    <w:rsid w:val="00C26704"/>
    <w:rsid w:val="00C5594E"/>
    <w:rsid w:val="00C5754C"/>
    <w:rsid w:val="00C60050"/>
    <w:rsid w:val="00C61D49"/>
    <w:rsid w:val="00C656FB"/>
    <w:rsid w:val="00C73690"/>
    <w:rsid w:val="00CA5C2E"/>
    <w:rsid w:val="00CC0664"/>
    <w:rsid w:val="00CC366B"/>
    <w:rsid w:val="00CD4803"/>
    <w:rsid w:val="00CF6448"/>
    <w:rsid w:val="00D0789E"/>
    <w:rsid w:val="00D12229"/>
    <w:rsid w:val="00D178D0"/>
    <w:rsid w:val="00D409C5"/>
    <w:rsid w:val="00D5212F"/>
    <w:rsid w:val="00D5585A"/>
    <w:rsid w:val="00D55F6B"/>
    <w:rsid w:val="00D65329"/>
    <w:rsid w:val="00D67221"/>
    <w:rsid w:val="00D71695"/>
    <w:rsid w:val="00DA2082"/>
    <w:rsid w:val="00DA4751"/>
    <w:rsid w:val="00DA4EA1"/>
    <w:rsid w:val="00DB1225"/>
    <w:rsid w:val="00DE799B"/>
    <w:rsid w:val="00DE7EAB"/>
    <w:rsid w:val="00E004D0"/>
    <w:rsid w:val="00E04218"/>
    <w:rsid w:val="00E338DA"/>
    <w:rsid w:val="00E4087A"/>
    <w:rsid w:val="00E416A8"/>
    <w:rsid w:val="00E64094"/>
    <w:rsid w:val="00E7001F"/>
    <w:rsid w:val="00E73796"/>
    <w:rsid w:val="00E80659"/>
    <w:rsid w:val="00E90798"/>
    <w:rsid w:val="00E92AF8"/>
    <w:rsid w:val="00E9341D"/>
    <w:rsid w:val="00E97FA0"/>
    <w:rsid w:val="00EC0B25"/>
    <w:rsid w:val="00F04579"/>
    <w:rsid w:val="00F06EDF"/>
    <w:rsid w:val="00F36C6C"/>
    <w:rsid w:val="00F46720"/>
    <w:rsid w:val="00F62A33"/>
    <w:rsid w:val="00F65F97"/>
    <w:rsid w:val="00FB1EA6"/>
    <w:rsid w:val="00FB47C4"/>
    <w:rsid w:val="00FC1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8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38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338DA"/>
  </w:style>
  <w:style w:type="paragraph" w:styleId="a5">
    <w:name w:val="footer"/>
    <w:basedOn w:val="a"/>
    <w:link w:val="a6"/>
    <w:uiPriority w:val="99"/>
    <w:unhideWhenUsed/>
    <w:rsid w:val="00E338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338DA"/>
  </w:style>
  <w:style w:type="table" w:styleId="a7">
    <w:name w:val="Table Grid"/>
    <w:basedOn w:val="a1"/>
    <w:uiPriority w:val="59"/>
    <w:rsid w:val="00E338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934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9341D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F06EDF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DE799B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DE799B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DE799B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DE799B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DE799B"/>
    <w:rPr>
      <w:b/>
      <w:bCs/>
      <w:sz w:val="20"/>
      <w:szCs w:val="20"/>
    </w:rPr>
  </w:style>
  <w:style w:type="character" w:styleId="af0">
    <w:name w:val="Hyperlink"/>
    <w:basedOn w:val="a0"/>
    <w:uiPriority w:val="99"/>
    <w:unhideWhenUsed/>
    <w:rsid w:val="009F445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8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38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338DA"/>
  </w:style>
  <w:style w:type="paragraph" w:styleId="a5">
    <w:name w:val="footer"/>
    <w:basedOn w:val="a"/>
    <w:link w:val="a6"/>
    <w:uiPriority w:val="99"/>
    <w:unhideWhenUsed/>
    <w:rsid w:val="00E338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338DA"/>
  </w:style>
  <w:style w:type="table" w:styleId="a7">
    <w:name w:val="Table Grid"/>
    <w:basedOn w:val="a1"/>
    <w:uiPriority w:val="59"/>
    <w:rsid w:val="00E338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934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9341D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F06EDF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DE799B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DE799B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DE799B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DE799B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DE799B"/>
    <w:rPr>
      <w:b/>
      <w:bCs/>
      <w:sz w:val="20"/>
      <w:szCs w:val="20"/>
    </w:rPr>
  </w:style>
  <w:style w:type="character" w:styleId="af0">
    <w:name w:val="Hyperlink"/>
    <w:basedOn w:val="a0"/>
    <w:uiPriority w:val="99"/>
    <w:unhideWhenUsed/>
    <w:rsid w:val="009F445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36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8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C3FF5F-2AF9-4B77-8916-E8D9F00FB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1739</Words>
  <Characters>9918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Севостьянова Наталья Кирилловна</dc:creator>
  <cp:lastModifiedBy>Завьялова Нина Александровна</cp:lastModifiedBy>
  <cp:revision>6</cp:revision>
  <cp:lastPrinted>2017-11-14T06:43:00Z</cp:lastPrinted>
  <dcterms:created xsi:type="dcterms:W3CDTF">2018-01-29T04:31:00Z</dcterms:created>
  <dcterms:modified xsi:type="dcterms:W3CDTF">2018-01-29T04:41:00Z</dcterms:modified>
</cp:coreProperties>
</file>