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B8" w:rsidRPr="00985FB8" w:rsidRDefault="00985FB8" w:rsidP="00985FB8">
      <w:pPr>
        <w:shd w:val="clear" w:color="auto" w:fill="FFFFFF"/>
        <w:spacing w:after="0" w:line="254" w:lineRule="atLeast"/>
        <w:jc w:val="center"/>
        <w:textAlignment w:val="baseline"/>
        <w:rPr>
          <w:rFonts w:ascii="Arial" w:eastAsia="Times New Roman" w:hAnsi="Arial" w:cs="Arial"/>
          <w:color w:val="000000"/>
          <w:spacing w:val="1"/>
          <w:sz w:val="17"/>
          <w:szCs w:val="17"/>
        </w:rPr>
      </w:pPr>
      <w:r>
        <w:rPr>
          <w:rFonts w:ascii="Arial" w:eastAsia="Times New Roman" w:hAnsi="Arial" w:cs="Arial"/>
          <w:noProof/>
          <w:color w:val="000000"/>
          <w:spacing w:val="1"/>
          <w:sz w:val="17"/>
          <w:szCs w:val="17"/>
        </w:rPr>
        <w:drawing>
          <wp:inline distT="0" distB="0" distL="0" distR="0">
            <wp:extent cx="1536700" cy="860425"/>
            <wp:effectExtent l="19050" t="0" r="635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6700" cy="860425"/>
                    </a:xfrm>
                    <a:prstGeom prst="rect">
                      <a:avLst/>
                    </a:prstGeom>
                    <a:noFill/>
                    <a:ln w="9525">
                      <a:noFill/>
                      <a:miter lim="800000"/>
                      <a:headEnd/>
                      <a:tailEnd/>
                    </a:ln>
                  </pic:spPr>
                </pic:pic>
              </a:graphicData>
            </a:graphic>
          </wp:inline>
        </w:drawing>
      </w:r>
    </w:p>
    <w:p w:rsidR="00985FB8" w:rsidRPr="00985FB8" w:rsidRDefault="00985FB8" w:rsidP="00985FB8">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rPr>
      </w:pPr>
      <w:r w:rsidRPr="00985FB8">
        <w:rPr>
          <w:rFonts w:ascii="Arial" w:eastAsia="Times New Roman" w:hAnsi="Arial" w:cs="Arial"/>
          <w:b/>
          <w:bCs/>
          <w:color w:val="2D2D2D"/>
          <w:spacing w:val="1"/>
          <w:kern w:val="36"/>
          <w:sz w:val="46"/>
          <w:szCs w:val="46"/>
        </w:rPr>
        <w:t>О бесплатной юридической помощи в Российской Федерации (с изменениями на 28 ноября 2015 года)</w:t>
      </w:r>
    </w:p>
    <w:p w:rsidR="00985FB8" w:rsidRPr="00985FB8" w:rsidRDefault="00985FB8" w:rsidP="00985FB8">
      <w:pPr>
        <w:shd w:val="clear" w:color="auto" w:fill="FFFFFF"/>
        <w:spacing w:after="0" w:line="288" w:lineRule="atLeast"/>
        <w:jc w:val="center"/>
        <w:textAlignment w:val="baseline"/>
        <w:rPr>
          <w:rFonts w:ascii="Arial" w:eastAsia="Times New Roman" w:hAnsi="Arial" w:cs="Arial"/>
          <w:color w:val="3C3C3C"/>
          <w:spacing w:val="1"/>
          <w:sz w:val="26"/>
          <w:szCs w:val="26"/>
        </w:rPr>
      </w:pPr>
      <w:r w:rsidRPr="00985FB8">
        <w:rPr>
          <w:rFonts w:ascii="Arial" w:eastAsia="Times New Roman" w:hAnsi="Arial" w:cs="Arial"/>
          <w:color w:val="3C3C3C"/>
          <w:spacing w:val="1"/>
          <w:sz w:val="26"/>
          <w:szCs w:val="26"/>
        </w:rPr>
        <w:br/>
        <w:t>РОССИЙСКАЯ ФЕДЕРАЦИЯ</w:t>
      </w:r>
      <w:r w:rsidRPr="00985FB8">
        <w:rPr>
          <w:rFonts w:ascii="Arial" w:eastAsia="Times New Roman" w:hAnsi="Arial" w:cs="Arial"/>
          <w:color w:val="3C3C3C"/>
          <w:spacing w:val="1"/>
          <w:sz w:val="26"/>
        </w:rPr>
        <w:t> </w:t>
      </w:r>
    </w:p>
    <w:p w:rsidR="00985FB8" w:rsidRPr="00985FB8" w:rsidRDefault="00985FB8" w:rsidP="00985FB8">
      <w:pPr>
        <w:shd w:val="clear" w:color="auto" w:fill="FFFFFF"/>
        <w:spacing w:after="0" w:line="288" w:lineRule="atLeast"/>
        <w:jc w:val="center"/>
        <w:textAlignment w:val="baseline"/>
        <w:rPr>
          <w:rFonts w:ascii="Arial" w:eastAsia="Times New Roman" w:hAnsi="Arial" w:cs="Arial"/>
          <w:color w:val="3C3C3C"/>
          <w:spacing w:val="1"/>
          <w:sz w:val="26"/>
          <w:szCs w:val="26"/>
        </w:rPr>
      </w:pPr>
      <w:r w:rsidRPr="00985FB8">
        <w:rPr>
          <w:rFonts w:ascii="Arial" w:eastAsia="Times New Roman" w:hAnsi="Arial" w:cs="Arial"/>
          <w:color w:val="3C3C3C"/>
          <w:spacing w:val="1"/>
          <w:sz w:val="26"/>
          <w:szCs w:val="26"/>
        </w:rPr>
        <w:t>ФЕДЕРАЛЬНЫЙ ЗАКОН</w:t>
      </w:r>
    </w:p>
    <w:p w:rsidR="00985FB8" w:rsidRPr="00985FB8" w:rsidRDefault="00985FB8" w:rsidP="00985FB8">
      <w:pPr>
        <w:shd w:val="clear" w:color="auto" w:fill="FFFFFF"/>
        <w:spacing w:before="121" w:after="61" w:line="288" w:lineRule="atLeast"/>
        <w:jc w:val="center"/>
        <w:textAlignment w:val="baseline"/>
        <w:rPr>
          <w:rFonts w:ascii="Arial" w:eastAsia="Times New Roman" w:hAnsi="Arial" w:cs="Arial"/>
          <w:color w:val="3C3C3C"/>
          <w:spacing w:val="1"/>
          <w:sz w:val="26"/>
          <w:szCs w:val="26"/>
        </w:rPr>
      </w:pPr>
      <w:r w:rsidRPr="00985FB8">
        <w:rPr>
          <w:rFonts w:ascii="Arial" w:eastAsia="Times New Roman" w:hAnsi="Arial" w:cs="Arial"/>
          <w:color w:val="3C3C3C"/>
          <w:spacing w:val="1"/>
          <w:sz w:val="26"/>
          <w:szCs w:val="26"/>
        </w:rPr>
        <w:t>О бесплатной юридической помощи в Российской Федерации</w:t>
      </w:r>
    </w:p>
    <w:p w:rsidR="00985FB8" w:rsidRPr="00985FB8" w:rsidRDefault="00985FB8" w:rsidP="00985FB8">
      <w:pPr>
        <w:shd w:val="clear" w:color="auto" w:fill="FFFFFF"/>
        <w:spacing w:after="0" w:line="254" w:lineRule="atLeast"/>
        <w:jc w:val="center"/>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(с изменениями на 28 ноября 2015 года)</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____________________________________________________________________</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t>Документ с изменениями, внесенными:</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r>
      <w:hyperlink r:id="rId5" w:history="1">
        <w:r w:rsidRPr="00985FB8">
          <w:rPr>
            <w:rFonts w:ascii="Arial" w:eastAsia="Times New Roman" w:hAnsi="Arial" w:cs="Arial"/>
            <w:color w:val="00466E"/>
            <w:spacing w:val="1"/>
            <w:sz w:val="17"/>
            <w:u w:val="single"/>
          </w:rPr>
          <w:t>Федеральным законом от 2 июля 2013 года N 167-ФЗ</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(Официальный интернет-портал правовой информации www.pravo.gov.ru, 03.07.2013);</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r>
      <w:hyperlink r:id="rId6" w:history="1">
        <w:r w:rsidRPr="00985FB8">
          <w:rPr>
            <w:rFonts w:ascii="Arial" w:eastAsia="Times New Roman" w:hAnsi="Arial" w:cs="Arial"/>
            <w:color w:val="00466E"/>
            <w:spacing w:val="1"/>
            <w:sz w:val="17"/>
            <w:u w:val="single"/>
          </w:rPr>
          <w:t>Федеральным законом от 2 июля 2013 года N 185-ФЗ</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(Официальный интернет-портал правовой информации www.pravo.gov.ru, 08.07.2013) (о порядке вступления в силу см.</w:t>
      </w:r>
      <w:r w:rsidRPr="00985FB8">
        <w:rPr>
          <w:rFonts w:ascii="Arial" w:eastAsia="Times New Roman" w:hAnsi="Arial" w:cs="Arial"/>
          <w:color w:val="2D2D2D"/>
          <w:spacing w:val="1"/>
          <w:sz w:val="17"/>
        </w:rPr>
        <w:t> </w:t>
      </w:r>
      <w:hyperlink r:id="rId7" w:history="1">
        <w:r w:rsidRPr="00985FB8">
          <w:rPr>
            <w:rFonts w:ascii="Arial" w:eastAsia="Times New Roman" w:hAnsi="Arial" w:cs="Arial"/>
            <w:color w:val="00466E"/>
            <w:spacing w:val="1"/>
            <w:sz w:val="17"/>
            <w:u w:val="single"/>
          </w:rPr>
          <w:t>статью 163 Федерального закона от 2 июля 2013 года N 185-ФЗ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r>
      <w:hyperlink r:id="rId8" w:history="1">
        <w:r w:rsidRPr="00985FB8">
          <w:rPr>
            <w:rFonts w:ascii="Arial" w:eastAsia="Times New Roman" w:hAnsi="Arial" w:cs="Arial"/>
            <w:color w:val="00466E"/>
            <w:spacing w:val="1"/>
            <w:sz w:val="17"/>
            <w:u w:val="single"/>
          </w:rPr>
          <w:t>Федеральным законом от 28 декабря 2013 года N 397-ФЗ</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(Официальный интернет-портал правовой информации www.pravo.gov.ru, 30.12.2013) (вступил в силу с 1 января 2014 года);</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r>
      <w:hyperlink r:id="rId9" w:history="1">
        <w:r w:rsidRPr="00985FB8">
          <w:rPr>
            <w:rFonts w:ascii="Arial" w:eastAsia="Times New Roman" w:hAnsi="Arial" w:cs="Arial"/>
            <w:color w:val="00466E"/>
            <w:spacing w:val="1"/>
            <w:sz w:val="17"/>
            <w:u w:val="single"/>
          </w:rPr>
          <w:t>Федеральным законом от 21 июля 2014 года N 216-ФЗ</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(Официальный интернет-портал правовой информации www.pravo.gov.ru, 22.07.2014) (вступил в силу с 1 января 2015 года);</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r>
      <w:hyperlink r:id="rId10" w:history="1">
        <w:r w:rsidRPr="00985FB8">
          <w:rPr>
            <w:rFonts w:ascii="Arial" w:eastAsia="Times New Roman" w:hAnsi="Arial" w:cs="Arial"/>
            <w:color w:val="00466E"/>
            <w:spacing w:val="1"/>
            <w:sz w:val="17"/>
            <w:u w:val="single"/>
          </w:rPr>
          <w:t>Федеральным законом от 21 июля 2014 года N 271-ФЗ</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(Официальный интернет-портал правовой информации www.pravo.gov.ru, 22.07.2014);</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r>
      <w:hyperlink r:id="rId11" w:history="1">
        <w:r w:rsidRPr="00985FB8">
          <w:rPr>
            <w:rFonts w:ascii="Arial" w:eastAsia="Times New Roman" w:hAnsi="Arial" w:cs="Arial"/>
            <w:color w:val="00466E"/>
            <w:spacing w:val="1"/>
            <w:sz w:val="17"/>
            <w:u w:val="single"/>
          </w:rPr>
          <w:t>Федеральным законом от 28 ноября 2015 года N 358-ФЗ</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(Официальный интернет-портал правовой информации www.pravo.gov.ru, 28.11.2015, N 0001201511280034).</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t>____________________________________________________________________</w:t>
      </w:r>
    </w:p>
    <w:p w:rsidR="00985FB8" w:rsidRPr="00985FB8" w:rsidRDefault="00985FB8" w:rsidP="00985FB8">
      <w:pPr>
        <w:shd w:val="clear" w:color="auto" w:fill="FFFFFF"/>
        <w:spacing w:after="0" w:line="254" w:lineRule="atLeast"/>
        <w:jc w:val="righ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t>Принят</w:t>
      </w:r>
      <w:r w:rsidRPr="00985FB8">
        <w:rPr>
          <w:rFonts w:ascii="Arial" w:eastAsia="Times New Roman" w:hAnsi="Arial" w:cs="Arial"/>
          <w:color w:val="2D2D2D"/>
          <w:spacing w:val="1"/>
          <w:sz w:val="17"/>
          <w:szCs w:val="17"/>
        </w:rPr>
        <w:br/>
        <w:t>Государственной Думой</w:t>
      </w:r>
      <w:r w:rsidRPr="00985FB8">
        <w:rPr>
          <w:rFonts w:ascii="Arial" w:eastAsia="Times New Roman" w:hAnsi="Arial" w:cs="Arial"/>
          <w:color w:val="2D2D2D"/>
          <w:spacing w:val="1"/>
          <w:sz w:val="17"/>
          <w:szCs w:val="17"/>
        </w:rPr>
        <w:br/>
        <w:t>2 ноября 2011 года</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t>Одобрен</w:t>
      </w:r>
      <w:r w:rsidRPr="00985FB8">
        <w:rPr>
          <w:rFonts w:ascii="Arial" w:eastAsia="Times New Roman" w:hAnsi="Arial" w:cs="Arial"/>
          <w:color w:val="2D2D2D"/>
          <w:spacing w:val="1"/>
          <w:sz w:val="17"/>
          <w:szCs w:val="17"/>
        </w:rPr>
        <w:br/>
        <w:t>Советом Федерации</w:t>
      </w:r>
      <w:r w:rsidRPr="00985FB8">
        <w:rPr>
          <w:rFonts w:ascii="Arial" w:eastAsia="Times New Roman" w:hAnsi="Arial" w:cs="Arial"/>
          <w:color w:val="2D2D2D"/>
          <w:spacing w:val="1"/>
          <w:sz w:val="17"/>
          <w:szCs w:val="17"/>
        </w:rPr>
        <w:br/>
        <w:t>9 ноября 2011 года</w:t>
      </w:r>
    </w:p>
    <w:p w:rsidR="00985FB8" w:rsidRPr="00985FB8" w:rsidRDefault="00985FB8" w:rsidP="00985FB8">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rPr>
      </w:pPr>
      <w:r w:rsidRPr="00985FB8">
        <w:rPr>
          <w:rFonts w:ascii="Arial" w:eastAsia="Times New Roman" w:hAnsi="Arial" w:cs="Arial"/>
          <w:color w:val="4C4C4C"/>
          <w:spacing w:val="1"/>
          <w:sz w:val="24"/>
          <w:szCs w:val="24"/>
        </w:rPr>
        <w:t>Глава 1. Общие положения (статьи 1 - 8)</w:t>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 Предмет регулирования и цели настоящего Федерального закона</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Целями настоящего Федерального закона являются: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lastRenderedPageBreak/>
        <w:t>1) создание условий для реализации установленного</w:t>
      </w:r>
      <w:r w:rsidRPr="00985FB8">
        <w:rPr>
          <w:rFonts w:ascii="Arial" w:eastAsia="Times New Roman" w:hAnsi="Arial" w:cs="Arial"/>
          <w:color w:val="2D2D2D"/>
          <w:spacing w:val="1"/>
          <w:sz w:val="17"/>
        </w:rPr>
        <w:t> </w:t>
      </w:r>
      <w:hyperlink r:id="rId12" w:history="1">
        <w:r w:rsidRPr="00985FB8">
          <w:rPr>
            <w:rFonts w:ascii="Arial" w:eastAsia="Times New Roman" w:hAnsi="Arial" w:cs="Arial"/>
            <w:color w:val="00466E"/>
            <w:spacing w:val="1"/>
            <w:sz w:val="17"/>
            <w:u w:val="single"/>
          </w:rPr>
          <w:t>Конституцией Российской Федерации</w:t>
        </w:r>
      </w:hyperlink>
      <w:r w:rsidRPr="00985FB8">
        <w:rPr>
          <w:rFonts w:ascii="Arial" w:eastAsia="Times New Roman" w:hAnsi="Arial" w:cs="Arial"/>
          <w:color w:val="2D2D2D"/>
          <w:spacing w:val="1"/>
          <w:sz w:val="17"/>
          <w:szCs w:val="17"/>
        </w:rPr>
        <w:t>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 Право на получение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3. Правовое регулирование отношений, связанных с оказанием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w:t>
      </w:r>
      <w:r w:rsidRPr="00985FB8">
        <w:rPr>
          <w:rFonts w:ascii="Arial" w:eastAsia="Times New Roman" w:hAnsi="Arial" w:cs="Arial"/>
          <w:color w:val="2D2D2D"/>
          <w:spacing w:val="1"/>
          <w:sz w:val="17"/>
        </w:rPr>
        <w:t> </w:t>
      </w:r>
      <w:hyperlink r:id="rId13" w:history="1">
        <w:r w:rsidRPr="00985FB8">
          <w:rPr>
            <w:rFonts w:ascii="Arial" w:eastAsia="Times New Roman" w:hAnsi="Arial" w:cs="Arial"/>
            <w:color w:val="00466E"/>
            <w:spacing w:val="1"/>
            <w:sz w:val="17"/>
            <w:u w:val="single"/>
          </w:rPr>
          <w:t>Конституцией Российской Федерации</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4. Государственная политика в области обеспечения граждан бесплатной юридической помощью</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lastRenderedPageBreak/>
        <w:t>Статья 5. Основные принципы оказания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t>Оказание бесплатной юридической помощи основывается на следующих принципах:</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обеспечение реализации и защиты прав, свобод и законных интересов граждан;</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социальная справедливость и социальная ориентированность при оказании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доступность бесплатной юридической помощи для граждан в установленных законодательством Российской Федерации случаях;</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установление требований к профессиональной квалификации лиц, оказывающих бесплатную юридическую помощь;</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свободный выбор гражданином государственной или негосударственной системы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7) объективность, беспристрастность при оказании бесплатной юридической помощи и ее своевременность;</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8) равенство доступа граждан к получению бесплатной юридической помощи и недопущение дискриминации граждан при ее оказании;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9) обеспечение конфиденциальности при оказании бесплатной юридической помощи.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6. Виды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Бесплатная юридическая помощь оказывается в виде:</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правового консультирования в устной и письменной форме;</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составления заявлений, жалоб, ходатайств и других документов правового характера;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Бесплатная юридическая помощь может оказываться в иных не запрещенных законодательством Российской Федерации видах.</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7. Субъекты, оказывающие бесплатную юридическую помощь</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t>Оказание бесплатной юридической помощи осуществляется: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lastRenderedPageBreak/>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8. Квалификационные требования к лицам, оказывающим бесплатную юридическую помощь</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Все виды бесплатной юридической помощи, предусмотренные</w:t>
      </w:r>
      <w:r w:rsidRPr="00985FB8">
        <w:rPr>
          <w:rFonts w:ascii="Arial" w:eastAsia="Times New Roman" w:hAnsi="Arial" w:cs="Arial"/>
          <w:color w:val="2D2D2D"/>
          <w:spacing w:val="1"/>
          <w:sz w:val="17"/>
        </w:rPr>
        <w:t> </w:t>
      </w:r>
      <w:hyperlink r:id="rId14" w:history="1">
        <w:r w:rsidRPr="00985FB8">
          <w:rPr>
            <w:rFonts w:ascii="Arial" w:eastAsia="Times New Roman" w:hAnsi="Arial" w:cs="Arial"/>
            <w:color w:val="00466E"/>
            <w:spacing w:val="1"/>
            <w:sz w:val="17"/>
            <w:u w:val="single"/>
          </w:rPr>
          <w:t>статьей 6 настоящего Федерального закона</w:t>
        </w:r>
      </w:hyperlink>
      <w:r w:rsidRPr="00985FB8">
        <w:rPr>
          <w:rFonts w:ascii="Arial" w:eastAsia="Times New Roman" w:hAnsi="Arial" w:cs="Arial"/>
          <w:color w:val="2D2D2D"/>
          <w:spacing w:val="1"/>
          <w:sz w:val="17"/>
          <w:szCs w:val="17"/>
        </w:rPr>
        <w:t>, могут оказывать лица, имеющие высшее юридическое образование, если иное не предусмотрено федеральными законами.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rPr>
      </w:pPr>
      <w:r w:rsidRPr="00985FB8">
        <w:rPr>
          <w:rFonts w:ascii="Arial" w:eastAsia="Times New Roman" w:hAnsi="Arial" w:cs="Arial"/>
          <w:color w:val="4C4C4C"/>
          <w:spacing w:val="1"/>
          <w:sz w:val="24"/>
          <w:szCs w:val="24"/>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 (статьи 9 - 14)</w:t>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9. Полномочия Президента Российской Федерации в области обеспечения граждан бесплатной юридической помощью</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t>К полномочиям Президента Российской Федерации относятся: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10. Полномочия Правительства Российской Федерации в области обеспечения граждан бесплатной юридической помощью</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t>К полномочиям Правительства Российской Федерации относятся: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участие в определении основных направлений государственной политики в области обеспечения граждан бесплатной юридической помощью;</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принятие мер по обеспечению функционирования и развития государственной и негосударственной систем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w:t>
      </w:r>
      <w:r w:rsidRPr="00985FB8">
        <w:rPr>
          <w:rFonts w:ascii="Arial" w:eastAsia="Times New Roman" w:hAnsi="Arial" w:cs="Arial"/>
          <w:color w:val="2D2D2D"/>
          <w:spacing w:val="1"/>
          <w:sz w:val="17"/>
          <w:szCs w:val="17"/>
        </w:rPr>
        <w:lastRenderedPageBreak/>
        <w:t>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11. Полномочия уполномоченного федерального органа исполнительной власти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t>К полномочиям уполномоченного федерального органа исполнительной власти относятся: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К полномочиям органов государственной власти субъектов Российской Федерации относятся: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lastRenderedPageBreak/>
        <w:t>1) реализация в субъектах Российской Федерации государственной политики в области обеспечения граждан бесплатной юридической помощью;</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13. Полномочия органов прокуратуры Российской Федерации в области обеспечения граждан бесплатной юридической помощью</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t>Органы прокуратуры Российской Федерации в пределах полномочий, установленных</w:t>
      </w:r>
      <w:hyperlink r:id="rId15" w:history="1">
        <w:r w:rsidRPr="00985FB8">
          <w:rPr>
            <w:rFonts w:ascii="Arial" w:eastAsia="Times New Roman" w:hAnsi="Arial" w:cs="Arial"/>
            <w:color w:val="00466E"/>
            <w:spacing w:val="1"/>
            <w:sz w:val="17"/>
            <w:u w:val="single"/>
          </w:rPr>
          <w:t>Федеральным законом "О прокуратуре Российской Федерации"</w:t>
        </w:r>
      </w:hyperlink>
      <w:r w:rsidRPr="00985FB8">
        <w:rPr>
          <w:rFonts w:ascii="Arial" w:eastAsia="Times New Roman" w:hAnsi="Arial" w:cs="Arial"/>
          <w:color w:val="2D2D2D"/>
          <w:spacing w:val="1"/>
          <w:sz w:val="17"/>
          <w:szCs w:val="17"/>
        </w:rPr>
        <w:t>,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14. Полномочия органов местного самоуправления в области обеспечения граждан бесплатной юридической помощью</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w:t>
      </w:r>
      <w:r w:rsidRPr="00985FB8">
        <w:rPr>
          <w:rFonts w:ascii="Arial" w:eastAsia="Times New Roman" w:hAnsi="Arial" w:cs="Arial"/>
          <w:color w:val="2D2D2D"/>
          <w:spacing w:val="1"/>
          <w:sz w:val="17"/>
          <w:szCs w:val="17"/>
        </w:rPr>
        <w:lastRenderedPageBreak/>
        <w:t>предусмотренные</w:t>
      </w:r>
      <w:r w:rsidRPr="00985FB8">
        <w:rPr>
          <w:rFonts w:ascii="Arial" w:eastAsia="Times New Roman" w:hAnsi="Arial" w:cs="Arial"/>
          <w:color w:val="2D2D2D"/>
          <w:spacing w:val="1"/>
          <w:sz w:val="17"/>
        </w:rPr>
        <w:t> </w:t>
      </w:r>
      <w:hyperlink r:id="rId16" w:history="1">
        <w:r w:rsidRPr="00985FB8">
          <w:rPr>
            <w:rFonts w:ascii="Arial" w:eastAsia="Times New Roman" w:hAnsi="Arial" w:cs="Arial"/>
            <w:color w:val="00466E"/>
            <w:spacing w:val="1"/>
            <w:sz w:val="17"/>
            <w:u w:val="single"/>
          </w:rPr>
          <w:t>статьей 6 настоящего Федерального закона</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rPr>
      </w:pPr>
      <w:r w:rsidRPr="00985FB8">
        <w:rPr>
          <w:rFonts w:ascii="Arial" w:eastAsia="Times New Roman" w:hAnsi="Arial" w:cs="Arial"/>
          <w:color w:val="4C4C4C"/>
          <w:spacing w:val="1"/>
          <w:sz w:val="24"/>
          <w:szCs w:val="24"/>
        </w:rPr>
        <w:t>Глава 3. Государственная система бесплатной юридической помощи (статьи 15 - 21)</w:t>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15. Участники государственной системы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Участниками государственной системы бесплатной юридической помощи являются: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федеральные органы исполнительной власти и подведомственные им учреждения;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органы исполнительной власти субъектов Российской Федерации и подведомственные им учреждения;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органы управления государственных внебюджетных фондов;</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государственные юридические бюро.</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17. Оказание бесплатной юридической помощи государственными юридическими бюро</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w:t>
      </w:r>
      <w:r w:rsidRPr="00985FB8">
        <w:rPr>
          <w:rFonts w:ascii="Arial" w:eastAsia="Times New Roman" w:hAnsi="Arial" w:cs="Arial"/>
          <w:color w:val="2D2D2D"/>
          <w:spacing w:val="1"/>
          <w:sz w:val="17"/>
        </w:rPr>
        <w:t> </w:t>
      </w:r>
      <w:hyperlink r:id="rId17" w:history="1">
        <w:r w:rsidRPr="00985FB8">
          <w:rPr>
            <w:rFonts w:ascii="Arial" w:eastAsia="Times New Roman" w:hAnsi="Arial" w:cs="Arial"/>
            <w:color w:val="00466E"/>
            <w:spacing w:val="1"/>
            <w:sz w:val="17"/>
            <w:u w:val="single"/>
          </w:rPr>
          <w:t>части 5 статьи 18 настоящего Федерального закона</w:t>
        </w:r>
      </w:hyperlink>
      <w:r w:rsidRPr="00985FB8">
        <w:rPr>
          <w:rFonts w:ascii="Arial" w:eastAsia="Times New Roman" w:hAnsi="Arial" w:cs="Arial"/>
          <w:color w:val="2D2D2D"/>
          <w:spacing w:val="1"/>
          <w:sz w:val="17"/>
          <w:szCs w:val="17"/>
        </w:rPr>
        <w:t>, и (или) иных субъектов, оказывающих бесплатную юридическую помощь.</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lastRenderedPageBreak/>
        <w:t>3. Государственные юридические бюро оказывают все предусмотренные</w:t>
      </w:r>
      <w:r w:rsidRPr="00985FB8">
        <w:rPr>
          <w:rFonts w:ascii="Arial" w:eastAsia="Times New Roman" w:hAnsi="Arial" w:cs="Arial"/>
          <w:color w:val="2D2D2D"/>
          <w:spacing w:val="1"/>
          <w:sz w:val="17"/>
        </w:rPr>
        <w:t> </w:t>
      </w:r>
      <w:hyperlink r:id="rId18" w:history="1">
        <w:r w:rsidRPr="00985FB8">
          <w:rPr>
            <w:rFonts w:ascii="Arial" w:eastAsia="Times New Roman" w:hAnsi="Arial" w:cs="Arial"/>
            <w:color w:val="00466E"/>
            <w:spacing w:val="1"/>
            <w:sz w:val="17"/>
            <w:u w:val="single"/>
          </w:rPr>
          <w:t>статьей 6 настоящего Федерального закона</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виды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Государственные юридические бюро являются юридическими лицами, созданными в форме казенных учреждений субъектов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18. Оказание бесплатной юридической помощи адвокатами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При оказании гражданам бесплатной юридической помощи адвокаты руководствуются настоящим Федеральным законом и</w:t>
      </w:r>
      <w:r w:rsidRPr="00985FB8">
        <w:rPr>
          <w:rFonts w:ascii="Arial" w:eastAsia="Times New Roman" w:hAnsi="Arial" w:cs="Arial"/>
          <w:color w:val="2D2D2D"/>
          <w:spacing w:val="1"/>
          <w:sz w:val="17"/>
        </w:rPr>
        <w:t> </w:t>
      </w:r>
      <w:hyperlink r:id="rId19" w:history="1">
        <w:r w:rsidRPr="00985FB8">
          <w:rPr>
            <w:rFonts w:ascii="Arial" w:eastAsia="Times New Roman" w:hAnsi="Arial" w:cs="Arial"/>
            <w:color w:val="00466E"/>
            <w:spacing w:val="1"/>
            <w:sz w:val="17"/>
            <w:u w:val="single"/>
          </w:rPr>
          <w:t>Федеральным законом от 31 мая 2002 года N 63-ФЗ "Об адвокатской деятельности и адвокатуре в Российской Федерации"</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w:t>
      </w:r>
      <w:r w:rsidRPr="00985FB8">
        <w:rPr>
          <w:rFonts w:ascii="Arial" w:eastAsia="Times New Roman" w:hAnsi="Arial" w:cs="Arial"/>
          <w:color w:val="2D2D2D"/>
          <w:spacing w:val="1"/>
          <w:sz w:val="17"/>
        </w:rPr>
        <w:t> </w:t>
      </w:r>
      <w:hyperlink r:id="rId20" w:history="1">
        <w:r w:rsidRPr="00985FB8">
          <w:rPr>
            <w:rFonts w:ascii="Arial" w:eastAsia="Times New Roman" w:hAnsi="Arial" w:cs="Arial"/>
            <w:color w:val="00466E"/>
            <w:spacing w:val="1"/>
            <w:sz w:val="17"/>
            <w:u w:val="single"/>
          </w:rPr>
          <w:t>статьей 25 Федерального закона от 31 мая 2002 года N 63-ФЗ "Об адвокатской деятельности и адвокатуре в Российской Федерации"</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9. Жалобы граждан на действия (бездействие) адвокатов при оказании ими бесплатной юридической помощи рассматриваются в соответствии с</w:t>
      </w:r>
      <w:r w:rsidRPr="00985FB8">
        <w:rPr>
          <w:rFonts w:ascii="Arial" w:eastAsia="Times New Roman" w:hAnsi="Arial" w:cs="Arial"/>
          <w:color w:val="2D2D2D"/>
          <w:spacing w:val="1"/>
          <w:sz w:val="17"/>
        </w:rPr>
        <w:t> </w:t>
      </w:r>
      <w:hyperlink r:id="rId21" w:history="1">
        <w:r w:rsidRPr="00985FB8">
          <w:rPr>
            <w:rFonts w:ascii="Arial" w:eastAsia="Times New Roman" w:hAnsi="Arial" w:cs="Arial"/>
            <w:color w:val="00466E"/>
            <w:spacing w:val="1"/>
            <w:sz w:val="17"/>
            <w:u w:val="single"/>
          </w:rPr>
          <w:t xml:space="preserve">Федеральным законом от 31 мая 2002 года N 63-ФЗ "Об адвокатской </w:t>
        </w:r>
        <w:r w:rsidRPr="00985FB8">
          <w:rPr>
            <w:rFonts w:ascii="Arial" w:eastAsia="Times New Roman" w:hAnsi="Arial" w:cs="Arial"/>
            <w:color w:val="00466E"/>
            <w:spacing w:val="1"/>
            <w:sz w:val="17"/>
            <w:u w:val="single"/>
          </w:rPr>
          <w:lastRenderedPageBreak/>
          <w:t>деятельности и адвокатуре в Российской Федерации"</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19. Оказание бесплатной юридической помощи нотариусами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Право на получение всех видов бесплатной юридической помощи, предусмотренных</w:t>
      </w:r>
      <w:r w:rsidRPr="00985FB8">
        <w:rPr>
          <w:rFonts w:ascii="Arial" w:eastAsia="Times New Roman" w:hAnsi="Arial" w:cs="Arial"/>
          <w:color w:val="2D2D2D"/>
          <w:spacing w:val="1"/>
          <w:sz w:val="17"/>
        </w:rPr>
        <w:t> </w:t>
      </w:r>
      <w:hyperlink r:id="rId22" w:history="1">
        <w:r w:rsidRPr="00985FB8">
          <w:rPr>
            <w:rFonts w:ascii="Arial" w:eastAsia="Times New Roman" w:hAnsi="Arial" w:cs="Arial"/>
            <w:color w:val="00466E"/>
            <w:spacing w:val="1"/>
            <w:sz w:val="17"/>
            <w:u w:val="single"/>
          </w:rPr>
          <w:t>статьей 6 настоящего Федерального закона</w:t>
        </w:r>
      </w:hyperlink>
      <w:r w:rsidRPr="00985FB8">
        <w:rPr>
          <w:rFonts w:ascii="Arial" w:eastAsia="Times New Roman" w:hAnsi="Arial" w:cs="Arial"/>
          <w:color w:val="2D2D2D"/>
          <w:spacing w:val="1"/>
          <w:sz w:val="17"/>
          <w:szCs w:val="17"/>
        </w:rPr>
        <w:t>, в рамках государственной системы бесплатной юридической помощи имеют следующие категории граждан:</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инвалиды I и II группы;</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sidRPr="00985FB8">
        <w:rPr>
          <w:rFonts w:ascii="Arial" w:eastAsia="Times New Roman" w:hAnsi="Arial" w:cs="Arial"/>
          <w:color w:val="2D2D2D"/>
          <w:spacing w:val="1"/>
          <w:sz w:val="17"/>
          <w:szCs w:val="17"/>
        </w:rPr>
        <w:br/>
        <w:t>(Пункт в редакции, введенной в действие с 1 января 2014 года</w:t>
      </w:r>
      <w:r w:rsidRPr="00985FB8">
        <w:rPr>
          <w:rFonts w:ascii="Arial" w:eastAsia="Times New Roman" w:hAnsi="Arial" w:cs="Arial"/>
          <w:color w:val="2D2D2D"/>
          <w:spacing w:val="1"/>
          <w:sz w:val="17"/>
        </w:rPr>
        <w:t> </w:t>
      </w:r>
      <w:hyperlink r:id="rId23" w:history="1">
        <w:r w:rsidRPr="00985FB8">
          <w:rPr>
            <w:rFonts w:ascii="Arial" w:eastAsia="Times New Roman" w:hAnsi="Arial" w:cs="Arial"/>
            <w:color w:val="00466E"/>
            <w:spacing w:val="1"/>
            <w:sz w:val="17"/>
            <w:u w:val="single"/>
          </w:rPr>
          <w:t>Федеральным законом от 28 декабря 2013 года N 397-ФЗ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sidRPr="00985FB8">
        <w:rPr>
          <w:rFonts w:ascii="Arial" w:eastAsia="Times New Roman" w:hAnsi="Arial" w:cs="Arial"/>
          <w:color w:val="2D2D2D"/>
          <w:spacing w:val="1"/>
          <w:sz w:val="17"/>
          <w:szCs w:val="17"/>
        </w:rPr>
        <w:br/>
        <w:t>(Пункт в редакции, введенной в действие с 3 июля 2013 года</w:t>
      </w:r>
      <w:r w:rsidRPr="00985FB8">
        <w:rPr>
          <w:rFonts w:ascii="Arial" w:eastAsia="Times New Roman" w:hAnsi="Arial" w:cs="Arial"/>
          <w:color w:val="2D2D2D"/>
          <w:spacing w:val="1"/>
          <w:sz w:val="17"/>
        </w:rPr>
        <w:t> </w:t>
      </w:r>
      <w:hyperlink r:id="rId24" w:history="1">
        <w:r w:rsidRPr="00985FB8">
          <w:rPr>
            <w:rFonts w:ascii="Arial" w:eastAsia="Times New Roman" w:hAnsi="Arial" w:cs="Arial"/>
            <w:color w:val="00466E"/>
            <w:spacing w:val="1"/>
            <w:sz w:val="17"/>
            <w:u w:val="single"/>
          </w:rPr>
          <w:t>Федеральным законом от 2 июля 2013 года N 167-ФЗ</w:t>
        </w:r>
      </w:hyperlink>
      <w:r w:rsidRPr="00985FB8">
        <w:rPr>
          <w:rFonts w:ascii="Arial" w:eastAsia="Times New Roman" w:hAnsi="Arial" w:cs="Arial"/>
          <w:color w:val="2D2D2D"/>
          <w:spacing w:val="1"/>
          <w:sz w:val="17"/>
          <w:szCs w:val="17"/>
        </w:rPr>
        <w:t>.</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4_1)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985FB8">
        <w:rPr>
          <w:rFonts w:ascii="Arial" w:eastAsia="Times New Roman" w:hAnsi="Arial" w:cs="Arial"/>
          <w:color w:val="2D2D2D"/>
          <w:spacing w:val="1"/>
          <w:sz w:val="17"/>
          <w:szCs w:val="17"/>
        </w:rPr>
        <w:br/>
        <w:t>(Пункт дополнительно включен с 3 июля 2013 года</w:t>
      </w:r>
      <w:r w:rsidRPr="00985FB8">
        <w:rPr>
          <w:rFonts w:ascii="Arial" w:eastAsia="Times New Roman" w:hAnsi="Arial" w:cs="Arial"/>
          <w:color w:val="2D2D2D"/>
          <w:spacing w:val="1"/>
          <w:sz w:val="17"/>
        </w:rPr>
        <w:t> </w:t>
      </w:r>
      <w:hyperlink r:id="rId25" w:history="1">
        <w:r w:rsidRPr="00985FB8">
          <w:rPr>
            <w:rFonts w:ascii="Arial" w:eastAsia="Times New Roman" w:hAnsi="Arial" w:cs="Arial"/>
            <w:color w:val="00466E"/>
            <w:spacing w:val="1"/>
            <w:sz w:val="17"/>
            <w:u w:val="single"/>
          </w:rPr>
          <w:t>Федеральным законом от 2 июля 2013 года N 167-ФЗ</w:t>
        </w:r>
      </w:hyperlink>
      <w:r w:rsidRPr="00985FB8">
        <w:rPr>
          <w:rFonts w:ascii="Arial" w:eastAsia="Times New Roman" w:hAnsi="Arial" w:cs="Arial"/>
          <w:color w:val="2D2D2D"/>
          <w:spacing w:val="1"/>
          <w:sz w:val="17"/>
          <w:szCs w:val="17"/>
        </w:rPr>
        <w:t>)</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4_2)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r w:rsidRPr="00985FB8">
        <w:rPr>
          <w:rFonts w:ascii="Arial" w:eastAsia="Times New Roman" w:hAnsi="Arial" w:cs="Arial"/>
          <w:color w:val="2D2D2D"/>
          <w:spacing w:val="1"/>
          <w:sz w:val="17"/>
          <w:szCs w:val="17"/>
        </w:rPr>
        <w:br/>
        <w:t>(Пункт дополнительно включен с 3 июля 2013 года</w:t>
      </w:r>
      <w:r w:rsidRPr="00985FB8">
        <w:rPr>
          <w:rFonts w:ascii="Arial" w:eastAsia="Times New Roman" w:hAnsi="Arial" w:cs="Arial"/>
          <w:color w:val="2D2D2D"/>
          <w:spacing w:val="1"/>
          <w:sz w:val="17"/>
        </w:rPr>
        <w:t> </w:t>
      </w:r>
      <w:hyperlink r:id="rId26" w:history="1">
        <w:r w:rsidRPr="00985FB8">
          <w:rPr>
            <w:rFonts w:ascii="Arial" w:eastAsia="Times New Roman" w:hAnsi="Arial" w:cs="Arial"/>
            <w:color w:val="00466E"/>
            <w:spacing w:val="1"/>
            <w:sz w:val="17"/>
            <w:u w:val="single"/>
          </w:rPr>
          <w:t>Федеральным законом от 2 июля 2013 года N 167-ФЗ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r w:rsidRPr="00985FB8">
        <w:rPr>
          <w:rFonts w:ascii="Arial" w:eastAsia="Times New Roman" w:hAnsi="Arial" w:cs="Arial"/>
          <w:color w:val="2D2D2D"/>
          <w:spacing w:val="1"/>
          <w:sz w:val="17"/>
          <w:szCs w:val="17"/>
        </w:rPr>
        <w:br/>
        <w:t>(Пункт в редакции, введенной в действие с 9 декабря 2015 года</w:t>
      </w:r>
      <w:r w:rsidRPr="00985FB8">
        <w:rPr>
          <w:rFonts w:ascii="Arial" w:eastAsia="Times New Roman" w:hAnsi="Arial" w:cs="Arial"/>
          <w:color w:val="2D2D2D"/>
          <w:spacing w:val="1"/>
          <w:sz w:val="17"/>
        </w:rPr>
        <w:t> </w:t>
      </w:r>
      <w:hyperlink r:id="rId27" w:history="1">
        <w:r w:rsidRPr="00985FB8">
          <w:rPr>
            <w:rFonts w:ascii="Arial" w:eastAsia="Times New Roman" w:hAnsi="Arial" w:cs="Arial"/>
            <w:color w:val="00466E"/>
            <w:spacing w:val="1"/>
            <w:sz w:val="17"/>
            <w:u w:val="single"/>
          </w:rPr>
          <w:t>Федеральным законом от 28 ноября 2015 года N 358-ФЗ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lastRenderedPageBreak/>
        <w:t>7) граждане, имеющие право на бесплатную юридическую помощь в соответствии с</w:t>
      </w:r>
      <w:r w:rsidRPr="00985FB8">
        <w:rPr>
          <w:rFonts w:ascii="Arial" w:eastAsia="Times New Roman" w:hAnsi="Arial" w:cs="Arial"/>
          <w:color w:val="2D2D2D"/>
          <w:spacing w:val="1"/>
          <w:sz w:val="17"/>
        </w:rPr>
        <w:t> </w:t>
      </w:r>
      <w:hyperlink r:id="rId28" w:history="1">
        <w:r w:rsidRPr="00985FB8">
          <w:rPr>
            <w:rFonts w:ascii="Arial" w:eastAsia="Times New Roman" w:hAnsi="Arial" w:cs="Arial"/>
            <w:color w:val="00466E"/>
            <w:spacing w:val="1"/>
            <w:sz w:val="17"/>
            <w:u w:val="single"/>
          </w:rPr>
          <w:t>Законом Российской Федерации от 2 июля 1992 года N 3185-I "О психиатрической помощи и гарантиях прав граждан при ее оказании"</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8_1) граждане, пострадавшие в результате чрезвычайной ситуации: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а) супруг (супруга), состоявший (состоявшая) в зарегистрированном браке с погибшим (умершим) на день гибели (смерти) в результате чрезвычайной ситуации;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б) дети погибшего (умершего) в результате чрезвычайной ситуации;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в) родители погибшего (умершего) в результате чрезвычайной ситуации;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д) граждане, здоровью которых причинен вред в результате чрезвычайной ситуации;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r w:rsidRPr="00985FB8">
        <w:rPr>
          <w:rFonts w:ascii="Arial" w:eastAsia="Times New Roman" w:hAnsi="Arial" w:cs="Arial"/>
          <w:color w:val="2D2D2D"/>
          <w:spacing w:val="1"/>
          <w:sz w:val="17"/>
          <w:szCs w:val="17"/>
        </w:rPr>
        <w:br/>
        <w:t>(Пункт 8_1 дополнительно включен со 2 августа 2014 года</w:t>
      </w:r>
      <w:r w:rsidRPr="00985FB8">
        <w:rPr>
          <w:rFonts w:ascii="Arial" w:eastAsia="Times New Roman" w:hAnsi="Arial" w:cs="Arial"/>
          <w:color w:val="2D2D2D"/>
          <w:spacing w:val="1"/>
          <w:sz w:val="17"/>
        </w:rPr>
        <w:t> </w:t>
      </w:r>
      <w:hyperlink r:id="rId29" w:history="1">
        <w:r w:rsidRPr="00985FB8">
          <w:rPr>
            <w:rFonts w:ascii="Arial" w:eastAsia="Times New Roman" w:hAnsi="Arial" w:cs="Arial"/>
            <w:color w:val="00466E"/>
            <w:spacing w:val="1"/>
            <w:sz w:val="17"/>
            <w:u w:val="single"/>
          </w:rPr>
          <w:t>Федеральным законом от 21 июля 2014 года N 271-ФЗ</w:t>
        </w:r>
      </w:hyperlink>
      <w:r w:rsidRPr="00985FB8">
        <w:rPr>
          <w:rFonts w:ascii="Arial" w:eastAsia="Times New Roman" w:hAnsi="Arial" w:cs="Arial"/>
          <w:color w:val="2D2D2D"/>
          <w:spacing w:val="1"/>
          <w:sz w:val="17"/>
          <w:szCs w:val="17"/>
        </w:rPr>
        <w:t>)</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985FB8">
        <w:rPr>
          <w:rFonts w:ascii="Arial" w:eastAsia="Times New Roman" w:hAnsi="Arial" w:cs="Arial"/>
          <w:color w:val="2D2D2D"/>
          <w:spacing w:val="1"/>
          <w:sz w:val="17"/>
          <w:szCs w:val="17"/>
        </w:rPr>
        <w:br/>
        <w:t>(Пункт в редакции, введенной в действие с 3 июля 2013 года</w:t>
      </w:r>
      <w:r w:rsidRPr="00985FB8">
        <w:rPr>
          <w:rFonts w:ascii="Arial" w:eastAsia="Times New Roman" w:hAnsi="Arial" w:cs="Arial"/>
          <w:color w:val="2D2D2D"/>
          <w:spacing w:val="1"/>
          <w:sz w:val="17"/>
        </w:rPr>
        <w:t> </w:t>
      </w:r>
      <w:hyperlink r:id="rId30" w:history="1">
        <w:r w:rsidRPr="00985FB8">
          <w:rPr>
            <w:rFonts w:ascii="Arial" w:eastAsia="Times New Roman" w:hAnsi="Arial" w:cs="Arial"/>
            <w:color w:val="00466E"/>
            <w:spacing w:val="1"/>
            <w:sz w:val="17"/>
            <w:u w:val="single"/>
          </w:rPr>
          <w:t>Федеральным законом от 2 июля 2013 года N 167-ФЗ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защита прав потребителей (в части предоставления коммунальных услуг);</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lastRenderedPageBreak/>
        <w:t>5) отказ работодателя в заключении трудового договора, нарушающий гарантии, установленные</w:t>
      </w:r>
      <w:r w:rsidRPr="00985FB8">
        <w:rPr>
          <w:rFonts w:ascii="Arial" w:eastAsia="Times New Roman" w:hAnsi="Arial" w:cs="Arial"/>
          <w:color w:val="2D2D2D"/>
          <w:spacing w:val="1"/>
          <w:sz w:val="17"/>
        </w:rPr>
        <w:t> </w:t>
      </w:r>
      <w:hyperlink r:id="rId31" w:history="1">
        <w:r w:rsidRPr="00985FB8">
          <w:rPr>
            <w:rFonts w:ascii="Arial" w:eastAsia="Times New Roman" w:hAnsi="Arial" w:cs="Arial"/>
            <w:color w:val="00466E"/>
            <w:spacing w:val="1"/>
            <w:sz w:val="17"/>
            <w:u w:val="single"/>
          </w:rPr>
          <w:t>Трудовым кодексом Российской Федерации</w:t>
        </w:r>
      </w:hyperlink>
      <w:r w:rsidRPr="00985FB8">
        <w:rPr>
          <w:rFonts w:ascii="Arial" w:eastAsia="Times New Roman" w:hAnsi="Arial" w:cs="Arial"/>
          <w:color w:val="2D2D2D"/>
          <w:spacing w:val="1"/>
          <w:sz w:val="17"/>
          <w:szCs w:val="17"/>
        </w:rPr>
        <w:t>,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признание гражданина безработным и установление пособия по безработице;</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985FB8">
        <w:rPr>
          <w:rFonts w:ascii="Arial" w:eastAsia="Times New Roman" w:hAnsi="Arial" w:cs="Arial"/>
          <w:color w:val="2D2D2D"/>
          <w:spacing w:val="1"/>
          <w:sz w:val="17"/>
          <w:szCs w:val="17"/>
        </w:rPr>
        <w:br/>
        <w:t>(Пункт в редакции, введенной в действие со 2 августа 2014 года</w:t>
      </w:r>
      <w:r w:rsidRPr="00985FB8">
        <w:rPr>
          <w:rFonts w:ascii="Arial" w:eastAsia="Times New Roman" w:hAnsi="Arial" w:cs="Arial"/>
          <w:color w:val="2D2D2D"/>
          <w:spacing w:val="1"/>
          <w:sz w:val="17"/>
        </w:rPr>
        <w:t> </w:t>
      </w:r>
      <w:hyperlink r:id="rId32" w:history="1">
        <w:r w:rsidRPr="00985FB8">
          <w:rPr>
            <w:rFonts w:ascii="Arial" w:eastAsia="Times New Roman" w:hAnsi="Arial" w:cs="Arial"/>
            <w:color w:val="00466E"/>
            <w:spacing w:val="1"/>
            <w:sz w:val="17"/>
            <w:u w:val="single"/>
          </w:rPr>
          <w:t>Федеральным законом от 21 июля 2014 года N 271-ФЗ</w:t>
        </w:r>
      </w:hyperlink>
      <w:r w:rsidRPr="00985FB8">
        <w:rPr>
          <w:rFonts w:ascii="Arial" w:eastAsia="Times New Roman" w:hAnsi="Arial" w:cs="Arial"/>
          <w:color w:val="2D2D2D"/>
          <w:spacing w:val="1"/>
          <w:sz w:val="17"/>
          <w:szCs w:val="17"/>
        </w:rPr>
        <w:t>.</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r w:rsidRPr="00985FB8">
        <w:rPr>
          <w:rFonts w:ascii="Arial" w:eastAsia="Times New Roman" w:hAnsi="Arial" w:cs="Arial"/>
          <w:color w:val="2D2D2D"/>
          <w:spacing w:val="1"/>
          <w:sz w:val="17"/>
          <w:szCs w:val="17"/>
        </w:rPr>
        <w:br/>
        <w:t>(Пункт в редакции, введенной в действие с 1 января 2015 года</w:t>
      </w:r>
      <w:r w:rsidRPr="00985FB8">
        <w:rPr>
          <w:rFonts w:ascii="Arial" w:eastAsia="Times New Roman" w:hAnsi="Arial" w:cs="Arial"/>
          <w:color w:val="2D2D2D"/>
          <w:spacing w:val="1"/>
          <w:sz w:val="17"/>
        </w:rPr>
        <w:t> </w:t>
      </w:r>
      <w:hyperlink r:id="rId33" w:history="1">
        <w:r w:rsidRPr="00985FB8">
          <w:rPr>
            <w:rFonts w:ascii="Arial" w:eastAsia="Times New Roman" w:hAnsi="Arial" w:cs="Arial"/>
            <w:color w:val="00466E"/>
            <w:spacing w:val="1"/>
            <w:sz w:val="17"/>
            <w:u w:val="single"/>
          </w:rPr>
          <w:t>Федеральным законом от 21 июля 2014 года N 216-ФЗ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10) установление и оспаривание отцовства (материнства), взыскание алиментов;</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10_1)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r w:rsidRPr="00985FB8">
        <w:rPr>
          <w:rFonts w:ascii="Arial" w:eastAsia="Times New Roman" w:hAnsi="Arial" w:cs="Arial"/>
          <w:color w:val="2D2D2D"/>
          <w:spacing w:val="1"/>
          <w:sz w:val="17"/>
          <w:szCs w:val="17"/>
        </w:rPr>
        <w:br/>
        <w:t>(Пункт дополнительно включен с 3 июля 2013 года</w:t>
      </w:r>
      <w:r w:rsidRPr="00985FB8">
        <w:rPr>
          <w:rFonts w:ascii="Arial" w:eastAsia="Times New Roman" w:hAnsi="Arial" w:cs="Arial"/>
          <w:color w:val="2D2D2D"/>
          <w:spacing w:val="1"/>
          <w:sz w:val="17"/>
        </w:rPr>
        <w:t> </w:t>
      </w:r>
      <w:hyperlink r:id="rId34" w:history="1">
        <w:r w:rsidRPr="00985FB8">
          <w:rPr>
            <w:rFonts w:ascii="Arial" w:eastAsia="Times New Roman" w:hAnsi="Arial" w:cs="Arial"/>
            <w:color w:val="00466E"/>
            <w:spacing w:val="1"/>
            <w:sz w:val="17"/>
            <w:u w:val="single"/>
          </w:rPr>
          <w:t>Федеральным законом от 2 июля 2013 года N 167-ФЗ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10_2)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r w:rsidRPr="00985FB8">
        <w:rPr>
          <w:rFonts w:ascii="Arial" w:eastAsia="Times New Roman" w:hAnsi="Arial" w:cs="Arial"/>
          <w:color w:val="2D2D2D"/>
          <w:spacing w:val="1"/>
          <w:sz w:val="17"/>
          <w:szCs w:val="17"/>
        </w:rPr>
        <w:br/>
        <w:t>(Пункт дополнительно включен с 3 июля 2013 года</w:t>
      </w:r>
      <w:r w:rsidRPr="00985FB8">
        <w:rPr>
          <w:rFonts w:ascii="Arial" w:eastAsia="Times New Roman" w:hAnsi="Arial" w:cs="Arial"/>
          <w:color w:val="2D2D2D"/>
          <w:spacing w:val="1"/>
          <w:sz w:val="17"/>
        </w:rPr>
        <w:t> </w:t>
      </w:r>
      <w:hyperlink r:id="rId35" w:history="1">
        <w:r w:rsidRPr="00985FB8">
          <w:rPr>
            <w:rFonts w:ascii="Arial" w:eastAsia="Times New Roman" w:hAnsi="Arial" w:cs="Arial"/>
            <w:color w:val="00466E"/>
            <w:spacing w:val="1"/>
            <w:sz w:val="17"/>
            <w:u w:val="single"/>
          </w:rPr>
          <w:t>Федеральным законом от 2 июля 2013 года N 167-ФЗ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11) реабилитация граждан, пострадавших от политических репрессий;</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12) ограничение дееспособности;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13) обжалование нарушений прав и свобод граждан при оказании психиатрической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14) медико-социальная экспертиза и реабилитация инвалидов;</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15) обжалование во внесудебном порядке актов органов государственной власти, органов местного самоуправления и должностных лиц;</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r w:rsidRPr="00985FB8">
        <w:rPr>
          <w:rFonts w:ascii="Arial" w:eastAsia="Times New Roman" w:hAnsi="Arial" w:cs="Arial"/>
          <w:color w:val="2D2D2D"/>
          <w:spacing w:val="1"/>
          <w:sz w:val="17"/>
          <w:szCs w:val="17"/>
        </w:rPr>
        <w:br/>
        <w:t>(Пункт дополнительно включен со 2 августа 2014 года</w:t>
      </w:r>
      <w:r w:rsidRPr="00985FB8">
        <w:rPr>
          <w:rFonts w:ascii="Arial" w:eastAsia="Times New Roman" w:hAnsi="Arial" w:cs="Arial"/>
          <w:color w:val="2D2D2D"/>
          <w:spacing w:val="1"/>
          <w:sz w:val="17"/>
        </w:rPr>
        <w:t> </w:t>
      </w:r>
      <w:hyperlink r:id="rId36" w:history="1">
        <w:r w:rsidRPr="00985FB8">
          <w:rPr>
            <w:rFonts w:ascii="Arial" w:eastAsia="Times New Roman" w:hAnsi="Arial" w:cs="Arial"/>
            <w:color w:val="00466E"/>
            <w:spacing w:val="1"/>
            <w:sz w:val="17"/>
            <w:u w:val="single"/>
          </w:rPr>
          <w:t>Федеральным законом от 21 июля 2014 года N 271-ФЗ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истцами и ответчиками при рассмотрении судами дел о:</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lastRenderedPageBreak/>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985FB8">
        <w:rPr>
          <w:rFonts w:ascii="Arial" w:eastAsia="Times New Roman" w:hAnsi="Arial" w:cs="Arial"/>
          <w:color w:val="2D2D2D"/>
          <w:spacing w:val="1"/>
          <w:sz w:val="17"/>
          <w:szCs w:val="17"/>
        </w:rPr>
        <w:br/>
        <w:t>(Подпункт в редакции, введенной в действие с 3 июля 2013 года</w:t>
      </w:r>
      <w:r w:rsidRPr="00985FB8">
        <w:rPr>
          <w:rFonts w:ascii="Arial" w:eastAsia="Times New Roman" w:hAnsi="Arial" w:cs="Arial"/>
          <w:color w:val="2D2D2D"/>
          <w:spacing w:val="1"/>
          <w:sz w:val="17"/>
        </w:rPr>
        <w:t> </w:t>
      </w:r>
      <w:hyperlink r:id="rId37" w:history="1">
        <w:r w:rsidRPr="00985FB8">
          <w:rPr>
            <w:rFonts w:ascii="Arial" w:eastAsia="Times New Roman" w:hAnsi="Arial" w:cs="Arial"/>
            <w:color w:val="00466E"/>
            <w:spacing w:val="1"/>
            <w:sz w:val="17"/>
            <w:u w:val="single"/>
          </w:rPr>
          <w:t>Федеральным законом от 2 июля 2013 года N 167-ФЗ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истцами (заявителями) при рассмотрении судами дел:</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а) о взыскании алиментов;</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985FB8">
        <w:rPr>
          <w:rFonts w:ascii="Arial" w:eastAsia="Times New Roman" w:hAnsi="Arial" w:cs="Arial"/>
          <w:color w:val="2D2D2D"/>
          <w:spacing w:val="1"/>
          <w:sz w:val="17"/>
          <w:szCs w:val="17"/>
        </w:rPr>
        <w:br/>
        <w:t>(Подпункт в редакции, введенной в действие со 2 августа 2014 года</w:t>
      </w:r>
      <w:r w:rsidRPr="00985FB8">
        <w:rPr>
          <w:rFonts w:ascii="Arial" w:eastAsia="Times New Roman" w:hAnsi="Arial" w:cs="Arial"/>
          <w:color w:val="2D2D2D"/>
          <w:spacing w:val="1"/>
          <w:sz w:val="17"/>
        </w:rPr>
        <w:t> </w:t>
      </w:r>
      <w:hyperlink r:id="rId38" w:history="1">
        <w:r w:rsidRPr="00985FB8">
          <w:rPr>
            <w:rFonts w:ascii="Arial" w:eastAsia="Times New Roman" w:hAnsi="Arial" w:cs="Arial"/>
            <w:color w:val="00466E"/>
            <w:spacing w:val="1"/>
            <w:sz w:val="17"/>
            <w:u w:val="single"/>
          </w:rPr>
          <w:t>Федеральным законом от 21 июля 2014 года N 271-ФЗ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rPr>
        <w:t> </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t>(Пункт 2 в редакции, введенной в действие с 3 июля 2013 года</w:t>
      </w:r>
      <w:r w:rsidRPr="00985FB8">
        <w:rPr>
          <w:rFonts w:ascii="Arial" w:eastAsia="Times New Roman" w:hAnsi="Arial" w:cs="Arial"/>
          <w:color w:val="2D2D2D"/>
          <w:spacing w:val="1"/>
          <w:sz w:val="17"/>
        </w:rPr>
        <w:t> </w:t>
      </w:r>
      <w:hyperlink r:id="rId39" w:history="1">
        <w:r w:rsidRPr="00985FB8">
          <w:rPr>
            <w:rFonts w:ascii="Arial" w:eastAsia="Times New Roman" w:hAnsi="Arial" w:cs="Arial"/>
            <w:color w:val="00466E"/>
            <w:spacing w:val="1"/>
            <w:sz w:val="17"/>
            <w:u w:val="single"/>
          </w:rPr>
          <w:t>Федеральным законом от 2 июля 2013 года N 167-ФЗ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гражданами, в отношении которых судом рассматривается заявление о признании их недееспособными;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гражданами, пострадавшими от политических репрессий, - по вопросам, связанным с реабилитацией;</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r w:rsidRPr="00985FB8">
        <w:rPr>
          <w:rFonts w:ascii="Arial" w:eastAsia="Times New Roman" w:hAnsi="Arial" w:cs="Arial"/>
          <w:color w:val="2D2D2D"/>
          <w:spacing w:val="1"/>
          <w:sz w:val="17"/>
          <w:szCs w:val="17"/>
        </w:rPr>
        <w:br/>
        <w:t>(Пункт дополнительно включен со 2 августа 2014 года</w:t>
      </w:r>
      <w:r w:rsidRPr="00985FB8">
        <w:rPr>
          <w:rFonts w:ascii="Arial" w:eastAsia="Times New Roman" w:hAnsi="Arial" w:cs="Arial"/>
          <w:color w:val="2D2D2D"/>
          <w:spacing w:val="1"/>
          <w:sz w:val="17"/>
        </w:rPr>
        <w:t> </w:t>
      </w:r>
      <w:hyperlink r:id="rId40" w:history="1">
        <w:r w:rsidRPr="00985FB8">
          <w:rPr>
            <w:rFonts w:ascii="Arial" w:eastAsia="Times New Roman" w:hAnsi="Arial" w:cs="Arial"/>
            <w:color w:val="00466E"/>
            <w:spacing w:val="1"/>
            <w:sz w:val="17"/>
            <w:u w:val="single"/>
          </w:rPr>
          <w:t>Федеральным законом от 21 июля 2014 года N 271-ФЗ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985FB8">
        <w:rPr>
          <w:rFonts w:ascii="Arial" w:eastAsia="Times New Roman" w:hAnsi="Arial" w:cs="Arial"/>
          <w:color w:val="2D2D2D"/>
          <w:spacing w:val="1"/>
          <w:sz w:val="17"/>
          <w:szCs w:val="17"/>
        </w:rPr>
        <w:br/>
        <w:t>(Часть дополнительно включен со 2 августа 2014 года</w:t>
      </w:r>
      <w:r w:rsidRPr="00985FB8">
        <w:rPr>
          <w:rFonts w:ascii="Arial" w:eastAsia="Times New Roman" w:hAnsi="Arial" w:cs="Arial"/>
          <w:color w:val="2D2D2D"/>
          <w:spacing w:val="1"/>
          <w:sz w:val="17"/>
        </w:rPr>
        <w:t> </w:t>
      </w:r>
      <w:hyperlink r:id="rId41" w:history="1">
        <w:r w:rsidRPr="00985FB8">
          <w:rPr>
            <w:rFonts w:ascii="Arial" w:eastAsia="Times New Roman" w:hAnsi="Arial" w:cs="Arial"/>
            <w:color w:val="00466E"/>
            <w:spacing w:val="1"/>
            <w:sz w:val="17"/>
            <w:u w:val="single"/>
          </w:rPr>
          <w:t>Федеральным законом от 21 июля 2014 года N 271-ФЗ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21. Оказание бесплатной юридической помощи в рамках государственной системы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В случаях, предусмотренных</w:t>
      </w:r>
      <w:r w:rsidRPr="00985FB8">
        <w:rPr>
          <w:rFonts w:ascii="Arial" w:eastAsia="Times New Roman" w:hAnsi="Arial" w:cs="Arial"/>
          <w:color w:val="2D2D2D"/>
          <w:spacing w:val="1"/>
          <w:sz w:val="17"/>
        </w:rPr>
        <w:t> </w:t>
      </w:r>
      <w:hyperlink r:id="rId42" w:history="1">
        <w:r w:rsidRPr="00985FB8">
          <w:rPr>
            <w:rFonts w:ascii="Arial" w:eastAsia="Times New Roman" w:hAnsi="Arial" w:cs="Arial"/>
            <w:color w:val="00466E"/>
            <w:spacing w:val="1"/>
            <w:sz w:val="17"/>
            <w:u w:val="single"/>
          </w:rPr>
          <w:t>частью 2 статьи 20 настоящего Федерального закона</w:t>
        </w:r>
      </w:hyperlink>
      <w:r w:rsidRPr="00985FB8">
        <w:rPr>
          <w:rFonts w:ascii="Arial" w:eastAsia="Times New Roman" w:hAnsi="Arial" w:cs="Arial"/>
          <w:color w:val="2D2D2D"/>
          <w:spacing w:val="1"/>
          <w:sz w:val="17"/>
          <w:szCs w:val="17"/>
        </w:rPr>
        <w:t>,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lastRenderedPageBreak/>
        <w:t>1) по вопросу, имеющему правовой характер;</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а) решением (приговором) суда;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б) определением суда о прекращении производства по делу в связи с принятием отказа истца от иска;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в) определением суда о прекращении производства по делу в связи с утверждением мирового соглашения;</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обратился за бесплатной юридической помощью по вопросу, не имеющему правового характера;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w:t>
      </w:r>
      <w:r w:rsidRPr="00985FB8">
        <w:rPr>
          <w:rFonts w:ascii="Arial" w:eastAsia="Times New Roman" w:hAnsi="Arial" w:cs="Arial"/>
          <w:color w:val="2D2D2D"/>
          <w:spacing w:val="1"/>
          <w:sz w:val="17"/>
        </w:rPr>
        <w:t> </w:t>
      </w:r>
      <w:hyperlink r:id="rId43" w:history="1">
        <w:r w:rsidRPr="00985FB8">
          <w:rPr>
            <w:rFonts w:ascii="Arial" w:eastAsia="Times New Roman" w:hAnsi="Arial" w:cs="Arial"/>
            <w:color w:val="00466E"/>
            <w:spacing w:val="1"/>
            <w:sz w:val="17"/>
            <w:u w:val="single"/>
          </w:rPr>
          <w:t>частью 2 настоящей статьи</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rPr>
      </w:pPr>
      <w:r w:rsidRPr="00985FB8">
        <w:rPr>
          <w:rFonts w:ascii="Arial" w:eastAsia="Times New Roman" w:hAnsi="Arial" w:cs="Arial"/>
          <w:color w:val="4C4C4C"/>
          <w:spacing w:val="1"/>
          <w:sz w:val="24"/>
          <w:szCs w:val="24"/>
        </w:rPr>
        <w:t>Глава 4. Негосударственная система бесплатной юридической помощи (статьи 22 - 27)</w:t>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22. Участники негосударственной системы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Негосударственная система бесплатной юридической помощи формируется на добровольных началах.</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23. Оказание бесплатной юридической помощи юридическими клиниками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lastRenderedPageBreak/>
        <w:t>1. Образовательные организации высшего образования для реализации целей, указанных в</w:t>
      </w:r>
      <w:hyperlink r:id="rId44" w:history="1">
        <w:r w:rsidRPr="00985FB8">
          <w:rPr>
            <w:rFonts w:ascii="Arial" w:eastAsia="Times New Roman" w:hAnsi="Arial" w:cs="Arial"/>
            <w:color w:val="00466E"/>
            <w:spacing w:val="1"/>
            <w:sz w:val="17"/>
            <w:u w:val="single"/>
          </w:rPr>
          <w:t>части 2 статьи 1 настоящего Федерального закона</w:t>
        </w:r>
      </w:hyperlink>
      <w:r w:rsidRPr="00985FB8">
        <w:rPr>
          <w:rFonts w:ascii="Arial" w:eastAsia="Times New Roman" w:hAnsi="Arial" w:cs="Arial"/>
          <w:color w:val="2D2D2D"/>
          <w:spacing w:val="1"/>
          <w:sz w:val="17"/>
          <w:szCs w:val="17"/>
        </w:rPr>
        <w:t>,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r w:rsidRPr="00985FB8">
        <w:rPr>
          <w:rFonts w:ascii="Arial" w:eastAsia="Times New Roman" w:hAnsi="Arial" w:cs="Arial"/>
          <w:color w:val="2D2D2D"/>
          <w:spacing w:val="1"/>
          <w:sz w:val="17"/>
          <w:szCs w:val="17"/>
        </w:rPr>
        <w:br/>
        <w:t>(Часть в редакции, введенной в действие с 1 сентября 2013 года</w:t>
      </w:r>
      <w:r w:rsidRPr="00985FB8">
        <w:rPr>
          <w:rFonts w:ascii="Arial" w:eastAsia="Times New Roman" w:hAnsi="Arial" w:cs="Arial"/>
          <w:color w:val="2D2D2D"/>
          <w:spacing w:val="1"/>
          <w:sz w:val="17"/>
        </w:rPr>
        <w:t> </w:t>
      </w:r>
      <w:hyperlink r:id="rId45" w:history="1">
        <w:r w:rsidRPr="00985FB8">
          <w:rPr>
            <w:rFonts w:ascii="Arial" w:eastAsia="Times New Roman" w:hAnsi="Arial" w:cs="Arial"/>
            <w:color w:val="00466E"/>
            <w:spacing w:val="1"/>
            <w:sz w:val="17"/>
            <w:u w:val="single"/>
          </w:rPr>
          <w:t>Федеральным законом от 2 июля 2013 года N 185-ФЗ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r w:rsidRPr="00985FB8">
        <w:rPr>
          <w:rFonts w:ascii="Arial" w:eastAsia="Times New Roman" w:hAnsi="Arial" w:cs="Arial"/>
          <w:color w:val="2D2D2D"/>
          <w:spacing w:val="1"/>
          <w:sz w:val="17"/>
          <w:szCs w:val="17"/>
        </w:rPr>
        <w:br/>
        <w:t>(Часть в редакции, введенной в действие с 1 сентября 2013 года</w:t>
      </w:r>
      <w:r w:rsidRPr="00985FB8">
        <w:rPr>
          <w:rFonts w:ascii="Arial" w:eastAsia="Times New Roman" w:hAnsi="Arial" w:cs="Arial"/>
          <w:color w:val="2D2D2D"/>
          <w:spacing w:val="1"/>
          <w:sz w:val="17"/>
        </w:rPr>
        <w:t> </w:t>
      </w:r>
      <w:hyperlink r:id="rId46" w:history="1">
        <w:r w:rsidRPr="00985FB8">
          <w:rPr>
            <w:rFonts w:ascii="Arial" w:eastAsia="Times New Roman" w:hAnsi="Arial" w:cs="Arial"/>
            <w:color w:val="00466E"/>
            <w:spacing w:val="1"/>
            <w:sz w:val="17"/>
            <w:u w:val="single"/>
          </w:rPr>
          <w:t>Федеральным законом от 2 июля 2013 года N 185-ФЗ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85FB8">
        <w:rPr>
          <w:rFonts w:ascii="Arial" w:eastAsia="Times New Roman" w:hAnsi="Arial" w:cs="Arial"/>
          <w:color w:val="2D2D2D"/>
          <w:spacing w:val="1"/>
          <w:sz w:val="17"/>
          <w:szCs w:val="17"/>
        </w:rPr>
        <w:br/>
        <w:t>(Часть в редакции, введенной в действие с 1 сентября 2013 года</w:t>
      </w:r>
      <w:r w:rsidRPr="00985FB8">
        <w:rPr>
          <w:rFonts w:ascii="Arial" w:eastAsia="Times New Roman" w:hAnsi="Arial" w:cs="Arial"/>
          <w:color w:val="2D2D2D"/>
          <w:spacing w:val="1"/>
          <w:sz w:val="17"/>
        </w:rPr>
        <w:t> </w:t>
      </w:r>
      <w:hyperlink r:id="rId47" w:history="1">
        <w:r w:rsidRPr="00985FB8">
          <w:rPr>
            <w:rFonts w:ascii="Arial" w:eastAsia="Times New Roman" w:hAnsi="Arial" w:cs="Arial"/>
            <w:color w:val="00466E"/>
            <w:spacing w:val="1"/>
            <w:sz w:val="17"/>
            <w:u w:val="single"/>
          </w:rPr>
          <w:t>Федеральным законом от 2 июля 2013 года N 185-ФЗ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r w:rsidRPr="00985FB8">
        <w:rPr>
          <w:rFonts w:ascii="Arial" w:eastAsia="Times New Roman" w:hAnsi="Arial" w:cs="Arial"/>
          <w:color w:val="2D2D2D"/>
          <w:spacing w:val="1"/>
          <w:sz w:val="17"/>
          <w:szCs w:val="17"/>
        </w:rPr>
        <w:br/>
        <w:t>(Часть в редакции, введенной в действие с 1 сентября 2013 года</w:t>
      </w:r>
      <w:r w:rsidRPr="00985FB8">
        <w:rPr>
          <w:rFonts w:ascii="Arial" w:eastAsia="Times New Roman" w:hAnsi="Arial" w:cs="Arial"/>
          <w:color w:val="2D2D2D"/>
          <w:spacing w:val="1"/>
          <w:sz w:val="17"/>
        </w:rPr>
        <w:t> </w:t>
      </w:r>
      <w:hyperlink r:id="rId48" w:history="1">
        <w:r w:rsidRPr="00985FB8">
          <w:rPr>
            <w:rFonts w:ascii="Arial" w:eastAsia="Times New Roman" w:hAnsi="Arial" w:cs="Arial"/>
            <w:color w:val="00466E"/>
            <w:spacing w:val="1"/>
            <w:sz w:val="17"/>
            <w:u w:val="single"/>
          </w:rPr>
          <w:t>Федеральным законом от 2 июля 2013 года N 185-ФЗ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24. Негосударственные центры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Для создания негосударственного центра бесплатной юридической помощи необходимы:</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помещение, в котором будет осуществляться прием граждан;</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w:t>
      </w:r>
      <w:r w:rsidRPr="00985FB8">
        <w:rPr>
          <w:rFonts w:ascii="Arial" w:eastAsia="Times New Roman" w:hAnsi="Arial" w:cs="Arial"/>
          <w:color w:val="2D2D2D"/>
          <w:spacing w:val="1"/>
          <w:sz w:val="17"/>
          <w:szCs w:val="17"/>
        </w:rPr>
        <w:lastRenderedPageBreak/>
        <w:t>находящиеся в трудной жизненной ситуации.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w:t>
      </w:r>
      <w:r w:rsidRPr="00985FB8">
        <w:rPr>
          <w:rFonts w:ascii="Arial" w:eastAsia="Times New Roman" w:hAnsi="Arial" w:cs="Arial"/>
          <w:color w:val="2D2D2D"/>
          <w:spacing w:val="1"/>
          <w:sz w:val="17"/>
        </w:rPr>
        <w:t> </w:t>
      </w:r>
      <w:hyperlink r:id="rId49" w:history="1">
        <w:r w:rsidRPr="00985FB8">
          <w:rPr>
            <w:rFonts w:ascii="Arial" w:eastAsia="Times New Roman" w:hAnsi="Arial" w:cs="Arial"/>
            <w:color w:val="00466E"/>
            <w:spacing w:val="1"/>
            <w:sz w:val="17"/>
            <w:u w:val="single"/>
          </w:rPr>
          <w:t>части 1 статьи 20 настоящего Федерального закона</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25. Список негосударственных центров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дата и адрес места нахождения учреждения (создания) этого центра;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полное наименование этого центра;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адрес помещения, в котором будет осуществляться прием граждан;</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информация о видах бесплатной юридической помощи и категориях граждан, которые будут иметь право на ее получение;</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7) перечень правовых вопросов, по которым будет оказываться бесплатная юридическая помощь;</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8) адрес места нахождения этого центра, адрес электронной почты и номер контактного телефона.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w:t>
      </w:r>
      <w:hyperlink r:id="rId50" w:history="1">
        <w:r w:rsidRPr="00985FB8">
          <w:rPr>
            <w:rFonts w:ascii="Arial" w:eastAsia="Times New Roman" w:hAnsi="Arial" w:cs="Arial"/>
            <w:color w:val="00466E"/>
            <w:spacing w:val="1"/>
            <w:sz w:val="17"/>
            <w:u w:val="single"/>
          </w:rPr>
          <w:t>Федеральным законом от 12 января 1996 года N 7-ФЗ "О некоммерческих организациях"</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и</w:t>
      </w:r>
      <w:hyperlink r:id="rId51" w:history="1">
        <w:r w:rsidRPr="00985FB8">
          <w:rPr>
            <w:rFonts w:ascii="Arial" w:eastAsia="Times New Roman" w:hAnsi="Arial" w:cs="Arial"/>
            <w:color w:val="00466E"/>
            <w:spacing w:val="1"/>
            <w:sz w:val="17"/>
            <w:u w:val="single"/>
          </w:rPr>
          <w:t>Федеральным законом от 8 августа 2001 года N 129-ФЗ "О государственной регистрации юридических лиц и индивидуальных предпринимателей"</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с особенностями, установленными настоящим Федеральным законом.</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w:t>
      </w:r>
      <w:r w:rsidRPr="00985FB8">
        <w:rPr>
          <w:rFonts w:ascii="Arial" w:eastAsia="Times New Roman" w:hAnsi="Arial" w:cs="Arial"/>
          <w:color w:val="2D2D2D"/>
          <w:spacing w:val="1"/>
          <w:sz w:val="17"/>
          <w:szCs w:val="17"/>
        </w:rPr>
        <w:lastRenderedPageBreak/>
        <w:t>ведения указанного списка и его размещения устанавливается уполномоченным федеральным органом исполнительной власти.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Организации, указанные в</w:t>
      </w:r>
      <w:r w:rsidRPr="00985FB8">
        <w:rPr>
          <w:rFonts w:ascii="Arial" w:eastAsia="Times New Roman" w:hAnsi="Arial" w:cs="Arial"/>
          <w:color w:val="2D2D2D"/>
          <w:spacing w:val="1"/>
          <w:sz w:val="17"/>
        </w:rPr>
        <w:t> </w:t>
      </w:r>
      <w:hyperlink r:id="rId52" w:history="1">
        <w:r w:rsidRPr="00985FB8">
          <w:rPr>
            <w:rFonts w:ascii="Arial" w:eastAsia="Times New Roman" w:hAnsi="Arial" w:cs="Arial"/>
            <w:color w:val="00466E"/>
            <w:spacing w:val="1"/>
            <w:sz w:val="17"/>
            <w:u w:val="single"/>
          </w:rPr>
          <w:t>части 1 настоящей статьи</w:t>
        </w:r>
      </w:hyperlink>
      <w:r w:rsidRPr="00985FB8">
        <w:rPr>
          <w:rFonts w:ascii="Arial" w:eastAsia="Times New Roman" w:hAnsi="Arial" w:cs="Arial"/>
          <w:color w:val="2D2D2D"/>
          <w:spacing w:val="1"/>
          <w:sz w:val="17"/>
          <w:szCs w:val="17"/>
        </w:rPr>
        <w:t>,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осуществление указанными организациями поддержки всех видов бесплатной юридической помощи, предусмотренных</w:t>
      </w:r>
      <w:r w:rsidRPr="00985FB8">
        <w:rPr>
          <w:rFonts w:ascii="Arial" w:eastAsia="Times New Roman" w:hAnsi="Arial" w:cs="Arial"/>
          <w:color w:val="2D2D2D"/>
          <w:spacing w:val="1"/>
          <w:sz w:val="17"/>
        </w:rPr>
        <w:t> </w:t>
      </w:r>
      <w:hyperlink r:id="rId53" w:history="1">
        <w:r w:rsidRPr="00985FB8">
          <w:rPr>
            <w:rFonts w:ascii="Arial" w:eastAsia="Times New Roman" w:hAnsi="Arial" w:cs="Arial"/>
            <w:color w:val="00466E"/>
            <w:spacing w:val="1"/>
            <w:sz w:val="17"/>
            <w:u w:val="single"/>
          </w:rPr>
          <w:t>статьей 6 настоящего Федерального закона</w:t>
        </w:r>
      </w:hyperlink>
      <w:r w:rsidRPr="00985FB8">
        <w:rPr>
          <w:rFonts w:ascii="Arial" w:eastAsia="Times New Roman" w:hAnsi="Arial" w:cs="Arial"/>
          <w:color w:val="2D2D2D"/>
          <w:spacing w:val="1"/>
          <w:sz w:val="17"/>
          <w:szCs w:val="17"/>
        </w:rPr>
        <w:t>, и (или) определение иных видов оказания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дополнительные требования к указанным организациям;</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меры государственной поддержки указанных организаций.</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w:t>
      </w:r>
      <w:hyperlink r:id="rId54" w:history="1">
        <w:r w:rsidRPr="00985FB8">
          <w:rPr>
            <w:rFonts w:ascii="Arial" w:eastAsia="Times New Roman" w:hAnsi="Arial" w:cs="Arial"/>
            <w:color w:val="00466E"/>
            <w:spacing w:val="1"/>
            <w:sz w:val="17"/>
            <w:u w:val="single"/>
          </w:rPr>
          <w:t>Федеральным законом от 12 января 1996 года N 7-ФЗ "О некоммерческих организациях"</w:t>
        </w:r>
      </w:hyperlink>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t>и другими федеральными законами.</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rPr>
      </w:pPr>
      <w:r w:rsidRPr="00985FB8">
        <w:rPr>
          <w:rFonts w:ascii="Arial" w:eastAsia="Times New Roman" w:hAnsi="Arial" w:cs="Arial"/>
          <w:color w:val="4C4C4C"/>
          <w:spacing w:val="1"/>
          <w:sz w:val="24"/>
          <w:szCs w:val="24"/>
        </w:rPr>
        <w:t>Глава 5. Информационное обеспечение деятельности по оказанию гражданам бесплатной юридической помощи (статьи 28 - 28)</w:t>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28. Правовое информирование и правовое просвещение населения</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порядок и случаи оказания бесплатной юридической помощи;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lastRenderedPageBreak/>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правила оказания государственных и муниципальных услуг;</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6) порядок совершения гражданами юридически значимых действий и типичные юридические ошибки при совершении таких действий.</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r w:rsidRPr="00985FB8">
        <w:rPr>
          <w:rFonts w:ascii="Arial" w:eastAsia="Times New Roman" w:hAnsi="Arial" w:cs="Arial"/>
          <w:color w:val="2D2D2D"/>
          <w:spacing w:val="1"/>
          <w:sz w:val="17"/>
          <w:szCs w:val="17"/>
        </w:rPr>
        <w:br/>
        <w:t>(Часть в редакции, введенной в действие с 1 сентября 2013 года</w:t>
      </w:r>
      <w:r w:rsidRPr="00985FB8">
        <w:rPr>
          <w:rFonts w:ascii="Arial" w:eastAsia="Times New Roman" w:hAnsi="Arial" w:cs="Arial"/>
          <w:color w:val="2D2D2D"/>
          <w:spacing w:val="1"/>
          <w:sz w:val="17"/>
        </w:rPr>
        <w:t> </w:t>
      </w:r>
      <w:hyperlink r:id="rId55" w:history="1">
        <w:r w:rsidRPr="00985FB8">
          <w:rPr>
            <w:rFonts w:ascii="Arial" w:eastAsia="Times New Roman" w:hAnsi="Arial" w:cs="Arial"/>
            <w:color w:val="00466E"/>
            <w:spacing w:val="1"/>
            <w:sz w:val="17"/>
            <w:u w:val="single"/>
          </w:rPr>
          <w:t>Федеральным законом от 2 июля 2013 года N 185-ФЗ</w:t>
        </w:r>
      </w:hyperlink>
      <w:r w:rsidRPr="00985FB8">
        <w:rPr>
          <w:rFonts w:ascii="Arial" w:eastAsia="Times New Roman" w:hAnsi="Arial" w:cs="Arial"/>
          <w:color w:val="2D2D2D"/>
          <w:spacing w:val="1"/>
          <w:sz w:val="17"/>
          <w:szCs w:val="17"/>
        </w:rPr>
        <w:t>.</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rPr>
      </w:pPr>
      <w:r w:rsidRPr="00985FB8">
        <w:rPr>
          <w:rFonts w:ascii="Arial" w:eastAsia="Times New Roman" w:hAnsi="Arial" w:cs="Arial"/>
          <w:color w:val="4C4C4C"/>
          <w:spacing w:val="1"/>
          <w:sz w:val="24"/>
          <w:szCs w:val="24"/>
        </w:rPr>
        <w:t>Глава 6. Финансовое обеспечение государственных гарантий права граждан на получение бесплатной юридической помощи (статьи 29 - 29)</w:t>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29. Финансирование мероприятий, связанных с оказанием бесплатной юридической помощи в Российской Федерации</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w:t>
      </w:r>
      <w:hyperlink r:id="rId56" w:history="1">
        <w:r w:rsidRPr="00985FB8">
          <w:rPr>
            <w:rFonts w:ascii="Arial" w:eastAsia="Times New Roman" w:hAnsi="Arial" w:cs="Arial"/>
            <w:color w:val="00466E"/>
            <w:spacing w:val="1"/>
            <w:sz w:val="17"/>
            <w:u w:val="single"/>
          </w:rPr>
          <w:t>статьей 14 настоящего Федерального закона</w:t>
        </w:r>
      </w:hyperlink>
      <w:r w:rsidRPr="00985FB8">
        <w:rPr>
          <w:rFonts w:ascii="Arial" w:eastAsia="Times New Roman" w:hAnsi="Arial" w:cs="Arial"/>
          <w:color w:val="2D2D2D"/>
          <w:spacing w:val="1"/>
          <w:sz w:val="17"/>
          <w:szCs w:val="17"/>
        </w:rPr>
        <w:t>, является расходным обязательством местных бюджетов.</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rPr>
      </w:pPr>
      <w:r w:rsidRPr="00985FB8">
        <w:rPr>
          <w:rFonts w:ascii="Arial" w:eastAsia="Times New Roman" w:hAnsi="Arial" w:cs="Arial"/>
          <w:color w:val="4C4C4C"/>
          <w:spacing w:val="1"/>
          <w:sz w:val="24"/>
          <w:szCs w:val="24"/>
        </w:rPr>
        <w:lastRenderedPageBreak/>
        <w:t>Глава 7. Заключительные положения (статьи 30 - 31)</w:t>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30. Заключительные положения</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2. До передачи в ведение субъектов Российской Федерации государственные юридические бюро, указанные в</w:t>
      </w:r>
      <w:r w:rsidRPr="00985FB8">
        <w:rPr>
          <w:rFonts w:ascii="Arial" w:eastAsia="Times New Roman" w:hAnsi="Arial" w:cs="Arial"/>
          <w:color w:val="2D2D2D"/>
          <w:spacing w:val="1"/>
          <w:sz w:val="17"/>
        </w:rPr>
        <w:t> </w:t>
      </w:r>
      <w:hyperlink r:id="rId57" w:history="1">
        <w:r w:rsidRPr="00985FB8">
          <w:rPr>
            <w:rFonts w:ascii="Arial" w:eastAsia="Times New Roman" w:hAnsi="Arial" w:cs="Arial"/>
            <w:color w:val="00466E"/>
            <w:spacing w:val="1"/>
            <w:sz w:val="17"/>
            <w:u w:val="single"/>
          </w:rPr>
          <w:t>части 1 настоящей статьи</w:t>
        </w:r>
      </w:hyperlink>
      <w:r w:rsidRPr="00985FB8">
        <w:rPr>
          <w:rFonts w:ascii="Arial" w:eastAsia="Times New Roman" w:hAnsi="Arial" w:cs="Arial"/>
          <w:color w:val="2D2D2D"/>
          <w:spacing w:val="1"/>
          <w:sz w:val="17"/>
          <w:szCs w:val="17"/>
        </w:rPr>
        <w:t>,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E9ECF1"/>
        <w:spacing w:after="182" w:line="240" w:lineRule="auto"/>
        <w:ind w:left="-908"/>
        <w:textAlignment w:val="baseline"/>
        <w:outlineLvl w:val="3"/>
        <w:rPr>
          <w:rFonts w:ascii="Arial" w:eastAsia="Times New Roman" w:hAnsi="Arial" w:cs="Arial"/>
          <w:color w:val="242424"/>
          <w:spacing w:val="1"/>
          <w:sz w:val="20"/>
          <w:szCs w:val="20"/>
        </w:rPr>
      </w:pPr>
      <w:r w:rsidRPr="00985FB8">
        <w:rPr>
          <w:rFonts w:ascii="Arial" w:eastAsia="Times New Roman" w:hAnsi="Arial" w:cs="Arial"/>
          <w:color w:val="242424"/>
          <w:spacing w:val="1"/>
          <w:sz w:val="20"/>
          <w:szCs w:val="20"/>
        </w:rPr>
        <w:t>Статья 31. Вступление в силу настоящего Федерального закона</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t>Настоящий Федеральный закон вступает в силу с 15 января 2012 года.</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jc w:val="righ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Президент</w:t>
      </w:r>
      <w:r w:rsidRPr="00985FB8">
        <w:rPr>
          <w:rFonts w:ascii="Arial" w:eastAsia="Times New Roman" w:hAnsi="Arial" w:cs="Arial"/>
          <w:color w:val="2D2D2D"/>
          <w:spacing w:val="1"/>
          <w:sz w:val="17"/>
          <w:szCs w:val="17"/>
        </w:rPr>
        <w:br/>
        <w:t>Российской Федерации</w:t>
      </w:r>
      <w:r w:rsidRPr="00985FB8">
        <w:rPr>
          <w:rFonts w:ascii="Arial" w:eastAsia="Times New Roman" w:hAnsi="Arial" w:cs="Arial"/>
          <w:color w:val="2D2D2D"/>
          <w:spacing w:val="1"/>
          <w:sz w:val="17"/>
          <w:szCs w:val="17"/>
        </w:rPr>
        <w:br/>
        <w:t>Д.Медведев</w:t>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t>Москва, Кремль</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t>21 ноября 2011 года</w:t>
      </w:r>
      <w:r w:rsidRPr="00985FB8">
        <w:rPr>
          <w:rFonts w:ascii="Arial" w:eastAsia="Times New Roman" w:hAnsi="Arial" w:cs="Arial"/>
          <w:color w:val="2D2D2D"/>
          <w:spacing w:val="1"/>
          <w:sz w:val="17"/>
        </w:rPr>
        <w:t> </w:t>
      </w:r>
      <w:r w:rsidRPr="00985FB8">
        <w:rPr>
          <w:rFonts w:ascii="Arial" w:eastAsia="Times New Roman" w:hAnsi="Arial" w:cs="Arial"/>
          <w:color w:val="2D2D2D"/>
          <w:spacing w:val="1"/>
          <w:sz w:val="17"/>
          <w:szCs w:val="17"/>
        </w:rPr>
        <w:br/>
        <w:t>N 324-ФЗ</w:t>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r w:rsidRPr="00985FB8">
        <w:rPr>
          <w:rFonts w:ascii="Arial" w:eastAsia="Times New Roman" w:hAnsi="Arial" w:cs="Arial"/>
          <w:color w:val="2D2D2D"/>
          <w:spacing w:val="1"/>
          <w:sz w:val="17"/>
          <w:szCs w:val="17"/>
        </w:rPr>
        <w:br/>
      </w:r>
    </w:p>
    <w:p w:rsidR="00985FB8" w:rsidRPr="00985FB8" w:rsidRDefault="00985FB8" w:rsidP="00985FB8">
      <w:pPr>
        <w:shd w:val="clear" w:color="auto" w:fill="FFFFFF"/>
        <w:spacing w:after="0" w:line="254" w:lineRule="atLeast"/>
        <w:textAlignment w:val="baseline"/>
        <w:rPr>
          <w:rFonts w:ascii="Arial" w:eastAsia="Times New Roman" w:hAnsi="Arial" w:cs="Arial"/>
          <w:color w:val="2D2D2D"/>
          <w:spacing w:val="1"/>
          <w:sz w:val="17"/>
          <w:szCs w:val="17"/>
        </w:rPr>
      </w:pPr>
      <w:r w:rsidRPr="00985FB8">
        <w:rPr>
          <w:rFonts w:ascii="Arial" w:eastAsia="Times New Roman" w:hAnsi="Arial" w:cs="Arial"/>
          <w:color w:val="2D2D2D"/>
          <w:spacing w:val="1"/>
          <w:sz w:val="17"/>
          <w:szCs w:val="17"/>
        </w:rPr>
        <w:t>Редакция документа с учетом</w:t>
      </w:r>
      <w:r w:rsidRPr="00985FB8">
        <w:rPr>
          <w:rFonts w:ascii="Arial" w:eastAsia="Times New Roman" w:hAnsi="Arial" w:cs="Arial"/>
          <w:color w:val="2D2D2D"/>
          <w:spacing w:val="1"/>
          <w:sz w:val="17"/>
          <w:szCs w:val="17"/>
        </w:rPr>
        <w:br/>
        <w:t>изменений и дополнений подготовлена</w:t>
      </w:r>
      <w:r w:rsidRPr="00985FB8">
        <w:rPr>
          <w:rFonts w:ascii="Arial" w:eastAsia="Times New Roman" w:hAnsi="Arial" w:cs="Arial"/>
          <w:color w:val="2D2D2D"/>
          <w:spacing w:val="1"/>
          <w:sz w:val="17"/>
          <w:szCs w:val="17"/>
        </w:rPr>
        <w:br/>
        <w:t>АО "Кодекс"</w:t>
      </w:r>
    </w:p>
    <w:p w:rsidR="00000000" w:rsidRDefault="00985FB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985FB8"/>
    <w:rsid w:val="00985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5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85F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85F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85F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FB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85FB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85FB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85FB8"/>
    <w:rPr>
      <w:rFonts w:ascii="Times New Roman" w:eastAsia="Times New Roman" w:hAnsi="Times New Roman" w:cs="Times New Roman"/>
      <w:b/>
      <w:bCs/>
      <w:sz w:val="24"/>
      <w:szCs w:val="24"/>
    </w:rPr>
  </w:style>
  <w:style w:type="paragraph" w:styleId="a3">
    <w:name w:val="Normal (Web)"/>
    <w:basedOn w:val="a"/>
    <w:uiPriority w:val="99"/>
    <w:semiHidden/>
    <w:unhideWhenUsed/>
    <w:rsid w:val="00985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85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5FB8"/>
  </w:style>
  <w:style w:type="paragraph" w:customStyle="1" w:styleId="formattext">
    <w:name w:val="formattext"/>
    <w:basedOn w:val="a"/>
    <w:rsid w:val="00985F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85FB8"/>
    <w:rPr>
      <w:color w:val="0000FF"/>
      <w:u w:val="single"/>
    </w:rPr>
  </w:style>
  <w:style w:type="character" w:styleId="a5">
    <w:name w:val="FollowedHyperlink"/>
    <w:basedOn w:val="a0"/>
    <w:uiPriority w:val="99"/>
    <w:semiHidden/>
    <w:unhideWhenUsed/>
    <w:rsid w:val="00985FB8"/>
    <w:rPr>
      <w:color w:val="800080"/>
      <w:u w:val="single"/>
    </w:rPr>
  </w:style>
  <w:style w:type="paragraph" w:styleId="a6">
    <w:name w:val="Balloon Text"/>
    <w:basedOn w:val="a"/>
    <w:link w:val="a7"/>
    <w:uiPriority w:val="99"/>
    <w:semiHidden/>
    <w:unhideWhenUsed/>
    <w:rsid w:val="00985F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5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086450">
      <w:bodyDiv w:val="1"/>
      <w:marLeft w:val="0"/>
      <w:marRight w:val="0"/>
      <w:marTop w:val="0"/>
      <w:marBottom w:val="0"/>
      <w:divBdr>
        <w:top w:val="none" w:sz="0" w:space="0" w:color="auto"/>
        <w:left w:val="none" w:sz="0" w:space="0" w:color="auto"/>
        <w:bottom w:val="none" w:sz="0" w:space="0" w:color="auto"/>
        <w:right w:val="none" w:sz="0" w:space="0" w:color="auto"/>
      </w:divBdr>
      <w:divsChild>
        <w:div w:id="164176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2312543" TargetMode="External"/><Relationship Id="rId26" Type="http://schemas.openxmlformats.org/officeDocument/2006/relationships/hyperlink" Target="http://docs.cntd.ru/document/499030005" TargetMode="External"/><Relationship Id="rId39" Type="http://schemas.openxmlformats.org/officeDocument/2006/relationships/hyperlink" Target="http://docs.cntd.ru/document/499030005" TargetMode="External"/><Relationship Id="rId21" Type="http://schemas.openxmlformats.org/officeDocument/2006/relationships/hyperlink" Target="http://docs.cntd.ru/document/901819236" TargetMode="External"/><Relationship Id="rId34" Type="http://schemas.openxmlformats.org/officeDocument/2006/relationships/hyperlink" Target="http://docs.cntd.ru/document/499030005" TargetMode="External"/><Relationship Id="rId42" Type="http://schemas.openxmlformats.org/officeDocument/2006/relationships/hyperlink" Target="http://docs.cntd.ru/document/902312543" TargetMode="External"/><Relationship Id="rId47" Type="http://schemas.openxmlformats.org/officeDocument/2006/relationships/hyperlink" Target="http://docs.cntd.ru/document/499030936" TargetMode="External"/><Relationship Id="rId50" Type="http://schemas.openxmlformats.org/officeDocument/2006/relationships/hyperlink" Target="http://docs.cntd.ru/document/9015223" TargetMode="External"/><Relationship Id="rId55" Type="http://schemas.openxmlformats.org/officeDocument/2006/relationships/hyperlink" Target="http://docs.cntd.ru/document/499030936" TargetMode="External"/><Relationship Id="rId7" Type="http://schemas.openxmlformats.org/officeDocument/2006/relationships/hyperlink" Target="http://docs.cntd.ru/document/499030936"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02312543" TargetMode="External"/><Relationship Id="rId25" Type="http://schemas.openxmlformats.org/officeDocument/2006/relationships/hyperlink" Target="http://docs.cntd.ru/document/499030005" TargetMode="External"/><Relationship Id="rId33" Type="http://schemas.openxmlformats.org/officeDocument/2006/relationships/hyperlink" Target="http://docs.cntd.ru/document/420208821" TargetMode="External"/><Relationship Id="rId38" Type="http://schemas.openxmlformats.org/officeDocument/2006/relationships/hyperlink" Target="http://docs.cntd.ru/document/420208780" TargetMode="External"/><Relationship Id="rId46" Type="http://schemas.openxmlformats.org/officeDocument/2006/relationships/hyperlink" Target="http://docs.cntd.ru/document/499030936"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312543" TargetMode="External"/><Relationship Id="rId20" Type="http://schemas.openxmlformats.org/officeDocument/2006/relationships/hyperlink" Target="http://docs.cntd.ru/document/901819236" TargetMode="External"/><Relationship Id="rId29" Type="http://schemas.openxmlformats.org/officeDocument/2006/relationships/hyperlink" Target="http://docs.cntd.ru/document/420208780" TargetMode="External"/><Relationship Id="rId41" Type="http://schemas.openxmlformats.org/officeDocument/2006/relationships/hyperlink" Target="http://docs.cntd.ru/document/420208780" TargetMode="External"/><Relationship Id="rId54" Type="http://schemas.openxmlformats.org/officeDocument/2006/relationships/hyperlink" Target="http://docs.cntd.ru/document/9015223" TargetMode="External"/><Relationship Id="rId1" Type="http://schemas.openxmlformats.org/officeDocument/2006/relationships/styles" Target="styles.xml"/><Relationship Id="rId6" Type="http://schemas.openxmlformats.org/officeDocument/2006/relationships/hyperlink" Target="http://docs.cntd.ru/document/499030936" TargetMode="External"/><Relationship Id="rId11" Type="http://schemas.openxmlformats.org/officeDocument/2006/relationships/hyperlink" Target="http://docs.cntd.ru/document/420318431" TargetMode="External"/><Relationship Id="rId24" Type="http://schemas.openxmlformats.org/officeDocument/2006/relationships/hyperlink" Target="http://docs.cntd.ru/document/499030005" TargetMode="External"/><Relationship Id="rId32" Type="http://schemas.openxmlformats.org/officeDocument/2006/relationships/hyperlink" Target="http://docs.cntd.ru/document/420208780" TargetMode="External"/><Relationship Id="rId37" Type="http://schemas.openxmlformats.org/officeDocument/2006/relationships/hyperlink" Target="http://docs.cntd.ru/document/499030005" TargetMode="External"/><Relationship Id="rId40" Type="http://schemas.openxmlformats.org/officeDocument/2006/relationships/hyperlink" Target="http://docs.cntd.ru/document/420208780" TargetMode="External"/><Relationship Id="rId45" Type="http://schemas.openxmlformats.org/officeDocument/2006/relationships/hyperlink" Target="http://docs.cntd.ru/document/499030936" TargetMode="External"/><Relationship Id="rId53" Type="http://schemas.openxmlformats.org/officeDocument/2006/relationships/hyperlink" Target="http://docs.cntd.ru/document/902312543" TargetMode="External"/><Relationship Id="rId58" Type="http://schemas.openxmlformats.org/officeDocument/2006/relationships/fontTable" Target="fontTable.xml"/><Relationship Id="rId5" Type="http://schemas.openxmlformats.org/officeDocument/2006/relationships/hyperlink" Target="http://docs.cntd.ru/document/499030005" TargetMode="External"/><Relationship Id="rId15" Type="http://schemas.openxmlformats.org/officeDocument/2006/relationships/hyperlink" Target="http://docs.cntd.ru/document/9004584" TargetMode="External"/><Relationship Id="rId23" Type="http://schemas.openxmlformats.org/officeDocument/2006/relationships/hyperlink" Target="http://docs.cntd.ru/document/499067428" TargetMode="External"/><Relationship Id="rId28" Type="http://schemas.openxmlformats.org/officeDocument/2006/relationships/hyperlink" Target="http://docs.cntd.ru/document/9003321" TargetMode="External"/><Relationship Id="rId36" Type="http://schemas.openxmlformats.org/officeDocument/2006/relationships/hyperlink" Target="http://docs.cntd.ru/document/420208780" TargetMode="External"/><Relationship Id="rId49" Type="http://schemas.openxmlformats.org/officeDocument/2006/relationships/hyperlink" Target="http://docs.cntd.ru/document/902312543" TargetMode="External"/><Relationship Id="rId57" Type="http://schemas.openxmlformats.org/officeDocument/2006/relationships/hyperlink" Target="http://docs.cntd.ru/document/902312543" TargetMode="External"/><Relationship Id="rId10" Type="http://schemas.openxmlformats.org/officeDocument/2006/relationships/hyperlink" Target="http://docs.cntd.ru/document/420208780" TargetMode="External"/><Relationship Id="rId19" Type="http://schemas.openxmlformats.org/officeDocument/2006/relationships/hyperlink" Target="http://docs.cntd.ru/document/901819236" TargetMode="External"/><Relationship Id="rId31" Type="http://schemas.openxmlformats.org/officeDocument/2006/relationships/hyperlink" Target="http://docs.cntd.ru/document/901807664" TargetMode="External"/><Relationship Id="rId44" Type="http://schemas.openxmlformats.org/officeDocument/2006/relationships/hyperlink" Target="http://docs.cntd.ru/document/902312543" TargetMode="External"/><Relationship Id="rId52" Type="http://schemas.openxmlformats.org/officeDocument/2006/relationships/hyperlink" Target="http://docs.cntd.ru/document/902312543" TargetMode="External"/><Relationship Id="rId4" Type="http://schemas.openxmlformats.org/officeDocument/2006/relationships/image" Target="media/image1.png"/><Relationship Id="rId9" Type="http://schemas.openxmlformats.org/officeDocument/2006/relationships/hyperlink" Target="http://docs.cntd.ru/document/420208821" TargetMode="External"/><Relationship Id="rId14" Type="http://schemas.openxmlformats.org/officeDocument/2006/relationships/hyperlink" Target="http://docs.cntd.ru/document/902312543" TargetMode="External"/><Relationship Id="rId22" Type="http://schemas.openxmlformats.org/officeDocument/2006/relationships/hyperlink" Target="http://docs.cntd.ru/document/902312543" TargetMode="External"/><Relationship Id="rId27" Type="http://schemas.openxmlformats.org/officeDocument/2006/relationships/hyperlink" Target="http://docs.cntd.ru/document/420318431" TargetMode="External"/><Relationship Id="rId30" Type="http://schemas.openxmlformats.org/officeDocument/2006/relationships/hyperlink" Target="http://docs.cntd.ru/document/499030005" TargetMode="External"/><Relationship Id="rId35" Type="http://schemas.openxmlformats.org/officeDocument/2006/relationships/hyperlink" Target="http://docs.cntd.ru/document/499030005" TargetMode="External"/><Relationship Id="rId43" Type="http://schemas.openxmlformats.org/officeDocument/2006/relationships/hyperlink" Target="http://docs.cntd.ru/document/902312543" TargetMode="External"/><Relationship Id="rId48" Type="http://schemas.openxmlformats.org/officeDocument/2006/relationships/hyperlink" Target="http://docs.cntd.ru/document/499030936" TargetMode="External"/><Relationship Id="rId56" Type="http://schemas.openxmlformats.org/officeDocument/2006/relationships/hyperlink" Target="http://docs.cntd.ru/document/902312543" TargetMode="External"/><Relationship Id="rId8" Type="http://schemas.openxmlformats.org/officeDocument/2006/relationships/hyperlink" Target="http://docs.cntd.ru/document/499067428" TargetMode="External"/><Relationship Id="rId51" Type="http://schemas.openxmlformats.org/officeDocument/2006/relationships/hyperlink" Target="http://docs.cntd.ru/document/90179453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8862</Words>
  <Characters>50519</Characters>
  <Application>Microsoft Office Word</Application>
  <DocSecurity>0</DocSecurity>
  <Lines>420</Lines>
  <Paragraphs>118</Paragraphs>
  <ScaleCrop>false</ScaleCrop>
  <Company/>
  <LinksUpToDate>false</LinksUpToDate>
  <CharactersWithSpaces>59263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OSSO</dc:creator>
  <cp:keywords/>
  <dc:description/>
  <cp:lastModifiedBy>OSSO</cp:lastModifiedBy>
  <cp:revision>2</cp:revision>
  <dcterms:created xsi:type="dcterms:W3CDTF">2016-04-29T05:56:00Z</dcterms:created>
  <dcterms:modified xsi:type="dcterms:W3CDTF">2016-04-29T05:56:00Z</dcterms:modified>
</cp:coreProperties>
</file>