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p>
    <w:p w:rsidR="00000000" w:rsidRDefault="000F5360">
      <w:pPr>
        <w:widowControl w:val="0"/>
        <w:autoSpaceDE w:val="0"/>
        <w:autoSpaceDN w:val="0"/>
        <w:adjustRightInd w:val="0"/>
        <w:spacing w:after="150" w:line="240" w:lineRule="auto"/>
        <w:jc w:val="right"/>
        <w:rPr>
          <w:rFonts w:ascii="Times New Roman" w:hAnsi="Times New Roman" w:cs="Times New Roman"/>
          <w:sz w:val="24"/>
          <w:szCs w:val="24"/>
        </w:rPr>
      </w:pPr>
      <w:r>
        <w:rPr>
          <w:rFonts w:ascii="Times New Roman" w:hAnsi="Times New Roman" w:cs="Times New Roman"/>
          <w:i/>
          <w:iCs/>
          <w:sz w:val="24"/>
          <w:szCs w:val="24"/>
        </w:rPr>
        <w:t xml:space="preserve">30 декабря 2001 г. </w:t>
      </w:r>
      <w:r>
        <w:rPr>
          <w:rFonts w:ascii="Times New Roman" w:hAnsi="Times New Roman" w:cs="Times New Roman"/>
          <w:i/>
          <w:iCs/>
          <w:sz w:val="24"/>
          <w:szCs w:val="24"/>
        </w:rPr>
        <w:t>N</w:t>
      </w:r>
      <w:r>
        <w:rPr>
          <w:rFonts w:ascii="Times New Roman" w:hAnsi="Times New Roman" w:cs="Times New Roman"/>
          <w:i/>
          <w:iCs/>
          <w:sz w:val="24"/>
          <w:szCs w:val="24"/>
        </w:rPr>
        <w:t xml:space="preserve"> 197-ФЗ</w:t>
      </w:r>
    </w:p>
    <w:p w:rsidR="00000000" w:rsidRDefault="000F5360">
      <w:pPr>
        <w:widowControl w:val="0"/>
        <w:autoSpaceDE w:val="0"/>
        <w:autoSpaceDN w:val="0"/>
        <w:adjustRightInd w:val="0"/>
        <w:spacing w:after="0" w:line="240" w:lineRule="auto"/>
        <w:rPr>
          <w:rFonts w:ascii="Times New Roman" w:hAnsi="Times New Roman" w:cs="Times New Roman"/>
          <w:sz w:val="24"/>
          <w:szCs w:val="24"/>
        </w:rPr>
      </w:pPr>
    </w:p>
    <w:p w:rsidR="00000000" w:rsidRDefault="000F5360">
      <w:pPr>
        <w:widowControl w:val="0"/>
        <w:autoSpaceDE w:val="0"/>
        <w:autoSpaceDN w:val="0"/>
        <w:adjustRightInd w:val="0"/>
        <w:spacing w:after="150" w:line="240" w:lineRule="auto"/>
        <w:jc w:val="center"/>
        <w:rPr>
          <w:rFonts w:ascii="Times New Roman" w:hAnsi="Times New Roman" w:cs="Times New Roman"/>
          <w:sz w:val="36"/>
          <w:szCs w:val="36"/>
        </w:rPr>
      </w:pPr>
      <w:r>
        <w:rPr>
          <w:rFonts w:ascii="Times New Roman" w:hAnsi="Times New Roman" w:cs="Times New Roman"/>
          <w:b/>
          <w:bCs/>
          <w:sz w:val="36"/>
          <w:szCs w:val="36"/>
        </w:rPr>
        <w:t>РОССИЙСКАЯ ФЕДЕРАЦИЯ</w:t>
      </w:r>
    </w:p>
    <w:p w:rsidR="00000000" w:rsidRDefault="000F5360">
      <w:pPr>
        <w:widowControl w:val="0"/>
        <w:autoSpaceDE w:val="0"/>
        <w:autoSpaceDN w:val="0"/>
        <w:adjustRightInd w:val="0"/>
        <w:spacing w:after="0" w:line="240" w:lineRule="auto"/>
        <w:rPr>
          <w:rFonts w:ascii="Times New Roman" w:hAnsi="Times New Roman" w:cs="Times New Roman"/>
          <w:sz w:val="24"/>
          <w:szCs w:val="24"/>
        </w:rPr>
      </w:pPr>
    </w:p>
    <w:p w:rsidR="00000000" w:rsidRDefault="000F5360">
      <w:pPr>
        <w:widowControl w:val="0"/>
        <w:autoSpaceDE w:val="0"/>
        <w:autoSpaceDN w:val="0"/>
        <w:adjustRightInd w:val="0"/>
        <w:spacing w:after="150" w:line="240" w:lineRule="auto"/>
        <w:jc w:val="center"/>
        <w:rPr>
          <w:rFonts w:ascii="Times New Roman" w:hAnsi="Times New Roman" w:cs="Times New Roman"/>
          <w:sz w:val="36"/>
          <w:szCs w:val="36"/>
        </w:rPr>
      </w:pPr>
      <w:r>
        <w:rPr>
          <w:rFonts w:ascii="Times New Roman" w:hAnsi="Times New Roman" w:cs="Times New Roman"/>
          <w:b/>
          <w:bCs/>
          <w:sz w:val="36"/>
          <w:szCs w:val="36"/>
        </w:rPr>
        <w:t>ТРУДОВОЙ КОДЕКС РОССИЙСКОЙ ФЕДЕРАЦИИ</w:t>
      </w:r>
    </w:p>
    <w:p w:rsidR="00000000" w:rsidRDefault="000F5360">
      <w:pPr>
        <w:widowControl w:val="0"/>
        <w:autoSpaceDE w:val="0"/>
        <w:autoSpaceDN w:val="0"/>
        <w:adjustRightInd w:val="0"/>
        <w:spacing w:after="150" w:line="240" w:lineRule="auto"/>
        <w:rPr>
          <w:rFonts w:ascii="Times New Roman" w:hAnsi="Times New Roman" w:cs="Times New Roman"/>
          <w:sz w:val="24"/>
          <w:szCs w:val="24"/>
        </w:rPr>
      </w:pPr>
      <w:r>
        <w:rPr>
          <w:rFonts w:ascii="Times New Roman" w:hAnsi="Times New Roman" w:cs="Times New Roman"/>
          <w:sz w:val="24"/>
          <w:szCs w:val="24"/>
        </w:rPr>
        <w:t xml:space="preserve">(в ред. Федеральных законов </w:t>
      </w:r>
      <w:hyperlink r:id="rId4" w:history="1">
        <w:r>
          <w:rPr>
            <w:rFonts w:ascii="Times New Roman" w:hAnsi="Times New Roman" w:cs="Times New Roman"/>
            <w:sz w:val="24"/>
            <w:szCs w:val="24"/>
            <w:u w:val="single"/>
          </w:rPr>
          <w:t>от 24.07.2002 N 97-ФЗ</w:t>
        </w:r>
      </w:hyperlink>
      <w:r>
        <w:rPr>
          <w:rFonts w:ascii="Times New Roman" w:hAnsi="Times New Roman" w:cs="Times New Roman"/>
          <w:sz w:val="24"/>
          <w:szCs w:val="24"/>
        </w:rPr>
        <w:t xml:space="preserve">, </w:t>
      </w:r>
      <w:hyperlink r:id="rId5" w:history="1">
        <w:r>
          <w:rPr>
            <w:rFonts w:ascii="Times New Roman" w:hAnsi="Times New Roman" w:cs="Times New Roman"/>
            <w:sz w:val="24"/>
            <w:szCs w:val="24"/>
            <w:u w:val="single"/>
          </w:rPr>
          <w:t>от 25.07.2002 N 116-ФЗ</w:t>
        </w:r>
      </w:hyperlink>
      <w:r>
        <w:rPr>
          <w:rFonts w:ascii="Times New Roman" w:hAnsi="Times New Roman" w:cs="Times New Roman"/>
          <w:sz w:val="24"/>
          <w:szCs w:val="24"/>
        </w:rPr>
        <w:t xml:space="preserve">, </w:t>
      </w:r>
      <w:hyperlink r:id="rId6" w:history="1">
        <w:r>
          <w:rPr>
            <w:rFonts w:ascii="Times New Roman" w:hAnsi="Times New Roman" w:cs="Times New Roman"/>
            <w:sz w:val="24"/>
            <w:szCs w:val="24"/>
            <w:u w:val="single"/>
          </w:rPr>
          <w:t>от 30.06.2003 N 86-ФЗ</w:t>
        </w:r>
      </w:hyperlink>
      <w:r>
        <w:rPr>
          <w:rFonts w:ascii="Times New Roman" w:hAnsi="Times New Roman" w:cs="Times New Roman"/>
          <w:sz w:val="24"/>
          <w:szCs w:val="24"/>
        </w:rPr>
        <w:t xml:space="preserve">, </w:t>
      </w:r>
      <w:hyperlink r:id="rId7" w:history="1">
        <w:r>
          <w:rPr>
            <w:rFonts w:ascii="Times New Roman" w:hAnsi="Times New Roman" w:cs="Times New Roman"/>
            <w:sz w:val="24"/>
            <w:szCs w:val="24"/>
            <w:u w:val="single"/>
          </w:rPr>
          <w:t>от 27.04.2004 N 32-ФЗ</w:t>
        </w:r>
      </w:hyperlink>
      <w:r>
        <w:rPr>
          <w:rFonts w:ascii="Times New Roman" w:hAnsi="Times New Roman" w:cs="Times New Roman"/>
          <w:sz w:val="24"/>
          <w:szCs w:val="24"/>
        </w:rPr>
        <w:t xml:space="preserve">, </w:t>
      </w:r>
      <w:hyperlink r:id="rId8" w:history="1">
        <w:r>
          <w:rPr>
            <w:rFonts w:ascii="Times New Roman" w:hAnsi="Times New Roman" w:cs="Times New Roman"/>
            <w:sz w:val="24"/>
            <w:szCs w:val="24"/>
            <w:u w:val="single"/>
          </w:rPr>
          <w:t>от 22.08.2004 N 122-ФЗ</w:t>
        </w:r>
      </w:hyperlink>
      <w:r>
        <w:rPr>
          <w:rFonts w:ascii="Times New Roman" w:hAnsi="Times New Roman" w:cs="Times New Roman"/>
          <w:sz w:val="24"/>
          <w:szCs w:val="24"/>
        </w:rPr>
        <w:t xml:space="preserve">, </w:t>
      </w:r>
      <w:hyperlink r:id="rId9" w:history="1">
        <w:r>
          <w:rPr>
            <w:rFonts w:ascii="Times New Roman" w:hAnsi="Times New Roman" w:cs="Times New Roman"/>
            <w:sz w:val="24"/>
            <w:szCs w:val="24"/>
            <w:u w:val="single"/>
          </w:rPr>
          <w:t>от 29.12.2004</w:t>
        </w:r>
        <w:r>
          <w:rPr>
            <w:rFonts w:ascii="Times New Roman" w:hAnsi="Times New Roman" w:cs="Times New Roman"/>
            <w:sz w:val="24"/>
            <w:szCs w:val="24"/>
            <w:u w:val="single"/>
          </w:rPr>
          <w:t xml:space="preserve"> N 201-ФЗ</w:t>
        </w:r>
      </w:hyperlink>
      <w:r>
        <w:rPr>
          <w:rFonts w:ascii="Times New Roman" w:hAnsi="Times New Roman" w:cs="Times New Roman"/>
          <w:sz w:val="24"/>
          <w:szCs w:val="24"/>
        </w:rPr>
        <w:t xml:space="preserve">, </w:t>
      </w:r>
      <w:hyperlink r:id="rId10" w:history="1">
        <w:r>
          <w:rPr>
            <w:rFonts w:ascii="Times New Roman" w:hAnsi="Times New Roman" w:cs="Times New Roman"/>
            <w:sz w:val="24"/>
            <w:szCs w:val="24"/>
            <w:u w:val="single"/>
          </w:rPr>
          <w:t>от 09.05.2005 N 45-ФЗ</w:t>
        </w:r>
      </w:hyperlink>
      <w:r>
        <w:rPr>
          <w:rFonts w:ascii="Times New Roman" w:hAnsi="Times New Roman" w:cs="Times New Roman"/>
          <w:sz w:val="24"/>
          <w:szCs w:val="24"/>
        </w:rPr>
        <w:t xml:space="preserve">, </w:t>
      </w:r>
      <w:hyperlink r:id="rId11" w:history="1">
        <w:r>
          <w:rPr>
            <w:rFonts w:ascii="Times New Roman" w:hAnsi="Times New Roman" w:cs="Times New Roman"/>
            <w:sz w:val="24"/>
            <w:szCs w:val="24"/>
            <w:u w:val="single"/>
          </w:rPr>
          <w:t>от 30.06.2006 N 90-ФЗ</w:t>
        </w:r>
      </w:hyperlink>
      <w:r>
        <w:rPr>
          <w:rFonts w:ascii="Times New Roman" w:hAnsi="Times New Roman" w:cs="Times New Roman"/>
          <w:sz w:val="24"/>
          <w:szCs w:val="24"/>
        </w:rPr>
        <w:t xml:space="preserve">, </w:t>
      </w:r>
      <w:hyperlink r:id="rId12" w:history="1">
        <w:r>
          <w:rPr>
            <w:rFonts w:ascii="Times New Roman" w:hAnsi="Times New Roman" w:cs="Times New Roman"/>
            <w:sz w:val="24"/>
            <w:szCs w:val="24"/>
            <w:u w:val="single"/>
          </w:rPr>
          <w:t>от 18.12.2006 N 232-ФЗ</w:t>
        </w:r>
      </w:hyperlink>
      <w:r>
        <w:rPr>
          <w:rFonts w:ascii="Times New Roman" w:hAnsi="Times New Roman" w:cs="Times New Roman"/>
          <w:sz w:val="24"/>
          <w:szCs w:val="24"/>
        </w:rPr>
        <w:t xml:space="preserve">, </w:t>
      </w:r>
      <w:hyperlink r:id="rId13" w:history="1">
        <w:r>
          <w:rPr>
            <w:rFonts w:ascii="Times New Roman" w:hAnsi="Times New Roman" w:cs="Times New Roman"/>
            <w:sz w:val="24"/>
            <w:szCs w:val="24"/>
            <w:u w:val="single"/>
          </w:rPr>
          <w:t>от 30.12.2006 N 271-ФЗ</w:t>
        </w:r>
      </w:hyperlink>
      <w:r>
        <w:rPr>
          <w:rFonts w:ascii="Times New Roman" w:hAnsi="Times New Roman" w:cs="Times New Roman"/>
          <w:sz w:val="24"/>
          <w:szCs w:val="24"/>
        </w:rPr>
        <w:t xml:space="preserve">, </w:t>
      </w:r>
      <w:hyperlink r:id="rId14" w:history="1">
        <w:r>
          <w:rPr>
            <w:rFonts w:ascii="Times New Roman" w:hAnsi="Times New Roman" w:cs="Times New Roman"/>
            <w:sz w:val="24"/>
            <w:szCs w:val="24"/>
            <w:u w:val="single"/>
          </w:rPr>
          <w:t>от 20.04.2007 N 54-ФЗ</w:t>
        </w:r>
      </w:hyperlink>
      <w:r>
        <w:rPr>
          <w:rFonts w:ascii="Times New Roman" w:hAnsi="Times New Roman" w:cs="Times New Roman"/>
          <w:sz w:val="24"/>
          <w:szCs w:val="24"/>
        </w:rPr>
        <w:t xml:space="preserve">, </w:t>
      </w:r>
      <w:hyperlink r:id="rId15" w:history="1">
        <w:r>
          <w:rPr>
            <w:rFonts w:ascii="Times New Roman" w:hAnsi="Times New Roman" w:cs="Times New Roman"/>
            <w:sz w:val="24"/>
            <w:szCs w:val="24"/>
            <w:u w:val="single"/>
          </w:rPr>
          <w:t>от 21.07.2007 N 194-ФЗ</w:t>
        </w:r>
      </w:hyperlink>
      <w:r>
        <w:rPr>
          <w:rFonts w:ascii="Times New Roman" w:hAnsi="Times New Roman" w:cs="Times New Roman"/>
          <w:sz w:val="24"/>
          <w:szCs w:val="24"/>
        </w:rPr>
        <w:t xml:space="preserve">, </w:t>
      </w:r>
      <w:hyperlink r:id="rId16" w:history="1">
        <w:r>
          <w:rPr>
            <w:rFonts w:ascii="Times New Roman" w:hAnsi="Times New Roman" w:cs="Times New Roman"/>
            <w:sz w:val="24"/>
            <w:szCs w:val="24"/>
            <w:u w:val="single"/>
          </w:rPr>
          <w:t>от 01.10.2007 N 224-ФЗ</w:t>
        </w:r>
      </w:hyperlink>
      <w:r>
        <w:rPr>
          <w:rFonts w:ascii="Times New Roman" w:hAnsi="Times New Roman" w:cs="Times New Roman"/>
          <w:sz w:val="24"/>
          <w:szCs w:val="24"/>
        </w:rPr>
        <w:t xml:space="preserve">, </w:t>
      </w:r>
      <w:hyperlink r:id="rId17" w:history="1">
        <w:r>
          <w:rPr>
            <w:rFonts w:ascii="Times New Roman" w:hAnsi="Times New Roman" w:cs="Times New Roman"/>
            <w:sz w:val="24"/>
            <w:szCs w:val="24"/>
            <w:u w:val="single"/>
          </w:rPr>
          <w:t>от 18.10.2007 N 230-ФЗ</w:t>
        </w:r>
      </w:hyperlink>
      <w:r>
        <w:rPr>
          <w:rFonts w:ascii="Times New Roman" w:hAnsi="Times New Roman" w:cs="Times New Roman"/>
          <w:sz w:val="24"/>
          <w:szCs w:val="24"/>
        </w:rPr>
        <w:t xml:space="preserve">, </w:t>
      </w:r>
      <w:hyperlink r:id="rId18" w:history="1">
        <w:r>
          <w:rPr>
            <w:rFonts w:ascii="Times New Roman" w:hAnsi="Times New Roman" w:cs="Times New Roman"/>
            <w:sz w:val="24"/>
            <w:szCs w:val="24"/>
            <w:u w:val="single"/>
          </w:rPr>
          <w:t>от 01.12.2007 N 309-ФЗ</w:t>
        </w:r>
      </w:hyperlink>
      <w:r>
        <w:rPr>
          <w:rFonts w:ascii="Times New Roman" w:hAnsi="Times New Roman" w:cs="Times New Roman"/>
          <w:sz w:val="24"/>
          <w:szCs w:val="24"/>
        </w:rPr>
        <w:t xml:space="preserve">, </w:t>
      </w:r>
      <w:hyperlink r:id="rId19" w:history="1">
        <w:r>
          <w:rPr>
            <w:rFonts w:ascii="Times New Roman" w:hAnsi="Times New Roman" w:cs="Times New Roman"/>
            <w:sz w:val="24"/>
            <w:szCs w:val="24"/>
            <w:u w:val="single"/>
          </w:rPr>
          <w:t>от 28.02.2008 N 13-ФЗ</w:t>
        </w:r>
      </w:hyperlink>
      <w:r>
        <w:rPr>
          <w:rFonts w:ascii="Times New Roman" w:hAnsi="Times New Roman" w:cs="Times New Roman"/>
          <w:sz w:val="24"/>
          <w:szCs w:val="24"/>
        </w:rPr>
        <w:t xml:space="preserve">, </w:t>
      </w:r>
      <w:hyperlink r:id="rId20" w:history="1">
        <w:r>
          <w:rPr>
            <w:rFonts w:ascii="Times New Roman" w:hAnsi="Times New Roman" w:cs="Times New Roman"/>
            <w:sz w:val="24"/>
            <w:szCs w:val="24"/>
            <w:u w:val="single"/>
          </w:rPr>
          <w:t>от 22.07.2008 N 157-ФЗ</w:t>
        </w:r>
      </w:hyperlink>
      <w:r>
        <w:rPr>
          <w:rFonts w:ascii="Times New Roman" w:hAnsi="Times New Roman" w:cs="Times New Roman"/>
          <w:sz w:val="24"/>
          <w:szCs w:val="24"/>
        </w:rPr>
        <w:t xml:space="preserve">, </w:t>
      </w:r>
      <w:hyperlink r:id="rId21" w:history="1">
        <w:r>
          <w:rPr>
            <w:rFonts w:ascii="Times New Roman" w:hAnsi="Times New Roman" w:cs="Times New Roman"/>
            <w:sz w:val="24"/>
            <w:szCs w:val="24"/>
            <w:u w:val="single"/>
          </w:rPr>
          <w:t>от 23.07.2008 N 160-ФЗ</w:t>
        </w:r>
      </w:hyperlink>
      <w:r>
        <w:rPr>
          <w:rFonts w:ascii="Times New Roman" w:hAnsi="Times New Roman" w:cs="Times New Roman"/>
          <w:sz w:val="24"/>
          <w:szCs w:val="24"/>
        </w:rPr>
        <w:t>,</w:t>
      </w:r>
      <w:r>
        <w:rPr>
          <w:rFonts w:ascii="Times New Roman" w:hAnsi="Times New Roman" w:cs="Times New Roman"/>
          <w:sz w:val="24"/>
          <w:szCs w:val="24"/>
        </w:rPr>
        <w:t xml:space="preserve"> </w:t>
      </w:r>
      <w:hyperlink r:id="rId22" w:history="1">
        <w:r>
          <w:rPr>
            <w:rFonts w:ascii="Times New Roman" w:hAnsi="Times New Roman" w:cs="Times New Roman"/>
            <w:sz w:val="24"/>
            <w:szCs w:val="24"/>
            <w:u w:val="single"/>
          </w:rPr>
          <w:t>от 25.12.2008 N 280-ФЗ</w:t>
        </w:r>
      </w:hyperlink>
      <w:r>
        <w:rPr>
          <w:rFonts w:ascii="Times New Roman" w:hAnsi="Times New Roman" w:cs="Times New Roman"/>
          <w:sz w:val="24"/>
          <w:szCs w:val="24"/>
        </w:rPr>
        <w:t xml:space="preserve">, </w:t>
      </w:r>
      <w:hyperlink r:id="rId23" w:history="1">
        <w:r>
          <w:rPr>
            <w:rFonts w:ascii="Times New Roman" w:hAnsi="Times New Roman" w:cs="Times New Roman"/>
            <w:sz w:val="24"/>
            <w:szCs w:val="24"/>
            <w:u w:val="single"/>
          </w:rPr>
          <w:t>от 25.12.2008 N 281-ФЗ</w:t>
        </w:r>
      </w:hyperlink>
      <w:r>
        <w:rPr>
          <w:rFonts w:ascii="Times New Roman" w:hAnsi="Times New Roman" w:cs="Times New Roman"/>
          <w:sz w:val="24"/>
          <w:szCs w:val="24"/>
        </w:rPr>
        <w:t xml:space="preserve">, </w:t>
      </w:r>
      <w:hyperlink r:id="rId24" w:history="1">
        <w:r>
          <w:rPr>
            <w:rFonts w:ascii="Times New Roman" w:hAnsi="Times New Roman" w:cs="Times New Roman"/>
            <w:sz w:val="24"/>
            <w:szCs w:val="24"/>
            <w:u w:val="single"/>
          </w:rPr>
          <w:t>от 30.12.2008 N 309-ФЗ</w:t>
        </w:r>
      </w:hyperlink>
      <w:r>
        <w:rPr>
          <w:rFonts w:ascii="Times New Roman" w:hAnsi="Times New Roman" w:cs="Times New Roman"/>
          <w:sz w:val="24"/>
          <w:szCs w:val="24"/>
        </w:rPr>
        <w:t xml:space="preserve">, </w:t>
      </w:r>
      <w:hyperlink r:id="rId25" w:history="1">
        <w:r>
          <w:rPr>
            <w:rFonts w:ascii="Times New Roman" w:hAnsi="Times New Roman" w:cs="Times New Roman"/>
            <w:sz w:val="24"/>
            <w:szCs w:val="24"/>
            <w:u w:val="single"/>
          </w:rPr>
          <w:t>от 30.12.2008 N 313-ФЗ</w:t>
        </w:r>
      </w:hyperlink>
      <w:r>
        <w:rPr>
          <w:rFonts w:ascii="Times New Roman" w:hAnsi="Times New Roman" w:cs="Times New Roman"/>
          <w:sz w:val="24"/>
          <w:szCs w:val="24"/>
        </w:rPr>
        <w:t xml:space="preserve">, </w:t>
      </w:r>
      <w:hyperlink r:id="rId26" w:history="1">
        <w:r>
          <w:rPr>
            <w:rFonts w:ascii="Times New Roman" w:hAnsi="Times New Roman" w:cs="Times New Roman"/>
            <w:sz w:val="24"/>
            <w:szCs w:val="24"/>
            <w:u w:val="single"/>
          </w:rPr>
          <w:t>от 07.05</w:t>
        </w:r>
        <w:r>
          <w:rPr>
            <w:rFonts w:ascii="Times New Roman" w:hAnsi="Times New Roman" w:cs="Times New Roman"/>
            <w:sz w:val="24"/>
            <w:szCs w:val="24"/>
            <w:u w:val="single"/>
          </w:rPr>
          <w:t>.2009 N 80-ФЗ</w:t>
        </w:r>
      </w:hyperlink>
      <w:r>
        <w:rPr>
          <w:rFonts w:ascii="Times New Roman" w:hAnsi="Times New Roman" w:cs="Times New Roman"/>
          <w:sz w:val="24"/>
          <w:szCs w:val="24"/>
        </w:rPr>
        <w:t xml:space="preserve">, </w:t>
      </w:r>
      <w:hyperlink r:id="rId27" w:history="1">
        <w:r>
          <w:rPr>
            <w:rFonts w:ascii="Times New Roman" w:hAnsi="Times New Roman" w:cs="Times New Roman"/>
            <w:sz w:val="24"/>
            <w:szCs w:val="24"/>
            <w:u w:val="single"/>
          </w:rPr>
          <w:t>от 17.07.2009 N 167-ФЗ</w:t>
        </w:r>
      </w:hyperlink>
      <w:r>
        <w:rPr>
          <w:rFonts w:ascii="Times New Roman" w:hAnsi="Times New Roman" w:cs="Times New Roman"/>
          <w:sz w:val="24"/>
          <w:szCs w:val="24"/>
        </w:rPr>
        <w:t xml:space="preserve">, </w:t>
      </w:r>
      <w:hyperlink r:id="rId28" w:history="1">
        <w:r>
          <w:rPr>
            <w:rFonts w:ascii="Times New Roman" w:hAnsi="Times New Roman" w:cs="Times New Roman"/>
            <w:sz w:val="24"/>
            <w:szCs w:val="24"/>
            <w:u w:val="single"/>
          </w:rPr>
          <w:t>от 24.07.2009 N 206-ФЗ</w:t>
        </w:r>
      </w:hyperlink>
      <w:r>
        <w:rPr>
          <w:rFonts w:ascii="Times New Roman" w:hAnsi="Times New Roman" w:cs="Times New Roman"/>
          <w:sz w:val="24"/>
          <w:szCs w:val="24"/>
        </w:rPr>
        <w:t xml:space="preserve">, </w:t>
      </w:r>
      <w:hyperlink r:id="rId29" w:history="1">
        <w:r>
          <w:rPr>
            <w:rFonts w:ascii="Times New Roman" w:hAnsi="Times New Roman" w:cs="Times New Roman"/>
            <w:sz w:val="24"/>
            <w:szCs w:val="24"/>
            <w:u w:val="single"/>
          </w:rPr>
          <w:t>от 24.07.2009 N 213-ФЗ</w:t>
        </w:r>
      </w:hyperlink>
      <w:r>
        <w:rPr>
          <w:rFonts w:ascii="Times New Roman" w:hAnsi="Times New Roman" w:cs="Times New Roman"/>
          <w:sz w:val="24"/>
          <w:szCs w:val="24"/>
        </w:rPr>
        <w:t xml:space="preserve">, </w:t>
      </w:r>
      <w:hyperlink r:id="rId30" w:history="1">
        <w:r>
          <w:rPr>
            <w:rFonts w:ascii="Times New Roman" w:hAnsi="Times New Roman" w:cs="Times New Roman"/>
            <w:sz w:val="24"/>
            <w:szCs w:val="24"/>
            <w:u w:val="single"/>
          </w:rPr>
          <w:t>от 10.11.2009 N 260-ФЗ</w:t>
        </w:r>
      </w:hyperlink>
      <w:r>
        <w:rPr>
          <w:rFonts w:ascii="Times New Roman" w:hAnsi="Times New Roman" w:cs="Times New Roman"/>
          <w:sz w:val="24"/>
          <w:szCs w:val="24"/>
        </w:rPr>
        <w:t xml:space="preserve">, </w:t>
      </w:r>
      <w:hyperlink r:id="rId31" w:history="1">
        <w:r>
          <w:rPr>
            <w:rFonts w:ascii="Times New Roman" w:hAnsi="Times New Roman" w:cs="Times New Roman"/>
            <w:sz w:val="24"/>
            <w:szCs w:val="24"/>
            <w:u w:val="single"/>
          </w:rPr>
          <w:t>от 25.11.2009 N 267-ФЗ</w:t>
        </w:r>
      </w:hyperlink>
      <w:r>
        <w:rPr>
          <w:rFonts w:ascii="Times New Roman" w:hAnsi="Times New Roman" w:cs="Times New Roman"/>
          <w:sz w:val="24"/>
          <w:szCs w:val="24"/>
        </w:rPr>
        <w:t xml:space="preserve">, </w:t>
      </w:r>
      <w:hyperlink r:id="rId32" w:history="1">
        <w:r>
          <w:rPr>
            <w:rFonts w:ascii="Times New Roman" w:hAnsi="Times New Roman" w:cs="Times New Roman"/>
            <w:sz w:val="24"/>
            <w:szCs w:val="24"/>
            <w:u w:val="single"/>
          </w:rPr>
          <w:t>от 27.07.2010 N 227-ФЗ</w:t>
        </w:r>
      </w:hyperlink>
      <w:r>
        <w:rPr>
          <w:rFonts w:ascii="Times New Roman" w:hAnsi="Times New Roman" w:cs="Times New Roman"/>
          <w:sz w:val="24"/>
          <w:szCs w:val="24"/>
        </w:rPr>
        <w:t xml:space="preserve">, </w:t>
      </w:r>
      <w:hyperlink r:id="rId33" w:history="1">
        <w:r>
          <w:rPr>
            <w:rFonts w:ascii="Times New Roman" w:hAnsi="Times New Roman" w:cs="Times New Roman"/>
            <w:sz w:val="24"/>
            <w:szCs w:val="24"/>
            <w:u w:val="single"/>
          </w:rPr>
          <w:t>от 23.12.2010 N 387-ФЗ</w:t>
        </w:r>
      </w:hyperlink>
      <w:r>
        <w:rPr>
          <w:rFonts w:ascii="Times New Roman" w:hAnsi="Times New Roman" w:cs="Times New Roman"/>
          <w:sz w:val="24"/>
          <w:szCs w:val="24"/>
        </w:rPr>
        <w:t xml:space="preserve">, </w:t>
      </w:r>
      <w:hyperlink r:id="rId34" w:history="1">
        <w:r>
          <w:rPr>
            <w:rFonts w:ascii="Times New Roman" w:hAnsi="Times New Roman" w:cs="Times New Roman"/>
            <w:sz w:val="24"/>
            <w:szCs w:val="24"/>
            <w:u w:val="single"/>
          </w:rPr>
          <w:t>от 29.12.2010 N 437-ФЗ</w:t>
        </w:r>
      </w:hyperlink>
      <w:r>
        <w:rPr>
          <w:rFonts w:ascii="Times New Roman" w:hAnsi="Times New Roman" w:cs="Times New Roman"/>
          <w:sz w:val="24"/>
          <w:szCs w:val="24"/>
        </w:rPr>
        <w:t xml:space="preserve">, </w:t>
      </w:r>
      <w:hyperlink r:id="rId35" w:history="1">
        <w:r>
          <w:rPr>
            <w:rFonts w:ascii="Times New Roman" w:hAnsi="Times New Roman" w:cs="Times New Roman"/>
            <w:sz w:val="24"/>
            <w:szCs w:val="24"/>
            <w:u w:val="single"/>
          </w:rPr>
          <w:t>от 17.06.2011 N 146-ФЗ</w:t>
        </w:r>
      </w:hyperlink>
      <w:r>
        <w:rPr>
          <w:rFonts w:ascii="Times New Roman" w:hAnsi="Times New Roman" w:cs="Times New Roman"/>
          <w:sz w:val="24"/>
          <w:szCs w:val="24"/>
        </w:rPr>
        <w:t xml:space="preserve">, </w:t>
      </w:r>
      <w:hyperlink r:id="rId36" w:history="1">
        <w:r>
          <w:rPr>
            <w:rFonts w:ascii="Times New Roman" w:hAnsi="Times New Roman" w:cs="Times New Roman"/>
            <w:sz w:val="24"/>
            <w:szCs w:val="24"/>
            <w:u w:val="single"/>
          </w:rPr>
          <w:t>от 01.07.2011 N 169-ФЗ</w:t>
        </w:r>
      </w:hyperlink>
      <w:r>
        <w:rPr>
          <w:rFonts w:ascii="Times New Roman" w:hAnsi="Times New Roman" w:cs="Times New Roman"/>
          <w:sz w:val="24"/>
          <w:szCs w:val="24"/>
        </w:rPr>
        <w:t xml:space="preserve">, </w:t>
      </w:r>
      <w:hyperlink r:id="rId37" w:history="1">
        <w:r>
          <w:rPr>
            <w:rFonts w:ascii="Times New Roman" w:hAnsi="Times New Roman" w:cs="Times New Roman"/>
            <w:sz w:val="24"/>
            <w:szCs w:val="24"/>
            <w:u w:val="single"/>
          </w:rPr>
          <w:t>от 18.07.2011 N 238-ФЗ</w:t>
        </w:r>
      </w:hyperlink>
      <w:r>
        <w:rPr>
          <w:rFonts w:ascii="Times New Roman" w:hAnsi="Times New Roman" w:cs="Times New Roman"/>
          <w:sz w:val="24"/>
          <w:szCs w:val="24"/>
        </w:rPr>
        <w:t xml:space="preserve">, </w:t>
      </w:r>
      <w:hyperlink r:id="rId38" w:history="1">
        <w:r>
          <w:rPr>
            <w:rFonts w:ascii="Times New Roman" w:hAnsi="Times New Roman" w:cs="Times New Roman"/>
            <w:sz w:val="24"/>
            <w:szCs w:val="24"/>
            <w:u w:val="single"/>
          </w:rPr>
          <w:t xml:space="preserve">от 18.07.2011 </w:t>
        </w:r>
        <w:r>
          <w:rPr>
            <w:rFonts w:ascii="Times New Roman" w:hAnsi="Times New Roman" w:cs="Times New Roman"/>
            <w:sz w:val="24"/>
            <w:szCs w:val="24"/>
            <w:u w:val="single"/>
          </w:rPr>
          <w:t>N 242-ФЗ</w:t>
        </w:r>
      </w:hyperlink>
      <w:r>
        <w:rPr>
          <w:rFonts w:ascii="Times New Roman" w:hAnsi="Times New Roman" w:cs="Times New Roman"/>
          <w:sz w:val="24"/>
          <w:szCs w:val="24"/>
        </w:rPr>
        <w:t xml:space="preserve">, </w:t>
      </w:r>
      <w:hyperlink r:id="rId39" w:history="1">
        <w:r>
          <w:rPr>
            <w:rFonts w:ascii="Times New Roman" w:hAnsi="Times New Roman" w:cs="Times New Roman"/>
            <w:sz w:val="24"/>
            <w:szCs w:val="24"/>
            <w:u w:val="single"/>
          </w:rPr>
          <w:t>от 18.07.2011 N 243-ФЗ</w:t>
        </w:r>
      </w:hyperlink>
      <w:r>
        <w:rPr>
          <w:rFonts w:ascii="Times New Roman" w:hAnsi="Times New Roman" w:cs="Times New Roman"/>
          <w:sz w:val="24"/>
          <w:szCs w:val="24"/>
        </w:rPr>
        <w:t xml:space="preserve">, </w:t>
      </w:r>
      <w:hyperlink r:id="rId40" w:history="1">
        <w:r>
          <w:rPr>
            <w:rFonts w:ascii="Times New Roman" w:hAnsi="Times New Roman" w:cs="Times New Roman"/>
            <w:sz w:val="24"/>
            <w:szCs w:val="24"/>
            <w:u w:val="single"/>
          </w:rPr>
          <w:t>от 19.07.2011 N 248-ФЗ</w:t>
        </w:r>
      </w:hyperlink>
      <w:r>
        <w:rPr>
          <w:rFonts w:ascii="Times New Roman" w:hAnsi="Times New Roman" w:cs="Times New Roman"/>
          <w:sz w:val="24"/>
          <w:szCs w:val="24"/>
        </w:rPr>
        <w:t xml:space="preserve">, </w:t>
      </w:r>
      <w:hyperlink r:id="rId41" w:history="1">
        <w:r>
          <w:rPr>
            <w:rFonts w:ascii="Times New Roman" w:hAnsi="Times New Roman" w:cs="Times New Roman"/>
            <w:sz w:val="24"/>
            <w:szCs w:val="24"/>
            <w:u w:val="single"/>
          </w:rPr>
          <w:t>от 07.11.2011 N 303-ФЗ</w:t>
        </w:r>
      </w:hyperlink>
      <w:r>
        <w:rPr>
          <w:rFonts w:ascii="Times New Roman" w:hAnsi="Times New Roman" w:cs="Times New Roman"/>
          <w:sz w:val="24"/>
          <w:szCs w:val="24"/>
        </w:rPr>
        <w:t xml:space="preserve">, </w:t>
      </w:r>
      <w:hyperlink r:id="rId42" w:history="1">
        <w:r>
          <w:rPr>
            <w:rFonts w:ascii="Times New Roman" w:hAnsi="Times New Roman" w:cs="Times New Roman"/>
            <w:sz w:val="24"/>
            <w:szCs w:val="24"/>
            <w:u w:val="single"/>
          </w:rPr>
          <w:t>от 07.11.2011 N 305-ФЗ</w:t>
        </w:r>
      </w:hyperlink>
      <w:r>
        <w:rPr>
          <w:rFonts w:ascii="Times New Roman" w:hAnsi="Times New Roman" w:cs="Times New Roman"/>
          <w:sz w:val="24"/>
          <w:szCs w:val="24"/>
        </w:rPr>
        <w:t xml:space="preserve">, </w:t>
      </w:r>
      <w:hyperlink r:id="rId43" w:history="1">
        <w:r>
          <w:rPr>
            <w:rFonts w:ascii="Times New Roman" w:hAnsi="Times New Roman" w:cs="Times New Roman"/>
            <w:sz w:val="24"/>
            <w:szCs w:val="24"/>
            <w:u w:val="single"/>
          </w:rPr>
          <w:t>от 21.11.2011 N 329-ФЗ</w:t>
        </w:r>
      </w:hyperlink>
      <w:r>
        <w:rPr>
          <w:rFonts w:ascii="Times New Roman" w:hAnsi="Times New Roman" w:cs="Times New Roman"/>
          <w:sz w:val="24"/>
          <w:szCs w:val="24"/>
        </w:rPr>
        <w:t xml:space="preserve">, </w:t>
      </w:r>
      <w:hyperlink r:id="rId44" w:history="1">
        <w:r>
          <w:rPr>
            <w:rFonts w:ascii="Times New Roman" w:hAnsi="Times New Roman" w:cs="Times New Roman"/>
            <w:sz w:val="24"/>
            <w:szCs w:val="24"/>
            <w:u w:val="single"/>
          </w:rPr>
          <w:t>от 22.11.2011 N 334-ФЗ</w:t>
        </w:r>
      </w:hyperlink>
      <w:r>
        <w:rPr>
          <w:rFonts w:ascii="Times New Roman" w:hAnsi="Times New Roman" w:cs="Times New Roman"/>
          <w:sz w:val="24"/>
          <w:szCs w:val="24"/>
        </w:rPr>
        <w:t xml:space="preserve">, </w:t>
      </w:r>
      <w:hyperlink r:id="rId45" w:history="1">
        <w:r>
          <w:rPr>
            <w:rFonts w:ascii="Times New Roman" w:hAnsi="Times New Roman" w:cs="Times New Roman"/>
            <w:sz w:val="24"/>
            <w:szCs w:val="24"/>
            <w:u w:val="single"/>
          </w:rPr>
          <w:t>от 28.11.2011 N 337-ФЗ</w:t>
        </w:r>
      </w:hyperlink>
      <w:r>
        <w:rPr>
          <w:rFonts w:ascii="Times New Roman" w:hAnsi="Times New Roman" w:cs="Times New Roman"/>
          <w:sz w:val="24"/>
          <w:szCs w:val="24"/>
        </w:rPr>
        <w:t xml:space="preserve">, </w:t>
      </w:r>
      <w:hyperlink r:id="rId46" w:history="1">
        <w:r>
          <w:rPr>
            <w:rFonts w:ascii="Times New Roman" w:hAnsi="Times New Roman" w:cs="Times New Roman"/>
            <w:sz w:val="24"/>
            <w:szCs w:val="24"/>
            <w:u w:val="single"/>
          </w:rPr>
          <w:t>от 30.11.2011 N 353-ФЗ</w:t>
        </w:r>
      </w:hyperlink>
      <w:r>
        <w:rPr>
          <w:rFonts w:ascii="Times New Roman" w:hAnsi="Times New Roman" w:cs="Times New Roman"/>
          <w:sz w:val="24"/>
          <w:szCs w:val="24"/>
        </w:rPr>
        <w:t xml:space="preserve">, </w:t>
      </w:r>
      <w:hyperlink r:id="rId47" w:history="1">
        <w:r>
          <w:rPr>
            <w:rFonts w:ascii="Times New Roman" w:hAnsi="Times New Roman" w:cs="Times New Roman"/>
            <w:sz w:val="24"/>
            <w:szCs w:val="24"/>
            <w:u w:val="single"/>
          </w:rPr>
          <w:t>от 07.12.2011 N 417-ФЗ</w:t>
        </w:r>
      </w:hyperlink>
      <w:r>
        <w:rPr>
          <w:rFonts w:ascii="Times New Roman" w:hAnsi="Times New Roman" w:cs="Times New Roman"/>
          <w:sz w:val="24"/>
          <w:szCs w:val="24"/>
        </w:rPr>
        <w:t xml:space="preserve">, </w:t>
      </w:r>
      <w:hyperlink r:id="rId48" w:history="1">
        <w:r>
          <w:rPr>
            <w:rFonts w:ascii="Times New Roman" w:hAnsi="Times New Roman" w:cs="Times New Roman"/>
            <w:sz w:val="24"/>
            <w:szCs w:val="24"/>
            <w:u w:val="single"/>
          </w:rPr>
          <w:t>от 29.02.2012 N 16-ФЗ</w:t>
        </w:r>
      </w:hyperlink>
      <w:r>
        <w:rPr>
          <w:rFonts w:ascii="Times New Roman" w:hAnsi="Times New Roman" w:cs="Times New Roman"/>
          <w:sz w:val="24"/>
          <w:szCs w:val="24"/>
        </w:rPr>
        <w:t xml:space="preserve">, </w:t>
      </w:r>
      <w:hyperlink r:id="rId49" w:history="1">
        <w:r>
          <w:rPr>
            <w:rFonts w:ascii="Times New Roman" w:hAnsi="Times New Roman" w:cs="Times New Roman"/>
            <w:sz w:val="24"/>
            <w:szCs w:val="24"/>
            <w:u w:val="single"/>
          </w:rPr>
          <w:t>от 01.04.2012 N 27-ФЗ</w:t>
        </w:r>
      </w:hyperlink>
      <w:r>
        <w:rPr>
          <w:rFonts w:ascii="Times New Roman" w:hAnsi="Times New Roman" w:cs="Times New Roman"/>
          <w:sz w:val="24"/>
          <w:szCs w:val="24"/>
        </w:rPr>
        <w:t xml:space="preserve">, </w:t>
      </w:r>
      <w:hyperlink r:id="rId50" w:history="1">
        <w:r>
          <w:rPr>
            <w:rFonts w:ascii="Times New Roman" w:hAnsi="Times New Roman" w:cs="Times New Roman"/>
            <w:sz w:val="24"/>
            <w:szCs w:val="24"/>
            <w:u w:val="single"/>
          </w:rPr>
          <w:t>от 23.04.2012 N 35-ФЗ</w:t>
        </w:r>
      </w:hyperlink>
      <w:r>
        <w:rPr>
          <w:rFonts w:ascii="Times New Roman" w:hAnsi="Times New Roman" w:cs="Times New Roman"/>
          <w:sz w:val="24"/>
          <w:szCs w:val="24"/>
        </w:rPr>
        <w:t xml:space="preserve">, </w:t>
      </w:r>
      <w:hyperlink r:id="rId51" w:history="1">
        <w:r>
          <w:rPr>
            <w:rFonts w:ascii="Times New Roman" w:hAnsi="Times New Roman" w:cs="Times New Roman"/>
            <w:sz w:val="24"/>
            <w:szCs w:val="24"/>
            <w:u w:val="single"/>
          </w:rPr>
          <w:t>от 28.07.2012 N 136-ФЗ</w:t>
        </w:r>
      </w:hyperlink>
      <w:r>
        <w:rPr>
          <w:rFonts w:ascii="Times New Roman" w:hAnsi="Times New Roman" w:cs="Times New Roman"/>
          <w:sz w:val="24"/>
          <w:szCs w:val="24"/>
        </w:rPr>
        <w:t xml:space="preserve">, </w:t>
      </w:r>
      <w:hyperlink r:id="rId52" w:history="1">
        <w:r>
          <w:rPr>
            <w:rFonts w:ascii="Times New Roman" w:hAnsi="Times New Roman" w:cs="Times New Roman"/>
            <w:sz w:val="24"/>
            <w:szCs w:val="24"/>
            <w:u w:val="single"/>
          </w:rPr>
          <w:t>от 12.11.2012 N 188-ФЗ</w:t>
        </w:r>
      </w:hyperlink>
      <w:r>
        <w:rPr>
          <w:rFonts w:ascii="Times New Roman" w:hAnsi="Times New Roman" w:cs="Times New Roman"/>
          <w:sz w:val="24"/>
          <w:szCs w:val="24"/>
        </w:rPr>
        <w:t xml:space="preserve">, </w:t>
      </w:r>
      <w:hyperlink r:id="rId53" w:history="1">
        <w:r>
          <w:rPr>
            <w:rFonts w:ascii="Times New Roman" w:hAnsi="Times New Roman" w:cs="Times New Roman"/>
            <w:sz w:val="24"/>
            <w:szCs w:val="24"/>
            <w:u w:val="single"/>
          </w:rPr>
          <w:t>от 03.12.2012 N 231-ФЗ</w:t>
        </w:r>
      </w:hyperlink>
      <w:r>
        <w:rPr>
          <w:rFonts w:ascii="Times New Roman" w:hAnsi="Times New Roman" w:cs="Times New Roman"/>
          <w:sz w:val="24"/>
          <w:szCs w:val="24"/>
        </w:rPr>
        <w:t xml:space="preserve">, </w:t>
      </w:r>
      <w:hyperlink r:id="rId54" w:history="1">
        <w:r>
          <w:rPr>
            <w:rFonts w:ascii="Times New Roman" w:hAnsi="Times New Roman" w:cs="Times New Roman"/>
            <w:sz w:val="24"/>
            <w:szCs w:val="24"/>
            <w:u w:val="single"/>
          </w:rPr>
          <w:t xml:space="preserve"> от 03.12.2012 N 234-ФЗ</w:t>
        </w:r>
      </w:hyperlink>
      <w:r>
        <w:rPr>
          <w:rFonts w:ascii="Times New Roman" w:hAnsi="Times New Roman" w:cs="Times New Roman"/>
          <w:sz w:val="24"/>
          <w:szCs w:val="24"/>
        </w:rPr>
        <w:t xml:space="preserve">, </w:t>
      </w:r>
      <w:hyperlink r:id="rId55" w:history="1">
        <w:r>
          <w:rPr>
            <w:rFonts w:ascii="Times New Roman" w:hAnsi="Times New Roman" w:cs="Times New Roman"/>
            <w:sz w:val="24"/>
            <w:szCs w:val="24"/>
            <w:u w:val="single"/>
          </w:rPr>
          <w:t>от 03.</w:t>
        </w:r>
        <w:r>
          <w:rPr>
            <w:rFonts w:ascii="Times New Roman" w:hAnsi="Times New Roman" w:cs="Times New Roman"/>
            <w:sz w:val="24"/>
            <w:szCs w:val="24"/>
            <w:u w:val="single"/>
          </w:rPr>
          <w:t>12.2012 N 236-ФЗ</w:t>
        </w:r>
      </w:hyperlink>
      <w:r>
        <w:rPr>
          <w:rFonts w:ascii="Times New Roman" w:hAnsi="Times New Roman" w:cs="Times New Roman"/>
          <w:sz w:val="24"/>
          <w:szCs w:val="24"/>
        </w:rPr>
        <w:t xml:space="preserve">, </w:t>
      </w:r>
      <w:hyperlink r:id="rId56" w:history="1">
        <w:r>
          <w:rPr>
            <w:rFonts w:ascii="Times New Roman" w:hAnsi="Times New Roman" w:cs="Times New Roman"/>
            <w:sz w:val="24"/>
            <w:szCs w:val="24"/>
            <w:u w:val="single"/>
          </w:rPr>
          <w:t>от 29.12.2012 N 280-ФЗ</w:t>
        </w:r>
      </w:hyperlink>
      <w:r>
        <w:rPr>
          <w:rFonts w:ascii="Times New Roman" w:hAnsi="Times New Roman" w:cs="Times New Roman"/>
          <w:sz w:val="24"/>
          <w:szCs w:val="24"/>
        </w:rPr>
        <w:t xml:space="preserve">, </w:t>
      </w:r>
      <w:hyperlink r:id="rId57" w:history="1">
        <w:r>
          <w:rPr>
            <w:rFonts w:ascii="Times New Roman" w:hAnsi="Times New Roman" w:cs="Times New Roman"/>
            <w:sz w:val="24"/>
            <w:szCs w:val="24"/>
            <w:u w:val="single"/>
          </w:rPr>
          <w:t>от 05.04.2013 N 58-ФЗ</w:t>
        </w:r>
      </w:hyperlink>
      <w:r>
        <w:rPr>
          <w:rFonts w:ascii="Times New Roman" w:hAnsi="Times New Roman" w:cs="Times New Roman"/>
          <w:sz w:val="24"/>
          <w:szCs w:val="24"/>
        </w:rPr>
        <w:t xml:space="preserve">, </w:t>
      </w:r>
      <w:hyperlink r:id="rId58" w:history="1">
        <w:r>
          <w:rPr>
            <w:rFonts w:ascii="Times New Roman" w:hAnsi="Times New Roman" w:cs="Times New Roman"/>
            <w:sz w:val="24"/>
            <w:szCs w:val="24"/>
            <w:u w:val="single"/>
          </w:rPr>
          <w:t>от 05.04.2013 N 60-ФЗ</w:t>
        </w:r>
      </w:hyperlink>
      <w:r>
        <w:rPr>
          <w:rFonts w:ascii="Times New Roman" w:hAnsi="Times New Roman" w:cs="Times New Roman"/>
          <w:sz w:val="24"/>
          <w:szCs w:val="24"/>
        </w:rPr>
        <w:t xml:space="preserve">, </w:t>
      </w:r>
      <w:hyperlink r:id="rId59" w:history="1">
        <w:r>
          <w:rPr>
            <w:rFonts w:ascii="Times New Roman" w:hAnsi="Times New Roman" w:cs="Times New Roman"/>
            <w:sz w:val="24"/>
            <w:szCs w:val="24"/>
            <w:u w:val="single"/>
          </w:rPr>
          <w:t>от 07.05.2013 N 95-ФЗ</w:t>
        </w:r>
      </w:hyperlink>
      <w:r>
        <w:rPr>
          <w:rFonts w:ascii="Times New Roman" w:hAnsi="Times New Roman" w:cs="Times New Roman"/>
          <w:sz w:val="24"/>
          <w:szCs w:val="24"/>
        </w:rPr>
        <w:t xml:space="preserve">, </w:t>
      </w:r>
      <w:hyperlink r:id="rId60" w:history="1">
        <w:r>
          <w:rPr>
            <w:rFonts w:ascii="Times New Roman" w:hAnsi="Times New Roman" w:cs="Times New Roman"/>
            <w:sz w:val="24"/>
            <w:szCs w:val="24"/>
            <w:u w:val="single"/>
          </w:rPr>
          <w:t>от 07.05.2013 N 99-ФЗ</w:t>
        </w:r>
      </w:hyperlink>
      <w:r>
        <w:rPr>
          <w:rFonts w:ascii="Times New Roman" w:hAnsi="Times New Roman" w:cs="Times New Roman"/>
          <w:sz w:val="24"/>
          <w:szCs w:val="24"/>
        </w:rPr>
        <w:t xml:space="preserve">, </w:t>
      </w:r>
      <w:hyperlink r:id="rId61" w:history="1">
        <w:r>
          <w:rPr>
            <w:rFonts w:ascii="Times New Roman" w:hAnsi="Times New Roman" w:cs="Times New Roman"/>
            <w:sz w:val="24"/>
            <w:szCs w:val="24"/>
            <w:u w:val="single"/>
          </w:rPr>
          <w:t>от 07.05.2013 N 102-ФЗ</w:t>
        </w:r>
      </w:hyperlink>
      <w:r>
        <w:rPr>
          <w:rFonts w:ascii="Times New Roman" w:hAnsi="Times New Roman" w:cs="Times New Roman"/>
          <w:sz w:val="24"/>
          <w:szCs w:val="24"/>
        </w:rPr>
        <w:t xml:space="preserve">, </w:t>
      </w:r>
      <w:hyperlink r:id="rId62" w:history="1">
        <w:r>
          <w:rPr>
            <w:rFonts w:ascii="Times New Roman" w:hAnsi="Times New Roman" w:cs="Times New Roman"/>
            <w:sz w:val="24"/>
            <w:szCs w:val="24"/>
            <w:u w:val="single"/>
          </w:rPr>
          <w:t>от 07.06.2013 N 108-ФЗ</w:t>
        </w:r>
      </w:hyperlink>
      <w:r>
        <w:rPr>
          <w:rFonts w:ascii="Times New Roman" w:hAnsi="Times New Roman" w:cs="Times New Roman"/>
          <w:sz w:val="24"/>
          <w:szCs w:val="24"/>
        </w:rPr>
        <w:t xml:space="preserve">, </w:t>
      </w:r>
      <w:hyperlink r:id="rId63" w:history="1">
        <w:r>
          <w:rPr>
            <w:rFonts w:ascii="Times New Roman" w:hAnsi="Times New Roman" w:cs="Times New Roman"/>
            <w:sz w:val="24"/>
            <w:szCs w:val="24"/>
            <w:u w:val="single"/>
          </w:rPr>
          <w:t>от 07.06.2013 N 125-ФЗ</w:t>
        </w:r>
      </w:hyperlink>
      <w:r>
        <w:rPr>
          <w:rFonts w:ascii="Times New Roman" w:hAnsi="Times New Roman" w:cs="Times New Roman"/>
          <w:sz w:val="24"/>
          <w:szCs w:val="24"/>
        </w:rPr>
        <w:t xml:space="preserve">, </w:t>
      </w:r>
      <w:hyperlink r:id="rId64" w:history="1">
        <w:r>
          <w:rPr>
            <w:rFonts w:ascii="Times New Roman" w:hAnsi="Times New Roman" w:cs="Times New Roman"/>
            <w:sz w:val="24"/>
            <w:szCs w:val="24"/>
            <w:u w:val="single"/>
          </w:rPr>
          <w:t>от 02.07.2013 N 157-ФЗ</w:t>
        </w:r>
      </w:hyperlink>
      <w:r>
        <w:rPr>
          <w:rFonts w:ascii="Times New Roman" w:hAnsi="Times New Roman" w:cs="Times New Roman"/>
          <w:sz w:val="24"/>
          <w:szCs w:val="24"/>
        </w:rPr>
        <w:t xml:space="preserve">, </w:t>
      </w:r>
      <w:hyperlink r:id="rId65" w:history="1">
        <w:r>
          <w:rPr>
            <w:rFonts w:ascii="Times New Roman" w:hAnsi="Times New Roman" w:cs="Times New Roman"/>
            <w:sz w:val="24"/>
            <w:szCs w:val="24"/>
            <w:u w:val="single"/>
          </w:rPr>
          <w:t>от 02.07.2013 N 162-ФЗ</w:t>
        </w:r>
      </w:hyperlink>
      <w:r>
        <w:rPr>
          <w:rFonts w:ascii="Times New Roman" w:hAnsi="Times New Roman" w:cs="Times New Roman"/>
          <w:sz w:val="24"/>
          <w:szCs w:val="24"/>
        </w:rPr>
        <w:t xml:space="preserve">, </w:t>
      </w:r>
      <w:hyperlink r:id="rId66" w:history="1">
        <w:r>
          <w:rPr>
            <w:rFonts w:ascii="Times New Roman" w:hAnsi="Times New Roman" w:cs="Times New Roman"/>
            <w:sz w:val="24"/>
            <w:szCs w:val="24"/>
            <w:u w:val="single"/>
          </w:rPr>
          <w:t>от 02.07.2013 N 185-ФЗ</w:t>
        </w:r>
      </w:hyperlink>
      <w:r>
        <w:rPr>
          <w:rFonts w:ascii="Times New Roman" w:hAnsi="Times New Roman" w:cs="Times New Roman"/>
          <w:sz w:val="24"/>
          <w:szCs w:val="24"/>
        </w:rPr>
        <w:t xml:space="preserve">, </w:t>
      </w:r>
      <w:hyperlink r:id="rId67" w:history="1">
        <w:r>
          <w:rPr>
            <w:rFonts w:ascii="Times New Roman" w:hAnsi="Times New Roman" w:cs="Times New Roman"/>
            <w:sz w:val="24"/>
            <w:szCs w:val="24"/>
            <w:u w:val="single"/>
          </w:rPr>
          <w:t>от 23.07.2013 N 20</w:t>
        </w:r>
        <w:r>
          <w:rPr>
            <w:rFonts w:ascii="Times New Roman" w:hAnsi="Times New Roman" w:cs="Times New Roman"/>
            <w:sz w:val="24"/>
            <w:szCs w:val="24"/>
            <w:u w:val="single"/>
          </w:rPr>
          <w:t>4-ФЗ</w:t>
        </w:r>
      </w:hyperlink>
      <w:r>
        <w:rPr>
          <w:rFonts w:ascii="Times New Roman" w:hAnsi="Times New Roman" w:cs="Times New Roman"/>
          <w:sz w:val="24"/>
          <w:szCs w:val="24"/>
        </w:rPr>
        <w:t xml:space="preserve">, </w:t>
      </w:r>
      <w:hyperlink r:id="rId68" w:history="1">
        <w:r>
          <w:rPr>
            <w:rFonts w:ascii="Times New Roman" w:hAnsi="Times New Roman" w:cs="Times New Roman"/>
            <w:sz w:val="24"/>
            <w:szCs w:val="24"/>
            <w:u w:val="single"/>
          </w:rPr>
          <w:t>от 25.11.2013 N 317-ФЗ</w:t>
        </w:r>
      </w:hyperlink>
      <w:r>
        <w:rPr>
          <w:rFonts w:ascii="Times New Roman" w:hAnsi="Times New Roman" w:cs="Times New Roman"/>
          <w:sz w:val="24"/>
          <w:szCs w:val="24"/>
        </w:rPr>
        <w:t xml:space="preserve">, </w:t>
      </w:r>
      <w:hyperlink r:id="rId69" w:history="1">
        <w:r>
          <w:rPr>
            <w:rFonts w:ascii="Times New Roman" w:hAnsi="Times New Roman" w:cs="Times New Roman"/>
            <w:sz w:val="24"/>
            <w:szCs w:val="24"/>
            <w:u w:val="single"/>
          </w:rPr>
          <w:t>от 28.12.2013 N 421-ФЗ</w:t>
        </w:r>
      </w:hyperlink>
      <w:r>
        <w:rPr>
          <w:rFonts w:ascii="Times New Roman" w:hAnsi="Times New Roman" w:cs="Times New Roman"/>
          <w:sz w:val="24"/>
          <w:szCs w:val="24"/>
        </w:rPr>
        <w:t xml:space="preserve">, </w:t>
      </w:r>
      <w:hyperlink r:id="rId70" w:history="1">
        <w:r>
          <w:rPr>
            <w:rFonts w:ascii="Times New Roman" w:hAnsi="Times New Roman" w:cs="Times New Roman"/>
            <w:sz w:val="24"/>
            <w:szCs w:val="24"/>
            <w:u w:val="single"/>
          </w:rPr>
          <w:t>от 02.04.2014 N 50-ФЗ</w:t>
        </w:r>
      </w:hyperlink>
      <w:r>
        <w:rPr>
          <w:rFonts w:ascii="Times New Roman" w:hAnsi="Times New Roman" w:cs="Times New Roman"/>
          <w:sz w:val="24"/>
          <w:szCs w:val="24"/>
        </w:rPr>
        <w:t xml:space="preserve">, </w:t>
      </w:r>
      <w:hyperlink r:id="rId71" w:history="1">
        <w:r>
          <w:rPr>
            <w:rFonts w:ascii="Times New Roman" w:hAnsi="Times New Roman" w:cs="Times New Roman"/>
            <w:sz w:val="24"/>
            <w:szCs w:val="24"/>
            <w:u w:val="single"/>
          </w:rPr>
          <w:t>от 02.04.2014 N 55-ФЗ</w:t>
        </w:r>
      </w:hyperlink>
      <w:r>
        <w:rPr>
          <w:rFonts w:ascii="Times New Roman" w:hAnsi="Times New Roman" w:cs="Times New Roman"/>
          <w:sz w:val="24"/>
          <w:szCs w:val="24"/>
        </w:rPr>
        <w:t xml:space="preserve">, </w:t>
      </w:r>
      <w:hyperlink r:id="rId72" w:history="1">
        <w:r>
          <w:rPr>
            <w:rFonts w:ascii="Times New Roman" w:hAnsi="Times New Roman" w:cs="Times New Roman"/>
            <w:sz w:val="24"/>
            <w:szCs w:val="24"/>
            <w:u w:val="single"/>
          </w:rPr>
          <w:t>от</w:t>
        </w:r>
        <w:r>
          <w:rPr>
            <w:rFonts w:ascii="Times New Roman" w:hAnsi="Times New Roman" w:cs="Times New Roman"/>
            <w:sz w:val="24"/>
            <w:szCs w:val="24"/>
            <w:u w:val="single"/>
          </w:rPr>
          <w:t xml:space="preserve"> 02.04.2014 N 56-ФЗ</w:t>
        </w:r>
      </w:hyperlink>
      <w:r>
        <w:rPr>
          <w:rFonts w:ascii="Times New Roman" w:hAnsi="Times New Roman" w:cs="Times New Roman"/>
          <w:sz w:val="24"/>
          <w:szCs w:val="24"/>
        </w:rPr>
        <w:t xml:space="preserve">, </w:t>
      </w:r>
      <w:hyperlink r:id="rId73" w:history="1">
        <w:r>
          <w:rPr>
            <w:rFonts w:ascii="Times New Roman" w:hAnsi="Times New Roman" w:cs="Times New Roman"/>
            <w:sz w:val="24"/>
            <w:szCs w:val="24"/>
            <w:u w:val="single"/>
          </w:rPr>
          <w:t>от 05.05.2014 N 116-ФЗ</w:t>
        </w:r>
      </w:hyperlink>
      <w:r>
        <w:rPr>
          <w:rFonts w:ascii="Times New Roman" w:hAnsi="Times New Roman" w:cs="Times New Roman"/>
          <w:sz w:val="24"/>
          <w:szCs w:val="24"/>
        </w:rPr>
        <w:t xml:space="preserve">, </w:t>
      </w:r>
      <w:hyperlink r:id="rId74" w:history="1">
        <w:r>
          <w:rPr>
            <w:rFonts w:ascii="Times New Roman" w:hAnsi="Times New Roman" w:cs="Times New Roman"/>
            <w:sz w:val="24"/>
            <w:szCs w:val="24"/>
            <w:u w:val="single"/>
          </w:rPr>
          <w:t>от 04.06.2014 N 145-ФЗ</w:t>
        </w:r>
      </w:hyperlink>
      <w:hyperlink r:id="rId75" w:history="1">
        <w:r>
          <w:rPr>
            <w:rFonts w:ascii="Times New Roman" w:hAnsi="Times New Roman" w:cs="Times New Roman"/>
            <w:sz w:val="24"/>
            <w:szCs w:val="24"/>
            <w:u w:val="single"/>
          </w:rPr>
          <w:t>, от 28.06.2014 N 199-ФЗ</w:t>
        </w:r>
      </w:hyperlink>
      <w:r>
        <w:rPr>
          <w:rFonts w:ascii="Times New Roman" w:hAnsi="Times New Roman" w:cs="Times New Roman"/>
          <w:sz w:val="24"/>
          <w:szCs w:val="24"/>
        </w:rPr>
        <w:t xml:space="preserve">, </w:t>
      </w:r>
      <w:hyperlink r:id="rId76" w:history="1">
        <w:r>
          <w:rPr>
            <w:rFonts w:ascii="Times New Roman" w:hAnsi="Times New Roman" w:cs="Times New Roman"/>
            <w:sz w:val="24"/>
            <w:szCs w:val="24"/>
            <w:u w:val="single"/>
          </w:rPr>
          <w:t>от 21.07.2014 N 216-ФЗ</w:t>
        </w:r>
      </w:hyperlink>
      <w:r>
        <w:rPr>
          <w:rFonts w:ascii="Times New Roman" w:hAnsi="Times New Roman" w:cs="Times New Roman"/>
          <w:sz w:val="24"/>
          <w:szCs w:val="24"/>
        </w:rPr>
        <w:t xml:space="preserve">, </w:t>
      </w:r>
      <w:hyperlink r:id="rId77" w:history="1">
        <w:r>
          <w:rPr>
            <w:rFonts w:ascii="Times New Roman" w:hAnsi="Times New Roman" w:cs="Times New Roman"/>
            <w:sz w:val="24"/>
            <w:szCs w:val="24"/>
            <w:u w:val="single"/>
          </w:rPr>
          <w:t>от 04.11.2014 N 333-ФЗ</w:t>
        </w:r>
      </w:hyperlink>
      <w:r>
        <w:rPr>
          <w:rFonts w:ascii="Times New Roman" w:hAnsi="Times New Roman" w:cs="Times New Roman"/>
          <w:sz w:val="24"/>
          <w:szCs w:val="24"/>
        </w:rPr>
        <w:t xml:space="preserve">, </w:t>
      </w:r>
      <w:hyperlink r:id="rId78" w:history="1">
        <w:r>
          <w:rPr>
            <w:rFonts w:ascii="Times New Roman" w:hAnsi="Times New Roman" w:cs="Times New Roman"/>
            <w:sz w:val="24"/>
            <w:szCs w:val="24"/>
            <w:u w:val="single"/>
          </w:rPr>
          <w:t>от 24.11.2014 N 358-ФЗ</w:t>
        </w:r>
      </w:hyperlink>
      <w:r>
        <w:rPr>
          <w:rFonts w:ascii="Times New Roman" w:hAnsi="Times New Roman" w:cs="Times New Roman"/>
          <w:sz w:val="24"/>
          <w:szCs w:val="24"/>
        </w:rPr>
        <w:t xml:space="preserve">, </w:t>
      </w:r>
      <w:hyperlink r:id="rId79" w:history="1">
        <w:r>
          <w:rPr>
            <w:rFonts w:ascii="Times New Roman" w:hAnsi="Times New Roman" w:cs="Times New Roman"/>
            <w:sz w:val="24"/>
            <w:szCs w:val="24"/>
            <w:u w:val="single"/>
          </w:rPr>
          <w:t>от 01.12.2014 N 409-ФЗ</w:t>
        </w:r>
      </w:hyperlink>
      <w:r>
        <w:rPr>
          <w:rFonts w:ascii="Times New Roman" w:hAnsi="Times New Roman" w:cs="Times New Roman"/>
          <w:sz w:val="24"/>
          <w:szCs w:val="24"/>
        </w:rPr>
        <w:t xml:space="preserve">, </w:t>
      </w:r>
      <w:hyperlink r:id="rId80" w:history="1">
        <w:r>
          <w:rPr>
            <w:rFonts w:ascii="Times New Roman" w:hAnsi="Times New Roman" w:cs="Times New Roman"/>
            <w:sz w:val="24"/>
            <w:szCs w:val="24"/>
            <w:u w:val="single"/>
          </w:rPr>
          <w:t>от 22.12.2014 N 432-ФЗ</w:t>
        </w:r>
      </w:hyperlink>
      <w:r>
        <w:rPr>
          <w:rFonts w:ascii="Times New Roman" w:hAnsi="Times New Roman" w:cs="Times New Roman"/>
          <w:sz w:val="24"/>
          <w:szCs w:val="24"/>
        </w:rPr>
        <w:t xml:space="preserve">, </w:t>
      </w:r>
      <w:hyperlink r:id="rId81" w:history="1">
        <w:r>
          <w:rPr>
            <w:rFonts w:ascii="Times New Roman" w:hAnsi="Times New Roman" w:cs="Times New Roman"/>
            <w:sz w:val="24"/>
            <w:szCs w:val="24"/>
            <w:u w:val="single"/>
          </w:rPr>
          <w:t>от 22.12.2014 N 443-ФЗ</w:t>
        </w:r>
      </w:hyperlink>
      <w:r>
        <w:rPr>
          <w:rFonts w:ascii="Times New Roman" w:hAnsi="Times New Roman" w:cs="Times New Roman"/>
          <w:sz w:val="24"/>
          <w:szCs w:val="24"/>
        </w:rPr>
        <w:t xml:space="preserve">, </w:t>
      </w:r>
      <w:hyperlink r:id="rId82" w:history="1">
        <w:r>
          <w:rPr>
            <w:rFonts w:ascii="Times New Roman" w:hAnsi="Times New Roman" w:cs="Times New Roman"/>
            <w:sz w:val="24"/>
            <w:szCs w:val="24"/>
            <w:u w:val="single"/>
          </w:rPr>
          <w:t>от 29.12.2014 N 457-ФЗ</w:t>
        </w:r>
      </w:hyperlink>
      <w:r>
        <w:rPr>
          <w:rFonts w:ascii="Times New Roman" w:hAnsi="Times New Roman" w:cs="Times New Roman"/>
          <w:sz w:val="24"/>
          <w:szCs w:val="24"/>
        </w:rPr>
        <w:t xml:space="preserve">, </w:t>
      </w:r>
      <w:hyperlink r:id="rId83" w:history="1">
        <w:r>
          <w:rPr>
            <w:rFonts w:ascii="Times New Roman" w:hAnsi="Times New Roman" w:cs="Times New Roman"/>
            <w:sz w:val="24"/>
            <w:szCs w:val="24"/>
            <w:u w:val="single"/>
          </w:rPr>
          <w:t>от 31.12.2014 N 489-ФЗ</w:t>
        </w:r>
      </w:hyperlink>
      <w:r>
        <w:rPr>
          <w:rFonts w:ascii="Times New Roman" w:hAnsi="Times New Roman" w:cs="Times New Roman"/>
          <w:sz w:val="24"/>
          <w:szCs w:val="24"/>
        </w:rPr>
        <w:t xml:space="preserve">, </w:t>
      </w:r>
      <w:hyperlink r:id="rId84" w:history="1">
        <w:r>
          <w:rPr>
            <w:rFonts w:ascii="Times New Roman" w:hAnsi="Times New Roman" w:cs="Times New Roman"/>
            <w:sz w:val="24"/>
            <w:szCs w:val="24"/>
            <w:u w:val="single"/>
          </w:rPr>
          <w:t>от 31.12.20</w:t>
        </w:r>
        <w:r>
          <w:rPr>
            <w:rFonts w:ascii="Times New Roman" w:hAnsi="Times New Roman" w:cs="Times New Roman"/>
            <w:sz w:val="24"/>
            <w:szCs w:val="24"/>
            <w:u w:val="single"/>
          </w:rPr>
          <w:t>14 N 519-ФЗ</w:t>
        </w:r>
      </w:hyperlink>
      <w:r>
        <w:rPr>
          <w:rFonts w:ascii="Times New Roman" w:hAnsi="Times New Roman" w:cs="Times New Roman"/>
          <w:sz w:val="24"/>
          <w:szCs w:val="24"/>
        </w:rPr>
        <w:t xml:space="preserve">, </w:t>
      </w:r>
      <w:hyperlink r:id="rId85" w:history="1">
        <w:r>
          <w:rPr>
            <w:rFonts w:ascii="Times New Roman" w:hAnsi="Times New Roman" w:cs="Times New Roman"/>
            <w:sz w:val="24"/>
            <w:szCs w:val="24"/>
            <w:u w:val="single"/>
          </w:rPr>
          <w:t>от 06.04.2015 N 82-ФЗ</w:t>
        </w:r>
      </w:hyperlink>
      <w:r>
        <w:rPr>
          <w:rFonts w:ascii="Times New Roman" w:hAnsi="Times New Roman" w:cs="Times New Roman"/>
          <w:sz w:val="24"/>
          <w:szCs w:val="24"/>
        </w:rPr>
        <w:t xml:space="preserve">, </w:t>
      </w:r>
      <w:hyperlink r:id="rId86" w:history="1">
        <w:r>
          <w:rPr>
            <w:rFonts w:ascii="Times New Roman" w:hAnsi="Times New Roman" w:cs="Times New Roman"/>
            <w:sz w:val="24"/>
            <w:szCs w:val="24"/>
            <w:u w:val="single"/>
          </w:rPr>
          <w:t xml:space="preserve"> от 02.05.2015 N 122-ФЗ</w:t>
        </w:r>
      </w:hyperlink>
      <w:r>
        <w:rPr>
          <w:rFonts w:ascii="Times New Roman" w:hAnsi="Times New Roman" w:cs="Times New Roman"/>
          <w:sz w:val="24"/>
          <w:szCs w:val="24"/>
        </w:rPr>
        <w:t xml:space="preserve">, </w:t>
      </w:r>
      <w:hyperlink r:id="rId87" w:history="1">
        <w:r>
          <w:rPr>
            <w:rFonts w:ascii="Times New Roman" w:hAnsi="Times New Roman" w:cs="Times New Roman"/>
            <w:sz w:val="24"/>
            <w:szCs w:val="24"/>
            <w:u w:val="single"/>
          </w:rPr>
          <w:t>от 08.06.2015 N 152-ФЗ</w:t>
        </w:r>
      </w:hyperlink>
      <w:r>
        <w:rPr>
          <w:rFonts w:ascii="Times New Roman" w:hAnsi="Times New Roman" w:cs="Times New Roman"/>
          <w:sz w:val="24"/>
          <w:szCs w:val="24"/>
        </w:rPr>
        <w:t xml:space="preserve">, </w:t>
      </w:r>
      <w:hyperlink r:id="rId88" w:history="1">
        <w:r>
          <w:rPr>
            <w:rFonts w:ascii="Times New Roman" w:hAnsi="Times New Roman" w:cs="Times New Roman"/>
            <w:sz w:val="24"/>
            <w:szCs w:val="24"/>
            <w:u w:val="single"/>
          </w:rPr>
          <w:t>от 29.06.2015 N 200-ФЗ</w:t>
        </w:r>
      </w:hyperlink>
      <w:r>
        <w:rPr>
          <w:rFonts w:ascii="Times New Roman" w:hAnsi="Times New Roman" w:cs="Times New Roman"/>
          <w:sz w:val="24"/>
          <w:szCs w:val="24"/>
        </w:rPr>
        <w:t xml:space="preserve">, </w:t>
      </w:r>
      <w:hyperlink r:id="rId89" w:history="1">
        <w:r>
          <w:rPr>
            <w:rFonts w:ascii="Times New Roman" w:hAnsi="Times New Roman" w:cs="Times New Roman"/>
            <w:sz w:val="24"/>
            <w:szCs w:val="24"/>
            <w:u w:val="single"/>
          </w:rPr>
          <w:t>от 29.06.2015 N 201-ФЗ</w:t>
        </w:r>
      </w:hyperlink>
      <w:r>
        <w:rPr>
          <w:rFonts w:ascii="Times New Roman" w:hAnsi="Times New Roman" w:cs="Times New Roman"/>
          <w:sz w:val="24"/>
          <w:szCs w:val="24"/>
        </w:rPr>
        <w:t xml:space="preserve">, </w:t>
      </w:r>
      <w:hyperlink r:id="rId90" w:history="1">
        <w:r>
          <w:rPr>
            <w:rFonts w:ascii="Times New Roman" w:hAnsi="Times New Roman" w:cs="Times New Roman"/>
            <w:sz w:val="24"/>
            <w:szCs w:val="24"/>
            <w:u w:val="single"/>
          </w:rPr>
          <w:t>от 13.07.2015 N 230-ФЗ</w:t>
        </w:r>
      </w:hyperlink>
      <w:r>
        <w:rPr>
          <w:rFonts w:ascii="Times New Roman" w:hAnsi="Times New Roman" w:cs="Times New Roman"/>
          <w:sz w:val="24"/>
          <w:szCs w:val="24"/>
        </w:rPr>
        <w:t xml:space="preserve">, </w:t>
      </w:r>
      <w:hyperlink r:id="rId91" w:history="1">
        <w:r>
          <w:rPr>
            <w:rFonts w:ascii="Times New Roman" w:hAnsi="Times New Roman" w:cs="Times New Roman"/>
            <w:sz w:val="24"/>
            <w:szCs w:val="24"/>
            <w:u w:val="single"/>
          </w:rPr>
          <w:t>от 13.07.2015 N 233-ФЗ</w:t>
        </w:r>
      </w:hyperlink>
      <w:r>
        <w:rPr>
          <w:rFonts w:ascii="Times New Roman" w:hAnsi="Times New Roman" w:cs="Times New Roman"/>
          <w:sz w:val="24"/>
          <w:szCs w:val="24"/>
        </w:rPr>
        <w:t xml:space="preserve">, </w:t>
      </w:r>
      <w:hyperlink r:id="rId92" w:history="1">
        <w:r>
          <w:rPr>
            <w:rFonts w:ascii="Times New Roman" w:hAnsi="Times New Roman" w:cs="Times New Roman"/>
            <w:sz w:val="24"/>
            <w:szCs w:val="24"/>
            <w:u w:val="single"/>
          </w:rPr>
          <w:t>от 13.07.2015 N 237-ФЗ</w:t>
        </w:r>
      </w:hyperlink>
      <w:r>
        <w:rPr>
          <w:rFonts w:ascii="Times New Roman" w:hAnsi="Times New Roman" w:cs="Times New Roman"/>
          <w:sz w:val="24"/>
          <w:szCs w:val="24"/>
        </w:rPr>
        <w:t xml:space="preserve">, </w:t>
      </w:r>
      <w:hyperlink r:id="rId93" w:history="1">
        <w:r>
          <w:rPr>
            <w:rFonts w:ascii="Times New Roman" w:hAnsi="Times New Roman" w:cs="Times New Roman"/>
            <w:sz w:val="24"/>
            <w:szCs w:val="24"/>
            <w:u w:val="single"/>
          </w:rPr>
          <w:t>от 13.07.2015 N 242-ФЗ</w:t>
        </w:r>
      </w:hyperlink>
      <w:r>
        <w:rPr>
          <w:rFonts w:ascii="Times New Roman" w:hAnsi="Times New Roman" w:cs="Times New Roman"/>
          <w:sz w:val="24"/>
          <w:szCs w:val="24"/>
        </w:rPr>
        <w:t xml:space="preserve">, </w:t>
      </w:r>
      <w:hyperlink r:id="rId94" w:history="1">
        <w:r>
          <w:rPr>
            <w:rFonts w:ascii="Times New Roman" w:hAnsi="Times New Roman" w:cs="Times New Roman"/>
            <w:sz w:val="24"/>
            <w:szCs w:val="24"/>
            <w:u w:val="single"/>
          </w:rPr>
          <w:t>от 05.10.2015 N 285-ФЗ</w:t>
        </w:r>
      </w:hyperlink>
      <w:r>
        <w:rPr>
          <w:rFonts w:ascii="Times New Roman" w:hAnsi="Times New Roman" w:cs="Times New Roman"/>
          <w:sz w:val="24"/>
          <w:szCs w:val="24"/>
        </w:rPr>
        <w:t xml:space="preserve">, </w:t>
      </w:r>
      <w:hyperlink r:id="rId95" w:history="1">
        <w:r>
          <w:rPr>
            <w:rFonts w:ascii="Times New Roman" w:hAnsi="Times New Roman" w:cs="Times New Roman"/>
            <w:sz w:val="24"/>
            <w:szCs w:val="24"/>
            <w:u w:val="single"/>
          </w:rPr>
          <w:t>от 29.12.2015 N 391-ФЗ</w:t>
        </w:r>
      </w:hyperlink>
      <w:r>
        <w:rPr>
          <w:rFonts w:ascii="Times New Roman" w:hAnsi="Times New Roman" w:cs="Times New Roman"/>
          <w:sz w:val="24"/>
          <w:szCs w:val="24"/>
        </w:rPr>
        <w:t xml:space="preserve">, </w:t>
      </w:r>
      <w:hyperlink r:id="rId96" w:history="1">
        <w:r>
          <w:rPr>
            <w:rFonts w:ascii="Times New Roman" w:hAnsi="Times New Roman" w:cs="Times New Roman"/>
            <w:sz w:val="24"/>
            <w:szCs w:val="24"/>
            <w:u w:val="single"/>
          </w:rPr>
          <w:t>от 30.12.2015 N 434</w:t>
        </w:r>
        <w:r>
          <w:rPr>
            <w:rFonts w:ascii="Times New Roman" w:hAnsi="Times New Roman" w:cs="Times New Roman"/>
            <w:sz w:val="24"/>
            <w:szCs w:val="24"/>
            <w:u w:val="single"/>
          </w:rPr>
          <w:t>-ФЗ</w:t>
        </w:r>
      </w:hyperlink>
      <w:r>
        <w:rPr>
          <w:rFonts w:ascii="Times New Roman" w:hAnsi="Times New Roman" w:cs="Times New Roman"/>
          <w:sz w:val="24"/>
          <w:szCs w:val="24"/>
        </w:rPr>
        <w:t xml:space="preserve">, </w:t>
      </w:r>
      <w:hyperlink r:id="rId97" w:history="1">
        <w:r>
          <w:rPr>
            <w:rFonts w:ascii="Times New Roman" w:hAnsi="Times New Roman" w:cs="Times New Roman"/>
            <w:sz w:val="24"/>
            <w:szCs w:val="24"/>
            <w:u w:val="single"/>
          </w:rPr>
          <w:t>от 01.05.2016 N 132-ФЗ</w:t>
        </w:r>
      </w:hyperlink>
      <w:r>
        <w:rPr>
          <w:rFonts w:ascii="Times New Roman" w:hAnsi="Times New Roman" w:cs="Times New Roman"/>
          <w:sz w:val="24"/>
          <w:szCs w:val="24"/>
        </w:rPr>
        <w:t xml:space="preserve">, </w:t>
      </w:r>
      <w:hyperlink r:id="rId98" w:history="1">
        <w:r>
          <w:rPr>
            <w:rFonts w:ascii="Times New Roman" w:hAnsi="Times New Roman" w:cs="Times New Roman"/>
            <w:sz w:val="24"/>
            <w:szCs w:val="24"/>
            <w:u w:val="single"/>
          </w:rPr>
          <w:t>от 03.07.2016 N 236-ФЗ</w:t>
        </w:r>
      </w:hyperlink>
      <w:r>
        <w:rPr>
          <w:rFonts w:ascii="Times New Roman" w:hAnsi="Times New Roman" w:cs="Times New Roman"/>
          <w:sz w:val="24"/>
          <w:szCs w:val="24"/>
        </w:rPr>
        <w:t xml:space="preserve">, </w:t>
      </w:r>
      <w:hyperlink r:id="rId99" w:history="1">
        <w:r>
          <w:rPr>
            <w:rFonts w:ascii="Times New Roman" w:hAnsi="Times New Roman" w:cs="Times New Roman"/>
            <w:sz w:val="24"/>
            <w:szCs w:val="24"/>
            <w:u w:val="single"/>
          </w:rPr>
          <w:t>от 03.07.2016 N 239-ФЗ</w:t>
        </w:r>
      </w:hyperlink>
      <w:r>
        <w:rPr>
          <w:rFonts w:ascii="Times New Roman" w:hAnsi="Times New Roman" w:cs="Times New Roman"/>
          <w:sz w:val="24"/>
          <w:szCs w:val="24"/>
        </w:rPr>
        <w:t xml:space="preserve">, </w:t>
      </w:r>
      <w:hyperlink r:id="rId100" w:history="1">
        <w:r>
          <w:rPr>
            <w:rFonts w:ascii="Times New Roman" w:hAnsi="Times New Roman" w:cs="Times New Roman"/>
            <w:sz w:val="24"/>
            <w:szCs w:val="24"/>
            <w:u w:val="single"/>
          </w:rPr>
          <w:t>от 03.07.2016 N 272-ФЗ</w:t>
        </w:r>
      </w:hyperlink>
      <w:r>
        <w:rPr>
          <w:rFonts w:ascii="Times New Roman" w:hAnsi="Times New Roman" w:cs="Times New Roman"/>
          <w:sz w:val="24"/>
          <w:szCs w:val="24"/>
        </w:rPr>
        <w:t xml:space="preserve">, </w:t>
      </w:r>
      <w:hyperlink r:id="rId101" w:history="1">
        <w:r>
          <w:rPr>
            <w:rFonts w:ascii="Times New Roman" w:hAnsi="Times New Roman" w:cs="Times New Roman"/>
            <w:sz w:val="24"/>
            <w:szCs w:val="24"/>
            <w:u w:val="single"/>
          </w:rPr>
          <w:t>о</w:t>
        </w:r>
        <w:r>
          <w:rPr>
            <w:rFonts w:ascii="Times New Roman" w:hAnsi="Times New Roman" w:cs="Times New Roman"/>
            <w:sz w:val="24"/>
            <w:szCs w:val="24"/>
            <w:u w:val="single"/>
          </w:rPr>
          <w:t>т 03.07.2016 N 305-ФЗ</w:t>
        </w:r>
      </w:hyperlink>
      <w:r>
        <w:rPr>
          <w:rFonts w:ascii="Times New Roman" w:hAnsi="Times New Roman" w:cs="Times New Roman"/>
          <w:sz w:val="24"/>
          <w:szCs w:val="24"/>
        </w:rPr>
        <w:t xml:space="preserve">, </w:t>
      </w:r>
      <w:hyperlink r:id="rId102" w:history="1">
        <w:r>
          <w:rPr>
            <w:rFonts w:ascii="Times New Roman" w:hAnsi="Times New Roman" w:cs="Times New Roman"/>
            <w:sz w:val="24"/>
            <w:szCs w:val="24"/>
            <w:u w:val="single"/>
          </w:rPr>
          <w:t>от 03.07.2016 N 347-ФЗ</w:t>
        </w:r>
      </w:hyperlink>
      <w:r>
        <w:rPr>
          <w:rFonts w:ascii="Times New Roman" w:hAnsi="Times New Roman" w:cs="Times New Roman"/>
          <w:sz w:val="24"/>
          <w:szCs w:val="24"/>
        </w:rPr>
        <w:t xml:space="preserve">, </w:t>
      </w:r>
      <w:hyperlink r:id="rId103" w:history="1">
        <w:r>
          <w:rPr>
            <w:rFonts w:ascii="Times New Roman" w:hAnsi="Times New Roman" w:cs="Times New Roman"/>
            <w:sz w:val="24"/>
            <w:szCs w:val="24"/>
            <w:u w:val="single"/>
          </w:rPr>
          <w:t>от 03.07.2016 N 348-ФЗ</w:t>
        </w:r>
      </w:hyperlink>
      <w:r>
        <w:rPr>
          <w:rFonts w:ascii="Times New Roman" w:hAnsi="Times New Roman" w:cs="Times New Roman"/>
          <w:sz w:val="24"/>
          <w:szCs w:val="24"/>
        </w:rPr>
        <w:t xml:space="preserve">, </w:t>
      </w:r>
      <w:hyperlink r:id="rId104" w:history="1">
        <w:r>
          <w:rPr>
            <w:rFonts w:ascii="Times New Roman" w:hAnsi="Times New Roman" w:cs="Times New Roman"/>
            <w:sz w:val="24"/>
            <w:szCs w:val="24"/>
            <w:u w:val="single"/>
          </w:rPr>
          <w:t>от 28.12.2016 N 505-ФЗ</w:t>
        </w:r>
      </w:hyperlink>
      <w:r>
        <w:rPr>
          <w:rFonts w:ascii="Times New Roman" w:hAnsi="Times New Roman" w:cs="Times New Roman"/>
          <w:sz w:val="24"/>
          <w:szCs w:val="24"/>
        </w:rPr>
        <w:t xml:space="preserve">, </w:t>
      </w:r>
      <w:hyperlink r:id="rId105" w:history="1">
        <w:r>
          <w:rPr>
            <w:rFonts w:ascii="Times New Roman" w:hAnsi="Times New Roman" w:cs="Times New Roman"/>
            <w:sz w:val="24"/>
            <w:szCs w:val="24"/>
            <w:u w:val="single"/>
          </w:rPr>
          <w:t>от 01.05.2017 N 84-ФЗ</w:t>
        </w:r>
      </w:hyperlink>
      <w:r>
        <w:rPr>
          <w:rFonts w:ascii="Times New Roman" w:hAnsi="Times New Roman" w:cs="Times New Roman"/>
          <w:sz w:val="24"/>
          <w:szCs w:val="24"/>
        </w:rPr>
        <w:t xml:space="preserve">, </w:t>
      </w:r>
      <w:hyperlink r:id="rId106" w:history="1">
        <w:r>
          <w:rPr>
            <w:rFonts w:ascii="Times New Roman" w:hAnsi="Times New Roman" w:cs="Times New Roman"/>
            <w:sz w:val="24"/>
            <w:szCs w:val="24"/>
            <w:u w:val="single"/>
          </w:rPr>
          <w:t>от 18.06.2017 N 125-ФЗ</w:t>
        </w:r>
      </w:hyperlink>
      <w:r>
        <w:rPr>
          <w:rFonts w:ascii="Times New Roman" w:hAnsi="Times New Roman" w:cs="Times New Roman"/>
          <w:sz w:val="24"/>
          <w:szCs w:val="24"/>
        </w:rPr>
        <w:t xml:space="preserve">, </w:t>
      </w:r>
      <w:hyperlink r:id="rId107" w:history="1">
        <w:r>
          <w:rPr>
            <w:rFonts w:ascii="Times New Roman" w:hAnsi="Times New Roman" w:cs="Times New Roman"/>
            <w:sz w:val="24"/>
            <w:szCs w:val="24"/>
            <w:u w:val="single"/>
          </w:rPr>
          <w:t>от 01.07.2017 N 132-ФЗ</w:t>
        </w:r>
      </w:hyperlink>
      <w:r>
        <w:rPr>
          <w:rFonts w:ascii="Times New Roman" w:hAnsi="Times New Roman" w:cs="Times New Roman"/>
          <w:sz w:val="24"/>
          <w:szCs w:val="24"/>
        </w:rPr>
        <w:t xml:space="preserve">, </w:t>
      </w:r>
      <w:hyperlink r:id="rId108" w:history="1">
        <w:r>
          <w:rPr>
            <w:rFonts w:ascii="Times New Roman" w:hAnsi="Times New Roman" w:cs="Times New Roman"/>
            <w:sz w:val="24"/>
            <w:szCs w:val="24"/>
            <w:u w:val="single"/>
          </w:rPr>
          <w:t>от 01.07.2017 N 139-ФЗ</w:t>
        </w:r>
      </w:hyperlink>
      <w:r>
        <w:rPr>
          <w:rFonts w:ascii="Times New Roman" w:hAnsi="Times New Roman" w:cs="Times New Roman"/>
          <w:sz w:val="24"/>
          <w:szCs w:val="24"/>
        </w:rPr>
        <w:t xml:space="preserve">, </w:t>
      </w:r>
      <w:hyperlink r:id="rId109" w:history="1">
        <w:r>
          <w:rPr>
            <w:rFonts w:ascii="Times New Roman" w:hAnsi="Times New Roman" w:cs="Times New Roman"/>
            <w:sz w:val="24"/>
            <w:szCs w:val="24"/>
            <w:u w:val="single"/>
          </w:rPr>
          <w:t>от 29.07.2017 N 255-ФЗ</w:t>
        </w:r>
      </w:hyperlink>
      <w:r>
        <w:rPr>
          <w:rFonts w:ascii="Times New Roman" w:hAnsi="Times New Roman" w:cs="Times New Roman"/>
          <w:sz w:val="24"/>
          <w:szCs w:val="24"/>
        </w:rPr>
        <w:t xml:space="preserve">, </w:t>
      </w:r>
      <w:hyperlink r:id="rId110" w:history="1">
        <w:r>
          <w:rPr>
            <w:rFonts w:ascii="Times New Roman" w:hAnsi="Times New Roman" w:cs="Times New Roman"/>
            <w:sz w:val="24"/>
            <w:szCs w:val="24"/>
            <w:u w:val="single"/>
          </w:rPr>
          <w:t>от 29.07.2017 N 256-ФЗ</w:t>
        </w:r>
      </w:hyperlink>
      <w:r>
        <w:rPr>
          <w:rFonts w:ascii="Times New Roman" w:hAnsi="Times New Roman" w:cs="Times New Roman"/>
          <w:sz w:val="24"/>
          <w:szCs w:val="24"/>
        </w:rPr>
        <w:t xml:space="preserve">, </w:t>
      </w:r>
      <w:hyperlink r:id="rId111" w:history="1">
        <w:r>
          <w:rPr>
            <w:rFonts w:ascii="Times New Roman" w:hAnsi="Times New Roman" w:cs="Times New Roman"/>
            <w:sz w:val="24"/>
            <w:szCs w:val="24"/>
            <w:u w:val="single"/>
          </w:rPr>
          <w:t>от 27.11.2017 N 359-ФЗ</w:t>
        </w:r>
      </w:hyperlink>
      <w:r>
        <w:rPr>
          <w:rFonts w:ascii="Times New Roman" w:hAnsi="Times New Roman" w:cs="Times New Roman"/>
          <w:sz w:val="24"/>
          <w:szCs w:val="24"/>
        </w:rPr>
        <w:t xml:space="preserve">, </w:t>
      </w:r>
      <w:hyperlink r:id="rId112" w:history="1">
        <w:r>
          <w:rPr>
            <w:rFonts w:ascii="Times New Roman" w:hAnsi="Times New Roman" w:cs="Times New Roman"/>
            <w:sz w:val="24"/>
            <w:szCs w:val="24"/>
            <w:u w:val="single"/>
          </w:rPr>
          <w:t>от 20.12.2017 N 400-ФЗ</w:t>
        </w:r>
      </w:hyperlink>
      <w:r>
        <w:rPr>
          <w:rFonts w:ascii="Times New Roman" w:hAnsi="Times New Roman" w:cs="Times New Roman"/>
          <w:sz w:val="24"/>
          <w:szCs w:val="24"/>
        </w:rPr>
        <w:t xml:space="preserve">, </w:t>
      </w:r>
      <w:hyperlink r:id="rId113" w:history="1">
        <w:r>
          <w:rPr>
            <w:rFonts w:ascii="Times New Roman" w:hAnsi="Times New Roman" w:cs="Times New Roman"/>
            <w:sz w:val="24"/>
            <w:szCs w:val="24"/>
            <w:u w:val="single"/>
          </w:rPr>
          <w:t>от 29.12.2017 N 461-ФЗ</w:t>
        </w:r>
      </w:hyperlink>
      <w:r>
        <w:rPr>
          <w:rFonts w:ascii="Times New Roman" w:hAnsi="Times New Roman" w:cs="Times New Roman"/>
          <w:sz w:val="24"/>
          <w:szCs w:val="24"/>
        </w:rPr>
        <w:t xml:space="preserve">, </w:t>
      </w:r>
      <w:hyperlink r:id="rId114" w:history="1">
        <w:r>
          <w:rPr>
            <w:rFonts w:ascii="Times New Roman" w:hAnsi="Times New Roman" w:cs="Times New Roman"/>
            <w:sz w:val="24"/>
            <w:szCs w:val="24"/>
            <w:u w:val="single"/>
          </w:rPr>
          <w:t>от 31.12.2017 N 502-ФЗ</w:t>
        </w:r>
      </w:hyperlink>
      <w:r>
        <w:rPr>
          <w:rFonts w:ascii="Times New Roman" w:hAnsi="Times New Roman" w:cs="Times New Roman"/>
          <w:sz w:val="24"/>
          <w:szCs w:val="24"/>
        </w:rPr>
        <w:t xml:space="preserve">, </w:t>
      </w:r>
      <w:hyperlink r:id="rId115" w:history="1">
        <w:r>
          <w:rPr>
            <w:rFonts w:ascii="Times New Roman" w:hAnsi="Times New Roman" w:cs="Times New Roman"/>
            <w:sz w:val="24"/>
            <w:szCs w:val="24"/>
            <w:u w:val="single"/>
          </w:rPr>
          <w:t>от 05.02.</w:t>
        </w:r>
        <w:r>
          <w:rPr>
            <w:rFonts w:ascii="Times New Roman" w:hAnsi="Times New Roman" w:cs="Times New Roman"/>
            <w:sz w:val="24"/>
            <w:szCs w:val="24"/>
            <w:u w:val="single"/>
          </w:rPr>
          <w:t>2018 N 8-ФЗ</w:t>
        </w:r>
      </w:hyperlink>
      <w:r>
        <w:rPr>
          <w:rFonts w:ascii="Times New Roman" w:hAnsi="Times New Roman" w:cs="Times New Roman"/>
          <w:sz w:val="24"/>
          <w:szCs w:val="24"/>
        </w:rPr>
        <w:t xml:space="preserve">, </w:t>
      </w:r>
      <w:hyperlink r:id="rId116" w:history="1">
        <w:r>
          <w:rPr>
            <w:rFonts w:ascii="Times New Roman" w:hAnsi="Times New Roman" w:cs="Times New Roman"/>
            <w:sz w:val="24"/>
            <w:szCs w:val="24"/>
            <w:u w:val="single"/>
          </w:rPr>
          <w:t>от 19.07.2018 N 207-ФЗ</w:t>
        </w:r>
      </w:hyperlink>
      <w:r>
        <w:rPr>
          <w:rFonts w:ascii="Times New Roman" w:hAnsi="Times New Roman" w:cs="Times New Roman"/>
          <w:sz w:val="24"/>
          <w:szCs w:val="24"/>
        </w:rPr>
        <w:t xml:space="preserve">, </w:t>
      </w:r>
      <w:hyperlink r:id="rId117" w:history="1">
        <w:r>
          <w:rPr>
            <w:rFonts w:ascii="Times New Roman" w:hAnsi="Times New Roman" w:cs="Times New Roman"/>
            <w:sz w:val="24"/>
            <w:szCs w:val="24"/>
            <w:u w:val="single"/>
          </w:rPr>
          <w:t>от 03.08.2018 N 304-ФЗ</w:t>
        </w:r>
      </w:hyperlink>
      <w:r>
        <w:rPr>
          <w:rFonts w:ascii="Times New Roman" w:hAnsi="Times New Roman" w:cs="Times New Roman"/>
          <w:sz w:val="24"/>
          <w:szCs w:val="24"/>
        </w:rPr>
        <w:t xml:space="preserve">, </w:t>
      </w:r>
      <w:hyperlink r:id="rId118" w:history="1">
        <w:r>
          <w:rPr>
            <w:rFonts w:ascii="Times New Roman" w:hAnsi="Times New Roman" w:cs="Times New Roman"/>
            <w:sz w:val="24"/>
            <w:szCs w:val="24"/>
            <w:u w:val="single"/>
          </w:rPr>
          <w:t>от 03.08.2018 N 315-ФЗ</w:t>
        </w:r>
      </w:hyperlink>
      <w:r>
        <w:rPr>
          <w:rFonts w:ascii="Times New Roman" w:hAnsi="Times New Roman" w:cs="Times New Roman"/>
          <w:sz w:val="24"/>
          <w:szCs w:val="24"/>
        </w:rPr>
        <w:t xml:space="preserve">, </w:t>
      </w:r>
      <w:hyperlink r:id="rId119" w:history="1">
        <w:r>
          <w:rPr>
            <w:rFonts w:ascii="Times New Roman" w:hAnsi="Times New Roman" w:cs="Times New Roman"/>
            <w:sz w:val="24"/>
            <w:szCs w:val="24"/>
            <w:u w:val="single"/>
          </w:rPr>
          <w:t>от 03.10.2018 N 353-ФЗ</w:t>
        </w:r>
      </w:hyperlink>
      <w:r>
        <w:rPr>
          <w:rFonts w:ascii="Times New Roman" w:hAnsi="Times New Roman" w:cs="Times New Roman"/>
          <w:sz w:val="24"/>
          <w:szCs w:val="24"/>
        </w:rPr>
        <w:t xml:space="preserve">, </w:t>
      </w:r>
      <w:hyperlink r:id="rId120" w:history="1">
        <w:r>
          <w:rPr>
            <w:rFonts w:ascii="Times New Roman" w:hAnsi="Times New Roman" w:cs="Times New Roman"/>
            <w:sz w:val="24"/>
            <w:szCs w:val="24"/>
            <w:u w:val="single"/>
          </w:rPr>
          <w:t>от 11.10.2018 N 360-ФЗ</w:t>
        </w:r>
      </w:hyperlink>
      <w:r>
        <w:rPr>
          <w:rFonts w:ascii="Times New Roman" w:hAnsi="Times New Roman" w:cs="Times New Roman"/>
          <w:sz w:val="24"/>
          <w:szCs w:val="24"/>
        </w:rPr>
        <w:t xml:space="preserve">, </w:t>
      </w:r>
      <w:hyperlink r:id="rId121" w:history="1">
        <w:r>
          <w:rPr>
            <w:rFonts w:ascii="Times New Roman" w:hAnsi="Times New Roman" w:cs="Times New Roman"/>
            <w:sz w:val="24"/>
            <w:szCs w:val="24"/>
            <w:u w:val="single"/>
          </w:rPr>
          <w:t>от 27.12.2018 N 542-ФЗ</w:t>
        </w:r>
      </w:hyperlink>
      <w:r>
        <w:rPr>
          <w:rFonts w:ascii="Times New Roman" w:hAnsi="Times New Roman" w:cs="Times New Roman"/>
          <w:sz w:val="24"/>
          <w:szCs w:val="24"/>
        </w:rPr>
        <w:t xml:space="preserve">, </w:t>
      </w:r>
      <w:hyperlink r:id="rId122" w:history="1">
        <w:r>
          <w:rPr>
            <w:rFonts w:ascii="Times New Roman" w:hAnsi="Times New Roman" w:cs="Times New Roman"/>
            <w:sz w:val="24"/>
            <w:szCs w:val="24"/>
            <w:u w:val="single"/>
          </w:rPr>
          <w:t>от 01.04.2019 N 48-ФЗ</w:t>
        </w:r>
      </w:hyperlink>
      <w:r>
        <w:rPr>
          <w:rFonts w:ascii="Times New Roman" w:hAnsi="Times New Roman" w:cs="Times New Roman"/>
          <w:sz w:val="24"/>
          <w:szCs w:val="24"/>
        </w:rPr>
        <w:t xml:space="preserve">, </w:t>
      </w:r>
      <w:hyperlink r:id="rId123" w:history="1">
        <w:r>
          <w:rPr>
            <w:rFonts w:ascii="Times New Roman" w:hAnsi="Times New Roman" w:cs="Times New Roman"/>
            <w:sz w:val="24"/>
            <w:szCs w:val="24"/>
            <w:u w:val="single"/>
          </w:rPr>
          <w:t>от 26.07.2019 N 231-ФЗ</w:t>
        </w:r>
      </w:hyperlink>
      <w:r>
        <w:rPr>
          <w:rFonts w:ascii="Times New Roman" w:hAnsi="Times New Roman" w:cs="Times New Roman"/>
          <w:sz w:val="24"/>
          <w:szCs w:val="24"/>
        </w:rPr>
        <w:t xml:space="preserve">, </w:t>
      </w:r>
      <w:hyperlink r:id="rId124" w:history="1">
        <w:r>
          <w:rPr>
            <w:rFonts w:ascii="Times New Roman" w:hAnsi="Times New Roman" w:cs="Times New Roman"/>
            <w:sz w:val="24"/>
            <w:szCs w:val="24"/>
            <w:u w:val="single"/>
          </w:rPr>
          <w:t>от 02.08.2019 N 292-ФЗ</w:t>
        </w:r>
      </w:hyperlink>
      <w:r>
        <w:rPr>
          <w:rFonts w:ascii="Times New Roman" w:hAnsi="Times New Roman" w:cs="Times New Roman"/>
          <w:sz w:val="24"/>
          <w:szCs w:val="24"/>
        </w:rPr>
        <w:t xml:space="preserve">, </w:t>
      </w:r>
      <w:hyperlink r:id="rId125" w:history="1">
        <w:r>
          <w:rPr>
            <w:rFonts w:ascii="Times New Roman" w:hAnsi="Times New Roman" w:cs="Times New Roman"/>
            <w:sz w:val="24"/>
            <w:szCs w:val="24"/>
            <w:u w:val="single"/>
          </w:rPr>
          <w:t>от 12.11.2019 N 372-ФЗ</w:t>
        </w:r>
      </w:hyperlink>
      <w:r>
        <w:rPr>
          <w:rFonts w:ascii="Times New Roman" w:hAnsi="Times New Roman" w:cs="Times New Roman"/>
          <w:sz w:val="24"/>
          <w:szCs w:val="24"/>
        </w:rPr>
        <w:t xml:space="preserve">, </w:t>
      </w:r>
      <w:hyperlink r:id="rId126" w:history="1">
        <w:r>
          <w:rPr>
            <w:rFonts w:ascii="Times New Roman" w:hAnsi="Times New Roman" w:cs="Times New Roman"/>
            <w:sz w:val="24"/>
            <w:szCs w:val="24"/>
            <w:u w:val="single"/>
          </w:rPr>
          <w:t>от 02.12.2019 N 393-ФЗ</w:t>
        </w:r>
      </w:hyperlink>
      <w:r>
        <w:rPr>
          <w:rFonts w:ascii="Times New Roman" w:hAnsi="Times New Roman" w:cs="Times New Roman"/>
          <w:sz w:val="24"/>
          <w:szCs w:val="24"/>
        </w:rPr>
        <w:t xml:space="preserve">, </w:t>
      </w:r>
      <w:hyperlink r:id="rId127" w:history="1">
        <w:r>
          <w:rPr>
            <w:rFonts w:ascii="Times New Roman" w:hAnsi="Times New Roman" w:cs="Times New Roman"/>
            <w:sz w:val="24"/>
            <w:szCs w:val="24"/>
            <w:u w:val="single"/>
          </w:rPr>
          <w:t>от 16.12.2019 N 439-</w:t>
        </w:r>
        <w:r>
          <w:rPr>
            <w:rFonts w:ascii="Times New Roman" w:hAnsi="Times New Roman" w:cs="Times New Roman"/>
            <w:sz w:val="24"/>
            <w:szCs w:val="24"/>
            <w:u w:val="single"/>
          </w:rPr>
          <w:t>ФЗ</w:t>
        </w:r>
      </w:hyperlink>
      <w:r>
        <w:rPr>
          <w:rFonts w:ascii="Times New Roman" w:hAnsi="Times New Roman" w:cs="Times New Roman"/>
          <w:sz w:val="24"/>
          <w:szCs w:val="24"/>
        </w:rPr>
        <w:t xml:space="preserve">, </w:t>
      </w:r>
      <w:hyperlink r:id="rId128" w:history="1">
        <w:r>
          <w:rPr>
            <w:rFonts w:ascii="Times New Roman" w:hAnsi="Times New Roman" w:cs="Times New Roman"/>
            <w:sz w:val="24"/>
            <w:szCs w:val="24"/>
            <w:u w:val="single"/>
          </w:rPr>
          <w:t>от 24.04.2020 N 127-ФЗ</w:t>
        </w:r>
      </w:hyperlink>
      <w:r>
        <w:rPr>
          <w:rFonts w:ascii="Times New Roman" w:hAnsi="Times New Roman" w:cs="Times New Roman"/>
          <w:sz w:val="24"/>
          <w:szCs w:val="24"/>
        </w:rPr>
        <w:t xml:space="preserve">, </w:t>
      </w:r>
      <w:hyperlink r:id="rId129" w:history="1">
        <w:r>
          <w:rPr>
            <w:rFonts w:ascii="Times New Roman" w:hAnsi="Times New Roman" w:cs="Times New Roman"/>
            <w:sz w:val="24"/>
            <w:szCs w:val="24"/>
            <w:u w:val="single"/>
          </w:rPr>
          <w:t>от 25.05.2020 N 157-ФЗ</w:t>
        </w:r>
      </w:hyperlink>
      <w:r>
        <w:rPr>
          <w:rFonts w:ascii="Times New Roman" w:hAnsi="Times New Roman" w:cs="Times New Roman"/>
          <w:sz w:val="24"/>
          <w:szCs w:val="24"/>
        </w:rPr>
        <w:t xml:space="preserve">, </w:t>
      </w:r>
      <w:hyperlink r:id="rId130" w:history="1">
        <w:r>
          <w:rPr>
            <w:rFonts w:ascii="Times New Roman" w:hAnsi="Times New Roman" w:cs="Times New Roman"/>
            <w:sz w:val="24"/>
            <w:szCs w:val="24"/>
            <w:u w:val="single"/>
          </w:rPr>
          <w:t>от 13.07.2020 N 210-ФЗ</w:t>
        </w:r>
      </w:hyperlink>
      <w:r>
        <w:rPr>
          <w:rFonts w:ascii="Times New Roman" w:hAnsi="Times New Roman" w:cs="Times New Roman"/>
          <w:sz w:val="24"/>
          <w:szCs w:val="24"/>
        </w:rPr>
        <w:t xml:space="preserve">, </w:t>
      </w:r>
      <w:hyperlink r:id="rId131" w:history="1">
        <w:r>
          <w:rPr>
            <w:rFonts w:ascii="Times New Roman" w:hAnsi="Times New Roman" w:cs="Times New Roman"/>
            <w:sz w:val="24"/>
            <w:szCs w:val="24"/>
            <w:u w:val="single"/>
          </w:rPr>
          <w:t>от 31.07.2020 N 246-ФЗ</w:t>
        </w:r>
      </w:hyperlink>
      <w:r>
        <w:rPr>
          <w:rFonts w:ascii="Times New Roman" w:hAnsi="Times New Roman" w:cs="Times New Roman"/>
          <w:sz w:val="24"/>
          <w:szCs w:val="24"/>
        </w:rPr>
        <w:t xml:space="preserve">, </w:t>
      </w:r>
      <w:hyperlink r:id="rId132" w:history="1">
        <w:r>
          <w:rPr>
            <w:rFonts w:ascii="Times New Roman" w:hAnsi="Times New Roman" w:cs="Times New Roman"/>
            <w:sz w:val="24"/>
            <w:szCs w:val="24"/>
            <w:u w:val="single"/>
          </w:rPr>
          <w:t>от</w:t>
        </w:r>
        <w:r>
          <w:rPr>
            <w:rFonts w:ascii="Times New Roman" w:hAnsi="Times New Roman" w:cs="Times New Roman"/>
            <w:sz w:val="24"/>
            <w:szCs w:val="24"/>
            <w:u w:val="single"/>
          </w:rPr>
          <w:t xml:space="preserve"> 31.07.2020 N 261-ФЗ</w:t>
        </w:r>
      </w:hyperlink>
      <w:r>
        <w:rPr>
          <w:rFonts w:ascii="Times New Roman" w:hAnsi="Times New Roman" w:cs="Times New Roman"/>
          <w:sz w:val="24"/>
          <w:szCs w:val="24"/>
        </w:rPr>
        <w:t xml:space="preserve">, </w:t>
      </w:r>
      <w:hyperlink r:id="rId133" w:history="1">
        <w:r>
          <w:rPr>
            <w:rFonts w:ascii="Times New Roman" w:hAnsi="Times New Roman" w:cs="Times New Roman"/>
            <w:sz w:val="24"/>
            <w:szCs w:val="24"/>
            <w:u w:val="single"/>
          </w:rPr>
          <w:t>от 09.11.2020 N 362-ФЗ</w:t>
        </w:r>
      </w:hyperlink>
      <w:r>
        <w:rPr>
          <w:rFonts w:ascii="Times New Roman" w:hAnsi="Times New Roman" w:cs="Times New Roman"/>
          <w:sz w:val="24"/>
          <w:szCs w:val="24"/>
        </w:rPr>
        <w:t xml:space="preserve">, </w:t>
      </w:r>
      <w:hyperlink r:id="rId134" w:history="1">
        <w:r>
          <w:rPr>
            <w:rFonts w:ascii="Times New Roman" w:hAnsi="Times New Roman" w:cs="Times New Roman"/>
            <w:sz w:val="24"/>
            <w:szCs w:val="24"/>
            <w:u w:val="single"/>
          </w:rPr>
          <w:t>от 08.12.2020 N 407-ФЗ</w:t>
        </w:r>
      </w:hyperlink>
      <w:r>
        <w:rPr>
          <w:rFonts w:ascii="Times New Roman" w:hAnsi="Times New Roman" w:cs="Times New Roman"/>
          <w:sz w:val="24"/>
          <w:szCs w:val="24"/>
        </w:rPr>
        <w:t xml:space="preserve">, </w:t>
      </w:r>
      <w:hyperlink r:id="rId135" w:history="1">
        <w:r>
          <w:rPr>
            <w:rFonts w:ascii="Times New Roman" w:hAnsi="Times New Roman" w:cs="Times New Roman"/>
            <w:sz w:val="24"/>
            <w:szCs w:val="24"/>
            <w:u w:val="single"/>
          </w:rPr>
          <w:t>от 29.12.2020 N 477-ФЗ</w:t>
        </w:r>
      </w:hyperlink>
      <w:r>
        <w:rPr>
          <w:rFonts w:ascii="Times New Roman" w:hAnsi="Times New Roman" w:cs="Times New Roman"/>
          <w:sz w:val="24"/>
          <w:szCs w:val="24"/>
        </w:rPr>
        <w:t xml:space="preserve">, </w:t>
      </w:r>
      <w:hyperlink r:id="rId136" w:history="1">
        <w:r>
          <w:rPr>
            <w:rFonts w:ascii="Times New Roman" w:hAnsi="Times New Roman" w:cs="Times New Roman"/>
            <w:sz w:val="24"/>
            <w:szCs w:val="24"/>
            <w:u w:val="single"/>
          </w:rPr>
          <w:t>от 09.03.2021 N 34-ФЗ</w:t>
        </w:r>
      </w:hyperlink>
      <w:r>
        <w:rPr>
          <w:rFonts w:ascii="Times New Roman" w:hAnsi="Times New Roman" w:cs="Times New Roman"/>
          <w:sz w:val="24"/>
          <w:szCs w:val="24"/>
        </w:rPr>
        <w:t xml:space="preserve">, </w:t>
      </w:r>
      <w:hyperlink r:id="rId137" w:history="1">
        <w:r>
          <w:rPr>
            <w:rFonts w:ascii="Times New Roman" w:hAnsi="Times New Roman" w:cs="Times New Roman"/>
            <w:sz w:val="24"/>
            <w:szCs w:val="24"/>
            <w:u w:val="single"/>
          </w:rPr>
          <w:t>от 05.04.2021 N 74-ФЗ</w:t>
        </w:r>
      </w:hyperlink>
      <w:r>
        <w:rPr>
          <w:rFonts w:ascii="Times New Roman" w:hAnsi="Times New Roman" w:cs="Times New Roman"/>
          <w:sz w:val="24"/>
          <w:szCs w:val="24"/>
        </w:rPr>
        <w:t xml:space="preserve">, </w:t>
      </w:r>
      <w:hyperlink r:id="rId138" w:history="1">
        <w:r>
          <w:rPr>
            <w:rFonts w:ascii="Times New Roman" w:hAnsi="Times New Roman" w:cs="Times New Roman"/>
            <w:sz w:val="24"/>
            <w:szCs w:val="24"/>
            <w:u w:val="single"/>
          </w:rPr>
          <w:t>от 20.04.2021 N 99-ФЗ</w:t>
        </w:r>
      </w:hyperlink>
      <w:r>
        <w:rPr>
          <w:rFonts w:ascii="Times New Roman" w:hAnsi="Times New Roman" w:cs="Times New Roman"/>
          <w:sz w:val="24"/>
          <w:szCs w:val="24"/>
        </w:rPr>
        <w:t xml:space="preserve">, </w:t>
      </w:r>
      <w:hyperlink r:id="rId139" w:history="1">
        <w:r>
          <w:rPr>
            <w:rFonts w:ascii="Times New Roman" w:hAnsi="Times New Roman" w:cs="Times New Roman"/>
            <w:sz w:val="24"/>
            <w:szCs w:val="24"/>
            <w:u w:val="single"/>
          </w:rPr>
          <w:t>от 30.04.2021 N 109-ФЗ</w:t>
        </w:r>
      </w:hyperlink>
      <w:r>
        <w:rPr>
          <w:rFonts w:ascii="Times New Roman" w:hAnsi="Times New Roman" w:cs="Times New Roman"/>
          <w:sz w:val="24"/>
          <w:szCs w:val="24"/>
        </w:rPr>
        <w:t xml:space="preserve">, </w:t>
      </w:r>
      <w:hyperlink r:id="rId140" w:history="1">
        <w:r>
          <w:rPr>
            <w:rFonts w:ascii="Times New Roman" w:hAnsi="Times New Roman" w:cs="Times New Roman"/>
            <w:sz w:val="24"/>
            <w:szCs w:val="24"/>
            <w:u w:val="single"/>
          </w:rPr>
          <w:t>от 30.04.2021 N 110-ФЗ</w:t>
        </w:r>
      </w:hyperlink>
      <w:r>
        <w:rPr>
          <w:rFonts w:ascii="Times New Roman" w:hAnsi="Times New Roman" w:cs="Times New Roman"/>
          <w:sz w:val="24"/>
          <w:szCs w:val="24"/>
        </w:rPr>
        <w:t xml:space="preserve">, </w:t>
      </w:r>
      <w:hyperlink r:id="rId141" w:history="1">
        <w:r>
          <w:rPr>
            <w:rFonts w:ascii="Times New Roman" w:hAnsi="Times New Roman" w:cs="Times New Roman"/>
            <w:sz w:val="24"/>
            <w:szCs w:val="24"/>
            <w:u w:val="single"/>
          </w:rPr>
          <w:t>от 28.06.2021 N 220-ФЗ</w:t>
        </w:r>
      </w:hyperlink>
      <w:r>
        <w:rPr>
          <w:rFonts w:ascii="Times New Roman" w:hAnsi="Times New Roman" w:cs="Times New Roman"/>
          <w:sz w:val="24"/>
          <w:szCs w:val="24"/>
        </w:rPr>
        <w:t xml:space="preserve">, </w:t>
      </w:r>
      <w:hyperlink r:id="rId142" w:history="1">
        <w:r>
          <w:rPr>
            <w:rFonts w:ascii="Times New Roman" w:hAnsi="Times New Roman" w:cs="Times New Roman"/>
            <w:sz w:val="24"/>
            <w:szCs w:val="24"/>
            <w:u w:val="single"/>
          </w:rPr>
          <w:t>от 02.07.2021 N 311-ФЗ</w:t>
        </w:r>
      </w:hyperlink>
      <w:r>
        <w:rPr>
          <w:rFonts w:ascii="Times New Roman" w:hAnsi="Times New Roman" w:cs="Times New Roman"/>
          <w:sz w:val="24"/>
          <w:szCs w:val="24"/>
        </w:rPr>
        <w:t xml:space="preserve">, </w:t>
      </w:r>
      <w:hyperlink r:id="rId143" w:history="1">
        <w:r>
          <w:rPr>
            <w:rFonts w:ascii="Times New Roman" w:hAnsi="Times New Roman" w:cs="Times New Roman"/>
            <w:sz w:val="24"/>
            <w:szCs w:val="24"/>
            <w:u w:val="single"/>
          </w:rPr>
          <w:t>от 19.11.2021 N 372-ФЗ</w:t>
        </w:r>
      </w:hyperlink>
      <w:r>
        <w:rPr>
          <w:rFonts w:ascii="Times New Roman" w:hAnsi="Times New Roman" w:cs="Times New Roman"/>
          <w:sz w:val="24"/>
          <w:szCs w:val="24"/>
        </w:rPr>
        <w:t xml:space="preserve">, </w:t>
      </w:r>
      <w:hyperlink r:id="rId144" w:history="1">
        <w:r>
          <w:rPr>
            <w:rFonts w:ascii="Times New Roman" w:hAnsi="Times New Roman" w:cs="Times New Roman"/>
            <w:sz w:val="24"/>
            <w:szCs w:val="24"/>
            <w:u w:val="single"/>
          </w:rPr>
          <w:t>от 19.11.</w:t>
        </w:r>
        <w:r>
          <w:rPr>
            <w:rFonts w:ascii="Times New Roman" w:hAnsi="Times New Roman" w:cs="Times New Roman"/>
            <w:sz w:val="24"/>
            <w:szCs w:val="24"/>
            <w:u w:val="single"/>
          </w:rPr>
          <w:t>2021 N 373-ФЗ</w:t>
        </w:r>
      </w:hyperlink>
      <w:r>
        <w:rPr>
          <w:rFonts w:ascii="Times New Roman" w:hAnsi="Times New Roman" w:cs="Times New Roman"/>
          <w:sz w:val="24"/>
          <w:szCs w:val="24"/>
        </w:rPr>
        <w:t xml:space="preserve">, </w:t>
      </w:r>
      <w:hyperlink r:id="rId145" w:history="1">
        <w:r>
          <w:rPr>
            <w:rFonts w:ascii="Times New Roman" w:hAnsi="Times New Roman" w:cs="Times New Roman"/>
            <w:sz w:val="24"/>
            <w:szCs w:val="24"/>
            <w:u w:val="single"/>
          </w:rPr>
          <w:t>от 22.11.2021 N 377-ФЗ</w:t>
        </w:r>
      </w:hyperlink>
      <w:r>
        <w:rPr>
          <w:rFonts w:ascii="Times New Roman" w:hAnsi="Times New Roman" w:cs="Times New Roman"/>
          <w:sz w:val="24"/>
          <w:szCs w:val="24"/>
        </w:rPr>
        <w:t xml:space="preserve">, </w:t>
      </w:r>
      <w:hyperlink r:id="rId146" w:history="1">
        <w:r>
          <w:rPr>
            <w:rFonts w:ascii="Times New Roman" w:hAnsi="Times New Roman" w:cs="Times New Roman"/>
            <w:sz w:val="24"/>
            <w:szCs w:val="24"/>
            <w:u w:val="single"/>
          </w:rPr>
          <w:t>от 25.02.2022 N 27-ФЗ</w:t>
        </w:r>
      </w:hyperlink>
      <w:r>
        <w:rPr>
          <w:rFonts w:ascii="Times New Roman" w:hAnsi="Times New Roman" w:cs="Times New Roman"/>
          <w:sz w:val="24"/>
          <w:szCs w:val="24"/>
        </w:rPr>
        <w:t xml:space="preserve">, </w:t>
      </w:r>
      <w:hyperlink r:id="rId147" w:history="1">
        <w:r>
          <w:rPr>
            <w:rFonts w:ascii="Times New Roman" w:hAnsi="Times New Roman" w:cs="Times New Roman"/>
            <w:sz w:val="24"/>
            <w:szCs w:val="24"/>
            <w:u w:val="single"/>
          </w:rPr>
          <w:t>от 11.06.2022 N 155-ФЗ</w:t>
        </w:r>
      </w:hyperlink>
      <w:r>
        <w:rPr>
          <w:rFonts w:ascii="Times New Roman" w:hAnsi="Times New Roman" w:cs="Times New Roman"/>
          <w:sz w:val="24"/>
          <w:szCs w:val="24"/>
        </w:rPr>
        <w:t xml:space="preserve">, </w:t>
      </w:r>
      <w:hyperlink r:id="rId148" w:history="1">
        <w:r>
          <w:rPr>
            <w:rFonts w:ascii="Times New Roman" w:hAnsi="Times New Roman" w:cs="Times New Roman"/>
            <w:sz w:val="24"/>
            <w:szCs w:val="24"/>
            <w:u w:val="single"/>
          </w:rPr>
          <w:t>от 14.07.2022 N 240-ФЗ</w:t>
        </w:r>
      </w:hyperlink>
      <w:r>
        <w:rPr>
          <w:rFonts w:ascii="Times New Roman" w:hAnsi="Times New Roman" w:cs="Times New Roman"/>
          <w:sz w:val="24"/>
          <w:szCs w:val="24"/>
        </w:rPr>
        <w:t xml:space="preserve">, </w:t>
      </w:r>
      <w:hyperlink r:id="rId149" w:history="1">
        <w:r>
          <w:rPr>
            <w:rFonts w:ascii="Times New Roman" w:hAnsi="Times New Roman" w:cs="Times New Roman"/>
            <w:sz w:val="24"/>
            <w:szCs w:val="24"/>
            <w:u w:val="single"/>
          </w:rPr>
          <w:t>от 14.07.2022 N 273-ФЗ</w:t>
        </w:r>
      </w:hyperlink>
      <w:r>
        <w:rPr>
          <w:rFonts w:ascii="Times New Roman" w:hAnsi="Times New Roman" w:cs="Times New Roman"/>
          <w:sz w:val="24"/>
          <w:szCs w:val="24"/>
        </w:rPr>
        <w:t xml:space="preserve">, </w:t>
      </w:r>
      <w:hyperlink r:id="rId150" w:history="1">
        <w:r>
          <w:rPr>
            <w:rFonts w:ascii="Times New Roman" w:hAnsi="Times New Roman" w:cs="Times New Roman"/>
            <w:sz w:val="24"/>
            <w:szCs w:val="24"/>
            <w:u w:val="single"/>
          </w:rPr>
          <w:t>от 14.07.2022 N 283-ФЗ</w:t>
        </w:r>
      </w:hyperlink>
      <w:r>
        <w:rPr>
          <w:rFonts w:ascii="Times New Roman" w:hAnsi="Times New Roman" w:cs="Times New Roman"/>
          <w:sz w:val="24"/>
          <w:szCs w:val="24"/>
        </w:rPr>
        <w:t xml:space="preserve">, </w:t>
      </w:r>
      <w:hyperlink r:id="rId151" w:history="1">
        <w:r>
          <w:rPr>
            <w:rFonts w:ascii="Times New Roman" w:hAnsi="Times New Roman" w:cs="Times New Roman"/>
            <w:sz w:val="24"/>
            <w:szCs w:val="24"/>
            <w:u w:val="single"/>
          </w:rPr>
          <w:t>от 14.07.2022 N 349-ФЗ</w:t>
        </w:r>
      </w:hyperlink>
      <w:r>
        <w:rPr>
          <w:rFonts w:ascii="Times New Roman" w:hAnsi="Times New Roman" w:cs="Times New Roman"/>
          <w:sz w:val="24"/>
          <w:szCs w:val="24"/>
        </w:rPr>
        <w:t xml:space="preserve">, </w:t>
      </w:r>
      <w:hyperlink r:id="rId152" w:history="1">
        <w:r>
          <w:rPr>
            <w:rFonts w:ascii="Times New Roman" w:hAnsi="Times New Roman" w:cs="Times New Roman"/>
            <w:sz w:val="24"/>
            <w:szCs w:val="24"/>
            <w:u w:val="single"/>
          </w:rPr>
          <w:t xml:space="preserve">от </w:t>
        </w:r>
        <w:r>
          <w:rPr>
            <w:rFonts w:ascii="Times New Roman" w:hAnsi="Times New Roman" w:cs="Times New Roman"/>
            <w:sz w:val="24"/>
            <w:szCs w:val="24"/>
            <w:u w:val="single"/>
          </w:rPr>
          <w:lastRenderedPageBreak/>
          <w:t>07.10.2022 N 376-ФЗ</w:t>
        </w:r>
      </w:hyperlink>
      <w:r>
        <w:rPr>
          <w:rFonts w:ascii="Times New Roman" w:hAnsi="Times New Roman" w:cs="Times New Roman"/>
          <w:sz w:val="24"/>
          <w:szCs w:val="24"/>
        </w:rPr>
        <w:t xml:space="preserve">, </w:t>
      </w:r>
      <w:hyperlink r:id="rId153" w:history="1">
        <w:r>
          <w:rPr>
            <w:rFonts w:ascii="Times New Roman" w:hAnsi="Times New Roman" w:cs="Times New Roman"/>
            <w:sz w:val="24"/>
            <w:szCs w:val="24"/>
            <w:u w:val="single"/>
          </w:rPr>
          <w:t>от 04.11.2022 N 434-ФЗ</w:t>
        </w:r>
      </w:hyperlink>
      <w:r>
        <w:rPr>
          <w:rFonts w:ascii="Times New Roman" w:hAnsi="Times New Roman" w:cs="Times New Roman"/>
          <w:sz w:val="24"/>
          <w:szCs w:val="24"/>
        </w:rPr>
        <w:t xml:space="preserve">, </w:t>
      </w:r>
      <w:hyperlink r:id="rId154" w:history="1">
        <w:r>
          <w:rPr>
            <w:rFonts w:ascii="Times New Roman" w:hAnsi="Times New Roman" w:cs="Times New Roman"/>
            <w:sz w:val="24"/>
            <w:szCs w:val="24"/>
            <w:u w:val="single"/>
          </w:rPr>
          <w:t>от 05.12.2022 N 491-ФЗ</w:t>
        </w:r>
      </w:hyperlink>
      <w:r>
        <w:rPr>
          <w:rFonts w:ascii="Times New Roman" w:hAnsi="Times New Roman" w:cs="Times New Roman"/>
          <w:sz w:val="24"/>
          <w:szCs w:val="24"/>
        </w:rPr>
        <w:t xml:space="preserve">, </w:t>
      </w:r>
      <w:hyperlink r:id="rId155" w:history="1">
        <w:r>
          <w:rPr>
            <w:rFonts w:ascii="Times New Roman" w:hAnsi="Times New Roman" w:cs="Times New Roman"/>
            <w:sz w:val="24"/>
            <w:szCs w:val="24"/>
            <w:u w:val="single"/>
          </w:rPr>
          <w:t>от 19.12.2022 N 545-ФЗ</w:t>
        </w:r>
      </w:hyperlink>
      <w:r>
        <w:rPr>
          <w:rFonts w:ascii="Times New Roman" w:hAnsi="Times New Roman" w:cs="Times New Roman"/>
          <w:sz w:val="24"/>
          <w:szCs w:val="24"/>
        </w:rPr>
        <w:t xml:space="preserve">, </w:t>
      </w:r>
      <w:hyperlink r:id="rId156" w:history="1">
        <w:r>
          <w:rPr>
            <w:rFonts w:ascii="Times New Roman" w:hAnsi="Times New Roman" w:cs="Times New Roman"/>
            <w:sz w:val="24"/>
            <w:szCs w:val="24"/>
            <w:u w:val="single"/>
          </w:rPr>
          <w:t>от 13.06.2023 N 25</w:t>
        </w:r>
        <w:r>
          <w:rPr>
            <w:rFonts w:ascii="Times New Roman" w:hAnsi="Times New Roman" w:cs="Times New Roman"/>
            <w:sz w:val="24"/>
            <w:szCs w:val="24"/>
            <w:u w:val="single"/>
          </w:rPr>
          <w:t>9-ФЗ</w:t>
        </w:r>
      </w:hyperlink>
      <w:r>
        <w:rPr>
          <w:rFonts w:ascii="Times New Roman" w:hAnsi="Times New Roman" w:cs="Times New Roman"/>
          <w:sz w:val="24"/>
          <w:szCs w:val="24"/>
        </w:rPr>
        <w:t xml:space="preserve">, </w:t>
      </w:r>
      <w:hyperlink r:id="rId157" w:history="1">
        <w:r>
          <w:rPr>
            <w:rFonts w:ascii="Times New Roman" w:hAnsi="Times New Roman" w:cs="Times New Roman"/>
            <w:sz w:val="24"/>
            <w:szCs w:val="24"/>
            <w:u w:val="single"/>
          </w:rPr>
          <w:t>от 10.07.2023 N 319-ФЗ</w:t>
        </w:r>
      </w:hyperlink>
      <w:r>
        <w:rPr>
          <w:rFonts w:ascii="Times New Roman" w:hAnsi="Times New Roman" w:cs="Times New Roman"/>
          <w:sz w:val="24"/>
          <w:szCs w:val="24"/>
        </w:rPr>
        <w:t xml:space="preserve">, </w:t>
      </w:r>
      <w:hyperlink r:id="rId158" w:history="1">
        <w:r>
          <w:rPr>
            <w:rFonts w:ascii="Times New Roman" w:hAnsi="Times New Roman" w:cs="Times New Roman"/>
            <w:sz w:val="24"/>
            <w:szCs w:val="24"/>
            <w:u w:val="single"/>
          </w:rPr>
          <w:t>от 04.08.2023 N 471-ФЗ</w:t>
        </w:r>
      </w:hyperlink>
      <w:r>
        <w:rPr>
          <w:rFonts w:ascii="Times New Roman" w:hAnsi="Times New Roman" w:cs="Times New Roman"/>
          <w:sz w:val="24"/>
          <w:szCs w:val="24"/>
        </w:rPr>
        <w:t xml:space="preserve">, </w:t>
      </w:r>
      <w:hyperlink r:id="rId159" w:history="1">
        <w:r>
          <w:rPr>
            <w:rFonts w:ascii="Times New Roman" w:hAnsi="Times New Roman" w:cs="Times New Roman"/>
            <w:sz w:val="24"/>
            <w:szCs w:val="24"/>
            <w:u w:val="single"/>
          </w:rPr>
          <w:t>от 19.12.2023 N 614-ФЗ</w:t>
        </w:r>
      </w:hyperlink>
      <w:r>
        <w:rPr>
          <w:rFonts w:ascii="Times New Roman" w:hAnsi="Times New Roman" w:cs="Times New Roman"/>
          <w:sz w:val="24"/>
          <w:szCs w:val="24"/>
        </w:rPr>
        <w:t xml:space="preserve">, </w:t>
      </w:r>
      <w:hyperlink r:id="rId160" w:history="1">
        <w:r>
          <w:rPr>
            <w:rFonts w:ascii="Times New Roman" w:hAnsi="Times New Roman" w:cs="Times New Roman"/>
            <w:sz w:val="24"/>
            <w:szCs w:val="24"/>
            <w:u w:val="single"/>
          </w:rPr>
          <w:t>от 25.12.2023 N 642-ФЗ</w:t>
        </w:r>
      </w:hyperlink>
      <w:r>
        <w:rPr>
          <w:rFonts w:ascii="Times New Roman" w:hAnsi="Times New Roman" w:cs="Times New Roman"/>
          <w:sz w:val="24"/>
          <w:szCs w:val="24"/>
        </w:rPr>
        <w:t xml:space="preserve">, </w:t>
      </w:r>
      <w:hyperlink r:id="rId161" w:history="1">
        <w:r>
          <w:rPr>
            <w:rFonts w:ascii="Times New Roman" w:hAnsi="Times New Roman" w:cs="Times New Roman"/>
            <w:sz w:val="24"/>
            <w:szCs w:val="24"/>
            <w:u w:val="single"/>
          </w:rPr>
          <w:t>от 30.01.2024 N 3-ФЗ</w:t>
        </w:r>
      </w:hyperlink>
      <w:r>
        <w:rPr>
          <w:rFonts w:ascii="Times New Roman" w:hAnsi="Times New Roman" w:cs="Times New Roman"/>
          <w:sz w:val="24"/>
          <w:szCs w:val="24"/>
        </w:rPr>
        <w:t xml:space="preserve">, </w:t>
      </w:r>
      <w:hyperlink r:id="rId162" w:history="1">
        <w:r>
          <w:rPr>
            <w:rFonts w:ascii="Times New Roman" w:hAnsi="Times New Roman" w:cs="Times New Roman"/>
            <w:sz w:val="24"/>
            <w:szCs w:val="24"/>
            <w:u w:val="single"/>
          </w:rPr>
          <w:t>от 14.02.2024 N 12-ФЗ</w:t>
        </w:r>
      </w:hyperlink>
      <w:r>
        <w:rPr>
          <w:rFonts w:ascii="Times New Roman" w:hAnsi="Times New Roman" w:cs="Times New Roman"/>
          <w:sz w:val="24"/>
          <w:szCs w:val="24"/>
        </w:rPr>
        <w:t xml:space="preserve">, </w:t>
      </w:r>
      <w:hyperlink r:id="rId163" w:history="1">
        <w:r>
          <w:rPr>
            <w:rFonts w:ascii="Times New Roman" w:hAnsi="Times New Roman" w:cs="Times New Roman"/>
            <w:sz w:val="24"/>
            <w:szCs w:val="24"/>
            <w:u w:val="single"/>
          </w:rPr>
          <w:t>от 06.04.2024 N 70-ФЗ</w:t>
        </w:r>
      </w:hyperlink>
      <w:r>
        <w:rPr>
          <w:rFonts w:ascii="Times New Roman" w:hAnsi="Times New Roman" w:cs="Times New Roman"/>
          <w:sz w:val="24"/>
          <w:szCs w:val="24"/>
        </w:rPr>
        <w:t xml:space="preserve">, </w:t>
      </w:r>
      <w:hyperlink r:id="rId164" w:history="1">
        <w:r>
          <w:rPr>
            <w:rFonts w:ascii="Times New Roman" w:hAnsi="Times New Roman" w:cs="Times New Roman"/>
            <w:sz w:val="24"/>
            <w:szCs w:val="24"/>
            <w:u w:val="single"/>
          </w:rPr>
          <w:t>от 22.04.2024 N 91-ФЗ</w:t>
        </w:r>
      </w:hyperlink>
      <w:r>
        <w:rPr>
          <w:rFonts w:ascii="Times New Roman" w:hAnsi="Times New Roman" w:cs="Times New Roman"/>
          <w:sz w:val="24"/>
          <w:szCs w:val="24"/>
        </w:rPr>
        <w:t xml:space="preserve">, </w:t>
      </w:r>
      <w:hyperlink r:id="rId165" w:history="1">
        <w:r>
          <w:rPr>
            <w:rFonts w:ascii="Times New Roman" w:hAnsi="Times New Roman" w:cs="Times New Roman"/>
            <w:sz w:val="24"/>
            <w:szCs w:val="24"/>
            <w:u w:val="single"/>
          </w:rPr>
          <w:t>от 08.08.2024 N 268-ФЗ</w:t>
        </w:r>
      </w:hyperlink>
      <w:r>
        <w:rPr>
          <w:rFonts w:ascii="Times New Roman" w:hAnsi="Times New Roman" w:cs="Times New Roman"/>
          <w:sz w:val="24"/>
          <w:szCs w:val="24"/>
        </w:rPr>
        <w:t xml:space="preserve">, </w:t>
      </w:r>
      <w:hyperlink r:id="rId166" w:history="1">
        <w:r>
          <w:rPr>
            <w:rFonts w:ascii="Times New Roman" w:hAnsi="Times New Roman" w:cs="Times New Roman"/>
            <w:sz w:val="24"/>
            <w:szCs w:val="24"/>
            <w:u w:val="single"/>
          </w:rPr>
          <w:t>от 30.09.2024 N 339-ФЗ</w:t>
        </w:r>
      </w:hyperlink>
      <w:r>
        <w:rPr>
          <w:rFonts w:ascii="Times New Roman" w:hAnsi="Times New Roman" w:cs="Times New Roman"/>
          <w:sz w:val="24"/>
          <w:szCs w:val="24"/>
        </w:rPr>
        <w:t xml:space="preserve">, </w:t>
      </w:r>
      <w:hyperlink r:id="rId167" w:history="1">
        <w:r>
          <w:rPr>
            <w:rFonts w:ascii="Times New Roman" w:hAnsi="Times New Roman" w:cs="Times New Roman"/>
            <w:sz w:val="24"/>
            <w:szCs w:val="24"/>
            <w:u w:val="single"/>
          </w:rPr>
          <w:t>от 09.11.2024 N 381-ФЗ</w:t>
        </w:r>
      </w:hyperlink>
      <w:r>
        <w:rPr>
          <w:rFonts w:ascii="Times New Roman" w:hAnsi="Times New Roman" w:cs="Times New Roman"/>
          <w:sz w:val="24"/>
          <w:szCs w:val="24"/>
        </w:rPr>
        <w:t xml:space="preserve">, </w:t>
      </w:r>
      <w:hyperlink r:id="rId168" w:history="1">
        <w:r>
          <w:rPr>
            <w:rFonts w:ascii="Times New Roman" w:hAnsi="Times New Roman" w:cs="Times New Roman"/>
            <w:sz w:val="24"/>
            <w:szCs w:val="24"/>
            <w:u w:val="single"/>
          </w:rPr>
          <w:t>от 13.12.2024 N 470-ФЗ</w:t>
        </w:r>
      </w:hyperlink>
      <w:r>
        <w:rPr>
          <w:rFonts w:ascii="Times New Roman" w:hAnsi="Times New Roman" w:cs="Times New Roman"/>
          <w:sz w:val="24"/>
          <w:szCs w:val="24"/>
        </w:rPr>
        <w:t xml:space="preserve">, </w:t>
      </w:r>
      <w:hyperlink r:id="rId169" w:history="1">
        <w:r>
          <w:rPr>
            <w:rFonts w:ascii="Times New Roman" w:hAnsi="Times New Roman" w:cs="Times New Roman"/>
            <w:sz w:val="24"/>
            <w:szCs w:val="24"/>
            <w:u w:val="single"/>
          </w:rPr>
          <w:t>от 26.12.2024 N 498-ФЗ</w:t>
        </w:r>
      </w:hyperlink>
      <w:r>
        <w:rPr>
          <w:rFonts w:ascii="Times New Roman" w:hAnsi="Times New Roman" w:cs="Times New Roman"/>
          <w:sz w:val="24"/>
          <w:szCs w:val="24"/>
        </w:rPr>
        <w:t xml:space="preserve">, </w:t>
      </w:r>
      <w:hyperlink r:id="rId170" w:history="1">
        <w:r>
          <w:rPr>
            <w:rFonts w:ascii="Times New Roman" w:hAnsi="Times New Roman" w:cs="Times New Roman"/>
            <w:sz w:val="24"/>
            <w:szCs w:val="24"/>
            <w:u w:val="single"/>
          </w:rPr>
          <w:t>от 28.12.2024 N 541-ФЗ</w:t>
        </w:r>
      </w:hyperlink>
      <w:r>
        <w:rPr>
          <w:rFonts w:ascii="Times New Roman" w:hAnsi="Times New Roman" w:cs="Times New Roman"/>
          <w:sz w:val="24"/>
          <w:szCs w:val="24"/>
        </w:rPr>
        <w:t xml:space="preserve">, </w:t>
      </w:r>
      <w:hyperlink r:id="rId171" w:history="1">
        <w:r>
          <w:rPr>
            <w:rFonts w:ascii="Times New Roman" w:hAnsi="Times New Roman" w:cs="Times New Roman"/>
            <w:sz w:val="24"/>
            <w:szCs w:val="24"/>
            <w:u w:val="single"/>
          </w:rPr>
          <w:t>от 07.04.2025 N 63-ФЗ</w:t>
        </w:r>
      </w:hyperlink>
      <w:r>
        <w:rPr>
          <w:rFonts w:ascii="Times New Roman" w:hAnsi="Times New Roman" w:cs="Times New Roman"/>
          <w:sz w:val="24"/>
          <w:szCs w:val="24"/>
        </w:rPr>
        <w:t xml:space="preserve">, </w:t>
      </w:r>
      <w:hyperlink r:id="rId172" w:history="1">
        <w:r>
          <w:rPr>
            <w:rFonts w:ascii="Times New Roman" w:hAnsi="Times New Roman" w:cs="Times New Roman"/>
            <w:sz w:val="24"/>
            <w:szCs w:val="24"/>
            <w:u w:val="single"/>
          </w:rPr>
          <w:t>от 07.04.2025 N 64-ФЗ</w:t>
        </w:r>
      </w:hyperlink>
      <w:r>
        <w:rPr>
          <w:rFonts w:ascii="Times New Roman" w:hAnsi="Times New Roman" w:cs="Times New Roman"/>
          <w:sz w:val="24"/>
          <w:szCs w:val="24"/>
        </w:rPr>
        <w:t xml:space="preserve">, </w:t>
      </w:r>
      <w:hyperlink r:id="rId173" w:history="1">
        <w:r>
          <w:rPr>
            <w:rFonts w:ascii="Times New Roman" w:hAnsi="Times New Roman" w:cs="Times New Roman"/>
            <w:sz w:val="24"/>
            <w:szCs w:val="24"/>
            <w:u w:val="single"/>
          </w:rPr>
          <w:t>от 07.06.20</w:t>
        </w:r>
        <w:r>
          <w:rPr>
            <w:rFonts w:ascii="Times New Roman" w:hAnsi="Times New Roman" w:cs="Times New Roman"/>
            <w:sz w:val="24"/>
            <w:szCs w:val="24"/>
            <w:u w:val="single"/>
          </w:rPr>
          <w:t>25 N 144-ФЗ</w:t>
        </w:r>
      </w:hyperlink>
      <w:r>
        <w:rPr>
          <w:rFonts w:ascii="Times New Roman" w:hAnsi="Times New Roman" w:cs="Times New Roman"/>
          <w:sz w:val="24"/>
          <w:szCs w:val="24"/>
        </w:rPr>
        <w:t xml:space="preserve">, </w:t>
      </w:r>
      <w:hyperlink r:id="rId174" w:history="1">
        <w:r>
          <w:rPr>
            <w:rFonts w:ascii="Times New Roman" w:hAnsi="Times New Roman" w:cs="Times New Roman"/>
            <w:sz w:val="24"/>
            <w:szCs w:val="24"/>
            <w:u w:val="single"/>
          </w:rPr>
          <w:t>от 31.07.2025 N 306-ФЗ</w:t>
        </w:r>
      </w:hyperlink>
      <w:r>
        <w:rPr>
          <w:rFonts w:ascii="Times New Roman" w:hAnsi="Times New Roman" w:cs="Times New Roman"/>
          <w:sz w:val="24"/>
          <w:szCs w:val="24"/>
        </w:rPr>
        <w:t xml:space="preserve">, </w:t>
      </w:r>
      <w:hyperlink r:id="rId175" w:history="1">
        <w:r>
          <w:rPr>
            <w:rFonts w:ascii="Times New Roman" w:hAnsi="Times New Roman" w:cs="Times New Roman"/>
            <w:sz w:val="24"/>
            <w:szCs w:val="24"/>
            <w:u w:val="single"/>
          </w:rPr>
          <w:t>от 29.09.2025 N 364-ФЗ</w:t>
        </w:r>
      </w:hyperlink>
      <w:r>
        <w:rPr>
          <w:rFonts w:ascii="Times New Roman" w:hAnsi="Times New Roman" w:cs="Times New Roman"/>
          <w:sz w:val="24"/>
          <w:szCs w:val="24"/>
        </w:rPr>
        <w:t xml:space="preserve">, </w:t>
      </w:r>
      <w:hyperlink r:id="rId176" w:history="1">
        <w:r>
          <w:rPr>
            <w:rFonts w:ascii="Times New Roman" w:hAnsi="Times New Roman" w:cs="Times New Roman"/>
            <w:sz w:val="24"/>
            <w:szCs w:val="24"/>
            <w:u w:val="single"/>
          </w:rPr>
          <w:t>от 17.11.2025 N 419-ФЗ</w:t>
        </w:r>
      </w:hyperlink>
      <w:r>
        <w:rPr>
          <w:rFonts w:ascii="Times New Roman" w:hAnsi="Times New Roman" w:cs="Times New Roman"/>
          <w:sz w:val="24"/>
          <w:szCs w:val="24"/>
        </w:rPr>
        <w:t xml:space="preserve">, </w:t>
      </w:r>
      <w:hyperlink r:id="rId177" w:history="1">
        <w:r>
          <w:rPr>
            <w:rFonts w:ascii="Times New Roman" w:hAnsi="Times New Roman" w:cs="Times New Roman"/>
            <w:sz w:val="24"/>
            <w:szCs w:val="24"/>
            <w:u w:val="single"/>
          </w:rPr>
          <w:t>от 28.12.2025 N 510-ФЗ</w:t>
        </w:r>
      </w:hyperlink>
      <w:r>
        <w:rPr>
          <w:rFonts w:ascii="Times New Roman" w:hAnsi="Times New Roman" w:cs="Times New Roman"/>
          <w:sz w:val="24"/>
          <w:szCs w:val="24"/>
        </w:rPr>
        <w:t xml:space="preserve">, </w:t>
      </w:r>
      <w:hyperlink r:id="rId178" w:history="1">
        <w:r>
          <w:rPr>
            <w:rFonts w:ascii="Times New Roman" w:hAnsi="Times New Roman" w:cs="Times New Roman"/>
            <w:sz w:val="24"/>
            <w:szCs w:val="24"/>
            <w:u w:val="single"/>
          </w:rPr>
          <w:t>от 29.12.2025 N 532-ФЗ</w:t>
        </w:r>
      </w:hyperlink>
      <w:r>
        <w:rPr>
          <w:rFonts w:ascii="Times New Roman" w:hAnsi="Times New Roman" w:cs="Times New Roman"/>
          <w:sz w:val="24"/>
          <w:szCs w:val="24"/>
        </w:rPr>
        <w:t>)</w:t>
      </w:r>
    </w:p>
    <w:p w:rsidR="00000000" w:rsidRDefault="000F5360">
      <w:pPr>
        <w:widowControl w:val="0"/>
        <w:autoSpaceDE w:val="0"/>
        <w:autoSpaceDN w:val="0"/>
        <w:adjustRightInd w:val="0"/>
        <w:spacing w:after="0" w:line="240" w:lineRule="auto"/>
        <w:jc w:val="both"/>
        <w:rPr>
          <w:rFonts w:ascii="Times New Roman" w:hAnsi="Times New Roman" w:cs="Times New Roman"/>
          <w:sz w:val="24"/>
          <w:szCs w:val="24"/>
        </w:rPr>
      </w:pPr>
    </w:p>
    <w:p w:rsidR="00000000" w:rsidRDefault="000F5360">
      <w:pPr>
        <w:widowControl w:val="0"/>
        <w:autoSpaceDE w:val="0"/>
        <w:autoSpaceDN w:val="0"/>
        <w:adjustRightInd w:val="0"/>
        <w:spacing w:after="150" w:line="240" w:lineRule="auto"/>
        <w:rPr>
          <w:rFonts w:ascii="Times New Roman" w:hAnsi="Times New Roman" w:cs="Times New Roman"/>
          <w:sz w:val="24"/>
          <w:szCs w:val="24"/>
        </w:rPr>
      </w:pPr>
    </w:p>
    <w:p w:rsidR="00000000" w:rsidRDefault="000F5360">
      <w:pPr>
        <w:widowControl w:val="0"/>
        <w:autoSpaceDE w:val="0"/>
        <w:autoSpaceDN w:val="0"/>
        <w:adjustRightInd w:val="0"/>
        <w:spacing w:after="150" w:line="240" w:lineRule="auto"/>
        <w:jc w:val="right"/>
        <w:rPr>
          <w:rFonts w:ascii="Times New Roman" w:hAnsi="Times New Roman" w:cs="Times New Roman"/>
          <w:sz w:val="24"/>
          <w:szCs w:val="24"/>
        </w:rPr>
      </w:pPr>
      <w:r>
        <w:rPr>
          <w:rFonts w:ascii="Times New Roman" w:hAnsi="Times New Roman" w:cs="Times New Roman"/>
          <w:i/>
          <w:iCs/>
          <w:sz w:val="24"/>
          <w:szCs w:val="24"/>
        </w:rPr>
        <w:t>Принят</w:t>
      </w:r>
    </w:p>
    <w:p w:rsidR="00000000" w:rsidRDefault="000F5360">
      <w:pPr>
        <w:widowControl w:val="0"/>
        <w:autoSpaceDE w:val="0"/>
        <w:autoSpaceDN w:val="0"/>
        <w:adjustRightInd w:val="0"/>
        <w:spacing w:after="150" w:line="240" w:lineRule="auto"/>
        <w:jc w:val="right"/>
        <w:rPr>
          <w:rFonts w:ascii="Times New Roman" w:hAnsi="Times New Roman" w:cs="Times New Roman"/>
          <w:sz w:val="24"/>
          <w:szCs w:val="24"/>
        </w:rPr>
      </w:pPr>
      <w:r>
        <w:rPr>
          <w:rFonts w:ascii="Times New Roman" w:hAnsi="Times New Roman" w:cs="Times New Roman"/>
          <w:i/>
          <w:iCs/>
          <w:sz w:val="24"/>
          <w:szCs w:val="24"/>
        </w:rPr>
        <w:t>Государственной Думой</w:t>
      </w:r>
    </w:p>
    <w:p w:rsidR="00000000" w:rsidRDefault="000F5360">
      <w:pPr>
        <w:widowControl w:val="0"/>
        <w:autoSpaceDE w:val="0"/>
        <w:autoSpaceDN w:val="0"/>
        <w:adjustRightInd w:val="0"/>
        <w:spacing w:after="150" w:line="240" w:lineRule="auto"/>
        <w:jc w:val="right"/>
        <w:rPr>
          <w:rFonts w:ascii="Times New Roman" w:hAnsi="Times New Roman" w:cs="Times New Roman"/>
          <w:sz w:val="24"/>
          <w:szCs w:val="24"/>
        </w:rPr>
      </w:pPr>
      <w:r>
        <w:rPr>
          <w:rFonts w:ascii="Times New Roman" w:hAnsi="Times New Roman" w:cs="Times New Roman"/>
          <w:i/>
          <w:iCs/>
          <w:sz w:val="24"/>
          <w:szCs w:val="24"/>
        </w:rPr>
        <w:t>21 декабря 2001 года</w:t>
      </w:r>
    </w:p>
    <w:p w:rsidR="00000000" w:rsidRDefault="000F5360">
      <w:pPr>
        <w:widowControl w:val="0"/>
        <w:autoSpaceDE w:val="0"/>
        <w:autoSpaceDN w:val="0"/>
        <w:adjustRightInd w:val="0"/>
        <w:spacing w:after="0" w:line="240" w:lineRule="auto"/>
        <w:jc w:val="both"/>
        <w:rPr>
          <w:rFonts w:ascii="Times New Roman" w:hAnsi="Times New Roman" w:cs="Times New Roman"/>
          <w:sz w:val="24"/>
          <w:szCs w:val="24"/>
        </w:rPr>
      </w:pPr>
    </w:p>
    <w:p w:rsidR="00000000" w:rsidRDefault="000F5360">
      <w:pPr>
        <w:widowControl w:val="0"/>
        <w:autoSpaceDE w:val="0"/>
        <w:autoSpaceDN w:val="0"/>
        <w:adjustRightInd w:val="0"/>
        <w:spacing w:after="150" w:line="240" w:lineRule="auto"/>
        <w:rPr>
          <w:rFonts w:ascii="Times New Roman" w:hAnsi="Times New Roman" w:cs="Times New Roman"/>
          <w:sz w:val="24"/>
          <w:szCs w:val="24"/>
        </w:rPr>
      </w:pPr>
    </w:p>
    <w:p w:rsidR="00000000" w:rsidRDefault="000F5360">
      <w:pPr>
        <w:widowControl w:val="0"/>
        <w:autoSpaceDE w:val="0"/>
        <w:autoSpaceDN w:val="0"/>
        <w:adjustRightInd w:val="0"/>
        <w:spacing w:after="150" w:line="240" w:lineRule="auto"/>
        <w:jc w:val="right"/>
        <w:rPr>
          <w:rFonts w:ascii="Times New Roman" w:hAnsi="Times New Roman" w:cs="Times New Roman"/>
          <w:sz w:val="24"/>
          <w:szCs w:val="24"/>
        </w:rPr>
      </w:pPr>
      <w:r>
        <w:rPr>
          <w:rFonts w:ascii="Times New Roman" w:hAnsi="Times New Roman" w:cs="Times New Roman"/>
          <w:i/>
          <w:iCs/>
          <w:sz w:val="24"/>
          <w:szCs w:val="24"/>
        </w:rPr>
        <w:t>Одобрен</w:t>
      </w:r>
    </w:p>
    <w:p w:rsidR="00000000" w:rsidRDefault="000F5360">
      <w:pPr>
        <w:widowControl w:val="0"/>
        <w:autoSpaceDE w:val="0"/>
        <w:autoSpaceDN w:val="0"/>
        <w:adjustRightInd w:val="0"/>
        <w:spacing w:after="150" w:line="240" w:lineRule="auto"/>
        <w:jc w:val="right"/>
        <w:rPr>
          <w:rFonts w:ascii="Times New Roman" w:hAnsi="Times New Roman" w:cs="Times New Roman"/>
          <w:sz w:val="24"/>
          <w:szCs w:val="24"/>
        </w:rPr>
      </w:pPr>
      <w:r>
        <w:rPr>
          <w:rFonts w:ascii="Times New Roman" w:hAnsi="Times New Roman" w:cs="Times New Roman"/>
          <w:i/>
          <w:iCs/>
          <w:sz w:val="24"/>
          <w:szCs w:val="24"/>
        </w:rPr>
        <w:t>Советом Федерации</w:t>
      </w:r>
    </w:p>
    <w:p w:rsidR="00000000" w:rsidRDefault="000F5360">
      <w:pPr>
        <w:widowControl w:val="0"/>
        <w:autoSpaceDE w:val="0"/>
        <w:autoSpaceDN w:val="0"/>
        <w:adjustRightInd w:val="0"/>
        <w:spacing w:after="150" w:line="240" w:lineRule="auto"/>
        <w:jc w:val="right"/>
        <w:rPr>
          <w:rFonts w:ascii="Times New Roman" w:hAnsi="Times New Roman" w:cs="Times New Roman"/>
          <w:sz w:val="24"/>
          <w:szCs w:val="24"/>
        </w:rPr>
      </w:pPr>
      <w:r>
        <w:rPr>
          <w:rFonts w:ascii="Times New Roman" w:hAnsi="Times New Roman" w:cs="Times New Roman"/>
          <w:i/>
          <w:iCs/>
          <w:sz w:val="24"/>
          <w:szCs w:val="24"/>
        </w:rPr>
        <w:t>26 декабря 2001 года</w:t>
      </w:r>
    </w:p>
    <w:p w:rsidR="00000000" w:rsidRDefault="000F5360">
      <w:pPr>
        <w:widowControl w:val="0"/>
        <w:autoSpaceDE w:val="0"/>
        <w:autoSpaceDN w:val="0"/>
        <w:adjustRightInd w:val="0"/>
        <w:spacing w:after="0" w:line="240" w:lineRule="auto"/>
        <w:rPr>
          <w:rFonts w:ascii="Times New Roman" w:hAnsi="Times New Roman" w:cs="Times New Roman"/>
          <w:sz w:val="24"/>
          <w:szCs w:val="24"/>
        </w:rPr>
      </w:pPr>
    </w:p>
    <w:p w:rsidR="00000000" w:rsidRDefault="000F5360">
      <w:pPr>
        <w:widowControl w:val="0"/>
        <w:autoSpaceDE w:val="0"/>
        <w:autoSpaceDN w:val="0"/>
        <w:adjustRightInd w:val="0"/>
        <w:spacing w:after="150" w:line="240" w:lineRule="auto"/>
        <w:jc w:val="center"/>
        <w:rPr>
          <w:rFonts w:ascii="Times New Roman" w:hAnsi="Times New Roman" w:cs="Times New Roman"/>
          <w:sz w:val="32"/>
          <w:szCs w:val="32"/>
        </w:rPr>
      </w:pPr>
      <w:r>
        <w:rPr>
          <w:rFonts w:ascii="Times New Roman" w:hAnsi="Times New Roman" w:cs="Times New Roman"/>
          <w:b/>
          <w:bCs/>
          <w:sz w:val="32"/>
          <w:szCs w:val="32"/>
        </w:rPr>
        <w:t>ЧАСТЬ ПЕРВАЯ</w:t>
      </w:r>
    </w:p>
    <w:p w:rsidR="00000000" w:rsidRDefault="000F5360">
      <w:pPr>
        <w:widowControl w:val="0"/>
        <w:autoSpaceDE w:val="0"/>
        <w:autoSpaceDN w:val="0"/>
        <w:adjustRightInd w:val="0"/>
        <w:spacing w:after="0" w:line="240" w:lineRule="auto"/>
        <w:rPr>
          <w:rFonts w:ascii="Times New Roman" w:hAnsi="Times New Roman" w:cs="Times New Roman"/>
          <w:sz w:val="24"/>
          <w:szCs w:val="24"/>
        </w:rPr>
      </w:pPr>
    </w:p>
    <w:p w:rsidR="00000000" w:rsidRDefault="000F5360">
      <w:pPr>
        <w:widowControl w:val="0"/>
        <w:autoSpaceDE w:val="0"/>
        <w:autoSpaceDN w:val="0"/>
        <w:adjustRightInd w:val="0"/>
        <w:spacing w:after="150" w:line="240" w:lineRule="auto"/>
        <w:jc w:val="center"/>
        <w:rPr>
          <w:rFonts w:ascii="Times New Roman" w:hAnsi="Times New Roman" w:cs="Times New Roman"/>
          <w:sz w:val="32"/>
          <w:szCs w:val="32"/>
        </w:rPr>
      </w:pPr>
      <w:r>
        <w:rPr>
          <w:rFonts w:ascii="Times New Roman" w:hAnsi="Times New Roman" w:cs="Times New Roman"/>
          <w:b/>
          <w:bCs/>
          <w:sz w:val="32"/>
          <w:szCs w:val="32"/>
        </w:rPr>
        <w:t xml:space="preserve">Раздел </w:t>
      </w:r>
      <w:r>
        <w:rPr>
          <w:rFonts w:ascii="Times New Roman" w:hAnsi="Times New Roman" w:cs="Times New Roman"/>
          <w:b/>
          <w:bCs/>
          <w:sz w:val="32"/>
          <w:szCs w:val="32"/>
        </w:rPr>
        <w:t>I</w:t>
      </w:r>
      <w:r>
        <w:rPr>
          <w:rFonts w:ascii="Times New Roman" w:hAnsi="Times New Roman" w:cs="Times New Roman"/>
          <w:b/>
          <w:bCs/>
          <w:sz w:val="32"/>
          <w:szCs w:val="32"/>
        </w:rPr>
        <w:t>. ОБЩИЕ ПОЛОЖЕНИЯ</w:t>
      </w:r>
    </w:p>
    <w:p w:rsidR="00000000" w:rsidRDefault="000F5360">
      <w:pPr>
        <w:widowControl w:val="0"/>
        <w:autoSpaceDE w:val="0"/>
        <w:autoSpaceDN w:val="0"/>
        <w:adjustRightInd w:val="0"/>
        <w:spacing w:after="0" w:line="240" w:lineRule="auto"/>
        <w:rPr>
          <w:rFonts w:ascii="Times New Roman" w:hAnsi="Times New Roman" w:cs="Times New Roman"/>
          <w:sz w:val="24"/>
          <w:szCs w:val="24"/>
        </w:rPr>
      </w:pPr>
    </w:p>
    <w:p w:rsidR="00000000" w:rsidRDefault="000F5360">
      <w:pPr>
        <w:widowControl w:val="0"/>
        <w:autoSpaceDE w:val="0"/>
        <w:autoSpaceDN w:val="0"/>
        <w:adjustRightInd w:val="0"/>
        <w:spacing w:after="150" w:line="240" w:lineRule="auto"/>
        <w:jc w:val="center"/>
        <w:rPr>
          <w:rFonts w:ascii="Times New Roman" w:hAnsi="Times New Roman" w:cs="Times New Roman"/>
          <w:sz w:val="32"/>
          <w:szCs w:val="32"/>
        </w:rPr>
      </w:pPr>
      <w:r>
        <w:rPr>
          <w:rFonts w:ascii="Times New Roman" w:hAnsi="Times New Roman" w:cs="Times New Roman"/>
          <w:b/>
          <w:bCs/>
          <w:sz w:val="32"/>
          <w:szCs w:val="32"/>
        </w:rPr>
        <w:t>Глава 1. ОСНОВНЫЕ НАЧАЛА ТРУДОВОГО ЗАКОНОДАТЕЛЬСТВА</w:t>
      </w:r>
    </w:p>
    <w:p w:rsidR="00000000" w:rsidRDefault="000F5360">
      <w:pPr>
        <w:widowControl w:val="0"/>
        <w:autoSpaceDE w:val="0"/>
        <w:autoSpaceDN w:val="0"/>
        <w:adjustRightInd w:val="0"/>
        <w:spacing w:after="0" w:line="240" w:lineRule="auto"/>
        <w:rPr>
          <w:rFonts w:ascii="Times New Roman" w:hAnsi="Times New Roman" w:cs="Times New Roman"/>
          <w:sz w:val="24"/>
          <w:szCs w:val="24"/>
        </w:rPr>
      </w:pPr>
    </w:p>
    <w:p w:rsidR="00000000" w:rsidRDefault="000F5360">
      <w:pPr>
        <w:widowControl w:val="0"/>
        <w:autoSpaceDE w:val="0"/>
        <w:autoSpaceDN w:val="0"/>
        <w:adjustRightInd w:val="0"/>
        <w:spacing w:after="150" w:line="240" w:lineRule="auto"/>
        <w:jc w:val="center"/>
        <w:rPr>
          <w:rFonts w:ascii="Times New Roman" w:hAnsi="Times New Roman" w:cs="Times New Roman"/>
          <w:sz w:val="32"/>
          <w:szCs w:val="32"/>
        </w:rPr>
      </w:pPr>
      <w:r>
        <w:rPr>
          <w:rFonts w:ascii="Times New Roman" w:hAnsi="Times New Roman" w:cs="Times New Roman"/>
          <w:b/>
          <w:bCs/>
          <w:sz w:val="32"/>
          <w:szCs w:val="32"/>
        </w:rPr>
        <w:t>Статья 1. Цели и задачи тр</w:t>
      </w:r>
      <w:r>
        <w:rPr>
          <w:rFonts w:ascii="Times New Roman" w:hAnsi="Times New Roman" w:cs="Times New Roman"/>
          <w:b/>
          <w:bCs/>
          <w:sz w:val="32"/>
          <w:szCs w:val="32"/>
        </w:rPr>
        <w:t>удового законодательства</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Целями трудового законодательства являются установление государственных гарантий трудовых прав и свобод граждан, создание благоприятных условий труда, защита прав и интересов работников и работодателей.</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Основными задачами трудового</w:t>
      </w:r>
      <w:r>
        <w:rPr>
          <w:rFonts w:ascii="Times New Roman" w:hAnsi="Times New Roman" w:cs="Times New Roman"/>
          <w:sz w:val="24"/>
          <w:szCs w:val="24"/>
        </w:rPr>
        <w:t xml:space="preserve"> законодательства являются создание необходимых правовых условий для достижения оптимального согласования интересов сторон трудовых отношений, интересов государства, а также правовое регулирование трудовых отношений и иных непосредственно связанных с ними </w:t>
      </w:r>
      <w:r>
        <w:rPr>
          <w:rFonts w:ascii="Times New Roman" w:hAnsi="Times New Roman" w:cs="Times New Roman"/>
          <w:sz w:val="24"/>
          <w:szCs w:val="24"/>
        </w:rPr>
        <w:t>отношений по:</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организации труда и управлению трудом;</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трудоустройству у данного работодателя;</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 xml:space="preserve">подготовке и дополнительному профессиональному образованию работников непосредственно у данного работодателя; (в ред. Федерального закона </w:t>
      </w:r>
      <w:hyperlink r:id="rId179" w:history="1">
        <w:r>
          <w:rPr>
            <w:rFonts w:ascii="Times New Roman" w:hAnsi="Times New Roman" w:cs="Times New Roman"/>
            <w:sz w:val="24"/>
            <w:szCs w:val="24"/>
            <w:u w:val="single"/>
          </w:rPr>
          <w:t>от 02.07.2013 N 185-ФЗ</w:t>
        </w:r>
      </w:hyperlink>
      <w:r>
        <w:rPr>
          <w:rFonts w:ascii="Times New Roman" w:hAnsi="Times New Roman" w:cs="Times New Roman"/>
          <w:sz w:val="24"/>
          <w:szCs w:val="24"/>
        </w:rPr>
        <w:t>)</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lastRenderedPageBreak/>
        <w:t>социальному партнерству, ведению коллективных переговоров, заключению коллективных договоров и соглашений;</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участию работников и профессиональных союзов в установлении услов</w:t>
      </w:r>
      <w:r>
        <w:rPr>
          <w:rFonts w:ascii="Times New Roman" w:hAnsi="Times New Roman" w:cs="Times New Roman"/>
          <w:sz w:val="24"/>
          <w:szCs w:val="24"/>
        </w:rPr>
        <w:t>ий труда и применении трудового законодательства в предусмотренных законом случаях;</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материальной ответственности работодателей и работников в сфере труда;</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 xml:space="preserve">государственному контролю (надзору), профсоюзному контролю за соблюдением трудового законодательства </w:t>
      </w:r>
      <w:r>
        <w:rPr>
          <w:rFonts w:ascii="Times New Roman" w:hAnsi="Times New Roman" w:cs="Times New Roman"/>
          <w:sz w:val="24"/>
          <w:szCs w:val="24"/>
        </w:rPr>
        <w:t xml:space="preserve">(включая законодательство об охране труда) и иных нормативных правовых актов, содержащих нормы трудового права; (в ред. Федеральных законов </w:t>
      </w:r>
      <w:hyperlink r:id="rId180" w:history="1">
        <w:r>
          <w:rPr>
            <w:rFonts w:ascii="Times New Roman" w:hAnsi="Times New Roman" w:cs="Times New Roman"/>
            <w:sz w:val="24"/>
            <w:szCs w:val="24"/>
            <w:u w:val="single"/>
          </w:rPr>
          <w:t>от 30.06.2006 N 90-ФЗ</w:t>
        </w:r>
      </w:hyperlink>
      <w:r>
        <w:rPr>
          <w:rFonts w:ascii="Times New Roman" w:hAnsi="Times New Roman" w:cs="Times New Roman"/>
          <w:sz w:val="24"/>
          <w:szCs w:val="24"/>
        </w:rPr>
        <w:t xml:space="preserve">, </w:t>
      </w:r>
      <w:hyperlink r:id="rId181" w:history="1">
        <w:r>
          <w:rPr>
            <w:rFonts w:ascii="Times New Roman" w:hAnsi="Times New Roman" w:cs="Times New Roman"/>
            <w:sz w:val="24"/>
            <w:szCs w:val="24"/>
            <w:u w:val="single"/>
          </w:rPr>
          <w:t>от 18.07.2011 N 242-ФЗ</w:t>
        </w:r>
      </w:hyperlink>
      <w:r>
        <w:rPr>
          <w:rFonts w:ascii="Times New Roman" w:hAnsi="Times New Roman" w:cs="Times New Roman"/>
          <w:sz w:val="24"/>
          <w:szCs w:val="24"/>
        </w:rPr>
        <w:t>)</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разрешению трудовых споров;</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 xml:space="preserve">обязательному социальному страхованию в случаях, предусмотренных федеральными законами. (в ред. Федерального закона </w:t>
      </w:r>
      <w:hyperlink r:id="rId182" w:history="1">
        <w:r>
          <w:rPr>
            <w:rFonts w:ascii="Times New Roman" w:hAnsi="Times New Roman" w:cs="Times New Roman"/>
            <w:sz w:val="24"/>
            <w:szCs w:val="24"/>
            <w:u w:val="single"/>
          </w:rPr>
          <w:t>от 30.06.2006 N 90-ФЗ</w:t>
        </w:r>
      </w:hyperlink>
      <w:r>
        <w:rPr>
          <w:rFonts w:ascii="Times New Roman" w:hAnsi="Times New Roman" w:cs="Times New Roman"/>
          <w:sz w:val="24"/>
          <w:szCs w:val="24"/>
        </w:rPr>
        <w:t>)</w:t>
      </w:r>
    </w:p>
    <w:p w:rsidR="00000000" w:rsidRDefault="000F5360">
      <w:pPr>
        <w:widowControl w:val="0"/>
        <w:autoSpaceDE w:val="0"/>
        <w:autoSpaceDN w:val="0"/>
        <w:adjustRightInd w:val="0"/>
        <w:spacing w:after="0" w:line="240" w:lineRule="auto"/>
        <w:rPr>
          <w:rFonts w:ascii="Times New Roman" w:hAnsi="Times New Roman" w:cs="Times New Roman"/>
          <w:sz w:val="24"/>
          <w:szCs w:val="24"/>
        </w:rPr>
      </w:pPr>
    </w:p>
    <w:p w:rsidR="00000000" w:rsidRDefault="000F5360">
      <w:pPr>
        <w:widowControl w:val="0"/>
        <w:autoSpaceDE w:val="0"/>
        <w:autoSpaceDN w:val="0"/>
        <w:adjustRightInd w:val="0"/>
        <w:spacing w:after="150" w:line="240" w:lineRule="auto"/>
        <w:jc w:val="center"/>
        <w:rPr>
          <w:rFonts w:ascii="Times New Roman" w:hAnsi="Times New Roman" w:cs="Times New Roman"/>
          <w:sz w:val="32"/>
          <w:szCs w:val="32"/>
        </w:rPr>
      </w:pPr>
      <w:r>
        <w:rPr>
          <w:rFonts w:ascii="Times New Roman" w:hAnsi="Times New Roman" w:cs="Times New Roman"/>
          <w:b/>
          <w:bCs/>
          <w:sz w:val="32"/>
          <w:szCs w:val="32"/>
        </w:rPr>
        <w:t>Статья 2. Основные принципы правового регулирования трудовых отношений и иных непосредственно связанных с ними отношений</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Исходя из общепризнанных принципов и норм ме</w:t>
      </w:r>
      <w:r>
        <w:rPr>
          <w:rFonts w:ascii="Times New Roman" w:hAnsi="Times New Roman" w:cs="Times New Roman"/>
          <w:sz w:val="24"/>
          <w:szCs w:val="24"/>
        </w:rPr>
        <w:t xml:space="preserve">ждународного права и в соответствии с </w:t>
      </w:r>
      <w:hyperlink r:id="rId183" w:history="1">
        <w:r>
          <w:rPr>
            <w:rFonts w:ascii="Times New Roman" w:hAnsi="Times New Roman" w:cs="Times New Roman"/>
            <w:sz w:val="24"/>
            <w:szCs w:val="24"/>
            <w:u w:val="single"/>
          </w:rPr>
          <w:t>Конституцией</w:t>
        </w:r>
      </w:hyperlink>
      <w:r>
        <w:rPr>
          <w:rFonts w:ascii="Times New Roman" w:hAnsi="Times New Roman" w:cs="Times New Roman"/>
          <w:sz w:val="24"/>
          <w:szCs w:val="24"/>
        </w:rPr>
        <w:t xml:space="preserve"> Российской Федерации основными принципами правового регулирования трудовых отношений и иных непосредственно связанных с ним</w:t>
      </w:r>
      <w:r>
        <w:rPr>
          <w:rFonts w:ascii="Times New Roman" w:hAnsi="Times New Roman" w:cs="Times New Roman"/>
          <w:sz w:val="24"/>
          <w:szCs w:val="24"/>
        </w:rPr>
        <w:t>и отношений признаются:</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свобода труда, включая право на труд, который каждый свободно выбирает или на который свободно соглашается, право распоряжаться своими способностями к труду, выбирать профессию и род деятельности;</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 xml:space="preserve">запрещение принудительного труда и </w:t>
      </w:r>
      <w:r>
        <w:rPr>
          <w:rFonts w:ascii="Times New Roman" w:hAnsi="Times New Roman" w:cs="Times New Roman"/>
          <w:sz w:val="24"/>
          <w:szCs w:val="24"/>
        </w:rPr>
        <w:t>дискриминации в сфере труда;</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защита от безработицы и содействие в трудоустройстве;</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обеспечение права каждого работника на справедливые условия труда, в том числе на условия труда, отвечающие требованиям безопасности и гигиены, права на отдых, включая огран</w:t>
      </w:r>
      <w:r>
        <w:rPr>
          <w:rFonts w:ascii="Times New Roman" w:hAnsi="Times New Roman" w:cs="Times New Roman"/>
          <w:sz w:val="24"/>
          <w:szCs w:val="24"/>
        </w:rPr>
        <w:t>ичение рабочего времени, предоставление ежедневного отдыха, выходных и нерабочих праздничных дней, оплачиваемого ежегодного отпуска;</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равенство прав и возможностей работников;</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обеспечение права каждого работника на своевременную и в полном размере выплату с</w:t>
      </w:r>
      <w:r>
        <w:rPr>
          <w:rFonts w:ascii="Times New Roman" w:hAnsi="Times New Roman" w:cs="Times New Roman"/>
          <w:sz w:val="24"/>
          <w:szCs w:val="24"/>
        </w:rPr>
        <w:t>праведливой заработной платы, обеспечивающей достойное человека существование для него самого и его семьи, и не ниже установленного федеральным законом минимального размера оплаты труда;</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обеспечение равенства возможностей работников без всякой дискриминаци</w:t>
      </w:r>
      <w:r>
        <w:rPr>
          <w:rFonts w:ascii="Times New Roman" w:hAnsi="Times New Roman" w:cs="Times New Roman"/>
          <w:sz w:val="24"/>
          <w:szCs w:val="24"/>
        </w:rPr>
        <w:t xml:space="preserve">и на продвижение по работе с учетом производительности труда, квалификации и стажа работы по специальности, а также на подготовку и дополнительное профессиональное образование; (в ред. Федерального закона </w:t>
      </w:r>
      <w:hyperlink r:id="rId184" w:history="1">
        <w:r>
          <w:rPr>
            <w:rFonts w:ascii="Times New Roman" w:hAnsi="Times New Roman" w:cs="Times New Roman"/>
            <w:sz w:val="24"/>
            <w:szCs w:val="24"/>
            <w:u w:val="single"/>
          </w:rPr>
          <w:t>от 02.07.2013 N 185-ФЗ</w:t>
        </w:r>
      </w:hyperlink>
      <w:r>
        <w:rPr>
          <w:rFonts w:ascii="Times New Roman" w:hAnsi="Times New Roman" w:cs="Times New Roman"/>
          <w:sz w:val="24"/>
          <w:szCs w:val="24"/>
        </w:rPr>
        <w:t>)</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обеспечение права работников и работодателей на объединение для защиты своих прав и интересов, включая право работников создавать профессиональные союзы и вступать в них, право работодателей создава</w:t>
      </w:r>
      <w:r>
        <w:rPr>
          <w:rFonts w:ascii="Times New Roman" w:hAnsi="Times New Roman" w:cs="Times New Roman"/>
          <w:sz w:val="24"/>
          <w:szCs w:val="24"/>
        </w:rPr>
        <w:t xml:space="preserve">ть объединения работодателей и вступать в них; (в ред. </w:t>
      </w:r>
      <w:r>
        <w:rPr>
          <w:rFonts w:ascii="Times New Roman" w:hAnsi="Times New Roman" w:cs="Times New Roman"/>
          <w:sz w:val="24"/>
          <w:szCs w:val="24"/>
        </w:rPr>
        <w:lastRenderedPageBreak/>
        <w:t xml:space="preserve">Федерального закона </w:t>
      </w:r>
      <w:hyperlink r:id="rId185" w:history="1">
        <w:r>
          <w:rPr>
            <w:rFonts w:ascii="Times New Roman" w:hAnsi="Times New Roman" w:cs="Times New Roman"/>
            <w:sz w:val="24"/>
            <w:szCs w:val="24"/>
            <w:u w:val="single"/>
          </w:rPr>
          <w:t>от 24.11.2014 N 358-ФЗ</w:t>
        </w:r>
      </w:hyperlink>
      <w:r>
        <w:rPr>
          <w:rFonts w:ascii="Times New Roman" w:hAnsi="Times New Roman" w:cs="Times New Roman"/>
          <w:sz w:val="24"/>
          <w:szCs w:val="24"/>
        </w:rPr>
        <w:t>)</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обеспечение права работников на участие в управлении организацией в предусм</w:t>
      </w:r>
      <w:r>
        <w:rPr>
          <w:rFonts w:ascii="Times New Roman" w:hAnsi="Times New Roman" w:cs="Times New Roman"/>
          <w:sz w:val="24"/>
          <w:szCs w:val="24"/>
        </w:rPr>
        <w:t>отренных законом формах;</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сочетание государственного и договорного регулирования трудовых отношений и иных непосредственно связанных с ними отношений;</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социальное партнерство, включающее право на участие работников, работодателей, их объединений в договорном</w:t>
      </w:r>
      <w:r>
        <w:rPr>
          <w:rFonts w:ascii="Times New Roman" w:hAnsi="Times New Roman" w:cs="Times New Roman"/>
          <w:sz w:val="24"/>
          <w:szCs w:val="24"/>
        </w:rPr>
        <w:t xml:space="preserve"> регулировании трудовых отношений и иных непосредственно связанных с ними отношений;</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обязательность возмещения вреда, причиненного работнику в связи с исполнением им трудовых обязанностей;</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установление государственных гарантий по обеспечению прав работнико</w:t>
      </w:r>
      <w:r>
        <w:rPr>
          <w:rFonts w:ascii="Times New Roman" w:hAnsi="Times New Roman" w:cs="Times New Roman"/>
          <w:sz w:val="24"/>
          <w:szCs w:val="24"/>
        </w:rPr>
        <w:t xml:space="preserve">в и работодателей, осуществление государственного контроля (надзора) за их соблюдением; (в ред. Федерального закона </w:t>
      </w:r>
      <w:hyperlink r:id="rId186" w:history="1">
        <w:r>
          <w:rPr>
            <w:rFonts w:ascii="Times New Roman" w:hAnsi="Times New Roman" w:cs="Times New Roman"/>
            <w:sz w:val="24"/>
            <w:szCs w:val="24"/>
            <w:u w:val="single"/>
          </w:rPr>
          <w:t>от 18.07.2011 N 242-ФЗ</w:t>
        </w:r>
      </w:hyperlink>
      <w:r>
        <w:rPr>
          <w:rFonts w:ascii="Times New Roman" w:hAnsi="Times New Roman" w:cs="Times New Roman"/>
          <w:sz w:val="24"/>
          <w:szCs w:val="24"/>
        </w:rPr>
        <w:t>)</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обеспечение права каждого на защ</w:t>
      </w:r>
      <w:r>
        <w:rPr>
          <w:rFonts w:ascii="Times New Roman" w:hAnsi="Times New Roman" w:cs="Times New Roman"/>
          <w:sz w:val="24"/>
          <w:szCs w:val="24"/>
        </w:rPr>
        <w:t xml:space="preserve">иту государством его трудовых прав и свобод, включая судебную защиту; (в ред. Федерального закона </w:t>
      </w:r>
      <w:hyperlink r:id="rId187" w:history="1">
        <w:r>
          <w:rPr>
            <w:rFonts w:ascii="Times New Roman" w:hAnsi="Times New Roman" w:cs="Times New Roman"/>
            <w:sz w:val="24"/>
            <w:szCs w:val="24"/>
            <w:u w:val="single"/>
          </w:rPr>
          <w:t>от 30.06.2006 N 90-ФЗ</w:t>
        </w:r>
      </w:hyperlink>
      <w:r>
        <w:rPr>
          <w:rFonts w:ascii="Times New Roman" w:hAnsi="Times New Roman" w:cs="Times New Roman"/>
          <w:sz w:val="24"/>
          <w:szCs w:val="24"/>
        </w:rPr>
        <w:t>)</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обеспечение права на разрешение индивидуальных и колл</w:t>
      </w:r>
      <w:r>
        <w:rPr>
          <w:rFonts w:ascii="Times New Roman" w:hAnsi="Times New Roman" w:cs="Times New Roman"/>
          <w:sz w:val="24"/>
          <w:szCs w:val="24"/>
        </w:rPr>
        <w:t>ективных трудовых споров, а также права на забастовку в порядке, установленном настоящим Кодексом и иными федеральными законами;</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обязанность сторон трудового договора соблюдать условия заключенного договора, включая право работодателя требовать от работник</w:t>
      </w:r>
      <w:r>
        <w:rPr>
          <w:rFonts w:ascii="Times New Roman" w:hAnsi="Times New Roman" w:cs="Times New Roman"/>
          <w:sz w:val="24"/>
          <w:szCs w:val="24"/>
        </w:rPr>
        <w:t>ов исполнения ими трудовых обязанностей и бережного отношения к имуществу работодателя и право работников требовать от работодателя соблюдения его обязанностей по отношению к работникам, трудового законодательства и иных актов, содержащих нормы трудового п</w:t>
      </w:r>
      <w:r>
        <w:rPr>
          <w:rFonts w:ascii="Times New Roman" w:hAnsi="Times New Roman" w:cs="Times New Roman"/>
          <w:sz w:val="24"/>
          <w:szCs w:val="24"/>
        </w:rPr>
        <w:t>рава;</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обеспечение права представителей профессиональных союзов осуществлять профсоюзный контроль за соблюдением трудового законодательства и иных актов, содержащих нормы трудового права;</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обеспечение права работников на защиту своего достоинства в период тр</w:t>
      </w:r>
      <w:r>
        <w:rPr>
          <w:rFonts w:ascii="Times New Roman" w:hAnsi="Times New Roman" w:cs="Times New Roman"/>
          <w:sz w:val="24"/>
          <w:szCs w:val="24"/>
        </w:rPr>
        <w:t>удовой деятельности;</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обеспечение права на обязательное социальное страхование работников.</w:t>
      </w:r>
    </w:p>
    <w:p w:rsidR="00000000" w:rsidRDefault="000F5360">
      <w:pPr>
        <w:widowControl w:val="0"/>
        <w:autoSpaceDE w:val="0"/>
        <w:autoSpaceDN w:val="0"/>
        <w:adjustRightInd w:val="0"/>
        <w:spacing w:after="0" w:line="240" w:lineRule="auto"/>
        <w:rPr>
          <w:rFonts w:ascii="Times New Roman" w:hAnsi="Times New Roman" w:cs="Times New Roman"/>
          <w:sz w:val="24"/>
          <w:szCs w:val="24"/>
        </w:rPr>
      </w:pPr>
    </w:p>
    <w:p w:rsidR="00000000" w:rsidRDefault="000F5360">
      <w:pPr>
        <w:widowControl w:val="0"/>
        <w:autoSpaceDE w:val="0"/>
        <w:autoSpaceDN w:val="0"/>
        <w:adjustRightInd w:val="0"/>
        <w:spacing w:after="150" w:line="240" w:lineRule="auto"/>
        <w:jc w:val="center"/>
        <w:rPr>
          <w:rFonts w:ascii="Times New Roman" w:hAnsi="Times New Roman" w:cs="Times New Roman"/>
          <w:sz w:val="32"/>
          <w:szCs w:val="32"/>
        </w:rPr>
      </w:pPr>
      <w:r>
        <w:rPr>
          <w:rFonts w:ascii="Times New Roman" w:hAnsi="Times New Roman" w:cs="Times New Roman"/>
          <w:b/>
          <w:bCs/>
          <w:sz w:val="32"/>
          <w:szCs w:val="32"/>
        </w:rPr>
        <w:t>Статья 3. Запрещение дискриминации в сфере труда</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Каждый имеет равные возможности для реализации своих трудовых прав.</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 xml:space="preserve">Никто не может быть ограничен в трудовых правах </w:t>
      </w:r>
      <w:r>
        <w:rPr>
          <w:rFonts w:ascii="Times New Roman" w:hAnsi="Times New Roman" w:cs="Times New Roman"/>
          <w:sz w:val="24"/>
          <w:szCs w:val="24"/>
        </w:rPr>
        <w:t>и свободах или получать какие-либо преимущества в зависимости от пола, расы, цвета кожи, национальности, языка, происхождения, имущественного, семейного, социального и должностного положения, возраста, места жительства, отношения к религии, убеждений, прин</w:t>
      </w:r>
      <w:r>
        <w:rPr>
          <w:rFonts w:ascii="Times New Roman" w:hAnsi="Times New Roman" w:cs="Times New Roman"/>
          <w:sz w:val="24"/>
          <w:szCs w:val="24"/>
        </w:rPr>
        <w:t xml:space="preserve">адлежности или непринадлежности к общественным объединениям или каким-либо социальным группам, а также от других обстоятельств, не связанных с деловыми качествами работника. (в ред. Федеральных законов </w:t>
      </w:r>
      <w:hyperlink r:id="rId188" w:history="1">
        <w:r>
          <w:rPr>
            <w:rFonts w:ascii="Times New Roman" w:hAnsi="Times New Roman" w:cs="Times New Roman"/>
            <w:sz w:val="24"/>
            <w:szCs w:val="24"/>
            <w:u w:val="single"/>
          </w:rPr>
          <w:t>от 30.06.2006 N 90-ФЗ</w:t>
        </w:r>
      </w:hyperlink>
      <w:r>
        <w:rPr>
          <w:rFonts w:ascii="Times New Roman" w:hAnsi="Times New Roman" w:cs="Times New Roman"/>
          <w:sz w:val="24"/>
          <w:szCs w:val="24"/>
        </w:rPr>
        <w:t xml:space="preserve">, </w:t>
      </w:r>
      <w:hyperlink r:id="rId189" w:history="1">
        <w:r>
          <w:rPr>
            <w:rFonts w:ascii="Times New Roman" w:hAnsi="Times New Roman" w:cs="Times New Roman"/>
            <w:sz w:val="24"/>
            <w:szCs w:val="24"/>
            <w:u w:val="single"/>
          </w:rPr>
          <w:t>от 02.07.2013 N 162-ФЗ</w:t>
        </w:r>
      </w:hyperlink>
      <w:r>
        <w:rPr>
          <w:rFonts w:ascii="Times New Roman" w:hAnsi="Times New Roman" w:cs="Times New Roman"/>
          <w:sz w:val="24"/>
          <w:szCs w:val="24"/>
        </w:rPr>
        <w:t>)</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Не являются дискриминацией установление различий, исключений, предпочтений, а также ограничение пр</w:t>
      </w:r>
      <w:r>
        <w:rPr>
          <w:rFonts w:ascii="Times New Roman" w:hAnsi="Times New Roman" w:cs="Times New Roman"/>
          <w:sz w:val="24"/>
          <w:szCs w:val="24"/>
        </w:rPr>
        <w:t xml:space="preserve">ав работников, которые определяются свойственными данному виду труда </w:t>
      </w:r>
      <w:r>
        <w:rPr>
          <w:rFonts w:ascii="Times New Roman" w:hAnsi="Times New Roman" w:cs="Times New Roman"/>
          <w:sz w:val="24"/>
          <w:szCs w:val="24"/>
        </w:rPr>
        <w:lastRenderedPageBreak/>
        <w:t>требованиями, установленными федеральным законом, либо обусловлены особой заботой государства о лицах, нуждающихся в повышенной социальной и правовой защите, либо установлены настоящим Ко</w:t>
      </w:r>
      <w:r>
        <w:rPr>
          <w:rFonts w:ascii="Times New Roman" w:hAnsi="Times New Roman" w:cs="Times New Roman"/>
          <w:sz w:val="24"/>
          <w:szCs w:val="24"/>
        </w:rPr>
        <w:t xml:space="preserve">дексом или в случаях и в порядке, которые им предусмотрены, в целях обеспечения национальной безопасности, поддержания оптимального баланса трудовых ресурсов, содействия в приоритетном порядке трудоустройству граждан Российской Федерации и в целях решения </w:t>
      </w:r>
      <w:r>
        <w:rPr>
          <w:rFonts w:ascii="Times New Roman" w:hAnsi="Times New Roman" w:cs="Times New Roman"/>
          <w:sz w:val="24"/>
          <w:szCs w:val="24"/>
        </w:rPr>
        <w:t xml:space="preserve">иных задач внутренней и внешней политики государства. (в ред. Федеральных законов </w:t>
      </w:r>
      <w:hyperlink r:id="rId190" w:history="1">
        <w:r>
          <w:rPr>
            <w:rFonts w:ascii="Times New Roman" w:hAnsi="Times New Roman" w:cs="Times New Roman"/>
            <w:sz w:val="24"/>
            <w:szCs w:val="24"/>
            <w:u w:val="single"/>
          </w:rPr>
          <w:t>от 23.07.2013 N 204-ФЗ</w:t>
        </w:r>
      </w:hyperlink>
      <w:r>
        <w:rPr>
          <w:rFonts w:ascii="Times New Roman" w:hAnsi="Times New Roman" w:cs="Times New Roman"/>
          <w:sz w:val="24"/>
          <w:szCs w:val="24"/>
        </w:rPr>
        <w:t xml:space="preserve">, </w:t>
      </w:r>
      <w:hyperlink r:id="rId191" w:history="1">
        <w:r>
          <w:rPr>
            <w:rFonts w:ascii="Times New Roman" w:hAnsi="Times New Roman" w:cs="Times New Roman"/>
            <w:sz w:val="24"/>
            <w:szCs w:val="24"/>
            <w:u w:val="single"/>
          </w:rPr>
          <w:t>от 01.12.2014 N 409-ФЗ</w:t>
        </w:r>
      </w:hyperlink>
      <w:r>
        <w:rPr>
          <w:rFonts w:ascii="Times New Roman" w:hAnsi="Times New Roman" w:cs="Times New Roman"/>
          <w:sz w:val="24"/>
          <w:szCs w:val="24"/>
        </w:rPr>
        <w:t>)</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Лица, считающие, что они подверглись дискриминации в сфере труда, вправе обратиться в суд с заявлением о восстановлении нарушенных прав, возмещении материального вреда и компенсации морального вреда. (в ред. Федерально</w:t>
      </w:r>
      <w:r>
        <w:rPr>
          <w:rFonts w:ascii="Times New Roman" w:hAnsi="Times New Roman" w:cs="Times New Roman"/>
          <w:sz w:val="24"/>
          <w:szCs w:val="24"/>
        </w:rPr>
        <w:t xml:space="preserve">го закона </w:t>
      </w:r>
      <w:hyperlink r:id="rId192" w:history="1">
        <w:r>
          <w:rPr>
            <w:rFonts w:ascii="Times New Roman" w:hAnsi="Times New Roman" w:cs="Times New Roman"/>
            <w:sz w:val="24"/>
            <w:szCs w:val="24"/>
            <w:u w:val="single"/>
          </w:rPr>
          <w:t>от 30.06.2006 N 90-ФЗ</w:t>
        </w:r>
      </w:hyperlink>
      <w:r>
        <w:rPr>
          <w:rFonts w:ascii="Times New Roman" w:hAnsi="Times New Roman" w:cs="Times New Roman"/>
          <w:sz w:val="24"/>
          <w:szCs w:val="24"/>
        </w:rPr>
        <w:t>)</w:t>
      </w:r>
    </w:p>
    <w:p w:rsidR="00000000" w:rsidRDefault="000F5360">
      <w:pPr>
        <w:widowControl w:val="0"/>
        <w:autoSpaceDE w:val="0"/>
        <w:autoSpaceDN w:val="0"/>
        <w:adjustRightInd w:val="0"/>
        <w:spacing w:after="0" w:line="240" w:lineRule="auto"/>
        <w:rPr>
          <w:rFonts w:ascii="Times New Roman" w:hAnsi="Times New Roman" w:cs="Times New Roman"/>
          <w:sz w:val="24"/>
          <w:szCs w:val="24"/>
        </w:rPr>
      </w:pPr>
    </w:p>
    <w:p w:rsidR="00000000" w:rsidRDefault="000F5360">
      <w:pPr>
        <w:widowControl w:val="0"/>
        <w:autoSpaceDE w:val="0"/>
        <w:autoSpaceDN w:val="0"/>
        <w:adjustRightInd w:val="0"/>
        <w:spacing w:after="150" w:line="240" w:lineRule="auto"/>
        <w:jc w:val="center"/>
        <w:rPr>
          <w:rFonts w:ascii="Times New Roman" w:hAnsi="Times New Roman" w:cs="Times New Roman"/>
          <w:sz w:val="32"/>
          <w:szCs w:val="32"/>
        </w:rPr>
      </w:pPr>
      <w:r>
        <w:rPr>
          <w:rFonts w:ascii="Times New Roman" w:hAnsi="Times New Roman" w:cs="Times New Roman"/>
          <w:b/>
          <w:bCs/>
          <w:sz w:val="32"/>
          <w:szCs w:val="32"/>
        </w:rPr>
        <w:t>Статья 4. Запрещение принудительного труда</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Принудительный труд запрещен.</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Принудительный труд - выполнение работы под угрозой применения како</w:t>
      </w:r>
      <w:r>
        <w:rPr>
          <w:rFonts w:ascii="Times New Roman" w:hAnsi="Times New Roman" w:cs="Times New Roman"/>
          <w:sz w:val="24"/>
          <w:szCs w:val="24"/>
        </w:rPr>
        <w:t>го-либо наказания (насильственного воздействия), в том числе:</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в целях поддержания трудовой дисциплины;</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в качестве меры ответственности за участие в забастовке;</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в качестве средства мобилизации и использования рабочей силы для нужд экономического развития;</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в</w:t>
      </w:r>
      <w:r>
        <w:rPr>
          <w:rFonts w:ascii="Times New Roman" w:hAnsi="Times New Roman" w:cs="Times New Roman"/>
          <w:sz w:val="24"/>
          <w:szCs w:val="24"/>
        </w:rPr>
        <w:t xml:space="preserve"> качестве меры наказания за наличие или выражение политических взглядов или идеологических убеждений, противоположных установленной политической, социальной или экономической системе;</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в качестве меры дискриминации по признакам расовой, социальной, национал</w:t>
      </w:r>
      <w:r>
        <w:rPr>
          <w:rFonts w:ascii="Times New Roman" w:hAnsi="Times New Roman" w:cs="Times New Roman"/>
          <w:sz w:val="24"/>
          <w:szCs w:val="24"/>
        </w:rPr>
        <w:t>ьной или религиозной принадлежности.</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К принудительному труду также относится работа, которую работник вынужден выполнять под угрозой применения какого-либо наказания (насильственного воздействия), в то время как в соответствии с настоящим Кодексом или иным</w:t>
      </w:r>
      <w:r>
        <w:rPr>
          <w:rFonts w:ascii="Times New Roman" w:hAnsi="Times New Roman" w:cs="Times New Roman"/>
          <w:sz w:val="24"/>
          <w:szCs w:val="24"/>
        </w:rPr>
        <w:t>и федеральными законами он имеет право отказаться от ее выполнения, в том числе в связи с:</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нарушением установленных сроков выплаты заработной платы или выплатой ее не в полном размере;</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возникновением непосредственной угрозы для жизни и здоровья работника в</w:t>
      </w:r>
      <w:r>
        <w:rPr>
          <w:rFonts w:ascii="Times New Roman" w:hAnsi="Times New Roman" w:cs="Times New Roman"/>
          <w:sz w:val="24"/>
          <w:szCs w:val="24"/>
        </w:rPr>
        <w:t xml:space="preserve">следствие нарушения требований охраны труда, в частности необеспечения его средствами коллективной или индивидуальной защиты в соответствии с установленными нормами. (в ред. Федерального закона </w:t>
      </w:r>
      <w:hyperlink r:id="rId193" w:history="1">
        <w:r>
          <w:rPr>
            <w:rFonts w:ascii="Times New Roman" w:hAnsi="Times New Roman" w:cs="Times New Roman"/>
            <w:sz w:val="24"/>
            <w:szCs w:val="24"/>
            <w:u w:val="single"/>
          </w:rPr>
          <w:t>от 30.06.2006 N 90-ФЗ</w:t>
        </w:r>
      </w:hyperlink>
      <w:r>
        <w:rPr>
          <w:rFonts w:ascii="Times New Roman" w:hAnsi="Times New Roman" w:cs="Times New Roman"/>
          <w:sz w:val="24"/>
          <w:szCs w:val="24"/>
        </w:rPr>
        <w:t>)</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Для целей настоящего Кодекса принудительный труд не включает в себя:</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работу, выполнение которой обусловлено законодательством о воинской обязанности и военной службе или заменяющей ее альтернативной гражданской сл</w:t>
      </w:r>
      <w:r>
        <w:rPr>
          <w:rFonts w:ascii="Times New Roman" w:hAnsi="Times New Roman" w:cs="Times New Roman"/>
          <w:sz w:val="24"/>
          <w:szCs w:val="24"/>
        </w:rPr>
        <w:t>ужбе;</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работу, выполнение которой обусловлено введением чрезвычайного или военного положения в порядке, установленном федеральными конституционными законами;</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 xml:space="preserve">работу, выполняемую в условиях чрезвычайных обстоятельств, то есть в случае бедствия или </w:t>
      </w:r>
      <w:r>
        <w:rPr>
          <w:rFonts w:ascii="Times New Roman" w:hAnsi="Times New Roman" w:cs="Times New Roman"/>
          <w:sz w:val="24"/>
          <w:szCs w:val="24"/>
        </w:rPr>
        <w:lastRenderedPageBreak/>
        <w:t>угрозы бед</w:t>
      </w:r>
      <w:r>
        <w:rPr>
          <w:rFonts w:ascii="Times New Roman" w:hAnsi="Times New Roman" w:cs="Times New Roman"/>
          <w:sz w:val="24"/>
          <w:szCs w:val="24"/>
        </w:rPr>
        <w:t>ствия (пожары, наводнения, голод, землетрясения, эпидемии или эпизоотии) и в иных случаях, ставящих под угрозу жизнь или нормальные жизненные условия всего населения или его части;</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работу, выполняемую вследствие вступившего в законную силу приговора суда п</w:t>
      </w:r>
      <w:r>
        <w:rPr>
          <w:rFonts w:ascii="Times New Roman" w:hAnsi="Times New Roman" w:cs="Times New Roman"/>
          <w:sz w:val="24"/>
          <w:szCs w:val="24"/>
        </w:rPr>
        <w:t xml:space="preserve">од надзором государственных органов, ответственных за соблюдение законодательства при исполнении судебных приговоров. (в ред. Федерального закона </w:t>
      </w:r>
      <w:hyperlink r:id="rId194" w:history="1">
        <w:r>
          <w:rPr>
            <w:rFonts w:ascii="Times New Roman" w:hAnsi="Times New Roman" w:cs="Times New Roman"/>
            <w:sz w:val="24"/>
            <w:szCs w:val="24"/>
            <w:u w:val="single"/>
          </w:rPr>
          <w:t>от 30.06.2006 N 90-ФЗ</w:t>
        </w:r>
      </w:hyperlink>
      <w:r>
        <w:rPr>
          <w:rFonts w:ascii="Times New Roman" w:hAnsi="Times New Roman" w:cs="Times New Roman"/>
          <w:sz w:val="24"/>
          <w:szCs w:val="24"/>
        </w:rPr>
        <w:t>)</w:t>
      </w:r>
    </w:p>
    <w:p w:rsidR="00000000" w:rsidRDefault="000F5360">
      <w:pPr>
        <w:widowControl w:val="0"/>
        <w:autoSpaceDE w:val="0"/>
        <w:autoSpaceDN w:val="0"/>
        <w:adjustRightInd w:val="0"/>
        <w:spacing w:after="0" w:line="240" w:lineRule="auto"/>
        <w:rPr>
          <w:rFonts w:ascii="Times New Roman" w:hAnsi="Times New Roman" w:cs="Times New Roman"/>
          <w:sz w:val="24"/>
          <w:szCs w:val="24"/>
        </w:rPr>
      </w:pPr>
    </w:p>
    <w:p w:rsidR="00000000" w:rsidRDefault="000F5360">
      <w:pPr>
        <w:widowControl w:val="0"/>
        <w:autoSpaceDE w:val="0"/>
        <w:autoSpaceDN w:val="0"/>
        <w:adjustRightInd w:val="0"/>
        <w:spacing w:after="150" w:line="240" w:lineRule="auto"/>
        <w:jc w:val="center"/>
        <w:rPr>
          <w:rFonts w:ascii="Times New Roman" w:hAnsi="Times New Roman" w:cs="Times New Roman"/>
          <w:sz w:val="32"/>
          <w:szCs w:val="32"/>
        </w:rPr>
      </w:pPr>
      <w:r>
        <w:rPr>
          <w:rFonts w:ascii="Times New Roman" w:hAnsi="Times New Roman" w:cs="Times New Roman"/>
          <w:b/>
          <w:bCs/>
          <w:sz w:val="32"/>
          <w:szCs w:val="32"/>
        </w:rPr>
        <w:t>Стат</w:t>
      </w:r>
      <w:r>
        <w:rPr>
          <w:rFonts w:ascii="Times New Roman" w:hAnsi="Times New Roman" w:cs="Times New Roman"/>
          <w:b/>
          <w:bCs/>
          <w:sz w:val="32"/>
          <w:szCs w:val="32"/>
        </w:rPr>
        <w:t xml:space="preserve">ья 5. Трудовое законодательство и иные акты, содержащие нормы трудового права (в ред. Федерального закона </w:t>
      </w:r>
      <w:hyperlink r:id="rId195" w:history="1">
        <w:r>
          <w:rPr>
            <w:rFonts w:ascii="Times New Roman" w:hAnsi="Times New Roman" w:cs="Times New Roman"/>
            <w:b/>
            <w:bCs/>
            <w:sz w:val="32"/>
            <w:szCs w:val="32"/>
            <w:u w:val="single"/>
          </w:rPr>
          <w:t>от 30.06.2006 N 90-ФЗ</w:t>
        </w:r>
      </w:hyperlink>
      <w:r>
        <w:rPr>
          <w:rFonts w:ascii="Times New Roman" w:hAnsi="Times New Roman" w:cs="Times New Roman"/>
          <w:b/>
          <w:bCs/>
          <w:sz w:val="32"/>
          <w:szCs w:val="32"/>
        </w:rPr>
        <w:t>)</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Регулирование трудовых отношений и иных непос</w:t>
      </w:r>
      <w:r>
        <w:rPr>
          <w:rFonts w:ascii="Times New Roman" w:hAnsi="Times New Roman" w:cs="Times New Roman"/>
          <w:sz w:val="24"/>
          <w:szCs w:val="24"/>
        </w:rPr>
        <w:t xml:space="preserve">редственно связанных с ними отношений в соответствии с </w:t>
      </w:r>
      <w:hyperlink r:id="rId196" w:history="1">
        <w:r>
          <w:rPr>
            <w:rFonts w:ascii="Times New Roman" w:hAnsi="Times New Roman" w:cs="Times New Roman"/>
            <w:sz w:val="24"/>
            <w:szCs w:val="24"/>
            <w:u w:val="single"/>
          </w:rPr>
          <w:t>Конституцией</w:t>
        </w:r>
      </w:hyperlink>
      <w:r>
        <w:rPr>
          <w:rFonts w:ascii="Times New Roman" w:hAnsi="Times New Roman" w:cs="Times New Roman"/>
          <w:sz w:val="24"/>
          <w:szCs w:val="24"/>
        </w:rPr>
        <w:t xml:space="preserve"> Российской Федерации, федеральными конституционными законами осуществляется:</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трудовым законодательством (в</w:t>
      </w:r>
      <w:r>
        <w:rPr>
          <w:rFonts w:ascii="Times New Roman" w:hAnsi="Times New Roman" w:cs="Times New Roman"/>
          <w:sz w:val="24"/>
          <w:szCs w:val="24"/>
        </w:rPr>
        <w:t>ключая законодательство об охране труда), состоящим из настоящего Кодекса, иных федеральных законов и законов субъектов Российской Федерации, содержащих нормы трудового права;</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иными нормативными правовыми актами, содержащими нормы трудового права:</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 xml:space="preserve">указами </w:t>
      </w:r>
      <w:r>
        <w:rPr>
          <w:rFonts w:ascii="Times New Roman" w:hAnsi="Times New Roman" w:cs="Times New Roman"/>
          <w:sz w:val="24"/>
          <w:szCs w:val="24"/>
        </w:rPr>
        <w:t>Президента Российской Федерации;</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постановлениями Правительства Российской Федерации и нормативными правовыми актами федеральных органов исполнительной власти;</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нормативными правовыми актами органов исполнительной власти субъектов Российской Федерации;</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норма</w:t>
      </w:r>
      <w:r>
        <w:rPr>
          <w:rFonts w:ascii="Times New Roman" w:hAnsi="Times New Roman" w:cs="Times New Roman"/>
          <w:sz w:val="24"/>
          <w:szCs w:val="24"/>
        </w:rPr>
        <w:t>тивными правовыми актами органов местного самоуправления.</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Трудовые отношения и иные непосредственно связанные с ними отношения регулируются также коллективными договорами, соглашениями и локальными нормативными актами, содержащими нормы трудового права.</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Но</w:t>
      </w:r>
      <w:r>
        <w:rPr>
          <w:rFonts w:ascii="Times New Roman" w:hAnsi="Times New Roman" w:cs="Times New Roman"/>
          <w:sz w:val="24"/>
          <w:szCs w:val="24"/>
        </w:rPr>
        <w:t>рмы трудового права, содержащиеся в иных федеральных законах, должны соответствовать настоящему Кодексу.</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В случае противоречий между настоящим Кодексом и иным федеральным законом, содержащим нормы трудового права, применяется настоящий Кодекс.</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Если вновь п</w:t>
      </w:r>
      <w:r>
        <w:rPr>
          <w:rFonts w:ascii="Times New Roman" w:hAnsi="Times New Roman" w:cs="Times New Roman"/>
          <w:sz w:val="24"/>
          <w:szCs w:val="24"/>
        </w:rPr>
        <w:t>ринятый федеральный закон, содержащий нормы трудового права, противоречит настоящему Кодексу, то этот федеральный закон применяется при условии внесения соответствующих изменений в настоящий Кодекс.</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Внесение изменений в настоящий Кодекс, а также приостанов</w:t>
      </w:r>
      <w:r>
        <w:rPr>
          <w:rFonts w:ascii="Times New Roman" w:hAnsi="Times New Roman" w:cs="Times New Roman"/>
          <w:sz w:val="24"/>
          <w:szCs w:val="24"/>
        </w:rPr>
        <w:t>ление действия его положений или признание таких положений утратившими силу осуществляется отдельными федеральными законами. Положения, предусматривающие внесение изменений в настоящий Кодекс, приостановление действия его положений или признание таких поло</w:t>
      </w:r>
      <w:r>
        <w:rPr>
          <w:rFonts w:ascii="Times New Roman" w:hAnsi="Times New Roman" w:cs="Times New Roman"/>
          <w:sz w:val="24"/>
          <w:szCs w:val="24"/>
        </w:rPr>
        <w:t xml:space="preserve">жений утратившими силу, не могут быть включены в тексты федеральных законов, изменяющих другие законодательные акты Российской Федерации, приостанавливающих их действие или признающих их утратившими силу либо содержащих самостоятельный предмет правового </w:t>
      </w:r>
      <w:r>
        <w:rPr>
          <w:rFonts w:ascii="Times New Roman" w:hAnsi="Times New Roman" w:cs="Times New Roman"/>
          <w:sz w:val="24"/>
          <w:szCs w:val="24"/>
        </w:rPr>
        <w:lastRenderedPageBreak/>
        <w:t>ре</w:t>
      </w:r>
      <w:r>
        <w:rPr>
          <w:rFonts w:ascii="Times New Roman" w:hAnsi="Times New Roman" w:cs="Times New Roman"/>
          <w:sz w:val="24"/>
          <w:szCs w:val="24"/>
        </w:rPr>
        <w:t xml:space="preserve">гулирования. (в ред. Федерального закона </w:t>
      </w:r>
      <w:hyperlink r:id="rId197" w:history="1">
        <w:r>
          <w:rPr>
            <w:rFonts w:ascii="Times New Roman" w:hAnsi="Times New Roman" w:cs="Times New Roman"/>
            <w:sz w:val="24"/>
            <w:szCs w:val="24"/>
            <w:u w:val="single"/>
          </w:rPr>
          <w:t>от 29.07.2017 N 255-ФЗ</w:t>
        </w:r>
      </w:hyperlink>
      <w:r>
        <w:rPr>
          <w:rFonts w:ascii="Times New Roman" w:hAnsi="Times New Roman" w:cs="Times New Roman"/>
          <w:sz w:val="24"/>
          <w:szCs w:val="24"/>
        </w:rPr>
        <w:t>)</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Указы Президента Российской Федерации, содержащие нормы трудового права, не должны противоречить настоящему К</w:t>
      </w:r>
      <w:r>
        <w:rPr>
          <w:rFonts w:ascii="Times New Roman" w:hAnsi="Times New Roman" w:cs="Times New Roman"/>
          <w:sz w:val="24"/>
          <w:szCs w:val="24"/>
        </w:rPr>
        <w:t>одексу и иным федеральным законам.</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Постановления Правительства Российской Федерации, содержащие нормы трудового права, не должны противоречить настоящему Кодексу, иным федеральным законам и указам Президента Российской Федерации.</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 xml:space="preserve">Нормативные правовые акты </w:t>
      </w:r>
      <w:r>
        <w:rPr>
          <w:rFonts w:ascii="Times New Roman" w:hAnsi="Times New Roman" w:cs="Times New Roman"/>
          <w:sz w:val="24"/>
          <w:szCs w:val="24"/>
        </w:rPr>
        <w:t>федеральных органов исполнительной власти, содержащие нормы трудового права, не должны противоречить настоящему Кодексу, иным федеральным законам, указам Президента Российской Федерации и постановлениям Правительства Российской Федерации.</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 xml:space="preserve">Законы субъектов </w:t>
      </w:r>
      <w:r>
        <w:rPr>
          <w:rFonts w:ascii="Times New Roman" w:hAnsi="Times New Roman" w:cs="Times New Roman"/>
          <w:sz w:val="24"/>
          <w:szCs w:val="24"/>
        </w:rPr>
        <w:t>Российской Федерации, содержащие нормы трудового права, не должны противоречить настоящему Кодексу и иным федеральным законам. Нормативные правовые акты органов исполнительной власти субъектов Российской Федерации не должны противоречить настоящему Кодексу</w:t>
      </w:r>
      <w:r>
        <w:rPr>
          <w:rFonts w:ascii="Times New Roman" w:hAnsi="Times New Roman" w:cs="Times New Roman"/>
          <w:sz w:val="24"/>
          <w:szCs w:val="24"/>
        </w:rPr>
        <w:t>, иным федеральным законам, указам Президента Российской Федерации, постановлениям Правительства Российской Федерации и нормативным правовым актам федеральных органов исполнительной власти.</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Органы местного самоуправления имеют право принимать нормативные п</w:t>
      </w:r>
      <w:r>
        <w:rPr>
          <w:rFonts w:ascii="Times New Roman" w:hAnsi="Times New Roman" w:cs="Times New Roman"/>
          <w:sz w:val="24"/>
          <w:szCs w:val="24"/>
        </w:rPr>
        <w:t>равовые акты, содержащие нормы трудового права, в пределах своей компетенции в соответствии с настоящим Кодексом, другими федеральными законами и иными нормативными правовыми актами Российской Федерации, законами и иными нормативными правовыми актами субъе</w:t>
      </w:r>
      <w:r>
        <w:rPr>
          <w:rFonts w:ascii="Times New Roman" w:hAnsi="Times New Roman" w:cs="Times New Roman"/>
          <w:sz w:val="24"/>
          <w:szCs w:val="24"/>
        </w:rPr>
        <w:t>ктов Российской Федерации.</w:t>
      </w:r>
    </w:p>
    <w:p w:rsidR="00000000" w:rsidRDefault="000F5360">
      <w:pPr>
        <w:widowControl w:val="0"/>
        <w:autoSpaceDE w:val="0"/>
        <w:autoSpaceDN w:val="0"/>
        <w:adjustRightInd w:val="0"/>
        <w:spacing w:after="0" w:line="240" w:lineRule="auto"/>
        <w:rPr>
          <w:rFonts w:ascii="Times New Roman" w:hAnsi="Times New Roman" w:cs="Times New Roman"/>
          <w:sz w:val="24"/>
          <w:szCs w:val="24"/>
        </w:rPr>
      </w:pPr>
    </w:p>
    <w:p w:rsidR="00000000" w:rsidRDefault="000F5360">
      <w:pPr>
        <w:widowControl w:val="0"/>
        <w:autoSpaceDE w:val="0"/>
        <w:autoSpaceDN w:val="0"/>
        <w:adjustRightInd w:val="0"/>
        <w:spacing w:after="150" w:line="240" w:lineRule="auto"/>
        <w:jc w:val="center"/>
        <w:rPr>
          <w:rFonts w:ascii="Times New Roman" w:hAnsi="Times New Roman" w:cs="Times New Roman"/>
          <w:sz w:val="32"/>
          <w:szCs w:val="32"/>
        </w:rPr>
      </w:pPr>
      <w:r>
        <w:rPr>
          <w:rFonts w:ascii="Times New Roman" w:hAnsi="Times New Roman" w:cs="Times New Roman"/>
          <w:b/>
          <w:bCs/>
          <w:sz w:val="32"/>
          <w:szCs w:val="32"/>
        </w:rPr>
        <w:t>Статья 6. Разграничение полномочий между федеральными органами государственной власти и органами государственной власти субъектов Российской Федерации в сфере трудовых отношений и иных непосредственно связанных с ними отношений</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 xml:space="preserve">К ведению федеральных органов государственной власти в сфере трудовых отношений и иных непосредственно связанных с ними отношений относится принятие обязательных для применения на всей территории Российской Федерации федеральных законов и иных нормативных </w:t>
      </w:r>
      <w:r>
        <w:rPr>
          <w:rFonts w:ascii="Times New Roman" w:hAnsi="Times New Roman" w:cs="Times New Roman"/>
          <w:sz w:val="24"/>
          <w:szCs w:val="24"/>
        </w:rPr>
        <w:t>правовых актов, устанавливающих:</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основные направления государственной политики в сфере трудовых отношений и иных непосредственно связанных с ними отношений;</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основы правового регулирования трудовых отношений и иных непосредственно связанных с ними отношений</w:t>
      </w:r>
      <w:r>
        <w:rPr>
          <w:rFonts w:ascii="Times New Roman" w:hAnsi="Times New Roman" w:cs="Times New Roman"/>
          <w:sz w:val="24"/>
          <w:szCs w:val="24"/>
        </w:rPr>
        <w:t xml:space="preserve"> (включая определение правил, процедур, критериев и нормативов, направленных на сохранение жизни и здоровья работников в процессе трудовой деятельности); (в ред. Федерального закона </w:t>
      </w:r>
      <w:hyperlink r:id="rId198" w:history="1">
        <w:r>
          <w:rPr>
            <w:rFonts w:ascii="Times New Roman" w:hAnsi="Times New Roman" w:cs="Times New Roman"/>
            <w:sz w:val="24"/>
            <w:szCs w:val="24"/>
            <w:u w:val="single"/>
          </w:rPr>
          <w:t>от 30.06.2006 N 90-ФЗ</w:t>
        </w:r>
      </w:hyperlink>
      <w:r>
        <w:rPr>
          <w:rFonts w:ascii="Times New Roman" w:hAnsi="Times New Roman" w:cs="Times New Roman"/>
          <w:sz w:val="24"/>
          <w:szCs w:val="24"/>
        </w:rPr>
        <w:t>)</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обеспечиваемый государством уровень трудовых прав, свобод и гарантий работникам (включая дополнительные гарантии отдельным категориям работников);</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порядок заключения, изменения и расторжения трудовых договоров;</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основы социаль</w:t>
      </w:r>
      <w:r>
        <w:rPr>
          <w:rFonts w:ascii="Times New Roman" w:hAnsi="Times New Roman" w:cs="Times New Roman"/>
          <w:sz w:val="24"/>
          <w:szCs w:val="24"/>
        </w:rPr>
        <w:t>ного партнерства, порядок ведения коллективных переговоров, заключения и изменения коллективных договоров и соглашений;</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lastRenderedPageBreak/>
        <w:t>порядок разрешения индивидуальных и коллективных трудовых споров;</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порядок осуществления федерального государственного контроля (надзора)</w:t>
      </w:r>
      <w:r>
        <w:rPr>
          <w:rFonts w:ascii="Times New Roman" w:hAnsi="Times New Roman" w:cs="Times New Roman"/>
          <w:sz w:val="24"/>
          <w:szCs w:val="24"/>
        </w:rPr>
        <w:t xml:space="preserve"> за соблюдением трудового законодательства и иных нормативных правовых актов, содержащих нормы трудового права; (в ред. Федеральных законов </w:t>
      </w:r>
      <w:hyperlink r:id="rId199" w:history="1">
        <w:r>
          <w:rPr>
            <w:rFonts w:ascii="Times New Roman" w:hAnsi="Times New Roman" w:cs="Times New Roman"/>
            <w:sz w:val="24"/>
            <w:szCs w:val="24"/>
            <w:u w:val="single"/>
          </w:rPr>
          <w:t>от 18.07.2011 N 242-ФЗ</w:t>
        </w:r>
      </w:hyperlink>
      <w:r>
        <w:rPr>
          <w:rFonts w:ascii="Times New Roman" w:hAnsi="Times New Roman" w:cs="Times New Roman"/>
          <w:sz w:val="24"/>
          <w:szCs w:val="24"/>
        </w:rPr>
        <w:t xml:space="preserve">, </w:t>
      </w:r>
      <w:hyperlink r:id="rId200" w:history="1">
        <w:r>
          <w:rPr>
            <w:rFonts w:ascii="Times New Roman" w:hAnsi="Times New Roman" w:cs="Times New Roman"/>
            <w:sz w:val="24"/>
            <w:szCs w:val="24"/>
            <w:u w:val="single"/>
          </w:rPr>
          <w:t>от 28.06.2021 N 220-ФЗ</w:t>
        </w:r>
      </w:hyperlink>
      <w:r>
        <w:rPr>
          <w:rFonts w:ascii="Times New Roman" w:hAnsi="Times New Roman" w:cs="Times New Roman"/>
          <w:sz w:val="24"/>
          <w:szCs w:val="24"/>
        </w:rPr>
        <w:t>)</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порядок расследования несчастных случаев на производстве и профессиональных заболеваний;</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систему и порядок проведения специальной оценки условий труда</w:t>
      </w:r>
      <w:r>
        <w:rPr>
          <w:rFonts w:ascii="Times New Roman" w:hAnsi="Times New Roman" w:cs="Times New Roman"/>
          <w:sz w:val="24"/>
          <w:szCs w:val="24"/>
        </w:rPr>
        <w:t xml:space="preserve"> и государственной экспертизы условий труда, организацию контроля качества проведения специальной оценки условий труда; (в ред. Федерального закона </w:t>
      </w:r>
      <w:hyperlink r:id="rId201" w:history="1">
        <w:r>
          <w:rPr>
            <w:rFonts w:ascii="Times New Roman" w:hAnsi="Times New Roman" w:cs="Times New Roman"/>
            <w:sz w:val="24"/>
            <w:szCs w:val="24"/>
            <w:u w:val="single"/>
          </w:rPr>
          <w:t>от 28.12.2013 N 421-ФЗ</w:t>
        </w:r>
      </w:hyperlink>
      <w:r>
        <w:rPr>
          <w:rFonts w:ascii="Times New Roman" w:hAnsi="Times New Roman" w:cs="Times New Roman"/>
          <w:sz w:val="24"/>
          <w:szCs w:val="24"/>
        </w:rPr>
        <w:t>)</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порядок и условия материальной ответственности сторон трудового договора, в том числе порядок возмещения вреда жизни и здоровью работника, причиненного ему в связи с исполнением им трудовых обязанностей;</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виды дисциплинарных взысканий и порядок их применени</w:t>
      </w:r>
      <w:r>
        <w:rPr>
          <w:rFonts w:ascii="Times New Roman" w:hAnsi="Times New Roman" w:cs="Times New Roman"/>
          <w:sz w:val="24"/>
          <w:szCs w:val="24"/>
        </w:rPr>
        <w:t>я;</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систему государственной статистической отчетности по вопросам труда и охраны труда;</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особенности правового регулирования труда отдельных категорий работников.</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Органы государственной власти субъектов Российской Федерации принимают законы и иные нормативны</w:t>
      </w:r>
      <w:r>
        <w:rPr>
          <w:rFonts w:ascii="Times New Roman" w:hAnsi="Times New Roman" w:cs="Times New Roman"/>
          <w:sz w:val="24"/>
          <w:szCs w:val="24"/>
        </w:rPr>
        <w:t>е правовые акты, содержащие нормы трудового права, по вопросам, не отнесенным к ведению федеральных органов государственной власти. При этом более высокий уровень трудовых прав и гарантий работникам по сравнению с установленным федеральными законами и иным</w:t>
      </w:r>
      <w:r>
        <w:rPr>
          <w:rFonts w:ascii="Times New Roman" w:hAnsi="Times New Roman" w:cs="Times New Roman"/>
          <w:sz w:val="24"/>
          <w:szCs w:val="24"/>
        </w:rPr>
        <w:t xml:space="preserve">и нормативными правовыми актами Российской Федерации, приводящий к увеличению бюджетных расходов или уменьшению бюджетных доходов, обеспечивается за счет бюджета соответствующего субъекта Российской Федерации. (в ред. Федерального закона </w:t>
      </w:r>
      <w:hyperlink r:id="rId202" w:history="1">
        <w:r>
          <w:rPr>
            <w:rFonts w:ascii="Times New Roman" w:hAnsi="Times New Roman" w:cs="Times New Roman"/>
            <w:sz w:val="24"/>
            <w:szCs w:val="24"/>
            <w:u w:val="single"/>
          </w:rPr>
          <w:t>от 30.06.2006 N 90-ФЗ</w:t>
        </w:r>
      </w:hyperlink>
      <w:r>
        <w:rPr>
          <w:rFonts w:ascii="Times New Roman" w:hAnsi="Times New Roman" w:cs="Times New Roman"/>
          <w:sz w:val="24"/>
          <w:szCs w:val="24"/>
        </w:rPr>
        <w:t>)</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Органы государственной власти субъектов Российской Федерации по вопросам, не урегулированным федеральными законами и иными нормативными правовыми актами Российской Федер</w:t>
      </w:r>
      <w:r>
        <w:rPr>
          <w:rFonts w:ascii="Times New Roman" w:hAnsi="Times New Roman" w:cs="Times New Roman"/>
          <w:sz w:val="24"/>
          <w:szCs w:val="24"/>
        </w:rPr>
        <w:t>ации, могут принимать законы и иные нормативные правовые акты, содержащие нормы трудового права. В случае принятия федерального закона или иного нормативного правового акта Российской Федерации по этим вопросам закон или иной нормативный правовой акт субъе</w:t>
      </w:r>
      <w:r>
        <w:rPr>
          <w:rFonts w:ascii="Times New Roman" w:hAnsi="Times New Roman" w:cs="Times New Roman"/>
          <w:sz w:val="24"/>
          <w:szCs w:val="24"/>
        </w:rPr>
        <w:t>кта Российской Федерации приводится в соответствие с федеральным законом или иным нормативным правовым актом Российской Федерации.</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В случаях, если закон или иной нормативный правовой акт субъекта Российской Федерации, содержащий нормы трудового права, прот</w:t>
      </w:r>
      <w:r>
        <w:rPr>
          <w:rFonts w:ascii="Times New Roman" w:hAnsi="Times New Roman" w:cs="Times New Roman"/>
          <w:sz w:val="24"/>
          <w:szCs w:val="24"/>
        </w:rPr>
        <w:t>иворечит настоящему Кодексу или иным федеральным законам либо снижает уровень трудовых прав и гарантий работникам, установленный настоящим Кодексом или иными федеральными законами, применяется настоящий Кодекс или иной федеральный закон.</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Полномочия федерал</w:t>
      </w:r>
      <w:r>
        <w:rPr>
          <w:rFonts w:ascii="Times New Roman" w:hAnsi="Times New Roman" w:cs="Times New Roman"/>
          <w:sz w:val="24"/>
          <w:szCs w:val="24"/>
        </w:rPr>
        <w:t>ьных органов исполнительной власти в сфере трудовых отношений и иных непосредственно связанных с ними отношений, предусмотренные настоящим Кодексом, могут передаваться для осуществления органам исполнительной власти субъектов Российской Федерации постановл</w:t>
      </w:r>
      <w:r>
        <w:rPr>
          <w:rFonts w:ascii="Times New Roman" w:hAnsi="Times New Roman" w:cs="Times New Roman"/>
          <w:sz w:val="24"/>
          <w:szCs w:val="24"/>
        </w:rPr>
        <w:t xml:space="preserve">ениями Правительства Российской Федерации в порядке, установленном федеральным законом. (в ред. Федеральных законов </w:t>
      </w:r>
      <w:hyperlink r:id="rId203" w:history="1">
        <w:r>
          <w:rPr>
            <w:rFonts w:ascii="Times New Roman" w:hAnsi="Times New Roman" w:cs="Times New Roman"/>
            <w:sz w:val="24"/>
            <w:szCs w:val="24"/>
            <w:u w:val="single"/>
          </w:rPr>
          <w:t>от 13.07.2015 N 233-ФЗ</w:t>
        </w:r>
      </w:hyperlink>
      <w:r>
        <w:rPr>
          <w:rFonts w:ascii="Times New Roman" w:hAnsi="Times New Roman" w:cs="Times New Roman"/>
          <w:sz w:val="24"/>
          <w:szCs w:val="24"/>
        </w:rPr>
        <w:t xml:space="preserve">, </w:t>
      </w:r>
      <w:hyperlink r:id="rId204" w:history="1">
        <w:r>
          <w:rPr>
            <w:rFonts w:ascii="Times New Roman" w:hAnsi="Times New Roman" w:cs="Times New Roman"/>
            <w:sz w:val="24"/>
            <w:szCs w:val="24"/>
            <w:u w:val="single"/>
          </w:rPr>
          <w:t>от 03.07.2016 N 347-ФЗ</w:t>
        </w:r>
      </w:hyperlink>
      <w:r>
        <w:rPr>
          <w:rFonts w:ascii="Times New Roman" w:hAnsi="Times New Roman" w:cs="Times New Roman"/>
          <w:sz w:val="24"/>
          <w:szCs w:val="24"/>
        </w:rPr>
        <w:t>)</w:t>
      </w:r>
    </w:p>
    <w:p w:rsidR="00000000" w:rsidRDefault="000F5360">
      <w:pPr>
        <w:widowControl w:val="0"/>
        <w:autoSpaceDE w:val="0"/>
        <w:autoSpaceDN w:val="0"/>
        <w:adjustRightInd w:val="0"/>
        <w:spacing w:after="0" w:line="240" w:lineRule="auto"/>
        <w:rPr>
          <w:rFonts w:ascii="Times New Roman" w:hAnsi="Times New Roman" w:cs="Times New Roman"/>
          <w:sz w:val="24"/>
          <w:szCs w:val="24"/>
        </w:rPr>
      </w:pPr>
    </w:p>
    <w:p w:rsidR="00000000" w:rsidRDefault="000F5360">
      <w:pPr>
        <w:widowControl w:val="0"/>
        <w:autoSpaceDE w:val="0"/>
        <w:autoSpaceDN w:val="0"/>
        <w:adjustRightInd w:val="0"/>
        <w:spacing w:after="150" w:line="240" w:lineRule="auto"/>
        <w:jc w:val="center"/>
        <w:rPr>
          <w:rFonts w:ascii="Times New Roman" w:hAnsi="Times New Roman" w:cs="Times New Roman"/>
          <w:sz w:val="32"/>
          <w:szCs w:val="32"/>
        </w:rPr>
      </w:pPr>
      <w:r>
        <w:rPr>
          <w:rFonts w:ascii="Times New Roman" w:hAnsi="Times New Roman" w:cs="Times New Roman"/>
          <w:b/>
          <w:bCs/>
          <w:sz w:val="32"/>
          <w:szCs w:val="32"/>
        </w:rPr>
        <w:t xml:space="preserve">Статья 7 - Утратила силу. (в ред. Федерального закона </w:t>
      </w:r>
      <w:hyperlink r:id="rId205" w:history="1">
        <w:r>
          <w:rPr>
            <w:rFonts w:ascii="Times New Roman" w:hAnsi="Times New Roman" w:cs="Times New Roman"/>
            <w:b/>
            <w:bCs/>
            <w:sz w:val="32"/>
            <w:szCs w:val="32"/>
            <w:u w:val="single"/>
          </w:rPr>
          <w:t>от 30.06.2006 N 90-ФЗ</w:t>
        </w:r>
      </w:hyperlink>
      <w:r>
        <w:rPr>
          <w:rFonts w:ascii="Times New Roman" w:hAnsi="Times New Roman" w:cs="Times New Roman"/>
          <w:b/>
          <w:bCs/>
          <w:sz w:val="32"/>
          <w:szCs w:val="32"/>
        </w:rPr>
        <w:t>)</w:t>
      </w:r>
    </w:p>
    <w:p w:rsidR="00000000" w:rsidRDefault="000F5360">
      <w:pPr>
        <w:widowControl w:val="0"/>
        <w:autoSpaceDE w:val="0"/>
        <w:autoSpaceDN w:val="0"/>
        <w:adjustRightInd w:val="0"/>
        <w:spacing w:after="0" w:line="240" w:lineRule="auto"/>
        <w:rPr>
          <w:rFonts w:ascii="Times New Roman" w:hAnsi="Times New Roman" w:cs="Times New Roman"/>
          <w:sz w:val="24"/>
          <w:szCs w:val="24"/>
        </w:rPr>
      </w:pPr>
    </w:p>
    <w:p w:rsidR="00000000" w:rsidRDefault="000F5360">
      <w:pPr>
        <w:widowControl w:val="0"/>
        <w:autoSpaceDE w:val="0"/>
        <w:autoSpaceDN w:val="0"/>
        <w:adjustRightInd w:val="0"/>
        <w:spacing w:after="150" w:line="240" w:lineRule="auto"/>
        <w:jc w:val="center"/>
        <w:rPr>
          <w:rFonts w:ascii="Times New Roman" w:hAnsi="Times New Roman" w:cs="Times New Roman"/>
          <w:sz w:val="32"/>
          <w:szCs w:val="32"/>
        </w:rPr>
      </w:pPr>
      <w:r>
        <w:rPr>
          <w:rFonts w:ascii="Times New Roman" w:hAnsi="Times New Roman" w:cs="Times New Roman"/>
          <w:b/>
          <w:bCs/>
          <w:sz w:val="32"/>
          <w:szCs w:val="32"/>
        </w:rPr>
        <w:t>Статья 8. Локальные но</w:t>
      </w:r>
      <w:r>
        <w:rPr>
          <w:rFonts w:ascii="Times New Roman" w:hAnsi="Times New Roman" w:cs="Times New Roman"/>
          <w:b/>
          <w:bCs/>
          <w:sz w:val="32"/>
          <w:szCs w:val="32"/>
        </w:rPr>
        <w:t xml:space="preserve">рмативные акты, содержащие нормы трудового права (в ред. Федерального закона </w:t>
      </w:r>
      <w:hyperlink r:id="rId206" w:history="1">
        <w:r>
          <w:rPr>
            <w:rFonts w:ascii="Times New Roman" w:hAnsi="Times New Roman" w:cs="Times New Roman"/>
            <w:b/>
            <w:bCs/>
            <w:sz w:val="32"/>
            <w:szCs w:val="32"/>
            <w:u w:val="single"/>
          </w:rPr>
          <w:t>от 30.06.2006 N 90-ФЗ</w:t>
        </w:r>
      </w:hyperlink>
      <w:r>
        <w:rPr>
          <w:rFonts w:ascii="Times New Roman" w:hAnsi="Times New Roman" w:cs="Times New Roman"/>
          <w:b/>
          <w:bCs/>
          <w:sz w:val="32"/>
          <w:szCs w:val="32"/>
        </w:rPr>
        <w:t>)</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Работодатели, за исключением работодателей - физических лиц, не являющихся</w:t>
      </w:r>
      <w:r>
        <w:rPr>
          <w:rFonts w:ascii="Times New Roman" w:hAnsi="Times New Roman" w:cs="Times New Roman"/>
          <w:sz w:val="24"/>
          <w:szCs w:val="24"/>
        </w:rPr>
        <w:t xml:space="preserve"> индивидуальными предпринимателями, принимают локальные нормативные акты, содержащие нормы трудового права (далее - локальные нормативные акты), в пределах своей компетенции в соответствии с трудовым законодательством и иными нормативными правовыми актами,</w:t>
      </w:r>
      <w:r>
        <w:rPr>
          <w:rFonts w:ascii="Times New Roman" w:hAnsi="Times New Roman" w:cs="Times New Roman"/>
          <w:sz w:val="24"/>
          <w:szCs w:val="24"/>
        </w:rPr>
        <w:t xml:space="preserve"> содержащими нормы трудового права, коллективными договорами, соглашениями.</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В случаях, предусмотренных настоящим Кодексом, другими федеральными законами и иными нормативными правовыми актами Российской Федерации, коллективным договором, соглашениями, работ</w:t>
      </w:r>
      <w:r>
        <w:rPr>
          <w:rFonts w:ascii="Times New Roman" w:hAnsi="Times New Roman" w:cs="Times New Roman"/>
          <w:sz w:val="24"/>
          <w:szCs w:val="24"/>
        </w:rPr>
        <w:t>одатель при принятии локальных нормативных актов учитывает мнение представительного органа работников (при наличии такого представительного органа).</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Коллективным договором, соглашениями может быть предусмотрено принятие локальных нормативных актов по согла</w:t>
      </w:r>
      <w:r>
        <w:rPr>
          <w:rFonts w:ascii="Times New Roman" w:hAnsi="Times New Roman" w:cs="Times New Roman"/>
          <w:sz w:val="24"/>
          <w:szCs w:val="24"/>
        </w:rPr>
        <w:t>сованию с представительным органом работников.</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Нормы локальных нормативных актов, ухудшающие положение работников по сравнению с установленным трудовым законодательством и иными нормативными правовыми актами, содержащими нормы трудового права, коллективным</w:t>
      </w:r>
      <w:r>
        <w:rPr>
          <w:rFonts w:ascii="Times New Roman" w:hAnsi="Times New Roman" w:cs="Times New Roman"/>
          <w:sz w:val="24"/>
          <w:szCs w:val="24"/>
        </w:rPr>
        <w:t xml:space="preserve"> договором, соглашениями, а также локальные нормативные акты, принятые без соблюдения установленного </w:t>
      </w:r>
      <w:hyperlink r:id="rId207" w:history="1">
        <w:r>
          <w:rPr>
            <w:rFonts w:ascii="Times New Roman" w:hAnsi="Times New Roman" w:cs="Times New Roman"/>
            <w:sz w:val="24"/>
            <w:szCs w:val="24"/>
            <w:u w:val="single"/>
          </w:rPr>
          <w:t>статьей 372</w:t>
        </w:r>
      </w:hyperlink>
      <w:r>
        <w:rPr>
          <w:rFonts w:ascii="Times New Roman" w:hAnsi="Times New Roman" w:cs="Times New Roman"/>
          <w:sz w:val="24"/>
          <w:szCs w:val="24"/>
        </w:rPr>
        <w:t xml:space="preserve"> настоящего Кодекса порядка учета мнения представительного </w:t>
      </w:r>
      <w:r>
        <w:rPr>
          <w:rFonts w:ascii="Times New Roman" w:hAnsi="Times New Roman" w:cs="Times New Roman"/>
          <w:sz w:val="24"/>
          <w:szCs w:val="24"/>
        </w:rPr>
        <w:t>органа работников, не подлежат применению. В таких случаях применяются трудовое законодательство и иные нормативные правовые акты, содержащие нормы трудового права, коллективный договор, соглашения.</w:t>
      </w:r>
    </w:p>
    <w:p w:rsidR="00000000" w:rsidRDefault="000F5360">
      <w:pPr>
        <w:widowControl w:val="0"/>
        <w:autoSpaceDE w:val="0"/>
        <w:autoSpaceDN w:val="0"/>
        <w:adjustRightInd w:val="0"/>
        <w:spacing w:after="0" w:line="240" w:lineRule="auto"/>
        <w:rPr>
          <w:rFonts w:ascii="Times New Roman" w:hAnsi="Times New Roman" w:cs="Times New Roman"/>
          <w:sz w:val="24"/>
          <w:szCs w:val="24"/>
        </w:rPr>
      </w:pPr>
    </w:p>
    <w:p w:rsidR="00000000" w:rsidRDefault="000F5360">
      <w:pPr>
        <w:widowControl w:val="0"/>
        <w:autoSpaceDE w:val="0"/>
        <w:autoSpaceDN w:val="0"/>
        <w:adjustRightInd w:val="0"/>
        <w:spacing w:after="150" w:line="240" w:lineRule="auto"/>
        <w:jc w:val="center"/>
        <w:rPr>
          <w:rFonts w:ascii="Times New Roman" w:hAnsi="Times New Roman" w:cs="Times New Roman"/>
          <w:sz w:val="32"/>
          <w:szCs w:val="32"/>
        </w:rPr>
      </w:pPr>
      <w:r>
        <w:rPr>
          <w:rFonts w:ascii="Times New Roman" w:hAnsi="Times New Roman" w:cs="Times New Roman"/>
          <w:b/>
          <w:bCs/>
          <w:sz w:val="32"/>
          <w:szCs w:val="32"/>
        </w:rPr>
        <w:t>Статья 9. Регулирование трудовых отношений и иных непоср</w:t>
      </w:r>
      <w:r>
        <w:rPr>
          <w:rFonts w:ascii="Times New Roman" w:hAnsi="Times New Roman" w:cs="Times New Roman"/>
          <w:b/>
          <w:bCs/>
          <w:sz w:val="32"/>
          <w:szCs w:val="32"/>
        </w:rPr>
        <w:t>едственно связанных с ними отношений в договорном порядке</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В соответствии с трудовым законодательством регулирование трудовых отношений и иных непосредственно связанных с ними отношений может осуществляться путем заключения, изменения, дополнения работникам</w:t>
      </w:r>
      <w:r>
        <w:rPr>
          <w:rFonts w:ascii="Times New Roman" w:hAnsi="Times New Roman" w:cs="Times New Roman"/>
          <w:sz w:val="24"/>
          <w:szCs w:val="24"/>
        </w:rPr>
        <w:t>и и работодателями коллективных договоров, соглашений, трудовых договоров.</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Коллективные договоры, соглашения, трудовые договоры не могут содержать условий, ограничивающих права или снижающих уровень гарантий работников по сравнению с установленными трудовы</w:t>
      </w:r>
      <w:r>
        <w:rPr>
          <w:rFonts w:ascii="Times New Roman" w:hAnsi="Times New Roman" w:cs="Times New Roman"/>
          <w:sz w:val="24"/>
          <w:szCs w:val="24"/>
        </w:rPr>
        <w:t xml:space="preserve">м законодательством и иными нормативными правовыми актами, содержащими нормы трудового права. Если такие условия включены в коллективный договор, соглашение или трудовой договор, то они не подлежат применению. (в ред. Федерального закона </w:t>
      </w:r>
      <w:hyperlink r:id="rId208" w:history="1">
        <w:r>
          <w:rPr>
            <w:rFonts w:ascii="Times New Roman" w:hAnsi="Times New Roman" w:cs="Times New Roman"/>
            <w:sz w:val="24"/>
            <w:szCs w:val="24"/>
            <w:u w:val="single"/>
          </w:rPr>
          <w:t>от 30.06.2006 N 90-ФЗ</w:t>
        </w:r>
      </w:hyperlink>
      <w:r>
        <w:rPr>
          <w:rFonts w:ascii="Times New Roman" w:hAnsi="Times New Roman" w:cs="Times New Roman"/>
          <w:sz w:val="24"/>
          <w:szCs w:val="24"/>
        </w:rPr>
        <w:t>)</w:t>
      </w:r>
    </w:p>
    <w:p w:rsidR="00000000" w:rsidRDefault="000F5360">
      <w:pPr>
        <w:widowControl w:val="0"/>
        <w:autoSpaceDE w:val="0"/>
        <w:autoSpaceDN w:val="0"/>
        <w:adjustRightInd w:val="0"/>
        <w:spacing w:after="0" w:line="240" w:lineRule="auto"/>
        <w:rPr>
          <w:rFonts w:ascii="Times New Roman" w:hAnsi="Times New Roman" w:cs="Times New Roman"/>
          <w:sz w:val="24"/>
          <w:szCs w:val="24"/>
        </w:rPr>
      </w:pPr>
    </w:p>
    <w:p w:rsidR="00000000" w:rsidRDefault="000F5360">
      <w:pPr>
        <w:widowControl w:val="0"/>
        <w:autoSpaceDE w:val="0"/>
        <w:autoSpaceDN w:val="0"/>
        <w:adjustRightInd w:val="0"/>
        <w:spacing w:after="150" w:line="240" w:lineRule="auto"/>
        <w:jc w:val="center"/>
        <w:rPr>
          <w:rFonts w:ascii="Times New Roman" w:hAnsi="Times New Roman" w:cs="Times New Roman"/>
          <w:sz w:val="32"/>
          <w:szCs w:val="32"/>
        </w:rPr>
      </w:pPr>
      <w:r>
        <w:rPr>
          <w:rFonts w:ascii="Times New Roman" w:hAnsi="Times New Roman" w:cs="Times New Roman"/>
          <w:b/>
          <w:bCs/>
          <w:sz w:val="32"/>
          <w:szCs w:val="32"/>
        </w:rPr>
        <w:lastRenderedPageBreak/>
        <w:t xml:space="preserve">Статья 10. Трудовое законодательство, иные акты, содержащие нормы трудового права, и нормы международного права (в ред. Федерального закона </w:t>
      </w:r>
      <w:hyperlink r:id="rId209" w:history="1">
        <w:r>
          <w:rPr>
            <w:rFonts w:ascii="Times New Roman" w:hAnsi="Times New Roman" w:cs="Times New Roman"/>
            <w:b/>
            <w:bCs/>
            <w:sz w:val="32"/>
            <w:szCs w:val="32"/>
            <w:u w:val="single"/>
          </w:rPr>
          <w:t>от 30.06.2006 N 90-ФЗ</w:t>
        </w:r>
      </w:hyperlink>
      <w:r>
        <w:rPr>
          <w:rFonts w:ascii="Times New Roman" w:hAnsi="Times New Roman" w:cs="Times New Roman"/>
          <w:b/>
          <w:bCs/>
          <w:sz w:val="32"/>
          <w:szCs w:val="32"/>
        </w:rPr>
        <w:t>)</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 xml:space="preserve">Общепризнанные принципы и нормы международного права и международные договоры Российской Федерации в соответствии с </w:t>
      </w:r>
      <w:hyperlink r:id="rId210" w:history="1">
        <w:r>
          <w:rPr>
            <w:rFonts w:ascii="Times New Roman" w:hAnsi="Times New Roman" w:cs="Times New Roman"/>
            <w:sz w:val="24"/>
            <w:szCs w:val="24"/>
            <w:u w:val="single"/>
          </w:rPr>
          <w:t>Конституцией</w:t>
        </w:r>
      </w:hyperlink>
      <w:r>
        <w:rPr>
          <w:rFonts w:ascii="Times New Roman" w:hAnsi="Times New Roman" w:cs="Times New Roman"/>
          <w:sz w:val="24"/>
          <w:szCs w:val="24"/>
        </w:rPr>
        <w:t xml:space="preserve"> Российской Федерации являются составной частью правовой системы Российской Федерации.</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Если международным договором Российской Федерации установлены другие правила, чем предусмотренные трудовым законодательством и иными акт</w:t>
      </w:r>
      <w:r>
        <w:rPr>
          <w:rFonts w:ascii="Times New Roman" w:hAnsi="Times New Roman" w:cs="Times New Roman"/>
          <w:sz w:val="24"/>
          <w:szCs w:val="24"/>
        </w:rPr>
        <w:t xml:space="preserve">ами, содержащими нормы трудового права, применяются правила международного договора. (в ред. Федерального закона </w:t>
      </w:r>
      <w:hyperlink r:id="rId211" w:history="1">
        <w:r>
          <w:rPr>
            <w:rFonts w:ascii="Times New Roman" w:hAnsi="Times New Roman" w:cs="Times New Roman"/>
            <w:sz w:val="24"/>
            <w:szCs w:val="24"/>
            <w:u w:val="single"/>
          </w:rPr>
          <w:t>от 30.06.2006 N 90-ФЗ</w:t>
        </w:r>
      </w:hyperlink>
      <w:r>
        <w:rPr>
          <w:rFonts w:ascii="Times New Roman" w:hAnsi="Times New Roman" w:cs="Times New Roman"/>
          <w:sz w:val="24"/>
          <w:szCs w:val="24"/>
        </w:rPr>
        <w:t>)</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Не допускается применение правил межд</w:t>
      </w:r>
      <w:r>
        <w:rPr>
          <w:rFonts w:ascii="Times New Roman" w:hAnsi="Times New Roman" w:cs="Times New Roman"/>
          <w:sz w:val="24"/>
          <w:szCs w:val="24"/>
        </w:rPr>
        <w:t xml:space="preserve">ународных договоров Российской Федерации в их истолковании, противоречащем </w:t>
      </w:r>
      <w:hyperlink r:id="rId212" w:history="1">
        <w:r>
          <w:rPr>
            <w:rFonts w:ascii="Times New Roman" w:hAnsi="Times New Roman" w:cs="Times New Roman"/>
            <w:sz w:val="24"/>
            <w:szCs w:val="24"/>
            <w:u w:val="single"/>
          </w:rPr>
          <w:t>Конституции</w:t>
        </w:r>
      </w:hyperlink>
      <w:r>
        <w:rPr>
          <w:rFonts w:ascii="Times New Roman" w:hAnsi="Times New Roman" w:cs="Times New Roman"/>
          <w:sz w:val="24"/>
          <w:szCs w:val="24"/>
        </w:rPr>
        <w:t xml:space="preserve"> Российской Федерации. Такое противоречие может быть установлено в порядке, определенном</w:t>
      </w:r>
      <w:r>
        <w:rPr>
          <w:rFonts w:ascii="Times New Roman" w:hAnsi="Times New Roman" w:cs="Times New Roman"/>
          <w:sz w:val="24"/>
          <w:szCs w:val="24"/>
        </w:rPr>
        <w:t xml:space="preserve"> федеральным конституционным законом. (в ред. Федерального закона </w:t>
      </w:r>
      <w:hyperlink r:id="rId213" w:history="1">
        <w:r>
          <w:rPr>
            <w:rFonts w:ascii="Times New Roman" w:hAnsi="Times New Roman" w:cs="Times New Roman"/>
            <w:sz w:val="24"/>
            <w:szCs w:val="24"/>
            <w:u w:val="single"/>
          </w:rPr>
          <w:t>от 30.04.2021 N 110-ФЗ</w:t>
        </w:r>
      </w:hyperlink>
      <w:r>
        <w:rPr>
          <w:rFonts w:ascii="Times New Roman" w:hAnsi="Times New Roman" w:cs="Times New Roman"/>
          <w:sz w:val="24"/>
          <w:szCs w:val="24"/>
        </w:rPr>
        <w:t>)</w:t>
      </w:r>
    </w:p>
    <w:p w:rsidR="00000000" w:rsidRDefault="000F5360">
      <w:pPr>
        <w:widowControl w:val="0"/>
        <w:autoSpaceDE w:val="0"/>
        <w:autoSpaceDN w:val="0"/>
        <w:adjustRightInd w:val="0"/>
        <w:spacing w:after="0" w:line="240" w:lineRule="auto"/>
        <w:rPr>
          <w:rFonts w:ascii="Times New Roman" w:hAnsi="Times New Roman" w:cs="Times New Roman"/>
          <w:sz w:val="24"/>
          <w:szCs w:val="24"/>
        </w:rPr>
      </w:pPr>
    </w:p>
    <w:p w:rsidR="00000000" w:rsidRDefault="000F5360">
      <w:pPr>
        <w:widowControl w:val="0"/>
        <w:autoSpaceDE w:val="0"/>
        <w:autoSpaceDN w:val="0"/>
        <w:adjustRightInd w:val="0"/>
        <w:spacing w:after="150" w:line="240" w:lineRule="auto"/>
        <w:jc w:val="center"/>
        <w:rPr>
          <w:rFonts w:ascii="Times New Roman" w:hAnsi="Times New Roman" w:cs="Times New Roman"/>
          <w:sz w:val="32"/>
          <w:szCs w:val="32"/>
        </w:rPr>
      </w:pPr>
      <w:r>
        <w:rPr>
          <w:rFonts w:ascii="Times New Roman" w:hAnsi="Times New Roman" w:cs="Times New Roman"/>
          <w:b/>
          <w:bCs/>
          <w:sz w:val="32"/>
          <w:szCs w:val="32"/>
        </w:rPr>
        <w:t>Статья 11. Действие трудового законодательства и иных актов, содержащих нормы трудо</w:t>
      </w:r>
      <w:r>
        <w:rPr>
          <w:rFonts w:ascii="Times New Roman" w:hAnsi="Times New Roman" w:cs="Times New Roman"/>
          <w:b/>
          <w:bCs/>
          <w:sz w:val="32"/>
          <w:szCs w:val="32"/>
        </w:rPr>
        <w:t xml:space="preserve">вого права (в ред. Федерального закона </w:t>
      </w:r>
      <w:hyperlink r:id="rId214" w:history="1">
        <w:r>
          <w:rPr>
            <w:rFonts w:ascii="Times New Roman" w:hAnsi="Times New Roman" w:cs="Times New Roman"/>
            <w:b/>
            <w:bCs/>
            <w:sz w:val="32"/>
            <w:szCs w:val="32"/>
            <w:u w:val="single"/>
          </w:rPr>
          <w:t>от 30.06.2006 N 90-ФЗ</w:t>
        </w:r>
      </w:hyperlink>
      <w:r>
        <w:rPr>
          <w:rFonts w:ascii="Times New Roman" w:hAnsi="Times New Roman" w:cs="Times New Roman"/>
          <w:b/>
          <w:bCs/>
          <w:sz w:val="32"/>
          <w:szCs w:val="32"/>
        </w:rPr>
        <w:t>)</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Трудовым законодательством и иными актами, содержащими нормы трудового права, регулируются трудовые отношения и</w:t>
      </w:r>
      <w:r>
        <w:rPr>
          <w:rFonts w:ascii="Times New Roman" w:hAnsi="Times New Roman" w:cs="Times New Roman"/>
          <w:sz w:val="24"/>
          <w:szCs w:val="24"/>
        </w:rPr>
        <w:t xml:space="preserve"> иные непосредственно связанные с ними отношения.</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Трудовое законодательство и иные акты, содержащие нормы трудового права, также применяются к другим отношениям, связанным с использованием личного труда, если это предусмотрено настоящим Кодексом или иным ф</w:t>
      </w:r>
      <w:r>
        <w:rPr>
          <w:rFonts w:ascii="Times New Roman" w:hAnsi="Times New Roman" w:cs="Times New Roman"/>
          <w:sz w:val="24"/>
          <w:szCs w:val="24"/>
        </w:rPr>
        <w:t>едеральным законом.</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Все работодатели (физические лица и юридические лица, независимо от их организационно-правовых форм и форм собственности) в трудовых отношениях и иных непосредственно связанных с ними отношениях с работниками обязаны руководствоваться п</w:t>
      </w:r>
      <w:r>
        <w:rPr>
          <w:rFonts w:ascii="Times New Roman" w:hAnsi="Times New Roman" w:cs="Times New Roman"/>
          <w:sz w:val="24"/>
          <w:szCs w:val="24"/>
        </w:rPr>
        <w:t>оложениями трудового законодательства и иных актов, содержащих нормы трудового права.</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Если отношения, связанные с использованием личного труда, возникли на основании гражданско-правового договора, но впоследствии в порядке, установленном настоящим Кодексом</w:t>
      </w:r>
      <w:r>
        <w:rPr>
          <w:rFonts w:ascii="Times New Roman" w:hAnsi="Times New Roman" w:cs="Times New Roman"/>
          <w:sz w:val="24"/>
          <w:szCs w:val="24"/>
        </w:rPr>
        <w:t xml:space="preserve">, другими федеральными законами, были признаны трудовыми отношениями, к таким отношениям применяются положения трудового законодательства и иных актов, содержащих нормы трудового права. (в ред. Федерального закона </w:t>
      </w:r>
      <w:hyperlink r:id="rId215" w:history="1">
        <w:r>
          <w:rPr>
            <w:rFonts w:ascii="Times New Roman" w:hAnsi="Times New Roman" w:cs="Times New Roman"/>
            <w:sz w:val="24"/>
            <w:szCs w:val="24"/>
            <w:u w:val="single"/>
          </w:rPr>
          <w:t>от 28.12.2013 N 421-ФЗ</w:t>
        </w:r>
      </w:hyperlink>
      <w:r>
        <w:rPr>
          <w:rFonts w:ascii="Times New Roman" w:hAnsi="Times New Roman" w:cs="Times New Roman"/>
          <w:sz w:val="24"/>
          <w:szCs w:val="24"/>
        </w:rPr>
        <w:t>)</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На территории Российской Федерации правила, установленные трудовым законодательством и иными актами, содержащими нормы трудового права, распространяются на трудовые отношения с участием инос</w:t>
      </w:r>
      <w:r>
        <w:rPr>
          <w:rFonts w:ascii="Times New Roman" w:hAnsi="Times New Roman" w:cs="Times New Roman"/>
          <w:sz w:val="24"/>
          <w:szCs w:val="24"/>
        </w:rPr>
        <w:t>транных граждан, лиц без гражданства, организаций, созданных или учрежденных иностранными гражданами, лицами без гражданства либо с их участием, международных организаций и иностранных юридических лиц, если иное не предусмотрено настоящим Кодексом, другими</w:t>
      </w:r>
      <w:r>
        <w:rPr>
          <w:rFonts w:ascii="Times New Roman" w:hAnsi="Times New Roman" w:cs="Times New Roman"/>
          <w:sz w:val="24"/>
          <w:szCs w:val="24"/>
        </w:rPr>
        <w:t xml:space="preserve"> федеральными законами или международным договором Российской Федерации. (в ред. Федеральных законов </w:t>
      </w:r>
      <w:hyperlink r:id="rId216" w:history="1">
        <w:r>
          <w:rPr>
            <w:rFonts w:ascii="Times New Roman" w:hAnsi="Times New Roman" w:cs="Times New Roman"/>
            <w:sz w:val="24"/>
            <w:szCs w:val="24"/>
            <w:u w:val="single"/>
          </w:rPr>
          <w:t>от 23.07.2013 N 204-ФЗ</w:t>
        </w:r>
      </w:hyperlink>
      <w:r>
        <w:rPr>
          <w:rFonts w:ascii="Times New Roman" w:hAnsi="Times New Roman" w:cs="Times New Roman"/>
          <w:sz w:val="24"/>
          <w:szCs w:val="24"/>
        </w:rPr>
        <w:t xml:space="preserve">, </w:t>
      </w:r>
      <w:hyperlink r:id="rId217" w:history="1">
        <w:r>
          <w:rPr>
            <w:rFonts w:ascii="Times New Roman" w:hAnsi="Times New Roman" w:cs="Times New Roman"/>
            <w:sz w:val="24"/>
            <w:szCs w:val="24"/>
            <w:u w:val="single"/>
          </w:rPr>
          <w:t>от 01.12.2014 N 409-ФЗ</w:t>
        </w:r>
      </w:hyperlink>
      <w:r>
        <w:rPr>
          <w:rFonts w:ascii="Times New Roman" w:hAnsi="Times New Roman" w:cs="Times New Roman"/>
          <w:sz w:val="24"/>
          <w:szCs w:val="24"/>
        </w:rPr>
        <w:t>)</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 xml:space="preserve">Особенности правового регулирования труда отдельных категорий работников </w:t>
      </w:r>
      <w:r>
        <w:rPr>
          <w:rFonts w:ascii="Times New Roman" w:hAnsi="Times New Roman" w:cs="Times New Roman"/>
          <w:sz w:val="24"/>
          <w:szCs w:val="24"/>
        </w:rPr>
        <w:lastRenderedPageBreak/>
        <w:t>(руководителей организаций, лиц, работающих по совместительству, женщин, лиц с семейными обязанностями, молодежи и других) уст</w:t>
      </w:r>
      <w:r>
        <w:rPr>
          <w:rFonts w:ascii="Times New Roman" w:hAnsi="Times New Roman" w:cs="Times New Roman"/>
          <w:sz w:val="24"/>
          <w:szCs w:val="24"/>
        </w:rPr>
        <w:t>анавливаются в соответствии с настоящим Кодексом.</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На государственных служащих и муниципальных служащих действие трудового законодательства и иных актов, содержащих нормы трудового права, распространяется с особенностями, предусмотренными федеральными закон</w:t>
      </w:r>
      <w:r>
        <w:rPr>
          <w:rFonts w:ascii="Times New Roman" w:hAnsi="Times New Roman" w:cs="Times New Roman"/>
          <w:sz w:val="24"/>
          <w:szCs w:val="24"/>
        </w:rPr>
        <w:t xml:space="preserve">ами и иными нормативными правовыми актами Российской Федерации, законами и иными нормативными правовыми актами субъектов Российской Федерации о государственной службе и муниципальной службе. (в ред. Федерального закона </w:t>
      </w:r>
      <w:hyperlink r:id="rId218" w:history="1">
        <w:r>
          <w:rPr>
            <w:rFonts w:ascii="Times New Roman" w:hAnsi="Times New Roman" w:cs="Times New Roman"/>
            <w:sz w:val="24"/>
            <w:szCs w:val="24"/>
            <w:u w:val="single"/>
          </w:rPr>
          <w:t>от 22.12.2014 N 443-ФЗ</w:t>
        </w:r>
      </w:hyperlink>
      <w:r>
        <w:rPr>
          <w:rFonts w:ascii="Times New Roman" w:hAnsi="Times New Roman" w:cs="Times New Roman"/>
          <w:sz w:val="24"/>
          <w:szCs w:val="24"/>
        </w:rPr>
        <w:t>)</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Трудовое законодательство и иные акты, содержащие нормы трудового права, не распространяются на следующих лиц (если в установленном настоящим Кодексом порядке они одновременно не выступаю</w:t>
      </w:r>
      <w:r>
        <w:rPr>
          <w:rFonts w:ascii="Times New Roman" w:hAnsi="Times New Roman" w:cs="Times New Roman"/>
          <w:sz w:val="24"/>
          <w:szCs w:val="24"/>
        </w:rPr>
        <w:t>т в качестве работодателей или их представителей):</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военнослужащие при исполнении ими обязанностей военной службы;</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члены советов директоров (наблюдательных советов) организаций (за исключением лиц, заключивших с данной организацией трудовой договор);</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 xml:space="preserve">лица, </w:t>
      </w:r>
      <w:r>
        <w:rPr>
          <w:rFonts w:ascii="Times New Roman" w:hAnsi="Times New Roman" w:cs="Times New Roman"/>
          <w:sz w:val="24"/>
          <w:szCs w:val="24"/>
        </w:rPr>
        <w:t>работающие на основании договоров гражданско-правового характера;</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другие лица, если это установлено федеральным законом.</w:t>
      </w:r>
    </w:p>
    <w:p w:rsidR="00000000" w:rsidRDefault="000F5360">
      <w:pPr>
        <w:widowControl w:val="0"/>
        <w:autoSpaceDE w:val="0"/>
        <w:autoSpaceDN w:val="0"/>
        <w:adjustRightInd w:val="0"/>
        <w:spacing w:after="0" w:line="240" w:lineRule="auto"/>
        <w:rPr>
          <w:rFonts w:ascii="Times New Roman" w:hAnsi="Times New Roman" w:cs="Times New Roman"/>
          <w:sz w:val="24"/>
          <w:szCs w:val="24"/>
        </w:rPr>
      </w:pPr>
    </w:p>
    <w:p w:rsidR="00000000" w:rsidRDefault="000F5360">
      <w:pPr>
        <w:widowControl w:val="0"/>
        <w:autoSpaceDE w:val="0"/>
        <w:autoSpaceDN w:val="0"/>
        <w:adjustRightInd w:val="0"/>
        <w:spacing w:after="150" w:line="240" w:lineRule="auto"/>
        <w:jc w:val="center"/>
        <w:rPr>
          <w:rFonts w:ascii="Times New Roman" w:hAnsi="Times New Roman" w:cs="Times New Roman"/>
          <w:sz w:val="32"/>
          <w:szCs w:val="32"/>
        </w:rPr>
      </w:pPr>
      <w:r>
        <w:rPr>
          <w:rFonts w:ascii="Times New Roman" w:hAnsi="Times New Roman" w:cs="Times New Roman"/>
          <w:b/>
          <w:bCs/>
          <w:sz w:val="32"/>
          <w:szCs w:val="32"/>
        </w:rPr>
        <w:t xml:space="preserve">Статья 12. Действие трудового законодательства и иных актов, содержащих нормы трудового права, во времени (в ред. Федерального закона </w:t>
      </w:r>
      <w:hyperlink r:id="rId219" w:history="1">
        <w:r>
          <w:rPr>
            <w:rFonts w:ascii="Times New Roman" w:hAnsi="Times New Roman" w:cs="Times New Roman"/>
            <w:b/>
            <w:bCs/>
            <w:sz w:val="32"/>
            <w:szCs w:val="32"/>
            <w:u w:val="single"/>
          </w:rPr>
          <w:t>от 30.06.2006 N 90-ФЗ</w:t>
        </w:r>
      </w:hyperlink>
      <w:r>
        <w:rPr>
          <w:rFonts w:ascii="Times New Roman" w:hAnsi="Times New Roman" w:cs="Times New Roman"/>
          <w:b/>
          <w:bCs/>
          <w:sz w:val="32"/>
          <w:szCs w:val="32"/>
        </w:rPr>
        <w:t>)</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Закон или иной нормативный правовой акт, содержащий нормы трудового права, вступает в силу со дня, указанного в этом законе или ином нормативном право</w:t>
      </w:r>
      <w:r>
        <w:rPr>
          <w:rFonts w:ascii="Times New Roman" w:hAnsi="Times New Roman" w:cs="Times New Roman"/>
          <w:sz w:val="24"/>
          <w:szCs w:val="24"/>
        </w:rPr>
        <w:t>вом акте либо в законе или ином нормативном правовом акте, определяющем порядок введения в действие акта данного вида.</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Закон или иной нормативный правовой акт, содержащий нормы трудового права, либо отдельные их положения прекращают свое действие в связи с</w:t>
      </w:r>
      <w:r>
        <w:rPr>
          <w:rFonts w:ascii="Times New Roman" w:hAnsi="Times New Roman" w:cs="Times New Roman"/>
          <w:sz w:val="24"/>
          <w:szCs w:val="24"/>
        </w:rPr>
        <w:t xml:space="preserve">: (в ред. Федерального закона </w:t>
      </w:r>
      <w:hyperlink r:id="rId220" w:history="1">
        <w:r>
          <w:rPr>
            <w:rFonts w:ascii="Times New Roman" w:hAnsi="Times New Roman" w:cs="Times New Roman"/>
            <w:sz w:val="24"/>
            <w:szCs w:val="24"/>
            <w:u w:val="single"/>
          </w:rPr>
          <w:t>от 30.06.2006 N 90-ФЗ</w:t>
        </w:r>
      </w:hyperlink>
      <w:r>
        <w:rPr>
          <w:rFonts w:ascii="Times New Roman" w:hAnsi="Times New Roman" w:cs="Times New Roman"/>
          <w:sz w:val="24"/>
          <w:szCs w:val="24"/>
        </w:rPr>
        <w:t>)</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 xml:space="preserve">истечением срока действия; (в ред. Федерального закона </w:t>
      </w:r>
      <w:hyperlink r:id="rId221" w:history="1">
        <w:r>
          <w:rPr>
            <w:rFonts w:ascii="Times New Roman" w:hAnsi="Times New Roman" w:cs="Times New Roman"/>
            <w:sz w:val="24"/>
            <w:szCs w:val="24"/>
            <w:u w:val="single"/>
          </w:rPr>
          <w:t>от 30.06.2006 N 90-ФЗ</w:t>
        </w:r>
      </w:hyperlink>
      <w:r>
        <w:rPr>
          <w:rFonts w:ascii="Times New Roman" w:hAnsi="Times New Roman" w:cs="Times New Roman"/>
          <w:sz w:val="24"/>
          <w:szCs w:val="24"/>
        </w:rPr>
        <w:t>)</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вступлением в силу другого акта равной или высшей юридической силы;</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отменой (признанием утратившими силу) данного акта либо отдельных его положений актом равной или высшей юридической силы. (в ред. Федерального зако</w:t>
      </w:r>
      <w:r>
        <w:rPr>
          <w:rFonts w:ascii="Times New Roman" w:hAnsi="Times New Roman" w:cs="Times New Roman"/>
          <w:sz w:val="24"/>
          <w:szCs w:val="24"/>
        </w:rPr>
        <w:t xml:space="preserve">на </w:t>
      </w:r>
      <w:hyperlink r:id="rId222" w:history="1">
        <w:r>
          <w:rPr>
            <w:rFonts w:ascii="Times New Roman" w:hAnsi="Times New Roman" w:cs="Times New Roman"/>
            <w:sz w:val="24"/>
            <w:szCs w:val="24"/>
            <w:u w:val="single"/>
          </w:rPr>
          <w:t>от 30.06.2006 N 90-ФЗ</w:t>
        </w:r>
      </w:hyperlink>
      <w:r>
        <w:rPr>
          <w:rFonts w:ascii="Times New Roman" w:hAnsi="Times New Roman" w:cs="Times New Roman"/>
          <w:sz w:val="24"/>
          <w:szCs w:val="24"/>
        </w:rPr>
        <w:t>)</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Закон или иной нормативный правовой акт, содержащий нормы трудового права, не имеет обратной силы и применяется к отношениям, возникшим после введе</w:t>
      </w:r>
      <w:r>
        <w:rPr>
          <w:rFonts w:ascii="Times New Roman" w:hAnsi="Times New Roman" w:cs="Times New Roman"/>
          <w:sz w:val="24"/>
          <w:szCs w:val="24"/>
        </w:rPr>
        <w:t>ния его в действие.</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Действие закона или иного нормативного правового акта, содержащего нормы трудового права, распространяется на отношения, возникшие до введения его в действие, лишь в случаях, прямо предусмотренных этим актом.</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 xml:space="preserve">В отношениях, возникших до </w:t>
      </w:r>
      <w:r>
        <w:rPr>
          <w:rFonts w:ascii="Times New Roman" w:hAnsi="Times New Roman" w:cs="Times New Roman"/>
          <w:sz w:val="24"/>
          <w:szCs w:val="24"/>
        </w:rPr>
        <w:t>введения в действие закона или иного нормативного правового акта, содержащего нормы трудового права, указанный закон или акт применяется к правам и обязанностям, возникшим после введения его в действие.</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lastRenderedPageBreak/>
        <w:t>Действие коллективного договора, соглашения во времен</w:t>
      </w:r>
      <w:r>
        <w:rPr>
          <w:rFonts w:ascii="Times New Roman" w:hAnsi="Times New Roman" w:cs="Times New Roman"/>
          <w:sz w:val="24"/>
          <w:szCs w:val="24"/>
        </w:rPr>
        <w:t xml:space="preserve">и определяется их сторонами в соответствии с настоящим Кодексом. (в ред. Федерального закона </w:t>
      </w:r>
      <w:hyperlink r:id="rId223" w:history="1">
        <w:r>
          <w:rPr>
            <w:rFonts w:ascii="Times New Roman" w:hAnsi="Times New Roman" w:cs="Times New Roman"/>
            <w:sz w:val="24"/>
            <w:szCs w:val="24"/>
            <w:u w:val="single"/>
          </w:rPr>
          <w:t>от 30.06.2006 N 90-ФЗ</w:t>
        </w:r>
      </w:hyperlink>
      <w:r>
        <w:rPr>
          <w:rFonts w:ascii="Times New Roman" w:hAnsi="Times New Roman" w:cs="Times New Roman"/>
          <w:sz w:val="24"/>
          <w:szCs w:val="24"/>
        </w:rPr>
        <w:t>)</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Локальный нормативный акт вступает в силу со дня его прин</w:t>
      </w:r>
      <w:r>
        <w:rPr>
          <w:rFonts w:ascii="Times New Roman" w:hAnsi="Times New Roman" w:cs="Times New Roman"/>
          <w:sz w:val="24"/>
          <w:szCs w:val="24"/>
        </w:rPr>
        <w:t>ятия работодателем либо со дня, указанного в этом локальном нормативном акте, и применяется к отношениям, возникшим после введения его в действие. В отношениях, возникших до введения в действие локального нормативного акта, указанный акт применяется к прав</w:t>
      </w:r>
      <w:r>
        <w:rPr>
          <w:rFonts w:ascii="Times New Roman" w:hAnsi="Times New Roman" w:cs="Times New Roman"/>
          <w:sz w:val="24"/>
          <w:szCs w:val="24"/>
        </w:rPr>
        <w:t xml:space="preserve">ам и обязанностям, возникшим после введения его в действие. (в ред. Федерального закона </w:t>
      </w:r>
      <w:hyperlink r:id="rId224" w:history="1">
        <w:r>
          <w:rPr>
            <w:rFonts w:ascii="Times New Roman" w:hAnsi="Times New Roman" w:cs="Times New Roman"/>
            <w:sz w:val="24"/>
            <w:szCs w:val="24"/>
            <w:u w:val="single"/>
          </w:rPr>
          <w:t>от 30.06.2006 N 90-ФЗ</w:t>
        </w:r>
      </w:hyperlink>
      <w:r>
        <w:rPr>
          <w:rFonts w:ascii="Times New Roman" w:hAnsi="Times New Roman" w:cs="Times New Roman"/>
          <w:sz w:val="24"/>
          <w:szCs w:val="24"/>
        </w:rPr>
        <w:t>)</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Локальный нормативный акт либо отдельные его положения прекращ</w:t>
      </w:r>
      <w:r>
        <w:rPr>
          <w:rFonts w:ascii="Times New Roman" w:hAnsi="Times New Roman" w:cs="Times New Roman"/>
          <w:sz w:val="24"/>
          <w:szCs w:val="24"/>
        </w:rPr>
        <w:t>ают свое действие в связи с:</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истечением срока действия;</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отменой (признанием утратившими силу) данного локального нормативного акта либо отдельных его положений другим локальным нормативным актом;</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вступлением в силу закона или иного нормативного правового а</w:t>
      </w:r>
      <w:r>
        <w:rPr>
          <w:rFonts w:ascii="Times New Roman" w:hAnsi="Times New Roman" w:cs="Times New Roman"/>
          <w:sz w:val="24"/>
          <w:szCs w:val="24"/>
        </w:rPr>
        <w:t xml:space="preserve">кта, содержащего нормы трудового права, коллективного договора, соглашения (в случае, когда указанные акты устанавливают более высокий уровень гарантий работникам по сравнению с установленным локальным нормативным актом). (в ред. Федерального закона </w:t>
      </w:r>
      <w:hyperlink r:id="rId225" w:history="1">
        <w:r>
          <w:rPr>
            <w:rFonts w:ascii="Times New Roman" w:hAnsi="Times New Roman" w:cs="Times New Roman"/>
            <w:sz w:val="24"/>
            <w:szCs w:val="24"/>
            <w:u w:val="single"/>
          </w:rPr>
          <w:t>от 30.06.2006 N 90-ФЗ</w:t>
        </w:r>
      </w:hyperlink>
      <w:r>
        <w:rPr>
          <w:rFonts w:ascii="Times New Roman" w:hAnsi="Times New Roman" w:cs="Times New Roman"/>
          <w:sz w:val="24"/>
          <w:szCs w:val="24"/>
        </w:rPr>
        <w:t>)</w:t>
      </w:r>
    </w:p>
    <w:p w:rsidR="00000000" w:rsidRDefault="000F5360">
      <w:pPr>
        <w:widowControl w:val="0"/>
        <w:autoSpaceDE w:val="0"/>
        <w:autoSpaceDN w:val="0"/>
        <w:adjustRightInd w:val="0"/>
        <w:spacing w:after="0" w:line="240" w:lineRule="auto"/>
        <w:rPr>
          <w:rFonts w:ascii="Times New Roman" w:hAnsi="Times New Roman" w:cs="Times New Roman"/>
          <w:sz w:val="24"/>
          <w:szCs w:val="24"/>
        </w:rPr>
      </w:pPr>
    </w:p>
    <w:p w:rsidR="00000000" w:rsidRDefault="000F5360">
      <w:pPr>
        <w:widowControl w:val="0"/>
        <w:autoSpaceDE w:val="0"/>
        <w:autoSpaceDN w:val="0"/>
        <w:adjustRightInd w:val="0"/>
        <w:spacing w:after="150" w:line="240" w:lineRule="auto"/>
        <w:jc w:val="center"/>
        <w:rPr>
          <w:rFonts w:ascii="Times New Roman" w:hAnsi="Times New Roman" w:cs="Times New Roman"/>
          <w:sz w:val="32"/>
          <w:szCs w:val="32"/>
        </w:rPr>
      </w:pPr>
      <w:r>
        <w:rPr>
          <w:rFonts w:ascii="Times New Roman" w:hAnsi="Times New Roman" w:cs="Times New Roman"/>
          <w:b/>
          <w:bCs/>
          <w:sz w:val="32"/>
          <w:szCs w:val="32"/>
        </w:rPr>
        <w:t xml:space="preserve">Статья 13. Действие трудового законодательства и иных актов, содержащих нормы трудового права, в пространстве (в ред. Федерального закона </w:t>
      </w:r>
      <w:hyperlink r:id="rId226" w:history="1">
        <w:r>
          <w:rPr>
            <w:rFonts w:ascii="Times New Roman" w:hAnsi="Times New Roman" w:cs="Times New Roman"/>
            <w:b/>
            <w:bCs/>
            <w:sz w:val="32"/>
            <w:szCs w:val="32"/>
            <w:u w:val="single"/>
          </w:rPr>
          <w:t>от 30.06.2006 N 90-ФЗ</w:t>
        </w:r>
      </w:hyperlink>
      <w:r>
        <w:rPr>
          <w:rFonts w:ascii="Times New Roman" w:hAnsi="Times New Roman" w:cs="Times New Roman"/>
          <w:b/>
          <w:bCs/>
          <w:sz w:val="32"/>
          <w:szCs w:val="32"/>
        </w:rPr>
        <w:t>)</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Федеральные законы и иные нормативные правовые акты Российской Федерации, содержащие нормы трудового права, действуют на всей территории Российской Федерации, если в э</w:t>
      </w:r>
      <w:r>
        <w:rPr>
          <w:rFonts w:ascii="Times New Roman" w:hAnsi="Times New Roman" w:cs="Times New Roman"/>
          <w:sz w:val="24"/>
          <w:szCs w:val="24"/>
        </w:rPr>
        <w:t xml:space="preserve">тих законах и иных нормативных правовых актах не предусмотрено иное. (в ред. Федерального закона </w:t>
      </w:r>
      <w:hyperlink r:id="rId227" w:history="1">
        <w:r>
          <w:rPr>
            <w:rFonts w:ascii="Times New Roman" w:hAnsi="Times New Roman" w:cs="Times New Roman"/>
            <w:sz w:val="24"/>
            <w:szCs w:val="24"/>
            <w:u w:val="single"/>
          </w:rPr>
          <w:t>от 30.06.2006 N 90-ФЗ</w:t>
        </w:r>
      </w:hyperlink>
      <w:r>
        <w:rPr>
          <w:rFonts w:ascii="Times New Roman" w:hAnsi="Times New Roman" w:cs="Times New Roman"/>
          <w:sz w:val="24"/>
          <w:szCs w:val="24"/>
        </w:rPr>
        <w:t>)</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Законы и иные нормативные правовые акты субъектов Рос</w:t>
      </w:r>
      <w:r>
        <w:rPr>
          <w:rFonts w:ascii="Times New Roman" w:hAnsi="Times New Roman" w:cs="Times New Roman"/>
          <w:sz w:val="24"/>
          <w:szCs w:val="24"/>
        </w:rPr>
        <w:t>сийской Федерации, содержащие нормы трудового права, действуют в пределах территории соответствующего субъекта Российской Федерации.</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Нормативные правовые акты органов местного самоуправления, содержащие нормы трудового права, действуют в пределах территори</w:t>
      </w:r>
      <w:r>
        <w:rPr>
          <w:rFonts w:ascii="Times New Roman" w:hAnsi="Times New Roman" w:cs="Times New Roman"/>
          <w:sz w:val="24"/>
          <w:szCs w:val="24"/>
        </w:rPr>
        <w:t xml:space="preserve">и соответствующего муниципального образования. (в ред. Федерального закона </w:t>
      </w:r>
      <w:hyperlink r:id="rId228" w:history="1">
        <w:r>
          <w:rPr>
            <w:rFonts w:ascii="Times New Roman" w:hAnsi="Times New Roman" w:cs="Times New Roman"/>
            <w:sz w:val="24"/>
            <w:szCs w:val="24"/>
            <w:u w:val="single"/>
          </w:rPr>
          <w:t>от 30.06.2006 N 90-ФЗ</w:t>
        </w:r>
      </w:hyperlink>
      <w:r>
        <w:rPr>
          <w:rFonts w:ascii="Times New Roman" w:hAnsi="Times New Roman" w:cs="Times New Roman"/>
          <w:sz w:val="24"/>
          <w:szCs w:val="24"/>
        </w:rPr>
        <w:t>)</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 xml:space="preserve">Принимаемые работодателем локальные нормативные акты действуют в отношении </w:t>
      </w:r>
      <w:r>
        <w:rPr>
          <w:rFonts w:ascii="Times New Roman" w:hAnsi="Times New Roman" w:cs="Times New Roman"/>
          <w:sz w:val="24"/>
          <w:szCs w:val="24"/>
        </w:rPr>
        <w:t xml:space="preserve">работников данного работодателя независимо от места выполнения ими работы. (в ред. Федерального закона </w:t>
      </w:r>
      <w:hyperlink r:id="rId229" w:history="1">
        <w:r>
          <w:rPr>
            <w:rFonts w:ascii="Times New Roman" w:hAnsi="Times New Roman" w:cs="Times New Roman"/>
            <w:sz w:val="24"/>
            <w:szCs w:val="24"/>
            <w:u w:val="single"/>
          </w:rPr>
          <w:t>от 30.06.2006 N 90-ФЗ</w:t>
        </w:r>
      </w:hyperlink>
      <w:r>
        <w:rPr>
          <w:rFonts w:ascii="Times New Roman" w:hAnsi="Times New Roman" w:cs="Times New Roman"/>
          <w:sz w:val="24"/>
          <w:szCs w:val="24"/>
        </w:rPr>
        <w:t>)</w:t>
      </w:r>
    </w:p>
    <w:p w:rsidR="00000000" w:rsidRDefault="000F5360">
      <w:pPr>
        <w:widowControl w:val="0"/>
        <w:autoSpaceDE w:val="0"/>
        <w:autoSpaceDN w:val="0"/>
        <w:adjustRightInd w:val="0"/>
        <w:spacing w:after="0" w:line="240" w:lineRule="auto"/>
        <w:rPr>
          <w:rFonts w:ascii="Times New Roman" w:hAnsi="Times New Roman" w:cs="Times New Roman"/>
          <w:sz w:val="24"/>
          <w:szCs w:val="24"/>
        </w:rPr>
      </w:pPr>
    </w:p>
    <w:p w:rsidR="00000000" w:rsidRDefault="000F5360">
      <w:pPr>
        <w:widowControl w:val="0"/>
        <w:autoSpaceDE w:val="0"/>
        <w:autoSpaceDN w:val="0"/>
        <w:adjustRightInd w:val="0"/>
        <w:spacing w:after="150" w:line="240" w:lineRule="auto"/>
        <w:jc w:val="center"/>
        <w:rPr>
          <w:rFonts w:ascii="Times New Roman" w:hAnsi="Times New Roman" w:cs="Times New Roman"/>
          <w:sz w:val="32"/>
          <w:szCs w:val="32"/>
        </w:rPr>
      </w:pPr>
      <w:r>
        <w:rPr>
          <w:rFonts w:ascii="Times New Roman" w:hAnsi="Times New Roman" w:cs="Times New Roman"/>
          <w:b/>
          <w:bCs/>
          <w:sz w:val="32"/>
          <w:szCs w:val="32"/>
        </w:rPr>
        <w:t>Статья 14. Исчисление сроков</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Течение сроков, с</w:t>
      </w:r>
      <w:r>
        <w:rPr>
          <w:rFonts w:ascii="Times New Roman" w:hAnsi="Times New Roman" w:cs="Times New Roman"/>
          <w:sz w:val="24"/>
          <w:szCs w:val="24"/>
        </w:rPr>
        <w:t xml:space="preserve"> которыми настоящий Кодекс связывает возникновение трудовых прав и обязанностей, начинается с календарной даты, которой определено начало возникновения указанных прав и обязанностей.</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Течение сроков, с которыми настоящий Кодекс связывает прекращение трудовы</w:t>
      </w:r>
      <w:r>
        <w:rPr>
          <w:rFonts w:ascii="Times New Roman" w:hAnsi="Times New Roman" w:cs="Times New Roman"/>
          <w:sz w:val="24"/>
          <w:szCs w:val="24"/>
        </w:rPr>
        <w:t xml:space="preserve">х прав и обязанностей, начинается на следующий день после календарной даты, которой определено </w:t>
      </w:r>
      <w:r>
        <w:rPr>
          <w:rFonts w:ascii="Times New Roman" w:hAnsi="Times New Roman" w:cs="Times New Roman"/>
          <w:sz w:val="24"/>
          <w:szCs w:val="24"/>
        </w:rPr>
        <w:lastRenderedPageBreak/>
        <w:t>окончание трудовых отношений.</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Сроки, исчисляемые годами, месяцами, неделями, истекают в соответствующее число последнего года, месяца или недели срока. В срок, и</w:t>
      </w:r>
      <w:r>
        <w:rPr>
          <w:rFonts w:ascii="Times New Roman" w:hAnsi="Times New Roman" w:cs="Times New Roman"/>
          <w:sz w:val="24"/>
          <w:szCs w:val="24"/>
        </w:rPr>
        <w:t>счисляемый в календарных неделях или днях, включаются и нерабочие дни.</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Если последний день срока приходится на нерабочий день, то днем окончания срока считается ближайший следующий за ним рабочий день.</w:t>
      </w:r>
    </w:p>
    <w:p w:rsidR="00000000" w:rsidRDefault="000F5360">
      <w:pPr>
        <w:widowControl w:val="0"/>
        <w:autoSpaceDE w:val="0"/>
        <w:autoSpaceDN w:val="0"/>
        <w:adjustRightInd w:val="0"/>
        <w:spacing w:after="0" w:line="240" w:lineRule="auto"/>
        <w:rPr>
          <w:rFonts w:ascii="Times New Roman" w:hAnsi="Times New Roman" w:cs="Times New Roman"/>
          <w:sz w:val="24"/>
          <w:szCs w:val="24"/>
        </w:rPr>
      </w:pPr>
    </w:p>
    <w:p w:rsidR="00000000" w:rsidRDefault="000F5360">
      <w:pPr>
        <w:widowControl w:val="0"/>
        <w:autoSpaceDE w:val="0"/>
        <w:autoSpaceDN w:val="0"/>
        <w:adjustRightInd w:val="0"/>
        <w:spacing w:after="150" w:line="240" w:lineRule="auto"/>
        <w:jc w:val="center"/>
        <w:rPr>
          <w:rFonts w:ascii="Times New Roman" w:hAnsi="Times New Roman" w:cs="Times New Roman"/>
          <w:sz w:val="32"/>
          <w:szCs w:val="32"/>
        </w:rPr>
      </w:pPr>
      <w:r>
        <w:rPr>
          <w:rFonts w:ascii="Times New Roman" w:hAnsi="Times New Roman" w:cs="Times New Roman"/>
          <w:b/>
          <w:bCs/>
          <w:sz w:val="32"/>
          <w:szCs w:val="32"/>
        </w:rPr>
        <w:t>Глава 2. ТРУДОВЫЕ ОТНОШЕНИЯ, СТОРОНЫ ТРУДОВЫХ ОТНОШЕН</w:t>
      </w:r>
      <w:r>
        <w:rPr>
          <w:rFonts w:ascii="Times New Roman" w:hAnsi="Times New Roman" w:cs="Times New Roman"/>
          <w:b/>
          <w:bCs/>
          <w:sz w:val="32"/>
          <w:szCs w:val="32"/>
        </w:rPr>
        <w:t>ИЙ, ОСНОВАНИЯ ВОЗНИКНОВЕНИЯ ТРУДОВЫХ ОТНОШЕНИЙ</w:t>
      </w:r>
    </w:p>
    <w:p w:rsidR="00000000" w:rsidRDefault="000F5360">
      <w:pPr>
        <w:widowControl w:val="0"/>
        <w:autoSpaceDE w:val="0"/>
        <w:autoSpaceDN w:val="0"/>
        <w:adjustRightInd w:val="0"/>
        <w:spacing w:after="0" w:line="240" w:lineRule="auto"/>
        <w:rPr>
          <w:rFonts w:ascii="Times New Roman" w:hAnsi="Times New Roman" w:cs="Times New Roman"/>
          <w:sz w:val="24"/>
          <w:szCs w:val="24"/>
        </w:rPr>
      </w:pPr>
    </w:p>
    <w:p w:rsidR="00000000" w:rsidRDefault="000F5360">
      <w:pPr>
        <w:widowControl w:val="0"/>
        <w:autoSpaceDE w:val="0"/>
        <w:autoSpaceDN w:val="0"/>
        <w:adjustRightInd w:val="0"/>
        <w:spacing w:after="150" w:line="240" w:lineRule="auto"/>
        <w:jc w:val="center"/>
        <w:rPr>
          <w:rFonts w:ascii="Times New Roman" w:hAnsi="Times New Roman" w:cs="Times New Roman"/>
          <w:sz w:val="32"/>
          <w:szCs w:val="32"/>
        </w:rPr>
      </w:pPr>
      <w:r>
        <w:rPr>
          <w:rFonts w:ascii="Times New Roman" w:hAnsi="Times New Roman" w:cs="Times New Roman"/>
          <w:b/>
          <w:bCs/>
          <w:sz w:val="32"/>
          <w:szCs w:val="32"/>
        </w:rPr>
        <w:t xml:space="preserve">Статья 15. Трудовые отношения (в ред. Федерального закона </w:t>
      </w:r>
      <w:hyperlink r:id="rId230" w:history="1">
        <w:r>
          <w:rPr>
            <w:rFonts w:ascii="Times New Roman" w:hAnsi="Times New Roman" w:cs="Times New Roman"/>
            <w:b/>
            <w:bCs/>
            <w:sz w:val="32"/>
            <w:szCs w:val="32"/>
            <w:u w:val="single"/>
          </w:rPr>
          <w:t>от 30.06.2006 N 90-ФЗ</w:t>
        </w:r>
      </w:hyperlink>
      <w:r>
        <w:rPr>
          <w:rFonts w:ascii="Times New Roman" w:hAnsi="Times New Roman" w:cs="Times New Roman"/>
          <w:b/>
          <w:bCs/>
          <w:sz w:val="32"/>
          <w:szCs w:val="32"/>
        </w:rPr>
        <w:t>)</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Трудовые отношения - отношения, основанные н</w:t>
      </w:r>
      <w:r>
        <w:rPr>
          <w:rFonts w:ascii="Times New Roman" w:hAnsi="Times New Roman" w:cs="Times New Roman"/>
          <w:sz w:val="24"/>
          <w:szCs w:val="24"/>
        </w:rPr>
        <w:t>а соглашении между работником и работодателем о личном выполнении работником за плату трудовой функции (работы по должности в соответствии со штатным расписанием, профессии, специальности с указанием квалификации; конкретного вида поручаемой работнику рабо</w:t>
      </w:r>
      <w:r>
        <w:rPr>
          <w:rFonts w:ascii="Times New Roman" w:hAnsi="Times New Roman" w:cs="Times New Roman"/>
          <w:sz w:val="24"/>
          <w:szCs w:val="24"/>
        </w:rPr>
        <w:t>ты) в интересах, под управлением и контролем работодателя, подчинении работника правилам внутреннего трудового распорядка при обеспечении работодателем условий труда, предусмотренных трудовым законодательством и иными нормативными правовыми актами, содержа</w:t>
      </w:r>
      <w:r>
        <w:rPr>
          <w:rFonts w:ascii="Times New Roman" w:hAnsi="Times New Roman" w:cs="Times New Roman"/>
          <w:sz w:val="24"/>
          <w:szCs w:val="24"/>
        </w:rPr>
        <w:t xml:space="preserve">щими нормы трудового права, коллективным договором, соглашениями, локальными нормативными актами, трудовым договором. (в ред. Федерального закона </w:t>
      </w:r>
      <w:hyperlink r:id="rId231" w:history="1">
        <w:r>
          <w:rPr>
            <w:rFonts w:ascii="Times New Roman" w:hAnsi="Times New Roman" w:cs="Times New Roman"/>
            <w:sz w:val="24"/>
            <w:szCs w:val="24"/>
            <w:u w:val="single"/>
          </w:rPr>
          <w:t>от 05.05.2014 N 116-ФЗ</w:t>
        </w:r>
      </w:hyperlink>
      <w:r>
        <w:rPr>
          <w:rFonts w:ascii="Times New Roman" w:hAnsi="Times New Roman" w:cs="Times New Roman"/>
          <w:sz w:val="24"/>
          <w:szCs w:val="24"/>
        </w:rPr>
        <w:t>)</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За</w:t>
      </w:r>
      <w:r>
        <w:rPr>
          <w:rFonts w:ascii="Times New Roman" w:hAnsi="Times New Roman" w:cs="Times New Roman"/>
          <w:sz w:val="24"/>
          <w:szCs w:val="24"/>
        </w:rPr>
        <w:t xml:space="preserve">ключение гражданско-правовых договоров, фактически регулирующих трудовые отношения между работником и работодателем, не допускается. (в ред. Федерального закона </w:t>
      </w:r>
      <w:hyperlink r:id="rId232" w:history="1">
        <w:r>
          <w:rPr>
            <w:rFonts w:ascii="Times New Roman" w:hAnsi="Times New Roman" w:cs="Times New Roman"/>
            <w:sz w:val="24"/>
            <w:szCs w:val="24"/>
            <w:u w:val="single"/>
          </w:rPr>
          <w:t xml:space="preserve">от 28.12.2013 </w:t>
        </w:r>
        <w:r>
          <w:rPr>
            <w:rFonts w:ascii="Times New Roman" w:hAnsi="Times New Roman" w:cs="Times New Roman"/>
            <w:sz w:val="24"/>
            <w:szCs w:val="24"/>
            <w:u w:val="single"/>
          </w:rPr>
          <w:t>N 421-ФЗ</w:t>
        </w:r>
      </w:hyperlink>
      <w:r>
        <w:rPr>
          <w:rFonts w:ascii="Times New Roman" w:hAnsi="Times New Roman" w:cs="Times New Roman"/>
          <w:sz w:val="24"/>
          <w:szCs w:val="24"/>
        </w:rPr>
        <w:t>)</w:t>
      </w:r>
    </w:p>
    <w:p w:rsidR="00000000" w:rsidRDefault="000F5360">
      <w:pPr>
        <w:widowControl w:val="0"/>
        <w:autoSpaceDE w:val="0"/>
        <w:autoSpaceDN w:val="0"/>
        <w:adjustRightInd w:val="0"/>
        <w:spacing w:after="0" w:line="240" w:lineRule="auto"/>
        <w:rPr>
          <w:rFonts w:ascii="Times New Roman" w:hAnsi="Times New Roman" w:cs="Times New Roman"/>
          <w:sz w:val="24"/>
          <w:szCs w:val="24"/>
        </w:rPr>
      </w:pPr>
    </w:p>
    <w:p w:rsidR="00000000" w:rsidRDefault="000F5360">
      <w:pPr>
        <w:widowControl w:val="0"/>
        <w:autoSpaceDE w:val="0"/>
        <w:autoSpaceDN w:val="0"/>
        <w:adjustRightInd w:val="0"/>
        <w:spacing w:after="150" w:line="240" w:lineRule="auto"/>
        <w:jc w:val="center"/>
        <w:rPr>
          <w:rFonts w:ascii="Times New Roman" w:hAnsi="Times New Roman" w:cs="Times New Roman"/>
          <w:sz w:val="32"/>
          <w:szCs w:val="32"/>
        </w:rPr>
      </w:pPr>
      <w:r>
        <w:rPr>
          <w:rFonts w:ascii="Times New Roman" w:hAnsi="Times New Roman" w:cs="Times New Roman"/>
          <w:b/>
          <w:bCs/>
          <w:sz w:val="32"/>
          <w:szCs w:val="32"/>
        </w:rPr>
        <w:t>Статья 16. Основания возникновения трудовых отношений</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Трудовые отношения возникают между работником и работодателем на основании трудового договора, заключаемого ими в соответствии с настоящим Кодексом.</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В случаях и порядке, которые установлен</w:t>
      </w:r>
      <w:r>
        <w:rPr>
          <w:rFonts w:ascii="Times New Roman" w:hAnsi="Times New Roman" w:cs="Times New Roman"/>
          <w:sz w:val="24"/>
          <w:szCs w:val="24"/>
        </w:rPr>
        <w:t xml:space="preserve">ы трудовым законодательством и иными нормативными правовыми актами, содержащими нормы трудового права, или уставом (положением) организации, трудовые отношения возникают на основании трудового договора в результате: (в ред. Федерального закона </w:t>
      </w:r>
      <w:hyperlink r:id="rId233" w:history="1">
        <w:r>
          <w:rPr>
            <w:rFonts w:ascii="Times New Roman" w:hAnsi="Times New Roman" w:cs="Times New Roman"/>
            <w:sz w:val="24"/>
            <w:szCs w:val="24"/>
            <w:u w:val="single"/>
          </w:rPr>
          <w:t>от 30.06.2006 N 90-ФЗ</w:t>
        </w:r>
      </w:hyperlink>
      <w:r>
        <w:rPr>
          <w:rFonts w:ascii="Times New Roman" w:hAnsi="Times New Roman" w:cs="Times New Roman"/>
          <w:sz w:val="24"/>
          <w:szCs w:val="24"/>
        </w:rPr>
        <w:t>)</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 xml:space="preserve">избрания на должность; (в ред. Федерального закона </w:t>
      </w:r>
      <w:hyperlink r:id="rId234" w:history="1">
        <w:r>
          <w:rPr>
            <w:rFonts w:ascii="Times New Roman" w:hAnsi="Times New Roman" w:cs="Times New Roman"/>
            <w:sz w:val="24"/>
            <w:szCs w:val="24"/>
            <w:u w:val="single"/>
          </w:rPr>
          <w:t>от 30.06.2006 N 90-ФЗ</w:t>
        </w:r>
      </w:hyperlink>
      <w:r>
        <w:rPr>
          <w:rFonts w:ascii="Times New Roman" w:hAnsi="Times New Roman" w:cs="Times New Roman"/>
          <w:sz w:val="24"/>
          <w:szCs w:val="24"/>
        </w:rPr>
        <w:t>)</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избра</w:t>
      </w:r>
      <w:r>
        <w:rPr>
          <w:rFonts w:ascii="Times New Roman" w:hAnsi="Times New Roman" w:cs="Times New Roman"/>
          <w:sz w:val="24"/>
          <w:szCs w:val="24"/>
        </w:rPr>
        <w:t>ния по конкурсу на замещение соответствующей должности;</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назначения на должность или утверждения в должности;</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 xml:space="preserve">направления на работу уполномоченными в соответствии с федеральным законом органами в счет установленной квоты; (в ред. Федерального закона </w:t>
      </w:r>
      <w:hyperlink r:id="rId235" w:history="1">
        <w:r>
          <w:rPr>
            <w:rFonts w:ascii="Times New Roman" w:hAnsi="Times New Roman" w:cs="Times New Roman"/>
            <w:sz w:val="24"/>
            <w:szCs w:val="24"/>
            <w:u w:val="single"/>
          </w:rPr>
          <w:t>от 30.06.2006 N 90-ФЗ</w:t>
        </w:r>
      </w:hyperlink>
      <w:r>
        <w:rPr>
          <w:rFonts w:ascii="Times New Roman" w:hAnsi="Times New Roman" w:cs="Times New Roman"/>
          <w:sz w:val="24"/>
          <w:szCs w:val="24"/>
        </w:rPr>
        <w:t>)</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судебного решения о заключении трудового договора;</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lastRenderedPageBreak/>
        <w:t xml:space="preserve">Абзац - Утратил силу. (в ред. Федерального закона </w:t>
      </w:r>
      <w:hyperlink r:id="rId236" w:history="1">
        <w:r>
          <w:rPr>
            <w:rFonts w:ascii="Times New Roman" w:hAnsi="Times New Roman" w:cs="Times New Roman"/>
            <w:sz w:val="24"/>
            <w:szCs w:val="24"/>
            <w:u w:val="single"/>
          </w:rPr>
          <w:t>от 30.06.2006 N 90-ФЗ</w:t>
        </w:r>
      </w:hyperlink>
      <w:r>
        <w:rPr>
          <w:rFonts w:ascii="Times New Roman" w:hAnsi="Times New Roman" w:cs="Times New Roman"/>
          <w:sz w:val="24"/>
          <w:szCs w:val="24"/>
        </w:rPr>
        <w:t>)</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 xml:space="preserve">признания отношений, связанных с использованием личного труда и возникших на основании гражданско-правового договора, трудовыми отношениями. (в ред. Федерального закона </w:t>
      </w:r>
      <w:hyperlink r:id="rId237" w:history="1">
        <w:r>
          <w:rPr>
            <w:rFonts w:ascii="Times New Roman" w:hAnsi="Times New Roman" w:cs="Times New Roman"/>
            <w:sz w:val="24"/>
            <w:szCs w:val="24"/>
            <w:u w:val="single"/>
          </w:rPr>
          <w:t>от 28.12.2013 N 421-ФЗ</w:t>
        </w:r>
      </w:hyperlink>
      <w:r>
        <w:rPr>
          <w:rFonts w:ascii="Times New Roman" w:hAnsi="Times New Roman" w:cs="Times New Roman"/>
          <w:sz w:val="24"/>
          <w:szCs w:val="24"/>
        </w:rPr>
        <w:t>)</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Трудовые отношения между работником и работодателем возникают также на основании фактического допущения работника к работе с ведома или по поручению работодателя или его уполномоченного</w:t>
      </w:r>
      <w:r>
        <w:rPr>
          <w:rFonts w:ascii="Times New Roman" w:hAnsi="Times New Roman" w:cs="Times New Roman"/>
          <w:sz w:val="24"/>
          <w:szCs w:val="24"/>
        </w:rPr>
        <w:t xml:space="preserve"> на это представителя в случае, когда трудовой договор не был надлежащим образом оформлен. (в ред. Федеральных законов </w:t>
      </w:r>
      <w:hyperlink r:id="rId238" w:history="1">
        <w:r>
          <w:rPr>
            <w:rFonts w:ascii="Times New Roman" w:hAnsi="Times New Roman" w:cs="Times New Roman"/>
            <w:sz w:val="24"/>
            <w:szCs w:val="24"/>
            <w:u w:val="single"/>
          </w:rPr>
          <w:t>от 30.06.2006 N 90-ФЗ</w:t>
        </w:r>
      </w:hyperlink>
      <w:r>
        <w:rPr>
          <w:rFonts w:ascii="Times New Roman" w:hAnsi="Times New Roman" w:cs="Times New Roman"/>
          <w:sz w:val="24"/>
          <w:szCs w:val="24"/>
        </w:rPr>
        <w:t xml:space="preserve">, </w:t>
      </w:r>
      <w:hyperlink r:id="rId239" w:history="1">
        <w:r>
          <w:rPr>
            <w:rFonts w:ascii="Times New Roman" w:hAnsi="Times New Roman" w:cs="Times New Roman"/>
            <w:sz w:val="24"/>
            <w:szCs w:val="24"/>
            <w:u w:val="single"/>
          </w:rPr>
          <w:t>от 28.12.2013 N 421-ФЗ</w:t>
        </w:r>
      </w:hyperlink>
      <w:r>
        <w:rPr>
          <w:rFonts w:ascii="Times New Roman" w:hAnsi="Times New Roman" w:cs="Times New Roman"/>
          <w:sz w:val="24"/>
          <w:szCs w:val="24"/>
        </w:rPr>
        <w:t>)</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 xml:space="preserve">Фактическое допущение работника к работе без ведома или поручения работодателя либо его уполномоченного на это представителя запрещается. (в ред. Федерального закона </w:t>
      </w:r>
      <w:hyperlink r:id="rId240" w:history="1">
        <w:r>
          <w:rPr>
            <w:rFonts w:ascii="Times New Roman" w:hAnsi="Times New Roman" w:cs="Times New Roman"/>
            <w:sz w:val="24"/>
            <w:szCs w:val="24"/>
            <w:u w:val="single"/>
          </w:rPr>
          <w:t>от 28.12.2013 N 421-ФЗ</w:t>
        </w:r>
      </w:hyperlink>
      <w:r>
        <w:rPr>
          <w:rFonts w:ascii="Times New Roman" w:hAnsi="Times New Roman" w:cs="Times New Roman"/>
          <w:sz w:val="24"/>
          <w:szCs w:val="24"/>
        </w:rPr>
        <w:t>)</w:t>
      </w:r>
    </w:p>
    <w:p w:rsidR="00000000" w:rsidRDefault="000F5360">
      <w:pPr>
        <w:widowControl w:val="0"/>
        <w:autoSpaceDE w:val="0"/>
        <w:autoSpaceDN w:val="0"/>
        <w:adjustRightInd w:val="0"/>
        <w:spacing w:after="0" w:line="240" w:lineRule="auto"/>
        <w:rPr>
          <w:rFonts w:ascii="Times New Roman" w:hAnsi="Times New Roman" w:cs="Times New Roman"/>
          <w:sz w:val="24"/>
          <w:szCs w:val="24"/>
        </w:rPr>
      </w:pPr>
    </w:p>
    <w:p w:rsidR="00000000" w:rsidRDefault="000F5360">
      <w:pPr>
        <w:widowControl w:val="0"/>
        <w:autoSpaceDE w:val="0"/>
        <w:autoSpaceDN w:val="0"/>
        <w:adjustRightInd w:val="0"/>
        <w:spacing w:after="150" w:line="240" w:lineRule="auto"/>
        <w:jc w:val="center"/>
        <w:rPr>
          <w:rFonts w:ascii="Times New Roman" w:hAnsi="Times New Roman" w:cs="Times New Roman"/>
          <w:sz w:val="32"/>
          <w:szCs w:val="32"/>
        </w:rPr>
      </w:pPr>
      <w:r>
        <w:rPr>
          <w:rFonts w:ascii="Times New Roman" w:hAnsi="Times New Roman" w:cs="Times New Roman"/>
          <w:b/>
          <w:bCs/>
          <w:sz w:val="32"/>
          <w:szCs w:val="32"/>
        </w:rPr>
        <w:t xml:space="preserve">Статья 17. Трудовые отношения, возникающие на основании трудового договора в результате избрания на должность (в ред. Федерального закона </w:t>
      </w:r>
      <w:hyperlink r:id="rId241" w:history="1">
        <w:r>
          <w:rPr>
            <w:rFonts w:ascii="Times New Roman" w:hAnsi="Times New Roman" w:cs="Times New Roman"/>
            <w:b/>
            <w:bCs/>
            <w:sz w:val="32"/>
            <w:szCs w:val="32"/>
            <w:u w:val="single"/>
          </w:rPr>
          <w:t>от 30.06.2006 N 90-ФЗ</w:t>
        </w:r>
      </w:hyperlink>
      <w:r>
        <w:rPr>
          <w:rFonts w:ascii="Times New Roman" w:hAnsi="Times New Roman" w:cs="Times New Roman"/>
          <w:b/>
          <w:bCs/>
          <w:sz w:val="32"/>
          <w:szCs w:val="32"/>
        </w:rPr>
        <w:t>)</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 xml:space="preserve">Трудовые отношения на основании трудового договора в результате избрания на должность возникают, если избрание на должность предполагает выполнение работником определенной </w:t>
      </w:r>
      <w:r>
        <w:rPr>
          <w:rFonts w:ascii="Times New Roman" w:hAnsi="Times New Roman" w:cs="Times New Roman"/>
          <w:sz w:val="24"/>
          <w:szCs w:val="24"/>
        </w:rPr>
        <w:t xml:space="preserve">трудовой функции. (в ред. Федерального закона </w:t>
      </w:r>
      <w:hyperlink r:id="rId242" w:history="1">
        <w:r>
          <w:rPr>
            <w:rFonts w:ascii="Times New Roman" w:hAnsi="Times New Roman" w:cs="Times New Roman"/>
            <w:sz w:val="24"/>
            <w:szCs w:val="24"/>
            <w:u w:val="single"/>
          </w:rPr>
          <w:t>от 30.06.2006 N 90-ФЗ</w:t>
        </w:r>
      </w:hyperlink>
      <w:r>
        <w:rPr>
          <w:rFonts w:ascii="Times New Roman" w:hAnsi="Times New Roman" w:cs="Times New Roman"/>
          <w:sz w:val="24"/>
          <w:szCs w:val="24"/>
        </w:rPr>
        <w:t>)</w:t>
      </w:r>
    </w:p>
    <w:p w:rsidR="00000000" w:rsidRDefault="000F5360">
      <w:pPr>
        <w:widowControl w:val="0"/>
        <w:autoSpaceDE w:val="0"/>
        <w:autoSpaceDN w:val="0"/>
        <w:adjustRightInd w:val="0"/>
        <w:spacing w:after="0" w:line="240" w:lineRule="auto"/>
        <w:rPr>
          <w:rFonts w:ascii="Times New Roman" w:hAnsi="Times New Roman" w:cs="Times New Roman"/>
          <w:sz w:val="24"/>
          <w:szCs w:val="24"/>
        </w:rPr>
      </w:pPr>
    </w:p>
    <w:p w:rsidR="00000000" w:rsidRDefault="000F5360">
      <w:pPr>
        <w:widowControl w:val="0"/>
        <w:autoSpaceDE w:val="0"/>
        <w:autoSpaceDN w:val="0"/>
        <w:adjustRightInd w:val="0"/>
        <w:spacing w:after="150" w:line="240" w:lineRule="auto"/>
        <w:jc w:val="center"/>
        <w:rPr>
          <w:rFonts w:ascii="Times New Roman" w:hAnsi="Times New Roman" w:cs="Times New Roman"/>
          <w:sz w:val="32"/>
          <w:szCs w:val="32"/>
        </w:rPr>
      </w:pPr>
      <w:r>
        <w:rPr>
          <w:rFonts w:ascii="Times New Roman" w:hAnsi="Times New Roman" w:cs="Times New Roman"/>
          <w:b/>
          <w:bCs/>
          <w:sz w:val="32"/>
          <w:szCs w:val="32"/>
        </w:rPr>
        <w:t>Статья 18. Трудовые отношения, возникающие на основании трудового договора в результате избрания по кон</w:t>
      </w:r>
      <w:r>
        <w:rPr>
          <w:rFonts w:ascii="Times New Roman" w:hAnsi="Times New Roman" w:cs="Times New Roman"/>
          <w:b/>
          <w:bCs/>
          <w:sz w:val="32"/>
          <w:szCs w:val="32"/>
        </w:rPr>
        <w:t>курсу</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Трудовые отношения на основании трудового договора в результате избрания по конкурсу на замещение соответствующей должности возникают, если трудовым законодательством и иными нормативными правовыми актами, содержащими нормы трудового права, или устав</w:t>
      </w:r>
      <w:r>
        <w:rPr>
          <w:rFonts w:ascii="Times New Roman" w:hAnsi="Times New Roman" w:cs="Times New Roman"/>
          <w:sz w:val="24"/>
          <w:szCs w:val="24"/>
        </w:rPr>
        <w:t xml:space="preserve">ом (положением) организации определены перечень должностей, подлежащих замещению по конкурсу, и порядок конкурсного избрания на эти должности. (в ред. Федерального закона </w:t>
      </w:r>
      <w:hyperlink r:id="rId243" w:history="1">
        <w:r>
          <w:rPr>
            <w:rFonts w:ascii="Times New Roman" w:hAnsi="Times New Roman" w:cs="Times New Roman"/>
            <w:sz w:val="24"/>
            <w:szCs w:val="24"/>
            <w:u w:val="single"/>
          </w:rPr>
          <w:t>от 30</w:t>
        </w:r>
        <w:r>
          <w:rPr>
            <w:rFonts w:ascii="Times New Roman" w:hAnsi="Times New Roman" w:cs="Times New Roman"/>
            <w:sz w:val="24"/>
            <w:szCs w:val="24"/>
            <w:u w:val="single"/>
          </w:rPr>
          <w:t>.06.2006 N 90-ФЗ</w:t>
        </w:r>
      </w:hyperlink>
      <w:r>
        <w:rPr>
          <w:rFonts w:ascii="Times New Roman" w:hAnsi="Times New Roman" w:cs="Times New Roman"/>
          <w:sz w:val="24"/>
          <w:szCs w:val="24"/>
        </w:rPr>
        <w:t>)</w:t>
      </w:r>
    </w:p>
    <w:p w:rsidR="00000000" w:rsidRDefault="000F5360">
      <w:pPr>
        <w:widowControl w:val="0"/>
        <w:autoSpaceDE w:val="0"/>
        <w:autoSpaceDN w:val="0"/>
        <w:adjustRightInd w:val="0"/>
        <w:spacing w:after="0" w:line="240" w:lineRule="auto"/>
        <w:rPr>
          <w:rFonts w:ascii="Times New Roman" w:hAnsi="Times New Roman" w:cs="Times New Roman"/>
          <w:sz w:val="24"/>
          <w:szCs w:val="24"/>
        </w:rPr>
      </w:pPr>
    </w:p>
    <w:p w:rsidR="00000000" w:rsidRDefault="000F5360">
      <w:pPr>
        <w:widowControl w:val="0"/>
        <w:autoSpaceDE w:val="0"/>
        <w:autoSpaceDN w:val="0"/>
        <w:adjustRightInd w:val="0"/>
        <w:spacing w:after="150" w:line="240" w:lineRule="auto"/>
        <w:jc w:val="center"/>
        <w:rPr>
          <w:rFonts w:ascii="Times New Roman" w:hAnsi="Times New Roman" w:cs="Times New Roman"/>
          <w:sz w:val="32"/>
          <w:szCs w:val="32"/>
        </w:rPr>
      </w:pPr>
      <w:r>
        <w:rPr>
          <w:rFonts w:ascii="Times New Roman" w:hAnsi="Times New Roman" w:cs="Times New Roman"/>
          <w:b/>
          <w:bCs/>
          <w:sz w:val="32"/>
          <w:szCs w:val="32"/>
        </w:rPr>
        <w:t>Статья 19. Трудовые отношения, возникающие на основании трудового договора в результате назначения на должность или утверждения в должности</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Трудовые отношения возникают на основании трудового договора в результате назначения на должно</w:t>
      </w:r>
      <w:r>
        <w:rPr>
          <w:rFonts w:ascii="Times New Roman" w:hAnsi="Times New Roman" w:cs="Times New Roman"/>
          <w:sz w:val="24"/>
          <w:szCs w:val="24"/>
        </w:rPr>
        <w:t xml:space="preserve">сть или утверждения в должности в случаях, предусмотренных трудовым законодательством и иными нормативными правовыми актами, содержащими нормы трудового права, или уставом (положением) организации. (в ред. Федерального закона </w:t>
      </w:r>
      <w:hyperlink r:id="rId244" w:history="1">
        <w:r>
          <w:rPr>
            <w:rFonts w:ascii="Times New Roman" w:hAnsi="Times New Roman" w:cs="Times New Roman"/>
            <w:sz w:val="24"/>
            <w:szCs w:val="24"/>
            <w:u w:val="single"/>
          </w:rPr>
          <w:t>от 30.06.2006 N 90-ФЗ</w:t>
        </w:r>
      </w:hyperlink>
      <w:r>
        <w:rPr>
          <w:rFonts w:ascii="Times New Roman" w:hAnsi="Times New Roman" w:cs="Times New Roman"/>
          <w:sz w:val="24"/>
          <w:szCs w:val="24"/>
        </w:rPr>
        <w:t>)</w:t>
      </w:r>
    </w:p>
    <w:p w:rsidR="00000000" w:rsidRDefault="000F5360">
      <w:pPr>
        <w:widowControl w:val="0"/>
        <w:autoSpaceDE w:val="0"/>
        <w:autoSpaceDN w:val="0"/>
        <w:adjustRightInd w:val="0"/>
        <w:spacing w:after="0" w:line="240" w:lineRule="auto"/>
        <w:rPr>
          <w:rFonts w:ascii="Times New Roman" w:hAnsi="Times New Roman" w:cs="Times New Roman"/>
          <w:sz w:val="24"/>
          <w:szCs w:val="24"/>
        </w:rPr>
      </w:pPr>
    </w:p>
    <w:p w:rsidR="00000000" w:rsidRDefault="000F5360">
      <w:pPr>
        <w:widowControl w:val="0"/>
        <w:autoSpaceDE w:val="0"/>
        <w:autoSpaceDN w:val="0"/>
        <w:adjustRightInd w:val="0"/>
        <w:spacing w:after="150" w:line="240" w:lineRule="auto"/>
        <w:jc w:val="center"/>
        <w:rPr>
          <w:rFonts w:ascii="Times New Roman" w:hAnsi="Times New Roman" w:cs="Times New Roman"/>
          <w:sz w:val="32"/>
          <w:szCs w:val="32"/>
        </w:rPr>
      </w:pPr>
      <w:r>
        <w:rPr>
          <w:rFonts w:ascii="Times New Roman" w:hAnsi="Times New Roman" w:cs="Times New Roman"/>
          <w:b/>
          <w:bCs/>
          <w:sz w:val="32"/>
          <w:szCs w:val="32"/>
        </w:rPr>
        <w:t xml:space="preserve">Статья 19.1. Трудовые отношения, возникающие на основании трудового договора в результате признания отношений, </w:t>
      </w:r>
      <w:r>
        <w:rPr>
          <w:rFonts w:ascii="Times New Roman" w:hAnsi="Times New Roman" w:cs="Times New Roman"/>
          <w:b/>
          <w:bCs/>
          <w:sz w:val="32"/>
          <w:szCs w:val="32"/>
        </w:rPr>
        <w:lastRenderedPageBreak/>
        <w:t>связанных с использованием личного труда и возникших на основании гр</w:t>
      </w:r>
      <w:r>
        <w:rPr>
          <w:rFonts w:ascii="Times New Roman" w:hAnsi="Times New Roman" w:cs="Times New Roman"/>
          <w:b/>
          <w:bCs/>
          <w:sz w:val="32"/>
          <w:szCs w:val="32"/>
        </w:rPr>
        <w:t xml:space="preserve">ажданско-правового договора, трудовыми отношениями (в ред. Федерального закона </w:t>
      </w:r>
      <w:hyperlink r:id="rId245" w:history="1">
        <w:r>
          <w:rPr>
            <w:rFonts w:ascii="Times New Roman" w:hAnsi="Times New Roman" w:cs="Times New Roman"/>
            <w:b/>
            <w:bCs/>
            <w:sz w:val="32"/>
            <w:szCs w:val="32"/>
            <w:u w:val="single"/>
          </w:rPr>
          <w:t>от 28.12.2013 N 421-ФЗ</w:t>
        </w:r>
      </w:hyperlink>
      <w:r>
        <w:rPr>
          <w:rFonts w:ascii="Times New Roman" w:hAnsi="Times New Roman" w:cs="Times New Roman"/>
          <w:b/>
          <w:bCs/>
          <w:sz w:val="32"/>
          <w:szCs w:val="32"/>
        </w:rPr>
        <w:t>)</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Признание отношений, возникших на основании гражданско-правового дого</w:t>
      </w:r>
      <w:r>
        <w:rPr>
          <w:rFonts w:ascii="Times New Roman" w:hAnsi="Times New Roman" w:cs="Times New Roman"/>
          <w:sz w:val="24"/>
          <w:szCs w:val="24"/>
        </w:rPr>
        <w:t>вора, трудовыми отношениями может осуществляться:</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лицом, использующим личный труд и являющимся заказчиком по указанному договору, на основании письменного заявления физического лица, являющегося исполнителем по указанному договору, и (или) не обжалованного</w:t>
      </w:r>
      <w:r>
        <w:rPr>
          <w:rFonts w:ascii="Times New Roman" w:hAnsi="Times New Roman" w:cs="Times New Roman"/>
          <w:sz w:val="24"/>
          <w:szCs w:val="24"/>
        </w:rPr>
        <w:t xml:space="preserve"> в суд в установленном порядке предписания государственного инспектора труда об устранении нарушения части второй </w:t>
      </w:r>
      <w:hyperlink r:id="rId246" w:history="1">
        <w:r>
          <w:rPr>
            <w:rFonts w:ascii="Times New Roman" w:hAnsi="Times New Roman" w:cs="Times New Roman"/>
            <w:sz w:val="24"/>
            <w:szCs w:val="24"/>
            <w:u w:val="single"/>
          </w:rPr>
          <w:t>статьи 15</w:t>
        </w:r>
      </w:hyperlink>
      <w:r>
        <w:rPr>
          <w:rFonts w:ascii="Times New Roman" w:hAnsi="Times New Roman" w:cs="Times New Roman"/>
          <w:sz w:val="24"/>
          <w:szCs w:val="24"/>
        </w:rPr>
        <w:t xml:space="preserve"> настоящего Кодекса;</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судом в случае, если физиче</w:t>
      </w:r>
      <w:r>
        <w:rPr>
          <w:rFonts w:ascii="Times New Roman" w:hAnsi="Times New Roman" w:cs="Times New Roman"/>
          <w:sz w:val="24"/>
          <w:szCs w:val="24"/>
        </w:rPr>
        <w:t>ское лицо, являющееся исполнителем по указанному договору, обратилось непосредственно в суд, или по материалам (документам), направленным государственной инспекцией труда, иными органами и лицами, обладающими необходимыми для этого полномочиями в соответст</w:t>
      </w:r>
      <w:r>
        <w:rPr>
          <w:rFonts w:ascii="Times New Roman" w:hAnsi="Times New Roman" w:cs="Times New Roman"/>
          <w:sz w:val="24"/>
          <w:szCs w:val="24"/>
        </w:rPr>
        <w:t>вии с федеральными законами.</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В случае прекращения отношений, связанных с использованием личного труда и возникших на основании гражданско-правового договора, признание этих отношений трудовыми отношениями осуществляется судом. Физическое лицо, являвшееся и</w:t>
      </w:r>
      <w:r>
        <w:rPr>
          <w:rFonts w:ascii="Times New Roman" w:hAnsi="Times New Roman" w:cs="Times New Roman"/>
          <w:sz w:val="24"/>
          <w:szCs w:val="24"/>
        </w:rPr>
        <w:t>сполнителем по указанному договору, вправе обратиться в суд за признанием этих отношений трудовыми отношениями в порядке и в сроки, которые предусмотрены для рассмотрения индивидуальных трудовых споров.</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Неустранимые сомнения при рассмотрении судом споров о</w:t>
      </w:r>
      <w:r>
        <w:rPr>
          <w:rFonts w:ascii="Times New Roman" w:hAnsi="Times New Roman" w:cs="Times New Roman"/>
          <w:sz w:val="24"/>
          <w:szCs w:val="24"/>
        </w:rPr>
        <w:t xml:space="preserve"> признании отношений, возникших на основании гражданско-правового договора, трудовыми отношениями толкуются в пользу наличия трудовых отношений.</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 xml:space="preserve">Если отношения, связанные с использованием личного труда, возникли на основании гражданско-правового договора, </w:t>
      </w:r>
      <w:r>
        <w:rPr>
          <w:rFonts w:ascii="Times New Roman" w:hAnsi="Times New Roman" w:cs="Times New Roman"/>
          <w:sz w:val="24"/>
          <w:szCs w:val="24"/>
        </w:rPr>
        <w:t>но впоследствии в порядке, установленном частями первой - третьей настоящей статьи, были признаны трудовыми отношениями, такие трудовые отношения между работником и работодателем считаются возникшими со дня фактического допущения физического лица, являющег</w:t>
      </w:r>
      <w:r>
        <w:rPr>
          <w:rFonts w:ascii="Times New Roman" w:hAnsi="Times New Roman" w:cs="Times New Roman"/>
          <w:sz w:val="24"/>
          <w:szCs w:val="24"/>
        </w:rPr>
        <w:t>ося исполнителем по указанному договору, к исполнению предусмотренных указанным договором обязанностей.</w:t>
      </w:r>
    </w:p>
    <w:p w:rsidR="00000000" w:rsidRDefault="000F5360">
      <w:pPr>
        <w:widowControl w:val="0"/>
        <w:autoSpaceDE w:val="0"/>
        <w:autoSpaceDN w:val="0"/>
        <w:adjustRightInd w:val="0"/>
        <w:spacing w:after="0" w:line="240" w:lineRule="auto"/>
        <w:rPr>
          <w:rFonts w:ascii="Times New Roman" w:hAnsi="Times New Roman" w:cs="Times New Roman"/>
          <w:sz w:val="24"/>
          <w:szCs w:val="24"/>
        </w:rPr>
      </w:pPr>
    </w:p>
    <w:p w:rsidR="00000000" w:rsidRDefault="000F5360">
      <w:pPr>
        <w:widowControl w:val="0"/>
        <w:autoSpaceDE w:val="0"/>
        <w:autoSpaceDN w:val="0"/>
        <w:adjustRightInd w:val="0"/>
        <w:spacing w:after="150" w:line="240" w:lineRule="auto"/>
        <w:jc w:val="center"/>
        <w:rPr>
          <w:rFonts w:ascii="Times New Roman" w:hAnsi="Times New Roman" w:cs="Times New Roman"/>
          <w:sz w:val="32"/>
          <w:szCs w:val="32"/>
        </w:rPr>
      </w:pPr>
      <w:r>
        <w:rPr>
          <w:rFonts w:ascii="Times New Roman" w:hAnsi="Times New Roman" w:cs="Times New Roman"/>
          <w:b/>
          <w:bCs/>
          <w:sz w:val="32"/>
          <w:szCs w:val="32"/>
        </w:rPr>
        <w:t xml:space="preserve">Статья 20. Стороны трудовых отношений (в ред. Федерального закона </w:t>
      </w:r>
      <w:hyperlink r:id="rId247" w:history="1">
        <w:r>
          <w:rPr>
            <w:rFonts w:ascii="Times New Roman" w:hAnsi="Times New Roman" w:cs="Times New Roman"/>
            <w:b/>
            <w:bCs/>
            <w:sz w:val="32"/>
            <w:szCs w:val="32"/>
            <w:u w:val="single"/>
          </w:rPr>
          <w:t>от 30</w:t>
        </w:r>
        <w:r>
          <w:rPr>
            <w:rFonts w:ascii="Times New Roman" w:hAnsi="Times New Roman" w:cs="Times New Roman"/>
            <w:b/>
            <w:bCs/>
            <w:sz w:val="32"/>
            <w:szCs w:val="32"/>
            <w:u w:val="single"/>
          </w:rPr>
          <w:t>.06.2006 N 90-ФЗ</w:t>
        </w:r>
      </w:hyperlink>
      <w:r>
        <w:rPr>
          <w:rFonts w:ascii="Times New Roman" w:hAnsi="Times New Roman" w:cs="Times New Roman"/>
          <w:b/>
          <w:bCs/>
          <w:sz w:val="32"/>
          <w:szCs w:val="32"/>
        </w:rPr>
        <w:t>)</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Сторонами трудовых отношений являются работник и работодатель.</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Работник - физическое лицо, вступившее в трудовые отношения с работодателем.</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Если иное не предусмотрено настоящим Кодексом, другими федеральными законами, вступать в трудов</w:t>
      </w:r>
      <w:r>
        <w:rPr>
          <w:rFonts w:ascii="Times New Roman" w:hAnsi="Times New Roman" w:cs="Times New Roman"/>
          <w:sz w:val="24"/>
          <w:szCs w:val="24"/>
        </w:rPr>
        <w:t xml:space="preserve">ые отношения в качестве работников имеют право лица, достигшие возраста шестнадцати лет, а в случаях и порядке, которые установлены настоящим Кодексом, - также лица, не достигшие указанного возраста. (в ред. Федеральных законов </w:t>
      </w:r>
      <w:hyperlink r:id="rId248" w:history="1">
        <w:r>
          <w:rPr>
            <w:rFonts w:ascii="Times New Roman" w:hAnsi="Times New Roman" w:cs="Times New Roman"/>
            <w:sz w:val="24"/>
            <w:szCs w:val="24"/>
            <w:u w:val="single"/>
          </w:rPr>
          <w:t>от 23.07.2013 N 204-ФЗ</w:t>
        </w:r>
      </w:hyperlink>
      <w:r>
        <w:rPr>
          <w:rFonts w:ascii="Times New Roman" w:hAnsi="Times New Roman" w:cs="Times New Roman"/>
          <w:sz w:val="24"/>
          <w:szCs w:val="24"/>
        </w:rPr>
        <w:t xml:space="preserve">, </w:t>
      </w:r>
      <w:hyperlink r:id="rId249" w:history="1">
        <w:r>
          <w:rPr>
            <w:rFonts w:ascii="Times New Roman" w:hAnsi="Times New Roman" w:cs="Times New Roman"/>
            <w:sz w:val="24"/>
            <w:szCs w:val="24"/>
            <w:u w:val="single"/>
          </w:rPr>
          <w:t>от 01.12.2014 N 409-ФЗ</w:t>
        </w:r>
      </w:hyperlink>
      <w:r>
        <w:rPr>
          <w:rFonts w:ascii="Times New Roman" w:hAnsi="Times New Roman" w:cs="Times New Roman"/>
          <w:sz w:val="24"/>
          <w:szCs w:val="24"/>
        </w:rPr>
        <w:t>)</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Работодатель - физическое лицо либо юридическое лицо (организация), всту</w:t>
      </w:r>
      <w:r>
        <w:rPr>
          <w:rFonts w:ascii="Times New Roman" w:hAnsi="Times New Roman" w:cs="Times New Roman"/>
          <w:sz w:val="24"/>
          <w:szCs w:val="24"/>
        </w:rPr>
        <w:t xml:space="preserve">пившее в трудовые отношения с работником. В случаях, предусмотренных федеральными законами, в </w:t>
      </w:r>
      <w:r>
        <w:rPr>
          <w:rFonts w:ascii="Times New Roman" w:hAnsi="Times New Roman" w:cs="Times New Roman"/>
          <w:sz w:val="24"/>
          <w:szCs w:val="24"/>
        </w:rPr>
        <w:lastRenderedPageBreak/>
        <w:t>качестве работодателя может выступать иной субъект, наделенный правом заключать трудовые договоры.</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Для целей настоящего Кодекса работодателями - физическими лицам</w:t>
      </w:r>
      <w:r>
        <w:rPr>
          <w:rFonts w:ascii="Times New Roman" w:hAnsi="Times New Roman" w:cs="Times New Roman"/>
          <w:sz w:val="24"/>
          <w:szCs w:val="24"/>
        </w:rPr>
        <w:t>и признаются:</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физические лица, зарегистрированные в установленном порядке в качестве индивидуальных предпринимателей и осуществляющие предпринимательскую деятельность без образования юридического лица, а также частные нотариусы, адвокаты, учредившие адвока</w:t>
      </w:r>
      <w:r>
        <w:rPr>
          <w:rFonts w:ascii="Times New Roman" w:hAnsi="Times New Roman" w:cs="Times New Roman"/>
          <w:sz w:val="24"/>
          <w:szCs w:val="24"/>
        </w:rPr>
        <w:t>тские кабинеты, и иные лица, чья профессиональная деятельность в соответствии с федеральными законами подлежит государственной регистрации и (или) лицензированию, вступившие в трудовые отношения с работниками в целях осуществления указанной деятельности (д</w:t>
      </w:r>
      <w:r>
        <w:rPr>
          <w:rFonts w:ascii="Times New Roman" w:hAnsi="Times New Roman" w:cs="Times New Roman"/>
          <w:sz w:val="24"/>
          <w:szCs w:val="24"/>
        </w:rPr>
        <w:t>алее - работодатели - индивидуальные предприниматели). Физические лица, осуществляющие в нарушение требований федеральных законов указанную деятельность без государственной регистрации и (или) лицензирования, вступившие в трудовые отношения с работниками в</w:t>
      </w:r>
      <w:r>
        <w:rPr>
          <w:rFonts w:ascii="Times New Roman" w:hAnsi="Times New Roman" w:cs="Times New Roman"/>
          <w:sz w:val="24"/>
          <w:szCs w:val="24"/>
        </w:rPr>
        <w:t xml:space="preserve"> целях осуществления этой деятельности, не освобождаются от исполнения обязанностей, возложенных настоящим Кодексом на работодателей - индивидуальных предпринимателей;</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физические лица, вступающие в трудовые отношения с работниками в целях личного обслужива</w:t>
      </w:r>
      <w:r>
        <w:rPr>
          <w:rFonts w:ascii="Times New Roman" w:hAnsi="Times New Roman" w:cs="Times New Roman"/>
          <w:sz w:val="24"/>
          <w:szCs w:val="24"/>
        </w:rPr>
        <w:t>ния и помощи по ведению домашнего хозяйства (далее - работодатели - физические лица, не являющиеся индивидуальными предпринимателями).</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Права и обязанности работодателя в трудовых отношениях осуществляются: физическим лицом, являющимся работодателем; органа</w:t>
      </w:r>
      <w:r>
        <w:rPr>
          <w:rFonts w:ascii="Times New Roman" w:hAnsi="Times New Roman" w:cs="Times New Roman"/>
          <w:sz w:val="24"/>
          <w:szCs w:val="24"/>
        </w:rPr>
        <w:t>ми управления юридического лица (организации) или уполномоченными ими лицами, иными лицами, уполномоченными на это в соответствии с федеральным законом, в порядке, установленном настоящим Кодексом, другими федеральными законами и иными нормативными правовы</w:t>
      </w:r>
      <w:r>
        <w:rPr>
          <w:rFonts w:ascii="Times New Roman" w:hAnsi="Times New Roman" w:cs="Times New Roman"/>
          <w:sz w:val="24"/>
          <w:szCs w:val="24"/>
        </w:rPr>
        <w:t>ми актами Российской Федерации, законами и иными нормативными правовыми актами субъектов Российской Федерации, нормативными правовыми актами органов местного самоуправления, учредительными документами юридического лица (организации) и локальными нормативны</w:t>
      </w:r>
      <w:r>
        <w:rPr>
          <w:rFonts w:ascii="Times New Roman" w:hAnsi="Times New Roman" w:cs="Times New Roman"/>
          <w:sz w:val="24"/>
          <w:szCs w:val="24"/>
        </w:rPr>
        <w:t xml:space="preserve">ми актами. (в ред. Федерального закона </w:t>
      </w:r>
      <w:hyperlink r:id="rId250" w:history="1">
        <w:r>
          <w:rPr>
            <w:rFonts w:ascii="Times New Roman" w:hAnsi="Times New Roman" w:cs="Times New Roman"/>
            <w:sz w:val="24"/>
            <w:szCs w:val="24"/>
            <w:u w:val="single"/>
          </w:rPr>
          <w:t>от 28.12.2013 N 421-ФЗ</w:t>
        </w:r>
      </w:hyperlink>
      <w:r>
        <w:rPr>
          <w:rFonts w:ascii="Times New Roman" w:hAnsi="Times New Roman" w:cs="Times New Roman"/>
          <w:sz w:val="24"/>
          <w:szCs w:val="24"/>
        </w:rPr>
        <w:t>)</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Заключать трудовые договоры в качестве работодателей имеют право физические лица, достигшие возраста восемнад</w:t>
      </w:r>
      <w:r>
        <w:rPr>
          <w:rFonts w:ascii="Times New Roman" w:hAnsi="Times New Roman" w:cs="Times New Roman"/>
          <w:sz w:val="24"/>
          <w:szCs w:val="24"/>
        </w:rPr>
        <w:t>цати лет, при условии наличия у них гражданской дееспособности в полном объеме, а также лица, не достигшие указанного возраста, - со дня приобретения ими гражданской дееспособности в полном объеме.</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 xml:space="preserve">Физические лица, имеющие самостоятельный доход, достигшие </w:t>
      </w:r>
      <w:r>
        <w:rPr>
          <w:rFonts w:ascii="Times New Roman" w:hAnsi="Times New Roman" w:cs="Times New Roman"/>
          <w:sz w:val="24"/>
          <w:szCs w:val="24"/>
        </w:rPr>
        <w:t>возраста восемнадцати лет, но ограниченные судом в дееспособности, имеют право с письменного согласия попечителей заключать трудовые договоры с работниками в целях личного обслуживания и помощи по ведению домашнего хозяйства.</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От имени физических лиц, имеющ</w:t>
      </w:r>
      <w:r>
        <w:rPr>
          <w:rFonts w:ascii="Times New Roman" w:hAnsi="Times New Roman" w:cs="Times New Roman"/>
          <w:sz w:val="24"/>
          <w:szCs w:val="24"/>
        </w:rPr>
        <w:t>их самостоятельный доход, достигших возраста восемнадцати лет, но признанных судом недееспособными, их опекунами могут заключаться трудовые договоры с работниками в целях личного обслуживания этих физических лиц и помощи им по ведению домашнего хозяйства.</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Несовершеннолетние в возрасте от четырнадцати до восемнадцати лет, за исключением несовершеннолетних, приобретших гражданскую дееспособность в полном объеме, могут заключать трудовые договоры с работниками при наличии собственных заработка, стипендии, иных</w:t>
      </w:r>
      <w:r>
        <w:rPr>
          <w:rFonts w:ascii="Times New Roman" w:hAnsi="Times New Roman" w:cs="Times New Roman"/>
          <w:sz w:val="24"/>
          <w:szCs w:val="24"/>
        </w:rPr>
        <w:t xml:space="preserve"> доходов и с письменного согласия своих законных представителей (родителей, опекунов, попечителей).</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 xml:space="preserve">В случаях, предусмотренных частями восьмой - десятой настоящей статьи, законные </w:t>
      </w:r>
      <w:r>
        <w:rPr>
          <w:rFonts w:ascii="Times New Roman" w:hAnsi="Times New Roman" w:cs="Times New Roman"/>
          <w:sz w:val="24"/>
          <w:szCs w:val="24"/>
        </w:rPr>
        <w:lastRenderedPageBreak/>
        <w:t xml:space="preserve">представители (родители, опекуны, попечители) физических лиц, выступающих в </w:t>
      </w:r>
      <w:r>
        <w:rPr>
          <w:rFonts w:ascii="Times New Roman" w:hAnsi="Times New Roman" w:cs="Times New Roman"/>
          <w:sz w:val="24"/>
          <w:szCs w:val="24"/>
        </w:rPr>
        <w:t>качестве работодателей, несут дополнительную ответственность по обязательствам, вытекающим из трудовых отношений, включая обязательства по выплате заработной платы.</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По вытекающим из трудовых отношений обязательствам работодателя - юридического лица субсиди</w:t>
      </w:r>
      <w:r>
        <w:rPr>
          <w:rFonts w:ascii="Times New Roman" w:hAnsi="Times New Roman" w:cs="Times New Roman"/>
          <w:sz w:val="24"/>
          <w:szCs w:val="24"/>
        </w:rPr>
        <w:t>арную ответственность несут собственник имущества, учредитель (участник) юридического лица в случаях, в которых федеральными законами и иными нормативными правовыми актами Российской Федерации установлена субсидиарная ответственность собственника имущества</w:t>
      </w:r>
      <w:r>
        <w:rPr>
          <w:rFonts w:ascii="Times New Roman" w:hAnsi="Times New Roman" w:cs="Times New Roman"/>
          <w:sz w:val="24"/>
          <w:szCs w:val="24"/>
        </w:rPr>
        <w:t xml:space="preserve">, учредителя (участника) по обязательствам юридического лица. (в ред. Федерального закона </w:t>
      </w:r>
      <w:hyperlink r:id="rId251" w:history="1">
        <w:r>
          <w:rPr>
            <w:rFonts w:ascii="Times New Roman" w:hAnsi="Times New Roman" w:cs="Times New Roman"/>
            <w:sz w:val="24"/>
            <w:szCs w:val="24"/>
            <w:u w:val="single"/>
          </w:rPr>
          <w:t>от 02.04.2014 N 55-ФЗ</w:t>
        </w:r>
      </w:hyperlink>
      <w:r>
        <w:rPr>
          <w:rFonts w:ascii="Times New Roman" w:hAnsi="Times New Roman" w:cs="Times New Roman"/>
          <w:sz w:val="24"/>
          <w:szCs w:val="24"/>
        </w:rPr>
        <w:t>)</w:t>
      </w:r>
    </w:p>
    <w:p w:rsidR="00000000" w:rsidRDefault="000F5360">
      <w:pPr>
        <w:widowControl w:val="0"/>
        <w:autoSpaceDE w:val="0"/>
        <w:autoSpaceDN w:val="0"/>
        <w:adjustRightInd w:val="0"/>
        <w:spacing w:after="0" w:line="240" w:lineRule="auto"/>
        <w:rPr>
          <w:rFonts w:ascii="Times New Roman" w:hAnsi="Times New Roman" w:cs="Times New Roman"/>
          <w:sz w:val="24"/>
          <w:szCs w:val="24"/>
        </w:rPr>
      </w:pPr>
    </w:p>
    <w:p w:rsidR="00000000" w:rsidRDefault="000F5360">
      <w:pPr>
        <w:widowControl w:val="0"/>
        <w:autoSpaceDE w:val="0"/>
        <w:autoSpaceDN w:val="0"/>
        <w:adjustRightInd w:val="0"/>
        <w:spacing w:after="150" w:line="240" w:lineRule="auto"/>
        <w:jc w:val="center"/>
        <w:rPr>
          <w:rFonts w:ascii="Times New Roman" w:hAnsi="Times New Roman" w:cs="Times New Roman"/>
          <w:sz w:val="32"/>
          <w:szCs w:val="32"/>
        </w:rPr>
      </w:pPr>
      <w:r>
        <w:rPr>
          <w:rFonts w:ascii="Times New Roman" w:hAnsi="Times New Roman" w:cs="Times New Roman"/>
          <w:b/>
          <w:bCs/>
          <w:sz w:val="32"/>
          <w:szCs w:val="32"/>
        </w:rPr>
        <w:t>Статья 21. Основные права и обязанности работника</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 xml:space="preserve">Работник </w:t>
      </w:r>
      <w:r>
        <w:rPr>
          <w:rFonts w:ascii="Times New Roman" w:hAnsi="Times New Roman" w:cs="Times New Roman"/>
          <w:sz w:val="24"/>
          <w:szCs w:val="24"/>
        </w:rPr>
        <w:t>имеет право на:</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заключение, изменение и расторжение трудового договора в порядке и на условиях, которые установлены настоящим Кодексом, иными федеральными законами;</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предоставление ему работы, обусловленной трудовым договором;</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рабочее место, соответствующее</w:t>
      </w:r>
      <w:r>
        <w:rPr>
          <w:rFonts w:ascii="Times New Roman" w:hAnsi="Times New Roman" w:cs="Times New Roman"/>
          <w:sz w:val="24"/>
          <w:szCs w:val="24"/>
        </w:rPr>
        <w:t xml:space="preserve"> государственным нормативным требованиям охраны труда и условиям, предусмотренным коллективным договором; (в ред. Федерального закона </w:t>
      </w:r>
      <w:hyperlink r:id="rId252" w:history="1">
        <w:r>
          <w:rPr>
            <w:rFonts w:ascii="Times New Roman" w:hAnsi="Times New Roman" w:cs="Times New Roman"/>
            <w:sz w:val="24"/>
            <w:szCs w:val="24"/>
            <w:u w:val="single"/>
          </w:rPr>
          <w:t>от 30.06.2006 N 90-ФЗ</w:t>
        </w:r>
      </w:hyperlink>
      <w:r>
        <w:rPr>
          <w:rFonts w:ascii="Times New Roman" w:hAnsi="Times New Roman" w:cs="Times New Roman"/>
          <w:sz w:val="24"/>
          <w:szCs w:val="24"/>
        </w:rPr>
        <w:t>)</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 xml:space="preserve">своевременную и </w:t>
      </w:r>
      <w:r>
        <w:rPr>
          <w:rFonts w:ascii="Times New Roman" w:hAnsi="Times New Roman" w:cs="Times New Roman"/>
          <w:sz w:val="24"/>
          <w:szCs w:val="24"/>
        </w:rPr>
        <w:t>в полном объеме выплату заработной платы в соответствии со своей квалификацией, сложностью труда, количеством и качеством выполненной работы;</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отдых, обеспечиваемый установлением нормальной продолжительности рабочего времени, сокращенного рабочего времени д</w:t>
      </w:r>
      <w:r>
        <w:rPr>
          <w:rFonts w:ascii="Times New Roman" w:hAnsi="Times New Roman" w:cs="Times New Roman"/>
          <w:sz w:val="24"/>
          <w:szCs w:val="24"/>
        </w:rPr>
        <w:t>ля отдельных профессий и категорий работников, предоставлением еженедельных выходных дней, нерабочих праздничных дней, оплачиваемых ежегодных отпусков;</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полную достоверную информацию об условиях труда и требованиях охраны труда на рабочем месте, включая реа</w:t>
      </w:r>
      <w:r>
        <w:rPr>
          <w:rFonts w:ascii="Times New Roman" w:hAnsi="Times New Roman" w:cs="Times New Roman"/>
          <w:sz w:val="24"/>
          <w:szCs w:val="24"/>
        </w:rPr>
        <w:t xml:space="preserve">лизацию прав, предоставленных законодательством о специальной оценке условий труда; (в ред. Федерального закона </w:t>
      </w:r>
      <w:hyperlink r:id="rId253" w:history="1">
        <w:r>
          <w:rPr>
            <w:rFonts w:ascii="Times New Roman" w:hAnsi="Times New Roman" w:cs="Times New Roman"/>
            <w:sz w:val="24"/>
            <w:szCs w:val="24"/>
            <w:u w:val="single"/>
          </w:rPr>
          <w:t>от 28.12.2013 N 421-ФЗ</w:t>
        </w:r>
      </w:hyperlink>
      <w:r>
        <w:rPr>
          <w:rFonts w:ascii="Times New Roman" w:hAnsi="Times New Roman" w:cs="Times New Roman"/>
          <w:sz w:val="24"/>
          <w:szCs w:val="24"/>
        </w:rPr>
        <w:t>)</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подготовку и дополнительное професси</w:t>
      </w:r>
      <w:r>
        <w:rPr>
          <w:rFonts w:ascii="Times New Roman" w:hAnsi="Times New Roman" w:cs="Times New Roman"/>
          <w:sz w:val="24"/>
          <w:szCs w:val="24"/>
        </w:rPr>
        <w:t xml:space="preserve">ональное образование в порядке, установленном настоящим Кодексом, иными федеральными законами; (в ред. Федерального закона </w:t>
      </w:r>
      <w:hyperlink r:id="rId254" w:history="1">
        <w:r>
          <w:rPr>
            <w:rFonts w:ascii="Times New Roman" w:hAnsi="Times New Roman" w:cs="Times New Roman"/>
            <w:sz w:val="24"/>
            <w:szCs w:val="24"/>
            <w:u w:val="single"/>
          </w:rPr>
          <w:t>от 02.07.2013 N 185-ФЗ</w:t>
        </w:r>
      </w:hyperlink>
      <w:r>
        <w:rPr>
          <w:rFonts w:ascii="Times New Roman" w:hAnsi="Times New Roman" w:cs="Times New Roman"/>
          <w:sz w:val="24"/>
          <w:szCs w:val="24"/>
        </w:rPr>
        <w:t>)</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объединение, включая пра</w:t>
      </w:r>
      <w:r>
        <w:rPr>
          <w:rFonts w:ascii="Times New Roman" w:hAnsi="Times New Roman" w:cs="Times New Roman"/>
          <w:sz w:val="24"/>
          <w:szCs w:val="24"/>
        </w:rPr>
        <w:t>во на создание профессиональных союзов и вступление в них для защиты своих трудовых прав, свобод и законных интересов;</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участие в управлении организацией в предусмотренных настоящим Кодексом, иными федеральными законами и коллективным договором формах;</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веде</w:t>
      </w:r>
      <w:r>
        <w:rPr>
          <w:rFonts w:ascii="Times New Roman" w:hAnsi="Times New Roman" w:cs="Times New Roman"/>
          <w:sz w:val="24"/>
          <w:szCs w:val="24"/>
        </w:rPr>
        <w:t>ние коллективных переговоров и заключение коллективных договоров и соглашений через своих представителей, а также на информацию о выполнении коллективного договора, соглашений;</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защиту своих трудовых прав, свобод и законных интересов всеми не запрещенными з</w:t>
      </w:r>
      <w:r>
        <w:rPr>
          <w:rFonts w:ascii="Times New Roman" w:hAnsi="Times New Roman" w:cs="Times New Roman"/>
          <w:sz w:val="24"/>
          <w:szCs w:val="24"/>
        </w:rPr>
        <w:t>аконом способами;</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 xml:space="preserve">разрешение индивидуальных и коллективных трудовых споров, включая право на забастовку, </w:t>
      </w:r>
      <w:r>
        <w:rPr>
          <w:rFonts w:ascii="Times New Roman" w:hAnsi="Times New Roman" w:cs="Times New Roman"/>
          <w:sz w:val="24"/>
          <w:szCs w:val="24"/>
        </w:rPr>
        <w:lastRenderedPageBreak/>
        <w:t>в порядке, установленном настоящим Кодексом, иными федеральными законами;</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возмещение вреда, причиненного ему в связи с исполнением трудовых обязанносте</w:t>
      </w:r>
      <w:r>
        <w:rPr>
          <w:rFonts w:ascii="Times New Roman" w:hAnsi="Times New Roman" w:cs="Times New Roman"/>
          <w:sz w:val="24"/>
          <w:szCs w:val="24"/>
        </w:rPr>
        <w:t xml:space="preserve">й, и компенсацию морального вреда в порядке, установленном настоящим Кодексом, иными федеральными законами; (в ред. Федерального закона </w:t>
      </w:r>
      <w:hyperlink r:id="rId255" w:history="1">
        <w:r>
          <w:rPr>
            <w:rFonts w:ascii="Times New Roman" w:hAnsi="Times New Roman" w:cs="Times New Roman"/>
            <w:sz w:val="24"/>
            <w:szCs w:val="24"/>
            <w:u w:val="single"/>
          </w:rPr>
          <w:t>от 30.06.2006 N 90-ФЗ</w:t>
        </w:r>
      </w:hyperlink>
      <w:r>
        <w:rPr>
          <w:rFonts w:ascii="Times New Roman" w:hAnsi="Times New Roman" w:cs="Times New Roman"/>
          <w:sz w:val="24"/>
          <w:szCs w:val="24"/>
        </w:rPr>
        <w:t>)</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обязательное с</w:t>
      </w:r>
      <w:r>
        <w:rPr>
          <w:rFonts w:ascii="Times New Roman" w:hAnsi="Times New Roman" w:cs="Times New Roman"/>
          <w:sz w:val="24"/>
          <w:szCs w:val="24"/>
        </w:rPr>
        <w:t>оциальное страхование в случаях, предусмотренных федеральными законами.</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Работник обязан:</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добросовестно исполнять свои трудовые обязанности, возложенные на него трудовым договором;</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соблюдать правила внутреннего трудового распорядка; (в ред. Федерального зак</w:t>
      </w:r>
      <w:r>
        <w:rPr>
          <w:rFonts w:ascii="Times New Roman" w:hAnsi="Times New Roman" w:cs="Times New Roman"/>
          <w:sz w:val="24"/>
          <w:szCs w:val="24"/>
        </w:rPr>
        <w:t xml:space="preserve">она </w:t>
      </w:r>
      <w:hyperlink r:id="rId256" w:history="1">
        <w:r>
          <w:rPr>
            <w:rFonts w:ascii="Times New Roman" w:hAnsi="Times New Roman" w:cs="Times New Roman"/>
            <w:sz w:val="24"/>
            <w:szCs w:val="24"/>
            <w:u w:val="single"/>
          </w:rPr>
          <w:t>от 30.06.2006 N 90-ФЗ</w:t>
        </w:r>
      </w:hyperlink>
      <w:r>
        <w:rPr>
          <w:rFonts w:ascii="Times New Roman" w:hAnsi="Times New Roman" w:cs="Times New Roman"/>
          <w:sz w:val="24"/>
          <w:szCs w:val="24"/>
        </w:rPr>
        <w:t>)</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соблюдать трудовую дисциплину;</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выполнять установленные нормы труда;</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соблюдать требования по охране труда и обеспечению безопасности труда;</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бережно</w:t>
      </w:r>
      <w:r>
        <w:rPr>
          <w:rFonts w:ascii="Times New Roman" w:hAnsi="Times New Roman" w:cs="Times New Roman"/>
          <w:sz w:val="24"/>
          <w:szCs w:val="24"/>
        </w:rPr>
        <w:t xml:space="preserve"> относиться к имуществу работодателя (в том числе к имуществу третьих лиц, находящемуся у работодателя, если работодатель несет ответственность за сохранность этого имущества) и других работников; (в ред. Федерального закона </w:t>
      </w:r>
      <w:hyperlink r:id="rId257" w:history="1">
        <w:r>
          <w:rPr>
            <w:rFonts w:ascii="Times New Roman" w:hAnsi="Times New Roman" w:cs="Times New Roman"/>
            <w:sz w:val="24"/>
            <w:szCs w:val="24"/>
            <w:u w:val="single"/>
          </w:rPr>
          <w:t>от 30.06.2006 N 90-ФЗ</w:t>
        </w:r>
      </w:hyperlink>
      <w:r>
        <w:rPr>
          <w:rFonts w:ascii="Times New Roman" w:hAnsi="Times New Roman" w:cs="Times New Roman"/>
          <w:sz w:val="24"/>
          <w:szCs w:val="24"/>
        </w:rPr>
        <w:t>)</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 xml:space="preserve">незамедлительно сообщить работодателю либо непосредственному руководителю о возникновении ситуации, представляющей угрозу жизни и здоровью людей, сохранности имущества работодателя </w:t>
      </w:r>
      <w:r>
        <w:rPr>
          <w:rFonts w:ascii="Times New Roman" w:hAnsi="Times New Roman" w:cs="Times New Roman"/>
          <w:sz w:val="24"/>
          <w:szCs w:val="24"/>
        </w:rPr>
        <w:t xml:space="preserve">(в том числе имущества третьих лиц, находящегося у работодателя, если работодатель несет ответственность за сохранность этого имущества). (в ред. Федерального закона </w:t>
      </w:r>
      <w:hyperlink r:id="rId258" w:history="1">
        <w:r>
          <w:rPr>
            <w:rFonts w:ascii="Times New Roman" w:hAnsi="Times New Roman" w:cs="Times New Roman"/>
            <w:sz w:val="24"/>
            <w:szCs w:val="24"/>
            <w:u w:val="single"/>
          </w:rPr>
          <w:t>от 30.06.2</w:t>
        </w:r>
        <w:r>
          <w:rPr>
            <w:rFonts w:ascii="Times New Roman" w:hAnsi="Times New Roman" w:cs="Times New Roman"/>
            <w:sz w:val="24"/>
            <w:szCs w:val="24"/>
            <w:u w:val="single"/>
          </w:rPr>
          <w:t>006 N 90-ФЗ</w:t>
        </w:r>
      </w:hyperlink>
      <w:r>
        <w:rPr>
          <w:rFonts w:ascii="Times New Roman" w:hAnsi="Times New Roman" w:cs="Times New Roman"/>
          <w:sz w:val="24"/>
          <w:szCs w:val="24"/>
        </w:rPr>
        <w:t>)</w:t>
      </w:r>
    </w:p>
    <w:p w:rsidR="00000000" w:rsidRDefault="000F5360">
      <w:pPr>
        <w:widowControl w:val="0"/>
        <w:autoSpaceDE w:val="0"/>
        <w:autoSpaceDN w:val="0"/>
        <w:adjustRightInd w:val="0"/>
        <w:spacing w:after="0" w:line="240" w:lineRule="auto"/>
        <w:rPr>
          <w:rFonts w:ascii="Times New Roman" w:hAnsi="Times New Roman" w:cs="Times New Roman"/>
          <w:sz w:val="24"/>
          <w:szCs w:val="24"/>
        </w:rPr>
      </w:pPr>
    </w:p>
    <w:p w:rsidR="00000000" w:rsidRDefault="000F5360">
      <w:pPr>
        <w:widowControl w:val="0"/>
        <w:autoSpaceDE w:val="0"/>
        <w:autoSpaceDN w:val="0"/>
        <w:adjustRightInd w:val="0"/>
        <w:spacing w:after="150" w:line="240" w:lineRule="auto"/>
        <w:jc w:val="center"/>
        <w:rPr>
          <w:rFonts w:ascii="Times New Roman" w:hAnsi="Times New Roman" w:cs="Times New Roman"/>
          <w:sz w:val="32"/>
          <w:szCs w:val="32"/>
        </w:rPr>
      </w:pPr>
      <w:r>
        <w:rPr>
          <w:rFonts w:ascii="Times New Roman" w:hAnsi="Times New Roman" w:cs="Times New Roman"/>
          <w:b/>
          <w:bCs/>
          <w:sz w:val="32"/>
          <w:szCs w:val="32"/>
        </w:rPr>
        <w:t>Статья 22. Основные права и обязанности работодателя</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Работодатель имеет право:</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заключать, изменять и расторгать трудовые договоры с работниками в порядке и на условиях, которые установлены настоящим Кодексом, иными федеральными законами;</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в</w:t>
      </w:r>
      <w:r>
        <w:rPr>
          <w:rFonts w:ascii="Times New Roman" w:hAnsi="Times New Roman" w:cs="Times New Roman"/>
          <w:sz w:val="24"/>
          <w:szCs w:val="24"/>
        </w:rPr>
        <w:t>ести коллективные переговоры и заключать коллективные договоры;</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поощрять работников за добросовестный эффективный труд;</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требовать от работников исполнения ими трудовых обязанностей и бережного отношения к имуществу работодателя (в том числе к имуществу тре</w:t>
      </w:r>
      <w:r>
        <w:rPr>
          <w:rFonts w:ascii="Times New Roman" w:hAnsi="Times New Roman" w:cs="Times New Roman"/>
          <w:sz w:val="24"/>
          <w:szCs w:val="24"/>
        </w:rPr>
        <w:t xml:space="preserve">тьих лиц, находящемуся у работодателя, если работодатель несет ответственность за сохранность этого имущества) и других работников, соблюдения правил внутреннего трудового распорядка, требований охраны труда; (в ред. Федеральных законов </w:t>
      </w:r>
      <w:hyperlink r:id="rId259" w:history="1">
        <w:r>
          <w:rPr>
            <w:rFonts w:ascii="Times New Roman" w:hAnsi="Times New Roman" w:cs="Times New Roman"/>
            <w:sz w:val="24"/>
            <w:szCs w:val="24"/>
            <w:u w:val="single"/>
          </w:rPr>
          <w:t>от 30.06.2006 N 90-ФЗ</w:t>
        </w:r>
      </w:hyperlink>
      <w:r>
        <w:rPr>
          <w:rFonts w:ascii="Times New Roman" w:hAnsi="Times New Roman" w:cs="Times New Roman"/>
          <w:sz w:val="24"/>
          <w:szCs w:val="24"/>
        </w:rPr>
        <w:t xml:space="preserve">, </w:t>
      </w:r>
      <w:hyperlink r:id="rId260" w:history="1">
        <w:r>
          <w:rPr>
            <w:rFonts w:ascii="Times New Roman" w:hAnsi="Times New Roman" w:cs="Times New Roman"/>
            <w:sz w:val="24"/>
            <w:szCs w:val="24"/>
            <w:u w:val="single"/>
          </w:rPr>
          <w:t>от 02.07.2021 N 311-ФЗ</w:t>
        </w:r>
      </w:hyperlink>
      <w:r>
        <w:rPr>
          <w:rFonts w:ascii="Times New Roman" w:hAnsi="Times New Roman" w:cs="Times New Roman"/>
          <w:sz w:val="24"/>
          <w:szCs w:val="24"/>
        </w:rPr>
        <w:t>)</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привлекать работников к дисциплинарной и материальной ответстве</w:t>
      </w:r>
      <w:r>
        <w:rPr>
          <w:rFonts w:ascii="Times New Roman" w:hAnsi="Times New Roman" w:cs="Times New Roman"/>
          <w:sz w:val="24"/>
          <w:szCs w:val="24"/>
        </w:rPr>
        <w:t>нности в порядке, установленном настоящим Кодексом, иными федеральными законами;</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 xml:space="preserve">принимать локальные нормативные акты (за исключением работодателей - физических лиц, не являющихся индивидуальными предпринимателями); (в ред. Федерального закона </w:t>
      </w:r>
      <w:hyperlink r:id="rId261" w:history="1">
        <w:r>
          <w:rPr>
            <w:rFonts w:ascii="Times New Roman" w:hAnsi="Times New Roman" w:cs="Times New Roman"/>
            <w:sz w:val="24"/>
            <w:szCs w:val="24"/>
            <w:u w:val="single"/>
          </w:rPr>
          <w:t>от 30.06.2006 N 90-ФЗ</w:t>
        </w:r>
      </w:hyperlink>
      <w:r>
        <w:rPr>
          <w:rFonts w:ascii="Times New Roman" w:hAnsi="Times New Roman" w:cs="Times New Roman"/>
          <w:sz w:val="24"/>
          <w:szCs w:val="24"/>
        </w:rPr>
        <w:t>)</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lastRenderedPageBreak/>
        <w:t>создавать объединения работодателей в целях представительства и защиты своих интересов и вступать в них;</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создавать производственный совет (за исключением работода</w:t>
      </w:r>
      <w:r>
        <w:rPr>
          <w:rFonts w:ascii="Times New Roman" w:hAnsi="Times New Roman" w:cs="Times New Roman"/>
          <w:sz w:val="24"/>
          <w:szCs w:val="24"/>
        </w:rPr>
        <w:t>телей - физических лиц, не являющихся индивидуальными предпринимателями) - совещательный орган, образуемый на добровольной основе из числа работников данного работодателя, имеющих, как правило, достижения в труде, для подготовки предложений по совершенство</w:t>
      </w:r>
      <w:r>
        <w:rPr>
          <w:rFonts w:ascii="Times New Roman" w:hAnsi="Times New Roman" w:cs="Times New Roman"/>
          <w:sz w:val="24"/>
          <w:szCs w:val="24"/>
        </w:rPr>
        <w:t>ванию производственной деятельности, отдельных производственных процессов, внедрению новой техники и новых технологий, повышению производительности труда и квалификации работников. Полномочия, состав, порядок деятельности производственного совета и его вза</w:t>
      </w:r>
      <w:r>
        <w:rPr>
          <w:rFonts w:ascii="Times New Roman" w:hAnsi="Times New Roman" w:cs="Times New Roman"/>
          <w:sz w:val="24"/>
          <w:szCs w:val="24"/>
        </w:rPr>
        <w:t>имодействия с работодателем устанавливаются локальным нормативным актом. К полномочиям производственного совета не могут относиться вопросы, решение которых в соответствии с федеральными законами отнесено к исключительной компетенции органов управления орг</w:t>
      </w:r>
      <w:r>
        <w:rPr>
          <w:rFonts w:ascii="Times New Roman" w:hAnsi="Times New Roman" w:cs="Times New Roman"/>
          <w:sz w:val="24"/>
          <w:szCs w:val="24"/>
        </w:rPr>
        <w:t>анизации, а также вопросы представительства и защиты социально-трудовых прав и интересов работников, решение которых в соответствии с настоящим Кодексом и иными федеральными законами отнесено к компетенции профессиональных союзов, соответствующих первичных</w:t>
      </w:r>
      <w:r>
        <w:rPr>
          <w:rFonts w:ascii="Times New Roman" w:hAnsi="Times New Roman" w:cs="Times New Roman"/>
          <w:sz w:val="24"/>
          <w:szCs w:val="24"/>
        </w:rPr>
        <w:t xml:space="preserve"> профсоюзных организаций, иных представителей работников. Работодатель обязан информировать производственный совет о результатах рассмотрения предложений, поступивших от производственного совета, и об их реализации; (в ред. Федерального закона </w:t>
      </w:r>
      <w:hyperlink r:id="rId262" w:history="1">
        <w:r>
          <w:rPr>
            <w:rFonts w:ascii="Times New Roman" w:hAnsi="Times New Roman" w:cs="Times New Roman"/>
            <w:sz w:val="24"/>
            <w:szCs w:val="24"/>
            <w:u w:val="single"/>
          </w:rPr>
          <w:t>от 07.05.2013 N 95-ФЗ</w:t>
        </w:r>
      </w:hyperlink>
      <w:r>
        <w:rPr>
          <w:rFonts w:ascii="Times New Roman" w:hAnsi="Times New Roman" w:cs="Times New Roman"/>
          <w:sz w:val="24"/>
          <w:szCs w:val="24"/>
        </w:rPr>
        <w:t>)</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 xml:space="preserve">реализовывать права, предоставленные ему законодательством о специальной оценке условий труда; (в ред. Федерального закона </w:t>
      </w:r>
      <w:hyperlink r:id="rId263" w:history="1">
        <w:r>
          <w:rPr>
            <w:rFonts w:ascii="Times New Roman" w:hAnsi="Times New Roman" w:cs="Times New Roman"/>
            <w:sz w:val="24"/>
            <w:szCs w:val="24"/>
            <w:u w:val="single"/>
          </w:rPr>
          <w:t>от 28.12.2013 N 421-ФЗ</w:t>
        </w:r>
      </w:hyperlink>
      <w:r>
        <w:rPr>
          <w:rFonts w:ascii="Times New Roman" w:hAnsi="Times New Roman" w:cs="Times New Roman"/>
          <w:sz w:val="24"/>
          <w:szCs w:val="24"/>
        </w:rPr>
        <w:t>)</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проводить самостоятельно оценку соблюдения требований трудового законодательства и иных нормативных правовых актов, содержащих нормы трудового права (самообследование). (в ред. Федеральног</w:t>
      </w:r>
      <w:r>
        <w:rPr>
          <w:rFonts w:ascii="Times New Roman" w:hAnsi="Times New Roman" w:cs="Times New Roman"/>
          <w:sz w:val="24"/>
          <w:szCs w:val="24"/>
        </w:rPr>
        <w:t xml:space="preserve">о закона </w:t>
      </w:r>
      <w:hyperlink r:id="rId264" w:history="1">
        <w:r>
          <w:rPr>
            <w:rFonts w:ascii="Times New Roman" w:hAnsi="Times New Roman" w:cs="Times New Roman"/>
            <w:sz w:val="24"/>
            <w:szCs w:val="24"/>
            <w:u w:val="single"/>
          </w:rPr>
          <w:t>от 02.07.2021 N 311-ФЗ</w:t>
        </w:r>
      </w:hyperlink>
      <w:r>
        <w:rPr>
          <w:rFonts w:ascii="Times New Roman" w:hAnsi="Times New Roman" w:cs="Times New Roman"/>
          <w:sz w:val="24"/>
          <w:szCs w:val="24"/>
        </w:rPr>
        <w:t>)</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Работодатель обязан:</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соблюдать трудовое законодательство и иные нормативные правовые акты, содержащие нормы трудового права, локальные нормат</w:t>
      </w:r>
      <w:r>
        <w:rPr>
          <w:rFonts w:ascii="Times New Roman" w:hAnsi="Times New Roman" w:cs="Times New Roman"/>
          <w:sz w:val="24"/>
          <w:szCs w:val="24"/>
        </w:rPr>
        <w:t>ивные акты, условия коллективного договора, соглашений и трудовых договоров;</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предоставлять работникам работу, обусловленную трудовым договором;</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обеспечивать безопасность и условия труда, соответствующие государственным нормативным требованиям охраны труда;</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обеспечивать работников оборудованием, инструментами, технической документацией и иными средствами, необходимыми для исполнения ими трудовых обязанностей;</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обеспечивать работникам равную оплату за труд равной ценности;</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выплачивать в полном размере причитаю</w:t>
      </w:r>
      <w:r>
        <w:rPr>
          <w:rFonts w:ascii="Times New Roman" w:hAnsi="Times New Roman" w:cs="Times New Roman"/>
          <w:sz w:val="24"/>
          <w:szCs w:val="24"/>
        </w:rPr>
        <w:t>щуюся работникам заработную плату в сроки, установленные в соответствии с настоящим Кодексом, коллективным договором, правилами внутреннего трудового распорядка, трудовыми договорами;</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 xml:space="preserve">вести коллективные переговоры, а также заключать коллективный договор в </w:t>
      </w:r>
      <w:r>
        <w:rPr>
          <w:rFonts w:ascii="Times New Roman" w:hAnsi="Times New Roman" w:cs="Times New Roman"/>
          <w:sz w:val="24"/>
          <w:szCs w:val="24"/>
        </w:rPr>
        <w:t>порядке, установленном настоящим Кодексом;</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предоставлять представителям работников полную и достоверную информацию, необходимую для заключения коллективного договора, соглашения и контроля за их выполнением;</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lastRenderedPageBreak/>
        <w:t xml:space="preserve">знакомить работников под роспись с принимаемыми </w:t>
      </w:r>
      <w:r>
        <w:rPr>
          <w:rFonts w:ascii="Times New Roman" w:hAnsi="Times New Roman" w:cs="Times New Roman"/>
          <w:sz w:val="24"/>
          <w:szCs w:val="24"/>
        </w:rPr>
        <w:t>локальными нормативными актами, непосредственно связанными с их трудовой деятельностью;</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своевременно выполнять предписания федерального органа исполнительной власти, уполномоченного на осуществление федерального государственного контроля (надзора) за соблю</w:t>
      </w:r>
      <w:r>
        <w:rPr>
          <w:rFonts w:ascii="Times New Roman" w:hAnsi="Times New Roman" w:cs="Times New Roman"/>
          <w:sz w:val="24"/>
          <w:szCs w:val="24"/>
        </w:rPr>
        <w:t>дением трудового законодательства и иных нормативных правовых актов, содержащих нормы трудового права, других федеральных органов исполнительной власти, осуществляющих государственный контроль (надзор) в установленной сфере деятельности, уплачивать штрафы,</w:t>
      </w:r>
      <w:r>
        <w:rPr>
          <w:rFonts w:ascii="Times New Roman" w:hAnsi="Times New Roman" w:cs="Times New Roman"/>
          <w:sz w:val="24"/>
          <w:szCs w:val="24"/>
        </w:rPr>
        <w:t xml:space="preserve"> наложенные за нарушения трудового законодательства и иных нормативных правовых актов, содержащих нормы трудового права; (в ред. Федеральных законов </w:t>
      </w:r>
      <w:hyperlink r:id="rId265" w:history="1">
        <w:r>
          <w:rPr>
            <w:rFonts w:ascii="Times New Roman" w:hAnsi="Times New Roman" w:cs="Times New Roman"/>
            <w:sz w:val="24"/>
            <w:szCs w:val="24"/>
            <w:u w:val="single"/>
          </w:rPr>
          <w:t>от 18.07.2011 N 242-ФЗ</w:t>
        </w:r>
      </w:hyperlink>
      <w:r>
        <w:rPr>
          <w:rFonts w:ascii="Times New Roman" w:hAnsi="Times New Roman" w:cs="Times New Roman"/>
          <w:sz w:val="24"/>
          <w:szCs w:val="24"/>
        </w:rPr>
        <w:t>,</w:t>
      </w:r>
      <w:r>
        <w:rPr>
          <w:rFonts w:ascii="Times New Roman" w:hAnsi="Times New Roman" w:cs="Times New Roman"/>
          <w:sz w:val="24"/>
          <w:szCs w:val="24"/>
        </w:rPr>
        <w:t xml:space="preserve"> </w:t>
      </w:r>
      <w:hyperlink r:id="rId266" w:history="1">
        <w:r>
          <w:rPr>
            <w:rFonts w:ascii="Times New Roman" w:hAnsi="Times New Roman" w:cs="Times New Roman"/>
            <w:sz w:val="24"/>
            <w:szCs w:val="24"/>
            <w:u w:val="single"/>
          </w:rPr>
          <w:t>от 28.06.2021 N 220-ФЗ</w:t>
        </w:r>
      </w:hyperlink>
      <w:r>
        <w:rPr>
          <w:rFonts w:ascii="Times New Roman" w:hAnsi="Times New Roman" w:cs="Times New Roman"/>
          <w:sz w:val="24"/>
          <w:szCs w:val="24"/>
        </w:rPr>
        <w:t>)</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рассматривать представления соответствующих профсоюзных органов, иных избранных работниками представителей о выявленных нарушениях трудового законода</w:t>
      </w:r>
      <w:r>
        <w:rPr>
          <w:rFonts w:ascii="Times New Roman" w:hAnsi="Times New Roman" w:cs="Times New Roman"/>
          <w:sz w:val="24"/>
          <w:szCs w:val="24"/>
        </w:rPr>
        <w:t>тельства и иных актов, содержащих нормы трудового права, принимать меры по устранению выявленных нарушений и сообщать о принятых мерах указанным органам и представителям;</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создавать условия, обеспечивающие участие работников в управлении организацией в пред</w:t>
      </w:r>
      <w:r>
        <w:rPr>
          <w:rFonts w:ascii="Times New Roman" w:hAnsi="Times New Roman" w:cs="Times New Roman"/>
          <w:sz w:val="24"/>
          <w:szCs w:val="24"/>
        </w:rPr>
        <w:t>усмотренных настоящим Кодексом, иными федеральными законами и коллективным договором формах;</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обеспечивать бытовые нужды работников, связанные с исполнением ими трудовых обязанностей;</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осуществлять обязательное социальное страхование работников в порядке, ус</w:t>
      </w:r>
      <w:r>
        <w:rPr>
          <w:rFonts w:ascii="Times New Roman" w:hAnsi="Times New Roman" w:cs="Times New Roman"/>
          <w:sz w:val="24"/>
          <w:szCs w:val="24"/>
        </w:rPr>
        <w:t>тановленном федеральными законами;</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 xml:space="preserve">возмещать вред, причиненный работникам в связи с исполнением ими трудовых обязанностей, а также компенсировать моральный вред в порядке и на условиях, которые установлены настоящим Кодексом, другими федеральными законами </w:t>
      </w:r>
      <w:r>
        <w:rPr>
          <w:rFonts w:ascii="Times New Roman" w:hAnsi="Times New Roman" w:cs="Times New Roman"/>
          <w:sz w:val="24"/>
          <w:szCs w:val="24"/>
        </w:rPr>
        <w:t>и иными нормативными правовыми актами Российской Федерации;</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исполнять иные обязанности, предусмотренные трудовым законодательством, в том числе законодательством о специальной оценке условий труда, и иными нормативными правовыми актами, содержащими нормы т</w:t>
      </w:r>
      <w:r>
        <w:rPr>
          <w:rFonts w:ascii="Times New Roman" w:hAnsi="Times New Roman" w:cs="Times New Roman"/>
          <w:sz w:val="24"/>
          <w:szCs w:val="24"/>
        </w:rPr>
        <w:t xml:space="preserve">рудового права, коллективным договором, соглашениями, локальными нормативными актами и трудовыми договорами. (в ред. Федеральных законов </w:t>
      </w:r>
      <w:hyperlink r:id="rId267" w:history="1">
        <w:r>
          <w:rPr>
            <w:rFonts w:ascii="Times New Roman" w:hAnsi="Times New Roman" w:cs="Times New Roman"/>
            <w:sz w:val="24"/>
            <w:szCs w:val="24"/>
            <w:u w:val="single"/>
          </w:rPr>
          <w:t>от 30.06.2006 N 90-ФЗ</w:t>
        </w:r>
      </w:hyperlink>
      <w:r>
        <w:rPr>
          <w:rFonts w:ascii="Times New Roman" w:hAnsi="Times New Roman" w:cs="Times New Roman"/>
          <w:sz w:val="24"/>
          <w:szCs w:val="24"/>
        </w:rPr>
        <w:t xml:space="preserve">, </w:t>
      </w:r>
      <w:hyperlink r:id="rId268" w:history="1">
        <w:r>
          <w:rPr>
            <w:rFonts w:ascii="Times New Roman" w:hAnsi="Times New Roman" w:cs="Times New Roman"/>
            <w:sz w:val="24"/>
            <w:szCs w:val="24"/>
            <w:u w:val="single"/>
          </w:rPr>
          <w:t>от 28.12.2013 N 421-ФЗ</w:t>
        </w:r>
      </w:hyperlink>
      <w:r>
        <w:rPr>
          <w:rFonts w:ascii="Times New Roman" w:hAnsi="Times New Roman" w:cs="Times New Roman"/>
          <w:sz w:val="24"/>
          <w:szCs w:val="24"/>
        </w:rPr>
        <w:t>)</w:t>
      </w:r>
    </w:p>
    <w:p w:rsidR="00000000" w:rsidRDefault="000F5360">
      <w:pPr>
        <w:widowControl w:val="0"/>
        <w:autoSpaceDE w:val="0"/>
        <w:autoSpaceDN w:val="0"/>
        <w:adjustRightInd w:val="0"/>
        <w:spacing w:after="0" w:line="240" w:lineRule="auto"/>
        <w:rPr>
          <w:rFonts w:ascii="Times New Roman" w:hAnsi="Times New Roman" w:cs="Times New Roman"/>
          <w:sz w:val="24"/>
          <w:szCs w:val="24"/>
        </w:rPr>
      </w:pPr>
    </w:p>
    <w:p w:rsidR="00000000" w:rsidRDefault="000F5360">
      <w:pPr>
        <w:widowControl w:val="0"/>
        <w:autoSpaceDE w:val="0"/>
        <w:autoSpaceDN w:val="0"/>
        <w:adjustRightInd w:val="0"/>
        <w:spacing w:after="150" w:line="240" w:lineRule="auto"/>
        <w:jc w:val="center"/>
        <w:rPr>
          <w:rFonts w:ascii="Times New Roman" w:hAnsi="Times New Roman" w:cs="Times New Roman"/>
          <w:sz w:val="32"/>
          <w:szCs w:val="32"/>
        </w:rPr>
      </w:pPr>
      <w:r>
        <w:rPr>
          <w:rFonts w:ascii="Times New Roman" w:hAnsi="Times New Roman" w:cs="Times New Roman"/>
          <w:b/>
          <w:bCs/>
          <w:sz w:val="32"/>
          <w:szCs w:val="32"/>
        </w:rPr>
        <w:t xml:space="preserve">Статья 22.1. Электронный документооборот в сфере трудовых отношений (в ред. Федерального закона </w:t>
      </w:r>
      <w:hyperlink r:id="rId269" w:history="1">
        <w:r>
          <w:rPr>
            <w:rFonts w:ascii="Times New Roman" w:hAnsi="Times New Roman" w:cs="Times New Roman"/>
            <w:b/>
            <w:bCs/>
            <w:sz w:val="32"/>
            <w:szCs w:val="32"/>
            <w:u w:val="single"/>
          </w:rPr>
          <w:t>от 22.11.2021 N 377-ФЗ</w:t>
        </w:r>
      </w:hyperlink>
      <w:r>
        <w:rPr>
          <w:rFonts w:ascii="Times New Roman" w:hAnsi="Times New Roman" w:cs="Times New Roman"/>
          <w:b/>
          <w:bCs/>
          <w:sz w:val="32"/>
          <w:szCs w:val="32"/>
        </w:rPr>
        <w:t>)</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Под электронным документооборотом в сфере трудовых отношений (далее - электронный документооборот) понимается создание, подписание, использование и хр</w:t>
      </w:r>
      <w:r>
        <w:rPr>
          <w:rFonts w:ascii="Times New Roman" w:hAnsi="Times New Roman" w:cs="Times New Roman"/>
          <w:sz w:val="24"/>
          <w:szCs w:val="24"/>
        </w:rPr>
        <w:t>анение работодателем, работником или лицом, поступающим на работу, документов, связанных с работой, оформленных в электронном виде без дублирования на бумажном носителе (далее - электронные документы), за исключением случаев, предусмотренных настоящей стат</w:t>
      </w:r>
      <w:r>
        <w:rPr>
          <w:rFonts w:ascii="Times New Roman" w:hAnsi="Times New Roman" w:cs="Times New Roman"/>
          <w:sz w:val="24"/>
          <w:szCs w:val="24"/>
        </w:rPr>
        <w:t xml:space="preserve">ьей и статьями </w:t>
      </w:r>
      <w:hyperlink r:id="rId270" w:history="1">
        <w:r>
          <w:rPr>
            <w:rFonts w:ascii="Times New Roman" w:hAnsi="Times New Roman" w:cs="Times New Roman"/>
            <w:sz w:val="24"/>
            <w:szCs w:val="24"/>
            <w:u w:val="single"/>
          </w:rPr>
          <w:t>22.2</w:t>
        </w:r>
      </w:hyperlink>
      <w:r>
        <w:rPr>
          <w:rFonts w:ascii="Times New Roman" w:hAnsi="Times New Roman" w:cs="Times New Roman"/>
          <w:sz w:val="24"/>
          <w:szCs w:val="24"/>
        </w:rPr>
        <w:t xml:space="preserve"> и </w:t>
      </w:r>
      <w:hyperlink r:id="rId271" w:history="1">
        <w:r>
          <w:rPr>
            <w:rFonts w:ascii="Times New Roman" w:hAnsi="Times New Roman" w:cs="Times New Roman"/>
            <w:sz w:val="24"/>
            <w:szCs w:val="24"/>
            <w:u w:val="single"/>
          </w:rPr>
          <w:t>22.3</w:t>
        </w:r>
      </w:hyperlink>
      <w:r>
        <w:rPr>
          <w:rFonts w:ascii="Times New Roman" w:hAnsi="Times New Roman" w:cs="Times New Roman"/>
          <w:sz w:val="24"/>
          <w:szCs w:val="24"/>
        </w:rPr>
        <w:t xml:space="preserve"> настоящего Кодекса.</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 xml:space="preserve">Положения настоящей статьи и статей </w:t>
      </w:r>
      <w:hyperlink r:id="rId272" w:history="1">
        <w:r>
          <w:rPr>
            <w:rFonts w:ascii="Times New Roman" w:hAnsi="Times New Roman" w:cs="Times New Roman"/>
            <w:sz w:val="24"/>
            <w:szCs w:val="24"/>
            <w:u w:val="single"/>
          </w:rPr>
          <w:t>22.2</w:t>
        </w:r>
      </w:hyperlink>
      <w:r>
        <w:rPr>
          <w:rFonts w:ascii="Times New Roman" w:hAnsi="Times New Roman" w:cs="Times New Roman"/>
          <w:sz w:val="24"/>
          <w:szCs w:val="24"/>
        </w:rPr>
        <w:t xml:space="preserve"> и </w:t>
      </w:r>
      <w:hyperlink r:id="rId273" w:history="1">
        <w:r>
          <w:rPr>
            <w:rFonts w:ascii="Times New Roman" w:hAnsi="Times New Roman" w:cs="Times New Roman"/>
            <w:sz w:val="24"/>
            <w:szCs w:val="24"/>
            <w:u w:val="single"/>
          </w:rPr>
          <w:t>22.3</w:t>
        </w:r>
      </w:hyperlink>
      <w:r>
        <w:rPr>
          <w:rFonts w:ascii="Times New Roman" w:hAnsi="Times New Roman" w:cs="Times New Roman"/>
          <w:sz w:val="24"/>
          <w:szCs w:val="24"/>
        </w:rPr>
        <w:t xml:space="preserve"> настоящего Кодекса применяются к документам, в отношении которых трудовым зак</w:t>
      </w:r>
      <w:r>
        <w:rPr>
          <w:rFonts w:ascii="Times New Roman" w:hAnsi="Times New Roman" w:cs="Times New Roman"/>
          <w:sz w:val="24"/>
          <w:szCs w:val="24"/>
        </w:rPr>
        <w:t xml:space="preserve">онодательством и иными нормативными правовыми актами, содержащими нормы трудового права, предусмотрено их оформление на бумажном носителе и (или) ознакомление с ними работника или лица, поступающего на </w:t>
      </w:r>
      <w:r>
        <w:rPr>
          <w:rFonts w:ascii="Times New Roman" w:hAnsi="Times New Roman" w:cs="Times New Roman"/>
          <w:sz w:val="24"/>
          <w:szCs w:val="24"/>
        </w:rPr>
        <w:lastRenderedPageBreak/>
        <w:t>работу, в письменной форме, в том числе под роспись, з</w:t>
      </w:r>
      <w:r>
        <w:rPr>
          <w:rFonts w:ascii="Times New Roman" w:hAnsi="Times New Roman" w:cs="Times New Roman"/>
          <w:sz w:val="24"/>
          <w:szCs w:val="24"/>
        </w:rPr>
        <w:t>а исключением документов, указанных в части третьей настоящей статьи.</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 xml:space="preserve">Положения настоящей статьи и статей </w:t>
      </w:r>
      <w:hyperlink r:id="rId274" w:history="1">
        <w:r>
          <w:rPr>
            <w:rFonts w:ascii="Times New Roman" w:hAnsi="Times New Roman" w:cs="Times New Roman"/>
            <w:sz w:val="24"/>
            <w:szCs w:val="24"/>
            <w:u w:val="single"/>
          </w:rPr>
          <w:t>22.2</w:t>
        </w:r>
      </w:hyperlink>
      <w:r>
        <w:rPr>
          <w:rFonts w:ascii="Times New Roman" w:hAnsi="Times New Roman" w:cs="Times New Roman"/>
          <w:sz w:val="24"/>
          <w:szCs w:val="24"/>
        </w:rPr>
        <w:t xml:space="preserve"> и </w:t>
      </w:r>
      <w:hyperlink r:id="rId275" w:history="1">
        <w:r>
          <w:rPr>
            <w:rFonts w:ascii="Times New Roman" w:hAnsi="Times New Roman" w:cs="Times New Roman"/>
            <w:sz w:val="24"/>
            <w:szCs w:val="24"/>
            <w:u w:val="single"/>
          </w:rPr>
          <w:t>22.3</w:t>
        </w:r>
      </w:hyperlink>
      <w:r>
        <w:rPr>
          <w:rFonts w:ascii="Times New Roman" w:hAnsi="Times New Roman" w:cs="Times New Roman"/>
          <w:sz w:val="24"/>
          <w:szCs w:val="24"/>
        </w:rPr>
        <w:t xml:space="preserve"> настоящего Кодекса не применяются в отношении трудовых книжек и формируемых в соответствии с трудовым законодательством в электронном виде сведений о трудовой деятельности работников, акта о несчастном случае на производстве</w:t>
      </w:r>
      <w:r>
        <w:rPr>
          <w:rFonts w:ascii="Times New Roman" w:hAnsi="Times New Roman" w:cs="Times New Roman"/>
          <w:sz w:val="24"/>
          <w:szCs w:val="24"/>
        </w:rPr>
        <w:t xml:space="preserve"> по установленной форме, приказа (распоряжения) об увольнении работника, документов, подтверждающих прохождение работником инструктажей по охране труда, в том числе лично подписываемых работником.</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Электронный документооборот может осуществляться работодате</w:t>
      </w:r>
      <w:r>
        <w:rPr>
          <w:rFonts w:ascii="Times New Roman" w:hAnsi="Times New Roman" w:cs="Times New Roman"/>
          <w:sz w:val="24"/>
          <w:szCs w:val="24"/>
        </w:rPr>
        <w:t>лем посредством следующих информационных систем:</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Единой цифровой платформы в сфере занятости и трудовых отношений "Работа в России" (далее - цифровая платформа "Работа в России") в порядке, определяемом в соответствии с законодательством о занятости населе</w:t>
      </w:r>
      <w:r>
        <w:rPr>
          <w:rFonts w:ascii="Times New Roman" w:hAnsi="Times New Roman" w:cs="Times New Roman"/>
          <w:sz w:val="24"/>
          <w:szCs w:val="24"/>
        </w:rPr>
        <w:t>ния в Российской Федерации. Доступ к цифровой платформе "Работа в России" обеспечивается в том числе посредством единого портала государственных и муниципальных услуг с использованием федеральной государственной информационной системы "Единая система идент</w:t>
      </w:r>
      <w:r>
        <w:rPr>
          <w:rFonts w:ascii="Times New Roman" w:hAnsi="Times New Roman" w:cs="Times New Roman"/>
          <w:sz w:val="24"/>
          <w:szCs w:val="24"/>
        </w:rPr>
        <w:t xml:space="preserve">ификации и аутентификации в инфраструктуре, обеспечивающей информационно-технологическое взаимодействие информационных систем, используемых для предоставления государственных и муниципальных услуг в электронной форме" (далее - единая система идентификации </w:t>
      </w:r>
      <w:r>
        <w:rPr>
          <w:rFonts w:ascii="Times New Roman" w:hAnsi="Times New Roman" w:cs="Times New Roman"/>
          <w:sz w:val="24"/>
          <w:szCs w:val="24"/>
        </w:rPr>
        <w:t>и аутентификации);</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информационной системы работодателя, позволяющей обеспечить подписание электронного документа в соответствии с требованиями настоящего Кодекса, хранение электронного документа, а также фиксацию факта его получения сторонами трудовых отно</w:t>
      </w:r>
      <w:r>
        <w:rPr>
          <w:rFonts w:ascii="Times New Roman" w:hAnsi="Times New Roman" w:cs="Times New Roman"/>
          <w:sz w:val="24"/>
          <w:szCs w:val="24"/>
        </w:rPr>
        <w:t>шений (далее - информационная система работодателя).</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 xml:space="preserve">Порядок взаимодействия цифровой платформы "Работа в России" и единого портала государственных и муниципальных услуг в соответствии с положениями настоящей статьи и </w:t>
      </w:r>
      <w:hyperlink r:id="rId276" w:history="1">
        <w:r>
          <w:rPr>
            <w:rFonts w:ascii="Times New Roman" w:hAnsi="Times New Roman" w:cs="Times New Roman"/>
            <w:sz w:val="24"/>
            <w:szCs w:val="24"/>
            <w:u w:val="single"/>
          </w:rPr>
          <w:t>статьи 22.3</w:t>
        </w:r>
      </w:hyperlink>
      <w:r>
        <w:rPr>
          <w:rFonts w:ascii="Times New Roman" w:hAnsi="Times New Roman" w:cs="Times New Roman"/>
          <w:sz w:val="24"/>
          <w:szCs w:val="24"/>
        </w:rPr>
        <w:t xml:space="preserve"> настоящего Кодекса устанавливается Правительством Российской Федерации. Порядок взаимодействия информационной системы работодателя и единого портала государственных и муниципальных услуг в соответст</w:t>
      </w:r>
      <w:r>
        <w:rPr>
          <w:rFonts w:ascii="Times New Roman" w:hAnsi="Times New Roman" w:cs="Times New Roman"/>
          <w:sz w:val="24"/>
          <w:szCs w:val="24"/>
        </w:rPr>
        <w:t xml:space="preserve">вии с положениями настоящей статьи, </w:t>
      </w:r>
      <w:hyperlink r:id="rId277" w:history="1">
        <w:r>
          <w:rPr>
            <w:rFonts w:ascii="Times New Roman" w:hAnsi="Times New Roman" w:cs="Times New Roman"/>
            <w:sz w:val="24"/>
            <w:szCs w:val="24"/>
            <w:u w:val="single"/>
          </w:rPr>
          <w:t>статьи 22.3</w:t>
        </w:r>
      </w:hyperlink>
      <w:r>
        <w:rPr>
          <w:rFonts w:ascii="Times New Roman" w:hAnsi="Times New Roman" w:cs="Times New Roman"/>
          <w:sz w:val="24"/>
          <w:szCs w:val="24"/>
        </w:rPr>
        <w:t xml:space="preserve"> настоящего Кодекса устанавливается Правительством Российской Федерации.</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Создание, подписание и представление работодателю э</w:t>
      </w:r>
      <w:r>
        <w:rPr>
          <w:rFonts w:ascii="Times New Roman" w:hAnsi="Times New Roman" w:cs="Times New Roman"/>
          <w:sz w:val="24"/>
          <w:szCs w:val="24"/>
        </w:rPr>
        <w:t>лектронных документов, а также получение от работодателя электронных документов и ознакомление с ними (далее - взаимодействие с работодателем посредством электронного документооборота) осуществляются работником или лицом, поступающим на работу, путем испол</w:t>
      </w:r>
      <w:r>
        <w:rPr>
          <w:rFonts w:ascii="Times New Roman" w:hAnsi="Times New Roman" w:cs="Times New Roman"/>
          <w:sz w:val="24"/>
          <w:szCs w:val="24"/>
        </w:rPr>
        <w:t>ьзования:</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цифровой платформы "Работа в России", доступ к которой обеспечивается в том числе посредством единого портала государственных и муниципальных услуг, при условии применения работодателем цифровой платформы "Работа в России" в целях осуществления э</w:t>
      </w:r>
      <w:r>
        <w:rPr>
          <w:rFonts w:ascii="Times New Roman" w:hAnsi="Times New Roman" w:cs="Times New Roman"/>
          <w:sz w:val="24"/>
          <w:szCs w:val="24"/>
        </w:rPr>
        <w:t>лектронного документооборота;</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информационной системы работодателя в случае ее применения работодателем в целях осуществления электронного документооборота.</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При создании электронных документов применяются единые требования к составу и форматам электронных д</w:t>
      </w:r>
      <w:r>
        <w:rPr>
          <w:rFonts w:ascii="Times New Roman" w:hAnsi="Times New Roman" w:cs="Times New Roman"/>
          <w:sz w:val="24"/>
          <w:szCs w:val="24"/>
        </w:rPr>
        <w:t xml:space="preserve">окументов, которые устанавливаются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труда, по согласованию с федеральным </w:t>
      </w:r>
      <w:r>
        <w:rPr>
          <w:rFonts w:ascii="Times New Roman" w:hAnsi="Times New Roman" w:cs="Times New Roman"/>
          <w:sz w:val="24"/>
          <w:szCs w:val="24"/>
        </w:rPr>
        <w:lastRenderedPageBreak/>
        <w:t>органом исполнительной</w:t>
      </w:r>
      <w:r>
        <w:rPr>
          <w:rFonts w:ascii="Times New Roman" w:hAnsi="Times New Roman" w:cs="Times New Roman"/>
          <w:sz w:val="24"/>
          <w:szCs w:val="24"/>
        </w:rPr>
        <w:t xml:space="preserve"> власти, осуществляющим функции по выработке и реализации государственной политики и нормативно-правовому регулированию в сфере информационных технологий, и федеральным органом исполнительной власти, осуществляющим функции по выработке и реализации государ</w:t>
      </w:r>
      <w:r>
        <w:rPr>
          <w:rFonts w:ascii="Times New Roman" w:hAnsi="Times New Roman" w:cs="Times New Roman"/>
          <w:sz w:val="24"/>
          <w:szCs w:val="24"/>
        </w:rPr>
        <w:t>ственной политики и нормативно-правовому регулированию в сфере архивного дела и делопроизводства.</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Работодатель несет расходы на создание и (или) эксплуатацию информационной системы работодателя, а также создание, использование и хранение электронных докуме</w:t>
      </w:r>
      <w:r>
        <w:rPr>
          <w:rFonts w:ascii="Times New Roman" w:hAnsi="Times New Roman" w:cs="Times New Roman"/>
          <w:sz w:val="24"/>
          <w:szCs w:val="24"/>
        </w:rPr>
        <w:t>нтов.</w:t>
      </w:r>
    </w:p>
    <w:p w:rsidR="00000000" w:rsidRDefault="000F5360">
      <w:pPr>
        <w:widowControl w:val="0"/>
        <w:autoSpaceDE w:val="0"/>
        <w:autoSpaceDN w:val="0"/>
        <w:adjustRightInd w:val="0"/>
        <w:spacing w:after="0" w:line="240" w:lineRule="auto"/>
        <w:rPr>
          <w:rFonts w:ascii="Times New Roman" w:hAnsi="Times New Roman" w:cs="Times New Roman"/>
          <w:sz w:val="24"/>
          <w:szCs w:val="24"/>
        </w:rPr>
      </w:pPr>
    </w:p>
    <w:p w:rsidR="00000000" w:rsidRDefault="000F5360">
      <w:pPr>
        <w:widowControl w:val="0"/>
        <w:autoSpaceDE w:val="0"/>
        <w:autoSpaceDN w:val="0"/>
        <w:adjustRightInd w:val="0"/>
        <w:spacing w:after="150" w:line="240" w:lineRule="auto"/>
        <w:jc w:val="center"/>
        <w:rPr>
          <w:rFonts w:ascii="Times New Roman" w:hAnsi="Times New Roman" w:cs="Times New Roman"/>
          <w:sz w:val="32"/>
          <w:szCs w:val="32"/>
        </w:rPr>
      </w:pPr>
      <w:r>
        <w:rPr>
          <w:rFonts w:ascii="Times New Roman" w:hAnsi="Times New Roman" w:cs="Times New Roman"/>
          <w:b/>
          <w:bCs/>
          <w:sz w:val="32"/>
          <w:szCs w:val="32"/>
        </w:rPr>
        <w:t xml:space="preserve">Статья 22.2. Порядок введения электронного документооборота и приема на работу к работодателю, использующему электронный документооборот (в ред. Федерального закона </w:t>
      </w:r>
      <w:hyperlink r:id="rId278" w:history="1">
        <w:r>
          <w:rPr>
            <w:rFonts w:ascii="Times New Roman" w:hAnsi="Times New Roman" w:cs="Times New Roman"/>
            <w:b/>
            <w:bCs/>
            <w:sz w:val="32"/>
            <w:szCs w:val="32"/>
            <w:u w:val="single"/>
          </w:rPr>
          <w:t>от 22</w:t>
        </w:r>
        <w:r>
          <w:rPr>
            <w:rFonts w:ascii="Times New Roman" w:hAnsi="Times New Roman" w:cs="Times New Roman"/>
            <w:b/>
            <w:bCs/>
            <w:sz w:val="32"/>
            <w:szCs w:val="32"/>
            <w:u w:val="single"/>
          </w:rPr>
          <w:t>.11.2021 N 377-ФЗ</w:t>
        </w:r>
      </w:hyperlink>
      <w:r>
        <w:rPr>
          <w:rFonts w:ascii="Times New Roman" w:hAnsi="Times New Roman" w:cs="Times New Roman"/>
          <w:b/>
          <w:bCs/>
          <w:sz w:val="32"/>
          <w:szCs w:val="32"/>
        </w:rPr>
        <w:t>)</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Работодатель вправе принять решение о введении электронного документооборота.</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Электронный документооборот вводится работодателем на основании локального нормативного акта, который принимается им с учетом мнения выборного органа первич</w:t>
      </w:r>
      <w:r>
        <w:rPr>
          <w:rFonts w:ascii="Times New Roman" w:hAnsi="Times New Roman" w:cs="Times New Roman"/>
          <w:sz w:val="24"/>
          <w:szCs w:val="24"/>
        </w:rPr>
        <w:t xml:space="preserve">ной профсоюзной организации в порядке, установленном </w:t>
      </w:r>
      <w:hyperlink r:id="rId279" w:history="1">
        <w:r>
          <w:rPr>
            <w:rFonts w:ascii="Times New Roman" w:hAnsi="Times New Roman" w:cs="Times New Roman"/>
            <w:sz w:val="24"/>
            <w:szCs w:val="24"/>
            <w:u w:val="single"/>
          </w:rPr>
          <w:t>статьей 372</w:t>
        </w:r>
      </w:hyperlink>
      <w:r>
        <w:rPr>
          <w:rFonts w:ascii="Times New Roman" w:hAnsi="Times New Roman" w:cs="Times New Roman"/>
          <w:sz w:val="24"/>
          <w:szCs w:val="24"/>
        </w:rPr>
        <w:t xml:space="preserve"> настоящего Кодекса для принятия локальных нормативных актов, и который содержит:</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сведения об информационно</w:t>
      </w:r>
      <w:r>
        <w:rPr>
          <w:rFonts w:ascii="Times New Roman" w:hAnsi="Times New Roman" w:cs="Times New Roman"/>
          <w:sz w:val="24"/>
          <w:szCs w:val="24"/>
        </w:rPr>
        <w:t>й системе (информационных системах), с использованием которой работодатель будет осуществлять электронный документооборот;</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порядок доступа к информационной системе работодателя (при необходимости);</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перечень электронных документов и перечень категорий работ</w:t>
      </w:r>
      <w:r>
        <w:rPr>
          <w:rFonts w:ascii="Times New Roman" w:hAnsi="Times New Roman" w:cs="Times New Roman"/>
          <w:sz w:val="24"/>
          <w:szCs w:val="24"/>
        </w:rPr>
        <w:t>ников, в отношении которых осуществляется электронный документооборот;</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срок уведомления работников о переходе на взаимодействие с работодателем посредством электронного документооборота, а также сведения о дате введения электронного документооборота, устан</w:t>
      </w:r>
      <w:r>
        <w:rPr>
          <w:rFonts w:ascii="Times New Roman" w:hAnsi="Times New Roman" w:cs="Times New Roman"/>
          <w:sz w:val="24"/>
          <w:szCs w:val="24"/>
        </w:rPr>
        <w:t>авливаемой не ранее дня истечения срока указанного уведомления.</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 xml:space="preserve">Порядок осуществления электронного документооборота утверждается работодателем с учетом мнения выборного органа первичной профсоюзной организации в порядке, установленном </w:t>
      </w:r>
      <w:hyperlink r:id="rId280" w:history="1">
        <w:r>
          <w:rPr>
            <w:rFonts w:ascii="Times New Roman" w:hAnsi="Times New Roman" w:cs="Times New Roman"/>
            <w:sz w:val="24"/>
            <w:szCs w:val="24"/>
            <w:u w:val="single"/>
          </w:rPr>
          <w:t>статьей 372</w:t>
        </w:r>
      </w:hyperlink>
      <w:r>
        <w:rPr>
          <w:rFonts w:ascii="Times New Roman" w:hAnsi="Times New Roman" w:cs="Times New Roman"/>
          <w:sz w:val="24"/>
          <w:szCs w:val="24"/>
        </w:rPr>
        <w:t xml:space="preserve"> настоящего Кодекса для принятия локальных нормативных актов, и может предусматривать:</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сроки подписания работником электронных документов и (или) ознакомления с ними с учетом рабоче</w:t>
      </w:r>
      <w:r>
        <w:rPr>
          <w:rFonts w:ascii="Times New Roman" w:hAnsi="Times New Roman" w:cs="Times New Roman"/>
          <w:sz w:val="24"/>
          <w:szCs w:val="24"/>
        </w:rPr>
        <w:t>го времени работника, периодичность такого подписания и ознакомления;</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порядок проведения инструктажа работников по вопросам взаимодействия с работодателем посредством электронного документооборота (при необходимости);</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исключительные случаи, при которых доп</w:t>
      </w:r>
      <w:r>
        <w:rPr>
          <w:rFonts w:ascii="Times New Roman" w:hAnsi="Times New Roman" w:cs="Times New Roman"/>
          <w:sz w:val="24"/>
          <w:szCs w:val="24"/>
        </w:rPr>
        <w:t>ускается оформление документов, определенных абзацем четвертым части второй настоящей статьи, на бумажном носителе;</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процедуры взаимодействия работодателя с представительным органом работников и (или) выборным органом первичной профсоюзной организации и с к</w:t>
      </w:r>
      <w:r>
        <w:rPr>
          <w:rFonts w:ascii="Times New Roman" w:hAnsi="Times New Roman" w:cs="Times New Roman"/>
          <w:sz w:val="24"/>
          <w:szCs w:val="24"/>
        </w:rPr>
        <w:t>омиссией по трудовым спорам (при необходимости).</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 xml:space="preserve">Работодатель уведомляет каждого работника в срок, установленный локальным нормативным актом, предусмотренным частью второй настоящей статьи, о переходе на взаимодействие с </w:t>
      </w:r>
      <w:r>
        <w:rPr>
          <w:rFonts w:ascii="Times New Roman" w:hAnsi="Times New Roman" w:cs="Times New Roman"/>
          <w:sz w:val="24"/>
          <w:szCs w:val="24"/>
        </w:rPr>
        <w:lastRenderedPageBreak/>
        <w:t>работодателем посредством электронн</w:t>
      </w:r>
      <w:r>
        <w:rPr>
          <w:rFonts w:ascii="Times New Roman" w:hAnsi="Times New Roman" w:cs="Times New Roman"/>
          <w:sz w:val="24"/>
          <w:szCs w:val="24"/>
        </w:rPr>
        <w:t>ого документооборота и праве работника дать согласие на указанное взаимодействие.</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Переход на взаимодействие с работодателем посредством электронного документооборота осуществляется с письменного согласия работника, за исключением случая, указанного в части</w:t>
      </w:r>
      <w:r>
        <w:rPr>
          <w:rFonts w:ascii="Times New Roman" w:hAnsi="Times New Roman" w:cs="Times New Roman"/>
          <w:sz w:val="24"/>
          <w:szCs w:val="24"/>
        </w:rPr>
        <w:t xml:space="preserve"> седьмой настоящей статьи. Отсутствие согласия работника на взаимодействие с работодателем посредством электронного документооборота признается отказом работника от такого взаимодействия. При этом за работником сохраняется право дать указанное согласие в п</w:t>
      </w:r>
      <w:r>
        <w:rPr>
          <w:rFonts w:ascii="Times New Roman" w:hAnsi="Times New Roman" w:cs="Times New Roman"/>
          <w:sz w:val="24"/>
          <w:szCs w:val="24"/>
        </w:rPr>
        <w:t>оследующем.</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Работодатель обязан проинформировать об осуществлении электронного документооборота лицо, принимаемое на работу. При этом лицо, имеющее по состоянию на 31 декабря 2021 года трудовой стаж, при приеме на работу к работодателю, который осуществляе</w:t>
      </w:r>
      <w:r>
        <w:rPr>
          <w:rFonts w:ascii="Times New Roman" w:hAnsi="Times New Roman" w:cs="Times New Roman"/>
          <w:sz w:val="24"/>
          <w:szCs w:val="24"/>
        </w:rPr>
        <w:t>т электронный документооборот либо принял решение о введении электронного документооборота, вправе дать согласие на взаимодействие с работодателем посредством электронного документооборота.</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Согласие на взаимодействие с работодателем посредством электронног</w:t>
      </w:r>
      <w:r>
        <w:rPr>
          <w:rFonts w:ascii="Times New Roman" w:hAnsi="Times New Roman" w:cs="Times New Roman"/>
          <w:sz w:val="24"/>
          <w:szCs w:val="24"/>
        </w:rPr>
        <w:t>о документооборота не требуется от лиц, которые приняты (принимаются) на работу после 31 декабря 2021 года и у которых по состоянию на 31 декабря 2021 года отсутствует трудовой стаж.</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Отсутствие согласия работника или лица, принимаемого на работу, на взаимо</w:t>
      </w:r>
      <w:r>
        <w:rPr>
          <w:rFonts w:ascii="Times New Roman" w:hAnsi="Times New Roman" w:cs="Times New Roman"/>
          <w:sz w:val="24"/>
          <w:szCs w:val="24"/>
        </w:rPr>
        <w:t>действие с работодателем посредством электронного документооборота (за исключением случая, указанного в части седьмой настоящей статьи) либо отсутствие у работника или лица, принимаемого на работу, электронной подписи не может являться основанием для отказ</w:t>
      </w:r>
      <w:r>
        <w:rPr>
          <w:rFonts w:ascii="Times New Roman" w:hAnsi="Times New Roman" w:cs="Times New Roman"/>
          <w:sz w:val="24"/>
          <w:szCs w:val="24"/>
        </w:rPr>
        <w:t>а в приеме на работу либо увольнения работника.</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Работодатель обязан безвозмездно предоставлять работникам, которые в соответствии с частями пятой и шестой настоящей статьи не дали согласия на взаимодействие с работодателем посредством электронного документ</w:t>
      </w:r>
      <w:r>
        <w:rPr>
          <w:rFonts w:ascii="Times New Roman" w:hAnsi="Times New Roman" w:cs="Times New Roman"/>
          <w:sz w:val="24"/>
          <w:szCs w:val="24"/>
        </w:rPr>
        <w:t>ооборота, документы, связанные с их работой у данного работодателя, на бумажном носителе, заверенные надлежащим образом.</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 xml:space="preserve">При заключении трудового договора документы, предусмотренные </w:t>
      </w:r>
      <w:hyperlink r:id="rId281" w:history="1">
        <w:r>
          <w:rPr>
            <w:rFonts w:ascii="Times New Roman" w:hAnsi="Times New Roman" w:cs="Times New Roman"/>
            <w:sz w:val="24"/>
            <w:szCs w:val="24"/>
            <w:u w:val="single"/>
          </w:rPr>
          <w:t>статьей 65</w:t>
        </w:r>
      </w:hyperlink>
      <w:r>
        <w:rPr>
          <w:rFonts w:ascii="Times New Roman" w:hAnsi="Times New Roman" w:cs="Times New Roman"/>
          <w:sz w:val="24"/>
          <w:szCs w:val="24"/>
        </w:rPr>
        <w:t xml:space="preserve"> настоящего Кодекса, могут быть предъявлены лицом, поступающим на работу, в форме, согласованной с работодателем, в том числе в форме электронных документов, если иное не предусмотрено законодательством Российской Федерации.</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Ознакомлен</w:t>
      </w:r>
      <w:r>
        <w:rPr>
          <w:rFonts w:ascii="Times New Roman" w:hAnsi="Times New Roman" w:cs="Times New Roman"/>
          <w:sz w:val="24"/>
          <w:szCs w:val="24"/>
        </w:rPr>
        <w:t xml:space="preserve">ие лица, поступающего на работу, с документами, предусмотренными частью третьей </w:t>
      </w:r>
      <w:hyperlink r:id="rId282" w:history="1">
        <w:r>
          <w:rPr>
            <w:rFonts w:ascii="Times New Roman" w:hAnsi="Times New Roman" w:cs="Times New Roman"/>
            <w:sz w:val="24"/>
            <w:szCs w:val="24"/>
            <w:u w:val="single"/>
          </w:rPr>
          <w:t>статьи 68</w:t>
        </w:r>
      </w:hyperlink>
      <w:r>
        <w:rPr>
          <w:rFonts w:ascii="Times New Roman" w:hAnsi="Times New Roman" w:cs="Times New Roman"/>
          <w:sz w:val="24"/>
          <w:szCs w:val="24"/>
        </w:rPr>
        <w:t xml:space="preserve"> настоящего Кодекса, может осуществляться в электронной форме.</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 xml:space="preserve">Работодатель несет </w:t>
      </w:r>
      <w:r>
        <w:rPr>
          <w:rFonts w:ascii="Times New Roman" w:hAnsi="Times New Roman" w:cs="Times New Roman"/>
          <w:sz w:val="24"/>
          <w:szCs w:val="24"/>
        </w:rPr>
        <w:t>расходы на получение работником электронной подписи (в случае ее отсутствия) и ее использование.</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Работник или лицо, поступающее на работу, вправе использовать ранее полученную самостоятельно усиленную квалифицированную электронную подпись.</w:t>
      </w:r>
    </w:p>
    <w:p w:rsidR="00000000" w:rsidRDefault="000F5360">
      <w:pPr>
        <w:widowControl w:val="0"/>
        <w:autoSpaceDE w:val="0"/>
        <w:autoSpaceDN w:val="0"/>
        <w:adjustRightInd w:val="0"/>
        <w:spacing w:after="0" w:line="240" w:lineRule="auto"/>
        <w:rPr>
          <w:rFonts w:ascii="Times New Roman" w:hAnsi="Times New Roman" w:cs="Times New Roman"/>
          <w:sz w:val="24"/>
          <w:szCs w:val="24"/>
        </w:rPr>
      </w:pPr>
    </w:p>
    <w:p w:rsidR="00000000" w:rsidRDefault="000F5360">
      <w:pPr>
        <w:widowControl w:val="0"/>
        <w:autoSpaceDE w:val="0"/>
        <w:autoSpaceDN w:val="0"/>
        <w:adjustRightInd w:val="0"/>
        <w:spacing w:after="150" w:line="240" w:lineRule="auto"/>
        <w:jc w:val="center"/>
        <w:rPr>
          <w:rFonts w:ascii="Times New Roman" w:hAnsi="Times New Roman" w:cs="Times New Roman"/>
          <w:sz w:val="32"/>
          <w:szCs w:val="32"/>
        </w:rPr>
      </w:pPr>
      <w:r>
        <w:rPr>
          <w:rFonts w:ascii="Times New Roman" w:hAnsi="Times New Roman" w:cs="Times New Roman"/>
          <w:b/>
          <w:bCs/>
          <w:sz w:val="32"/>
          <w:szCs w:val="32"/>
        </w:rPr>
        <w:t>Статья 22.3. Вз</w:t>
      </w:r>
      <w:r>
        <w:rPr>
          <w:rFonts w:ascii="Times New Roman" w:hAnsi="Times New Roman" w:cs="Times New Roman"/>
          <w:b/>
          <w:bCs/>
          <w:sz w:val="32"/>
          <w:szCs w:val="32"/>
        </w:rPr>
        <w:t xml:space="preserve">аимодействие работодателя и работника посредством электронного документооборота (в ред. Федерального закона </w:t>
      </w:r>
      <w:hyperlink r:id="rId283" w:history="1">
        <w:r>
          <w:rPr>
            <w:rFonts w:ascii="Times New Roman" w:hAnsi="Times New Roman" w:cs="Times New Roman"/>
            <w:b/>
            <w:bCs/>
            <w:sz w:val="32"/>
            <w:szCs w:val="32"/>
            <w:u w:val="single"/>
          </w:rPr>
          <w:t>от 22.11.2021 N 377-ФЗ</w:t>
        </w:r>
      </w:hyperlink>
      <w:r>
        <w:rPr>
          <w:rFonts w:ascii="Times New Roman" w:hAnsi="Times New Roman" w:cs="Times New Roman"/>
          <w:b/>
          <w:bCs/>
          <w:sz w:val="32"/>
          <w:szCs w:val="32"/>
        </w:rPr>
        <w:t>)</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При заключении трудовых договоров, договор</w:t>
      </w:r>
      <w:r>
        <w:rPr>
          <w:rFonts w:ascii="Times New Roman" w:hAnsi="Times New Roman" w:cs="Times New Roman"/>
          <w:sz w:val="24"/>
          <w:szCs w:val="24"/>
        </w:rPr>
        <w:t xml:space="preserve">ов о материальной ответственности, ученических договоров, договоров на получение образования без отрыва или с отрывом от </w:t>
      </w:r>
      <w:r>
        <w:rPr>
          <w:rFonts w:ascii="Times New Roman" w:hAnsi="Times New Roman" w:cs="Times New Roman"/>
          <w:sz w:val="24"/>
          <w:szCs w:val="24"/>
        </w:rPr>
        <w:lastRenderedPageBreak/>
        <w:t>работы, при внесении в них изменений, а также при подписании приказа (распоряжения) о применении дисциплинарного взыскания, уведомлении</w:t>
      </w:r>
      <w:r>
        <w:rPr>
          <w:rFonts w:ascii="Times New Roman" w:hAnsi="Times New Roman" w:cs="Times New Roman"/>
          <w:sz w:val="24"/>
          <w:szCs w:val="24"/>
        </w:rPr>
        <w:t xml:space="preserve"> об изменении определенных сторонами условий трудового договора посредством информационной системы работодателя работодателем используется усиленная квалифицированная электронная подпись.</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В случаях, установленных настоящей статьей, работодателем и работник</w:t>
      </w:r>
      <w:r>
        <w:rPr>
          <w:rFonts w:ascii="Times New Roman" w:hAnsi="Times New Roman" w:cs="Times New Roman"/>
          <w:sz w:val="24"/>
          <w:szCs w:val="24"/>
        </w:rPr>
        <w:t>ом может использоваться усиленная неквалифицированная электронная подпись, сертификат ключа проверки которой создан и используется в инфраструктуре, обеспечивающей информационно-технологическое взаимодействие информационных систем, используемых для предост</w:t>
      </w:r>
      <w:r>
        <w:rPr>
          <w:rFonts w:ascii="Times New Roman" w:hAnsi="Times New Roman" w:cs="Times New Roman"/>
          <w:sz w:val="24"/>
          <w:szCs w:val="24"/>
        </w:rPr>
        <w:t>авления государственных и муниципальных услуг в электронной форме, в установленном Правительством Российской Федерации порядке (далее для целей настоящей статьи - усиленная неквалифицированная электронная подпись, выданная с использованием инфраструктуры э</w:t>
      </w:r>
      <w:r>
        <w:rPr>
          <w:rFonts w:ascii="Times New Roman" w:hAnsi="Times New Roman" w:cs="Times New Roman"/>
          <w:sz w:val="24"/>
          <w:szCs w:val="24"/>
        </w:rPr>
        <w:t>лектронного правительства).</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При подписании иных, чем указанные в части первой настоящей статьи, электронных документов посредством информационной системы работодателя работодателем могут использоваться:</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усиленная квалифицированная электронная подпись;</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усил</w:t>
      </w:r>
      <w:r>
        <w:rPr>
          <w:rFonts w:ascii="Times New Roman" w:hAnsi="Times New Roman" w:cs="Times New Roman"/>
          <w:sz w:val="24"/>
          <w:szCs w:val="24"/>
        </w:rPr>
        <w:t>енная неквалифицированная электронная подпись, порядок проверки которой определяется соглашением сторон трудового договора;</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усиленная неквалифицированная электронная подпись, выданная с использованием инфраструктуры электронного правительства.</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При заключен</w:t>
      </w:r>
      <w:r>
        <w:rPr>
          <w:rFonts w:ascii="Times New Roman" w:hAnsi="Times New Roman" w:cs="Times New Roman"/>
          <w:sz w:val="24"/>
          <w:szCs w:val="24"/>
        </w:rPr>
        <w:t>ии трудового договора, договора о материальной ответственности, ученического договора, договора на получение образования без отрыва или с отрывом от работы, при внесении в них изменений, при подписании согласия на перевод, заявления об увольнении, отзыве з</w:t>
      </w:r>
      <w:r>
        <w:rPr>
          <w:rFonts w:ascii="Times New Roman" w:hAnsi="Times New Roman" w:cs="Times New Roman"/>
          <w:sz w:val="24"/>
          <w:szCs w:val="24"/>
        </w:rPr>
        <w:t>аявления об увольнении, а также при ознакомлении с уведомлением об изменении определенных сторонами условий трудового договора, приказом (распоряжением) о применении дисциплинарного взыскания посредством информационной системы работодателя работником могут</w:t>
      </w:r>
      <w:r>
        <w:rPr>
          <w:rFonts w:ascii="Times New Roman" w:hAnsi="Times New Roman" w:cs="Times New Roman"/>
          <w:sz w:val="24"/>
          <w:szCs w:val="24"/>
        </w:rPr>
        <w:t xml:space="preserve"> использоваться:</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усиленная квалифицированная электронная подпись;</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усиленная неквалифицированная электронная подпись, порядок проверки которой определяется соглашением сторон трудового договора;</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 xml:space="preserve">усиленная неквалифицированная электронная подпись, выданная с </w:t>
      </w:r>
      <w:r>
        <w:rPr>
          <w:rFonts w:ascii="Times New Roman" w:hAnsi="Times New Roman" w:cs="Times New Roman"/>
          <w:sz w:val="24"/>
          <w:szCs w:val="24"/>
        </w:rPr>
        <w:t>использованием инфраструктуры электронного правительства.</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При подписании иных, чем указанные в части четвертой настоящей статьи, электронных документов посредством информационной системы работодателя работником могут использоваться:</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усиленная квалифицирова</w:t>
      </w:r>
      <w:r>
        <w:rPr>
          <w:rFonts w:ascii="Times New Roman" w:hAnsi="Times New Roman" w:cs="Times New Roman"/>
          <w:sz w:val="24"/>
          <w:szCs w:val="24"/>
        </w:rPr>
        <w:t>нная электронная подпись;</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усиленная неквалифицированная электронная подпись, порядок проверки которой определяется соглашением сторон трудового договора;</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усиленная неквалифицированная электронная подпись, выданная с использованием инфраструктуры электронно</w:t>
      </w:r>
      <w:r>
        <w:rPr>
          <w:rFonts w:ascii="Times New Roman" w:hAnsi="Times New Roman" w:cs="Times New Roman"/>
          <w:sz w:val="24"/>
          <w:szCs w:val="24"/>
        </w:rPr>
        <w:t>го правительства;</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 xml:space="preserve">простая электронная подпись в случае, если соглашением сторон трудового договора </w:t>
      </w:r>
      <w:r>
        <w:rPr>
          <w:rFonts w:ascii="Times New Roman" w:hAnsi="Times New Roman" w:cs="Times New Roman"/>
          <w:sz w:val="24"/>
          <w:szCs w:val="24"/>
        </w:rPr>
        <w:lastRenderedPageBreak/>
        <w:t>установлены правила определения лица, подписывающего электронный документ, по его простой электронной подписи и требования к соблюдению конфиденциальности кл</w:t>
      </w:r>
      <w:r>
        <w:rPr>
          <w:rFonts w:ascii="Times New Roman" w:hAnsi="Times New Roman" w:cs="Times New Roman"/>
          <w:sz w:val="24"/>
          <w:szCs w:val="24"/>
        </w:rPr>
        <w:t>юча такой подписи (далее для целей настоящей статьи - простая электронная подпись работника в информационной системе работодателя).</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При подписании электронных документов посредством цифровой платформы "Работа в России" работодателем могут использоваться:</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у</w:t>
      </w:r>
      <w:r>
        <w:rPr>
          <w:rFonts w:ascii="Times New Roman" w:hAnsi="Times New Roman" w:cs="Times New Roman"/>
          <w:sz w:val="24"/>
          <w:szCs w:val="24"/>
        </w:rPr>
        <w:t>силенная квалифицированная электронная подпись;</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усиленная неквалифицированная электронная подпись, выданная с использованием инфраструктуры электронного правительства.</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При подписании электронных документов работником или лицом, поступающим на работу, посре</w:t>
      </w:r>
      <w:r>
        <w:rPr>
          <w:rFonts w:ascii="Times New Roman" w:hAnsi="Times New Roman" w:cs="Times New Roman"/>
          <w:sz w:val="24"/>
          <w:szCs w:val="24"/>
        </w:rPr>
        <w:t>дством цифровой платформы "Работа в России" могут использоваться:</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усиленная квалифицированная электронная подпись;</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усиленная неквалифицированная электронная подпись, выданная с использованием инфраструктуры электронного правительства;</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простая электронная п</w:t>
      </w:r>
      <w:r>
        <w:rPr>
          <w:rFonts w:ascii="Times New Roman" w:hAnsi="Times New Roman" w:cs="Times New Roman"/>
          <w:sz w:val="24"/>
          <w:szCs w:val="24"/>
        </w:rPr>
        <w:t>одпись, ключ которой получен при личной явке в соответствии с установленными Правительством Российской Федерации правилами использования простой электронной подписи при обращении за получением государственных и муниципальных услуг в электронной форме.</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Рабо</w:t>
      </w:r>
      <w:r>
        <w:rPr>
          <w:rFonts w:ascii="Times New Roman" w:hAnsi="Times New Roman" w:cs="Times New Roman"/>
          <w:sz w:val="24"/>
          <w:szCs w:val="24"/>
        </w:rPr>
        <w:t>тник или лицо, поступающее на работу, осуществляющие взаимодействие с работодателем посредством электронного документооборота, вправе направлять в адрес работодателя заявления, уведомления и сообщения, которые предусмотрены трудовым законодательством и в о</w:t>
      </w:r>
      <w:r>
        <w:rPr>
          <w:rFonts w:ascii="Times New Roman" w:hAnsi="Times New Roman" w:cs="Times New Roman"/>
          <w:sz w:val="24"/>
          <w:szCs w:val="24"/>
        </w:rPr>
        <w:t xml:space="preserve">тношении которых осуществляется электронный документооборот в соответствии с настоящей статьей и статьями </w:t>
      </w:r>
      <w:hyperlink r:id="rId284" w:history="1">
        <w:r>
          <w:rPr>
            <w:rFonts w:ascii="Times New Roman" w:hAnsi="Times New Roman" w:cs="Times New Roman"/>
            <w:sz w:val="24"/>
            <w:szCs w:val="24"/>
            <w:u w:val="single"/>
          </w:rPr>
          <w:t>22.1</w:t>
        </w:r>
      </w:hyperlink>
      <w:r>
        <w:rPr>
          <w:rFonts w:ascii="Times New Roman" w:hAnsi="Times New Roman" w:cs="Times New Roman"/>
          <w:sz w:val="24"/>
          <w:szCs w:val="24"/>
        </w:rPr>
        <w:t xml:space="preserve"> и </w:t>
      </w:r>
      <w:hyperlink r:id="rId285" w:history="1">
        <w:r>
          <w:rPr>
            <w:rFonts w:ascii="Times New Roman" w:hAnsi="Times New Roman" w:cs="Times New Roman"/>
            <w:sz w:val="24"/>
            <w:szCs w:val="24"/>
            <w:u w:val="single"/>
          </w:rPr>
          <w:t>22.2</w:t>
        </w:r>
      </w:hyperlink>
      <w:r>
        <w:rPr>
          <w:rFonts w:ascii="Times New Roman" w:hAnsi="Times New Roman" w:cs="Times New Roman"/>
          <w:sz w:val="24"/>
          <w:szCs w:val="24"/>
        </w:rPr>
        <w:t xml:space="preserve"> настоящего Кодекса, посредством:</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информационной системы работодателя (в случае ее применения работодателем для осуществления электронного документооборота), в том числе с использованием единого портала государственных и муни</w:t>
      </w:r>
      <w:r>
        <w:rPr>
          <w:rFonts w:ascii="Times New Roman" w:hAnsi="Times New Roman" w:cs="Times New Roman"/>
          <w:sz w:val="24"/>
          <w:szCs w:val="24"/>
        </w:rPr>
        <w:t>ципальных услуг (при условии взаимодействия в целях осуществления электронного документооборота информационной системы работодателя с единым порталом государственных и муниципальных услуг);</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цифровой платформы "Работа в России" при условии ее применения раб</w:t>
      </w:r>
      <w:r>
        <w:rPr>
          <w:rFonts w:ascii="Times New Roman" w:hAnsi="Times New Roman" w:cs="Times New Roman"/>
          <w:sz w:val="24"/>
          <w:szCs w:val="24"/>
        </w:rPr>
        <w:t>отодателем в целях осуществления электронного документооборота.</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Заявления, уведомления и сообщения, направленные работником или лицом, поступающим на работу, способами, указанными в части восьмой настоящей статьи, считаются полученными работодателем на сле</w:t>
      </w:r>
      <w:r>
        <w:rPr>
          <w:rFonts w:ascii="Times New Roman" w:hAnsi="Times New Roman" w:cs="Times New Roman"/>
          <w:sz w:val="24"/>
          <w:szCs w:val="24"/>
        </w:rPr>
        <w:t>дующий рабочий день после их направления.</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Заявление о выдаче документов, связанных с работой, или их заверенных надлежащим образом копий (</w:t>
      </w:r>
      <w:hyperlink r:id="rId286" w:history="1">
        <w:r>
          <w:rPr>
            <w:rFonts w:ascii="Times New Roman" w:hAnsi="Times New Roman" w:cs="Times New Roman"/>
            <w:sz w:val="24"/>
            <w:szCs w:val="24"/>
            <w:u w:val="single"/>
          </w:rPr>
          <w:t>статья 62</w:t>
        </w:r>
      </w:hyperlink>
      <w:r>
        <w:rPr>
          <w:rFonts w:ascii="Times New Roman" w:hAnsi="Times New Roman" w:cs="Times New Roman"/>
          <w:sz w:val="24"/>
          <w:szCs w:val="24"/>
        </w:rPr>
        <w:t xml:space="preserve"> настоящего Кодекса) раб</w:t>
      </w:r>
      <w:r>
        <w:rPr>
          <w:rFonts w:ascii="Times New Roman" w:hAnsi="Times New Roman" w:cs="Times New Roman"/>
          <w:sz w:val="24"/>
          <w:szCs w:val="24"/>
        </w:rPr>
        <w:t>отник может подать в письменной форме, либо направить в порядке, установленном работодателем, через информационную систему работодателя или по адресу электронной почты работодателя, либо направить через цифровую платформу "Работа в России" при условии испо</w:t>
      </w:r>
      <w:r>
        <w:rPr>
          <w:rFonts w:ascii="Times New Roman" w:hAnsi="Times New Roman" w:cs="Times New Roman"/>
          <w:sz w:val="24"/>
          <w:szCs w:val="24"/>
        </w:rPr>
        <w:t>льзования работодателем указанных информационных систем в целях осуществления электронного документооборота.</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При подаче работником заявления о выдаче документов, связанных с работой, или их копий (</w:t>
      </w:r>
      <w:hyperlink r:id="rId287" w:history="1">
        <w:r>
          <w:rPr>
            <w:rFonts w:ascii="Times New Roman" w:hAnsi="Times New Roman" w:cs="Times New Roman"/>
            <w:sz w:val="24"/>
            <w:szCs w:val="24"/>
            <w:u w:val="single"/>
          </w:rPr>
          <w:t>статья 62</w:t>
        </w:r>
      </w:hyperlink>
      <w:r>
        <w:rPr>
          <w:rFonts w:ascii="Times New Roman" w:hAnsi="Times New Roman" w:cs="Times New Roman"/>
          <w:sz w:val="24"/>
          <w:szCs w:val="24"/>
        </w:rPr>
        <w:t xml:space="preserve"> настоящего Кодекса) работодатель обязан безвозмездно предоставить работнику не позднее чем в течение трех рабочих дней со дня подачи указанного заявления такие документы </w:t>
      </w:r>
      <w:r>
        <w:rPr>
          <w:rFonts w:ascii="Times New Roman" w:hAnsi="Times New Roman" w:cs="Times New Roman"/>
          <w:sz w:val="24"/>
          <w:szCs w:val="24"/>
        </w:rPr>
        <w:lastRenderedPageBreak/>
        <w:t>или их заверенные надлежащим образом копии на бума</w:t>
      </w:r>
      <w:r>
        <w:rPr>
          <w:rFonts w:ascii="Times New Roman" w:hAnsi="Times New Roman" w:cs="Times New Roman"/>
          <w:sz w:val="24"/>
          <w:szCs w:val="24"/>
        </w:rPr>
        <w:t>жном носителе либо, если в отношении этих документов осуществляется электронный документооборот, такие электронные документы способом, указанным в заявлении работника:</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в форме копии электронного документа на бумажном носителе, заверенной надлежащим образом</w:t>
      </w:r>
      <w:r>
        <w:rPr>
          <w:rFonts w:ascii="Times New Roman" w:hAnsi="Times New Roman" w:cs="Times New Roman"/>
          <w:sz w:val="24"/>
          <w:szCs w:val="24"/>
        </w:rPr>
        <w:t>;</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в форме электронного документа, в том числе путем его размещения на едином портале государственных и муниципальных услуг в случае взаимодействия в целях осуществления электронного документооборота информационной системы работодателя с единым порталом гос</w:t>
      </w:r>
      <w:r>
        <w:rPr>
          <w:rFonts w:ascii="Times New Roman" w:hAnsi="Times New Roman" w:cs="Times New Roman"/>
          <w:sz w:val="24"/>
          <w:szCs w:val="24"/>
        </w:rPr>
        <w:t>ударственных и муниципальных услуг либо в личном кабинете работника на цифровой платформе "Работа в России" при условии ее использования работодателем в целях осуществления электронного документооборота.</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По заявлению работника работодатель обеспечивает дос</w:t>
      </w:r>
      <w:r>
        <w:rPr>
          <w:rFonts w:ascii="Times New Roman" w:hAnsi="Times New Roman" w:cs="Times New Roman"/>
          <w:sz w:val="24"/>
          <w:szCs w:val="24"/>
        </w:rPr>
        <w:t xml:space="preserve">туп работника к документам, подписанным простой электронной подписью работника в информационной системе работодателя, путем направления электронного документа в личный кабинет работника (при наличии) на едином портале государственных и муниципальных услуг </w:t>
      </w:r>
      <w:r>
        <w:rPr>
          <w:rFonts w:ascii="Times New Roman" w:hAnsi="Times New Roman" w:cs="Times New Roman"/>
          <w:sz w:val="24"/>
          <w:szCs w:val="24"/>
        </w:rPr>
        <w:t>в порядке, предусмотренном Правительством Российской Федерации.</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В случае катастрофы природного или техногенного характера, производственной аварии, несчастного случая на производстве, пожара, наводнения, землетрясения, эпидемии или эпизоотии и в любых искл</w:t>
      </w:r>
      <w:r>
        <w:rPr>
          <w:rFonts w:ascii="Times New Roman" w:hAnsi="Times New Roman" w:cs="Times New Roman"/>
          <w:sz w:val="24"/>
          <w:szCs w:val="24"/>
        </w:rPr>
        <w:t>ючительных случаях, ставящих под угрозу жизнь или нормальные жизненные условия всего населения или его части, работодатель и работник, не осуществляющие взаимодействие посредством электронного документооборота, вправе в соответствии с локальным нормативным</w:t>
      </w:r>
      <w:r>
        <w:rPr>
          <w:rFonts w:ascii="Times New Roman" w:hAnsi="Times New Roman" w:cs="Times New Roman"/>
          <w:sz w:val="24"/>
          <w:szCs w:val="24"/>
        </w:rPr>
        <w:t xml:space="preserve"> актом, принимаемым с учетом мнения выборного органа первичной профсоюзной организации в порядке, установленном </w:t>
      </w:r>
      <w:hyperlink r:id="rId288" w:history="1">
        <w:r>
          <w:rPr>
            <w:rFonts w:ascii="Times New Roman" w:hAnsi="Times New Roman" w:cs="Times New Roman"/>
            <w:sz w:val="24"/>
            <w:szCs w:val="24"/>
            <w:u w:val="single"/>
          </w:rPr>
          <w:t>статьей 372</w:t>
        </w:r>
      </w:hyperlink>
      <w:r>
        <w:rPr>
          <w:rFonts w:ascii="Times New Roman" w:hAnsi="Times New Roman" w:cs="Times New Roman"/>
          <w:sz w:val="24"/>
          <w:szCs w:val="24"/>
        </w:rPr>
        <w:t xml:space="preserve"> настоящего Кодекса для принятия локальных норма</w:t>
      </w:r>
      <w:r>
        <w:rPr>
          <w:rFonts w:ascii="Times New Roman" w:hAnsi="Times New Roman" w:cs="Times New Roman"/>
          <w:sz w:val="24"/>
          <w:szCs w:val="24"/>
        </w:rPr>
        <w:t>тивных актов, временно обмениваться документами, в том числе документами, связанными с работой, в форме электронного документа или электронного образа документа (документа на бумажном носителе, преобразованного в электронную форму путем сканирования или фо</w:t>
      </w:r>
      <w:r>
        <w:rPr>
          <w:rFonts w:ascii="Times New Roman" w:hAnsi="Times New Roman" w:cs="Times New Roman"/>
          <w:sz w:val="24"/>
          <w:szCs w:val="24"/>
        </w:rPr>
        <w:t>тографирования с сохранением его реквизитов) с последующим представлением соответствующих документов на бумажном носителе.</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Работодатель обеспечивает сохранность электронных документов в течение сроков, установленных законодательством Российской Федерации о</w:t>
      </w:r>
      <w:r>
        <w:rPr>
          <w:rFonts w:ascii="Times New Roman" w:hAnsi="Times New Roman" w:cs="Times New Roman"/>
          <w:sz w:val="24"/>
          <w:szCs w:val="24"/>
        </w:rPr>
        <w:t>б архивном деле, в том числе в случае, если электронный документооборот осуществляется с использованием информационной системы работодателя либо цифровой платформы "Работа в России".</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Порядок предоставления работнику электронных документов, созданных с испо</w:t>
      </w:r>
      <w:r>
        <w:rPr>
          <w:rFonts w:ascii="Times New Roman" w:hAnsi="Times New Roman" w:cs="Times New Roman"/>
          <w:sz w:val="24"/>
          <w:szCs w:val="24"/>
        </w:rPr>
        <w:t>льзованием цифровой платформы "Работа в России", и порядок его доступа к ним посредством единого портала государственных и муниципальных услуг устанавливаются Правительством Российской Федерации.</w:t>
      </w:r>
    </w:p>
    <w:p w:rsidR="00000000" w:rsidRDefault="000F5360">
      <w:pPr>
        <w:widowControl w:val="0"/>
        <w:autoSpaceDE w:val="0"/>
        <w:autoSpaceDN w:val="0"/>
        <w:adjustRightInd w:val="0"/>
        <w:spacing w:after="0" w:line="240" w:lineRule="auto"/>
        <w:rPr>
          <w:rFonts w:ascii="Times New Roman" w:hAnsi="Times New Roman" w:cs="Times New Roman"/>
          <w:sz w:val="24"/>
          <w:szCs w:val="24"/>
        </w:rPr>
      </w:pPr>
    </w:p>
    <w:p w:rsidR="00000000" w:rsidRDefault="000F5360">
      <w:pPr>
        <w:widowControl w:val="0"/>
        <w:autoSpaceDE w:val="0"/>
        <w:autoSpaceDN w:val="0"/>
        <w:adjustRightInd w:val="0"/>
        <w:spacing w:after="150" w:line="240" w:lineRule="auto"/>
        <w:jc w:val="center"/>
        <w:rPr>
          <w:rFonts w:ascii="Times New Roman" w:hAnsi="Times New Roman" w:cs="Times New Roman"/>
          <w:sz w:val="32"/>
          <w:szCs w:val="32"/>
        </w:rPr>
      </w:pPr>
      <w:r>
        <w:rPr>
          <w:rFonts w:ascii="Times New Roman" w:hAnsi="Times New Roman" w:cs="Times New Roman"/>
          <w:b/>
          <w:bCs/>
          <w:sz w:val="32"/>
          <w:szCs w:val="32"/>
        </w:rPr>
        <w:t>ЧАСТЬ ВТОРАЯ</w:t>
      </w:r>
    </w:p>
    <w:p w:rsidR="00000000" w:rsidRDefault="000F5360">
      <w:pPr>
        <w:widowControl w:val="0"/>
        <w:autoSpaceDE w:val="0"/>
        <w:autoSpaceDN w:val="0"/>
        <w:adjustRightInd w:val="0"/>
        <w:spacing w:after="0" w:line="240" w:lineRule="auto"/>
        <w:rPr>
          <w:rFonts w:ascii="Times New Roman" w:hAnsi="Times New Roman" w:cs="Times New Roman"/>
          <w:sz w:val="24"/>
          <w:szCs w:val="24"/>
        </w:rPr>
      </w:pPr>
    </w:p>
    <w:p w:rsidR="00000000" w:rsidRDefault="000F5360">
      <w:pPr>
        <w:widowControl w:val="0"/>
        <w:autoSpaceDE w:val="0"/>
        <w:autoSpaceDN w:val="0"/>
        <w:adjustRightInd w:val="0"/>
        <w:spacing w:after="150" w:line="240" w:lineRule="auto"/>
        <w:jc w:val="center"/>
        <w:rPr>
          <w:rFonts w:ascii="Times New Roman" w:hAnsi="Times New Roman" w:cs="Times New Roman"/>
          <w:sz w:val="32"/>
          <w:szCs w:val="32"/>
        </w:rPr>
      </w:pPr>
      <w:r>
        <w:rPr>
          <w:rFonts w:ascii="Times New Roman" w:hAnsi="Times New Roman" w:cs="Times New Roman"/>
          <w:b/>
          <w:bCs/>
          <w:sz w:val="32"/>
          <w:szCs w:val="32"/>
        </w:rPr>
        <w:t xml:space="preserve">Раздел </w:t>
      </w:r>
      <w:r>
        <w:rPr>
          <w:rFonts w:ascii="Times New Roman" w:hAnsi="Times New Roman" w:cs="Times New Roman"/>
          <w:b/>
          <w:bCs/>
          <w:sz w:val="32"/>
          <w:szCs w:val="32"/>
        </w:rPr>
        <w:t>II</w:t>
      </w:r>
      <w:r>
        <w:rPr>
          <w:rFonts w:ascii="Times New Roman" w:hAnsi="Times New Roman" w:cs="Times New Roman"/>
          <w:b/>
          <w:bCs/>
          <w:sz w:val="32"/>
          <w:szCs w:val="32"/>
        </w:rPr>
        <w:t>. СОЦИАЛЬНОЕ ПАРТНЕРСТВО В СФЕРЕ ТРУ</w:t>
      </w:r>
      <w:r>
        <w:rPr>
          <w:rFonts w:ascii="Times New Roman" w:hAnsi="Times New Roman" w:cs="Times New Roman"/>
          <w:b/>
          <w:bCs/>
          <w:sz w:val="32"/>
          <w:szCs w:val="32"/>
        </w:rPr>
        <w:t>ДА</w:t>
      </w:r>
    </w:p>
    <w:p w:rsidR="00000000" w:rsidRDefault="000F5360">
      <w:pPr>
        <w:widowControl w:val="0"/>
        <w:autoSpaceDE w:val="0"/>
        <w:autoSpaceDN w:val="0"/>
        <w:adjustRightInd w:val="0"/>
        <w:spacing w:after="0" w:line="240" w:lineRule="auto"/>
        <w:rPr>
          <w:rFonts w:ascii="Times New Roman" w:hAnsi="Times New Roman" w:cs="Times New Roman"/>
          <w:sz w:val="24"/>
          <w:szCs w:val="24"/>
        </w:rPr>
      </w:pPr>
    </w:p>
    <w:p w:rsidR="00000000" w:rsidRDefault="000F5360">
      <w:pPr>
        <w:widowControl w:val="0"/>
        <w:autoSpaceDE w:val="0"/>
        <w:autoSpaceDN w:val="0"/>
        <w:adjustRightInd w:val="0"/>
        <w:spacing w:after="150" w:line="240" w:lineRule="auto"/>
        <w:jc w:val="center"/>
        <w:rPr>
          <w:rFonts w:ascii="Times New Roman" w:hAnsi="Times New Roman" w:cs="Times New Roman"/>
          <w:sz w:val="32"/>
          <w:szCs w:val="32"/>
        </w:rPr>
      </w:pPr>
      <w:r>
        <w:rPr>
          <w:rFonts w:ascii="Times New Roman" w:hAnsi="Times New Roman" w:cs="Times New Roman"/>
          <w:b/>
          <w:bCs/>
          <w:sz w:val="32"/>
          <w:szCs w:val="32"/>
        </w:rPr>
        <w:t xml:space="preserve">Глава 3. ОБЩИЕ ПОЛОЖЕНИЯ (в ред. Федерального закона </w:t>
      </w:r>
      <w:hyperlink r:id="rId289" w:history="1">
        <w:r>
          <w:rPr>
            <w:rFonts w:ascii="Times New Roman" w:hAnsi="Times New Roman" w:cs="Times New Roman"/>
            <w:b/>
            <w:bCs/>
            <w:sz w:val="32"/>
            <w:szCs w:val="32"/>
            <w:u w:val="single"/>
          </w:rPr>
          <w:t xml:space="preserve">от </w:t>
        </w:r>
        <w:r>
          <w:rPr>
            <w:rFonts w:ascii="Times New Roman" w:hAnsi="Times New Roman" w:cs="Times New Roman"/>
            <w:b/>
            <w:bCs/>
            <w:sz w:val="32"/>
            <w:szCs w:val="32"/>
            <w:u w:val="single"/>
          </w:rPr>
          <w:lastRenderedPageBreak/>
          <w:t>30.06.2006 N 90-ФЗ</w:t>
        </w:r>
      </w:hyperlink>
      <w:r>
        <w:rPr>
          <w:rFonts w:ascii="Times New Roman" w:hAnsi="Times New Roman" w:cs="Times New Roman"/>
          <w:b/>
          <w:bCs/>
          <w:sz w:val="32"/>
          <w:szCs w:val="32"/>
        </w:rPr>
        <w:t>)</w:t>
      </w:r>
    </w:p>
    <w:p w:rsidR="00000000" w:rsidRDefault="000F5360">
      <w:pPr>
        <w:widowControl w:val="0"/>
        <w:autoSpaceDE w:val="0"/>
        <w:autoSpaceDN w:val="0"/>
        <w:adjustRightInd w:val="0"/>
        <w:spacing w:after="0" w:line="240" w:lineRule="auto"/>
        <w:rPr>
          <w:rFonts w:ascii="Times New Roman" w:hAnsi="Times New Roman" w:cs="Times New Roman"/>
          <w:sz w:val="24"/>
          <w:szCs w:val="24"/>
        </w:rPr>
      </w:pPr>
    </w:p>
    <w:p w:rsidR="00000000" w:rsidRDefault="000F5360">
      <w:pPr>
        <w:widowControl w:val="0"/>
        <w:autoSpaceDE w:val="0"/>
        <w:autoSpaceDN w:val="0"/>
        <w:adjustRightInd w:val="0"/>
        <w:spacing w:after="150" w:line="240" w:lineRule="auto"/>
        <w:jc w:val="center"/>
        <w:rPr>
          <w:rFonts w:ascii="Times New Roman" w:hAnsi="Times New Roman" w:cs="Times New Roman"/>
          <w:sz w:val="32"/>
          <w:szCs w:val="32"/>
        </w:rPr>
      </w:pPr>
      <w:r>
        <w:rPr>
          <w:rFonts w:ascii="Times New Roman" w:hAnsi="Times New Roman" w:cs="Times New Roman"/>
          <w:b/>
          <w:bCs/>
          <w:sz w:val="32"/>
          <w:szCs w:val="32"/>
        </w:rPr>
        <w:t xml:space="preserve">Статья 23. Понятие социального партнерства в сфере труда (в ред. Федерального закона </w:t>
      </w:r>
      <w:hyperlink r:id="rId290" w:history="1">
        <w:r>
          <w:rPr>
            <w:rFonts w:ascii="Times New Roman" w:hAnsi="Times New Roman" w:cs="Times New Roman"/>
            <w:b/>
            <w:bCs/>
            <w:sz w:val="32"/>
            <w:szCs w:val="32"/>
            <w:u w:val="single"/>
          </w:rPr>
          <w:t>от 30.06.2006 N 90-ФЗ</w:t>
        </w:r>
      </w:hyperlink>
      <w:r>
        <w:rPr>
          <w:rFonts w:ascii="Times New Roman" w:hAnsi="Times New Roman" w:cs="Times New Roman"/>
          <w:b/>
          <w:bCs/>
          <w:sz w:val="32"/>
          <w:szCs w:val="32"/>
        </w:rPr>
        <w:t>)</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Социальное партнерство в сфере труда (далее - социальное партнерство) - система взаимоотношений между работниками (представителями работников), работодател</w:t>
      </w:r>
      <w:r>
        <w:rPr>
          <w:rFonts w:ascii="Times New Roman" w:hAnsi="Times New Roman" w:cs="Times New Roman"/>
          <w:sz w:val="24"/>
          <w:szCs w:val="24"/>
        </w:rPr>
        <w:t>ями (представителями работодателей), органами государственной власти, органами местного самоуправления, направленная на обеспечение согласования интересов работников и работодателей по вопросам регулирования трудовых отношений и иных непосредственно связан</w:t>
      </w:r>
      <w:r>
        <w:rPr>
          <w:rFonts w:ascii="Times New Roman" w:hAnsi="Times New Roman" w:cs="Times New Roman"/>
          <w:sz w:val="24"/>
          <w:szCs w:val="24"/>
        </w:rPr>
        <w:t xml:space="preserve">ных с ними отношений. (в ред. Федерального закона </w:t>
      </w:r>
      <w:hyperlink r:id="rId291" w:history="1">
        <w:r>
          <w:rPr>
            <w:rFonts w:ascii="Times New Roman" w:hAnsi="Times New Roman" w:cs="Times New Roman"/>
            <w:sz w:val="24"/>
            <w:szCs w:val="24"/>
            <w:u w:val="single"/>
          </w:rPr>
          <w:t>от 30.06.2006 N 90-ФЗ</w:t>
        </w:r>
      </w:hyperlink>
      <w:r>
        <w:rPr>
          <w:rFonts w:ascii="Times New Roman" w:hAnsi="Times New Roman" w:cs="Times New Roman"/>
          <w:sz w:val="24"/>
          <w:szCs w:val="24"/>
        </w:rPr>
        <w:t>)</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 xml:space="preserve">Часть вторая - Утратила силу. (в ред. Федерального закона </w:t>
      </w:r>
      <w:hyperlink r:id="rId292" w:history="1">
        <w:r>
          <w:rPr>
            <w:rFonts w:ascii="Times New Roman" w:hAnsi="Times New Roman" w:cs="Times New Roman"/>
            <w:sz w:val="24"/>
            <w:szCs w:val="24"/>
            <w:u w:val="single"/>
          </w:rPr>
          <w:t>от 30.06.2006 N 90-ФЗ</w:t>
        </w:r>
      </w:hyperlink>
      <w:r>
        <w:rPr>
          <w:rFonts w:ascii="Times New Roman" w:hAnsi="Times New Roman" w:cs="Times New Roman"/>
          <w:sz w:val="24"/>
          <w:szCs w:val="24"/>
        </w:rPr>
        <w:t>)</w:t>
      </w:r>
    </w:p>
    <w:p w:rsidR="00000000" w:rsidRDefault="000F5360">
      <w:pPr>
        <w:widowControl w:val="0"/>
        <w:autoSpaceDE w:val="0"/>
        <w:autoSpaceDN w:val="0"/>
        <w:adjustRightInd w:val="0"/>
        <w:spacing w:after="0" w:line="240" w:lineRule="auto"/>
        <w:rPr>
          <w:rFonts w:ascii="Times New Roman" w:hAnsi="Times New Roman" w:cs="Times New Roman"/>
          <w:sz w:val="24"/>
          <w:szCs w:val="24"/>
        </w:rPr>
      </w:pPr>
    </w:p>
    <w:p w:rsidR="00000000" w:rsidRDefault="000F5360">
      <w:pPr>
        <w:widowControl w:val="0"/>
        <w:autoSpaceDE w:val="0"/>
        <w:autoSpaceDN w:val="0"/>
        <w:adjustRightInd w:val="0"/>
        <w:spacing w:after="150" w:line="240" w:lineRule="auto"/>
        <w:jc w:val="center"/>
        <w:rPr>
          <w:rFonts w:ascii="Times New Roman" w:hAnsi="Times New Roman" w:cs="Times New Roman"/>
          <w:sz w:val="32"/>
          <w:szCs w:val="32"/>
        </w:rPr>
      </w:pPr>
      <w:r>
        <w:rPr>
          <w:rFonts w:ascii="Times New Roman" w:hAnsi="Times New Roman" w:cs="Times New Roman"/>
          <w:b/>
          <w:bCs/>
          <w:sz w:val="32"/>
          <w:szCs w:val="32"/>
        </w:rPr>
        <w:t>Статья 24. Основные принципы социального партнерства</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Основными принципами социального партнерства являются:</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равноправие сторон;</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уважение и учет интересов сторон;</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заинтересованность сторон в</w:t>
      </w:r>
      <w:r>
        <w:rPr>
          <w:rFonts w:ascii="Times New Roman" w:hAnsi="Times New Roman" w:cs="Times New Roman"/>
          <w:sz w:val="24"/>
          <w:szCs w:val="24"/>
        </w:rPr>
        <w:t xml:space="preserve"> участии в договорных отношениях;</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содействие государства в укреплении и развитии социального партнерства на демократической основе;</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соблюдение сторонами и их представителями трудового законодательства и иных нормативных правовых актов, содержащих нормы тру</w:t>
      </w:r>
      <w:r>
        <w:rPr>
          <w:rFonts w:ascii="Times New Roman" w:hAnsi="Times New Roman" w:cs="Times New Roman"/>
          <w:sz w:val="24"/>
          <w:szCs w:val="24"/>
        </w:rPr>
        <w:t xml:space="preserve">дового права; (в ред. Федерального закона </w:t>
      </w:r>
      <w:hyperlink r:id="rId293" w:history="1">
        <w:r>
          <w:rPr>
            <w:rFonts w:ascii="Times New Roman" w:hAnsi="Times New Roman" w:cs="Times New Roman"/>
            <w:sz w:val="24"/>
            <w:szCs w:val="24"/>
            <w:u w:val="single"/>
          </w:rPr>
          <w:t>от 30.06.2006 N 90-ФЗ</w:t>
        </w:r>
      </w:hyperlink>
      <w:r>
        <w:rPr>
          <w:rFonts w:ascii="Times New Roman" w:hAnsi="Times New Roman" w:cs="Times New Roman"/>
          <w:sz w:val="24"/>
          <w:szCs w:val="24"/>
        </w:rPr>
        <w:t>)</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полномочность представителей сторон;</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свобода выбора при обсуждении вопросов, входящих в сферу труда;</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добров</w:t>
      </w:r>
      <w:r>
        <w:rPr>
          <w:rFonts w:ascii="Times New Roman" w:hAnsi="Times New Roman" w:cs="Times New Roman"/>
          <w:sz w:val="24"/>
          <w:szCs w:val="24"/>
        </w:rPr>
        <w:t>ольность принятия сторонами на себя обязательств;</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реальность обязательств, принимаемых на себя сторонами;</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обязательность выполнения коллективных договоров, соглашений;</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контроль за выполнением принятых коллективных договоров, соглашений;</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ответственность сто</w:t>
      </w:r>
      <w:r>
        <w:rPr>
          <w:rFonts w:ascii="Times New Roman" w:hAnsi="Times New Roman" w:cs="Times New Roman"/>
          <w:sz w:val="24"/>
          <w:szCs w:val="24"/>
        </w:rPr>
        <w:t>рон, их представителей за невыполнение по их вине коллективных договоров, соглашений.</w:t>
      </w:r>
    </w:p>
    <w:p w:rsidR="00000000" w:rsidRDefault="000F5360">
      <w:pPr>
        <w:widowControl w:val="0"/>
        <w:autoSpaceDE w:val="0"/>
        <w:autoSpaceDN w:val="0"/>
        <w:adjustRightInd w:val="0"/>
        <w:spacing w:after="0" w:line="240" w:lineRule="auto"/>
        <w:rPr>
          <w:rFonts w:ascii="Times New Roman" w:hAnsi="Times New Roman" w:cs="Times New Roman"/>
          <w:sz w:val="24"/>
          <w:szCs w:val="24"/>
        </w:rPr>
      </w:pPr>
    </w:p>
    <w:p w:rsidR="00000000" w:rsidRDefault="000F5360">
      <w:pPr>
        <w:widowControl w:val="0"/>
        <w:autoSpaceDE w:val="0"/>
        <w:autoSpaceDN w:val="0"/>
        <w:adjustRightInd w:val="0"/>
        <w:spacing w:after="150" w:line="240" w:lineRule="auto"/>
        <w:jc w:val="center"/>
        <w:rPr>
          <w:rFonts w:ascii="Times New Roman" w:hAnsi="Times New Roman" w:cs="Times New Roman"/>
          <w:sz w:val="32"/>
          <w:szCs w:val="32"/>
        </w:rPr>
      </w:pPr>
      <w:r>
        <w:rPr>
          <w:rFonts w:ascii="Times New Roman" w:hAnsi="Times New Roman" w:cs="Times New Roman"/>
          <w:b/>
          <w:bCs/>
          <w:sz w:val="32"/>
          <w:szCs w:val="32"/>
        </w:rPr>
        <w:t>Статья 25. Стороны социального партнерства</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Сторонами социального партнерства являются работники и работодатели в лице уполномоченных в установленном порядке представител</w:t>
      </w:r>
      <w:r>
        <w:rPr>
          <w:rFonts w:ascii="Times New Roman" w:hAnsi="Times New Roman" w:cs="Times New Roman"/>
          <w:sz w:val="24"/>
          <w:szCs w:val="24"/>
        </w:rPr>
        <w:t>ей.</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 xml:space="preserve">Органы государственной власти и органы местного самоуправления являются сторонами социального партнерства в случаях, когда они выступают в качестве работодателей, а также в </w:t>
      </w:r>
      <w:r>
        <w:rPr>
          <w:rFonts w:ascii="Times New Roman" w:hAnsi="Times New Roman" w:cs="Times New Roman"/>
          <w:sz w:val="24"/>
          <w:szCs w:val="24"/>
        </w:rPr>
        <w:lastRenderedPageBreak/>
        <w:t>других случаях, предусмотренных трудовым законодательством. (в ред. Федеральног</w:t>
      </w:r>
      <w:r>
        <w:rPr>
          <w:rFonts w:ascii="Times New Roman" w:hAnsi="Times New Roman" w:cs="Times New Roman"/>
          <w:sz w:val="24"/>
          <w:szCs w:val="24"/>
        </w:rPr>
        <w:t xml:space="preserve">о закона </w:t>
      </w:r>
      <w:hyperlink r:id="rId294" w:history="1">
        <w:r>
          <w:rPr>
            <w:rFonts w:ascii="Times New Roman" w:hAnsi="Times New Roman" w:cs="Times New Roman"/>
            <w:sz w:val="24"/>
            <w:szCs w:val="24"/>
            <w:u w:val="single"/>
          </w:rPr>
          <w:t>от 30.06.2006 N 90-ФЗ</w:t>
        </w:r>
      </w:hyperlink>
      <w:r>
        <w:rPr>
          <w:rFonts w:ascii="Times New Roman" w:hAnsi="Times New Roman" w:cs="Times New Roman"/>
          <w:sz w:val="24"/>
          <w:szCs w:val="24"/>
        </w:rPr>
        <w:t>)</w:t>
      </w:r>
    </w:p>
    <w:p w:rsidR="00000000" w:rsidRDefault="000F5360">
      <w:pPr>
        <w:widowControl w:val="0"/>
        <w:autoSpaceDE w:val="0"/>
        <w:autoSpaceDN w:val="0"/>
        <w:adjustRightInd w:val="0"/>
        <w:spacing w:after="0" w:line="240" w:lineRule="auto"/>
        <w:rPr>
          <w:rFonts w:ascii="Times New Roman" w:hAnsi="Times New Roman" w:cs="Times New Roman"/>
          <w:sz w:val="24"/>
          <w:szCs w:val="24"/>
        </w:rPr>
      </w:pPr>
    </w:p>
    <w:p w:rsidR="00000000" w:rsidRDefault="000F5360">
      <w:pPr>
        <w:widowControl w:val="0"/>
        <w:autoSpaceDE w:val="0"/>
        <w:autoSpaceDN w:val="0"/>
        <w:adjustRightInd w:val="0"/>
        <w:spacing w:after="150" w:line="240" w:lineRule="auto"/>
        <w:jc w:val="center"/>
        <w:rPr>
          <w:rFonts w:ascii="Times New Roman" w:hAnsi="Times New Roman" w:cs="Times New Roman"/>
          <w:sz w:val="32"/>
          <w:szCs w:val="32"/>
        </w:rPr>
      </w:pPr>
      <w:r>
        <w:rPr>
          <w:rFonts w:ascii="Times New Roman" w:hAnsi="Times New Roman" w:cs="Times New Roman"/>
          <w:b/>
          <w:bCs/>
          <w:sz w:val="32"/>
          <w:szCs w:val="32"/>
        </w:rPr>
        <w:t xml:space="preserve">Статья 26. Уровни социального партнерства (в ред. Федерального закона </w:t>
      </w:r>
      <w:hyperlink r:id="rId295" w:history="1">
        <w:r>
          <w:rPr>
            <w:rFonts w:ascii="Times New Roman" w:hAnsi="Times New Roman" w:cs="Times New Roman"/>
            <w:b/>
            <w:bCs/>
            <w:sz w:val="32"/>
            <w:szCs w:val="32"/>
            <w:u w:val="single"/>
          </w:rPr>
          <w:t>от 30.06.2006 N 90-ФЗ</w:t>
        </w:r>
      </w:hyperlink>
      <w:r>
        <w:rPr>
          <w:rFonts w:ascii="Times New Roman" w:hAnsi="Times New Roman" w:cs="Times New Roman"/>
          <w:b/>
          <w:bCs/>
          <w:sz w:val="32"/>
          <w:szCs w:val="32"/>
        </w:rPr>
        <w:t>)</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Социальное партнерство осуществляется на:</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федеральном уровне, на котором устанавливаются основы регулирования отношений в сфере труда в Российской Федерации;</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межрегиональном уровне, на котором устанавливаются основы ре</w:t>
      </w:r>
      <w:r>
        <w:rPr>
          <w:rFonts w:ascii="Times New Roman" w:hAnsi="Times New Roman" w:cs="Times New Roman"/>
          <w:sz w:val="24"/>
          <w:szCs w:val="24"/>
        </w:rPr>
        <w:t>гулирования отношений в сфере труда в двух и более субъектах Российской Федерации;</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региональном уровне, на котором устанавливаются основы регулирования отношений в сфере труда в субъекте Российской Федерации;</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отраслевом уровне, на котором устанавливаются о</w:t>
      </w:r>
      <w:r>
        <w:rPr>
          <w:rFonts w:ascii="Times New Roman" w:hAnsi="Times New Roman" w:cs="Times New Roman"/>
          <w:sz w:val="24"/>
          <w:szCs w:val="24"/>
        </w:rPr>
        <w:t>сновы регулирования отношений в сфере труда в отрасли (отраслях);</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территориальном уровне, на котором устанавливаются основы регулирования отношений в сфере труда в муниципальном образовании;</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локальном уровне, на котором устанавливаются обязательства работн</w:t>
      </w:r>
      <w:r>
        <w:rPr>
          <w:rFonts w:ascii="Times New Roman" w:hAnsi="Times New Roman" w:cs="Times New Roman"/>
          <w:sz w:val="24"/>
          <w:szCs w:val="24"/>
        </w:rPr>
        <w:t>иков и работодателя в сфере труда.</w:t>
      </w:r>
    </w:p>
    <w:p w:rsidR="00000000" w:rsidRDefault="000F5360">
      <w:pPr>
        <w:widowControl w:val="0"/>
        <w:autoSpaceDE w:val="0"/>
        <w:autoSpaceDN w:val="0"/>
        <w:adjustRightInd w:val="0"/>
        <w:spacing w:after="0" w:line="240" w:lineRule="auto"/>
        <w:rPr>
          <w:rFonts w:ascii="Times New Roman" w:hAnsi="Times New Roman" w:cs="Times New Roman"/>
          <w:sz w:val="24"/>
          <w:szCs w:val="24"/>
        </w:rPr>
      </w:pPr>
    </w:p>
    <w:p w:rsidR="00000000" w:rsidRDefault="000F5360">
      <w:pPr>
        <w:widowControl w:val="0"/>
        <w:autoSpaceDE w:val="0"/>
        <w:autoSpaceDN w:val="0"/>
        <w:adjustRightInd w:val="0"/>
        <w:spacing w:after="150" w:line="240" w:lineRule="auto"/>
        <w:jc w:val="center"/>
        <w:rPr>
          <w:rFonts w:ascii="Times New Roman" w:hAnsi="Times New Roman" w:cs="Times New Roman"/>
          <w:sz w:val="32"/>
          <w:szCs w:val="32"/>
        </w:rPr>
      </w:pPr>
      <w:r>
        <w:rPr>
          <w:rFonts w:ascii="Times New Roman" w:hAnsi="Times New Roman" w:cs="Times New Roman"/>
          <w:b/>
          <w:bCs/>
          <w:sz w:val="32"/>
          <w:szCs w:val="32"/>
        </w:rPr>
        <w:t>Статья 27. Формы социального партнерства</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Социальное партнерство осуществляется в формах:</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коллективных переговоров по подготовке проектов коллективных договоров, соглашений и заключению коллективных договоров, соглашений;</w:t>
      </w:r>
      <w:r>
        <w:rPr>
          <w:rFonts w:ascii="Times New Roman" w:hAnsi="Times New Roman" w:cs="Times New Roman"/>
          <w:sz w:val="24"/>
          <w:szCs w:val="24"/>
        </w:rPr>
        <w:t xml:space="preserve"> (в ред. Федерального закона </w:t>
      </w:r>
      <w:hyperlink r:id="rId296" w:history="1">
        <w:r>
          <w:rPr>
            <w:rFonts w:ascii="Times New Roman" w:hAnsi="Times New Roman" w:cs="Times New Roman"/>
            <w:sz w:val="24"/>
            <w:szCs w:val="24"/>
            <w:u w:val="single"/>
          </w:rPr>
          <w:t>от 30.06.2006 N 90-ФЗ</w:t>
        </w:r>
      </w:hyperlink>
      <w:r>
        <w:rPr>
          <w:rFonts w:ascii="Times New Roman" w:hAnsi="Times New Roman" w:cs="Times New Roman"/>
          <w:sz w:val="24"/>
          <w:szCs w:val="24"/>
        </w:rPr>
        <w:t>)</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взаимных консультаций (переговоров) по вопросам регулирования трудовых отношений и иных непосредственно связанных с ними</w:t>
      </w:r>
      <w:r>
        <w:rPr>
          <w:rFonts w:ascii="Times New Roman" w:hAnsi="Times New Roman" w:cs="Times New Roman"/>
          <w:sz w:val="24"/>
          <w:szCs w:val="24"/>
        </w:rPr>
        <w:t xml:space="preserve"> отношений, обеспечения гарантий трудовых прав работников и совершенствования трудового законодательства и иных нормативных правовых актов, содержащих нормы трудового права; (в ред. Федерального закона </w:t>
      </w:r>
      <w:hyperlink r:id="rId297" w:history="1">
        <w:r>
          <w:rPr>
            <w:rFonts w:ascii="Times New Roman" w:hAnsi="Times New Roman" w:cs="Times New Roman"/>
            <w:sz w:val="24"/>
            <w:szCs w:val="24"/>
            <w:u w:val="single"/>
          </w:rPr>
          <w:t>от 30.06.2006 N 90-ФЗ</w:t>
        </w:r>
      </w:hyperlink>
      <w:r>
        <w:rPr>
          <w:rFonts w:ascii="Times New Roman" w:hAnsi="Times New Roman" w:cs="Times New Roman"/>
          <w:sz w:val="24"/>
          <w:szCs w:val="24"/>
        </w:rPr>
        <w:t>)</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участия работников, их представителей в управлении организацией;</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 xml:space="preserve">участия представителей работников и работодателей в разрешении трудовых споров. (в ред. Федерального закона </w:t>
      </w:r>
      <w:hyperlink r:id="rId298" w:history="1">
        <w:r>
          <w:rPr>
            <w:rFonts w:ascii="Times New Roman" w:hAnsi="Times New Roman" w:cs="Times New Roman"/>
            <w:sz w:val="24"/>
            <w:szCs w:val="24"/>
            <w:u w:val="single"/>
          </w:rPr>
          <w:t>от 30.06.2006 N 90-ФЗ</w:t>
        </w:r>
      </w:hyperlink>
      <w:r>
        <w:rPr>
          <w:rFonts w:ascii="Times New Roman" w:hAnsi="Times New Roman" w:cs="Times New Roman"/>
          <w:sz w:val="24"/>
          <w:szCs w:val="24"/>
        </w:rPr>
        <w:t>)</w:t>
      </w:r>
    </w:p>
    <w:p w:rsidR="00000000" w:rsidRDefault="000F5360">
      <w:pPr>
        <w:widowControl w:val="0"/>
        <w:autoSpaceDE w:val="0"/>
        <w:autoSpaceDN w:val="0"/>
        <w:adjustRightInd w:val="0"/>
        <w:spacing w:after="0" w:line="240" w:lineRule="auto"/>
        <w:rPr>
          <w:rFonts w:ascii="Times New Roman" w:hAnsi="Times New Roman" w:cs="Times New Roman"/>
          <w:sz w:val="24"/>
          <w:szCs w:val="24"/>
        </w:rPr>
      </w:pPr>
    </w:p>
    <w:p w:rsidR="00000000" w:rsidRDefault="000F5360">
      <w:pPr>
        <w:widowControl w:val="0"/>
        <w:autoSpaceDE w:val="0"/>
        <w:autoSpaceDN w:val="0"/>
        <w:adjustRightInd w:val="0"/>
        <w:spacing w:after="150" w:line="240" w:lineRule="auto"/>
        <w:jc w:val="center"/>
        <w:rPr>
          <w:rFonts w:ascii="Times New Roman" w:hAnsi="Times New Roman" w:cs="Times New Roman"/>
          <w:sz w:val="32"/>
          <w:szCs w:val="32"/>
        </w:rPr>
      </w:pPr>
      <w:r>
        <w:rPr>
          <w:rFonts w:ascii="Times New Roman" w:hAnsi="Times New Roman" w:cs="Times New Roman"/>
          <w:b/>
          <w:bCs/>
          <w:sz w:val="32"/>
          <w:szCs w:val="32"/>
        </w:rPr>
        <w:t>Статья 28. Особенности применения норм настоящего раздела</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Особенности применения норм настоящего раздела к государственным гражданским служащим, муниципальным служащим, работника</w:t>
      </w:r>
      <w:r>
        <w:rPr>
          <w:rFonts w:ascii="Times New Roman" w:hAnsi="Times New Roman" w:cs="Times New Roman"/>
          <w:sz w:val="24"/>
          <w:szCs w:val="24"/>
        </w:rPr>
        <w:t>м военных и военизированных органов и организаций, органов внутренних дел, Государственной противопожарной службы, учреждений и органов безопасности, органов уголовно-исполнительной системы, органов принудительного исполнения, таможенных органов и дипломат</w:t>
      </w:r>
      <w:r>
        <w:rPr>
          <w:rFonts w:ascii="Times New Roman" w:hAnsi="Times New Roman" w:cs="Times New Roman"/>
          <w:sz w:val="24"/>
          <w:szCs w:val="24"/>
        </w:rPr>
        <w:t xml:space="preserve">ических представительств </w:t>
      </w:r>
      <w:r>
        <w:rPr>
          <w:rFonts w:ascii="Times New Roman" w:hAnsi="Times New Roman" w:cs="Times New Roman"/>
          <w:sz w:val="24"/>
          <w:szCs w:val="24"/>
        </w:rPr>
        <w:lastRenderedPageBreak/>
        <w:t xml:space="preserve">Российской Федерации устанавливаются федеральными законами. (в ред. Федеральных законов </w:t>
      </w:r>
      <w:hyperlink r:id="rId299" w:history="1">
        <w:r>
          <w:rPr>
            <w:rFonts w:ascii="Times New Roman" w:hAnsi="Times New Roman" w:cs="Times New Roman"/>
            <w:sz w:val="24"/>
            <w:szCs w:val="24"/>
            <w:u w:val="single"/>
          </w:rPr>
          <w:t>от 25.07.2002 N 116-ФЗ</w:t>
        </w:r>
      </w:hyperlink>
      <w:r>
        <w:rPr>
          <w:rFonts w:ascii="Times New Roman" w:hAnsi="Times New Roman" w:cs="Times New Roman"/>
          <w:sz w:val="24"/>
          <w:szCs w:val="24"/>
        </w:rPr>
        <w:t xml:space="preserve">, </w:t>
      </w:r>
      <w:hyperlink r:id="rId300" w:history="1">
        <w:r>
          <w:rPr>
            <w:rFonts w:ascii="Times New Roman" w:hAnsi="Times New Roman" w:cs="Times New Roman"/>
            <w:sz w:val="24"/>
            <w:szCs w:val="24"/>
            <w:u w:val="single"/>
          </w:rPr>
          <w:t>от 30.06.2003 N 86-ФЗ</w:t>
        </w:r>
      </w:hyperlink>
      <w:r>
        <w:rPr>
          <w:rFonts w:ascii="Times New Roman" w:hAnsi="Times New Roman" w:cs="Times New Roman"/>
          <w:sz w:val="24"/>
          <w:szCs w:val="24"/>
        </w:rPr>
        <w:t xml:space="preserve">, </w:t>
      </w:r>
      <w:hyperlink r:id="rId301" w:history="1">
        <w:r>
          <w:rPr>
            <w:rFonts w:ascii="Times New Roman" w:hAnsi="Times New Roman" w:cs="Times New Roman"/>
            <w:sz w:val="24"/>
            <w:szCs w:val="24"/>
            <w:u w:val="single"/>
          </w:rPr>
          <w:t>от 30.06.2006 N 90-ФЗ</w:t>
        </w:r>
      </w:hyperlink>
      <w:r>
        <w:rPr>
          <w:rFonts w:ascii="Times New Roman" w:hAnsi="Times New Roman" w:cs="Times New Roman"/>
          <w:sz w:val="24"/>
          <w:szCs w:val="24"/>
        </w:rPr>
        <w:t xml:space="preserve">, </w:t>
      </w:r>
      <w:hyperlink r:id="rId302" w:history="1">
        <w:r>
          <w:rPr>
            <w:rFonts w:ascii="Times New Roman" w:hAnsi="Times New Roman" w:cs="Times New Roman"/>
            <w:sz w:val="24"/>
            <w:szCs w:val="24"/>
            <w:u w:val="single"/>
          </w:rPr>
          <w:t>от 03.07.2016 N 305-ФЗ</w:t>
        </w:r>
      </w:hyperlink>
      <w:r>
        <w:rPr>
          <w:rFonts w:ascii="Times New Roman" w:hAnsi="Times New Roman" w:cs="Times New Roman"/>
          <w:sz w:val="24"/>
          <w:szCs w:val="24"/>
        </w:rPr>
        <w:t xml:space="preserve">, </w:t>
      </w:r>
      <w:hyperlink r:id="rId303" w:history="1">
        <w:r>
          <w:rPr>
            <w:rFonts w:ascii="Times New Roman" w:hAnsi="Times New Roman" w:cs="Times New Roman"/>
            <w:sz w:val="24"/>
            <w:szCs w:val="24"/>
            <w:u w:val="single"/>
          </w:rPr>
          <w:t>от 24.04.2020 N 127-ФЗ</w:t>
        </w:r>
      </w:hyperlink>
      <w:r>
        <w:rPr>
          <w:rFonts w:ascii="Times New Roman" w:hAnsi="Times New Roman" w:cs="Times New Roman"/>
          <w:sz w:val="24"/>
          <w:szCs w:val="24"/>
        </w:rPr>
        <w:t>)</w:t>
      </w:r>
    </w:p>
    <w:p w:rsidR="00000000" w:rsidRDefault="000F5360">
      <w:pPr>
        <w:widowControl w:val="0"/>
        <w:autoSpaceDE w:val="0"/>
        <w:autoSpaceDN w:val="0"/>
        <w:adjustRightInd w:val="0"/>
        <w:spacing w:after="0" w:line="240" w:lineRule="auto"/>
        <w:rPr>
          <w:rFonts w:ascii="Times New Roman" w:hAnsi="Times New Roman" w:cs="Times New Roman"/>
          <w:sz w:val="24"/>
          <w:szCs w:val="24"/>
        </w:rPr>
      </w:pPr>
    </w:p>
    <w:p w:rsidR="00000000" w:rsidRDefault="000F5360">
      <w:pPr>
        <w:widowControl w:val="0"/>
        <w:autoSpaceDE w:val="0"/>
        <w:autoSpaceDN w:val="0"/>
        <w:adjustRightInd w:val="0"/>
        <w:spacing w:after="150" w:line="240" w:lineRule="auto"/>
        <w:jc w:val="center"/>
        <w:rPr>
          <w:rFonts w:ascii="Times New Roman" w:hAnsi="Times New Roman" w:cs="Times New Roman"/>
          <w:sz w:val="32"/>
          <w:szCs w:val="32"/>
        </w:rPr>
      </w:pPr>
      <w:r>
        <w:rPr>
          <w:rFonts w:ascii="Times New Roman" w:hAnsi="Times New Roman" w:cs="Times New Roman"/>
          <w:b/>
          <w:bCs/>
          <w:sz w:val="32"/>
          <w:szCs w:val="32"/>
        </w:rPr>
        <w:t xml:space="preserve">Глава 4. ПРЕДСТАВИТЕЛИ РАБОТНИКОВ И РАБОТОДАТЕЛЕЙ В СОЦИАЛЬНОМ ПАРТНЕРСТВЕ (в ред. Федерального закона </w:t>
      </w:r>
      <w:hyperlink r:id="rId304" w:history="1">
        <w:r>
          <w:rPr>
            <w:rFonts w:ascii="Times New Roman" w:hAnsi="Times New Roman" w:cs="Times New Roman"/>
            <w:b/>
            <w:bCs/>
            <w:sz w:val="32"/>
            <w:szCs w:val="32"/>
            <w:u w:val="single"/>
          </w:rPr>
          <w:t>от 30.06.2006 N 90-ФЗ</w:t>
        </w:r>
      </w:hyperlink>
      <w:r>
        <w:rPr>
          <w:rFonts w:ascii="Times New Roman" w:hAnsi="Times New Roman" w:cs="Times New Roman"/>
          <w:b/>
          <w:bCs/>
          <w:sz w:val="32"/>
          <w:szCs w:val="32"/>
        </w:rPr>
        <w:t>)</w:t>
      </w:r>
    </w:p>
    <w:p w:rsidR="00000000" w:rsidRDefault="000F5360">
      <w:pPr>
        <w:widowControl w:val="0"/>
        <w:autoSpaceDE w:val="0"/>
        <w:autoSpaceDN w:val="0"/>
        <w:adjustRightInd w:val="0"/>
        <w:spacing w:after="0" w:line="240" w:lineRule="auto"/>
        <w:rPr>
          <w:rFonts w:ascii="Times New Roman" w:hAnsi="Times New Roman" w:cs="Times New Roman"/>
          <w:sz w:val="24"/>
          <w:szCs w:val="24"/>
        </w:rPr>
      </w:pPr>
    </w:p>
    <w:p w:rsidR="00000000" w:rsidRDefault="000F5360">
      <w:pPr>
        <w:widowControl w:val="0"/>
        <w:autoSpaceDE w:val="0"/>
        <w:autoSpaceDN w:val="0"/>
        <w:adjustRightInd w:val="0"/>
        <w:spacing w:after="150" w:line="240" w:lineRule="auto"/>
        <w:jc w:val="center"/>
        <w:rPr>
          <w:rFonts w:ascii="Times New Roman" w:hAnsi="Times New Roman" w:cs="Times New Roman"/>
          <w:sz w:val="32"/>
          <w:szCs w:val="32"/>
        </w:rPr>
      </w:pPr>
      <w:r>
        <w:rPr>
          <w:rFonts w:ascii="Times New Roman" w:hAnsi="Times New Roman" w:cs="Times New Roman"/>
          <w:b/>
          <w:bCs/>
          <w:sz w:val="32"/>
          <w:szCs w:val="32"/>
        </w:rPr>
        <w:t>Статья 29. Представители работников</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Представителями работников в социальном партнерстве являются: профессиональные союзы и их объединения, иные профсоюзные организа</w:t>
      </w:r>
      <w:r>
        <w:rPr>
          <w:rFonts w:ascii="Times New Roman" w:hAnsi="Times New Roman" w:cs="Times New Roman"/>
          <w:sz w:val="24"/>
          <w:szCs w:val="24"/>
        </w:rPr>
        <w:t xml:space="preserve">ции, предусмотренные уставами общероссийских, межрегиональных профсоюзов, или иные представители, избираемые работниками в случаях, предусмотренных настоящим Кодексом. (в ред. Федерального закона </w:t>
      </w:r>
      <w:hyperlink r:id="rId305" w:history="1">
        <w:r>
          <w:rPr>
            <w:rFonts w:ascii="Times New Roman" w:hAnsi="Times New Roman" w:cs="Times New Roman"/>
            <w:sz w:val="24"/>
            <w:szCs w:val="24"/>
            <w:u w:val="single"/>
          </w:rPr>
          <w:t>от 30.06.2006 N 90-ФЗ</w:t>
        </w:r>
      </w:hyperlink>
      <w:r>
        <w:rPr>
          <w:rFonts w:ascii="Times New Roman" w:hAnsi="Times New Roman" w:cs="Times New Roman"/>
          <w:sz w:val="24"/>
          <w:szCs w:val="24"/>
        </w:rPr>
        <w:t>)</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Интересы работников при проведении коллективных переговоров, заключении или изменении коллективного договора, осуществлении контроля за его выполнением, а также при реализации права на участие в управлении орг</w:t>
      </w:r>
      <w:r>
        <w:rPr>
          <w:rFonts w:ascii="Times New Roman" w:hAnsi="Times New Roman" w:cs="Times New Roman"/>
          <w:sz w:val="24"/>
          <w:szCs w:val="24"/>
        </w:rPr>
        <w:t xml:space="preserve">анизацией, рассмотрении трудовых споров работников с работодателем представляют первичная профсоюзная организация или иные представители, избираемые работниками. (в ред. Федерального закона </w:t>
      </w:r>
      <w:hyperlink r:id="rId306" w:history="1">
        <w:r>
          <w:rPr>
            <w:rFonts w:ascii="Times New Roman" w:hAnsi="Times New Roman" w:cs="Times New Roman"/>
            <w:sz w:val="24"/>
            <w:szCs w:val="24"/>
            <w:u w:val="single"/>
          </w:rPr>
          <w:t>от 30.06.2006 N 90-ФЗ</w:t>
        </w:r>
      </w:hyperlink>
      <w:r>
        <w:rPr>
          <w:rFonts w:ascii="Times New Roman" w:hAnsi="Times New Roman" w:cs="Times New Roman"/>
          <w:sz w:val="24"/>
          <w:szCs w:val="24"/>
        </w:rPr>
        <w:t>)</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Интересы работников при проведении коллективных переговоров, заключении или изменении соглашений, разрешении коллективных трудовых споров по поводу заключения или изменения соглашений, осуществлении контроля за их в</w:t>
      </w:r>
      <w:r>
        <w:rPr>
          <w:rFonts w:ascii="Times New Roman" w:hAnsi="Times New Roman" w:cs="Times New Roman"/>
          <w:sz w:val="24"/>
          <w:szCs w:val="24"/>
        </w:rPr>
        <w:t>ыполнением, а также при формировании и осуществлении деятельности комиссий по регулированию социально-трудовых отношений представляют соответствующие профсоюзы, их территориальные организации, объединения профессиональных союзов и объединения территориальн</w:t>
      </w:r>
      <w:r>
        <w:rPr>
          <w:rFonts w:ascii="Times New Roman" w:hAnsi="Times New Roman" w:cs="Times New Roman"/>
          <w:sz w:val="24"/>
          <w:szCs w:val="24"/>
        </w:rPr>
        <w:t xml:space="preserve">ых организаций профессиональных союзов. (в ред. Федерального закона </w:t>
      </w:r>
      <w:hyperlink r:id="rId307" w:history="1">
        <w:r>
          <w:rPr>
            <w:rFonts w:ascii="Times New Roman" w:hAnsi="Times New Roman" w:cs="Times New Roman"/>
            <w:sz w:val="24"/>
            <w:szCs w:val="24"/>
            <w:u w:val="single"/>
          </w:rPr>
          <w:t>от 30.06.2006 N 90-ФЗ</w:t>
        </w:r>
      </w:hyperlink>
      <w:r>
        <w:rPr>
          <w:rFonts w:ascii="Times New Roman" w:hAnsi="Times New Roman" w:cs="Times New Roman"/>
          <w:sz w:val="24"/>
          <w:szCs w:val="24"/>
        </w:rPr>
        <w:t>)</w:t>
      </w:r>
    </w:p>
    <w:p w:rsidR="00000000" w:rsidRDefault="000F5360">
      <w:pPr>
        <w:widowControl w:val="0"/>
        <w:autoSpaceDE w:val="0"/>
        <w:autoSpaceDN w:val="0"/>
        <w:adjustRightInd w:val="0"/>
        <w:spacing w:after="0" w:line="240" w:lineRule="auto"/>
        <w:rPr>
          <w:rFonts w:ascii="Times New Roman" w:hAnsi="Times New Roman" w:cs="Times New Roman"/>
          <w:sz w:val="24"/>
          <w:szCs w:val="24"/>
        </w:rPr>
      </w:pPr>
    </w:p>
    <w:p w:rsidR="00000000" w:rsidRDefault="000F5360">
      <w:pPr>
        <w:widowControl w:val="0"/>
        <w:autoSpaceDE w:val="0"/>
        <w:autoSpaceDN w:val="0"/>
        <w:adjustRightInd w:val="0"/>
        <w:spacing w:after="150" w:line="240" w:lineRule="auto"/>
        <w:jc w:val="center"/>
        <w:rPr>
          <w:rFonts w:ascii="Times New Roman" w:hAnsi="Times New Roman" w:cs="Times New Roman"/>
          <w:sz w:val="32"/>
          <w:szCs w:val="32"/>
        </w:rPr>
      </w:pPr>
      <w:r>
        <w:rPr>
          <w:rFonts w:ascii="Times New Roman" w:hAnsi="Times New Roman" w:cs="Times New Roman"/>
          <w:b/>
          <w:bCs/>
          <w:sz w:val="32"/>
          <w:szCs w:val="32"/>
        </w:rPr>
        <w:t>Статья 30. Представление интересов работников первичными профсоюзными организаци</w:t>
      </w:r>
      <w:r>
        <w:rPr>
          <w:rFonts w:ascii="Times New Roman" w:hAnsi="Times New Roman" w:cs="Times New Roman"/>
          <w:b/>
          <w:bCs/>
          <w:sz w:val="32"/>
          <w:szCs w:val="32"/>
        </w:rPr>
        <w:t xml:space="preserve">ями (в ред. Федерального закона </w:t>
      </w:r>
      <w:hyperlink r:id="rId308" w:history="1">
        <w:r>
          <w:rPr>
            <w:rFonts w:ascii="Times New Roman" w:hAnsi="Times New Roman" w:cs="Times New Roman"/>
            <w:b/>
            <w:bCs/>
            <w:sz w:val="32"/>
            <w:szCs w:val="32"/>
            <w:u w:val="single"/>
          </w:rPr>
          <w:t>от 30.06.2006 N 90-ФЗ</w:t>
        </w:r>
      </w:hyperlink>
      <w:r>
        <w:rPr>
          <w:rFonts w:ascii="Times New Roman" w:hAnsi="Times New Roman" w:cs="Times New Roman"/>
          <w:b/>
          <w:bCs/>
          <w:sz w:val="32"/>
          <w:szCs w:val="32"/>
        </w:rPr>
        <w:t>)</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Первичные профсоюзные организации и их органы представляют в социальном партнерстве на локальном уровне интересы рабо</w:t>
      </w:r>
      <w:r>
        <w:rPr>
          <w:rFonts w:ascii="Times New Roman" w:hAnsi="Times New Roman" w:cs="Times New Roman"/>
          <w:sz w:val="24"/>
          <w:szCs w:val="24"/>
        </w:rPr>
        <w:t>тников данного работодателя, являющихся членами соответствующих профсоюзов, а в случаях и порядке, которые установлены настоящим Кодексом, - интересы всех работников данного работодателя независимо от их членства в профсоюзах при проведении коллективных пе</w:t>
      </w:r>
      <w:r>
        <w:rPr>
          <w:rFonts w:ascii="Times New Roman" w:hAnsi="Times New Roman" w:cs="Times New Roman"/>
          <w:sz w:val="24"/>
          <w:szCs w:val="24"/>
        </w:rPr>
        <w:t>реговоров, заключении или изменении коллективного договора, а также при рассмотрении и разрешении коллективных трудовых споров работников с работодателем.</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Работники, не являющиеся членами профсоюза, могут уполномочить орган первичной профсоюзной организаци</w:t>
      </w:r>
      <w:r>
        <w:rPr>
          <w:rFonts w:ascii="Times New Roman" w:hAnsi="Times New Roman" w:cs="Times New Roman"/>
          <w:sz w:val="24"/>
          <w:szCs w:val="24"/>
        </w:rPr>
        <w:t>и представлять их интересы во взаимоотношениях с работодателем по вопросам индивидуальных трудовых отношений и непосредственно связанных с ними отношений на условиях, установленных данной первичной профсоюзной организацией.</w:t>
      </w:r>
    </w:p>
    <w:p w:rsidR="00000000" w:rsidRDefault="000F5360">
      <w:pPr>
        <w:widowControl w:val="0"/>
        <w:autoSpaceDE w:val="0"/>
        <w:autoSpaceDN w:val="0"/>
        <w:adjustRightInd w:val="0"/>
        <w:spacing w:after="0" w:line="240" w:lineRule="auto"/>
        <w:rPr>
          <w:rFonts w:ascii="Times New Roman" w:hAnsi="Times New Roman" w:cs="Times New Roman"/>
          <w:sz w:val="24"/>
          <w:szCs w:val="24"/>
        </w:rPr>
      </w:pPr>
    </w:p>
    <w:p w:rsidR="00000000" w:rsidRDefault="000F5360">
      <w:pPr>
        <w:widowControl w:val="0"/>
        <w:autoSpaceDE w:val="0"/>
        <w:autoSpaceDN w:val="0"/>
        <w:adjustRightInd w:val="0"/>
        <w:spacing w:after="150" w:line="240" w:lineRule="auto"/>
        <w:jc w:val="center"/>
        <w:rPr>
          <w:rFonts w:ascii="Times New Roman" w:hAnsi="Times New Roman" w:cs="Times New Roman"/>
          <w:sz w:val="32"/>
          <w:szCs w:val="32"/>
        </w:rPr>
      </w:pPr>
      <w:r>
        <w:rPr>
          <w:rFonts w:ascii="Times New Roman" w:hAnsi="Times New Roman" w:cs="Times New Roman"/>
          <w:b/>
          <w:bCs/>
          <w:sz w:val="32"/>
          <w:szCs w:val="32"/>
        </w:rPr>
        <w:t>Статья 31. Иные представители р</w:t>
      </w:r>
      <w:r>
        <w:rPr>
          <w:rFonts w:ascii="Times New Roman" w:hAnsi="Times New Roman" w:cs="Times New Roman"/>
          <w:b/>
          <w:bCs/>
          <w:sz w:val="32"/>
          <w:szCs w:val="32"/>
        </w:rPr>
        <w:t xml:space="preserve">аботников (в ред. Федерального закона </w:t>
      </w:r>
      <w:hyperlink r:id="rId309" w:history="1">
        <w:r>
          <w:rPr>
            <w:rFonts w:ascii="Times New Roman" w:hAnsi="Times New Roman" w:cs="Times New Roman"/>
            <w:b/>
            <w:bCs/>
            <w:sz w:val="32"/>
            <w:szCs w:val="32"/>
            <w:u w:val="single"/>
          </w:rPr>
          <w:t>от 30.06.2006 N 90-ФЗ</w:t>
        </w:r>
      </w:hyperlink>
      <w:r>
        <w:rPr>
          <w:rFonts w:ascii="Times New Roman" w:hAnsi="Times New Roman" w:cs="Times New Roman"/>
          <w:b/>
          <w:bCs/>
          <w:sz w:val="32"/>
          <w:szCs w:val="32"/>
        </w:rPr>
        <w:t>)</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В случаях, когда работники данного работодателя не объединены в какие-либо первичные профсоюзные организации ил</w:t>
      </w:r>
      <w:r>
        <w:rPr>
          <w:rFonts w:ascii="Times New Roman" w:hAnsi="Times New Roman" w:cs="Times New Roman"/>
          <w:sz w:val="24"/>
          <w:szCs w:val="24"/>
        </w:rPr>
        <w:t>и ни одна из имеющихся первичных профсоюзных организаций не объединяет более половины работников данного работодателя и не уполномочена в порядке, установленном настоящим Кодексом, представлять интересы всех работников в социальном партнерстве на локальном</w:t>
      </w:r>
      <w:r>
        <w:rPr>
          <w:rFonts w:ascii="Times New Roman" w:hAnsi="Times New Roman" w:cs="Times New Roman"/>
          <w:sz w:val="24"/>
          <w:szCs w:val="24"/>
        </w:rPr>
        <w:t xml:space="preserve"> уровне, на общем собрании (конференции) работников для осуществления указанных полномочий тайным голосованием может быть избран из числа работников иной представитель (представительный орган).</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Наличие иного представителя не может являться препятствием для</w:t>
      </w:r>
      <w:r>
        <w:rPr>
          <w:rFonts w:ascii="Times New Roman" w:hAnsi="Times New Roman" w:cs="Times New Roman"/>
          <w:sz w:val="24"/>
          <w:szCs w:val="24"/>
        </w:rPr>
        <w:t xml:space="preserve"> осуществления первичными профсоюзными организациями своих полномочий.</w:t>
      </w:r>
    </w:p>
    <w:p w:rsidR="00000000" w:rsidRDefault="000F5360">
      <w:pPr>
        <w:widowControl w:val="0"/>
        <w:autoSpaceDE w:val="0"/>
        <w:autoSpaceDN w:val="0"/>
        <w:adjustRightInd w:val="0"/>
        <w:spacing w:after="0" w:line="240" w:lineRule="auto"/>
        <w:rPr>
          <w:rFonts w:ascii="Times New Roman" w:hAnsi="Times New Roman" w:cs="Times New Roman"/>
          <w:sz w:val="24"/>
          <w:szCs w:val="24"/>
        </w:rPr>
      </w:pPr>
    </w:p>
    <w:p w:rsidR="00000000" w:rsidRDefault="000F5360">
      <w:pPr>
        <w:widowControl w:val="0"/>
        <w:autoSpaceDE w:val="0"/>
        <w:autoSpaceDN w:val="0"/>
        <w:adjustRightInd w:val="0"/>
        <w:spacing w:after="150" w:line="240" w:lineRule="auto"/>
        <w:jc w:val="center"/>
        <w:rPr>
          <w:rFonts w:ascii="Times New Roman" w:hAnsi="Times New Roman" w:cs="Times New Roman"/>
          <w:sz w:val="32"/>
          <w:szCs w:val="32"/>
        </w:rPr>
      </w:pPr>
      <w:r>
        <w:rPr>
          <w:rFonts w:ascii="Times New Roman" w:hAnsi="Times New Roman" w:cs="Times New Roman"/>
          <w:b/>
          <w:bCs/>
          <w:sz w:val="32"/>
          <w:szCs w:val="32"/>
        </w:rPr>
        <w:t>Статья 32. Обязанности работодателя по созданию условий, обеспечивающих деятельность представителей работников</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Работодатель обязан создавать условия, обеспечивающие деятельность предст</w:t>
      </w:r>
      <w:r>
        <w:rPr>
          <w:rFonts w:ascii="Times New Roman" w:hAnsi="Times New Roman" w:cs="Times New Roman"/>
          <w:sz w:val="24"/>
          <w:szCs w:val="24"/>
        </w:rPr>
        <w:t xml:space="preserve">авителей работников, в соответствии с трудовым законодательством, коллективным договором, соглашениями. (в ред. Федерального закона </w:t>
      </w:r>
      <w:hyperlink r:id="rId310" w:history="1">
        <w:r>
          <w:rPr>
            <w:rFonts w:ascii="Times New Roman" w:hAnsi="Times New Roman" w:cs="Times New Roman"/>
            <w:sz w:val="24"/>
            <w:szCs w:val="24"/>
            <w:u w:val="single"/>
          </w:rPr>
          <w:t>от 30.06.2006 N 90-ФЗ</w:t>
        </w:r>
      </w:hyperlink>
      <w:r>
        <w:rPr>
          <w:rFonts w:ascii="Times New Roman" w:hAnsi="Times New Roman" w:cs="Times New Roman"/>
          <w:sz w:val="24"/>
          <w:szCs w:val="24"/>
        </w:rPr>
        <w:t>)</w:t>
      </w:r>
    </w:p>
    <w:p w:rsidR="00000000" w:rsidRDefault="000F5360">
      <w:pPr>
        <w:widowControl w:val="0"/>
        <w:autoSpaceDE w:val="0"/>
        <w:autoSpaceDN w:val="0"/>
        <w:adjustRightInd w:val="0"/>
        <w:spacing w:after="0" w:line="240" w:lineRule="auto"/>
        <w:rPr>
          <w:rFonts w:ascii="Times New Roman" w:hAnsi="Times New Roman" w:cs="Times New Roman"/>
          <w:sz w:val="24"/>
          <w:szCs w:val="24"/>
        </w:rPr>
      </w:pPr>
    </w:p>
    <w:p w:rsidR="00000000" w:rsidRDefault="000F5360">
      <w:pPr>
        <w:widowControl w:val="0"/>
        <w:autoSpaceDE w:val="0"/>
        <w:autoSpaceDN w:val="0"/>
        <w:adjustRightInd w:val="0"/>
        <w:spacing w:after="150" w:line="240" w:lineRule="auto"/>
        <w:jc w:val="center"/>
        <w:rPr>
          <w:rFonts w:ascii="Times New Roman" w:hAnsi="Times New Roman" w:cs="Times New Roman"/>
          <w:sz w:val="32"/>
          <w:szCs w:val="32"/>
        </w:rPr>
      </w:pPr>
      <w:r>
        <w:rPr>
          <w:rFonts w:ascii="Times New Roman" w:hAnsi="Times New Roman" w:cs="Times New Roman"/>
          <w:b/>
          <w:bCs/>
          <w:sz w:val="32"/>
          <w:szCs w:val="32"/>
        </w:rPr>
        <w:t>Статья 33. Предс</w:t>
      </w:r>
      <w:r>
        <w:rPr>
          <w:rFonts w:ascii="Times New Roman" w:hAnsi="Times New Roman" w:cs="Times New Roman"/>
          <w:b/>
          <w:bCs/>
          <w:sz w:val="32"/>
          <w:szCs w:val="32"/>
        </w:rPr>
        <w:t>тавители работодателей</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Интересы работодателя при проведении коллективных переговоров, заключении или изменении коллективного договора, а также при рассмотрении и разрешении коллективных трудовых споров работников с работодателем представляют руководитель о</w:t>
      </w:r>
      <w:r>
        <w:rPr>
          <w:rFonts w:ascii="Times New Roman" w:hAnsi="Times New Roman" w:cs="Times New Roman"/>
          <w:sz w:val="24"/>
          <w:szCs w:val="24"/>
        </w:rPr>
        <w:t>рганизации, работодатель - индивидуальный предприниматель (лично) или уполномоченные ими лица в соответствии с настоящим Кодексом, другими федеральными законами и иными нормативными правовыми актами Российской Федерации, законами и иными нормативными право</w:t>
      </w:r>
      <w:r>
        <w:rPr>
          <w:rFonts w:ascii="Times New Roman" w:hAnsi="Times New Roman" w:cs="Times New Roman"/>
          <w:sz w:val="24"/>
          <w:szCs w:val="24"/>
        </w:rPr>
        <w:t xml:space="preserve">выми актами субъектов Российской Федерации, нормативными правовыми актами органов местного самоуправления, учредительными документами юридического лица (организации) и локальными нормативными актами. (в ред. Федерального закона </w:t>
      </w:r>
      <w:hyperlink r:id="rId311" w:history="1">
        <w:r>
          <w:rPr>
            <w:rFonts w:ascii="Times New Roman" w:hAnsi="Times New Roman" w:cs="Times New Roman"/>
            <w:sz w:val="24"/>
            <w:szCs w:val="24"/>
            <w:u w:val="single"/>
          </w:rPr>
          <w:t>от 30.06.2006 N 90-ФЗ</w:t>
        </w:r>
      </w:hyperlink>
      <w:r>
        <w:rPr>
          <w:rFonts w:ascii="Times New Roman" w:hAnsi="Times New Roman" w:cs="Times New Roman"/>
          <w:sz w:val="24"/>
          <w:szCs w:val="24"/>
        </w:rPr>
        <w:t>)</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При проведении коллективных переговоров, заключении или изменении соглашений, разрешении коллективных трудовых споров по поводу их заключения или изменения, а также при формиров</w:t>
      </w:r>
      <w:r>
        <w:rPr>
          <w:rFonts w:ascii="Times New Roman" w:hAnsi="Times New Roman" w:cs="Times New Roman"/>
          <w:sz w:val="24"/>
          <w:szCs w:val="24"/>
        </w:rPr>
        <w:t>ании и осуществлении деятельности комиссий по регулированию социально-трудовых отношений интересы работодателей представляют соответствующие объединения работодателей. В случае отсутствия на федеральном, межрегиональном, региональном или территориальном ур</w:t>
      </w:r>
      <w:r>
        <w:rPr>
          <w:rFonts w:ascii="Times New Roman" w:hAnsi="Times New Roman" w:cs="Times New Roman"/>
          <w:sz w:val="24"/>
          <w:szCs w:val="24"/>
        </w:rPr>
        <w:t>овне социального партнерства отраслевого (межотраслевого) объединения работодателей его полномочия может осуществлять соответственно общероссийское, межрегиональное, региональное, территориальное объединение работодателей при условии, что состав членов так</w:t>
      </w:r>
      <w:r>
        <w:rPr>
          <w:rFonts w:ascii="Times New Roman" w:hAnsi="Times New Roman" w:cs="Times New Roman"/>
          <w:sz w:val="24"/>
          <w:szCs w:val="24"/>
        </w:rPr>
        <w:t xml:space="preserve">ого объединения отвечает требованиям, установленным федеральным законом для соответствующего отраслевого (межотраслевого) объединения работодателей. (в ред. Федерального закона </w:t>
      </w:r>
      <w:hyperlink r:id="rId312" w:history="1">
        <w:r>
          <w:rPr>
            <w:rFonts w:ascii="Times New Roman" w:hAnsi="Times New Roman" w:cs="Times New Roman"/>
            <w:sz w:val="24"/>
            <w:szCs w:val="24"/>
            <w:u w:val="single"/>
          </w:rPr>
          <w:t>от 03.12.2012 N 234-ФЗ</w:t>
        </w:r>
      </w:hyperlink>
      <w:r>
        <w:rPr>
          <w:rFonts w:ascii="Times New Roman" w:hAnsi="Times New Roman" w:cs="Times New Roman"/>
          <w:sz w:val="24"/>
          <w:szCs w:val="24"/>
        </w:rPr>
        <w:t>)</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 xml:space="preserve">3-4. Части утратили силу. (в ред. Федерального закона </w:t>
      </w:r>
      <w:hyperlink r:id="rId313" w:history="1">
        <w:r>
          <w:rPr>
            <w:rFonts w:ascii="Times New Roman" w:hAnsi="Times New Roman" w:cs="Times New Roman"/>
            <w:sz w:val="24"/>
            <w:szCs w:val="24"/>
            <w:u w:val="single"/>
          </w:rPr>
          <w:t>от 24.11.2014 N 358-ФЗ</w:t>
        </w:r>
      </w:hyperlink>
      <w:r>
        <w:rPr>
          <w:rFonts w:ascii="Times New Roman" w:hAnsi="Times New Roman" w:cs="Times New Roman"/>
          <w:sz w:val="24"/>
          <w:szCs w:val="24"/>
        </w:rPr>
        <w:t>)</w:t>
      </w:r>
    </w:p>
    <w:p w:rsidR="00000000" w:rsidRDefault="000F5360">
      <w:pPr>
        <w:widowControl w:val="0"/>
        <w:autoSpaceDE w:val="0"/>
        <w:autoSpaceDN w:val="0"/>
        <w:adjustRightInd w:val="0"/>
        <w:spacing w:after="0" w:line="240" w:lineRule="auto"/>
        <w:rPr>
          <w:rFonts w:ascii="Times New Roman" w:hAnsi="Times New Roman" w:cs="Times New Roman"/>
          <w:sz w:val="24"/>
          <w:szCs w:val="24"/>
        </w:rPr>
      </w:pPr>
    </w:p>
    <w:p w:rsidR="00000000" w:rsidRDefault="000F5360">
      <w:pPr>
        <w:widowControl w:val="0"/>
        <w:autoSpaceDE w:val="0"/>
        <w:autoSpaceDN w:val="0"/>
        <w:adjustRightInd w:val="0"/>
        <w:spacing w:after="150" w:line="240" w:lineRule="auto"/>
        <w:jc w:val="center"/>
        <w:rPr>
          <w:rFonts w:ascii="Times New Roman" w:hAnsi="Times New Roman" w:cs="Times New Roman"/>
          <w:sz w:val="32"/>
          <w:szCs w:val="32"/>
        </w:rPr>
      </w:pPr>
      <w:r>
        <w:rPr>
          <w:rFonts w:ascii="Times New Roman" w:hAnsi="Times New Roman" w:cs="Times New Roman"/>
          <w:b/>
          <w:bCs/>
          <w:sz w:val="32"/>
          <w:szCs w:val="32"/>
        </w:rPr>
        <w:t>Статья 34. Иные представители работодателей (в ред. Федерального зак</w:t>
      </w:r>
      <w:r>
        <w:rPr>
          <w:rFonts w:ascii="Times New Roman" w:hAnsi="Times New Roman" w:cs="Times New Roman"/>
          <w:b/>
          <w:bCs/>
          <w:sz w:val="32"/>
          <w:szCs w:val="32"/>
        </w:rPr>
        <w:t xml:space="preserve">она </w:t>
      </w:r>
      <w:hyperlink r:id="rId314" w:history="1">
        <w:r>
          <w:rPr>
            <w:rFonts w:ascii="Times New Roman" w:hAnsi="Times New Roman" w:cs="Times New Roman"/>
            <w:b/>
            <w:bCs/>
            <w:sz w:val="32"/>
            <w:szCs w:val="32"/>
            <w:u w:val="single"/>
          </w:rPr>
          <w:t>от 30.06.2006 N 90-ФЗ</w:t>
        </w:r>
      </w:hyperlink>
      <w:r>
        <w:rPr>
          <w:rFonts w:ascii="Times New Roman" w:hAnsi="Times New Roman" w:cs="Times New Roman"/>
          <w:b/>
          <w:bCs/>
          <w:sz w:val="32"/>
          <w:szCs w:val="32"/>
        </w:rPr>
        <w:t>)</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Представителями работодателей - организаций, в отношении которых функции и полномочия учредителя осуществляют федеральные органы исполнительной в</w:t>
      </w:r>
      <w:r>
        <w:rPr>
          <w:rFonts w:ascii="Times New Roman" w:hAnsi="Times New Roman" w:cs="Times New Roman"/>
          <w:sz w:val="24"/>
          <w:szCs w:val="24"/>
        </w:rPr>
        <w:t>ласти, органы исполнительной власти субъектов Российской Федерации, иные государственные органы, органы местного самоуправления, при проведении коллективных переговоров, заключении или изменении соглашений, разрешении коллективных трудовых споров по поводу</w:t>
      </w:r>
      <w:r>
        <w:rPr>
          <w:rFonts w:ascii="Times New Roman" w:hAnsi="Times New Roman" w:cs="Times New Roman"/>
          <w:sz w:val="24"/>
          <w:szCs w:val="24"/>
        </w:rPr>
        <w:t xml:space="preserve"> заключения или изменения соглашений, осуществлении контроля за выполнением соглашений, формировании комиссий по регулированию социально-трудовых отношений и осуществлении их деятельности также являются соответствующие федеральные органы исполнительной вла</w:t>
      </w:r>
      <w:r>
        <w:rPr>
          <w:rFonts w:ascii="Times New Roman" w:hAnsi="Times New Roman" w:cs="Times New Roman"/>
          <w:sz w:val="24"/>
          <w:szCs w:val="24"/>
        </w:rPr>
        <w:t xml:space="preserve">сти, органы исполнительной власти субъектов Российской Федерации, иные государственные органы, органы местного самоуправления. (в ред. Федерального закона </w:t>
      </w:r>
      <w:hyperlink r:id="rId315" w:history="1">
        <w:r>
          <w:rPr>
            <w:rFonts w:ascii="Times New Roman" w:hAnsi="Times New Roman" w:cs="Times New Roman"/>
            <w:sz w:val="24"/>
            <w:szCs w:val="24"/>
            <w:u w:val="single"/>
          </w:rPr>
          <w:t>от 02.04.2014 N 55-ФЗ</w:t>
        </w:r>
      </w:hyperlink>
      <w:r>
        <w:rPr>
          <w:rFonts w:ascii="Times New Roman" w:hAnsi="Times New Roman" w:cs="Times New Roman"/>
          <w:sz w:val="24"/>
          <w:szCs w:val="24"/>
        </w:rPr>
        <w:t>)</w:t>
      </w:r>
    </w:p>
    <w:p w:rsidR="00000000" w:rsidRDefault="000F5360">
      <w:pPr>
        <w:widowControl w:val="0"/>
        <w:autoSpaceDE w:val="0"/>
        <w:autoSpaceDN w:val="0"/>
        <w:adjustRightInd w:val="0"/>
        <w:spacing w:after="0" w:line="240" w:lineRule="auto"/>
        <w:rPr>
          <w:rFonts w:ascii="Times New Roman" w:hAnsi="Times New Roman" w:cs="Times New Roman"/>
          <w:sz w:val="24"/>
          <w:szCs w:val="24"/>
        </w:rPr>
      </w:pPr>
    </w:p>
    <w:p w:rsidR="00000000" w:rsidRDefault="000F5360">
      <w:pPr>
        <w:widowControl w:val="0"/>
        <w:autoSpaceDE w:val="0"/>
        <w:autoSpaceDN w:val="0"/>
        <w:adjustRightInd w:val="0"/>
        <w:spacing w:after="150" w:line="240" w:lineRule="auto"/>
        <w:jc w:val="center"/>
        <w:rPr>
          <w:rFonts w:ascii="Times New Roman" w:hAnsi="Times New Roman" w:cs="Times New Roman"/>
          <w:sz w:val="32"/>
          <w:szCs w:val="32"/>
        </w:rPr>
      </w:pPr>
      <w:r>
        <w:rPr>
          <w:rFonts w:ascii="Times New Roman" w:hAnsi="Times New Roman" w:cs="Times New Roman"/>
          <w:b/>
          <w:bCs/>
          <w:sz w:val="32"/>
          <w:szCs w:val="32"/>
        </w:rPr>
        <w:t>Глава 5. ОРГАНЫ СОЦИАЛЬНОГО ПАРТНЕРСТВА</w:t>
      </w:r>
    </w:p>
    <w:p w:rsidR="00000000" w:rsidRDefault="000F5360">
      <w:pPr>
        <w:widowControl w:val="0"/>
        <w:autoSpaceDE w:val="0"/>
        <w:autoSpaceDN w:val="0"/>
        <w:adjustRightInd w:val="0"/>
        <w:spacing w:after="0" w:line="240" w:lineRule="auto"/>
        <w:rPr>
          <w:rFonts w:ascii="Times New Roman" w:hAnsi="Times New Roman" w:cs="Times New Roman"/>
          <w:sz w:val="24"/>
          <w:szCs w:val="24"/>
        </w:rPr>
      </w:pPr>
    </w:p>
    <w:p w:rsidR="00000000" w:rsidRDefault="000F5360">
      <w:pPr>
        <w:widowControl w:val="0"/>
        <w:autoSpaceDE w:val="0"/>
        <w:autoSpaceDN w:val="0"/>
        <w:adjustRightInd w:val="0"/>
        <w:spacing w:after="150" w:line="240" w:lineRule="auto"/>
        <w:jc w:val="center"/>
        <w:rPr>
          <w:rFonts w:ascii="Times New Roman" w:hAnsi="Times New Roman" w:cs="Times New Roman"/>
          <w:sz w:val="32"/>
          <w:szCs w:val="32"/>
        </w:rPr>
      </w:pPr>
      <w:r>
        <w:rPr>
          <w:rFonts w:ascii="Times New Roman" w:hAnsi="Times New Roman" w:cs="Times New Roman"/>
          <w:b/>
          <w:bCs/>
          <w:sz w:val="32"/>
          <w:szCs w:val="32"/>
        </w:rPr>
        <w:t>Статья 35. Комиссии по регулированию социально-трудовых отношений</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Для обеспечения регулирования социально-трудовых отношений, ведения коллективных переговоров и подготовки проектов коллективных договоров, согл</w:t>
      </w:r>
      <w:r>
        <w:rPr>
          <w:rFonts w:ascii="Times New Roman" w:hAnsi="Times New Roman" w:cs="Times New Roman"/>
          <w:sz w:val="24"/>
          <w:szCs w:val="24"/>
        </w:rPr>
        <w:t>ашений, заключения коллективных договоров, соглашений, а также для организации контроля за их выполнением на всех уровнях на равноправной основе по решению сторон образуются комиссии из наделенных необходимыми полномочиями представителей сторон. (в ред. Фе</w:t>
      </w:r>
      <w:r>
        <w:rPr>
          <w:rFonts w:ascii="Times New Roman" w:hAnsi="Times New Roman" w:cs="Times New Roman"/>
          <w:sz w:val="24"/>
          <w:szCs w:val="24"/>
        </w:rPr>
        <w:t xml:space="preserve">дерального закона </w:t>
      </w:r>
      <w:hyperlink r:id="rId316" w:history="1">
        <w:r>
          <w:rPr>
            <w:rFonts w:ascii="Times New Roman" w:hAnsi="Times New Roman" w:cs="Times New Roman"/>
            <w:sz w:val="24"/>
            <w:szCs w:val="24"/>
            <w:u w:val="single"/>
          </w:rPr>
          <w:t>от 30.06.2006 N 90-ФЗ</w:t>
        </w:r>
      </w:hyperlink>
      <w:r>
        <w:rPr>
          <w:rFonts w:ascii="Times New Roman" w:hAnsi="Times New Roman" w:cs="Times New Roman"/>
          <w:sz w:val="24"/>
          <w:szCs w:val="24"/>
        </w:rPr>
        <w:t>)</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На федеральном уровне образуется постоянно действующая Российская трехсторонняя комиссия по регулированию социально-трудовых отноше</w:t>
      </w:r>
      <w:r>
        <w:rPr>
          <w:rFonts w:ascii="Times New Roman" w:hAnsi="Times New Roman" w:cs="Times New Roman"/>
          <w:sz w:val="24"/>
          <w:szCs w:val="24"/>
        </w:rPr>
        <w:t xml:space="preserve">ний, деятельность которой осуществляется в соответствии с федеральным законом. Членами Российской трехсторонней комиссии по регулированию социально-трудовых отношений являются представители общероссийских объединений профсоюзов, общероссийских объединений </w:t>
      </w:r>
      <w:r>
        <w:rPr>
          <w:rFonts w:ascii="Times New Roman" w:hAnsi="Times New Roman" w:cs="Times New Roman"/>
          <w:sz w:val="24"/>
          <w:szCs w:val="24"/>
        </w:rPr>
        <w:t>работодателей, Правительства Российской Федерации.</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В субъектах Российской Федерации могут образовываться трехсторонние комиссии по регулированию социально-трудовых отношений, деятельность которых осуществляется в соответствии с законами субъектов Российско</w:t>
      </w:r>
      <w:r>
        <w:rPr>
          <w:rFonts w:ascii="Times New Roman" w:hAnsi="Times New Roman" w:cs="Times New Roman"/>
          <w:sz w:val="24"/>
          <w:szCs w:val="24"/>
        </w:rPr>
        <w:t>й Федерации.</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На территориальном уровне могут образовываться трехсторонние комиссии по регулированию социально-трудовых отношений, деятельность которых осуществляется в соответствии с законами субъектов Российской Федерации, положениями об этих комиссиях, у</w:t>
      </w:r>
      <w:r>
        <w:rPr>
          <w:rFonts w:ascii="Times New Roman" w:hAnsi="Times New Roman" w:cs="Times New Roman"/>
          <w:sz w:val="24"/>
          <w:szCs w:val="24"/>
        </w:rPr>
        <w:t>тверждаемыми представительными органами местного самоуправления.</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На отраслевом (межотраслевом) уровне могут образовываться отраслевые (межотраслевые) комиссии по регулированию социально-трудовых отношений. Отраслевые (межотраслевые) комиссии могут образовы</w:t>
      </w:r>
      <w:r>
        <w:rPr>
          <w:rFonts w:ascii="Times New Roman" w:hAnsi="Times New Roman" w:cs="Times New Roman"/>
          <w:sz w:val="24"/>
          <w:szCs w:val="24"/>
        </w:rPr>
        <w:t xml:space="preserve">ваться как на федеральном, так и на межрегиональном, региональном, территориальном уровнях социального партнерства. (в ред. Федерального закона </w:t>
      </w:r>
      <w:hyperlink r:id="rId317" w:history="1">
        <w:r>
          <w:rPr>
            <w:rFonts w:ascii="Times New Roman" w:hAnsi="Times New Roman" w:cs="Times New Roman"/>
            <w:sz w:val="24"/>
            <w:szCs w:val="24"/>
            <w:u w:val="single"/>
          </w:rPr>
          <w:t>от 30.06.2006 N 90-ФЗ</w:t>
        </w:r>
      </w:hyperlink>
      <w:r>
        <w:rPr>
          <w:rFonts w:ascii="Times New Roman" w:hAnsi="Times New Roman" w:cs="Times New Roman"/>
          <w:sz w:val="24"/>
          <w:szCs w:val="24"/>
        </w:rPr>
        <w:t>)</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lastRenderedPageBreak/>
        <w:t>Часть</w:t>
      </w:r>
      <w:r>
        <w:rPr>
          <w:rFonts w:ascii="Times New Roman" w:hAnsi="Times New Roman" w:cs="Times New Roman"/>
          <w:sz w:val="24"/>
          <w:szCs w:val="24"/>
        </w:rPr>
        <w:t xml:space="preserve"> шестая - Утратила силу. (в ред. Федерального закона </w:t>
      </w:r>
      <w:hyperlink r:id="rId318" w:history="1">
        <w:r>
          <w:rPr>
            <w:rFonts w:ascii="Times New Roman" w:hAnsi="Times New Roman" w:cs="Times New Roman"/>
            <w:sz w:val="24"/>
            <w:szCs w:val="24"/>
            <w:u w:val="single"/>
          </w:rPr>
          <w:t>от 30.06.2006 N 90-ФЗ</w:t>
        </w:r>
      </w:hyperlink>
      <w:r>
        <w:rPr>
          <w:rFonts w:ascii="Times New Roman" w:hAnsi="Times New Roman" w:cs="Times New Roman"/>
          <w:sz w:val="24"/>
          <w:szCs w:val="24"/>
        </w:rPr>
        <w:t>)</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На локальном уровне образуется комиссия для ведения коллективных переговоров, подготовки проекта</w:t>
      </w:r>
      <w:r>
        <w:rPr>
          <w:rFonts w:ascii="Times New Roman" w:hAnsi="Times New Roman" w:cs="Times New Roman"/>
          <w:sz w:val="24"/>
          <w:szCs w:val="24"/>
        </w:rPr>
        <w:t xml:space="preserve"> коллективного договора и заключения коллективного договора. (в ред. Федерального закона </w:t>
      </w:r>
      <w:hyperlink r:id="rId319" w:history="1">
        <w:r>
          <w:rPr>
            <w:rFonts w:ascii="Times New Roman" w:hAnsi="Times New Roman" w:cs="Times New Roman"/>
            <w:sz w:val="24"/>
            <w:szCs w:val="24"/>
            <w:u w:val="single"/>
          </w:rPr>
          <w:t>от 30.06.2006 N 90-ФЗ</w:t>
        </w:r>
      </w:hyperlink>
      <w:r>
        <w:rPr>
          <w:rFonts w:ascii="Times New Roman" w:hAnsi="Times New Roman" w:cs="Times New Roman"/>
          <w:sz w:val="24"/>
          <w:szCs w:val="24"/>
        </w:rPr>
        <w:t>)</w:t>
      </w:r>
    </w:p>
    <w:p w:rsidR="00000000" w:rsidRDefault="000F5360">
      <w:pPr>
        <w:widowControl w:val="0"/>
        <w:autoSpaceDE w:val="0"/>
        <w:autoSpaceDN w:val="0"/>
        <w:adjustRightInd w:val="0"/>
        <w:spacing w:after="0" w:line="240" w:lineRule="auto"/>
        <w:rPr>
          <w:rFonts w:ascii="Times New Roman" w:hAnsi="Times New Roman" w:cs="Times New Roman"/>
          <w:sz w:val="24"/>
          <w:szCs w:val="24"/>
        </w:rPr>
      </w:pPr>
    </w:p>
    <w:p w:rsidR="00000000" w:rsidRDefault="000F5360">
      <w:pPr>
        <w:widowControl w:val="0"/>
        <w:autoSpaceDE w:val="0"/>
        <w:autoSpaceDN w:val="0"/>
        <w:adjustRightInd w:val="0"/>
        <w:spacing w:after="150" w:line="240" w:lineRule="auto"/>
        <w:jc w:val="center"/>
        <w:rPr>
          <w:rFonts w:ascii="Times New Roman" w:hAnsi="Times New Roman" w:cs="Times New Roman"/>
          <w:sz w:val="32"/>
          <w:szCs w:val="32"/>
        </w:rPr>
      </w:pPr>
      <w:r>
        <w:rPr>
          <w:rFonts w:ascii="Times New Roman" w:hAnsi="Times New Roman" w:cs="Times New Roman"/>
          <w:b/>
          <w:bCs/>
          <w:sz w:val="32"/>
          <w:szCs w:val="32"/>
        </w:rPr>
        <w:t>Статья 35.1. Участие органов социального партнерства в форм</w:t>
      </w:r>
      <w:r>
        <w:rPr>
          <w:rFonts w:ascii="Times New Roman" w:hAnsi="Times New Roman" w:cs="Times New Roman"/>
          <w:b/>
          <w:bCs/>
          <w:sz w:val="32"/>
          <w:szCs w:val="32"/>
        </w:rPr>
        <w:t xml:space="preserve">ировании и реализации государственной политики в сфере труда (в ред. Федерального закона </w:t>
      </w:r>
      <w:hyperlink r:id="rId320" w:history="1">
        <w:r>
          <w:rPr>
            <w:rFonts w:ascii="Times New Roman" w:hAnsi="Times New Roman" w:cs="Times New Roman"/>
            <w:b/>
            <w:bCs/>
            <w:sz w:val="32"/>
            <w:szCs w:val="32"/>
            <w:u w:val="single"/>
          </w:rPr>
          <w:t>от 30.06.2006 N 90-ФЗ</w:t>
        </w:r>
      </w:hyperlink>
      <w:r>
        <w:rPr>
          <w:rFonts w:ascii="Times New Roman" w:hAnsi="Times New Roman" w:cs="Times New Roman"/>
          <w:b/>
          <w:bCs/>
          <w:sz w:val="32"/>
          <w:szCs w:val="32"/>
        </w:rPr>
        <w:t>)</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В целях согласования интересов работников (их представителей</w:t>
      </w:r>
      <w:r>
        <w:rPr>
          <w:rFonts w:ascii="Times New Roman" w:hAnsi="Times New Roman" w:cs="Times New Roman"/>
          <w:sz w:val="24"/>
          <w:szCs w:val="24"/>
        </w:rPr>
        <w:t>), работодателей (их представителей) и государства по вопросам регулирования социально-трудовых отношений и связанных с ними экономических отношений федеральные органы государственной власти, органы государственной власти субъектов Российской Федерации и о</w:t>
      </w:r>
      <w:r>
        <w:rPr>
          <w:rFonts w:ascii="Times New Roman" w:hAnsi="Times New Roman" w:cs="Times New Roman"/>
          <w:sz w:val="24"/>
          <w:szCs w:val="24"/>
        </w:rPr>
        <w:t>рганы местного самоуправления обязаны обеспечивать условия для участия соответствующих комиссий по регулированию социально-трудовых отношений (в случаях, когда такие комиссии на соответствующем уровне социального партнерства не образованы, - соответствующи</w:t>
      </w:r>
      <w:r>
        <w:rPr>
          <w:rFonts w:ascii="Times New Roman" w:hAnsi="Times New Roman" w:cs="Times New Roman"/>
          <w:sz w:val="24"/>
          <w:szCs w:val="24"/>
        </w:rPr>
        <w:t>х профсоюзов (объединений профсоюзов) и объединений работодателей) в разработке и (или) обсуждении проектов законодательных и иных нормативных правовых актов, программ социально-экономического развития, других актов органов государственной власти и органов</w:t>
      </w:r>
      <w:r>
        <w:rPr>
          <w:rFonts w:ascii="Times New Roman" w:hAnsi="Times New Roman" w:cs="Times New Roman"/>
          <w:sz w:val="24"/>
          <w:szCs w:val="24"/>
        </w:rPr>
        <w:t xml:space="preserve"> местного самоуправления в сфере труда в порядке, установленном настоящим Кодексом, другими федеральными законами и иными нормативными правовыми актами Российской Федерации, законами и иными нормативными правовыми актами субъектов Российской Федерации, нор</w:t>
      </w:r>
      <w:r>
        <w:rPr>
          <w:rFonts w:ascii="Times New Roman" w:hAnsi="Times New Roman" w:cs="Times New Roman"/>
          <w:sz w:val="24"/>
          <w:szCs w:val="24"/>
        </w:rPr>
        <w:t>мативными правовыми актами органов местного самоуправления, соглашениями.</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Проекты законодательных актов, нормативных правовых и иных актов органов исполнительной власти и органов местного самоуправления в сфере труда, а также документы и материалы, необход</w:t>
      </w:r>
      <w:r>
        <w:rPr>
          <w:rFonts w:ascii="Times New Roman" w:hAnsi="Times New Roman" w:cs="Times New Roman"/>
          <w:sz w:val="24"/>
          <w:szCs w:val="24"/>
        </w:rPr>
        <w:t xml:space="preserve">имые для их обсуждения, направляются на рассмотрение в соответствующие комиссии по регулированию социально-трудовых отношений (соответствующим профсоюзам (объединениям профсоюзов) и объединениям работодателей) федеральными органами государственной власти, </w:t>
      </w:r>
      <w:r>
        <w:rPr>
          <w:rFonts w:ascii="Times New Roman" w:hAnsi="Times New Roman" w:cs="Times New Roman"/>
          <w:sz w:val="24"/>
          <w:szCs w:val="24"/>
        </w:rPr>
        <w:t>органами государственной власти субъектов Российской Федерации или органами местного самоуправления, принимающими указанные акты.</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Решения соответствующих комиссий по регулированию социально-трудовых отношений или мнения их сторон (заключения соответствующи</w:t>
      </w:r>
      <w:r>
        <w:rPr>
          <w:rFonts w:ascii="Times New Roman" w:hAnsi="Times New Roman" w:cs="Times New Roman"/>
          <w:sz w:val="24"/>
          <w:szCs w:val="24"/>
        </w:rPr>
        <w:t>х профсоюзов (объединений профсоюзов) и объединений работодателей) по направленным им проектам законодательных актов, нормативных правовых и иных актов органов исполнительной власти и органов местного самоуправления подлежат обязательному рассмотрению феде</w:t>
      </w:r>
      <w:r>
        <w:rPr>
          <w:rFonts w:ascii="Times New Roman" w:hAnsi="Times New Roman" w:cs="Times New Roman"/>
          <w:sz w:val="24"/>
          <w:szCs w:val="24"/>
        </w:rPr>
        <w:t>ральными органами государственной власти, органами государственной власти субъектов Российской Федерации или органами местного самоуправления, принимающими указанные акты.</w:t>
      </w:r>
    </w:p>
    <w:p w:rsidR="00000000" w:rsidRDefault="000F5360">
      <w:pPr>
        <w:widowControl w:val="0"/>
        <w:autoSpaceDE w:val="0"/>
        <w:autoSpaceDN w:val="0"/>
        <w:adjustRightInd w:val="0"/>
        <w:spacing w:after="0" w:line="240" w:lineRule="auto"/>
        <w:rPr>
          <w:rFonts w:ascii="Times New Roman" w:hAnsi="Times New Roman" w:cs="Times New Roman"/>
          <w:sz w:val="24"/>
          <w:szCs w:val="24"/>
        </w:rPr>
      </w:pPr>
    </w:p>
    <w:p w:rsidR="00000000" w:rsidRDefault="000F5360">
      <w:pPr>
        <w:widowControl w:val="0"/>
        <w:autoSpaceDE w:val="0"/>
        <w:autoSpaceDN w:val="0"/>
        <w:adjustRightInd w:val="0"/>
        <w:spacing w:after="150" w:line="240" w:lineRule="auto"/>
        <w:jc w:val="center"/>
        <w:rPr>
          <w:rFonts w:ascii="Times New Roman" w:hAnsi="Times New Roman" w:cs="Times New Roman"/>
          <w:sz w:val="32"/>
          <w:szCs w:val="32"/>
        </w:rPr>
      </w:pPr>
      <w:r>
        <w:rPr>
          <w:rFonts w:ascii="Times New Roman" w:hAnsi="Times New Roman" w:cs="Times New Roman"/>
          <w:b/>
          <w:bCs/>
          <w:sz w:val="32"/>
          <w:szCs w:val="32"/>
        </w:rPr>
        <w:t>Глава 6. КОЛЛЕКТИВНЫЕ ПЕРЕГОВОРЫ</w:t>
      </w:r>
    </w:p>
    <w:p w:rsidR="00000000" w:rsidRDefault="000F5360">
      <w:pPr>
        <w:widowControl w:val="0"/>
        <w:autoSpaceDE w:val="0"/>
        <w:autoSpaceDN w:val="0"/>
        <w:adjustRightInd w:val="0"/>
        <w:spacing w:after="0" w:line="240" w:lineRule="auto"/>
        <w:rPr>
          <w:rFonts w:ascii="Times New Roman" w:hAnsi="Times New Roman" w:cs="Times New Roman"/>
          <w:sz w:val="24"/>
          <w:szCs w:val="24"/>
        </w:rPr>
      </w:pPr>
    </w:p>
    <w:p w:rsidR="00000000" w:rsidRDefault="000F5360">
      <w:pPr>
        <w:widowControl w:val="0"/>
        <w:autoSpaceDE w:val="0"/>
        <w:autoSpaceDN w:val="0"/>
        <w:adjustRightInd w:val="0"/>
        <w:spacing w:after="150" w:line="240" w:lineRule="auto"/>
        <w:jc w:val="center"/>
        <w:rPr>
          <w:rFonts w:ascii="Times New Roman" w:hAnsi="Times New Roman" w:cs="Times New Roman"/>
          <w:sz w:val="32"/>
          <w:szCs w:val="32"/>
        </w:rPr>
      </w:pPr>
      <w:r>
        <w:rPr>
          <w:rFonts w:ascii="Times New Roman" w:hAnsi="Times New Roman" w:cs="Times New Roman"/>
          <w:b/>
          <w:bCs/>
          <w:sz w:val="32"/>
          <w:szCs w:val="32"/>
        </w:rPr>
        <w:t>Статья 36. Ведение коллективных переговоров</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Предс</w:t>
      </w:r>
      <w:r>
        <w:rPr>
          <w:rFonts w:ascii="Times New Roman" w:hAnsi="Times New Roman" w:cs="Times New Roman"/>
          <w:sz w:val="24"/>
          <w:szCs w:val="24"/>
        </w:rPr>
        <w:t xml:space="preserve">тавители работников и работодателей участвуют в коллективных переговорах по </w:t>
      </w:r>
      <w:r>
        <w:rPr>
          <w:rFonts w:ascii="Times New Roman" w:hAnsi="Times New Roman" w:cs="Times New Roman"/>
          <w:sz w:val="24"/>
          <w:szCs w:val="24"/>
        </w:rPr>
        <w:lastRenderedPageBreak/>
        <w:t xml:space="preserve">подготовке, заключению или изменению коллективного договора, соглашения и имеют право проявить инициативу по проведению таких переговоров. (в ред. Федерального закона </w:t>
      </w:r>
      <w:hyperlink r:id="rId321" w:history="1">
        <w:r>
          <w:rPr>
            <w:rFonts w:ascii="Times New Roman" w:hAnsi="Times New Roman" w:cs="Times New Roman"/>
            <w:sz w:val="24"/>
            <w:szCs w:val="24"/>
            <w:u w:val="single"/>
          </w:rPr>
          <w:t>от 30.06.2006 N 90-ФЗ</w:t>
        </w:r>
      </w:hyperlink>
      <w:r>
        <w:rPr>
          <w:rFonts w:ascii="Times New Roman" w:hAnsi="Times New Roman" w:cs="Times New Roman"/>
          <w:sz w:val="24"/>
          <w:szCs w:val="24"/>
        </w:rPr>
        <w:t>)</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 xml:space="preserve">Представители стороны, получившие предложение в письменной форме о начале коллективных переговоров, обязаны вступить в переговоры в течение семи календарных дней </w:t>
      </w:r>
      <w:r>
        <w:rPr>
          <w:rFonts w:ascii="Times New Roman" w:hAnsi="Times New Roman" w:cs="Times New Roman"/>
          <w:sz w:val="24"/>
          <w:szCs w:val="24"/>
        </w:rPr>
        <w:t>со дня получения указанного предложения, направив инициатору проведения коллективных переговоров ответ с указанием представителей от своей стороны для участия в работе комиссии по ведению коллективных переговоров и их полномочий. Днем начала коллективных п</w:t>
      </w:r>
      <w:r>
        <w:rPr>
          <w:rFonts w:ascii="Times New Roman" w:hAnsi="Times New Roman" w:cs="Times New Roman"/>
          <w:sz w:val="24"/>
          <w:szCs w:val="24"/>
        </w:rPr>
        <w:t xml:space="preserve">ереговоров является день, следующий за днем получения инициатором проведения коллективных переговоров указанного ответа. (в ред. Федерального закона </w:t>
      </w:r>
      <w:hyperlink r:id="rId322" w:history="1">
        <w:r>
          <w:rPr>
            <w:rFonts w:ascii="Times New Roman" w:hAnsi="Times New Roman" w:cs="Times New Roman"/>
            <w:sz w:val="24"/>
            <w:szCs w:val="24"/>
            <w:u w:val="single"/>
          </w:rPr>
          <w:t>от 30.06.2006 N 90-ФЗ</w:t>
        </w:r>
      </w:hyperlink>
      <w:r>
        <w:rPr>
          <w:rFonts w:ascii="Times New Roman" w:hAnsi="Times New Roman" w:cs="Times New Roman"/>
          <w:sz w:val="24"/>
          <w:szCs w:val="24"/>
        </w:rPr>
        <w:t>)</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Не допускаются ведение коллективных переговоров и заключение коллективных договоров и соглашений от имени работников лицами, представляющими интересы работодателей, а также организациями или органами, созданными либо финансируемыми работодателями, органами</w:t>
      </w:r>
      <w:r>
        <w:rPr>
          <w:rFonts w:ascii="Times New Roman" w:hAnsi="Times New Roman" w:cs="Times New Roman"/>
          <w:sz w:val="24"/>
          <w:szCs w:val="24"/>
        </w:rPr>
        <w:t xml:space="preserve"> исполнительной власти, органами местного самоуправления, политическими партиями, за исключением случаев, предусмотренных настоящим Кодексом. (в ред. Федерального закона </w:t>
      </w:r>
      <w:hyperlink r:id="rId323" w:history="1">
        <w:r>
          <w:rPr>
            <w:rFonts w:ascii="Times New Roman" w:hAnsi="Times New Roman" w:cs="Times New Roman"/>
            <w:sz w:val="24"/>
            <w:szCs w:val="24"/>
            <w:u w:val="single"/>
          </w:rPr>
          <w:t>от 30</w:t>
        </w:r>
        <w:r>
          <w:rPr>
            <w:rFonts w:ascii="Times New Roman" w:hAnsi="Times New Roman" w:cs="Times New Roman"/>
            <w:sz w:val="24"/>
            <w:szCs w:val="24"/>
            <w:u w:val="single"/>
          </w:rPr>
          <w:t>.06.2006 N 90-ФЗ</w:t>
        </w:r>
      </w:hyperlink>
      <w:r>
        <w:rPr>
          <w:rFonts w:ascii="Times New Roman" w:hAnsi="Times New Roman" w:cs="Times New Roman"/>
          <w:sz w:val="24"/>
          <w:szCs w:val="24"/>
        </w:rPr>
        <w:t>)</w:t>
      </w:r>
    </w:p>
    <w:p w:rsidR="00000000" w:rsidRDefault="000F5360">
      <w:pPr>
        <w:widowControl w:val="0"/>
        <w:autoSpaceDE w:val="0"/>
        <w:autoSpaceDN w:val="0"/>
        <w:adjustRightInd w:val="0"/>
        <w:spacing w:after="0" w:line="240" w:lineRule="auto"/>
        <w:rPr>
          <w:rFonts w:ascii="Times New Roman" w:hAnsi="Times New Roman" w:cs="Times New Roman"/>
          <w:sz w:val="24"/>
          <w:szCs w:val="24"/>
        </w:rPr>
      </w:pPr>
    </w:p>
    <w:p w:rsidR="00000000" w:rsidRDefault="000F5360">
      <w:pPr>
        <w:widowControl w:val="0"/>
        <w:autoSpaceDE w:val="0"/>
        <w:autoSpaceDN w:val="0"/>
        <w:adjustRightInd w:val="0"/>
        <w:spacing w:after="150" w:line="240" w:lineRule="auto"/>
        <w:jc w:val="center"/>
        <w:rPr>
          <w:rFonts w:ascii="Times New Roman" w:hAnsi="Times New Roman" w:cs="Times New Roman"/>
          <w:sz w:val="32"/>
          <w:szCs w:val="32"/>
        </w:rPr>
      </w:pPr>
      <w:r>
        <w:rPr>
          <w:rFonts w:ascii="Times New Roman" w:hAnsi="Times New Roman" w:cs="Times New Roman"/>
          <w:b/>
          <w:bCs/>
          <w:sz w:val="32"/>
          <w:szCs w:val="32"/>
        </w:rPr>
        <w:t>Статья 37. Порядок ведения коллективных переговоров</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 xml:space="preserve">Представители сторон, участвующие в коллективных переговорах, свободны в выборе вопросов регулирования социально-трудовых отношений. (в ред. Федерального закона </w:t>
      </w:r>
      <w:hyperlink r:id="rId324" w:history="1">
        <w:r>
          <w:rPr>
            <w:rFonts w:ascii="Times New Roman" w:hAnsi="Times New Roman" w:cs="Times New Roman"/>
            <w:sz w:val="24"/>
            <w:szCs w:val="24"/>
            <w:u w:val="single"/>
          </w:rPr>
          <w:t>от 30.06.2006 N 90-ФЗ</w:t>
        </w:r>
      </w:hyperlink>
      <w:r>
        <w:rPr>
          <w:rFonts w:ascii="Times New Roman" w:hAnsi="Times New Roman" w:cs="Times New Roman"/>
          <w:sz w:val="24"/>
          <w:szCs w:val="24"/>
        </w:rPr>
        <w:t>)</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Две или более первичные профсоюзные организации, объединяющие в совокупности более половины работников данного работодателя, по решению их выборных о</w:t>
      </w:r>
      <w:r>
        <w:rPr>
          <w:rFonts w:ascii="Times New Roman" w:hAnsi="Times New Roman" w:cs="Times New Roman"/>
          <w:sz w:val="24"/>
          <w:szCs w:val="24"/>
        </w:rPr>
        <w:t>рганов могут создать единый представительный орган для ведения коллективных переговоров, разработки единого проекта коллективного договора и заключения коллективного договора (далее - единый представительный орган). Формирование единого представительного о</w:t>
      </w:r>
      <w:r>
        <w:rPr>
          <w:rFonts w:ascii="Times New Roman" w:hAnsi="Times New Roman" w:cs="Times New Roman"/>
          <w:sz w:val="24"/>
          <w:szCs w:val="24"/>
        </w:rPr>
        <w:t>ргана осуществляется на основе принципа пропорционального представительства в зависимости от численности членов профсоюза. При этом в его состав должен быть включен представитель каждой из первичных профсоюзных организаций, создавших единый представительны</w:t>
      </w:r>
      <w:r>
        <w:rPr>
          <w:rFonts w:ascii="Times New Roman" w:hAnsi="Times New Roman" w:cs="Times New Roman"/>
          <w:sz w:val="24"/>
          <w:szCs w:val="24"/>
        </w:rPr>
        <w:t>й орган. Единый представительный орган имеет право направить работодателю (его представителю) предложение о начале коллективных переговоров по подготовке, заключению или изменению коллективного договора от имени всех работников. (в ред. Федерального закона</w:t>
      </w:r>
      <w:r>
        <w:rPr>
          <w:rFonts w:ascii="Times New Roman" w:hAnsi="Times New Roman" w:cs="Times New Roman"/>
          <w:sz w:val="24"/>
          <w:szCs w:val="24"/>
        </w:rPr>
        <w:t xml:space="preserve"> </w:t>
      </w:r>
      <w:hyperlink r:id="rId325" w:history="1">
        <w:r>
          <w:rPr>
            <w:rFonts w:ascii="Times New Roman" w:hAnsi="Times New Roman" w:cs="Times New Roman"/>
            <w:sz w:val="24"/>
            <w:szCs w:val="24"/>
            <w:u w:val="single"/>
          </w:rPr>
          <w:t>от 30.06.2006 N 90-ФЗ</w:t>
        </w:r>
      </w:hyperlink>
      <w:r>
        <w:rPr>
          <w:rFonts w:ascii="Times New Roman" w:hAnsi="Times New Roman" w:cs="Times New Roman"/>
          <w:sz w:val="24"/>
          <w:szCs w:val="24"/>
        </w:rPr>
        <w:t>)</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Первичная профсоюзная организация, объединяющая более половины работников организации, индивидуального предпринимателя, имеет право по решению своег</w:t>
      </w:r>
      <w:r>
        <w:rPr>
          <w:rFonts w:ascii="Times New Roman" w:hAnsi="Times New Roman" w:cs="Times New Roman"/>
          <w:sz w:val="24"/>
          <w:szCs w:val="24"/>
        </w:rPr>
        <w:t xml:space="preserve">о выборного органа направить работодателю (его представителю) предложение о начале коллективных переговоров от имени всех работников без предварительного создания единого представительного органа. (в ред. Федерального закона </w:t>
      </w:r>
      <w:hyperlink r:id="rId326" w:history="1">
        <w:r>
          <w:rPr>
            <w:rFonts w:ascii="Times New Roman" w:hAnsi="Times New Roman" w:cs="Times New Roman"/>
            <w:sz w:val="24"/>
            <w:szCs w:val="24"/>
            <w:u w:val="single"/>
          </w:rPr>
          <w:t>от 30.06.2006 N 90-ФЗ</w:t>
        </w:r>
      </w:hyperlink>
      <w:r>
        <w:rPr>
          <w:rFonts w:ascii="Times New Roman" w:hAnsi="Times New Roman" w:cs="Times New Roman"/>
          <w:sz w:val="24"/>
          <w:szCs w:val="24"/>
        </w:rPr>
        <w:t>)</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Если ни одна из первичных профсоюзных организаций или в совокупности первичные профсоюзные организации, пожелавшие создать единый представительный орган, не объединяют более полови</w:t>
      </w:r>
      <w:r>
        <w:rPr>
          <w:rFonts w:ascii="Times New Roman" w:hAnsi="Times New Roman" w:cs="Times New Roman"/>
          <w:sz w:val="24"/>
          <w:szCs w:val="24"/>
        </w:rPr>
        <w:t>ны работников данного работодателя, то общее собрание (конференция) работников тайным голосованием может определить ту первичную профсоюзную организацию, которой при согласии ее выборного органа поручается направить работодателю (его представителю) предлож</w:t>
      </w:r>
      <w:r>
        <w:rPr>
          <w:rFonts w:ascii="Times New Roman" w:hAnsi="Times New Roman" w:cs="Times New Roman"/>
          <w:sz w:val="24"/>
          <w:szCs w:val="24"/>
        </w:rPr>
        <w:t xml:space="preserve">ение о начале коллективных переговоров от имени </w:t>
      </w:r>
      <w:r>
        <w:rPr>
          <w:rFonts w:ascii="Times New Roman" w:hAnsi="Times New Roman" w:cs="Times New Roman"/>
          <w:sz w:val="24"/>
          <w:szCs w:val="24"/>
        </w:rPr>
        <w:lastRenderedPageBreak/>
        <w:t>всех работников. В случаях, когда такая первичная профсоюзная организация не определена или работники данного работодателя не объединены в какие-либо первичные профсоюзные организации, общее собрание (конфере</w:t>
      </w:r>
      <w:r>
        <w:rPr>
          <w:rFonts w:ascii="Times New Roman" w:hAnsi="Times New Roman" w:cs="Times New Roman"/>
          <w:sz w:val="24"/>
          <w:szCs w:val="24"/>
        </w:rPr>
        <w:t xml:space="preserve">нция) работников тайным голосованием может избрать из числа работников иного представителя (представительный орган) и наделить его соответствующими полномочиями. (в ред. Федерального закона </w:t>
      </w:r>
      <w:hyperlink r:id="rId327" w:history="1">
        <w:r>
          <w:rPr>
            <w:rFonts w:ascii="Times New Roman" w:hAnsi="Times New Roman" w:cs="Times New Roman"/>
            <w:sz w:val="24"/>
            <w:szCs w:val="24"/>
            <w:u w:val="single"/>
          </w:rPr>
          <w:t>от 30.06.2006 N 90-ФЗ</w:t>
        </w:r>
      </w:hyperlink>
      <w:r>
        <w:rPr>
          <w:rFonts w:ascii="Times New Roman" w:hAnsi="Times New Roman" w:cs="Times New Roman"/>
          <w:sz w:val="24"/>
          <w:szCs w:val="24"/>
        </w:rPr>
        <w:t>)</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Первичная профсоюзная организация, единый представительный орган либо иной представитель (представительный орган) работников, наделенные правом выступить с инициативой проведения коллективных переговоров в соответст</w:t>
      </w:r>
      <w:r>
        <w:rPr>
          <w:rFonts w:ascii="Times New Roman" w:hAnsi="Times New Roman" w:cs="Times New Roman"/>
          <w:sz w:val="24"/>
          <w:szCs w:val="24"/>
        </w:rPr>
        <w:t>вии с частями второй - четвертой настоящей статьи, обязаны одновременно с направлением работодателю (его представителю) предложения о начале указанных коллективных переговоров известить об этом все иные первичные профсоюзные организации, объединяющие работ</w:t>
      </w:r>
      <w:r>
        <w:rPr>
          <w:rFonts w:ascii="Times New Roman" w:hAnsi="Times New Roman" w:cs="Times New Roman"/>
          <w:sz w:val="24"/>
          <w:szCs w:val="24"/>
        </w:rPr>
        <w:t>ников данного работодателя, и в течение последующих пяти рабочих дней создать с их согласия единый представительный орган либо включить их представителей в состав имеющегося единого представительного органа. Если в указанный срок данные первичные профсоюзн</w:t>
      </w:r>
      <w:r>
        <w:rPr>
          <w:rFonts w:ascii="Times New Roman" w:hAnsi="Times New Roman" w:cs="Times New Roman"/>
          <w:sz w:val="24"/>
          <w:szCs w:val="24"/>
        </w:rPr>
        <w:t>ые организации не сообщат о своем решении или ответят отказом направить своих представителей в состав единого представительного органа, то коллективные переговоры начинаются без их участия. При этом за первичными профсоюзными организациями, не участвующими</w:t>
      </w:r>
      <w:r>
        <w:rPr>
          <w:rFonts w:ascii="Times New Roman" w:hAnsi="Times New Roman" w:cs="Times New Roman"/>
          <w:sz w:val="24"/>
          <w:szCs w:val="24"/>
        </w:rPr>
        <w:t xml:space="preserve"> в коллективных переговорах, в течение одного месяца со дня начала коллективных переговоров сохраняется право направить своих представителей в состав единого представительного органа. В случае, когда представителем работников на коллективных переговорах яв</w:t>
      </w:r>
      <w:r>
        <w:rPr>
          <w:rFonts w:ascii="Times New Roman" w:hAnsi="Times New Roman" w:cs="Times New Roman"/>
          <w:sz w:val="24"/>
          <w:szCs w:val="24"/>
        </w:rPr>
        <w:t xml:space="preserve">ляется единый представительный орган, члены указанного органа представляют сторону работников в комиссии по ведению коллективных переговоров. (в ред. Федерального закона </w:t>
      </w:r>
      <w:hyperlink r:id="rId328" w:history="1">
        <w:r>
          <w:rPr>
            <w:rFonts w:ascii="Times New Roman" w:hAnsi="Times New Roman" w:cs="Times New Roman"/>
            <w:sz w:val="24"/>
            <w:szCs w:val="24"/>
            <w:u w:val="single"/>
          </w:rPr>
          <w:t>от 30</w:t>
        </w:r>
        <w:r>
          <w:rPr>
            <w:rFonts w:ascii="Times New Roman" w:hAnsi="Times New Roman" w:cs="Times New Roman"/>
            <w:sz w:val="24"/>
            <w:szCs w:val="24"/>
            <w:u w:val="single"/>
          </w:rPr>
          <w:t>.06.2006 N 90-ФЗ</w:t>
        </w:r>
      </w:hyperlink>
      <w:r>
        <w:rPr>
          <w:rFonts w:ascii="Times New Roman" w:hAnsi="Times New Roman" w:cs="Times New Roman"/>
          <w:sz w:val="24"/>
          <w:szCs w:val="24"/>
        </w:rPr>
        <w:t>)</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Право на ведение коллективных переговоров, подписание соглашений от имени работников на уровне Российской Федерации, одного или нескольких субъектов Российской Федерации, отрасли, территории предоставляется соответствующим профсоюзам (</w:t>
      </w:r>
      <w:r>
        <w:rPr>
          <w:rFonts w:ascii="Times New Roman" w:hAnsi="Times New Roman" w:cs="Times New Roman"/>
          <w:sz w:val="24"/>
          <w:szCs w:val="24"/>
        </w:rPr>
        <w:t>объединениям профсоюзов). При наличии на соответствующем уровне нескольких профсоюзов (объединений профсоюзов) каждому из них предоставляется право на представительство в составе единого представительного органа для ведения коллективных переговоров, формир</w:t>
      </w:r>
      <w:r>
        <w:rPr>
          <w:rFonts w:ascii="Times New Roman" w:hAnsi="Times New Roman" w:cs="Times New Roman"/>
          <w:sz w:val="24"/>
          <w:szCs w:val="24"/>
        </w:rPr>
        <w:t>уемого с учетом количества представляемых ими членов профсоюзов. При отсутствии договоренности о создании единого представительного органа для ведения коллективных переговоров право на их ведение предоставляется профсоюзу (объединению профсоюзов), объединя</w:t>
      </w:r>
      <w:r>
        <w:rPr>
          <w:rFonts w:ascii="Times New Roman" w:hAnsi="Times New Roman" w:cs="Times New Roman"/>
          <w:sz w:val="24"/>
          <w:szCs w:val="24"/>
        </w:rPr>
        <w:t xml:space="preserve">ющему наибольшее число членов профсоюза (профсоюзов). (в ред. Федерального закона </w:t>
      </w:r>
      <w:hyperlink r:id="rId329" w:history="1">
        <w:r>
          <w:rPr>
            <w:rFonts w:ascii="Times New Roman" w:hAnsi="Times New Roman" w:cs="Times New Roman"/>
            <w:sz w:val="24"/>
            <w:szCs w:val="24"/>
            <w:u w:val="single"/>
          </w:rPr>
          <w:t>от 30.06.2006 N 90-ФЗ</w:t>
        </w:r>
      </w:hyperlink>
      <w:r>
        <w:rPr>
          <w:rFonts w:ascii="Times New Roman" w:hAnsi="Times New Roman" w:cs="Times New Roman"/>
          <w:sz w:val="24"/>
          <w:szCs w:val="24"/>
        </w:rPr>
        <w:t>)</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Стороны должны предоставлять друг другу не позднее двух недель со д</w:t>
      </w:r>
      <w:r>
        <w:rPr>
          <w:rFonts w:ascii="Times New Roman" w:hAnsi="Times New Roman" w:cs="Times New Roman"/>
          <w:sz w:val="24"/>
          <w:szCs w:val="24"/>
        </w:rPr>
        <w:t>ня получения соответствующего запроса имеющуюся у них информацию, необходимую для ведения коллективных переговоров.</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Участники коллективных переговоров, другие лица, связанные с ведением коллективных переговоров, не должны разглашать полученные сведения, ес</w:t>
      </w:r>
      <w:r>
        <w:rPr>
          <w:rFonts w:ascii="Times New Roman" w:hAnsi="Times New Roman" w:cs="Times New Roman"/>
          <w:sz w:val="24"/>
          <w:szCs w:val="24"/>
        </w:rPr>
        <w:t>ли эти сведения относятся к охраняемой законом тайне (государственной, служебной, коммерческой и иной). Лица, разгласившие указанные сведения, привлекаются к дисциплинарной, административной, гражданско-правовой, уголовной ответственности в порядке, устано</w:t>
      </w:r>
      <w:r>
        <w:rPr>
          <w:rFonts w:ascii="Times New Roman" w:hAnsi="Times New Roman" w:cs="Times New Roman"/>
          <w:sz w:val="24"/>
          <w:szCs w:val="24"/>
        </w:rPr>
        <w:t xml:space="preserve">вленном настоящим Кодексом и иными федеральными законами. (в ред. Федерального закона </w:t>
      </w:r>
      <w:hyperlink r:id="rId330" w:history="1">
        <w:r>
          <w:rPr>
            <w:rFonts w:ascii="Times New Roman" w:hAnsi="Times New Roman" w:cs="Times New Roman"/>
            <w:sz w:val="24"/>
            <w:szCs w:val="24"/>
            <w:u w:val="single"/>
          </w:rPr>
          <w:t>от 30.06.2006 N 90-ФЗ</w:t>
        </w:r>
      </w:hyperlink>
      <w:r>
        <w:rPr>
          <w:rFonts w:ascii="Times New Roman" w:hAnsi="Times New Roman" w:cs="Times New Roman"/>
          <w:sz w:val="24"/>
          <w:szCs w:val="24"/>
        </w:rPr>
        <w:t>)</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Сроки, место и порядок проведения коллективных переговоров опре</w:t>
      </w:r>
      <w:r>
        <w:rPr>
          <w:rFonts w:ascii="Times New Roman" w:hAnsi="Times New Roman" w:cs="Times New Roman"/>
          <w:sz w:val="24"/>
          <w:szCs w:val="24"/>
        </w:rPr>
        <w:t>деляются представителями сторон, являющимися участниками указанных переговоров.</w:t>
      </w:r>
    </w:p>
    <w:p w:rsidR="00000000" w:rsidRDefault="000F5360">
      <w:pPr>
        <w:widowControl w:val="0"/>
        <w:autoSpaceDE w:val="0"/>
        <w:autoSpaceDN w:val="0"/>
        <w:adjustRightInd w:val="0"/>
        <w:spacing w:after="0" w:line="240" w:lineRule="auto"/>
        <w:rPr>
          <w:rFonts w:ascii="Times New Roman" w:hAnsi="Times New Roman" w:cs="Times New Roman"/>
          <w:sz w:val="24"/>
          <w:szCs w:val="24"/>
        </w:rPr>
      </w:pPr>
    </w:p>
    <w:p w:rsidR="00000000" w:rsidRDefault="000F5360">
      <w:pPr>
        <w:widowControl w:val="0"/>
        <w:autoSpaceDE w:val="0"/>
        <w:autoSpaceDN w:val="0"/>
        <w:adjustRightInd w:val="0"/>
        <w:spacing w:after="150" w:line="240" w:lineRule="auto"/>
        <w:jc w:val="center"/>
        <w:rPr>
          <w:rFonts w:ascii="Times New Roman" w:hAnsi="Times New Roman" w:cs="Times New Roman"/>
          <w:sz w:val="32"/>
          <w:szCs w:val="32"/>
        </w:rPr>
      </w:pPr>
      <w:r>
        <w:rPr>
          <w:rFonts w:ascii="Times New Roman" w:hAnsi="Times New Roman" w:cs="Times New Roman"/>
          <w:b/>
          <w:bCs/>
          <w:sz w:val="32"/>
          <w:szCs w:val="32"/>
        </w:rPr>
        <w:t>Статья 38. Урегулирование разногласий</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Если в ходе коллективных переговоров не принято согласованное решение по всем или отдельным вопросам, то составляется протокол разногласи</w:t>
      </w:r>
      <w:r>
        <w:rPr>
          <w:rFonts w:ascii="Times New Roman" w:hAnsi="Times New Roman" w:cs="Times New Roman"/>
          <w:sz w:val="24"/>
          <w:szCs w:val="24"/>
        </w:rPr>
        <w:t>й. Урегулирование разногласий, возникших в ходе коллективных переговоров по заключению или изменению коллективного договора, соглашения, производится в порядке, установленном настоящим Кодексом.</w:t>
      </w:r>
    </w:p>
    <w:p w:rsidR="00000000" w:rsidRDefault="000F5360">
      <w:pPr>
        <w:widowControl w:val="0"/>
        <w:autoSpaceDE w:val="0"/>
        <w:autoSpaceDN w:val="0"/>
        <w:adjustRightInd w:val="0"/>
        <w:spacing w:after="0" w:line="240" w:lineRule="auto"/>
        <w:rPr>
          <w:rFonts w:ascii="Times New Roman" w:hAnsi="Times New Roman" w:cs="Times New Roman"/>
          <w:sz w:val="24"/>
          <w:szCs w:val="24"/>
        </w:rPr>
      </w:pPr>
    </w:p>
    <w:p w:rsidR="00000000" w:rsidRDefault="000F5360">
      <w:pPr>
        <w:widowControl w:val="0"/>
        <w:autoSpaceDE w:val="0"/>
        <w:autoSpaceDN w:val="0"/>
        <w:adjustRightInd w:val="0"/>
        <w:spacing w:after="150" w:line="240" w:lineRule="auto"/>
        <w:jc w:val="center"/>
        <w:rPr>
          <w:rFonts w:ascii="Times New Roman" w:hAnsi="Times New Roman" w:cs="Times New Roman"/>
          <w:sz w:val="32"/>
          <w:szCs w:val="32"/>
        </w:rPr>
      </w:pPr>
      <w:r>
        <w:rPr>
          <w:rFonts w:ascii="Times New Roman" w:hAnsi="Times New Roman" w:cs="Times New Roman"/>
          <w:b/>
          <w:bCs/>
          <w:sz w:val="32"/>
          <w:szCs w:val="32"/>
        </w:rPr>
        <w:t>Статья 39. Гарантии и компенсации лицам, участвующим в колле</w:t>
      </w:r>
      <w:r>
        <w:rPr>
          <w:rFonts w:ascii="Times New Roman" w:hAnsi="Times New Roman" w:cs="Times New Roman"/>
          <w:b/>
          <w:bCs/>
          <w:sz w:val="32"/>
          <w:szCs w:val="32"/>
        </w:rPr>
        <w:t>ктивных переговорах</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Лица, участвующие в коллективных переговорах, подготовке проекта коллективного договора, соглашения, освобождаются от основной работы с сохранением среднего заработка на срок, определяемый соглашением сторон, но не более трех месяцев.</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В</w:t>
      </w:r>
      <w:r>
        <w:rPr>
          <w:rFonts w:ascii="Times New Roman" w:hAnsi="Times New Roman" w:cs="Times New Roman"/>
          <w:sz w:val="24"/>
          <w:szCs w:val="24"/>
        </w:rPr>
        <w:t>се затраты, связанные с участием в коллективных переговорах, компенсируются в порядке, установленном трудовым законодательством и иными нормативными правовыми актами, содержащими нормы трудового права, коллективным договором, соглашением. Оплата услуг эксп</w:t>
      </w:r>
      <w:r>
        <w:rPr>
          <w:rFonts w:ascii="Times New Roman" w:hAnsi="Times New Roman" w:cs="Times New Roman"/>
          <w:sz w:val="24"/>
          <w:szCs w:val="24"/>
        </w:rPr>
        <w:t xml:space="preserve">ертов, специалистов и посредников производится приглашающей стороной, если иное не будет предусмотрено коллективным договором, соглашением. (в ред. Федерального закона </w:t>
      </w:r>
      <w:hyperlink r:id="rId331" w:history="1">
        <w:r>
          <w:rPr>
            <w:rFonts w:ascii="Times New Roman" w:hAnsi="Times New Roman" w:cs="Times New Roman"/>
            <w:sz w:val="24"/>
            <w:szCs w:val="24"/>
            <w:u w:val="single"/>
          </w:rPr>
          <w:t>от 30.0</w:t>
        </w:r>
        <w:r>
          <w:rPr>
            <w:rFonts w:ascii="Times New Roman" w:hAnsi="Times New Roman" w:cs="Times New Roman"/>
            <w:sz w:val="24"/>
            <w:szCs w:val="24"/>
            <w:u w:val="single"/>
          </w:rPr>
          <w:t>6.2006 N 90-ФЗ</w:t>
        </w:r>
      </w:hyperlink>
      <w:r>
        <w:rPr>
          <w:rFonts w:ascii="Times New Roman" w:hAnsi="Times New Roman" w:cs="Times New Roman"/>
          <w:sz w:val="24"/>
          <w:szCs w:val="24"/>
        </w:rPr>
        <w:t>)</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Представители работников, участвующие в коллективных переговорах, в период их ведения не могут быть без предварительного согласия органа, уполномочившего их на представительство, подвергнуты дисциплинарному взысканию, переведены на другу</w:t>
      </w:r>
      <w:r>
        <w:rPr>
          <w:rFonts w:ascii="Times New Roman" w:hAnsi="Times New Roman" w:cs="Times New Roman"/>
          <w:sz w:val="24"/>
          <w:szCs w:val="24"/>
        </w:rPr>
        <w:t>ю работу или уволены по инициативе работодателя, за исключением случаев расторжения трудового договора за совершение проступка, за который в соответствии с настоящим Кодексом, иными федеральными законами предусмотрено увольнение с работы.</w:t>
      </w:r>
    </w:p>
    <w:p w:rsidR="00000000" w:rsidRDefault="000F5360">
      <w:pPr>
        <w:widowControl w:val="0"/>
        <w:autoSpaceDE w:val="0"/>
        <w:autoSpaceDN w:val="0"/>
        <w:adjustRightInd w:val="0"/>
        <w:spacing w:after="0" w:line="240" w:lineRule="auto"/>
        <w:rPr>
          <w:rFonts w:ascii="Times New Roman" w:hAnsi="Times New Roman" w:cs="Times New Roman"/>
          <w:sz w:val="24"/>
          <w:szCs w:val="24"/>
        </w:rPr>
      </w:pPr>
    </w:p>
    <w:p w:rsidR="00000000" w:rsidRDefault="000F5360">
      <w:pPr>
        <w:widowControl w:val="0"/>
        <w:autoSpaceDE w:val="0"/>
        <w:autoSpaceDN w:val="0"/>
        <w:adjustRightInd w:val="0"/>
        <w:spacing w:after="150" w:line="240" w:lineRule="auto"/>
        <w:jc w:val="center"/>
        <w:rPr>
          <w:rFonts w:ascii="Times New Roman" w:hAnsi="Times New Roman" w:cs="Times New Roman"/>
          <w:sz w:val="32"/>
          <w:szCs w:val="32"/>
        </w:rPr>
      </w:pPr>
      <w:r>
        <w:rPr>
          <w:rFonts w:ascii="Times New Roman" w:hAnsi="Times New Roman" w:cs="Times New Roman"/>
          <w:b/>
          <w:bCs/>
          <w:sz w:val="32"/>
          <w:szCs w:val="32"/>
        </w:rPr>
        <w:t>Глава 7. КОЛЛЕКТ</w:t>
      </w:r>
      <w:r>
        <w:rPr>
          <w:rFonts w:ascii="Times New Roman" w:hAnsi="Times New Roman" w:cs="Times New Roman"/>
          <w:b/>
          <w:bCs/>
          <w:sz w:val="32"/>
          <w:szCs w:val="32"/>
        </w:rPr>
        <w:t>ИВНЫЕ ДОГОВОРЫ И СОГЛАШЕНИЯ</w:t>
      </w:r>
    </w:p>
    <w:p w:rsidR="00000000" w:rsidRDefault="000F5360">
      <w:pPr>
        <w:widowControl w:val="0"/>
        <w:autoSpaceDE w:val="0"/>
        <w:autoSpaceDN w:val="0"/>
        <w:adjustRightInd w:val="0"/>
        <w:spacing w:after="0" w:line="240" w:lineRule="auto"/>
        <w:rPr>
          <w:rFonts w:ascii="Times New Roman" w:hAnsi="Times New Roman" w:cs="Times New Roman"/>
          <w:sz w:val="24"/>
          <w:szCs w:val="24"/>
        </w:rPr>
      </w:pPr>
    </w:p>
    <w:p w:rsidR="00000000" w:rsidRDefault="000F5360">
      <w:pPr>
        <w:widowControl w:val="0"/>
        <w:autoSpaceDE w:val="0"/>
        <w:autoSpaceDN w:val="0"/>
        <w:adjustRightInd w:val="0"/>
        <w:spacing w:after="150" w:line="240" w:lineRule="auto"/>
        <w:jc w:val="center"/>
        <w:rPr>
          <w:rFonts w:ascii="Times New Roman" w:hAnsi="Times New Roman" w:cs="Times New Roman"/>
          <w:sz w:val="32"/>
          <w:szCs w:val="32"/>
        </w:rPr>
      </w:pPr>
      <w:r>
        <w:rPr>
          <w:rFonts w:ascii="Times New Roman" w:hAnsi="Times New Roman" w:cs="Times New Roman"/>
          <w:b/>
          <w:bCs/>
          <w:sz w:val="32"/>
          <w:szCs w:val="32"/>
        </w:rPr>
        <w:t>Статья 40. Коллективный договор</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Коллективный договор - правовой акт, регулирующий социально-трудовые отношения в организации или у индивидуального предпринимателя и заключаемый работниками и работодателем в лице их представител</w:t>
      </w:r>
      <w:r>
        <w:rPr>
          <w:rFonts w:ascii="Times New Roman" w:hAnsi="Times New Roman" w:cs="Times New Roman"/>
          <w:sz w:val="24"/>
          <w:szCs w:val="24"/>
        </w:rPr>
        <w:t xml:space="preserve">ей. (в ред. Федерального закона </w:t>
      </w:r>
      <w:hyperlink r:id="rId332" w:history="1">
        <w:r>
          <w:rPr>
            <w:rFonts w:ascii="Times New Roman" w:hAnsi="Times New Roman" w:cs="Times New Roman"/>
            <w:sz w:val="24"/>
            <w:szCs w:val="24"/>
            <w:u w:val="single"/>
          </w:rPr>
          <w:t>от 30.06.2006 N 90-ФЗ</w:t>
        </w:r>
      </w:hyperlink>
      <w:r>
        <w:rPr>
          <w:rFonts w:ascii="Times New Roman" w:hAnsi="Times New Roman" w:cs="Times New Roman"/>
          <w:sz w:val="24"/>
          <w:szCs w:val="24"/>
        </w:rPr>
        <w:t>)</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При недостижении согласия между сторонами по отдельным положениям проекта коллективного договора в течение трех месяц</w:t>
      </w:r>
      <w:r>
        <w:rPr>
          <w:rFonts w:ascii="Times New Roman" w:hAnsi="Times New Roman" w:cs="Times New Roman"/>
          <w:sz w:val="24"/>
          <w:szCs w:val="24"/>
        </w:rPr>
        <w:t>ев со дня начала коллективных переговоров стороны должны подписать коллективный договор на согласованных условиях с одновременным составлением протокола разногласий.</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Неурегулированные разногласия могут быть предметом дальнейших коллективных переговоров или</w:t>
      </w:r>
      <w:r>
        <w:rPr>
          <w:rFonts w:ascii="Times New Roman" w:hAnsi="Times New Roman" w:cs="Times New Roman"/>
          <w:sz w:val="24"/>
          <w:szCs w:val="24"/>
        </w:rPr>
        <w:t xml:space="preserve"> разрешаться в соответствии с настоящим Кодексом, иными федеральными законами.</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Коллективный договор может заключаться в организации в целом, в ее филиалах, представительствах и иных обособленных структурных подразделениях.</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lastRenderedPageBreak/>
        <w:t>Для проведения коллективных перег</w:t>
      </w:r>
      <w:r>
        <w:rPr>
          <w:rFonts w:ascii="Times New Roman" w:hAnsi="Times New Roman" w:cs="Times New Roman"/>
          <w:sz w:val="24"/>
          <w:szCs w:val="24"/>
        </w:rPr>
        <w:t xml:space="preserve">оворов по подготовке, заключению или изменению коллективного договора в филиале, представительстве или ином обособленном структурном подразделении организации работодатель наделяет необходимыми полномочиями руководителя этого подразделения или иное лицо в </w:t>
      </w:r>
      <w:r>
        <w:rPr>
          <w:rFonts w:ascii="Times New Roman" w:hAnsi="Times New Roman" w:cs="Times New Roman"/>
          <w:sz w:val="24"/>
          <w:szCs w:val="24"/>
        </w:rPr>
        <w:t xml:space="preserve">соответствии с частью первой </w:t>
      </w:r>
      <w:hyperlink r:id="rId333" w:history="1">
        <w:r>
          <w:rPr>
            <w:rFonts w:ascii="Times New Roman" w:hAnsi="Times New Roman" w:cs="Times New Roman"/>
            <w:sz w:val="24"/>
            <w:szCs w:val="24"/>
            <w:u w:val="single"/>
          </w:rPr>
          <w:t>статьи 33</w:t>
        </w:r>
      </w:hyperlink>
      <w:r>
        <w:rPr>
          <w:rFonts w:ascii="Times New Roman" w:hAnsi="Times New Roman" w:cs="Times New Roman"/>
          <w:sz w:val="24"/>
          <w:szCs w:val="24"/>
        </w:rPr>
        <w:t xml:space="preserve"> настоящего Кодекса. При этом правом представлять интересы работников наделяется представитель работников этого подразделения, опреде</w:t>
      </w:r>
      <w:r>
        <w:rPr>
          <w:rFonts w:ascii="Times New Roman" w:hAnsi="Times New Roman" w:cs="Times New Roman"/>
          <w:sz w:val="24"/>
          <w:szCs w:val="24"/>
        </w:rPr>
        <w:t xml:space="preserve">ляемый в соответствии с правилами, предусмотренными для ведения коллективных переговоров в организации в целом (части вторая - пятая </w:t>
      </w:r>
      <w:hyperlink r:id="rId334" w:history="1">
        <w:r>
          <w:rPr>
            <w:rFonts w:ascii="Times New Roman" w:hAnsi="Times New Roman" w:cs="Times New Roman"/>
            <w:sz w:val="24"/>
            <w:szCs w:val="24"/>
            <w:u w:val="single"/>
          </w:rPr>
          <w:t>статьи 37</w:t>
        </w:r>
      </w:hyperlink>
      <w:r>
        <w:rPr>
          <w:rFonts w:ascii="Times New Roman" w:hAnsi="Times New Roman" w:cs="Times New Roman"/>
          <w:sz w:val="24"/>
          <w:szCs w:val="24"/>
        </w:rPr>
        <w:t xml:space="preserve"> настоящего Кодекса). (в ред.</w:t>
      </w:r>
      <w:r>
        <w:rPr>
          <w:rFonts w:ascii="Times New Roman" w:hAnsi="Times New Roman" w:cs="Times New Roman"/>
          <w:sz w:val="24"/>
          <w:szCs w:val="24"/>
        </w:rPr>
        <w:t xml:space="preserve"> Федерального закона </w:t>
      </w:r>
      <w:hyperlink r:id="rId335" w:history="1">
        <w:r>
          <w:rPr>
            <w:rFonts w:ascii="Times New Roman" w:hAnsi="Times New Roman" w:cs="Times New Roman"/>
            <w:sz w:val="24"/>
            <w:szCs w:val="24"/>
            <w:u w:val="single"/>
          </w:rPr>
          <w:t>от 30.06.2006 N 90-ФЗ</w:t>
        </w:r>
      </w:hyperlink>
      <w:r>
        <w:rPr>
          <w:rFonts w:ascii="Times New Roman" w:hAnsi="Times New Roman" w:cs="Times New Roman"/>
          <w:sz w:val="24"/>
          <w:szCs w:val="24"/>
        </w:rPr>
        <w:t>)</w:t>
      </w:r>
    </w:p>
    <w:p w:rsidR="00000000" w:rsidRDefault="000F5360">
      <w:pPr>
        <w:widowControl w:val="0"/>
        <w:autoSpaceDE w:val="0"/>
        <w:autoSpaceDN w:val="0"/>
        <w:adjustRightInd w:val="0"/>
        <w:spacing w:after="0" w:line="240" w:lineRule="auto"/>
        <w:rPr>
          <w:rFonts w:ascii="Times New Roman" w:hAnsi="Times New Roman" w:cs="Times New Roman"/>
          <w:sz w:val="24"/>
          <w:szCs w:val="24"/>
        </w:rPr>
      </w:pPr>
    </w:p>
    <w:p w:rsidR="00000000" w:rsidRDefault="000F5360">
      <w:pPr>
        <w:widowControl w:val="0"/>
        <w:autoSpaceDE w:val="0"/>
        <w:autoSpaceDN w:val="0"/>
        <w:adjustRightInd w:val="0"/>
        <w:spacing w:after="150" w:line="240" w:lineRule="auto"/>
        <w:jc w:val="center"/>
        <w:rPr>
          <w:rFonts w:ascii="Times New Roman" w:hAnsi="Times New Roman" w:cs="Times New Roman"/>
          <w:sz w:val="32"/>
          <w:szCs w:val="32"/>
        </w:rPr>
      </w:pPr>
      <w:r>
        <w:rPr>
          <w:rFonts w:ascii="Times New Roman" w:hAnsi="Times New Roman" w:cs="Times New Roman"/>
          <w:b/>
          <w:bCs/>
          <w:sz w:val="32"/>
          <w:szCs w:val="32"/>
        </w:rPr>
        <w:t>Статья 41. Содержание и структура коллективного договора</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Содержание и структура коллективного договора определяются сторонами.</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В коллективный договор могут включаться обязательства работников и работодателя по следующим вопросам:</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формы, системы и размеры оплаты труда;</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выплата пособий, компенсаций;</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 xml:space="preserve">механизм регулирования оплаты труда с учетом роста цен, уровня инфляции, выполнения </w:t>
      </w:r>
      <w:r>
        <w:rPr>
          <w:rFonts w:ascii="Times New Roman" w:hAnsi="Times New Roman" w:cs="Times New Roman"/>
          <w:sz w:val="24"/>
          <w:szCs w:val="24"/>
        </w:rPr>
        <w:t>показателей, определенных коллективным договором;</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занятость, переобучение, условия высвобождения работников;</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рабочее время и время отдыха, включая вопросы предоставления и продолжительности отпусков;</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улучшение условий и охраны труда работников, в том числе</w:t>
      </w:r>
      <w:r>
        <w:rPr>
          <w:rFonts w:ascii="Times New Roman" w:hAnsi="Times New Roman" w:cs="Times New Roman"/>
          <w:sz w:val="24"/>
          <w:szCs w:val="24"/>
        </w:rPr>
        <w:t xml:space="preserve"> женщин и молодежи;</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соблюдение интересов работников при приватизации государственного и муниципального имущества;</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экологическая безопасность и охрана здоровья работников на производстве;</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гарантии и льготы работникам, совмещающим работу с обучением;</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оздоров</w:t>
      </w:r>
      <w:r>
        <w:rPr>
          <w:rFonts w:ascii="Times New Roman" w:hAnsi="Times New Roman" w:cs="Times New Roman"/>
          <w:sz w:val="24"/>
          <w:szCs w:val="24"/>
        </w:rPr>
        <w:t>ление и отдых работников и членов их семей;</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частичная или полная оплата питания работников;</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 xml:space="preserve">поддержка добровольчества (волонтерства) и благотворительной деятельности; (в ред. Федерального закона </w:t>
      </w:r>
      <w:hyperlink r:id="rId336" w:history="1">
        <w:r>
          <w:rPr>
            <w:rFonts w:ascii="Times New Roman" w:hAnsi="Times New Roman" w:cs="Times New Roman"/>
            <w:sz w:val="24"/>
            <w:szCs w:val="24"/>
            <w:u w:val="single"/>
          </w:rPr>
          <w:t>от 28.12.2025 N 510-ФЗ</w:t>
        </w:r>
      </w:hyperlink>
      <w:r>
        <w:rPr>
          <w:rFonts w:ascii="Times New Roman" w:hAnsi="Times New Roman" w:cs="Times New Roman"/>
          <w:sz w:val="24"/>
          <w:szCs w:val="24"/>
        </w:rPr>
        <w:t>)</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контроль за выполнением коллективного договора, порядок внесения в него изменений и дополнений, ответственность сторон, обеспечение нормальных условий деятельности представителей работников, порядок информирован</w:t>
      </w:r>
      <w:r>
        <w:rPr>
          <w:rFonts w:ascii="Times New Roman" w:hAnsi="Times New Roman" w:cs="Times New Roman"/>
          <w:sz w:val="24"/>
          <w:szCs w:val="24"/>
        </w:rPr>
        <w:t>ия работников о выполнении коллективного договора;</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отказ от забастовок при выполнении соответствующих условий коллективного договора;</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 xml:space="preserve">другие вопросы, определенные сторонами. (в ред. Федерального закона </w:t>
      </w:r>
      <w:hyperlink r:id="rId337" w:history="1">
        <w:r>
          <w:rPr>
            <w:rFonts w:ascii="Times New Roman" w:hAnsi="Times New Roman" w:cs="Times New Roman"/>
            <w:sz w:val="24"/>
            <w:szCs w:val="24"/>
            <w:u w:val="single"/>
          </w:rPr>
          <w:t>от 30.06.2006 N 90-ФЗ</w:t>
        </w:r>
      </w:hyperlink>
      <w:r>
        <w:rPr>
          <w:rFonts w:ascii="Times New Roman" w:hAnsi="Times New Roman" w:cs="Times New Roman"/>
          <w:sz w:val="24"/>
          <w:szCs w:val="24"/>
        </w:rPr>
        <w:t>)</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 xml:space="preserve">В коллективном договоре с учетом финансово-экономического положения работодателя могут устанавливаться льготы и преимущества для работников, условия труда, более благоприятные </w:t>
      </w:r>
      <w:r>
        <w:rPr>
          <w:rFonts w:ascii="Times New Roman" w:hAnsi="Times New Roman" w:cs="Times New Roman"/>
          <w:sz w:val="24"/>
          <w:szCs w:val="24"/>
        </w:rPr>
        <w:lastRenderedPageBreak/>
        <w:t>по сравнению с установленны</w:t>
      </w:r>
      <w:r>
        <w:rPr>
          <w:rFonts w:ascii="Times New Roman" w:hAnsi="Times New Roman" w:cs="Times New Roman"/>
          <w:sz w:val="24"/>
          <w:szCs w:val="24"/>
        </w:rPr>
        <w:t>ми законами, иными нормативными правовыми актами, соглашениями.</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 xml:space="preserve">Часть четвертая - Утратила силу. (в ред. Федерального закона </w:t>
      </w:r>
      <w:hyperlink r:id="rId338" w:history="1">
        <w:r>
          <w:rPr>
            <w:rFonts w:ascii="Times New Roman" w:hAnsi="Times New Roman" w:cs="Times New Roman"/>
            <w:sz w:val="24"/>
            <w:szCs w:val="24"/>
            <w:u w:val="single"/>
          </w:rPr>
          <w:t>от 30.06.2006 N 90-ФЗ</w:t>
        </w:r>
      </w:hyperlink>
      <w:r>
        <w:rPr>
          <w:rFonts w:ascii="Times New Roman" w:hAnsi="Times New Roman" w:cs="Times New Roman"/>
          <w:sz w:val="24"/>
          <w:szCs w:val="24"/>
        </w:rPr>
        <w:t>)</w:t>
      </w:r>
    </w:p>
    <w:p w:rsidR="00000000" w:rsidRDefault="000F5360">
      <w:pPr>
        <w:widowControl w:val="0"/>
        <w:autoSpaceDE w:val="0"/>
        <w:autoSpaceDN w:val="0"/>
        <w:adjustRightInd w:val="0"/>
        <w:spacing w:after="0" w:line="240" w:lineRule="auto"/>
        <w:rPr>
          <w:rFonts w:ascii="Times New Roman" w:hAnsi="Times New Roman" w:cs="Times New Roman"/>
          <w:sz w:val="24"/>
          <w:szCs w:val="24"/>
        </w:rPr>
      </w:pPr>
    </w:p>
    <w:p w:rsidR="00000000" w:rsidRDefault="000F5360">
      <w:pPr>
        <w:widowControl w:val="0"/>
        <w:autoSpaceDE w:val="0"/>
        <w:autoSpaceDN w:val="0"/>
        <w:adjustRightInd w:val="0"/>
        <w:spacing w:after="150" w:line="240" w:lineRule="auto"/>
        <w:jc w:val="center"/>
        <w:rPr>
          <w:rFonts w:ascii="Times New Roman" w:hAnsi="Times New Roman" w:cs="Times New Roman"/>
          <w:sz w:val="32"/>
          <w:szCs w:val="32"/>
        </w:rPr>
      </w:pPr>
      <w:r>
        <w:rPr>
          <w:rFonts w:ascii="Times New Roman" w:hAnsi="Times New Roman" w:cs="Times New Roman"/>
          <w:b/>
          <w:bCs/>
          <w:sz w:val="32"/>
          <w:szCs w:val="32"/>
        </w:rPr>
        <w:t>Статья 42. Порядок разр</w:t>
      </w:r>
      <w:r>
        <w:rPr>
          <w:rFonts w:ascii="Times New Roman" w:hAnsi="Times New Roman" w:cs="Times New Roman"/>
          <w:b/>
          <w:bCs/>
          <w:sz w:val="32"/>
          <w:szCs w:val="32"/>
        </w:rPr>
        <w:t xml:space="preserve">аботки проекта коллективного договора и заключения коллективного договора (в ред. Федерального закона </w:t>
      </w:r>
      <w:hyperlink r:id="rId339" w:history="1">
        <w:r>
          <w:rPr>
            <w:rFonts w:ascii="Times New Roman" w:hAnsi="Times New Roman" w:cs="Times New Roman"/>
            <w:b/>
            <w:bCs/>
            <w:sz w:val="32"/>
            <w:szCs w:val="32"/>
            <w:u w:val="single"/>
          </w:rPr>
          <w:t>от 30.06.2006 N 90-ФЗ</w:t>
        </w:r>
      </w:hyperlink>
      <w:r>
        <w:rPr>
          <w:rFonts w:ascii="Times New Roman" w:hAnsi="Times New Roman" w:cs="Times New Roman"/>
          <w:b/>
          <w:bCs/>
          <w:sz w:val="32"/>
          <w:szCs w:val="32"/>
        </w:rPr>
        <w:t>)</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Порядок разработки проекта коллективного догово</w:t>
      </w:r>
      <w:r>
        <w:rPr>
          <w:rFonts w:ascii="Times New Roman" w:hAnsi="Times New Roman" w:cs="Times New Roman"/>
          <w:sz w:val="24"/>
          <w:szCs w:val="24"/>
        </w:rPr>
        <w:t xml:space="preserve">ра и заключения коллективного договора определяется сторонами в соответствии с настоящим Кодексом и иными федеральными законами. (в ред. Федерального закона </w:t>
      </w:r>
      <w:hyperlink r:id="rId340" w:history="1">
        <w:r>
          <w:rPr>
            <w:rFonts w:ascii="Times New Roman" w:hAnsi="Times New Roman" w:cs="Times New Roman"/>
            <w:sz w:val="24"/>
            <w:szCs w:val="24"/>
            <w:u w:val="single"/>
          </w:rPr>
          <w:t>от 30.06.2006 N 90</w:t>
        </w:r>
        <w:r>
          <w:rPr>
            <w:rFonts w:ascii="Times New Roman" w:hAnsi="Times New Roman" w:cs="Times New Roman"/>
            <w:sz w:val="24"/>
            <w:szCs w:val="24"/>
            <w:u w:val="single"/>
          </w:rPr>
          <w:t>-ФЗ</w:t>
        </w:r>
      </w:hyperlink>
      <w:r>
        <w:rPr>
          <w:rFonts w:ascii="Times New Roman" w:hAnsi="Times New Roman" w:cs="Times New Roman"/>
          <w:sz w:val="24"/>
          <w:szCs w:val="24"/>
        </w:rPr>
        <w:t>)</w:t>
      </w:r>
    </w:p>
    <w:p w:rsidR="00000000" w:rsidRDefault="000F5360">
      <w:pPr>
        <w:widowControl w:val="0"/>
        <w:autoSpaceDE w:val="0"/>
        <w:autoSpaceDN w:val="0"/>
        <w:adjustRightInd w:val="0"/>
        <w:spacing w:after="0" w:line="240" w:lineRule="auto"/>
        <w:rPr>
          <w:rFonts w:ascii="Times New Roman" w:hAnsi="Times New Roman" w:cs="Times New Roman"/>
          <w:sz w:val="24"/>
          <w:szCs w:val="24"/>
        </w:rPr>
      </w:pPr>
    </w:p>
    <w:p w:rsidR="00000000" w:rsidRDefault="000F5360">
      <w:pPr>
        <w:widowControl w:val="0"/>
        <w:autoSpaceDE w:val="0"/>
        <w:autoSpaceDN w:val="0"/>
        <w:adjustRightInd w:val="0"/>
        <w:spacing w:after="150" w:line="240" w:lineRule="auto"/>
        <w:jc w:val="center"/>
        <w:rPr>
          <w:rFonts w:ascii="Times New Roman" w:hAnsi="Times New Roman" w:cs="Times New Roman"/>
          <w:sz w:val="32"/>
          <w:szCs w:val="32"/>
        </w:rPr>
      </w:pPr>
      <w:r>
        <w:rPr>
          <w:rFonts w:ascii="Times New Roman" w:hAnsi="Times New Roman" w:cs="Times New Roman"/>
          <w:b/>
          <w:bCs/>
          <w:sz w:val="32"/>
          <w:szCs w:val="32"/>
        </w:rPr>
        <w:t>Статья 43. Действие коллективного договора</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Коллективный договор заключается на срок не более трех лет и вступает в силу со дня подписания его сторонами либо со дня, установленного коллективным договором.</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Стороны имеют право продлевать действие кол</w:t>
      </w:r>
      <w:r>
        <w:rPr>
          <w:rFonts w:ascii="Times New Roman" w:hAnsi="Times New Roman" w:cs="Times New Roman"/>
          <w:sz w:val="24"/>
          <w:szCs w:val="24"/>
        </w:rPr>
        <w:t xml:space="preserve">лективного договора на срок не более трех лет. (в ред. Федерального закона </w:t>
      </w:r>
      <w:hyperlink r:id="rId341" w:history="1">
        <w:r>
          <w:rPr>
            <w:rFonts w:ascii="Times New Roman" w:hAnsi="Times New Roman" w:cs="Times New Roman"/>
            <w:sz w:val="24"/>
            <w:szCs w:val="24"/>
            <w:u w:val="single"/>
          </w:rPr>
          <w:t>от 30.06.2006 N 90-ФЗ</w:t>
        </w:r>
      </w:hyperlink>
      <w:r>
        <w:rPr>
          <w:rFonts w:ascii="Times New Roman" w:hAnsi="Times New Roman" w:cs="Times New Roman"/>
          <w:sz w:val="24"/>
          <w:szCs w:val="24"/>
        </w:rPr>
        <w:t>)</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Действие коллективного договора распространяется на всех работников органи</w:t>
      </w:r>
      <w:r>
        <w:rPr>
          <w:rFonts w:ascii="Times New Roman" w:hAnsi="Times New Roman" w:cs="Times New Roman"/>
          <w:sz w:val="24"/>
          <w:szCs w:val="24"/>
        </w:rPr>
        <w:t>зации, индивидуального предпринимателя, а действие коллективного договора, заключенного в филиале, представительстве или ином обособленном структурном подразделении организации, - на всех работников соответствующего подразделения. (в ред. Федерального зако</w:t>
      </w:r>
      <w:r>
        <w:rPr>
          <w:rFonts w:ascii="Times New Roman" w:hAnsi="Times New Roman" w:cs="Times New Roman"/>
          <w:sz w:val="24"/>
          <w:szCs w:val="24"/>
        </w:rPr>
        <w:t xml:space="preserve">на </w:t>
      </w:r>
      <w:hyperlink r:id="rId342" w:history="1">
        <w:r>
          <w:rPr>
            <w:rFonts w:ascii="Times New Roman" w:hAnsi="Times New Roman" w:cs="Times New Roman"/>
            <w:sz w:val="24"/>
            <w:szCs w:val="24"/>
            <w:u w:val="single"/>
          </w:rPr>
          <w:t>от 30.06.2006 N 90-ФЗ</w:t>
        </w:r>
      </w:hyperlink>
      <w:r>
        <w:rPr>
          <w:rFonts w:ascii="Times New Roman" w:hAnsi="Times New Roman" w:cs="Times New Roman"/>
          <w:sz w:val="24"/>
          <w:szCs w:val="24"/>
        </w:rPr>
        <w:t>)</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Коллективный договор сохраняет свое действие в случаях изменения наименования организации, изменения типа государственного или муниципального учре</w:t>
      </w:r>
      <w:r>
        <w:rPr>
          <w:rFonts w:ascii="Times New Roman" w:hAnsi="Times New Roman" w:cs="Times New Roman"/>
          <w:sz w:val="24"/>
          <w:szCs w:val="24"/>
        </w:rPr>
        <w:t xml:space="preserve">ждения, реорганизации организации в форме преобразования, а также расторжения трудового договора с руководителем организации. (в ред. Федеральных законов </w:t>
      </w:r>
      <w:hyperlink r:id="rId343" w:history="1">
        <w:r>
          <w:rPr>
            <w:rFonts w:ascii="Times New Roman" w:hAnsi="Times New Roman" w:cs="Times New Roman"/>
            <w:sz w:val="24"/>
            <w:szCs w:val="24"/>
            <w:u w:val="single"/>
          </w:rPr>
          <w:t>от 30.06.2006 N 90-ФЗ</w:t>
        </w:r>
      </w:hyperlink>
      <w:r>
        <w:rPr>
          <w:rFonts w:ascii="Times New Roman" w:hAnsi="Times New Roman" w:cs="Times New Roman"/>
          <w:sz w:val="24"/>
          <w:szCs w:val="24"/>
        </w:rPr>
        <w:t xml:space="preserve">, </w:t>
      </w:r>
      <w:hyperlink r:id="rId344" w:history="1">
        <w:r>
          <w:rPr>
            <w:rFonts w:ascii="Times New Roman" w:hAnsi="Times New Roman" w:cs="Times New Roman"/>
            <w:sz w:val="24"/>
            <w:szCs w:val="24"/>
            <w:u w:val="single"/>
          </w:rPr>
          <w:t>от 02.04.2014 N 55-ФЗ</w:t>
        </w:r>
      </w:hyperlink>
      <w:r>
        <w:rPr>
          <w:rFonts w:ascii="Times New Roman" w:hAnsi="Times New Roman" w:cs="Times New Roman"/>
          <w:sz w:val="24"/>
          <w:szCs w:val="24"/>
        </w:rPr>
        <w:t>)</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При смене формы собственности организации коллективный договор сохраняет свое действие в течение трех месяцев со дня перехода прав собственности.</w:t>
      </w:r>
      <w:r>
        <w:rPr>
          <w:rFonts w:ascii="Times New Roman" w:hAnsi="Times New Roman" w:cs="Times New Roman"/>
          <w:sz w:val="24"/>
          <w:szCs w:val="24"/>
        </w:rPr>
        <w:t xml:space="preserve"> (в ред. Федерального закона </w:t>
      </w:r>
      <w:hyperlink r:id="rId345" w:history="1">
        <w:r>
          <w:rPr>
            <w:rFonts w:ascii="Times New Roman" w:hAnsi="Times New Roman" w:cs="Times New Roman"/>
            <w:sz w:val="24"/>
            <w:szCs w:val="24"/>
            <w:u w:val="single"/>
          </w:rPr>
          <w:t>от 30.06.2006 N 90-ФЗ</w:t>
        </w:r>
      </w:hyperlink>
      <w:r>
        <w:rPr>
          <w:rFonts w:ascii="Times New Roman" w:hAnsi="Times New Roman" w:cs="Times New Roman"/>
          <w:sz w:val="24"/>
          <w:szCs w:val="24"/>
        </w:rPr>
        <w:t>)</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 xml:space="preserve">При реорганизации организации в форме слияния, присоединения, разделения, выделения коллективный договор сохраняет свое </w:t>
      </w:r>
      <w:r>
        <w:rPr>
          <w:rFonts w:ascii="Times New Roman" w:hAnsi="Times New Roman" w:cs="Times New Roman"/>
          <w:sz w:val="24"/>
          <w:szCs w:val="24"/>
        </w:rPr>
        <w:t xml:space="preserve">действие в течение всего срока реорганизации. (в ред. Федерального закона </w:t>
      </w:r>
      <w:hyperlink r:id="rId346" w:history="1">
        <w:r>
          <w:rPr>
            <w:rFonts w:ascii="Times New Roman" w:hAnsi="Times New Roman" w:cs="Times New Roman"/>
            <w:sz w:val="24"/>
            <w:szCs w:val="24"/>
            <w:u w:val="single"/>
          </w:rPr>
          <w:t>от 30.06.2006 N 90-ФЗ</w:t>
        </w:r>
      </w:hyperlink>
      <w:r>
        <w:rPr>
          <w:rFonts w:ascii="Times New Roman" w:hAnsi="Times New Roman" w:cs="Times New Roman"/>
          <w:sz w:val="24"/>
          <w:szCs w:val="24"/>
        </w:rPr>
        <w:t>)</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При реорганизации или смене формы собственности организации любая из сторон</w:t>
      </w:r>
      <w:r>
        <w:rPr>
          <w:rFonts w:ascii="Times New Roman" w:hAnsi="Times New Roman" w:cs="Times New Roman"/>
          <w:sz w:val="24"/>
          <w:szCs w:val="24"/>
        </w:rPr>
        <w:t xml:space="preserve"> имеет право направить другой стороне предложения о заключении нового коллективного договора или продлении действия прежнего на срок до трех лет.</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При ликвидации организации коллективный договор сохраняет свое действие в течение всего срока проведения ликви</w:t>
      </w:r>
      <w:r>
        <w:rPr>
          <w:rFonts w:ascii="Times New Roman" w:hAnsi="Times New Roman" w:cs="Times New Roman"/>
          <w:sz w:val="24"/>
          <w:szCs w:val="24"/>
        </w:rPr>
        <w:t>дации.</w:t>
      </w:r>
    </w:p>
    <w:p w:rsidR="00000000" w:rsidRDefault="000F5360">
      <w:pPr>
        <w:widowControl w:val="0"/>
        <w:autoSpaceDE w:val="0"/>
        <w:autoSpaceDN w:val="0"/>
        <w:adjustRightInd w:val="0"/>
        <w:spacing w:after="0" w:line="240" w:lineRule="auto"/>
        <w:rPr>
          <w:rFonts w:ascii="Times New Roman" w:hAnsi="Times New Roman" w:cs="Times New Roman"/>
          <w:sz w:val="24"/>
          <w:szCs w:val="24"/>
        </w:rPr>
      </w:pPr>
    </w:p>
    <w:p w:rsidR="00000000" w:rsidRDefault="000F5360">
      <w:pPr>
        <w:widowControl w:val="0"/>
        <w:autoSpaceDE w:val="0"/>
        <w:autoSpaceDN w:val="0"/>
        <w:adjustRightInd w:val="0"/>
        <w:spacing w:after="150" w:line="240" w:lineRule="auto"/>
        <w:jc w:val="center"/>
        <w:rPr>
          <w:rFonts w:ascii="Times New Roman" w:hAnsi="Times New Roman" w:cs="Times New Roman"/>
          <w:sz w:val="32"/>
          <w:szCs w:val="32"/>
        </w:rPr>
      </w:pPr>
      <w:r>
        <w:rPr>
          <w:rFonts w:ascii="Times New Roman" w:hAnsi="Times New Roman" w:cs="Times New Roman"/>
          <w:b/>
          <w:bCs/>
          <w:sz w:val="32"/>
          <w:szCs w:val="32"/>
        </w:rPr>
        <w:t>Статья 44. Изменение и дополнение коллективного договора</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lastRenderedPageBreak/>
        <w:t>Изменение и дополнение коллективного договора производятся в порядке, установленном настоящим Кодексом для его заключения, либо в порядке, установленном коллективным договором. (в ред. Федера</w:t>
      </w:r>
      <w:r>
        <w:rPr>
          <w:rFonts w:ascii="Times New Roman" w:hAnsi="Times New Roman" w:cs="Times New Roman"/>
          <w:sz w:val="24"/>
          <w:szCs w:val="24"/>
        </w:rPr>
        <w:t xml:space="preserve">льного закона </w:t>
      </w:r>
      <w:hyperlink r:id="rId347" w:history="1">
        <w:r>
          <w:rPr>
            <w:rFonts w:ascii="Times New Roman" w:hAnsi="Times New Roman" w:cs="Times New Roman"/>
            <w:sz w:val="24"/>
            <w:szCs w:val="24"/>
            <w:u w:val="single"/>
          </w:rPr>
          <w:t>от 30.06.2006 N 90-ФЗ</w:t>
        </w:r>
      </w:hyperlink>
      <w:r>
        <w:rPr>
          <w:rFonts w:ascii="Times New Roman" w:hAnsi="Times New Roman" w:cs="Times New Roman"/>
          <w:sz w:val="24"/>
          <w:szCs w:val="24"/>
        </w:rPr>
        <w:t>)</w:t>
      </w:r>
    </w:p>
    <w:p w:rsidR="00000000" w:rsidRDefault="000F5360">
      <w:pPr>
        <w:widowControl w:val="0"/>
        <w:autoSpaceDE w:val="0"/>
        <w:autoSpaceDN w:val="0"/>
        <w:adjustRightInd w:val="0"/>
        <w:spacing w:after="0" w:line="240" w:lineRule="auto"/>
        <w:rPr>
          <w:rFonts w:ascii="Times New Roman" w:hAnsi="Times New Roman" w:cs="Times New Roman"/>
          <w:sz w:val="24"/>
          <w:szCs w:val="24"/>
        </w:rPr>
      </w:pPr>
    </w:p>
    <w:p w:rsidR="00000000" w:rsidRDefault="000F5360">
      <w:pPr>
        <w:widowControl w:val="0"/>
        <w:autoSpaceDE w:val="0"/>
        <w:autoSpaceDN w:val="0"/>
        <w:adjustRightInd w:val="0"/>
        <w:spacing w:after="150" w:line="240" w:lineRule="auto"/>
        <w:jc w:val="center"/>
        <w:rPr>
          <w:rFonts w:ascii="Times New Roman" w:hAnsi="Times New Roman" w:cs="Times New Roman"/>
          <w:sz w:val="32"/>
          <w:szCs w:val="32"/>
        </w:rPr>
      </w:pPr>
      <w:r>
        <w:rPr>
          <w:rFonts w:ascii="Times New Roman" w:hAnsi="Times New Roman" w:cs="Times New Roman"/>
          <w:b/>
          <w:bCs/>
          <w:sz w:val="32"/>
          <w:szCs w:val="32"/>
        </w:rPr>
        <w:t xml:space="preserve">Статья 45. Соглашение. Виды соглашений (в ред. Федерального закона </w:t>
      </w:r>
      <w:hyperlink r:id="rId348" w:history="1">
        <w:r>
          <w:rPr>
            <w:rFonts w:ascii="Times New Roman" w:hAnsi="Times New Roman" w:cs="Times New Roman"/>
            <w:b/>
            <w:bCs/>
            <w:sz w:val="32"/>
            <w:szCs w:val="32"/>
            <w:u w:val="single"/>
          </w:rPr>
          <w:t>от 30.06.2006 N 90-ФЗ</w:t>
        </w:r>
      </w:hyperlink>
      <w:r>
        <w:rPr>
          <w:rFonts w:ascii="Times New Roman" w:hAnsi="Times New Roman" w:cs="Times New Roman"/>
          <w:b/>
          <w:bCs/>
          <w:sz w:val="32"/>
          <w:szCs w:val="32"/>
        </w:rPr>
        <w:t>)</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 xml:space="preserve">Соглашение - правовой акт, регулирующий социально-трудовые отношения и устанавливающий общие принципы регулирования связанных с ними экономических отношений, заключаемый между полномочными представителями работников </w:t>
      </w:r>
      <w:r>
        <w:rPr>
          <w:rFonts w:ascii="Times New Roman" w:hAnsi="Times New Roman" w:cs="Times New Roman"/>
          <w:sz w:val="24"/>
          <w:szCs w:val="24"/>
        </w:rPr>
        <w:t>и работодателей на федеральном, межрегиональном, региональном, отраслевом (межотраслевом) и территориальном уровнях социального партнерства в пределах их компетенции.</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По договоренности сторон, участвующих в коллективных переговорах, соглашения могут быть д</w:t>
      </w:r>
      <w:r>
        <w:rPr>
          <w:rFonts w:ascii="Times New Roman" w:hAnsi="Times New Roman" w:cs="Times New Roman"/>
          <w:sz w:val="24"/>
          <w:szCs w:val="24"/>
        </w:rPr>
        <w:t>вусторонними и трехсторонними.</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 xml:space="preserve">Соглашения, содержащие обязательства, финансовое обеспечение выполнения которых осуществляется за счет средств соответствующих бюджетов, заключаются при обязательном участии соответствующих органов государственной власти или </w:t>
      </w:r>
      <w:r>
        <w:rPr>
          <w:rFonts w:ascii="Times New Roman" w:hAnsi="Times New Roman" w:cs="Times New Roman"/>
          <w:sz w:val="24"/>
          <w:szCs w:val="24"/>
        </w:rPr>
        <w:t xml:space="preserve">органов местного самоуправления, являющихся стороной соглашения. (в ред. Федерального закона </w:t>
      </w:r>
      <w:hyperlink r:id="rId349" w:history="1">
        <w:r>
          <w:rPr>
            <w:rFonts w:ascii="Times New Roman" w:hAnsi="Times New Roman" w:cs="Times New Roman"/>
            <w:sz w:val="24"/>
            <w:szCs w:val="24"/>
            <w:u w:val="single"/>
          </w:rPr>
          <w:t>от 02.04.2014 N 55-ФЗ</w:t>
        </w:r>
      </w:hyperlink>
      <w:r>
        <w:rPr>
          <w:rFonts w:ascii="Times New Roman" w:hAnsi="Times New Roman" w:cs="Times New Roman"/>
          <w:sz w:val="24"/>
          <w:szCs w:val="24"/>
        </w:rPr>
        <w:t>)</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В зависимости от сферы регулируемых социально-трудовых от</w:t>
      </w:r>
      <w:r>
        <w:rPr>
          <w:rFonts w:ascii="Times New Roman" w:hAnsi="Times New Roman" w:cs="Times New Roman"/>
          <w:sz w:val="24"/>
          <w:szCs w:val="24"/>
        </w:rPr>
        <w:t>ношений могут заключаться соглашения: генеральное, межрегиональное, региональное, отраслевое (межотраслевое), территориальное и иные соглашения.</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Генеральное соглашение устанавливает общие принципы регулирования социально-трудовых отношений и связанных с ни</w:t>
      </w:r>
      <w:r>
        <w:rPr>
          <w:rFonts w:ascii="Times New Roman" w:hAnsi="Times New Roman" w:cs="Times New Roman"/>
          <w:sz w:val="24"/>
          <w:szCs w:val="24"/>
        </w:rPr>
        <w:t>ми экономических отношений на федеральном уровне.</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Межрегиональное соглашение устанавливает общие принципы регулирования социально-трудовых отношений и связанных с ними экономических отношений на уровне двух и более субъектов Российской Федерации.</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Региональ</w:t>
      </w:r>
      <w:r>
        <w:rPr>
          <w:rFonts w:ascii="Times New Roman" w:hAnsi="Times New Roman" w:cs="Times New Roman"/>
          <w:sz w:val="24"/>
          <w:szCs w:val="24"/>
        </w:rPr>
        <w:t>ное соглашение устанавливает общие принципы регулирования социально-трудовых отношений и связанных с ними экономических отношений на уровне субъекта Российской Федерации.</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Отраслевое (межотраслевое) соглашение устанавливает общие условия оплаты труда, гаран</w:t>
      </w:r>
      <w:r>
        <w:rPr>
          <w:rFonts w:ascii="Times New Roman" w:hAnsi="Times New Roman" w:cs="Times New Roman"/>
          <w:sz w:val="24"/>
          <w:szCs w:val="24"/>
        </w:rPr>
        <w:t>тии, компенсации и льготы работникам отрасли (отраслей). Отраслевое (межотраслевое) соглашение может заключаться на федеральном, межрегиональном, региональном, территориальном уровнях социального партнерства.</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 xml:space="preserve">Территориальное соглашение устанавливает общие </w:t>
      </w:r>
      <w:r>
        <w:rPr>
          <w:rFonts w:ascii="Times New Roman" w:hAnsi="Times New Roman" w:cs="Times New Roman"/>
          <w:sz w:val="24"/>
          <w:szCs w:val="24"/>
        </w:rPr>
        <w:t>условия труда, гарантии, компенсации и льготы работникам на территории соответствующего муниципального образования.</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Иные соглашения - соглашения, которые могут заключаться сторонами на любом уровне социального партнерства по отдельным направлениям регулиро</w:t>
      </w:r>
      <w:r>
        <w:rPr>
          <w:rFonts w:ascii="Times New Roman" w:hAnsi="Times New Roman" w:cs="Times New Roman"/>
          <w:sz w:val="24"/>
          <w:szCs w:val="24"/>
        </w:rPr>
        <w:t>вания социально-трудовых отношений и иных непосредственно связанных с ними отношений.</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 xml:space="preserve">На федеральном, межрегиональном, региональном, территориальном уровнях социального партнерства может заключаться одно трехстороннее соответственно генеральное, </w:t>
      </w:r>
      <w:r>
        <w:rPr>
          <w:rFonts w:ascii="Times New Roman" w:hAnsi="Times New Roman" w:cs="Times New Roman"/>
          <w:sz w:val="24"/>
          <w:szCs w:val="24"/>
        </w:rPr>
        <w:lastRenderedPageBreak/>
        <w:t>межрегиона</w:t>
      </w:r>
      <w:r>
        <w:rPr>
          <w:rFonts w:ascii="Times New Roman" w:hAnsi="Times New Roman" w:cs="Times New Roman"/>
          <w:sz w:val="24"/>
          <w:szCs w:val="24"/>
        </w:rPr>
        <w:t xml:space="preserve">льное, региональное, территориальное соглашение. (в ред. Федерального закона </w:t>
      </w:r>
      <w:hyperlink r:id="rId350" w:history="1">
        <w:r>
          <w:rPr>
            <w:rFonts w:ascii="Times New Roman" w:hAnsi="Times New Roman" w:cs="Times New Roman"/>
            <w:sz w:val="24"/>
            <w:szCs w:val="24"/>
            <w:u w:val="single"/>
          </w:rPr>
          <w:t>от 24.11.2014 N 358-ФЗ</w:t>
        </w:r>
      </w:hyperlink>
      <w:r>
        <w:rPr>
          <w:rFonts w:ascii="Times New Roman" w:hAnsi="Times New Roman" w:cs="Times New Roman"/>
          <w:sz w:val="24"/>
          <w:szCs w:val="24"/>
        </w:rPr>
        <w:t>)</w:t>
      </w:r>
    </w:p>
    <w:p w:rsidR="00000000" w:rsidRDefault="000F5360">
      <w:pPr>
        <w:widowControl w:val="0"/>
        <w:autoSpaceDE w:val="0"/>
        <w:autoSpaceDN w:val="0"/>
        <w:adjustRightInd w:val="0"/>
        <w:spacing w:after="0" w:line="240" w:lineRule="auto"/>
        <w:rPr>
          <w:rFonts w:ascii="Times New Roman" w:hAnsi="Times New Roman" w:cs="Times New Roman"/>
          <w:sz w:val="24"/>
          <w:szCs w:val="24"/>
        </w:rPr>
      </w:pPr>
    </w:p>
    <w:p w:rsidR="00000000" w:rsidRDefault="000F5360">
      <w:pPr>
        <w:widowControl w:val="0"/>
        <w:autoSpaceDE w:val="0"/>
        <w:autoSpaceDN w:val="0"/>
        <w:adjustRightInd w:val="0"/>
        <w:spacing w:after="150" w:line="240" w:lineRule="auto"/>
        <w:jc w:val="center"/>
        <w:rPr>
          <w:rFonts w:ascii="Times New Roman" w:hAnsi="Times New Roman" w:cs="Times New Roman"/>
          <w:sz w:val="32"/>
          <w:szCs w:val="32"/>
        </w:rPr>
      </w:pPr>
      <w:r>
        <w:rPr>
          <w:rFonts w:ascii="Times New Roman" w:hAnsi="Times New Roman" w:cs="Times New Roman"/>
          <w:b/>
          <w:bCs/>
          <w:sz w:val="32"/>
          <w:szCs w:val="32"/>
        </w:rPr>
        <w:t>Статья 46. Содержание и структура соглашения</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Содержание и структура согл</w:t>
      </w:r>
      <w:r>
        <w:rPr>
          <w:rFonts w:ascii="Times New Roman" w:hAnsi="Times New Roman" w:cs="Times New Roman"/>
          <w:sz w:val="24"/>
          <w:szCs w:val="24"/>
        </w:rPr>
        <w:t>ашения определяются по договоренности между представителями сторон, которые свободны в выборе круга вопросов для обсуждения и включения в соглашение. Соглашение должно включать в себя положения о сроке действия соглашения и порядке осуществления контроля з</w:t>
      </w:r>
      <w:r>
        <w:rPr>
          <w:rFonts w:ascii="Times New Roman" w:hAnsi="Times New Roman" w:cs="Times New Roman"/>
          <w:sz w:val="24"/>
          <w:szCs w:val="24"/>
        </w:rPr>
        <w:t xml:space="preserve">а его выполнением. (в ред. Федерального закона </w:t>
      </w:r>
      <w:hyperlink r:id="rId351" w:history="1">
        <w:r>
          <w:rPr>
            <w:rFonts w:ascii="Times New Roman" w:hAnsi="Times New Roman" w:cs="Times New Roman"/>
            <w:sz w:val="24"/>
            <w:szCs w:val="24"/>
            <w:u w:val="single"/>
          </w:rPr>
          <w:t>от 03.12.2012 N 234-ФЗ</w:t>
        </w:r>
      </w:hyperlink>
      <w:r>
        <w:rPr>
          <w:rFonts w:ascii="Times New Roman" w:hAnsi="Times New Roman" w:cs="Times New Roman"/>
          <w:sz w:val="24"/>
          <w:szCs w:val="24"/>
        </w:rPr>
        <w:t>)</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В соглашение могут включаться взаимные обязательства сторон по следующим вопросам: (в ред. Федерального</w:t>
      </w:r>
      <w:r>
        <w:rPr>
          <w:rFonts w:ascii="Times New Roman" w:hAnsi="Times New Roman" w:cs="Times New Roman"/>
          <w:sz w:val="24"/>
          <w:szCs w:val="24"/>
        </w:rPr>
        <w:t xml:space="preserve"> закона </w:t>
      </w:r>
      <w:hyperlink r:id="rId352" w:history="1">
        <w:r>
          <w:rPr>
            <w:rFonts w:ascii="Times New Roman" w:hAnsi="Times New Roman" w:cs="Times New Roman"/>
            <w:sz w:val="24"/>
            <w:szCs w:val="24"/>
            <w:u w:val="single"/>
          </w:rPr>
          <w:t>от 03.12.2012 N 234-ФЗ</w:t>
        </w:r>
      </w:hyperlink>
      <w:r>
        <w:rPr>
          <w:rFonts w:ascii="Times New Roman" w:hAnsi="Times New Roman" w:cs="Times New Roman"/>
          <w:sz w:val="24"/>
          <w:szCs w:val="24"/>
        </w:rPr>
        <w:t>)</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оплата труда (в том числе установление размеров минимальных тарифных ставок, окладов (должностных окладов), установление соотношения размера з</w:t>
      </w:r>
      <w:r>
        <w:rPr>
          <w:rFonts w:ascii="Times New Roman" w:hAnsi="Times New Roman" w:cs="Times New Roman"/>
          <w:sz w:val="24"/>
          <w:szCs w:val="24"/>
        </w:rPr>
        <w:t>аработной платы и размера ее условно-постоянной части, а также определение составных частей заработной платы, включаемых в ее условно-постоянную часть, установление порядка обеспечения повышения уровня реального содержания заработной платы); (в ред. Федера</w:t>
      </w:r>
      <w:r>
        <w:rPr>
          <w:rFonts w:ascii="Times New Roman" w:hAnsi="Times New Roman" w:cs="Times New Roman"/>
          <w:sz w:val="24"/>
          <w:szCs w:val="24"/>
        </w:rPr>
        <w:t xml:space="preserve">льного закона </w:t>
      </w:r>
      <w:hyperlink r:id="rId353" w:history="1">
        <w:r>
          <w:rPr>
            <w:rFonts w:ascii="Times New Roman" w:hAnsi="Times New Roman" w:cs="Times New Roman"/>
            <w:sz w:val="24"/>
            <w:szCs w:val="24"/>
            <w:u w:val="single"/>
          </w:rPr>
          <w:t>от 03.12.2012 N 234-ФЗ</w:t>
        </w:r>
      </w:hyperlink>
      <w:r>
        <w:rPr>
          <w:rFonts w:ascii="Times New Roman" w:hAnsi="Times New Roman" w:cs="Times New Roman"/>
          <w:sz w:val="24"/>
          <w:szCs w:val="24"/>
        </w:rPr>
        <w:t>)</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 xml:space="preserve">гарантии, компенсации и льготы работникам; (в ред. Федерального закона </w:t>
      </w:r>
      <w:hyperlink r:id="rId354" w:history="1">
        <w:r>
          <w:rPr>
            <w:rFonts w:ascii="Times New Roman" w:hAnsi="Times New Roman" w:cs="Times New Roman"/>
            <w:sz w:val="24"/>
            <w:szCs w:val="24"/>
            <w:u w:val="single"/>
          </w:rPr>
          <w:t>от 03.12.2012 N 234-ФЗ</w:t>
        </w:r>
      </w:hyperlink>
      <w:r>
        <w:rPr>
          <w:rFonts w:ascii="Times New Roman" w:hAnsi="Times New Roman" w:cs="Times New Roman"/>
          <w:sz w:val="24"/>
          <w:szCs w:val="24"/>
        </w:rPr>
        <w:t>)</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 xml:space="preserve">режимы труда и отдыха; (в ред. Федерального закона </w:t>
      </w:r>
      <w:hyperlink r:id="rId355" w:history="1">
        <w:r>
          <w:rPr>
            <w:rFonts w:ascii="Times New Roman" w:hAnsi="Times New Roman" w:cs="Times New Roman"/>
            <w:sz w:val="24"/>
            <w:szCs w:val="24"/>
            <w:u w:val="single"/>
          </w:rPr>
          <w:t>от 03.12.2012 N 234-ФЗ</w:t>
        </w:r>
      </w:hyperlink>
      <w:r>
        <w:rPr>
          <w:rFonts w:ascii="Times New Roman" w:hAnsi="Times New Roman" w:cs="Times New Roman"/>
          <w:sz w:val="24"/>
          <w:szCs w:val="24"/>
        </w:rPr>
        <w:t>)</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занятость, условия высвобождения работников; (в ред. Федер</w:t>
      </w:r>
      <w:r>
        <w:rPr>
          <w:rFonts w:ascii="Times New Roman" w:hAnsi="Times New Roman" w:cs="Times New Roman"/>
          <w:sz w:val="24"/>
          <w:szCs w:val="24"/>
        </w:rPr>
        <w:t xml:space="preserve">ального закона </w:t>
      </w:r>
      <w:hyperlink r:id="rId356" w:history="1">
        <w:r>
          <w:rPr>
            <w:rFonts w:ascii="Times New Roman" w:hAnsi="Times New Roman" w:cs="Times New Roman"/>
            <w:sz w:val="24"/>
            <w:szCs w:val="24"/>
            <w:u w:val="single"/>
          </w:rPr>
          <w:t>от 03.12.2012 N 234-ФЗ</w:t>
        </w:r>
      </w:hyperlink>
      <w:r>
        <w:rPr>
          <w:rFonts w:ascii="Times New Roman" w:hAnsi="Times New Roman" w:cs="Times New Roman"/>
          <w:sz w:val="24"/>
          <w:szCs w:val="24"/>
        </w:rPr>
        <w:t>)</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подготовка и дополнительное профессиональное образование работников, в том числе в целях модернизации производства; (в ред. Федеральных</w:t>
      </w:r>
      <w:r>
        <w:rPr>
          <w:rFonts w:ascii="Times New Roman" w:hAnsi="Times New Roman" w:cs="Times New Roman"/>
          <w:sz w:val="24"/>
          <w:szCs w:val="24"/>
        </w:rPr>
        <w:t xml:space="preserve"> законов </w:t>
      </w:r>
      <w:hyperlink r:id="rId357" w:history="1">
        <w:r>
          <w:rPr>
            <w:rFonts w:ascii="Times New Roman" w:hAnsi="Times New Roman" w:cs="Times New Roman"/>
            <w:sz w:val="24"/>
            <w:szCs w:val="24"/>
            <w:u w:val="single"/>
          </w:rPr>
          <w:t>от 03.12.2012 N 234-ФЗ</w:t>
        </w:r>
      </w:hyperlink>
      <w:r>
        <w:rPr>
          <w:rFonts w:ascii="Times New Roman" w:hAnsi="Times New Roman" w:cs="Times New Roman"/>
          <w:sz w:val="24"/>
          <w:szCs w:val="24"/>
        </w:rPr>
        <w:t xml:space="preserve">, </w:t>
      </w:r>
      <w:hyperlink r:id="rId358" w:history="1">
        <w:r>
          <w:rPr>
            <w:rFonts w:ascii="Times New Roman" w:hAnsi="Times New Roman" w:cs="Times New Roman"/>
            <w:sz w:val="24"/>
            <w:szCs w:val="24"/>
            <w:u w:val="single"/>
          </w:rPr>
          <w:t>от 02.07.2013 N 185-ФЗ</w:t>
        </w:r>
      </w:hyperlink>
      <w:r>
        <w:rPr>
          <w:rFonts w:ascii="Times New Roman" w:hAnsi="Times New Roman" w:cs="Times New Roman"/>
          <w:sz w:val="24"/>
          <w:szCs w:val="24"/>
        </w:rPr>
        <w:t>)</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 xml:space="preserve">условия и охрана труда; (в ред. </w:t>
      </w:r>
      <w:r>
        <w:rPr>
          <w:rFonts w:ascii="Times New Roman" w:hAnsi="Times New Roman" w:cs="Times New Roman"/>
          <w:sz w:val="24"/>
          <w:szCs w:val="24"/>
        </w:rPr>
        <w:t xml:space="preserve">Федерального закона </w:t>
      </w:r>
      <w:hyperlink r:id="rId359" w:history="1">
        <w:r>
          <w:rPr>
            <w:rFonts w:ascii="Times New Roman" w:hAnsi="Times New Roman" w:cs="Times New Roman"/>
            <w:sz w:val="24"/>
            <w:szCs w:val="24"/>
            <w:u w:val="single"/>
          </w:rPr>
          <w:t>от 03.12.2012 N 234-ФЗ</w:t>
        </w:r>
      </w:hyperlink>
      <w:r>
        <w:rPr>
          <w:rFonts w:ascii="Times New Roman" w:hAnsi="Times New Roman" w:cs="Times New Roman"/>
          <w:sz w:val="24"/>
          <w:szCs w:val="24"/>
        </w:rPr>
        <w:t>)</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 xml:space="preserve">развитие социального партнерства, в том числе участие работников в управлении организацией; (в ред. Федерального закона </w:t>
      </w:r>
      <w:hyperlink r:id="rId360" w:history="1">
        <w:r>
          <w:rPr>
            <w:rFonts w:ascii="Times New Roman" w:hAnsi="Times New Roman" w:cs="Times New Roman"/>
            <w:sz w:val="24"/>
            <w:szCs w:val="24"/>
            <w:u w:val="single"/>
          </w:rPr>
          <w:t>от 03.12.2012 N 234-ФЗ</w:t>
        </w:r>
      </w:hyperlink>
      <w:r>
        <w:rPr>
          <w:rFonts w:ascii="Times New Roman" w:hAnsi="Times New Roman" w:cs="Times New Roman"/>
          <w:sz w:val="24"/>
          <w:szCs w:val="24"/>
        </w:rPr>
        <w:t>)</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 xml:space="preserve">дополнительное пенсионное страхование; (в ред. Федерального закона </w:t>
      </w:r>
      <w:hyperlink r:id="rId361" w:history="1">
        <w:r>
          <w:rPr>
            <w:rFonts w:ascii="Times New Roman" w:hAnsi="Times New Roman" w:cs="Times New Roman"/>
            <w:sz w:val="24"/>
            <w:szCs w:val="24"/>
            <w:u w:val="single"/>
          </w:rPr>
          <w:t xml:space="preserve">от 03.12.2012 </w:t>
        </w:r>
        <w:r>
          <w:rPr>
            <w:rFonts w:ascii="Times New Roman" w:hAnsi="Times New Roman" w:cs="Times New Roman"/>
            <w:sz w:val="24"/>
            <w:szCs w:val="24"/>
            <w:u w:val="single"/>
          </w:rPr>
          <w:t>N 234-ФЗ</w:t>
        </w:r>
      </w:hyperlink>
      <w:r>
        <w:rPr>
          <w:rFonts w:ascii="Times New Roman" w:hAnsi="Times New Roman" w:cs="Times New Roman"/>
          <w:sz w:val="24"/>
          <w:szCs w:val="24"/>
        </w:rPr>
        <w:t>)</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 xml:space="preserve">другие вопросы, определенные сторонами. (в ред. Федерального закона </w:t>
      </w:r>
      <w:hyperlink r:id="rId362" w:history="1">
        <w:r>
          <w:rPr>
            <w:rFonts w:ascii="Times New Roman" w:hAnsi="Times New Roman" w:cs="Times New Roman"/>
            <w:sz w:val="24"/>
            <w:szCs w:val="24"/>
            <w:u w:val="single"/>
          </w:rPr>
          <w:t>от 03.12.2012 N 234-ФЗ</w:t>
        </w:r>
      </w:hyperlink>
      <w:r>
        <w:rPr>
          <w:rFonts w:ascii="Times New Roman" w:hAnsi="Times New Roman" w:cs="Times New Roman"/>
          <w:sz w:val="24"/>
          <w:szCs w:val="24"/>
        </w:rPr>
        <w:t>)</w:t>
      </w:r>
    </w:p>
    <w:p w:rsidR="00000000" w:rsidRDefault="000F5360">
      <w:pPr>
        <w:widowControl w:val="0"/>
        <w:autoSpaceDE w:val="0"/>
        <w:autoSpaceDN w:val="0"/>
        <w:adjustRightInd w:val="0"/>
        <w:spacing w:after="0" w:line="240" w:lineRule="auto"/>
        <w:rPr>
          <w:rFonts w:ascii="Times New Roman" w:hAnsi="Times New Roman" w:cs="Times New Roman"/>
          <w:sz w:val="24"/>
          <w:szCs w:val="24"/>
        </w:rPr>
      </w:pPr>
    </w:p>
    <w:p w:rsidR="00000000" w:rsidRDefault="000F5360">
      <w:pPr>
        <w:widowControl w:val="0"/>
        <w:autoSpaceDE w:val="0"/>
        <w:autoSpaceDN w:val="0"/>
        <w:adjustRightInd w:val="0"/>
        <w:spacing w:after="150" w:line="240" w:lineRule="auto"/>
        <w:jc w:val="center"/>
        <w:rPr>
          <w:rFonts w:ascii="Times New Roman" w:hAnsi="Times New Roman" w:cs="Times New Roman"/>
          <w:sz w:val="32"/>
          <w:szCs w:val="32"/>
        </w:rPr>
      </w:pPr>
      <w:r>
        <w:rPr>
          <w:rFonts w:ascii="Times New Roman" w:hAnsi="Times New Roman" w:cs="Times New Roman"/>
          <w:b/>
          <w:bCs/>
          <w:sz w:val="32"/>
          <w:szCs w:val="32"/>
        </w:rPr>
        <w:t>Статья 47. Порядок разработки проекта соглашения и заключения соглаш</w:t>
      </w:r>
      <w:r>
        <w:rPr>
          <w:rFonts w:ascii="Times New Roman" w:hAnsi="Times New Roman" w:cs="Times New Roman"/>
          <w:b/>
          <w:bCs/>
          <w:sz w:val="32"/>
          <w:szCs w:val="32"/>
        </w:rPr>
        <w:t xml:space="preserve">ения (в ред. Федерального закона </w:t>
      </w:r>
      <w:hyperlink r:id="rId363" w:history="1">
        <w:r>
          <w:rPr>
            <w:rFonts w:ascii="Times New Roman" w:hAnsi="Times New Roman" w:cs="Times New Roman"/>
            <w:b/>
            <w:bCs/>
            <w:sz w:val="32"/>
            <w:szCs w:val="32"/>
            <w:u w:val="single"/>
          </w:rPr>
          <w:t>от 30.06.2006 N 90-ФЗ</w:t>
        </w:r>
      </w:hyperlink>
      <w:r>
        <w:rPr>
          <w:rFonts w:ascii="Times New Roman" w:hAnsi="Times New Roman" w:cs="Times New Roman"/>
          <w:b/>
          <w:bCs/>
          <w:sz w:val="32"/>
          <w:szCs w:val="32"/>
        </w:rPr>
        <w:t>)</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Проект соглашения разрабатывается в ходе коллективных переговоров.</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Заключение и изменение соглашений, требующих бюдж</w:t>
      </w:r>
      <w:r>
        <w:rPr>
          <w:rFonts w:ascii="Times New Roman" w:hAnsi="Times New Roman" w:cs="Times New Roman"/>
          <w:sz w:val="24"/>
          <w:szCs w:val="24"/>
        </w:rPr>
        <w:t xml:space="preserve">етного финансирования, по общему правилу осуществляются сторонами до подготовки проекта соответствующего бюджета на </w:t>
      </w:r>
      <w:r>
        <w:rPr>
          <w:rFonts w:ascii="Times New Roman" w:hAnsi="Times New Roman" w:cs="Times New Roman"/>
          <w:sz w:val="24"/>
          <w:szCs w:val="24"/>
        </w:rPr>
        <w:lastRenderedPageBreak/>
        <w:t>финансовый год, относящийся к сроку действия соглашения.</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Генеральное соглашение, отраслевые (межотраслевые) соглашения, содержащие обязатель</w:t>
      </w:r>
      <w:r>
        <w:rPr>
          <w:rFonts w:ascii="Times New Roman" w:hAnsi="Times New Roman" w:cs="Times New Roman"/>
          <w:sz w:val="24"/>
          <w:szCs w:val="24"/>
        </w:rPr>
        <w:t>ства, финансовое обеспечение выполнения которых осуществляется за счет средств федерального бюджета, должны заключаться по общему правилу до внесения проекта федерального закона о федеральном бюджете на очередной финансовый год и плановый период в Государс</w:t>
      </w:r>
      <w:r>
        <w:rPr>
          <w:rFonts w:ascii="Times New Roman" w:hAnsi="Times New Roman" w:cs="Times New Roman"/>
          <w:sz w:val="24"/>
          <w:szCs w:val="24"/>
        </w:rPr>
        <w:t xml:space="preserve">твенную Думу Федерального Собрания Российской Федерации. (в ред. Федеральных законов </w:t>
      </w:r>
      <w:hyperlink r:id="rId364" w:history="1">
        <w:r>
          <w:rPr>
            <w:rFonts w:ascii="Times New Roman" w:hAnsi="Times New Roman" w:cs="Times New Roman"/>
            <w:sz w:val="24"/>
            <w:szCs w:val="24"/>
            <w:u w:val="single"/>
          </w:rPr>
          <w:t>от 30.06.2006 N 90-ФЗ</w:t>
        </w:r>
      </w:hyperlink>
      <w:r>
        <w:rPr>
          <w:rFonts w:ascii="Times New Roman" w:hAnsi="Times New Roman" w:cs="Times New Roman"/>
          <w:sz w:val="24"/>
          <w:szCs w:val="24"/>
        </w:rPr>
        <w:t xml:space="preserve">, </w:t>
      </w:r>
      <w:hyperlink r:id="rId365" w:history="1">
        <w:r>
          <w:rPr>
            <w:rFonts w:ascii="Times New Roman" w:hAnsi="Times New Roman" w:cs="Times New Roman"/>
            <w:sz w:val="24"/>
            <w:szCs w:val="24"/>
            <w:u w:val="single"/>
          </w:rPr>
          <w:t>от 02.04.2014 N 55-ФЗ</w:t>
        </w:r>
      </w:hyperlink>
      <w:r>
        <w:rPr>
          <w:rFonts w:ascii="Times New Roman" w:hAnsi="Times New Roman" w:cs="Times New Roman"/>
          <w:sz w:val="24"/>
          <w:szCs w:val="24"/>
        </w:rPr>
        <w:t>)</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Региональные и территориальные соглашения должны заключаться по общему правилу до внесения проектов соответствующих бюджетов в представительные органы субъектов Российской Федерации и органов местного самоуправлени</w:t>
      </w:r>
      <w:r>
        <w:rPr>
          <w:rFonts w:ascii="Times New Roman" w:hAnsi="Times New Roman" w:cs="Times New Roman"/>
          <w:sz w:val="24"/>
          <w:szCs w:val="24"/>
        </w:rPr>
        <w:t>я.</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Порядок, сроки разработки проекта соглашения и заключения соглашения определяются комиссией. Комиссия обязана распространить информацию о начале коллективных переговоров по заключению соглашения через средства массовой информации. Комиссия имеет право у</w:t>
      </w:r>
      <w:r>
        <w:rPr>
          <w:rFonts w:ascii="Times New Roman" w:hAnsi="Times New Roman" w:cs="Times New Roman"/>
          <w:sz w:val="24"/>
          <w:szCs w:val="24"/>
        </w:rPr>
        <w:t>ведомить работодателей, не являющихся членами объединения работодателей, ведущего коллективные переговоры по разработке проекта соглашения и заключению соглашения, о начале коллективных переговоров. Работодатель, получивший указанное уведомление, обязан пр</w:t>
      </w:r>
      <w:r>
        <w:rPr>
          <w:rFonts w:ascii="Times New Roman" w:hAnsi="Times New Roman" w:cs="Times New Roman"/>
          <w:sz w:val="24"/>
          <w:szCs w:val="24"/>
        </w:rPr>
        <w:t>оинформировать об этом выборный орган первичной профсоюзной организации, объединяющей работников данного работодателя. Работодатель, не являющийся членом объединения работодателей, ведущего коллективные переговоры по заключению соглашения, вправе участвова</w:t>
      </w:r>
      <w:r>
        <w:rPr>
          <w:rFonts w:ascii="Times New Roman" w:hAnsi="Times New Roman" w:cs="Times New Roman"/>
          <w:sz w:val="24"/>
          <w:szCs w:val="24"/>
        </w:rPr>
        <w:t xml:space="preserve">ть в коллективных переговорах путем вступления в члены этого объединения работодателей или в других формах, определенных этим объединением работодателей. (в ред. Федерального закона </w:t>
      </w:r>
      <w:hyperlink r:id="rId366" w:history="1">
        <w:r>
          <w:rPr>
            <w:rFonts w:ascii="Times New Roman" w:hAnsi="Times New Roman" w:cs="Times New Roman"/>
            <w:sz w:val="24"/>
            <w:szCs w:val="24"/>
            <w:u w:val="single"/>
          </w:rPr>
          <w:t>от 24.11.2014 N 358-ФЗ</w:t>
        </w:r>
      </w:hyperlink>
      <w:r>
        <w:rPr>
          <w:rFonts w:ascii="Times New Roman" w:hAnsi="Times New Roman" w:cs="Times New Roman"/>
          <w:sz w:val="24"/>
          <w:szCs w:val="24"/>
        </w:rPr>
        <w:t>)</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При недостижении согласия между сторонами по отдельным положениям проекта соглашения в течение трех месяцев со дня начала коллективных переговоров, а при проведении коллективных переговоров по подготовке проекта генерального</w:t>
      </w:r>
      <w:r>
        <w:rPr>
          <w:rFonts w:ascii="Times New Roman" w:hAnsi="Times New Roman" w:cs="Times New Roman"/>
          <w:sz w:val="24"/>
          <w:szCs w:val="24"/>
        </w:rPr>
        <w:t xml:space="preserve"> соглашения в течение шести месяцев со дня их начала стороны должны подписать соглашение на согласованных условиях с одновременным составлением протокола разногласий. (в ред. Федерального закона </w:t>
      </w:r>
      <w:hyperlink r:id="rId367" w:history="1">
        <w:r>
          <w:rPr>
            <w:rFonts w:ascii="Times New Roman" w:hAnsi="Times New Roman" w:cs="Times New Roman"/>
            <w:sz w:val="24"/>
            <w:szCs w:val="24"/>
            <w:u w:val="single"/>
          </w:rPr>
          <w:t>от 03.12.2012 N 234-ФЗ</w:t>
        </w:r>
      </w:hyperlink>
      <w:r>
        <w:rPr>
          <w:rFonts w:ascii="Times New Roman" w:hAnsi="Times New Roman" w:cs="Times New Roman"/>
          <w:sz w:val="24"/>
          <w:szCs w:val="24"/>
        </w:rPr>
        <w:t>)</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 xml:space="preserve">Неурегулированные разногласия могут быть предметом дальнейших коллективных переговоров или разрешаться в соответствии с настоящим Кодексом, иными федеральными законами. (в ред. Федерального закона </w:t>
      </w:r>
      <w:hyperlink r:id="rId368" w:history="1">
        <w:r>
          <w:rPr>
            <w:rFonts w:ascii="Times New Roman" w:hAnsi="Times New Roman" w:cs="Times New Roman"/>
            <w:sz w:val="24"/>
            <w:szCs w:val="24"/>
            <w:u w:val="single"/>
          </w:rPr>
          <w:t>от 03.12.2012 N 234-ФЗ</w:t>
        </w:r>
      </w:hyperlink>
      <w:r>
        <w:rPr>
          <w:rFonts w:ascii="Times New Roman" w:hAnsi="Times New Roman" w:cs="Times New Roman"/>
          <w:sz w:val="24"/>
          <w:szCs w:val="24"/>
        </w:rPr>
        <w:t>)</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Соглашение подписывается представителями сторон.</w:t>
      </w:r>
    </w:p>
    <w:p w:rsidR="00000000" w:rsidRDefault="000F5360">
      <w:pPr>
        <w:widowControl w:val="0"/>
        <w:autoSpaceDE w:val="0"/>
        <w:autoSpaceDN w:val="0"/>
        <w:adjustRightInd w:val="0"/>
        <w:spacing w:after="0" w:line="240" w:lineRule="auto"/>
        <w:rPr>
          <w:rFonts w:ascii="Times New Roman" w:hAnsi="Times New Roman" w:cs="Times New Roman"/>
          <w:sz w:val="24"/>
          <w:szCs w:val="24"/>
        </w:rPr>
      </w:pPr>
    </w:p>
    <w:p w:rsidR="00000000" w:rsidRDefault="000F5360">
      <w:pPr>
        <w:widowControl w:val="0"/>
        <w:autoSpaceDE w:val="0"/>
        <w:autoSpaceDN w:val="0"/>
        <w:adjustRightInd w:val="0"/>
        <w:spacing w:after="150" w:line="240" w:lineRule="auto"/>
        <w:jc w:val="center"/>
        <w:rPr>
          <w:rFonts w:ascii="Times New Roman" w:hAnsi="Times New Roman" w:cs="Times New Roman"/>
          <w:sz w:val="32"/>
          <w:szCs w:val="32"/>
        </w:rPr>
      </w:pPr>
      <w:r>
        <w:rPr>
          <w:rFonts w:ascii="Times New Roman" w:hAnsi="Times New Roman" w:cs="Times New Roman"/>
          <w:b/>
          <w:bCs/>
          <w:sz w:val="32"/>
          <w:szCs w:val="32"/>
        </w:rPr>
        <w:t xml:space="preserve">Статья 48. Действие соглашения (в ред. Федерального закона </w:t>
      </w:r>
      <w:hyperlink r:id="rId369" w:history="1">
        <w:r>
          <w:rPr>
            <w:rFonts w:ascii="Times New Roman" w:hAnsi="Times New Roman" w:cs="Times New Roman"/>
            <w:b/>
            <w:bCs/>
            <w:sz w:val="32"/>
            <w:szCs w:val="32"/>
            <w:u w:val="single"/>
          </w:rPr>
          <w:t>от 30.06.2006 N 90-ФЗ</w:t>
        </w:r>
      </w:hyperlink>
      <w:r>
        <w:rPr>
          <w:rFonts w:ascii="Times New Roman" w:hAnsi="Times New Roman" w:cs="Times New Roman"/>
          <w:b/>
          <w:bCs/>
          <w:sz w:val="32"/>
          <w:szCs w:val="32"/>
        </w:rPr>
        <w:t>)</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Соглашение вступает в силу со дня его подписания сторонами либо со дня, установленного соглашением.</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Срок действия соглашения определяется сторонами, но не может превышать трех лет. Стороны имеют право оди</w:t>
      </w:r>
      <w:r>
        <w:rPr>
          <w:rFonts w:ascii="Times New Roman" w:hAnsi="Times New Roman" w:cs="Times New Roman"/>
          <w:sz w:val="24"/>
          <w:szCs w:val="24"/>
        </w:rPr>
        <w:t>н раз продлить действие соглашения на срок не более трех лет.</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Соглашение действует в отношении:</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всех работодателей, являющихся членами объединения работодателей, заключившего соглашение, а также являющихся членами объединений работодателей, иных некоммерче</w:t>
      </w:r>
      <w:r>
        <w:rPr>
          <w:rFonts w:ascii="Times New Roman" w:hAnsi="Times New Roman" w:cs="Times New Roman"/>
          <w:sz w:val="24"/>
          <w:szCs w:val="24"/>
        </w:rPr>
        <w:t xml:space="preserve">ских </w:t>
      </w:r>
      <w:r>
        <w:rPr>
          <w:rFonts w:ascii="Times New Roman" w:hAnsi="Times New Roman" w:cs="Times New Roman"/>
          <w:sz w:val="24"/>
          <w:szCs w:val="24"/>
        </w:rPr>
        <w:lastRenderedPageBreak/>
        <w:t>организаций, входящих в объединение работодателей, заключившее соглашение. Прекращение членства в объединении работодателей не освобождает работодателя от выполнения соглашения, заключенного в период его членства. Работодатель, вступивший в объединени</w:t>
      </w:r>
      <w:r>
        <w:rPr>
          <w:rFonts w:ascii="Times New Roman" w:hAnsi="Times New Roman" w:cs="Times New Roman"/>
          <w:sz w:val="24"/>
          <w:szCs w:val="24"/>
        </w:rPr>
        <w:t xml:space="preserve">е работодателей в период действия соглашения, обязан выполнять обязательства, предусмотренные этим соглашением; (в ред. Федерального закона </w:t>
      </w:r>
      <w:hyperlink r:id="rId370" w:history="1">
        <w:r>
          <w:rPr>
            <w:rFonts w:ascii="Times New Roman" w:hAnsi="Times New Roman" w:cs="Times New Roman"/>
            <w:sz w:val="24"/>
            <w:szCs w:val="24"/>
            <w:u w:val="single"/>
          </w:rPr>
          <w:t>от 24.11.2014 N 358-ФЗ</w:t>
        </w:r>
      </w:hyperlink>
      <w:r>
        <w:rPr>
          <w:rFonts w:ascii="Times New Roman" w:hAnsi="Times New Roman" w:cs="Times New Roman"/>
          <w:sz w:val="24"/>
          <w:szCs w:val="24"/>
        </w:rPr>
        <w:t>)</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работодате</w:t>
      </w:r>
      <w:r>
        <w:rPr>
          <w:rFonts w:ascii="Times New Roman" w:hAnsi="Times New Roman" w:cs="Times New Roman"/>
          <w:sz w:val="24"/>
          <w:szCs w:val="24"/>
        </w:rPr>
        <w:t>лей, не являющихся членами объединения работодателей, заключившего соглашение, которые уполномочили указанное объединение от их имени участвовать в коллективных переговорах и заключить соглашение либо присоединились к соглашению после его заключения;</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орган</w:t>
      </w:r>
      <w:r>
        <w:rPr>
          <w:rFonts w:ascii="Times New Roman" w:hAnsi="Times New Roman" w:cs="Times New Roman"/>
          <w:sz w:val="24"/>
          <w:szCs w:val="24"/>
        </w:rPr>
        <w:t>ов государственной власти и органов местного самоуправления в пределах взятых ими на себя обязательств.</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 xml:space="preserve">В отношении работодателей - государственных органов, органов местного самоуправления, государственных или муниципальных учреждений, государственных или </w:t>
      </w:r>
      <w:r>
        <w:rPr>
          <w:rFonts w:ascii="Times New Roman" w:hAnsi="Times New Roman" w:cs="Times New Roman"/>
          <w:sz w:val="24"/>
          <w:szCs w:val="24"/>
        </w:rPr>
        <w:t>муниципальных унитарных предприятий соглашение действует также в случае, если оно заключено от их имени уполномоченными государственным органом или органом местного самоуправления (</w:t>
      </w:r>
      <w:hyperlink r:id="rId371" w:history="1">
        <w:r>
          <w:rPr>
            <w:rFonts w:ascii="Times New Roman" w:hAnsi="Times New Roman" w:cs="Times New Roman"/>
            <w:sz w:val="24"/>
            <w:szCs w:val="24"/>
            <w:u w:val="single"/>
          </w:rPr>
          <w:t>статья 34</w:t>
        </w:r>
      </w:hyperlink>
      <w:r>
        <w:rPr>
          <w:rFonts w:ascii="Times New Roman" w:hAnsi="Times New Roman" w:cs="Times New Roman"/>
          <w:sz w:val="24"/>
          <w:szCs w:val="24"/>
        </w:rPr>
        <w:t xml:space="preserve"> настоящего Кодекса). (в ред. Федерального закона </w:t>
      </w:r>
      <w:hyperlink r:id="rId372" w:history="1">
        <w:r>
          <w:rPr>
            <w:rFonts w:ascii="Times New Roman" w:hAnsi="Times New Roman" w:cs="Times New Roman"/>
            <w:sz w:val="24"/>
            <w:szCs w:val="24"/>
            <w:u w:val="single"/>
          </w:rPr>
          <w:t>от 02.04.2014 N 55-ФЗ</w:t>
        </w:r>
      </w:hyperlink>
      <w:r>
        <w:rPr>
          <w:rFonts w:ascii="Times New Roman" w:hAnsi="Times New Roman" w:cs="Times New Roman"/>
          <w:sz w:val="24"/>
          <w:szCs w:val="24"/>
        </w:rPr>
        <w:t>)</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Соглашение действует в отношении всех работников, состоящих в трудовых отношениях</w:t>
      </w:r>
      <w:r>
        <w:rPr>
          <w:rFonts w:ascii="Times New Roman" w:hAnsi="Times New Roman" w:cs="Times New Roman"/>
          <w:sz w:val="24"/>
          <w:szCs w:val="24"/>
        </w:rPr>
        <w:t xml:space="preserve"> с работодателями, указанными в частях третьей и четвертой настоящей статьи.</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В тех случаях, когда в отношении работников действует одновременно несколько соглашений, применяются условия соглашений, наиболее благоприятные для работников.</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Соглашением может б</w:t>
      </w:r>
      <w:r>
        <w:rPr>
          <w:rFonts w:ascii="Times New Roman" w:hAnsi="Times New Roman" w:cs="Times New Roman"/>
          <w:sz w:val="24"/>
          <w:szCs w:val="24"/>
        </w:rPr>
        <w:t>ыть предусмотрено, что в случае невозможности реализации по причинам экономического, технологического, организационного характера отдельных положений соглашения работодатель и выборный орган первичной профсоюзной организации или иной представитель (предста</w:t>
      </w:r>
      <w:r>
        <w:rPr>
          <w:rFonts w:ascii="Times New Roman" w:hAnsi="Times New Roman" w:cs="Times New Roman"/>
          <w:sz w:val="24"/>
          <w:szCs w:val="24"/>
        </w:rPr>
        <w:t xml:space="preserve">вительный орган), избранный работниками в случаях, предусмотренных настоящим Кодексом, вправе обратиться в письменной форме к сторонам соглашения с мотивированным предложением о временном приостановлении действия отдельных положений соглашения в отношении </w:t>
      </w:r>
      <w:r>
        <w:rPr>
          <w:rFonts w:ascii="Times New Roman" w:hAnsi="Times New Roman" w:cs="Times New Roman"/>
          <w:sz w:val="24"/>
          <w:szCs w:val="24"/>
        </w:rPr>
        <w:t xml:space="preserve">данного работодателя. Стороны рассматривают это предложение и могут принять соответствующее решение о временном приостановлении действия отдельных положений соглашения в отношении данного работодателя. (в ред. Федерального закона </w:t>
      </w:r>
      <w:hyperlink r:id="rId373" w:history="1">
        <w:r>
          <w:rPr>
            <w:rFonts w:ascii="Times New Roman" w:hAnsi="Times New Roman" w:cs="Times New Roman"/>
            <w:sz w:val="24"/>
            <w:szCs w:val="24"/>
            <w:u w:val="single"/>
          </w:rPr>
          <w:t>от 24.11.2014 N 358-ФЗ</w:t>
        </w:r>
      </w:hyperlink>
      <w:r>
        <w:rPr>
          <w:rFonts w:ascii="Times New Roman" w:hAnsi="Times New Roman" w:cs="Times New Roman"/>
          <w:sz w:val="24"/>
          <w:szCs w:val="24"/>
        </w:rPr>
        <w:t>)</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По предложению сторон заключенного на федеральном уровне отраслевого соглашения руководитель федерального органа исполнительной власти, осуществляющего функции по выработке гос</w:t>
      </w:r>
      <w:r>
        <w:rPr>
          <w:rFonts w:ascii="Times New Roman" w:hAnsi="Times New Roman" w:cs="Times New Roman"/>
          <w:sz w:val="24"/>
          <w:szCs w:val="24"/>
        </w:rPr>
        <w:t>ударственной политики и нормативно-правовому регулированию в сфере труда, имеет право после опубликования соглашения предложить работодателям, не участвовавшим в заключении данного соглашения, присоединиться к этому соглашению. Указанное предложение подлеж</w:t>
      </w:r>
      <w:r>
        <w:rPr>
          <w:rFonts w:ascii="Times New Roman" w:hAnsi="Times New Roman" w:cs="Times New Roman"/>
          <w:sz w:val="24"/>
          <w:szCs w:val="24"/>
        </w:rPr>
        <w:t>ит официальному опубликованию и должно содержать сведения о регистрации соглашения и об источнике его опубликования.</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Если работодатели, осуществляющие деятельность в соответствующей отрасли, в течение 30 календарных дней со дня официального опубликования п</w:t>
      </w:r>
      <w:r>
        <w:rPr>
          <w:rFonts w:ascii="Times New Roman" w:hAnsi="Times New Roman" w:cs="Times New Roman"/>
          <w:sz w:val="24"/>
          <w:szCs w:val="24"/>
        </w:rPr>
        <w:t>редложения о присоединении к соглашению не представили в федеральный орган исполнительной власти, осуществляющий функции по выработке государственной политики и нормативно-правовому регулированию в сфере труда, мотивированный письменный отказ присоединитьс</w:t>
      </w:r>
      <w:r>
        <w:rPr>
          <w:rFonts w:ascii="Times New Roman" w:hAnsi="Times New Roman" w:cs="Times New Roman"/>
          <w:sz w:val="24"/>
          <w:szCs w:val="24"/>
        </w:rPr>
        <w:t xml:space="preserve">я к нему, то соглашение считается распространенным на этих работодателей со дня официального опубликования этого предложения. К указанному отказу должен быть приложен протокол консультаций </w:t>
      </w:r>
      <w:r>
        <w:rPr>
          <w:rFonts w:ascii="Times New Roman" w:hAnsi="Times New Roman" w:cs="Times New Roman"/>
          <w:sz w:val="24"/>
          <w:szCs w:val="24"/>
        </w:rPr>
        <w:lastRenderedPageBreak/>
        <w:t xml:space="preserve">работодателя с выборным органом первичной профсоюзной организации, </w:t>
      </w:r>
      <w:r>
        <w:rPr>
          <w:rFonts w:ascii="Times New Roman" w:hAnsi="Times New Roman" w:cs="Times New Roman"/>
          <w:sz w:val="24"/>
          <w:szCs w:val="24"/>
        </w:rPr>
        <w:t>объединяющей работников данного работодателя.</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В случае отказа работодателя присоединиться к соглашению руководитель федерального органа исполнительной власти, осуществляющего функции по выработке государственной политики и нормативно-правовому регулировани</w:t>
      </w:r>
      <w:r>
        <w:rPr>
          <w:rFonts w:ascii="Times New Roman" w:hAnsi="Times New Roman" w:cs="Times New Roman"/>
          <w:sz w:val="24"/>
          <w:szCs w:val="24"/>
        </w:rPr>
        <w:t>ю в сфере труда, имеет право пригласить представителей этого работодателя и представителей выборного органа первичной профсоюзной организации, объединяющей работников данного работодателя, для проведения консультаций с участием представителей сторон соглаш</w:t>
      </w:r>
      <w:r>
        <w:rPr>
          <w:rFonts w:ascii="Times New Roman" w:hAnsi="Times New Roman" w:cs="Times New Roman"/>
          <w:sz w:val="24"/>
          <w:szCs w:val="24"/>
        </w:rPr>
        <w:t>ения. Представители работодателя, представители работников и представители сторон соглашения обязаны принимать участие в указанных консультациях.</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Порядок опубликования заключенных на федеральном уровне отраслевых соглашений и порядок опубликования предложе</w:t>
      </w:r>
      <w:r>
        <w:rPr>
          <w:rFonts w:ascii="Times New Roman" w:hAnsi="Times New Roman" w:cs="Times New Roman"/>
          <w:sz w:val="24"/>
          <w:szCs w:val="24"/>
        </w:rPr>
        <w:t>ния о присоединении к соглашению устанавливаются федеральным органом исполнительной власти, осуществляющим функции по выработке государственной политики и нормативно-правовому регулированию в сфере труда, с учетом мнения Российской трехсторонней комиссии п</w:t>
      </w:r>
      <w:r>
        <w:rPr>
          <w:rFonts w:ascii="Times New Roman" w:hAnsi="Times New Roman" w:cs="Times New Roman"/>
          <w:sz w:val="24"/>
          <w:szCs w:val="24"/>
        </w:rPr>
        <w:t>о регулированию социально-трудовых отношений. Порядок опубликования иных соглашений определяется их сторонами.</w:t>
      </w:r>
    </w:p>
    <w:p w:rsidR="00000000" w:rsidRDefault="000F5360">
      <w:pPr>
        <w:widowControl w:val="0"/>
        <w:autoSpaceDE w:val="0"/>
        <w:autoSpaceDN w:val="0"/>
        <w:adjustRightInd w:val="0"/>
        <w:spacing w:after="0" w:line="240" w:lineRule="auto"/>
        <w:rPr>
          <w:rFonts w:ascii="Times New Roman" w:hAnsi="Times New Roman" w:cs="Times New Roman"/>
          <w:sz w:val="24"/>
          <w:szCs w:val="24"/>
        </w:rPr>
      </w:pPr>
    </w:p>
    <w:p w:rsidR="00000000" w:rsidRDefault="000F5360">
      <w:pPr>
        <w:widowControl w:val="0"/>
        <w:autoSpaceDE w:val="0"/>
        <w:autoSpaceDN w:val="0"/>
        <w:adjustRightInd w:val="0"/>
        <w:spacing w:after="150" w:line="240" w:lineRule="auto"/>
        <w:jc w:val="center"/>
        <w:rPr>
          <w:rFonts w:ascii="Times New Roman" w:hAnsi="Times New Roman" w:cs="Times New Roman"/>
          <w:sz w:val="32"/>
          <w:szCs w:val="32"/>
        </w:rPr>
      </w:pPr>
      <w:r>
        <w:rPr>
          <w:rFonts w:ascii="Times New Roman" w:hAnsi="Times New Roman" w:cs="Times New Roman"/>
          <w:b/>
          <w:bCs/>
          <w:sz w:val="32"/>
          <w:szCs w:val="32"/>
        </w:rPr>
        <w:t>Статья 49. Изменение и дополнение соглашения</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Изменение и дополнение соглашения производятся в порядке, установленном настоящим Кодексом для закл</w:t>
      </w:r>
      <w:r>
        <w:rPr>
          <w:rFonts w:ascii="Times New Roman" w:hAnsi="Times New Roman" w:cs="Times New Roman"/>
          <w:sz w:val="24"/>
          <w:szCs w:val="24"/>
        </w:rPr>
        <w:t xml:space="preserve">ючения соглашения, либо в порядке, установленном соглашением. (в ред. Федерального закона </w:t>
      </w:r>
      <w:hyperlink r:id="rId374" w:history="1">
        <w:r>
          <w:rPr>
            <w:rFonts w:ascii="Times New Roman" w:hAnsi="Times New Roman" w:cs="Times New Roman"/>
            <w:sz w:val="24"/>
            <w:szCs w:val="24"/>
            <w:u w:val="single"/>
          </w:rPr>
          <w:t>от 30.06.2006 N 90-ФЗ</w:t>
        </w:r>
      </w:hyperlink>
      <w:r>
        <w:rPr>
          <w:rFonts w:ascii="Times New Roman" w:hAnsi="Times New Roman" w:cs="Times New Roman"/>
          <w:sz w:val="24"/>
          <w:szCs w:val="24"/>
        </w:rPr>
        <w:t>)</w:t>
      </w:r>
    </w:p>
    <w:p w:rsidR="00000000" w:rsidRDefault="000F5360">
      <w:pPr>
        <w:widowControl w:val="0"/>
        <w:autoSpaceDE w:val="0"/>
        <w:autoSpaceDN w:val="0"/>
        <w:adjustRightInd w:val="0"/>
        <w:spacing w:after="0" w:line="240" w:lineRule="auto"/>
        <w:rPr>
          <w:rFonts w:ascii="Times New Roman" w:hAnsi="Times New Roman" w:cs="Times New Roman"/>
          <w:sz w:val="24"/>
          <w:szCs w:val="24"/>
        </w:rPr>
      </w:pPr>
    </w:p>
    <w:p w:rsidR="00000000" w:rsidRDefault="000F5360">
      <w:pPr>
        <w:widowControl w:val="0"/>
        <w:autoSpaceDE w:val="0"/>
        <w:autoSpaceDN w:val="0"/>
        <w:adjustRightInd w:val="0"/>
        <w:spacing w:after="150" w:line="240" w:lineRule="auto"/>
        <w:jc w:val="center"/>
        <w:rPr>
          <w:rFonts w:ascii="Times New Roman" w:hAnsi="Times New Roman" w:cs="Times New Roman"/>
          <w:sz w:val="32"/>
          <w:szCs w:val="32"/>
        </w:rPr>
      </w:pPr>
      <w:r>
        <w:rPr>
          <w:rFonts w:ascii="Times New Roman" w:hAnsi="Times New Roman" w:cs="Times New Roman"/>
          <w:b/>
          <w:bCs/>
          <w:sz w:val="32"/>
          <w:szCs w:val="32"/>
        </w:rPr>
        <w:t>Статья 50. Регистрация коллективного договора, соглашения</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Коллективный договор, соглашение в течение семи дней со дня подписания направляются работодателем, представителем работодателя (работодателей) на уведомительную регистрацию в соответствующий орган по труду. Отраслевые (межотраслевые) соглашения, заключенны</w:t>
      </w:r>
      <w:r>
        <w:rPr>
          <w:rFonts w:ascii="Times New Roman" w:hAnsi="Times New Roman" w:cs="Times New Roman"/>
          <w:sz w:val="24"/>
          <w:szCs w:val="24"/>
        </w:rPr>
        <w:t xml:space="preserve">е на федеральном уровне социального партнерства, межрегиональные соглашения регистрируются федеральным органом исполнительной власти, уполномоченным на проведение федерального государственного контроля (надзора) за соблюдением трудового законодательства и </w:t>
      </w:r>
      <w:r>
        <w:rPr>
          <w:rFonts w:ascii="Times New Roman" w:hAnsi="Times New Roman" w:cs="Times New Roman"/>
          <w:sz w:val="24"/>
          <w:szCs w:val="24"/>
        </w:rPr>
        <w:t>иных нормативных правовых актов, содержащих нормы трудового права, коллективные договоры, региональные и территориальные соглашения - соответствующими органами исполнительной власти субъектов Российской Федерации. Законами субъектов Российской Федерации мо</w:t>
      </w:r>
      <w:r>
        <w:rPr>
          <w:rFonts w:ascii="Times New Roman" w:hAnsi="Times New Roman" w:cs="Times New Roman"/>
          <w:sz w:val="24"/>
          <w:szCs w:val="24"/>
        </w:rPr>
        <w:t xml:space="preserve">жет быть предусмотрена возможность наделения органов местного самоуправления полномочиями по регистрации коллективных договоров и территориальных соглашений. (в ред. Федеральных законов </w:t>
      </w:r>
      <w:hyperlink r:id="rId375" w:history="1">
        <w:r>
          <w:rPr>
            <w:rFonts w:ascii="Times New Roman" w:hAnsi="Times New Roman" w:cs="Times New Roman"/>
            <w:sz w:val="24"/>
            <w:szCs w:val="24"/>
            <w:u w:val="single"/>
          </w:rPr>
          <w:t>от 30.06.2006 N 90-ФЗ</w:t>
        </w:r>
      </w:hyperlink>
      <w:r>
        <w:rPr>
          <w:rFonts w:ascii="Times New Roman" w:hAnsi="Times New Roman" w:cs="Times New Roman"/>
          <w:sz w:val="24"/>
          <w:szCs w:val="24"/>
        </w:rPr>
        <w:t xml:space="preserve">, </w:t>
      </w:r>
      <w:hyperlink r:id="rId376" w:history="1">
        <w:r>
          <w:rPr>
            <w:rFonts w:ascii="Times New Roman" w:hAnsi="Times New Roman" w:cs="Times New Roman"/>
            <w:sz w:val="24"/>
            <w:szCs w:val="24"/>
            <w:u w:val="single"/>
          </w:rPr>
          <w:t>от 03.12.2012 N 234-ФЗ</w:t>
        </w:r>
      </w:hyperlink>
      <w:r>
        <w:rPr>
          <w:rFonts w:ascii="Times New Roman" w:hAnsi="Times New Roman" w:cs="Times New Roman"/>
          <w:sz w:val="24"/>
          <w:szCs w:val="24"/>
        </w:rPr>
        <w:t xml:space="preserve">, </w:t>
      </w:r>
      <w:hyperlink r:id="rId377" w:history="1">
        <w:r>
          <w:rPr>
            <w:rFonts w:ascii="Times New Roman" w:hAnsi="Times New Roman" w:cs="Times New Roman"/>
            <w:sz w:val="24"/>
            <w:szCs w:val="24"/>
            <w:u w:val="single"/>
          </w:rPr>
          <w:t>от 28.06.2021 N 220-ФЗ</w:t>
        </w:r>
      </w:hyperlink>
      <w:r>
        <w:rPr>
          <w:rFonts w:ascii="Times New Roman" w:hAnsi="Times New Roman" w:cs="Times New Roman"/>
          <w:sz w:val="24"/>
          <w:szCs w:val="24"/>
        </w:rPr>
        <w:t>)</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Вступле</w:t>
      </w:r>
      <w:r>
        <w:rPr>
          <w:rFonts w:ascii="Times New Roman" w:hAnsi="Times New Roman" w:cs="Times New Roman"/>
          <w:sz w:val="24"/>
          <w:szCs w:val="24"/>
        </w:rPr>
        <w:t>ние коллективного договора, соглашения в силу не зависит от факта их уведомительной регистрации.</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 xml:space="preserve">При осуществлении регистрации коллективного договора, соглашения соответствующий орган по труду выявляет условия, ухудшающие положение работников по сравнению </w:t>
      </w:r>
      <w:r>
        <w:rPr>
          <w:rFonts w:ascii="Times New Roman" w:hAnsi="Times New Roman" w:cs="Times New Roman"/>
          <w:sz w:val="24"/>
          <w:szCs w:val="24"/>
        </w:rPr>
        <w:t>с трудовым законодательством и иными нормативными правовыми актами, содержащими нормы трудового права, и сообщает об этом представителям сторон, подписавшим коллективный договор, соглашение, а также в соответствующую государственную инспекцию труда. Услови</w:t>
      </w:r>
      <w:r>
        <w:rPr>
          <w:rFonts w:ascii="Times New Roman" w:hAnsi="Times New Roman" w:cs="Times New Roman"/>
          <w:sz w:val="24"/>
          <w:szCs w:val="24"/>
        </w:rPr>
        <w:t xml:space="preserve">я коллективного договора, соглашения, ухудшающие положение работников, </w:t>
      </w:r>
      <w:r>
        <w:rPr>
          <w:rFonts w:ascii="Times New Roman" w:hAnsi="Times New Roman" w:cs="Times New Roman"/>
          <w:sz w:val="24"/>
          <w:szCs w:val="24"/>
        </w:rPr>
        <w:lastRenderedPageBreak/>
        <w:t xml:space="preserve">недействительны и не подлежат применению. (в ред. Федерального закона </w:t>
      </w:r>
      <w:hyperlink r:id="rId378" w:history="1">
        <w:r>
          <w:rPr>
            <w:rFonts w:ascii="Times New Roman" w:hAnsi="Times New Roman" w:cs="Times New Roman"/>
            <w:sz w:val="24"/>
            <w:szCs w:val="24"/>
            <w:u w:val="single"/>
          </w:rPr>
          <w:t>от 30.06.2006 N 90-ФЗ</w:t>
        </w:r>
      </w:hyperlink>
      <w:r>
        <w:rPr>
          <w:rFonts w:ascii="Times New Roman" w:hAnsi="Times New Roman" w:cs="Times New Roman"/>
          <w:sz w:val="24"/>
          <w:szCs w:val="24"/>
        </w:rPr>
        <w:t>)</w:t>
      </w:r>
    </w:p>
    <w:p w:rsidR="00000000" w:rsidRDefault="000F5360">
      <w:pPr>
        <w:widowControl w:val="0"/>
        <w:autoSpaceDE w:val="0"/>
        <w:autoSpaceDN w:val="0"/>
        <w:adjustRightInd w:val="0"/>
        <w:spacing w:after="0" w:line="240" w:lineRule="auto"/>
        <w:rPr>
          <w:rFonts w:ascii="Times New Roman" w:hAnsi="Times New Roman" w:cs="Times New Roman"/>
          <w:sz w:val="24"/>
          <w:szCs w:val="24"/>
        </w:rPr>
      </w:pPr>
    </w:p>
    <w:p w:rsidR="00000000" w:rsidRDefault="000F5360">
      <w:pPr>
        <w:widowControl w:val="0"/>
        <w:autoSpaceDE w:val="0"/>
        <w:autoSpaceDN w:val="0"/>
        <w:adjustRightInd w:val="0"/>
        <w:spacing w:after="150" w:line="240" w:lineRule="auto"/>
        <w:jc w:val="center"/>
        <w:rPr>
          <w:rFonts w:ascii="Times New Roman" w:hAnsi="Times New Roman" w:cs="Times New Roman"/>
          <w:sz w:val="32"/>
          <w:szCs w:val="32"/>
        </w:rPr>
      </w:pPr>
      <w:r>
        <w:rPr>
          <w:rFonts w:ascii="Times New Roman" w:hAnsi="Times New Roman" w:cs="Times New Roman"/>
          <w:b/>
          <w:bCs/>
          <w:sz w:val="32"/>
          <w:szCs w:val="32"/>
        </w:rPr>
        <w:t xml:space="preserve">Статья </w:t>
      </w:r>
      <w:r>
        <w:rPr>
          <w:rFonts w:ascii="Times New Roman" w:hAnsi="Times New Roman" w:cs="Times New Roman"/>
          <w:b/>
          <w:bCs/>
          <w:sz w:val="32"/>
          <w:szCs w:val="32"/>
        </w:rPr>
        <w:t>51. Контроль за выполнением коллективного договора, соглашения</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Контроль за выполнением коллективного договора, соглашения осуществляется сторонами социального партнерства, их представителями, соответствующими органами по труду.</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 xml:space="preserve">При проведении указанного в </w:t>
      </w:r>
      <w:r>
        <w:rPr>
          <w:rFonts w:ascii="Times New Roman" w:hAnsi="Times New Roman" w:cs="Times New Roman"/>
          <w:sz w:val="24"/>
          <w:szCs w:val="24"/>
        </w:rPr>
        <w:t>части первой настоящей статьи контроля представители сторон обязаны предоставлять друг другу, а также соответствующим органам по труду необходимую для этого информацию не позднее одного месяца со дня получения соответствующего запроса. Стороны осуществляют</w:t>
      </w:r>
      <w:r>
        <w:rPr>
          <w:rFonts w:ascii="Times New Roman" w:hAnsi="Times New Roman" w:cs="Times New Roman"/>
          <w:sz w:val="24"/>
          <w:szCs w:val="24"/>
        </w:rPr>
        <w:t xml:space="preserve"> указанный контроль в порядке, установленном сторонами. Такой порядок может быть также установлен коллективным договором, соглашением. (в ред. Федерального закона </w:t>
      </w:r>
      <w:hyperlink r:id="rId379" w:history="1">
        <w:r>
          <w:rPr>
            <w:rFonts w:ascii="Times New Roman" w:hAnsi="Times New Roman" w:cs="Times New Roman"/>
            <w:sz w:val="24"/>
            <w:szCs w:val="24"/>
            <w:u w:val="single"/>
          </w:rPr>
          <w:t>от 08.08.2024</w:t>
        </w:r>
        <w:r>
          <w:rPr>
            <w:rFonts w:ascii="Times New Roman" w:hAnsi="Times New Roman" w:cs="Times New Roman"/>
            <w:sz w:val="24"/>
            <w:szCs w:val="24"/>
            <w:u w:val="single"/>
          </w:rPr>
          <w:t xml:space="preserve"> N 268-ФЗ</w:t>
        </w:r>
      </w:hyperlink>
      <w:r>
        <w:rPr>
          <w:rFonts w:ascii="Times New Roman" w:hAnsi="Times New Roman" w:cs="Times New Roman"/>
          <w:sz w:val="24"/>
          <w:szCs w:val="24"/>
        </w:rPr>
        <w:t>)</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Контроль за соблюдением работодателем обязательств перед работниками по соглашению в части обязанностей работодателя, установленных в соответствии с частями первой, третьей и четвертой настоящего Кодекса, осуществляется также в рамках федерал</w:t>
      </w:r>
      <w:r>
        <w:rPr>
          <w:rFonts w:ascii="Times New Roman" w:hAnsi="Times New Roman" w:cs="Times New Roman"/>
          <w:sz w:val="24"/>
          <w:szCs w:val="24"/>
        </w:rPr>
        <w:t xml:space="preserve">ьного государственного контроля (надзора) за соблюдением трудового законодательства и иных нормативных правовых актов, содержащих нормы трудового права. (в ред. Федерального закона </w:t>
      </w:r>
      <w:hyperlink r:id="rId380" w:history="1">
        <w:r>
          <w:rPr>
            <w:rFonts w:ascii="Times New Roman" w:hAnsi="Times New Roman" w:cs="Times New Roman"/>
            <w:sz w:val="24"/>
            <w:szCs w:val="24"/>
            <w:u w:val="single"/>
          </w:rPr>
          <w:t>от 08.08.2024 N 268-ФЗ</w:t>
        </w:r>
      </w:hyperlink>
      <w:r>
        <w:rPr>
          <w:rFonts w:ascii="Times New Roman" w:hAnsi="Times New Roman" w:cs="Times New Roman"/>
          <w:sz w:val="24"/>
          <w:szCs w:val="24"/>
        </w:rPr>
        <w:t>)</w:t>
      </w:r>
    </w:p>
    <w:p w:rsidR="00000000" w:rsidRDefault="000F5360">
      <w:pPr>
        <w:widowControl w:val="0"/>
        <w:autoSpaceDE w:val="0"/>
        <w:autoSpaceDN w:val="0"/>
        <w:adjustRightInd w:val="0"/>
        <w:spacing w:after="0" w:line="240" w:lineRule="auto"/>
        <w:rPr>
          <w:rFonts w:ascii="Times New Roman" w:hAnsi="Times New Roman" w:cs="Times New Roman"/>
          <w:sz w:val="24"/>
          <w:szCs w:val="24"/>
        </w:rPr>
      </w:pPr>
    </w:p>
    <w:p w:rsidR="00000000" w:rsidRDefault="000F5360">
      <w:pPr>
        <w:widowControl w:val="0"/>
        <w:autoSpaceDE w:val="0"/>
        <w:autoSpaceDN w:val="0"/>
        <w:adjustRightInd w:val="0"/>
        <w:spacing w:after="150" w:line="240" w:lineRule="auto"/>
        <w:jc w:val="center"/>
        <w:rPr>
          <w:rFonts w:ascii="Times New Roman" w:hAnsi="Times New Roman" w:cs="Times New Roman"/>
          <w:sz w:val="32"/>
          <w:szCs w:val="32"/>
        </w:rPr>
      </w:pPr>
      <w:r>
        <w:rPr>
          <w:rFonts w:ascii="Times New Roman" w:hAnsi="Times New Roman" w:cs="Times New Roman"/>
          <w:b/>
          <w:bCs/>
          <w:sz w:val="32"/>
          <w:szCs w:val="32"/>
        </w:rPr>
        <w:t>Глава 8. УЧАСТИЕ РАБОТНИКОВ В УПРАВЛЕНИИ ОРГАНИЗАЦИЕЙ</w:t>
      </w:r>
    </w:p>
    <w:p w:rsidR="00000000" w:rsidRDefault="000F5360">
      <w:pPr>
        <w:widowControl w:val="0"/>
        <w:autoSpaceDE w:val="0"/>
        <w:autoSpaceDN w:val="0"/>
        <w:adjustRightInd w:val="0"/>
        <w:spacing w:after="0" w:line="240" w:lineRule="auto"/>
        <w:rPr>
          <w:rFonts w:ascii="Times New Roman" w:hAnsi="Times New Roman" w:cs="Times New Roman"/>
          <w:sz w:val="24"/>
          <w:szCs w:val="24"/>
        </w:rPr>
      </w:pPr>
    </w:p>
    <w:p w:rsidR="00000000" w:rsidRDefault="000F5360">
      <w:pPr>
        <w:widowControl w:val="0"/>
        <w:autoSpaceDE w:val="0"/>
        <w:autoSpaceDN w:val="0"/>
        <w:adjustRightInd w:val="0"/>
        <w:spacing w:after="150" w:line="240" w:lineRule="auto"/>
        <w:jc w:val="center"/>
        <w:rPr>
          <w:rFonts w:ascii="Times New Roman" w:hAnsi="Times New Roman" w:cs="Times New Roman"/>
          <w:sz w:val="32"/>
          <w:szCs w:val="32"/>
        </w:rPr>
      </w:pPr>
      <w:r>
        <w:rPr>
          <w:rFonts w:ascii="Times New Roman" w:hAnsi="Times New Roman" w:cs="Times New Roman"/>
          <w:b/>
          <w:bCs/>
          <w:sz w:val="32"/>
          <w:szCs w:val="32"/>
        </w:rPr>
        <w:t>Статья 52. Право работников на участие в управлении организацией</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Право работников на участие в управлении организацией непосредственно или через свои представительные о</w:t>
      </w:r>
      <w:r>
        <w:rPr>
          <w:rFonts w:ascii="Times New Roman" w:hAnsi="Times New Roman" w:cs="Times New Roman"/>
          <w:sz w:val="24"/>
          <w:szCs w:val="24"/>
        </w:rPr>
        <w:t xml:space="preserve">рганы регулируется настоящим Кодексом, иными федеральными законами, учредительными документами организации, коллективным договором, соглашениями. (в ред. Федерального закона </w:t>
      </w:r>
      <w:hyperlink r:id="rId381" w:history="1">
        <w:r>
          <w:rPr>
            <w:rFonts w:ascii="Times New Roman" w:hAnsi="Times New Roman" w:cs="Times New Roman"/>
            <w:sz w:val="24"/>
            <w:szCs w:val="24"/>
            <w:u w:val="single"/>
          </w:rPr>
          <w:t xml:space="preserve">от </w:t>
        </w:r>
        <w:r>
          <w:rPr>
            <w:rFonts w:ascii="Times New Roman" w:hAnsi="Times New Roman" w:cs="Times New Roman"/>
            <w:sz w:val="24"/>
            <w:szCs w:val="24"/>
            <w:u w:val="single"/>
          </w:rPr>
          <w:t>03.12.2012 N 234-ФЗ</w:t>
        </w:r>
      </w:hyperlink>
      <w:r>
        <w:rPr>
          <w:rFonts w:ascii="Times New Roman" w:hAnsi="Times New Roman" w:cs="Times New Roman"/>
          <w:sz w:val="24"/>
          <w:szCs w:val="24"/>
        </w:rPr>
        <w:t>)</w:t>
      </w:r>
    </w:p>
    <w:p w:rsidR="00000000" w:rsidRDefault="000F5360">
      <w:pPr>
        <w:widowControl w:val="0"/>
        <w:autoSpaceDE w:val="0"/>
        <w:autoSpaceDN w:val="0"/>
        <w:adjustRightInd w:val="0"/>
        <w:spacing w:after="0" w:line="240" w:lineRule="auto"/>
        <w:rPr>
          <w:rFonts w:ascii="Times New Roman" w:hAnsi="Times New Roman" w:cs="Times New Roman"/>
          <w:sz w:val="24"/>
          <w:szCs w:val="24"/>
        </w:rPr>
      </w:pPr>
    </w:p>
    <w:p w:rsidR="00000000" w:rsidRDefault="000F5360">
      <w:pPr>
        <w:widowControl w:val="0"/>
        <w:autoSpaceDE w:val="0"/>
        <w:autoSpaceDN w:val="0"/>
        <w:adjustRightInd w:val="0"/>
        <w:spacing w:after="150" w:line="240" w:lineRule="auto"/>
        <w:jc w:val="center"/>
        <w:rPr>
          <w:rFonts w:ascii="Times New Roman" w:hAnsi="Times New Roman" w:cs="Times New Roman"/>
          <w:sz w:val="32"/>
          <w:szCs w:val="32"/>
        </w:rPr>
      </w:pPr>
      <w:r>
        <w:rPr>
          <w:rFonts w:ascii="Times New Roman" w:hAnsi="Times New Roman" w:cs="Times New Roman"/>
          <w:b/>
          <w:bCs/>
          <w:sz w:val="32"/>
          <w:szCs w:val="32"/>
        </w:rPr>
        <w:t>Статья 53. Основные формы участия работников в управлении организацией</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Основными формами участия работников в управлении организацией являются:</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учет мнения представительного органа работников в случаях, предусмотренных настоящим Ко</w:t>
      </w:r>
      <w:r>
        <w:rPr>
          <w:rFonts w:ascii="Times New Roman" w:hAnsi="Times New Roman" w:cs="Times New Roman"/>
          <w:sz w:val="24"/>
          <w:szCs w:val="24"/>
        </w:rPr>
        <w:t xml:space="preserve">дексом, коллективным договором, соглашениями; (в ред. Федерального закона </w:t>
      </w:r>
      <w:hyperlink r:id="rId382" w:history="1">
        <w:r>
          <w:rPr>
            <w:rFonts w:ascii="Times New Roman" w:hAnsi="Times New Roman" w:cs="Times New Roman"/>
            <w:sz w:val="24"/>
            <w:szCs w:val="24"/>
            <w:u w:val="single"/>
          </w:rPr>
          <w:t>от 03.12.2012 N 234-ФЗ</w:t>
        </w:r>
      </w:hyperlink>
      <w:r>
        <w:rPr>
          <w:rFonts w:ascii="Times New Roman" w:hAnsi="Times New Roman" w:cs="Times New Roman"/>
          <w:sz w:val="24"/>
          <w:szCs w:val="24"/>
        </w:rPr>
        <w:t>)</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 xml:space="preserve">проведение представительным органом работников консультаций с работодателем </w:t>
      </w:r>
      <w:r>
        <w:rPr>
          <w:rFonts w:ascii="Times New Roman" w:hAnsi="Times New Roman" w:cs="Times New Roman"/>
          <w:sz w:val="24"/>
          <w:szCs w:val="24"/>
        </w:rPr>
        <w:t>по вопросам принятия локальных нормативных актов;</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 xml:space="preserve">получение от работодателя информации по вопросам, непосредственно затрагивающим </w:t>
      </w:r>
      <w:r>
        <w:rPr>
          <w:rFonts w:ascii="Times New Roman" w:hAnsi="Times New Roman" w:cs="Times New Roman"/>
          <w:sz w:val="24"/>
          <w:szCs w:val="24"/>
        </w:rPr>
        <w:lastRenderedPageBreak/>
        <w:t>интересы работников;</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обсуждение с работодателем вопросов о работе организации, внесение предложений по ее совершенствованию;</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о</w:t>
      </w:r>
      <w:r>
        <w:rPr>
          <w:rFonts w:ascii="Times New Roman" w:hAnsi="Times New Roman" w:cs="Times New Roman"/>
          <w:sz w:val="24"/>
          <w:szCs w:val="24"/>
        </w:rPr>
        <w:t>бсуждение представительным органом работников планов социально-экономического развития организации;</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участие в разработке и принятии коллективных договоров;</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участие представителей работников в заседаниях коллегиального органа управления организации с правом</w:t>
      </w:r>
      <w:r>
        <w:rPr>
          <w:rFonts w:ascii="Times New Roman" w:hAnsi="Times New Roman" w:cs="Times New Roman"/>
          <w:sz w:val="24"/>
          <w:szCs w:val="24"/>
        </w:rPr>
        <w:t xml:space="preserve"> совещательного голоса в соответствии с настоящим Кодексом, иными федеральными законами, учредительным документом организации, внутренним регламентом, иным внутренним документом организации, коллективным договором, соглашениями; (в ред. Федерального закона</w:t>
      </w:r>
      <w:r>
        <w:rPr>
          <w:rFonts w:ascii="Times New Roman" w:hAnsi="Times New Roman" w:cs="Times New Roman"/>
          <w:sz w:val="24"/>
          <w:szCs w:val="24"/>
        </w:rPr>
        <w:t xml:space="preserve"> </w:t>
      </w:r>
      <w:hyperlink r:id="rId383" w:history="1">
        <w:r>
          <w:rPr>
            <w:rFonts w:ascii="Times New Roman" w:hAnsi="Times New Roman" w:cs="Times New Roman"/>
            <w:sz w:val="24"/>
            <w:szCs w:val="24"/>
            <w:u w:val="single"/>
          </w:rPr>
          <w:t>от 03.08.2018 N 315-ФЗ</w:t>
        </w:r>
      </w:hyperlink>
      <w:r>
        <w:rPr>
          <w:rFonts w:ascii="Times New Roman" w:hAnsi="Times New Roman" w:cs="Times New Roman"/>
          <w:sz w:val="24"/>
          <w:szCs w:val="24"/>
        </w:rPr>
        <w:t>)</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иные формы, определенные настоящим Кодексом, иными федеральными законами, учредительными документами организации, коллективным договором, соглашениям</w:t>
      </w:r>
      <w:r>
        <w:rPr>
          <w:rFonts w:ascii="Times New Roman" w:hAnsi="Times New Roman" w:cs="Times New Roman"/>
          <w:sz w:val="24"/>
          <w:szCs w:val="24"/>
        </w:rPr>
        <w:t xml:space="preserve">и, локальными нормативными актами. (в ред. Федеральных законов </w:t>
      </w:r>
      <w:hyperlink r:id="rId384" w:history="1">
        <w:r>
          <w:rPr>
            <w:rFonts w:ascii="Times New Roman" w:hAnsi="Times New Roman" w:cs="Times New Roman"/>
            <w:sz w:val="24"/>
            <w:szCs w:val="24"/>
            <w:u w:val="single"/>
          </w:rPr>
          <w:t>от 30.06.2006 N 90-ФЗ</w:t>
        </w:r>
      </w:hyperlink>
      <w:r>
        <w:rPr>
          <w:rFonts w:ascii="Times New Roman" w:hAnsi="Times New Roman" w:cs="Times New Roman"/>
          <w:sz w:val="24"/>
          <w:szCs w:val="24"/>
        </w:rPr>
        <w:t xml:space="preserve">, </w:t>
      </w:r>
      <w:hyperlink r:id="rId385" w:history="1">
        <w:r>
          <w:rPr>
            <w:rFonts w:ascii="Times New Roman" w:hAnsi="Times New Roman" w:cs="Times New Roman"/>
            <w:sz w:val="24"/>
            <w:szCs w:val="24"/>
            <w:u w:val="single"/>
          </w:rPr>
          <w:t>от 03.1</w:t>
        </w:r>
        <w:r>
          <w:rPr>
            <w:rFonts w:ascii="Times New Roman" w:hAnsi="Times New Roman" w:cs="Times New Roman"/>
            <w:sz w:val="24"/>
            <w:szCs w:val="24"/>
            <w:u w:val="single"/>
          </w:rPr>
          <w:t>2.2012 N 234-ФЗ</w:t>
        </w:r>
      </w:hyperlink>
      <w:r>
        <w:rPr>
          <w:rFonts w:ascii="Times New Roman" w:hAnsi="Times New Roman" w:cs="Times New Roman"/>
          <w:sz w:val="24"/>
          <w:szCs w:val="24"/>
        </w:rPr>
        <w:t>)</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Представители работников имеют право получать от работодателя информацию по вопросам:</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реорганизации или ликвидации организации;</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введения технологических изменений, влекущих за собой изменение условий труда работников;</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подготовки и допол</w:t>
      </w:r>
      <w:r>
        <w:rPr>
          <w:rFonts w:ascii="Times New Roman" w:hAnsi="Times New Roman" w:cs="Times New Roman"/>
          <w:sz w:val="24"/>
          <w:szCs w:val="24"/>
        </w:rPr>
        <w:t xml:space="preserve">нительного профессионального образования работников; (в ред. Федерального закона </w:t>
      </w:r>
      <w:hyperlink r:id="rId386" w:history="1">
        <w:r>
          <w:rPr>
            <w:rFonts w:ascii="Times New Roman" w:hAnsi="Times New Roman" w:cs="Times New Roman"/>
            <w:sz w:val="24"/>
            <w:szCs w:val="24"/>
            <w:u w:val="single"/>
          </w:rPr>
          <w:t>от 02.07.2013 N 185-ФЗ</w:t>
        </w:r>
      </w:hyperlink>
      <w:r>
        <w:rPr>
          <w:rFonts w:ascii="Times New Roman" w:hAnsi="Times New Roman" w:cs="Times New Roman"/>
          <w:sz w:val="24"/>
          <w:szCs w:val="24"/>
        </w:rPr>
        <w:t>)</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по другим вопросам, предусмотренным настоящим Кодексом, иными феде</w:t>
      </w:r>
      <w:r>
        <w:rPr>
          <w:rFonts w:ascii="Times New Roman" w:hAnsi="Times New Roman" w:cs="Times New Roman"/>
          <w:sz w:val="24"/>
          <w:szCs w:val="24"/>
        </w:rPr>
        <w:t xml:space="preserve">ральными законами, учредительными документами организации, коллективным договором, соглашениями. (в ред. Федерального закона </w:t>
      </w:r>
      <w:hyperlink r:id="rId387" w:history="1">
        <w:r>
          <w:rPr>
            <w:rFonts w:ascii="Times New Roman" w:hAnsi="Times New Roman" w:cs="Times New Roman"/>
            <w:sz w:val="24"/>
            <w:szCs w:val="24"/>
            <w:u w:val="single"/>
          </w:rPr>
          <w:t>от 03.12.2012 N 234-ФЗ</w:t>
        </w:r>
      </w:hyperlink>
      <w:r>
        <w:rPr>
          <w:rFonts w:ascii="Times New Roman" w:hAnsi="Times New Roman" w:cs="Times New Roman"/>
          <w:sz w:val="24"/>
          <w:szCs w:val="24"/>
        </w:rPr>
        <w:t>)</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 xml:space="preserve">Представители работников </w:t>
      </w:r>
      <w:r>
        <w:rPr>
          <w:rFonts w:ascii="Times New Roman" w:hAnsi="Times New Roman" w:cs="Times New Roman"/>
          <w:sz w:val="24"/>
          <w:szCs w:val="24"/>
        </w:rPr>
        <w:t>имеют право также вносить по этим вопросам в органы управления организацией соответствующие предложения и участвовать в заседаниях указанных органов при их рассмотрении.</w:t>
      </w:r>
    </w:p>
    <w:p w:rsidR="00000000" w:rsidRDefault="000F5360">
      <w:pPr>
        <w:widowControl w:val="0"/>
        <w:autoSpaceDE w:val="0"/>
        <w:autoSpaceDN w:val="0"/>
        <w:adjustRightInd w:val="0"/>
        <w:spacing w:after="0" w:line="240" w:lineRule="auto"/>
        <w:rPr>
          <w:rFonts w:ascii="Times New Roman" w:hAnsi="Times New Roman" w:cs="Times New Roman"/>
          <w:sz w:val="24"/>
          <w:szCs w:val="24"/>
        </w:rPr>
      </w:pPr>
    </w:p>
    <w:p w:rsidR="00000000" w:rsidRDefault="000F5360">
      <w:pPr>
        <w:widowControl w:val="0"/>
        <w:autoSpaceDE w:val="0"/>
        <w:autoSpaceDN w:val="0"/>
        <w:adjustRightInd w:val="0"/>
        <w:spacing w:after="150" w:line="240" w:lineRule="auto"/>
        <w:jc w:val="center"/>
        <w:rPr>
          <w:rFonts w:ascii="Times New Roman" w:hAnsi="Times New Roman" w:cs="Times New Roman"/>
          <w:sz w:val="32"/>
          <w:szCs w:val="32"/>
        </w:rPr>
      </w:pPr>
      <w:r>
        <w:rPr>
          <w:rFonts w:ascii="Times New Roman" w:hAnsi="Times New Roman" w:cs="Times New Roman"/>
          <w:b/>
          <w:bCs/>
          <w:sz w:val="32"/>
          <w:szCs w:val="32"/>
        </w:rPr>
        <w:t>Статья 53.1. Участие представителей работников в заседаниях коллегиального органа упр</w:t>
      </w:r>
      <w:r>
        <w:rPr>
          <w:rFonts w:ascii="Times New Roman" w:hAnsi="Times New Roman" w:cs="Times New Roman"/>
          <w:b/>
          <w:bCs/>
          <w:sz w:val="32"/>
          <w:szCs w:val="32"/>
        </w:rPr>
        <w:t xml:space="preserve">авления организации с правом совещательного голоса (в ред. Федерального закона </w:t>
      </w:r>
      <w:hyperlink r:id="rId388" w:history="1">
        <w:r>
          <w:rPr>
            <w:rFonts w:ascii="Times New Roman" w:hAnsi="Times New Roman" w:cs="Times New Roman"/>
            <w:b/>
            <w:bCs/>
            <w:sz w:val="32"/>
            <w:szCs w:val="32"/>
            <w:u w:val="single"/>
          </w:rPr>
          <w:t>от 03.08.2018 N 315-ФЗ</w:t>
        </w:r>
      </w:hyperlink>
      <w:r>
        <w:rPr>
          <w:rFonts w:ascii="Times New Roman" w:hAnsi="Times New Roman" w:cs="Times New Roman"/>
          <w:b/>
          <w:bCs/>
          <w:sz w:val="32"/>
          <w:szCs w:val="32"/>
        </w:rPr>
        <w:t>)</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 xml:space="preserve">Право представителей работников на участие в заседаниях коллегиального </w:t>
      </w:r>
      <w:r>
        <w:rPr>
          <w:rFonts w:ascii="Times New Roman" w:hAnsi="Times New Roman" w:cs="Times New Roman"/>
          <w:sz w:val="24"/>
          <w:szCs w:val="24"/>
        </w:rPr>
        <w:t>органа управления организации с правом совещательного голоса может устанавливаться федеральными законами, учредительным документом организации, внутренним регламентом, иным внутренним документом организации, коллективным договором, соглашениями.</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 xml:space="preserve">Назначать </w:t>
      </w:r>
      <w:r>
        <w:rPr>
          <w:rFonts w:ascii="Times New Roman" w:hAnsi="Times New Roman" w:cs="Times New Roman"/>
          <w:sz w:val="24"/>
          <w:szCs w:val="24"/>
        </w:rPr>
        <w:t>представителей работников, полномочных участвовать в заседаниях коллегиального органа управления организации с правом совещательного голоса в соответствии с положениями части первой настоящей статьи, вправе представитель (представительный орган) работников</w:t>
      </w:r>
      <w:r>
        <w:rPr>
          <w:rFonts w:ascii="Times New Roman" w:hAnsi="Times New Roman" w:cs="Times New Roman"/>
          <w:sz w:val="24"/>
          <w:szCs w:val="24"/>
        </w:rPr>
        <w:t xml:space="preserve">, определяемый в соответствии со статьями </w:t>
      </w:r>
      <w:hyperlink r:id="rId389" w:history="1">
        <w:r>
          <w:rPr>
            <w:rFonts w:ascii="Times New Roman" w:hAnsi="Times New Roman" w:cs="Times New Roman"/>
            <w:sz w:val="24"/>
            <w:szCs w:val="24"/>
            <w:u w:val="single"/>
          </w:rPr>
          <w:t>29</w:t>
        </w:r>
      </w:hyperlink>
      <w:r>
        <w:rPr>
          <w:rFonts w:ascii="Times New Roman" w:hAnsi="Times New Roman" w:cs="Times New Roman"/>
          <w:sz w:val="24"/>
          <w:szCs w:val="24"/>
        </w:rPr>
        <w:t xml:space="preserve"> - </w:t>
      </w:r>
      <w:hyperlink r:id="rId390" w:history="1">
        <w:r>
          <w:rPr>
            <w:rFonts w:ascii="Times New Roman" w:hAnsi="Times New Roman" w:cs="Times New Roman"/>
            <w:sz w:val="24"/>
            <w:szCs w:val="24"/>
            <w:u w:val="single"/>
          </w:rPr>
          <w:t>31</w:t>
        </w:r>
      </w:hyperlink>
      <w:r>
        <w:rPr>
          <w:rFonts w:ascii="Times New Roman" w:hAnsi="Times New Roman" w:cs="Times New Roman"/>
          <w:sz w:val="24"/>
          <w:szCs w:val="24"/>
        </w:rPr>
        <w:t xml:space="preserve"> </w:t>
      </w:r>
      <w:r>
        <w:rPr>
          <w:rFonts w:ascii="Times New Roman" w:hAnsi="Times New Roman" w:cs="Times New Roman"/>
          <w:sz w:val="24"/>
          <w:szCs w:val="24"/>
        </w:rPr>
        <w:lastRenderedPageBreak/>
        <w:t>настоящего Кодекса. Решение об их на</w:t>
      </w:r>
      <w:r>
        <w:rPr>
          <w:rFonts w:ascii="Times New Roman" w:hAnsi="Times New Roman" w:cs="Times New Roman"/>
          <w:sz w:val="24"/>
          <w:szCs w:val="24"/>
        </w:rPr>
        <w:t>значении оформляется соответствующим протоколом, который направляется руководителю организации и в соответствующий коллегиальный орган управления организации.</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Представители работников, участвующие в заседаниях коллегиального органа управления организации с</w:t>
      </w:r>
      <w:r>
        <w:rPr>
          <w:rFonts w:ascii="Times New Roman" w:hAnsi="Times New Roman" w:cs="Times New Roman"/>
          <w:sz w:val="24"/>
          <w:szCs w:val="24"/>
        </w:rPr>
        <w:t xml:space="preserve"> правом совещательного голоса, несут ответственность за разглашение сведений, составляющих охраняемую законом тайну (государственную, служебную, коммерческую или иную), ставшую им известной в связи с этим участием. В случае, если для участия в заседании ко</w:t>
      </w:r>
      <w:r>
        <w:rPr>
          <w:rFonts w:ascii="Times New Roman" w:hAnsi="Times New Roman" w:cs="Times New Roman"/>
          <w:sz w:val="24"/>
          <w:szCs w:val="24"/>
        </w:rPr>
        <w:t>ллегиального органа управления организации требуется наличие допуска к соответствующей тайне, указанные представители работников должны получить такой допуск в порядке, установленном законодательством Российской Федерации.</w:t>
      </w:r>
    </w:p>
    <w:p w:rsidR="00000000" w:rsidRDefault="000F5360">
      <w:pPr>
        <w:widowControl w:val="0"/>
        <w:autoSpaceDE w:val="0"/>
        <w:autoSpaceDN w:val="0"/>
        <w:adjustRightInd w:val="0"/>
        <w:spacing w:after="0" w:line="240" w:lineRule="auto"/>
        <w:rPr>
          <w:rFonts w:ascii="Times New Roman" w:hAnsi="Times New Roman" w:cs="Times New Roman"/>
          <w:sz w:val="24"/>
          <w:szCs w:val="24"/>
        </w:rPr>
      </w:pPr>
    </w:p>
    <w:p w:rsidR="00000000" w:rsidRDefault="000F5360">
      <w:pPr>
        <w:widowControl w:val="0"/>
        <w:autoSpaceDE w:val="0"/>
        <w:autoSpaceDN w:val="0"/>
        <w:adjustRightInd w:val="0"/>
        <w:spacing w:after="150" w:line="240" w:lineRule="auto"/>
        <w:jc w:val="center"/>
        <w:rPr>
          <w:rFonts w:ascii="Times New Roman" w:hAnsi="Times New Roman" w:cs="Times New Roman"/>
          <w:sz w:val="32"/>
          <w:szCs w:val="32"/>
        </w:rPr>
      </w:pPr>
      <w:r>
        <w:rPr>
          <w:rFonts w:ascii="Times New Roman" w:hAnsi="Times New Roman" w:cs="Times New Roman"/>
          <w:b/>
          <w:bCs/>
          <w:sz w:val="32"/>
          <w:szCs w:val="32"/>
        </w:rPr>
        <w:t xml:space="preserve">Глава 9. ОТВЕТСТВЕННОСТЬ СТОРОН </w:t>
      </w:r>
      <w:r>
        <w:rPr>
          <w:rFonts w:ascii="Times New Roman" w:hAnsi="Times New Roman" w:cs="Times New Roman"/>
          <w:b/>
          <w:bCs/>
          <w:sz w:val="32"/>
          <w:szCs w:val="32"/>
        </w:rPr>
        <w:t>СОЦИАЛЬНОГО ПАРТНЕРСТВА</w:t>
      </w:r>
    </w:p>
    <w:p w:rsidR="00000000" w:rsidRDefault="000F5360">
      <w:pPr>
        <w:widowControl w:val="0"/>
        <w:autoSpaceDE w:val="0"/>
        <w:autoSpaceDN w:val="0"/>
        <w:adjustRightInd w:val="0"/>
        <w:spacing w:after="0" w:line="240" w:lineRule="auto"/>
        <w:rPr>
          <w:rFonts w:ascii="Times New Roman" w:hAnsi="Times New Roman" w:cs="Times New Roman"/>
          <w:sz w:val="24"/>
          <w:szCs w:val="24"/>
        </w:rPr>
      </w:pPr>
    </w:p>
    <w:p w:rsidR="00000000" w:rsidRDefault="000F5360">
      <w:pPr>
        <w:widowControl w:val="0"/>
        <w:autoSpaceDE w:val="0"/>
        <w:autoSpaceDN w:val="0"/>
        <w:adjustRightInd w:val="0"/>
        <w:spacing w:after="150" w:line="240" w:lineRule="auto"/>
        <w:jc w:val="center"/>
        <w:rPr>
          <w:rFonts w:ascii="Times New Roman" w:hAnsi="Times New Roman" w:cs="Times New Roman"/>
          <w:sz w:val="32"/>
          <w:szCs w:val="32"/>
        </w:rPr>
      </w:pPr>
      <w:r>
        <w:rPr>
          <w:rFonts w:ascii="Times New Roman" w:hAnsi="Times New Roman" w:cs="Times New Roman"/>
          <w:b/>
          <w:bCs/>
          <w:sz w:val="32"/>
          <w:szCs w:val="32"/>
        </w:rPr>
        <w:t>Статья 54. Ответственность за уклонение от участия в коллективных переговорах, непредоставление информации, необходимой для ведения коллективных переговоров и осуществления контроля за соблюдением коллективного договора, соглашения</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Представители сторон, уклоняющиеся от участия в коллективных переговорах по заключению, изменению коллективного договора, соглашения или неправомерно отказавшиеся от подписания согласованного коллективного договора, соглашения, подвергаются штрафу в разме</w:t>
      </w:r>
      <w:r>
        <w:rPr>
          <w:rFonts w:ascii="Times New Roman" w:hAnsi="Times New Roman" w:cs="Times New Roman"/>
          <w:sz w:val="24"/>
          <w:szCs w:val="24"/>
        </w:rPr>
        <w:t>ре и порядке, которые установлены федеральным законом.</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 xml:space="preserve">Лица, виновные в непредоставлении информации, необходимой для ведения коллективных переговоров и осуществления контроля за соблюдением коллективного договора, соглашения, подвергаются штрафу в размере </w:t>
      </w:r>
      <w:r>
        <w:rPr>
          <w:rFonts w:ascii="Times New Roman" w:hAnsi="Times New Roman" w:cs="Times New Roman"/>
          <w:sz w:val="24"/>
          <w:szCs w:val="24"/>
        </w:rPr>
        <w:t>и порядке, которые установлены федеральным законом.</w:t>
      </w:r>
    </w:p>
    <w:p w:rsidR="00000000" w:rsidRDefault="000F5360">
      <w:pPr>
        <w:widowControl w:val="0"/>
        <w:autoSpaceDE w:val="0"/>
        <w:autoSpaceDN w:val="0"/>
        <w:adjustRightInd w:val="0"/>
        <w:spacing w:after="0" w:line="240" w:lineRule="auto"/>
        <w:rPr>
          <w:rFonts w:ascii="Times New Roman" w:hAnsi="Times New Roman" w:cs="Times New Roman"/>
          <w:sz w:val="24"/>
          <w:szCs w:val="24"/>
        </w:rPr>
      </w:pPr>
    </w:p>
    <w:p w:rsidR="00000000" w:rsidRDefault="000F5360">
      <w:pPr>
        <w:widowControl w:val="0"/>
        <w:autoSpaceDE w:val="0"/>
        <w:autoSpaceDN w:val="0"/>
        <w:adjustRightInd w:val="0"/>
        <w:spacing w:after="150" w:line="240" w:lineRule="auto"/>
        <w:jc w:val="center"/>
        <w:rPr>
          <w:rFonts w:ascii="Times New Roman" w:hAnsi="Times New Roman" w:cs="Times New Roman"/>
          <w:sz w:val="32"/>
          <w:szCs w:val="32"/>
        </w:rPr>
      </w:pPr>
      <w:r>
        <w:rPr>
          <w:rFonts w:ascii="Times New Roman" w:hAnsi="Times New Roman" w:cs="Times New Roman"/>
          <w:b/>
          <w:bCs/>
          <w:sz w:val="32"/>
          <w:szCs w:val="32"/>
        </w:rPr>
        <w:t>Статья 55. Ответственность за нарушение или невыполнение коллективного договора, соглашения</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Лица, представляющие работодателя либо представляющие работников, виновные в нарушении или невыполнении обязате</w:t>
      </w:r>
      <w:r>
        <w:rPr>
          <w:rFonts w:ascii="Times New Roman" w:hAnsi="Times New Roman" w:cs="Times New Roman"/>
          <w:sz w:val="24"/>
          <w:szCs w:val="24"/>
        </w:rPr>
        <w:t>льств, предусмотренных коллективным договором, соглашением, подвергаются штрафу в размере и порядке, которые установлены федеральным законом.</w:t>
      </w:r>
    </w:p>
    <w:p w:rsidR="00000000" w:rsidRDefault="000F5360">
      <w:pPr>
        <w:widowControl w:val="0"/>
        <w:autoSpaceDE w:val="0"/>
        <w:autoSpaceDN w:val="0"/>
        <w:adjustRightInd w:val="0"/>
        <w:spacing w:after="0" w:line="240" w:lineRule="auto"/>
        <w:rPr>
          <w:rFonts w:ascii="Times New Roman" w:hAnsi="Times New Roman" w:cs="Times New Roman"/>
          <w:sz w:val="24"/>
          <w:szCs w:val="24"/>
        </w:rPr>
      </w:pPr>
    </w:p>
    <w:p w:rsidR="00000000" w:rsidRDefault="000F5360">
      <w:pPr>
        <w:widowControl w:val="0"/>
        <w:autoSpaceDE w:val="0"/>
        <w:autoSpaceDN w:val="0"/>
        <w:adjustRightInd w:val="0"/>
        <w:spacing w:after="150" w:line="240" w:lineRule="auto"/>
        <w:jc w:val="center"/>
        <w:rPr>
          <w:rFonts w:ascii="Times New Roman" w:hAnsi="Times New Roman" w:cs="Times New Roman"/>
          <w:sz w:val="32"/>
          <w:szCs w:val="32"/>
        </w:rPr>
      </w:pPr>
      <w:r>
        <w:rPr>
          <w:rFonts w:ascii="Times New Roman" w:hAnsi="Times New Roman" w:cs="Times New Roman"/>
          <w:b/>
          <w:bCs/>
          <w:sz w:val="32"/>
          <w:szCs w:val="32"/>
        </w:rPr>
        <w:t>ЧАСТЬ ТРЕТЬЯ</w:t>
      </w:r>
    </w:p>
    <w:p w:rsidR="00000000" w:rsidRDefault="000F5360">
      <w:pPr>
        <w:widowControl w:val="0"/>
        <w:autoSpaceDE w:val="0"/>
        <w:autoSpaceDN w:val="0"/>
        <w:adjustRightInd w:val="0"/>
        <w:spacing w:after="0" w:line="240" w:lineRule="auto"/>
        <w:rPr>
          <w:rFonts w:ascii="Times New Roman" w:hAnsi="Times New Roman" w:cs="Times New Roman"/>
          <w:sz w:val="24"/>
          <w:szCs w:val="24"/>
        </w:rPr>
      </w:pPr>
    </w:p>
    <w:p w:rsidR="00000000" w:rsidRDefault="000F5360">
      <w:pPr>
        <w:widowControl w:val="0"/>
        <w:autoSpaceDE w:val="0"/>
        <w:autoSpaceDN w:val="0"/>
        <w:adjustRightInd w:val="0"/>
        <w:spacing w:after="150" w:line="240" w:lineRule="auto"/>
        <w:jc w:val="center"/>
        <w:rPr>
          <w:rFonts w:ascii="Times New Roman" w:hAnsi="Times New Roman" w:cs="Times New Roman"/>
          <w:sz w:val="32"/>
          <w:szCs w:val="32"/>
        </w:rPr>
      </w:pPr>
      <w:r>
        <w:rPr>
          <w:rFonts w:ascii="Times New Roman" w:hAnsi="Times New Roman" w:cs="Times New Roman"/>
          <w:b/>
          <w:bCs/>
          <w:sz w:val="32"/>
          <w:szCs w:val="32"/>
        </w:rPr>
        <w:t xml:space="preserve">Раздел </w:t>
      </w:r>
      <w:r>
        <w:rPr>
          <w:rFonts w:ascii="Times New Roman" w:hAnsi="Times New Roman" w:cs="Times New Roman"/>
          <w:b/>
          <w:bCs/>
          <w:sz w:val="32"/>
          <w:szCs w:val="32"/>
        </w:rPr>
        <w:t>III</w:t>
      </w:r>
      <w:r>
        <w:rPr>
          <w:rFonts w:ascii="Times New Roman" w:hAnsi="Times New Roman" w:cs="Times New Roman"/>
          <w:b/>
          <w:bCs/>
          <w:sz w:val="32"/>
          <w:szCs w:val="32"/>
        </w:rPr>
        <w:t>. ТРУДОВОЙ ДОГОВОР</w:t>
      </w:r>
    </w:p>
    <w:p w:rsidR="00000000" w:rsidRDefault="000F5360">
      <w:pPr>
        <w:widowControl w:val="0"/>
        <w:autoSpaceDE w:val="0"/>
        <w:autoSpaceDN w:val="0"/>
        <w:adjustRightInd w:val="0"/>
        <w:spacing w:after="0" w:line="240" w:lineRule="auto"/>
        <w:rPr>
          <w:rFonts w:ascii="Times New Roman" w:hAnsi="Times New Roman" w:cs="Times New Roman"/>
          <w:sz w:val="24"/>
          <w:szCs w:val="24"/>
        </w:rPr>
      </w:pPr>
    </w:p>
    <w:p w:rsidR="00000000" w:rsidRDefault="000F5360">
      <w:pPr>
        <w:widowControl w:val="0"/>
        <w:autoSpaceDE w:val="0"/>
        <w:autoSpaceDN w:val="0"/>
        <w:adjustRightInd w:val="0"/>
        <w:spacing w:after="150" w:line="240" w:lineRule="auto"/>
        <w:jc w:val="center"/>
        <w:rPr>
          <w:rFonts w:ascii="Times New Roman" w:hAnsi="Times New Roman" w:cs="Times New Roman"/>
          <w:sz w:val="32"/>
          <w:szCs w:val="32"/>
        </w:rPr>
      </w:pPr>
      <w:r>
        <w:rPr>
          <w:rFonts w:ascii="Times New Roman" w:hAnsi="Times New Roman" w:cs="Times New Roman"/>
          <w:b/>
          <w:bCs/>
          <w:sz w:val="32"/>
          <w:szCs w:val="32"/>
        </w:rPr>
        <w:t>Глава 10. ОБЩИЕ ПОЛОЖЕНИЯ</w:t>
      </w:r>
    </w:p>
    <w:p w:rsidR="00000000" w:rsidRDefault="000F5360">
      <w:pPr>
        <w:widowControl w:val="0"/>
        <w:autoSpaceDE w:val="0"/>
        <w:autoSpaceDN w:val="0"/>
        <w:adjustRightInd w:val="0"/>
        <w:spacing w:after="0" w:line="240" w:lineRule="auto"/>
        <w:rPr>
          <w:rFonts w:ascii="Times New Roman" w:hAnsi="Times New Roman" w:cs="Times New Roman"/>
          <w:sz w:val="24"/>
          <w:szCs w:val="24"/>
        </w:rPr>
      </w:pPr>
    </w:p>
    <w:p w:rsidR="00000000" w:rsidRDefault="000F5360">
      <w:pPr>
        <w:widowControl w:val="0"/>
        <w:autoSpaceDE w:val="0"/>
        <w:autoSpaceDN w:val="0"/>
        <w:adjustRightInd w:val="0"/>
        <w:spacing w:after="150" w:line="240" w:lineRule="auto"/>
        <w:jc w:val="center"/>
        <w:rPr>
          <w:rFonts w:ascii="Times New Roman" w:hAnsi="Times New Roman" w:cs="Times New Roman"/>
          <w:sz w:val="32"/>
          <w:szCs w:val="32"/>
        </w:rPr>
      </w:pPr>
      <w:r>
        <w:rPr>
          <w:rFonts w:ascii="Times New Roman" w:hAnsi="Times New Roman" w:cs="Times New Roman"/>
          <w:b/>
          <w:bCs/>
          <w:sz w:val="32"/>
          <w:szCs w:val="32"/>
        </w:rPr>
        <w:t>Статья 56. Понятие трудового договора. Сто</w:t>
      </w:r>
      <w:r>
        <w:rPr>
          <w:rFonts w:ascii="Times New Roman" w:hAnsi="Times New Roman" w:cs="Times New Roman"/>
          <w:b/>
          <w:bCs/>
          <w:sz w:val="32"/>
          <w:szCs w:val="32"/>
        </w:rPr>
        <w:t>роны трудового договора</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Трудовой договор - соглашение между работодателем и работником, в соответствии с которым работодатель обязуется предоставить работнику работу по обусловленной трудовой функции, обеспечить условия труда, предусмотренные трудовым зако</w:t>
      </w:r>
      <w:r>
        <w:rPr>
          <w:rFonts w:ascii="Times New Roman" w:hAnsi="Times New Roman" w:cs="Times New Roman"/>
          <w:sz w:val="24"/>
          <w:szCs w:val="24"/>
        </w:rPr>
        <w:t>нодательством и иными нормативными правовыми актами, содержащими нормы трудового права, коллективным договором, соглашениями, локальными нормативными актами и данным соглашением, своевременно и в полном размере выплачивать работнику заработную плату, а раб</w:t>
      </w:r>
      <w:r>
        <w:rPr>
          <w:rFonts w:ascii="Times New Roman" w:hAnsi="Times New Roman" w:cs="Times New Roman"/>
          <w:sz w:val="24"/>
          <w:szCs w:val="24"/>
        </w:rPr>
        <w:t xml:space="preserve">отник обязуется лично выполнять определенную этим соглашением трудовую функцию в интересах, под управлением и контролем работодателя, соблюдать правила внутреннего трудового распорядка, действующие у данного работодателя. (в ред. Федеральных законов </w:t>
      </w:r>
      <w:hyperlink r:id="rId391" w:history="1">
        <w:r>
          <w:rPr>
            <w:rFonts w:ascii="Times New Roman" w:hAnsi="Times New Roman" w:cs="Times New Roman"/>
            <w:sz w:val="24"/>
            <w:szCs w:val="24"/>
            <w:u w:val="single"/>
          </w:rPr>
          <w:t>от 30.06.2006 N 90-ФЗ</w:t>
        </w:r>
      </w:hyperlink>
      <w:r>
        <w:rPr>
          <w:rFonts w:ascii="Times New Roman" w:hAnsi="Times New Roman" w:cs="Times New Roman"/>
          <w:sz w:val="24"/>
          <w:szCs w:val="24"/>
        </w:rPr>
        <w:t xml:space="preserve">, </w:t>
      </w:r>
      <w:hyperlink r:id="rId392" w:history="1">
        <w:r>
          <w:rPr>
            <w:rFonts w:ascii="Times New Roman" w:hAnsi="Times New Roman" w:cs="Times New Roman"/>
            <w:sz w:val="24"/>
            <w:szCs w:val="24"/>
            <w:u w:val="single"/>
          </w:rPr>
          <w:t>от 05.05.2014 N 116-ФЗ</w:t>
        </w:r>
      </w:hyperlink>
      <w:r>
        <w:rPr>
          <w:rFonts w:ascii="Times New Roman" w:hAnsi="Times New Roman" w:cs="Times New Roman"/>
          <w:sz w:val="24"/>
          <w:szCs w:val="24"/>
        </w:rPr>
        <w:t>)</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Сторонами трудового договора являются работодат</w:t>
      </w:r>
      <w:r>
        <w:rPr>
          <w:rFonts w:ascii="Times New Roman" w:hAnsi="Times New Roman" w:cs="Times New Roman"/>
          <w:sz w:val="24"/>
          <w:szCs w:val="24"/>
        </w:rPr>
        <w:t>ель и работник.</w:t>
      </w:r>
    </w:p>
    <w:p w:rsidR="00000000" w:rsidRDefault="000F5360">
      <w:pPr>
        <w:widowControl w:val="0"/>
        <w:autoSpaceDE w:val="0"/>
        <w:autoSpaceDN w:val="0"/>
        <w:adjustRightInd w:val="0"/>
        <w:spacing w:after="0" w:line="240" w:lineRule="auto"/>
        <w:rPr>
          <w:rFonts w:ascii="Times New Roman" w:hAnsi="Times New Roman" w:cs="Times New Roman"/>
          <w:sz w:val="24"/>
          <w:szCs w:val="24"/>
        </w:rPr>
      </w:pPr>
    </w:p>
    <w:p w:rsidR="00000000" w:rsidRDefault="000F5360">
      <w:pPr>
        <w:widowControl w:val="0"/>
        <w:autoSpaceDE w:val="0"/>
        <w:autoSpaceDN w:val="0"/>
        <w:adjustRightInd w:val="0"/>
        <w:spacing w:after="150" w:line="240" w:lineRule="auto"/>
        <w:jc w:val="center"/>
        <w:rPr>
          <w:rFonts w:ascii="Times New Roman" w:hAnsi="Times New Roman" w:cs="Times New Roman"/>
          <w:sz w:val="32"/>
          <w:szCs w:val="32"/>
        </w:rPr>
      </w:pPr>
      <w:r>
        <w:rPr>
          <w:rFonts w:ascii="Times New Roman" w:hAnsi="Times New Roman" w:cs="Times New Roman"/>
          <w:b/>
          <w:bCs/>
          <w:sz w:val="32"/>
          <w:szCs w:val="32"/>
        </w:rPr>
        <w:t xml:space="preserve">Статья 56.1. Запрещение заемного труда (в ред. Федерального закона </w:t>
      </w:r>
      <w:hyperlink r:id="rId393" w:history="1">
        <w:r>
          <w:rPr>
            <w:rFonts w:ascii="Times New Roman" w:hAnsi="Times New Roman" w:cs="Times New Roman"/>
            <w:b/>
            <w:bCs/>
            <w:sz w:val="32"/>
            <w:szCs w:val="32"/>
            <w:u w:val="single"/>
          </w:rPr>
          <w:t>от 05.05.2014 N 116-ФЗ</w:t>
        </w:r>
      </w:hyperlink>
      <w:r>
        <w:rPr>
          <w:rFonts w:ascii="Times New Roman" w:hAnsi="Times New Roman" w:cs="Times New Roman"/>
          <w:b/>
          <w:bCs/>
          <w:sz w:val="32"/>
          <w:szCs w:val="32"/>
        </w:rPr>
        <w:t>)</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Заемный труд запрещен.</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Заемный труд - труд, осуществляемый работ</w:t>
      </w:r>
      <w:r>
        <w:rPr>
          <w:rFonts w:ascii="Times New Roman" w:hAnsi="Times New Roman" w:cs="Times New Roman"/>
          <w:sz w:val="24"/>
          <w:szCs w:val="24"/>
        </w:rPr>
        <w:t>ником по распоряжению работодателя в интересах, под управлением и контролем физического лица или юридического лица, не являющихся работодателем данного работника.</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Особенности регулирования труда работников, направленных временно работодателем к другим физи</w:t>
      </w:r>
      <w:r>
        <w:rPr>
          <w:rFonts w:ascii="Times New Roman" w:hAnsi="Times New Roman" w:cs="Times New Roman"/>
          <w:sz w:val="24"/>
          <w:szCs w:val="24"/>
        </w:rPr>
        <w:t xml:space="preserve">ческим лицам или юридическим лицам по договору о предоставлении труда работников (персонала), устанавливаются </w:t>
      </w:r>
      <w:hyperlink r:id="rId394" w:history="1">
        <w:r>
          <w:rPr>
            <w:rFonts w:ascii="Times New Roman" w:hAnsi="Times New Roman" w:cs="Times New Roman"/>
            <w:sz w:val="24"/>
            <w:szCs w:val="24"/>
            <w:u w:val="single"/>
          </w:rPr>
          <w:t>главой 53.1</w:t>
        </w:r>
      </w:hyperlink>
      <w:r>
        <w:rPr>
          <w:rFonts w:ascii="Times New Roman" w:hAnsi="Times New Roman" w:cs="Times New Roman"/>
          <w:sz w:val="24"/>
          <w:szCs w:val="24"/>
        </w:rPr>
        <w:t xml:space="preserve"> настоящего Кодекса.</w:t>
      </w:r>
    </w:p>
    <w:p w:rsidR="00000000" w:rsidRDefault="000F5360">
      <w:pPr>
        <w:widowControl w:val="0"/>
        <w:autoSpaceDE w:val="0"/>
        <w:autoSpaceDN w:val="0"/>
        <w:adjustRightInd w:val="0"/>
        <w:spacing w:after="0" w:line="240" w:lineRule="auto"/>
        <w:rPr>
          <w:rFonts w:ascii="Times New Roman" w:hAnsi="Times New Roman" w:cs="Times New Roman"/>
          <w:sz w:val="24"/>
          <w:szCs w:val="24"/>
        </w:rPr>
      </w:pPr>
    </w:p>
    <w:p w:rsidR="00000000" w:rsidRDefault="000F5360">
      <w:pPr>
        <w:widowControl w:val="0"/>
        <w:autoSpaceDE w:val="0"/>
        <w:autoSpaceDN w:val="0"/>
        <w:adjustRightInd w:val="0"/>
        <w:spacing w:after="150" w:line="240" w:lineRule="auto"/>
        <w:jc w:val="center"/>
        <w:rPr>
          <w:rFonts w:ascii="Times New Roman" w:hAnsi="Times New Roman" w:cs="Times New Roman"/>
          <w:sz w:val="32"/>
          <w:szCs w:val="32"/>
        </w:rPr>
      </w:pPr>
      <w:r>
        <w:rPr>
          <w:rFonts w:ascii="Times New Roman" w:hAnsi="Times New Roman" w:cs="Times New Roman"/>
          <w:b/>
          <w:bCs/>
          <w:sz w:val="32"/>
          <w:szCs w:val="32"/>
        </w:rPr>
        <w:t>Статья 57. Содержание трудов</w:t>
      </w:r>
      <w:r>
        <w:rPr>
          <w:rFonts w:ascii="Times New Roman" w:hAnsi="Times New Roman" w:cs="Times New Roman"/>
          <w:b/>
          <w:bCs/>
          <w:sz w:val="32"/>
          <w:szCs w:val="32"/>
        </w:rPr>
        <w:t xml:space="preserve">ого договора (в ред. Федерального закона </w:t>
      </w:r>
      <w:hyperlink r:id="rId395" w:history="1">
        <w:r>
          <w:rPr>
            <w:rFonts w:ascii="Times New Roman" w:hAnsi="Times New Roman" w:cs="Times New Roman"/>
            <w:b/>
            <w:bCs/>
            <w:sz w:val="32"/>
            <w:szCs w:val="32"/>
            <w:u w:val="single"/>
          </w:rPr>
          <w:t>от 30.06.2006 N 90-ФЗ</w:t>
        </w:r>
      </w:hyperlink>
      <w:r>
        <w:rPr>
          <w:rFonts w:ascii="Times New Roman" w:hAnsi="Times New Roman" w:cs="Times New Roman"/>
          <w:b/>
          <w:bCs/>
          <w:sz w:val="32"/>
          <w:szCs w:val="32"/>
        </w:rPr>
        <w:t>)</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В трудовом договоре указываются:</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фамилия, имя, отчество работника и наименование работодателя (фамилия, имя,</w:t>
      </w:r>
      <w:r>
        <w:rPr>
          <w:rFonts w:ascii="Times New Roman" w:hAnsi="Times New Roman" w:cs="Times New Roman"/>
          <w:sz w:val="24"/>
          <w:szCs w:val="24"/>
        </w:rPr>
        <w:t xml:space="preserve"> отчество работодателя - физического лица), заключивших трудовой договор;</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сведения о документах, удостоверяющих личность работника и работодателя - физического лица;</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идентификационный номер налогоплательщика (для работодателей, за исключением работодателей</w:t>
      </w:r>
      <w:r>
        <w:rPr>
          <w:rFonts w:ascii="Times New Roman" w:hAnsi="Times New Roman" w:cs="Times New Roman"/>
          <w:sz w:val="24"/>
          <w:szCs w:val="24"/>
        </w:rPr>
        <w:t xml:space="preserve"> - физических лиц, не являющихся индивидуальными предпринимателями);</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сведения о представителе работодателя, подписавшем трудовой договор, и основание, в силу которого он наделен соответствующими полномочиями;</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место и дата заключения трудового договора.</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Обя</w:t>
      </w:r>
      <w:r>
        <w:rPr>
          <w:rFonts w:ascii="Times New Roman" w:hAnsi="Times New Roman" w:cs="Times New Roman"/>
          <w:sz w:val="24"/>
          <w:szCs w:val="24"/>
        </w:rPr>
        <w:t>зательными для включения в трудовой договор являются следующие условия:</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 xml:space="preserve">место работы, а в случае, когда работник принимается для работы в филиале, </w:t>
      </w:r>
      <w:r>
        <w:rPr>
          <w:rFonts w:ascii="Times New Roman" w:hAnsi="Times New Roman" w:cs="Times New Roman"/>
          <w:sz w:val="24"/>
          <w:szCs w:val="24"/>
        </w:rPr>
        <w:lastRenderedPageBreak/>
        <w:t>представительстве или ином обособленном структурном подразделении организации, расположенном в другой местнос</w:t>
      </w:r>
      <w:r>
        <w:rPr>
          <w:rFonts w:ascii="Times New Roman" w:hAnsi="Times New Roman" w:cs="Times New Roman"/>
          <w:sz w:val="24"/>
          <w:szCs w:val="24"/>
        </w:rPr>
        <w:t>ти, - место работы с указанием обособленного структурного подразделения и его местонахождения;</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трудовая функция (работа по должности в соответствии со штатным расписанием, профессии, специальности с указанием квалификации; конкретный вид поручаемой работни</w:t>
      </w:r>
      <w:r>
        <w:rPr>
          <w:rFonts w:ascii="Times New Roman" w:hAnsi="Times New Roman" w:cs="Times New Roman"/>
          <w:sz w:val="24"/>
          <w:szCs w:val="24"/>
        </w:rPr>
        <w:t>ку работы). Если в соответствии с настоящим Кодексом, иными федеральными законами с выполнением работ по определенным должностям, профессиям, специальностям связано предоставление компенсаций и льгот либо наличие ограничений, то наименование этих должносте</w:t>
      </w:r>
      <w:r>
        <w:rPr>
          <w:rFonts w:ascii="Times New Roman" w:hAnsi="Times New Roman" w:cs="Times New Roman"/>
          <w:sz w:val="24"/>
          <w:szCs w:val="24"/>
        </w:rPr>
        <w:t>й, профессий или специальностей и квалификационные требования к ним должны соответствовать наименованиям и требованиям, указанным в квалификационных справочниках, утверждаемых в порядке, устанавливаемом Правительством Российской Федерации, или соответствую</w:t>
      </w:r>
      <w:r>
        <w:rPr>
          <w:rFonts w:ascii="Times New Roman" w:hAnsi="Times New Roman" w:cs="Times New Roman"/>
          <w:sz w:val="24"/>
          <w:szCs w:val="24"/>
        </w:rPr>
        <w:t xml:space="preserve">щим положениям профессиональных стандартов; (в ред. Федеральных законов </w:t>
      </w:r>
      <w:hyperlink r:id="rId396" w:history="1">
        <w:r>
          <w:rPr>
            <w:rFonts w:ascii="Times New Roman" w:hAnsi="Times New Roman" w:cs="Times New Roman"/>
            <w:sz w:val="24"/>
            <w:szCs w:val="24"/>
            <w:u w:val="single"/>
          </w:rPr>
          <w:t>от 28.02.2008 N 13-ФЗ</w:t>
        </w:r>
      </w:hyperlink>
      <w:r>
        <w:rPr>
          <w:rFonts w:ascii="Times New Roman" w:hAnsi="Times New Roman" w:cs="Times New Roman"/>
          <w:sz w:val="24"/>
          <w:szCs w:val="24"/>
        </w:rPr>
        <w:t xml:space="preserve">, </w:t>
      </w:r>
      <w:hyperlink r:id="rId397" w:history="1">
        <w:r>
          <w:rPr>
            <w:rFonts w:ascii="Times New Roman" w:hAnsi="Times New Roman" w:cs="Times New Roman"/>
            <w:sz w:val="24"/>
            <w:szCs w:val="24"/>
            <w:u w:val="single"/>
          </w:rPr>
          <w:t>от 03.12.2012 N 236-ФЗ</w:t>
        </w:r>
      </w:hyperlink>
      <w:r>
        <w:rPr>
          <w:rFonts w:ascii="Times New Roman" w:hAnsi="Times New Roman" w:cs="Times New Roman"/>
          <w:sz w:val="24"/>
          <w:szCs w:val="24"/>
        </w:rPr>
        <w:t>)</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дата начала работы, а в случае, когда заключается срочный трудовой договор, - также срок его действия и обстоятельства (причины), послужившие основанием для заключения срочного трудового договора в соответствии с настоящим Кодекс</w:t>
      </w:r>
      <w:r>
        <w:rPr>
          <w:rFonts w:ascii="Times New Roman" w:hAnsi="Times New Roman" w:cs="Times New Roman"/>
          <w:sz w:val="24"/>
          <w:szCs w:val="24"/>
        </w:rPr>
        <w:t>ом или иным федеральным законом;</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условия оплаты труда (в том числе размер тарифной ставки или оклада (должностного оклада) работника, доплаты, надбавки и поощрительные выплаты);</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режим рабочего времени и времени отдыха (если для данного работника он отличае</w:t>
      </w:r>
      <w:r>
        <w:rPr>
          <w:rFonts w:ascii="Times New Roman" w:hAnsi="Times New Roman" w:cs="Times New Roman"/>
          <w:sz w:val="24"/>
          <w:szCs w:val="24"/>
        </w:rPr>
        <w:t>тся от общих правил, действующих у данного работодателя);</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гарантии и компенсации за работу с вредными и (или) опасными условиями труда, если работник принимается на работу в соответствующих условиях, с указанием характеристик условий труда на рабочем месте</w:t>
      </w:r>
      <w:r>
        <w:rPr>
          <w:rFonts w:ascii="Times New Roman" w:hAnsi="Times New Roman" w:cs="Times New Roman"/>
          <w:sz w:val="24"/>
          <w:szCs w:val="24"/>
        </w:rPr>
        <w:t xml:space="preserve">; (в ред. Федерального закона </w:t>
      </w:r>
      <w:hyperlink r:id="rId398" w:history="1">
        <w:r>
          <w:rPr>
            <w:rFonts w:ascii="Times New Roman" w:hAnsi="Times New Roman" w:cs="Times New Roman"/>
            <w:sz w:val="24"/>
            <w:szCs w:val="24"/>
            <w:u w:val="single"/>
          </w:rPr>
          <w:t>от 28.12.2013 N 421-ФЗ</w:t>
        </w:r>
      </w:hyperlink>
      <w:r>
        <w:rPr>
          <w:rFonts w:ascii="Times New Roman" w:hAnsi="Times New Roman" w:cs="Times New Roman"/>
          <w:sz w:val="24"/>
          <w:szCs w:val="24"/>
        </w:rPr>
        <w:t>)</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условия, определяющие в необходимых случаях характер работы (подвижной, разъездной, в пути, другой характер работы);</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у</w:t>
      </w:r>
      <w:r>
        <w:rPr>
          <w:rFonts w:ascii="Times New Roman" w:hAnsi="Times New Roman" w:cs="Times New Roman"/>
          <w:sz w:val="24"/>
          <w:szCs w:val="24"/>
        </w:rPr>
        <w:t xml:space="preserve">словия труда на рабочем месте; (в ред. Федерального закона </w:t>
      </w:r>
      <w:hyperlink r:id="rId399" w:history="1">
        <w:r>
          <w:rPr>
            <w:rFonts w:ascii="Times New Roman" w:hAnsi="Times New Roman" w:cs="Times New Roman"/>
            <w:sz w:val="24"/>
            <w:szCs w:val="24"/>
            <w:u w:val="single"/>
          </w:rPr>
          <w:t>от 28.12.2013 N 421-ФЗ</w:t>
        </w:r>
      </w:hyperlink>
      <w:r>
        <w:rPr>
          <w:rFonts w:ascii="Times New Roman" w:hAnsi="Times New Roman" w:cs="Times New Roman"/>
          <w:sz w:val="24"/>
          <w:szCs w:val="24"/>
        </w:rPr>
        <w:t>)</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условие об обязательном социальном страховании работника в соответствии с настоящим Кодек</w:t>
      </w:r>
      <w:r>
        <w:rPr>
          <w:rFonts w:ascii="Times New Roman" w:hAnsi="Times New Roman" w:cs="Times New Roman"/>
          <w:sz w:val="24"/>
          <w:szCs w:val="24"/>
        </w:rPr>
        <w:t>сом и иными федеральными законами;</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другие условия в случаях, предусмотренных трудовым законодательством и иными нормативными правовыми актами, содержащими нормы трудового права.</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Если при заключении трудового договора в него не были включены какие-либо свед</w:t>
      </w:r>
      <w:r>
        <w:rPr>
          <w:rFonts w:ascii="Times New Roman" w:hAnsi="Times New Roman" w:cs="Times New Roman"/>
          <w:sz w:val="24"/>
          <w:szCs w:val="24"/>
        </w:rPr>
        <w:t xml:space="preserve">ения и (или) условия из числа предусмотренных частями первой и второй настоящей статьи, то это не является основанием для признания трудового договора незаключенным или его расторжения. Трудовой договор должен быть дополнен недостающими сведениями и (или) </w:t>
      </w:r>
      <w:r>
        <w:rPr>
          <w:rFonts w:ascii="Times New Roman" w:hAnsi="Times New Roman" w:cs="Times New Roman"/>
          <w:sz w:val="24"/>
          <w:szCs w:val="24"/>
        </w:rPr>
        <w:t>условиями. При этом недостающие сведения вносятся непосредственно в текст трудового договора, а недостающие условия определяются приложением к трудовому договору либо отдельным соглашением сторон, заключаемым в письменной форме, которые являются неотъемлем</w:t>
      </w:r>
      <w:r>
        <w:rPr>
          <w:rFonts w:ascii="Times New Roman" w:hAnsi="Times New Roman" w:cs="Times New Roman"/>
          <w:sz w:val="24"/>
          <w:szCs w:val="24"/>
        </w:rPr>
        <w:t>ой частью трудового договора.</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В трудовом договоре могут предусматриваться дополнительные условия, не ухудшающие положение работника по сравнению с установленным трудовым законодательством и иными нормативными правовыми актами, содержащими нормы трудового п</w:t>
      </w:r>
      <w:r>
        <w:rPr>
          <w:rFonts w:ascii="Times New Roman" w:hAnsi="Times New Roman" w:cs="Times New Roman"/>
          <w:sz w:val="24"/>
          <w:szCs w:val="24"/>
        </w:rPr>
        <w:t>рава, коллективным договором, соглашениями, локальными нормативными актами, в частности:</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lastRenderedPageBreak/>
        <w:t>об уточнении места работы (с указанием структурного подразделения и его местонахождения) и (или) о рабочем месте;</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об испытании;</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о неразглашении охраняемой законом тайн</w:t>
      </w:r>
      <w:r>
        <w:rPr>
          <w:rFonts w:ascii="Times New Roman" w:hAnsi="Times New Roman" w:cs="Times New Roman"/>
          <w:sz w:val="24"/>
          <w:szCs w:val="24"/>
        </w:rPr>
        <w:t>ы (государственной, служебной, коммерческой и иной);</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об обязанности работника отработать после обучения не менее установленного договором срока, если обучение проводилось за счет средств работодателя;</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о видах и об условиях дополнительного страхования работ</w:t>
      </w:r>
      <w:r>
        <w:rPr>
          <w:rFonts w:ascii="Times New Roman" w:hAnsi="Times New Roman" w:cs="Times New Roman"/>
          <w:sz w:val="24"/>
          <w:szCs w:val="24"/>
        </w:rPr>
        <w:t>ника;</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об улучшении социально-бытовых условий работника и членов его семьи;</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 xml:space="preserve">об уточнении применительно к условиям работы данного работника прав и обязанностей работника и работодателя, установленных трудовым законодательством и иными нормативными правовыми </w:t>
      </w:r>
      <w:r>
        <w:rPr>
          <w:rFonts w:ascii="Times New Roman" w:hAnsi="Times New Roman" w:cs="Times New Roman"/>
          <w:sz w:val="24"/>
          <w:szCs w:val="24"/>
        </w:rPr>
        <w:t>актами, содержащими нормы трудового права;</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 xml:space="preserve">о дополнительном негосударственном пенсионном обеспечении работника. (в ред. Федерального закона </w:t>
      </w:r>
      <w:hyperlink r:id="rId400" w:history="1">
        <w:r>
          <w:rPr>
            <w:rFonts w:ascii="Times New Roman" w:hAnsi="Times New Roman" w:cs="Times New Roman"/>
            <w:sz w:val="24"/>
            <w:szCs w:val="24"/>
            <w:u w:val="single"/>
          </w:rPr>
          <w:t>от 28.12.2013 N 421-ФЗ</w:t>
        </w:r>
      </w:hyperlink>
      <w:r>
        <w:rPr>
          <w:rFonts w:ascii="Times New Roman" w:hAnsi="Times New Roman" w:cs="Times New Roman"/>
          <w:sz w:val="24"/>
          <w:szCs w:val="24"/>
        </w:rPr>
        <w:t>)</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По согла</w:t>
      </w:r>
      <w:r>
        <w:rPr>
          <w:rFonts w:ascii="Times New Roman" w:hAnsi="Times New Roman" w:cs="Times New Roman"/>
          <w:sz w:val="24"/>
          <w:szCs w:val="24"/>
        </w:rPr>
        <w:t xml:space="preserve">шению сторон в трудовой договор могут также включаться права и обязанности работника и работодателя, установленные трудовым законодательством и иными нормативными правовыми актами, содержащими нормы трудового права, локальными нормативными актами, а также </w:t>
      </w:r>
      <w:r>
        <w:rPr>
          <w:rFonts w:ascii="Times New Roman" w:hAnsi="Times New Roman" w:cs="Times New Roman"/>
          <w:sz w:val="24"/>
          <w:szCs w:val="24"/>
        </w:rPr>
        <w:t>права и обязанности работника и работодателя, вытекающие из условий коллективного договора, соглашений. Невключение в трудовой договор каких-либо из указанных прав и (или) обязанностей работника и работодателя не может рассматриваться как отказ от реализац</w:t>
      </w:r>
      <w:r>
        <w:rPr>
          <w:rFonts w:ascii="Times New Roman" w:hAnsi="Times New Roman" w:cs="Times New Roman"/>
          <w:sz w:val="24"/>
          <w:szCs w:val="24"/>
        </w:rPr>
        <w:t>ии этих прав или исполнения этих обязанностей.</w:t>
      </w:r>
    </w:p>
    <w:p w:rsidR="00000000" w:rsidRDefault="000F5360">
      <w:pPr>
        <w:widowControl w:val="0"/>
        <w:autoSpaceDE w:val="0"/>
        <w:autoSpaceDN w:val="0"/>
        <w:adjustRightInd w:val="0"/>
        <w:spacing w:after="0" w:line="240" w:lineRule="auto"/>
        <w:rPr>
          <w:rFonts w:ascii="Times New Roman" w:hAnsi="Times New Roman" w:cs="Times New Roman"/>
          <w:sz w:val="24"/>
          <w:szCs w:val="24"/>
        </w:rPr>
      </w:pPr>
    </w:p>
    <w:p w:rsidR="00000000" w:rsidRDefault="000F5360">
      <w:pPr>
        <w:widowControl w:val="0"/>
        <w:autoSpaceDE w:val="0"/>
        <w:autoSpaceDN w:val="0"/>
        <w:adjustRightInd w:val="0"/>
        <w:spacing w:after="150" w:line="240" w:lineRule="auto"/>
        <w:jc w:val="center"/>
        <w:rPr>
          <w:rFonts w:ascii="Times New Roman" w:hAnsi="Times New Roman" w:cs="Times New Roman"/>
          <w:sz w:val="32"/>
          <w:szCs w:val="32"/>
        </w:rPr>
      </w:pPr>
      <w:r>
        <w:rPr>
          <w:rFonts w:ascii="Times New Roman" w:hAnsi="Times New Roman" w:cs="Times New Roman"/>
          <w:b/>
          <w:bCs/>
          <w:sz w:val="32"/>
          <w:szCs w:val="32"/>
        </w:rPr>
        <w:t>Статья 58. Срок трудового договора</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Трудовые договоры могут заключаться:</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1) на неопределенный срок;</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 xml:space="preserve">2) на определенный срок не более пяти лет (срочный трудовой договор), если иной срок не установлен настоящим </w:t>
      </w:r>
      <w:r>
        <w:rPr>
          <w:rFonts w:ascii="Times New Roman" w:hAnsi="Times New Roman" w:cs="Times New Roman"/>
          <w:sz w:val="24"/>
          <w:szCs w:val="24"/>
        </w:rPr>
        <w:t>Кодексом и иными федеральными законами.</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Срочный трудовой договор заключается, когда трудовые отношения не могут быть установлены на неопределенный срок с учетом характера предстоящей работы или условий ее выполнения, а именно в случаях, предусмотренных час</w:t>
      </w:r>
      <w:r>
        <w:rPr>
          <w:rFonts w:ascii="Times New Roman" w:hAnsi="Times New Roman" w:cs="Times New Roman"/>
          <w:sz w:val="24"/>
          <w:szCs w:val="24"/>
        </w:rPr>
        <w:t xml:space="preserve">тью первой </w:t>
      </w:r>
      <w:hyperlink r:id="rId401" w:history="1">
        <w:r>
          <w:rPr>
            <w:rFonts w:ascii="Times New Roman" w:hAnsi="Times New Roman" w:cs="Times New Roman"/>
            <w:sz w:val="24"/>
            <w:szCs w:val="24"/>
            <w:u w:val="single"/>
          </w:rPr>
          <w:t>статьи 59</w:t>
        </w:r>
      </w:hyperlink>
      <w:r>
        <w:rPr>
          <w:rFonts w:ascii="Times New Roman" w:hAnsi="Times New Roman" w:cs="Times New Roman"/>
          <w:sz w:val="24"/>
          <w:szCs w:val="24"/>
        </w:rPr>
        <w:t xml:space="preserve"> настоящего Кодекса. В случаях, предусмотренных частью второй </w:t>
      </w:r>
      <w:hyperlink r:id="rId402" w:history="1">
        <w:r>
          <w:rPr>
            <w:rFonts w:ascii="Times New Roman" w:hAnsi="Times New Roman" w:cs="Times New Roman"/>
            <w:sz w:val="24"/>
            <w:szCs w:val="24"/>
            <w:u w:val="single"/>
          </w:rPr>
          <w:t xml:space="preserve">статьи </w:t>
        </w:r>
        <w:r>
          <w:rPr>
            <w:rFonts w:ascii="Times New Roman" w:hAnsi="Times New Roman" w:cs="Times New Roman"/>
            <w:sz w:val="24"/>
            <w:szCs w:val="24"/>
            <w:u w:val="single"/>
          </w:rPr>
          <w:t>59</w:t>
        </w:r>
      </w:hyperlink>
      <w:r>
        <w:rPr>
          <w:rFonts w:ascii="Times New Roman" w:hAnsi="Times New Roman" w:cs="Times New Roman"/>
          <w:sz w:val="24"/>
          <w:szCs w:val="24"/>
        </w:rPr>
        <w:t xml:space="preserve"> настоящего Кодекса, срочный трудовой договор может заключаться по соглашению сторон трудового договора без учета характера предстоящей работы и условий ее выполнения. (в ред. Федерального закона </w:t>
      </w:r>
      <w:hyperlink r:id="rId403" w:history="1">
        <w:r>
          <w:rPr>
            <w:rFonts w:ascii="Times New Roman" w:hAnsi="Times New Roman" w:cs="Times New Roman"/>
            <w:sz w:val="24"/>
            <w:szCs w:val="24"/>
            <w:u w:val="single"/>
          </w:rPr>
          <w:t>от 30.06.2006 N 90-ФЗ</w:t>
        </w:r>
      </w:hyperlink>
      <w:r>
        <w:rPr>
          <w:rFonts w:ascii="Times New Roman" w:hAnsi="Times New Roman" w:cs="Times New Roman"/>
          <w:sz w:val="24"/>
          <w:szCs w:val="24"/>
        </w:rPr>
        <w:t>)</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Если в трудовом договоре не оговорен срок его действия, то договор считается заключенным на неопределенный срок.</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 xml:space="preserve">В случае, когда ни одна из сторон не потребовала расторжения срочного трудового договора в </w:t>
      </w:r>
      <w:r>
        <w:rPr>
          <w:rFonts w:ascii="Times New Roman" w:hAnsi="Times New Roman" w:cs="Times New Roman"/>
          <w:sz w:val="24"/>
          <w:szCs w:val="24"/>
        </w:rPr>
        <w:t xml:space="preserve">связи с истечением срока его действия и работник продолжает работу после истечения срока действия трудового договора, условие о срочном характере трудового договора утрачивает силу и трудовой договор считается заключенным на неопределенный срок. (в ред. </w:t>
      </w:r>
      <w:r>
        <w:rPr>
          <w:rFonts w:ascii="Times New Roman" w:hAnsi="Times New Roman" w:cs="Times New Roman"/>
          <w:sz w:val="24"/>
          <w:szCs w:val="24"/>
        </w:rPr>
        <w:lastRenderedPageBreak/>
        <w:t>Фе</w:t>
      </w:r>
      <w:r>
        <w:rPr>
          <w:rFonts w:ascii="Times New Roman" w:hAnsi="Times New Roman" w:cs="Times New Roman"/>
          <w:sz w:val="24"/>
          <w:szCs w:val="24"/>
        </w:rPr>
        <w:t xml:space="preserve">дерального закона </w:t>
      </w:r>
      <w:hyperlink r:id="rId404" w:history="1">
        <w:r>
          <w:rPr>
            <w:rFonts w:ascii="Times New Roman" w:hAnsi="Times New Roman" w:cs="Times New Roman"/>
            <w:sz w:val="24"/>
            <w:szCs w:val="24"/>
            <w:u w:val="single"/>
          </w:rPr>
          <w:t>от 30.06.2006 N 90-ФЗ</w:t>
        </w:r>
      </w:hyperlink>
      <w:r>
        <w:rPr>
          <w:rFonts w:ascii="Times New Roman" w:hAnsi="Times New Roman" w:cs="Times New Roman"/>
          <w:sz w:val="24"/>
          <w:szCs w:val="24"/>
        </w:rPr>
        <w:t>)</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Трудовой договор, заключенный на определенный срок при отсутствии достаточных к тому оснований, установленных судом, считается закл</w:t>
      </w:r>
      <w:r>
        <w:rPr>
          <w:rFonts w:ascii="Times New Roman" w:hAnsi="Times New Roman" w:cs="Times New Roman"/>
          <w:sz w:val="24"/>
          <w:szCs w:val="24"/>
        </w:rPr>
        <w:t xml:space="preserve">юченным на неопределенный срок. (в ред. Федерального закона </w:t>
      </w:r>
      <w:hyperlink r:id="rId405" w:history="1">
        <w:r>
          <w:rPr>
            <w:rFonts w:ascii="Times New Roman" w:hAnsi="Times New Roman" w:cs="Times New Roman"/>
            <w:sz w:val="24"/>
            <w:szCs w:val="24"/>
            <w:u w:val="single"/>
          </w:rPr>
          <w:t>от 30.06.2006 N 90-ФЗ</w:t>
        </w:r>
      </w:hyperlink>
      <w:r>
        <w:rPr>
          <w:rFonts w:ascii="Times New Roman" w:hAnsi="Times New Roman" w:cs="Times New Roman"/>
          <w:sz w:val="24"/>
          <w:szCs w:val="24"/>
        </w:rPr>
        <w:t>)</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Запрещается заключение срочных трудовых договоров в целях уклонения от предоставления пра</w:t>
      </w:r>
      <w:r>
        <w:rPr>
          <w:rFonts w:ascii="Times New Roman" w:hAnsi="Times New Roman" w:cs="Times New Roman"/>
          <w:sz w:val="24"/>
          <w:szCs w:val="24"/>
        </w:rPr>
        <w:t xml:space="preserve">в и гарантий, предусмотренных для работников, с которыми заключается трудовой договор на неопределенный срок. (в ред. Федерального закона </w:t>
      </w:r>
      <w:hyperlink r:id="rId406" w:history="1">
        <w:r>
          <w:rPr>
            <w:rFonts w:ascii="Times New Roman" w:hAnsi="Times New Roman" w:cs="Times New Roman"/>
            <w:sz w:val="24"/>
            <w:szCs w:val="24"/>
            <w:u w:val="single"/>
          </w:rPr>
          <w:t>от 30.06.2006 N 90-ФЗ</w:t>
        </w:r>
      </w:hyperlink>
      <w:r>
        <w:rPr>
          <w:rFonts w:ascii="Times New Roman" w:hAnsi="Times New Roman" w:cs="Times New Roman"/>
          <w:sz w:val="24"/>
          <w:szCs w:val="24"/>
        </w:rPr>
        <w:t>)</w:t>
      </w:r>
    </w:p>
    <w:p w:rsidR="00000000" w:rsidRDefault="000F5360">
      <w:pPr>
        <w:widowControl w:val="0"/>
        <w:autoSpaceDE w:val="0"/>
        <w:autoSpaceDN w:val="0"/>
        <w:adjustRightInd w:val="0"/>
        <w:spacing w:after="0" w:line="240" w:lineRule="auto"/>
        <w:rPr>
          <w:rFonts w:ascii="Times New Roman" w:hAnsi="Times New Roman" w:cs="Times New Roman"/>
          <w:sz w:val="24"/>
          <w:szCs w:val="24"/>
        </w:rPr>
      </w:pPr>
    </w:p>
    <w:p w:rsidR="00000000" w:rsidRDefault="000F5360">
      <w:pPr>
        <w:widowControl w:val="0"/>
        <w:autoSpaceDE w:val="0"/>
        <w:autoSpaceDN w:val="0"/>
        <w:adjustRightInd w:val="0"/>
        <w:spacing w:after="150" w:line="240" w:lineRule="auto"/>
        <w:jc w:val="center"/>
        <w:rPr>
          <w:rFonts w:ascii="Times New Roman" w:hAnsi="Times New Roman" w:cs="Times New Roman"/>
          <w:sz w:val="32"/>
          <w:szCs w:val="32"/>
        </w:rPr>
      </w:pPr>
      <w:r>
        <w:rPr>
          <w:rFonts w:ascii="Times New Roman" w:hAnsi="Times New Roman" w:cs="Times New Roman"/>
          <w:b/>
          <w:bCs/>
          <w:sz w:val="32"/>
          <w:szCs w:val="32"/>
        </w:rPr>
        <w:t>Статья 59.</w:t>
      </w:r>
      <w:r>
        <w:rPr>
          <w:rFonts w:ascii="Times New Roman" w:hAnsi="Times New Roman" w:cs="Times New Roman"/>
          <w:b/>
          <w:bCs/>
          <w:sz w:val="32"/>
          <w:szCs w:val="32"/>
        </w:rPr>
        <w:t xml:space="preserve"> Срочный трудовой договор (в ред. Федерального закона </w:t>
      </w:r>
      <w:hyperlink r:id="rId407" w:history="1">
        <w:r>
          <w:rPr>
            <w:rFonts w:ascii="Times New Roman" w:hAnsi="Times New Roman" w:cs="Times New Roman"/>
            <w:b/>
            <w:bCs/>
            <w:sz w:val="32"/>
            <w:szCs w:val="32"/>
            <w:u w:val="single"/>
          </w:rPr>
          <w:t>от 30.06.2006 N 90-ФЗ</w:t>
        </w:r>
      </w:hyperlink>
      <w:r>
        <w:rPr>
          <w:rFonts w:ascii="Times New Roman" w:hAnsi="Times New Roman" w:cs="Times New Roman"/>
          <w:b/>
          <w:bCs/>
          <w:sz w:val="32"/>
          <w:szCs w:val="32"/>
        </w:rPr>
        <w:t>)</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Срочный трудовой договор заключается:</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на время исполнения обязанностей отсутствующего работника</w:t>
      </w:r>
      <w:r>
        <w:rPr>
          <w:rFonts w:ascii="Times New Roman" w:hAnsi="Times New Roman" w:cs="Times New Roman"/>
          <w:sz w:val="24"/>
          <w:szCs w:val="24"/>
        </w:rPr>
        <w:t>, за которым в соответствии с трудовым законодательством и иными нормативными правовыми актами, содержащими нормы трудового права, коллективным договором, соглашениями, локальными нормативными актами, трудовым договором сохраняется место работы;</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на время в</w:t>
      </w:r>
      <w:r>
        <w:rPr>
          <w:rFonts w:ascii="Times New Roman" w:hAnsi="Times New Roman" w:cs="Times New Roman"/>
          <w:sz w:val="24"/>
          <w:szCs w:val="24"/>
        </w:rPr>
        <w:t>ыполнения временных (до двух месяцев) работ;</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для выполнения сезонных работ, когда в силу природных условий работа может производиться только в течение определенного периода (сезона);</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с лицами, направляемыми на работу за границу;</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для проведения работ, выход</w:t>
      </w:r>
      <w:r>
        <w:rPr>
          <w:rFonts w:ascii="Times New Roman" w:hAnsi="Times New Roman" w:cs="Times New Roman"/>
          <w:sz w:val="24"/>
          <w:szCs w:val="24"/>
        </w:rPr>
        <w:t>ящих за рамки обычной деятельности работодателя (реконструкция, монтажные, пусконаладочные и другие работы), а также работ, связанных с заведомо временным (до одного года) расширением производства или объема оказываемых услуг;</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с лицами, поступающими на раб</w:t>
      </w:r>
      <w:r>
        <w:rPr>
          <w:rFonts w:ascii="Times New Roman" w:hAnsi="Times New Roman" w:cs="Times New Roman"/>
          <w:sz w:val="24"/>
          <w:szCs w:val="24"/>
        </w:rPr>
        <w:t>оту в организации, созданные на заведомо определенный период или для выполнения заведомо определенной работы;</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с лицами, принимаемыми для выполнения заведомо определенной работы в случаях, когда ее завершение не может быть определено конкретной датой;</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для в</w:t>
      </w:r>
      <w:r>
        <w:rPr>
          <w:rFonts w:ascii="Times New Roman" w:hAnsi="Times New Roman" w:cs="Times New Roman"/>
          <w:sz w:val="24"/>
          <w:szCs w:val="24"/>
        </w:rPr>
        <w:t xml:space="preserve">ыполнения работ, непосредственно связанных с практикой, профессиональным обучением или дополнительным профессиональным образованием в форме стажировки; (в ред. Федерального закона </w:t>
      </w:r>
      <w:hyperlink r:id="rId408" w:history="1">
        <w:r>
          <w:rPr>
            <w:rFonts w:ascii="Times New Roman" w:hAnsi="Times New Roman" w:cs="Times New Roman"/>
            <w:sz w:val="24"/>
            <w:szCs w:val="24"/>
            <w:u w:val="single"/>
          </w:rPr>
          <w:t>от 02.07.2013 N 185-ФЗ</w:t>
        </w:r>
      </w:hyperlink>
      <w:r>
        <w:rPr>
          <w:rFonts w:ascii="Times New Roman" w:hAnsi="Times New Roman" w:cs="Times New Roman"/>
          <w:sz w:val="24"/>
          <w:szCs w:val="24"/>
        </w:rPr>
        <w:t>)</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в случаях избрания на определенный срок в состав выборного органа или на выборную должность на оплачиваемую работу, а также поступления на работу, связанную с непосредственным обеспечением деятельности членов избираемых орг</w:t>
      </w:r>
      <w:r>
        <w:rPr>
          <w:rFonts w:ascii="Times New Roman" w:hAnsi="Times New Roman" w:cs="Times New Roman"/>
          <w:sz w:val="24"/>
          <w:szCs w:val="24"/>
        </w:rPr>
        <w:t>анов или должностных лиц в органах государственной власти и органах местного самоуправления, в политических партиях и других общественных объединениях;</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с лицами, направленными органами службы занятости населения на работы временного характера и общественны</w:t>
      </w:r>
      <w:r>
        <w:rPr>
          <w:rFonts w:ascii="Times New Roman" w:hAnsi="Times New Roman" w:cs="Times New Roman"/>
          <w:sz w:val="24"/>
          <w:szCs w:val="24"/>
        </w:rPr>
        <w:t>е работы;</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с гражданами, направленными для прохождения альтернативной гражданской службы;</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в других случаях, предусмотренных настоящим Кодексом или иными федеральными законами.</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lastRenderedPageBreak/>
        <w:t>По соглашению сторон срочный трудовой договор может заключаться:</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с лицами, поступ</w:t>
      </w:r>
      <w:r>
        <w:rPr>
          <w:rFonts w:ascii="Times New Roman" w:hAnsi="Times New Roman" w:cs="Times New Roman"/>
          <w:sz w:val="24"/>
          <w:szCs w:val="24"/>
        </w:rPr>
        <w:t>ающими на работу к работодателям - субъектам малого предпринимательства (включая индивидуальных предпринимателей), численность работников которых не превышает 35 человек (в сфере розничной торговли и бытового обслуживания - 20 человек);</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с поступающими на р</w:t>
      </w:r>
      <w:r>
        <w:rPr>
          <w:rFonts w:ascii="Times New Roman" w:hAnsi="Times New Roman" w:cs="Times New Roman"/>
          <w:sz w:val="24"/>
          <w:szCs w:val="24"/>
        </w:rPr>
        <w:t>аботу пенсионерами по возрасту, а также с лицами, которым по состоянию здоровья в соответствии с медицинским заключением, выданным в порядке, установленном федеральными законами и иными нормативными правовыми актами Российской Федерации, разрешена работа и</w:t>
      </w:r>
      <w:r>
        <w:rPr>
          <w:rFonts w:ascii="Times New Roman" w:hAnsi="Times New Roman" w:cs="Times New Roman"/>
          <w:sz w:val="24"/>
          <w:szCs w:val="24"/>
        </w:rPr>
        <w:t>сключительно временного характера;</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с лицами, поступающими на работу в организации, расположенные в районах Крайнего Севера и приравненных к ним местностях, если это связано с переездом к месту работы;</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для проведения неотложных работ по предотвращению катас</w:t>
      </w:r>
      <w:r>
        <w:rPr>
          <w:rFonts w:ascii="Times New Roman" w:hAnsi="Times New Roman" w:cs="Times New Roman"/>
          <w:sz w:val="24"/>
          <w:szCs w:val="24"/>
        </w:rPr>
        <w:t>троф, аварий, несчастных случаев, эпидемий, эпизоотий, а также для устранения последствий указанных и других чрезвычайных обстоятельств;</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с лицами, избранными по конкурсу на замещение соответствующей должности, проведенному в порядке, установленном трудовым</w:t>
      </w:r>
      <w:r>
        <w:rPr>
          <w:rFonts w:ascii="Times New Roman" w:hAnsi="Times New Roman" w:cs="Times New Roman"/>
          <w:sz w:val="24"/>
          <w:szCs w:val="24"/>
        </w:rPr>
        <w:t xml:space="preserve"> законодательством и иными нормативными правовыми актами, содержащими нормы трудового права;</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с творческими работниками средств массовой информации, организаций кинематографии, театров, театральных и концертных организаций, цирков и иными лицами, участвующи</w:t>
      </w:r>
      <w:r>
        <w:rPr>
          <w:rFonts w:ascii="Times New Roman" w:hAnsi="Times New Roman" w:cs="Times New Roman"/>
          <w:sz w:val="24"/>
          <w:szCs w:val="24"/>
        </w:rPr>
        <w:t>ми в создании и (или) исполнении (экспонировании) произведений, в соответствии с перечнями работ, профессий, должностей этих работников, утверждаемыми Правительством Российской Федерации с учетом мнения Российской трехсторонней комиссии по регулированию со</w:t>
      </w:r>
      <w:r>
        <w:rPr>
          <w:rFonts w:ascii="Times New Roman" w:hAnsi="Times New Roman" w:cs="Times New Roman"/>
          <w:sz w:val="24"/>
          <w:szCs w:val="24"/>
        </w:rPr>
        <w:t xml:space="preserve">циально-трудовых отношений; (в ред. Федерального закона </w:t>
      </w:r>
      <w:hyperlink r:id="rId409" w:history="1">
        <w:r>
          <w:rPr>
            <w:rFonts w:ascii="Times New Roman" w:hAnsi="Times New Roman" w:cs="Times New Roman"/>
            <w:sz w:val="24"/>
            <w:szCs w:val="24"/>
            <w:u w:val="single"/>
          </w:rPr>
          <w:t>от 28.02.2008 N 13-ФЗ</w:t>
        </w:r>
      </w:hyperlink>
      <w:r>
        <w:rPr>
          <w:rFonts w:ascii="Times New Roman" w:hAnsi="Times New Roman" w:cs="Times New Roman"/>
          <w:sz w:val="24"/>
          <w:szCs w:val="24"/>
        </w:rPr>
        <w:t>)</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с руководителем организации, его заместителями и главным бухгалтером независимо от организацион</w:t>
      </w:r>
      <w:r>
        <w:rPr>
          <w:rFonts w:ascii="Times New Roman" w:hAnsi="Times New Roman" w:cs="Times New Roman"/>
          <w:sz w:val="24"/>
          <w:szCs w:val="24"/>
        </w:rPr>
        <w:t xml:space="preserve">но-правовой формы и формы собственности организации; (в ред. Федерального закона </w:t>
      </w:r>
      <w:hyperlink r:id="rId410" w:history="1">
        <w:r>
          <w:rPr>
            <w:rFonts w:ascii="Times New Roman" w:hAnsi="Times New Roman" w:cs="Times New Roman"/>
            <w:sz w:val="24"/>
            <w:szCs w:val="24"/>
            <w:u w:val="single"/>
          </w:rPr>
          <w:t>от 13.12.2024 N 470-ФЗ</w:t>
        </w:r>
      </w:hyperlink>
      <w:r>
        <w:rPr>
          <w:rFonts w:ascii="Times New Roman" w:hAnsi="Times New Roman" w:cs="Times New Roman"/>
          <w:sz w:val="24"/>
          <w:szCs w:val="24"/>
        </w:rPr>
        <w:t>)</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с лицами, получающими образование по очной форме обучения; (в ред. Ф</w:t>
      </w:r>
      <w:r>
        <w:rPr>
          <w:rFonts w:ascii="Times New Roman" w:hAnsi="Times New Roman" w:cs="Times New Roman"/>
          <w:sz w:val="24"/>
          <w:szCs w:val="24"/>
        </w:rPr>
        <w:t xml:space="preserve">едерального закона </w:t>
      </w:r>
      <w:hyperlink r:id="rId411" w:history="1">
        <w:r>
          <w:rPr>
            <w:rFonts w:ascii="Times New Roman" w:hAnsi="Times New Roman" w:cs="Times New Roman"/>
            <w:sz w:val="24"/>
            <w:szCs w:val="24"/>
            <w:u w:val="single"/>
          </w:rPr>
          <w:t>от 02.07.2013 N 185-ФЗ</w:t>
        </w:r>
      </w:hyperlink>
      <w:r>
        <w:rPr>
          <w:rFonts w:ascii="Times New Roman" w:hAnsi="Times New Roman" w:cs="Times New Roman"/>
          <w:sz w:val="24"/>
          <w:szCs w:val="24"/>
        </w:rPr>
        <w:t>)</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с членами экипажей морских судов, судов внутреннего плавания и судов смешанного (река - море) плавания, зарегистрированных в Рос</w:t>
      </w:r>
      <w:r>
        <w:rPr>
          <w:rFonts w:ascii="Times New Roman" w:hAnsi="Times New Roman" w:cs="Times New Roman"/>
          <w:sz w:val="24"/>
          <w:szCs w:val="24"/>
        </w:rPr>
        <w:t xml:space="preserve">сийском международном реестре судов; (в ред. Федерального закона </w:t>
      </w:r>
      <w:hyperlink r:id="rId412" w:history="1">
        <w:r>
          <w:rPr>
            <w:rFonts w:ascii="Times New Roman" w:hAnsi="Times New Roman" w:cs="Times New Roman"/>
            <w:sz w:val="24"/>
            <w:szCs w:val="24"/>
            <w:u w:val="single"/>
          </w:rPr>
          <w:t>от 07.11.2011 N 305-ФЗ</w:t>
        </w:r>
      </w:hyperlink>
      <w:r>
        <w:rPr>
          <w:rFonts w:ascii="Times New Roman" w:hAnsi="Times New Roman" w:cs="Times New Roman"/>
          <w:sz w:val="24"/>
          <w:szCs w:val="24"/>
        </w:rPr>
        <w:t>)</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с лицами, поступающими на работу по совместительству;</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с лицами, поступающими на рабо</w:t>
      </w:r>
      <w:r>
        <w:rPr>
          <w:rFonts w:ascii="Times New Roman" w:hAnsi="Times New Roman" w:cs="Times New Roman"/>
          <w:sz w:val="24"/>
          <w:szCs w:val="24"/>
        </w:rPr>
        <w:t>ту к работодателям, которые являются некоммерческими организациями (за исключением государственных и муниципальных учреждений, государственных корпораций, публично-правовых компаний, государственных компаний, общественных объединений, являющихся политическ</w:t>
      </w:r>
      <w:r>
        <w:rPr>
          <w:rFonts w:ascii="Times New Roman" w:hAnsi="Times New Roman" w:cs="Times New Roman"/>
          <w:sz w:val="24"/>
          <w:szCs w:val="24"/>
        </w:rPr>
        <w:t xml:space="preserve">ими партиями, потребительских кооперативов) и численность работников которых не превышает 35 человек; (в ред. Федерального закона </w:t>
      </w:r>
      <w:hyperlink r:id="rId413" w:history="1">
        <w:r>
          <w:rPr>
            <w:rFonts w:ascii="Times New Roman" w:hAnsi="Times New Roman" w:cs="Times New Roman"/>
            <w:sz w:val="24"/>
            <w:szCs w:val="24"/>
            <w:u w:val="single"/>
          </w:rPr>
          <w:t>от 29.12.2020 N 477-ФЗ</w:t>
        </w:r>
      </w:hyperlink>
      <w:r>
        <w:rPr>
          <w:rFonts w:ascii="Times New Roman" w:hAnsi="Times New Roman" w:cs="Times New Roman"/>
          <w:sz w:val="24"/>
          <w:szCs w:val="24"/>
        </w:rPr>
        <w:t>)</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в других случаях, пр</w:t>
      </w:r>
      <w:r>
        <w:rPr>
          <w:rFonts w:ascii="Times New Roman" w:hAnsi="Times New Roman" w:cs="Times New Roman"/>
          <w:sz w:val="24"/>
          <w:szCs w:val="24"/>
        </w:rPr>
        <w:t>едусмотренных настоящим Кодексом или иными федеральными законами.</w:t>
      </w:r>
    </w:p>
    <w:p w:rsidR="00000000" w:rsidRDefault="000F5360">
      <w:pPr>
        <w:widowControl w:val="0"/>
        <w:autoSpaceDE w:val="0"/>
        <w:autoSpaceDN w:val="0"/>
        <w:adjustRightInd w:val="0"/>
        <w:spacing w:after="0" w:line="240" w:lineRule="auto"/>
        <w:rPr>
          <w:rFonts w:ascii="Times New Roman" w:hAnsi="Times New Roman" w:cs="Times New Roman"/>
          <w:sz w:val="24"/>
          <w:szCs w:val="24"/>
        </w:rPr>
      </w:pPr>
    </w:p>
    <w:p w:rsidR="00000000" w:rsidRDefault="000F5360">
      <w:pPr>
        <w:widowControl w:val="0"/>
        <w:autoSpaceDE w:val="0"/>
        <w:autoSpaceDN w:val="0"/>
        <w:adjustRightInd w:val="0"/>
        <w:spacing w:after="150" w:line="240" w:lineRule="auto"/>
        <w:jc w:val="center"/>
        <w:rPr>
          <w:rFonts w:ascii="Times New Roman" w:hAnsi="Times New Roman" w:cs="Times New Roman"/>
          <w:sz w:val="32"/>
          <w:szCs w:val="32"/>
        </w:rPr>
      </w:pPr>
      <w:r>
        <w:rPr>
          <w:rFonts w:ascii="Times New Roman" w:hAnsi="Times New Roman" w:cs="Times New Roman"/>
          <w:b/>
          <w:bCs/>
          <w:sz w:val="32"/>
          <w:szCs w:val="32"/>
        </w:rPr>
        <w:t>Статья 60. Запрещение требовать выполнения работы, не обусловленной трудовым договором</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lastRenderedPageBreak/>
        <w:t>Запрещается требовать от работника выполнения работы, не обусловленной трудовым договором, за исключен</w:t>
      </w:r>
      <w:r>
        <w:rPr>
          <w:rFonts w:ascii="Times New Roman" w:hAnsi="Times New Roman" w:cs="Times New Roman"/>
          <w:sz w:val="24"/>
          <w:szCs w:val="24"/>
        </w:rPr>
        <w:t>ием случаев, предусмотренных настоящим Кодексом и иными федеральными законами.</w:t>
      </w:r>
    </w:p>
    <w:p w:rsidR="00000000" w:rsidRDefault="000F5360">
      <w:pPr>
        <w:widowControl w:val="0"/>
        <w:autoSpaceDE w:val="0"/>
        <w:autoSpaceDN w:val="0"/>
        <w:adjustRightInd w:val="0"/>
        <w:spacing w:after="0" w:line="240" w:lineRule="auto"/>
        <w:rPr>
          <w:rFonts w:ascii="Times New Roman" w:hAnsi="Times New Roman" w:cs="Times New Roman"/>
          <w:sz w:val="24"/>
          <w:szCs w:val="24"/>
        </w:rPr>
      </w:pPr>
    </w:p>
    <w:p w:rsidR="00000000" w:rsidRDefault="000F5360">
      <w:pPr>
        <w:widowControl w:val="0"/>
        <w:autoSpaceDE w:val="0"/>
        <w:autoSpaceDN w:val="0"/>
        <w:adjustRightInd w:val="0"/>
        <w:spacing w:after="150" w:line="240" w:lineRule="auto"/>
        <w:jc w:val="center"/>
        <w:rPr>
          <w:rFonts w:ascii="Times New Roman" w:hAnsi="Times New Roman" w:cs="Times New Roman"/>
          <w:sz w:val="32"/>
          <w:szCs w:val="32"/>
        </w:rPr>
      </w:pPr>
      <w:r>
        <w:rPr>
          <w:rFonts w:ascii="Times New Roman" w:hAnsi="Times New Roman" w:cs="Times New Roman"/>
          <w:b/>
          <w:bCs/>
          <w:sz w:val="32"/>
          <w:szCs w:val="32"/>
        </w:rPr>
        <w:t xml:space="preserve">Статья 60.1. Работа по совместительству (в ред. Федерального закона </w:t>
      </w:r>
      <w:hyperlink r:id="rId414" w:history="1">
        <w:r>
          <w:rPr>
            <w:rFonts w:ascii="Times New Roman" w:hAnsi="Times New Roman" w:cs="Times New Roman"/>
            <w:b/>
            <w:bCs/>
            <w:sz w:val="32"/>
            <w:szCs w:val="32"/>
            <w:u w:val="single"/>
          </w:rPr>
          <w:t>от 30.06.2006 N 90-ФЗ</w:t>
        </w:r>
      </w:hyperlink>
      <w:r>
        <w:rPr>
          <w:rFonts w:ascii="Times New Roman" w:hAnsi="Times New Roman" w:cs="Times New Roman"/>
          <w:b/>
          <w:bCs/>
          <w:sz w:val="32"/>
          <w:szCs w:val="32"/>
        </w:rPr>
        <w:t>)</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Р</w:t>
      </w:r>
      <w:r>
        <w:rPr>
          <w:rFonts w:ascii="Times New Roman" w:hAnsi="Times New Roman" w:cs="Times New Roman"/>
          <w:sz w:val="24"/>
          <w:szCs w:val="24"/>
        </w:rPr>
        <w:t>аботник имеет право заключать трудовые договоры о выполнении в свободное от основной работы время другой регулярной оплачиваемой работы у того же работодателя (внутреннее совместительство) и (или) у другого работодателя (внешнее совместительство).</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Особенно</w:t>
      </w:r>
      <w:r>
        <w:rPr>
          <w:rFonts w:ascii="Times New Roman" w:hAnsi="Times New Roman" w:cs="Times New Roman"/>
          <w:sz w:val="24"/>
          <w:szCs w:val="24"/>
        </w:rPr>
        <w:t xml:space="preserve">сти регулирования труда лиц, работающих по совместительству, определяются </w:t>
      </w:r>
      <w:hyperlink r:id="rId415" w:history="1">
        <w:r>
          <w:rPr>
            <w:rFonts w:ascii="Times New Roman" w:hAnsi="Times New Roman" w:cs="Times New Roman"/>
            <w:sz w:val="24"/>
            <w:szCs w:val="24"/>
            <w:u w:val="single"/>
          </w:rPr>
          <w:t>главой 44</w:t>
        </w:r>
      </w:hyperlink>
      <w:r>
        <w:rPr>
          <w:rFonts w:ascii="Times New Roman" w:hAnsi="Times New Roman" w:cs="Times New Roman"/>
          <w:sz w:val="24"/>
          <w:szCs w:val="24"/>
        </w:rPr>
        <w:t xml:space="preserve"> настоящего Кодекса.</w:t>
      </w:r>
    </w:p>
    <w:p w:rsidR="00000000" w:rsidRDefault="000F5360">
      <w:pPr>
        <w:widowControl w:val="0"/>
        <w:autoSpaceDE w:val="0"/>
        <w:autoSpaceDN w:val="0"/>
        <w:adjustRightInd w:val="0"/>
        <w:spacing w:after="0" w:line="240" w:lineRule="auto"/>
        <w:rPr>
          <w:rFonts w:ascii="Times New Roman" w:hAnsi="Times New Roman" w:cs="Times New Roman"/>
          <w:sz w:val="24"/>
          <w:szCs w:val="24"/>
        </w:rPr>
      </w:pPr>
    </w:p>
    <w:p w:rsidR="00000000" w:rsidRDefault="000F5360">
      <w:pPr>
        <w:widowControl w:val="0"/>
        <w:autoSpaceDE w:val="0"/>
        <w:autoSpaceDN w:val="0"/>
        <w:adjustRightInd w:val="0"/>
        <w:spacing w:after="150" w:line="240" w:lineRule="auto"/>
        <w:jc w:val="center"/>
        <w:rPr>
          <w:rFonts w:ascii="Times New Roman" w:hAnsi="Times New Roman" w:cs="Times New Roman"/>
          <w:sz w:val="32"/>
          <w:szCs w:val="32"/>
        </w:rPr>
      </w:pPr>
      <w:r>
        <w:rPr>
          <w:rFonts w:ascii="Times New Roman" w:hAnsi="Times New Roman" w:cs="Times New Roman"/>
          <w:b/>
          <w:bCs/>
          <w:sz w:val="32"/>
          <w:szCs w:val="32"/>
        </w:rPr>
        <w:t>Статья 60.2. Совмещение профессий (должностей). Расширение зон обс</w:t>
      </w:r>
      <w:r>
        <w:rPr>
          <w:rFonts w:ascii="Times New Roman" w:hAnsi="Times New Roman" w:cs="Times New Roman"/>
          <w:b/>
          <w:bCs/>
          <w:sz w:val="32"/>
          <w:szCs w:val="32"/>
        </w:rPr>
        <w:t xml:space="preserve">луживания, увеличение объема работы. Исполнение обязанностей временно отсутствующего работника без освобождения от работы, определенной трудовым договором (в ред. Федерального закона </w:t>
      </w:r>
      <w:hyperlink r:id="rId416" w:history="1">
        <w:r>
          <w:rPr>
            <w:rFonts w:ascii="Times New Roman" w:hAnsi="Times New Roman" w:cs="Times New Roman"/>
            <w:b/>
            <w:bCs/>
            <w:sz w:val="32"/>
            <w:szCs w:val="32"/>
            <w:u w:val="single"/>
          </w:rPr>
          <w:t>от 30.06.2006 N 90-ФЗ</w:t>
        </w:r>
      </w:hyperlink>
      <w:r>
        <w:rPr>
          <w:rFonts w:ascii="Times New Roman" w:hAnsi="Times New Roman" w:cs="Times New Roman"/>
          <w:b/>
          <w:bCs/>
          <w:sz w:val="32"/>
          <w:szCs w:val="32"/>
        </w:rPr>
        <w:t>)</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С письменного согласия работника ему может быть поручено выполнение в течение установленной продолжительности рабочего дня (смены) наряду с работой, определенной трудовым договором, дополнительной работы по другой или тако</w:t>
      </w:r>
      <w:r>
        <w:rPr>
          <w:rFonts w:ascii="Times New Roman" w:hAnsi="Times New Roman" w:cs="Times New Roman"/>
          <w:sz w:val="24"/>
          <w:szCs w:val="24"/>
        </w:rPr>
        <w:t>й же профессии (должности) за дополнительную оплату (</w:t>
      </w:r>
      <w:hyperlink r:id="rId417" w:history="1">
        <w:r>
          <w:rPr>
            <w:rFonts w:ascii="Times New Roman" w:hAnsi="Times New Roman" w:cs="Times New Roman"/>
            <w:sz w:val="24"/>
            <w:szCs w:val="24"/>
            <w:u w:val="single"/>
          </w:rPr>
          <w:t>статья 151</w:t>
        </w:r>
      </w:hyperlink>
      <w:r>
        <w:rPr>
          <w:rFonts w:ascii="Times New Roman" w:hAnsi="Times New Roman" w:cs="Times New Roman"/>
          <w:sz w:val="24"/>
          <w:szCs w:val="24"/>
        </w:rPr>
        <w:t xml:space="preserve"> настоящего Кодекса).</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Поручаемая работнику дополнительная работа по другой профессии (должности) может осуще</w:t>
      </w:r>
      <w:r>
        <w:rPr>
          <w:rFonts w:ascii="Times New Roman" w:hAnsi="Times New Roman" w:cs="Times New Roman"/>
          <w:sz w:val="24"/>
          <w:szCs w:val="24"/>
        </w:rPr>
        <w:t>ствляться путем совмещения профессий (должностей). Поручаемая работнику дополнительная работа по такой же профессии (должности) может осуществляться путем расширения зон обслуживания, увеличения объема работ. Для исполнения обязанностей временно отсутствую</w:t>
      </w:r>
      <w:r>
        <w:rPr>
          <w:rFonts w:ascii="Times New Roman" w:hAnsi="Times New Roman" w:cs="Times New Roman"/>
          <w:sz w:val="24"/>
          <w:szCs w:val="24"/>
        </w:rPr>
        <w:t>щего работника без освобождения от работы, определенной трудовым договором, работнику может быть поручена дополнительная работа как по другой, так и по такой же профессии (должности).</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Срок, в течение которого работник будет выполнять дополнительную работу,</w:t>
      </w:r>
      <w:r>
        <w:rPr>
          <w:rFonts w:ascii="Times New Roman" w:hAnsi="Times New Roman" w:cs="Times New Roman"/>
          <w:sz w:val="24"/>
          <w:szCs w:val="24"/>
        </w:rPr>
        <w:t xml:space="preserve"> ее содержание и объем устанавливаются работодателем с письменного согласия работника.</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Работник имеет право досрочно отказаться от выполнения дополнительной работы, а работодатель - досрочно отменить поручение о ее выполнении, предупредив об этом другую ст</w:t>
      </w:r>
      <w:r>
        <w:rPr>
          <w:rFonts w:ascii="Times New Roman" w:hAnsi="Times New Roman" w:cs="Times New Roman"/>
          <w:sz w:val="24"/>
          <w:szCs w:val="24"/>
        </w:rPr>
        <w:t>орону в письменной форме не позднее чем за три рабочих дня.</w:t>
      </w:r>
    </w:p>
    <w:p w:rsidR="00000000" w:rsidRDefault="000F5360">
      <w:pPr>
        <w:widowControl w:val="0"/>
        <w:autoSpaceDE w:val="0"/>
        <w:autoSpaceDN w:val="0"/>
        <w:adjustRightInd w:val="0"/>
        <w:spacing w:after="0" w:line="240" w:lineRule="auto"/>
        <w:rPr>
          <w:rFonts w:ascii="Times New Roman" w:hAnsi="Times New Roman" w:cs="Times New Roman"/>
          <w:sz w:val="24"/>
          <w:szCs w:val="24"/>
        </w:rPr>
      </w:pPr>
    </w:p>
    <w:p w:rsidR="00000000" w:rsidRDefault="000F5360">
      <w:pPr>
        <w:widowControl w:val="0"/>
        <w:autoSpaceDE w:val="0"/>
        <w:autoSpaceDN w:val="0"/>
        <w:adjustRightInd w:val="0"/>
        <w:spacing w:after="150" w:line="240" w:lineRule="auto"/>
        <w:jc w:val="center"/>
        <w:rPr>
          <w:rFonts w:ascii="Times New Roman" w:hAnsi="Times New Roman" w:cs="Times New Roman"/>
          <w:sz w:val="32"/>
          <w:szCs w:val="32"/>
        </w:rPr>
      </w:pPr>
      <w:r>
        <w:rPr>
          <w:rFonts w:ascii="Times New Roman" w:hAnsi="Times New Roman" w:cs="Times New Roman"/>
          <w:b/>
          <w:bCs/>
          <w:sz w:val="32"/>
          <w:szCs w:val="32"/>
        </w:rPr>
        <w:t>Статья 61. Вступление трудового договора в силу</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Трудовой договор вступает в силу со дня его подписания работником и работодателем, если иное не установлено настоящим Кодексом, другими федеральным</w:t>
      </w:r>
      <w:r>
        <w:rPr>
          <w:rFonts w:ascii="Times New Roman" w:hAnsi="Times New Roman" w:cs="Times New Roman"/>
          <w:sz w:val="24"/>
          <w:szCs w:val="24"/>
        </w:rPr>
        <w:t>и законами, иными нормативными правовыми актами Российской Федерации или трудовым договором, либо со дня фактического допущения работника к работе с ведома или по поручению работодателя или его уполномоченного на это представителя. (в ред. Федеральных зако</w:t>
      </w:r>
      <w:r>
        <w:rPr>
          <w:rFonts w:ascii="Times New Roman" w:hAnsi="Times New Roman" w:cs="Times New Roman"/>
          <w:sz w:val="24"/>
          <w:szCs w:val="24"/>
        </w:rPr>
        <w:t xml:space="preserve">нов </w:t>
      </w:r>
      <w:hyperlink r:id="rId418" w:history="1">
        <w:r>
          <w:rPr>
            <w:rFonts w:ascii="Times New Roman" w:hAnsi="Times New Roman" w:cs="Times New Roman"/>
            <w:sz w:val="24"/>
            <w:szCs w:val="24"/>
            <w:u w:val="single"/>
          </w:rPr>
          <w:t>от 30.06.2006 N 90-ФЗ</w:t>
        </w:r>
      </w:hyperlink>
      <w:r>
        <w:rPr>
          <w:rFonts w:ascii="Times New Roman" w:hAnsi="Times New Roman" w:cs="Times New Roman"/>
          <w:sz w:val="24"/>
          <w:szCs w:val="24"/>
        </w:rPr>
        <w:t xml:space="preserve">, </w:t>
      </w:r>
      <w:hyperlink r:id="rId419" w:history="1">
        <w:r>
          <w:rPr>
            <w:rFonts w:ascii="Times New Roman" w:hAnsi="Times New Roman" w:cs="Times New Roman"/>
            <w:sz w:val="24"/>
            <w:szCs w:val="24"/>
            <w:u w:val="single"/>
          </w:rPr>
          <w:t>от 28.12.2013 N 421-ФЗ</w:t>
        </w:r>
      </w:hyperlink>
      <w:r>
        <w:rPr>
          <w:rFonts w:ascii="Times New Roman" w:hAnsi="Times New Roman" w:cs="Times New Roman"/>
          <w:sz w:val="24"/>
          <w:szCs w:val="24"/>
        </w:rPr>
        <w:t>)</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lastRenderedPageBreak/>
        <w:t>Работник обязан приступить к исполнен</w:t>
      </w:r>
      <w:r>
        <w:rPr>
          <w:rFonts w:ascii="Times New Roman" w:hAnsi="Times New Roman" w:cs="Times New Roman"/>
          <w:sz w:val="24"/>
          <w:szCs w:val="24"/>
        </w:rPr>
        <w:t>ию трудовых обязанностей со дня, определенного трудовым договором.</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 xml:space="preserve">Если в трудовом договоре не определен день начала работы, то работник должен приступить к работе на следующий рабочий день после вступления договора в силу. (в ред. Федерального закона </w:t>
      </w:r>
      <w:hyperlink r:id="rId420" w:history="1">
        <w:r>
          <w:rPr>
            <w:rFonts w:ascii="Times New Roman" w:hAnsi="Times New Roman" w:cs="Times New Roman"/>
            <w:sz w:val="24"/>
            <w:szCs w:val="24"/>
            <w:u w:val="single"/>
          </w:rPr>
          <w:t>от 30.06.2006 N 90-ФЗ</w:t>
        </w:r>
      </w:hyperlink>
      <w:r>
        <w:rPr>
          <w:rFonts w:ascii="Times New Roman" w:hAnsi="Times New Roman" w:cs="Times New Roman"/>
          <w:sz w:val="24"/>
          <w:szCs w:val="24"/>
        </w:rPr>
        <w:t>)</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Если работник не приступил к работе в день начала работы, установленный в соответствии с частью второй или третьей настоящей статьи, то работодатель имее</w:t>
      </w:r>
      <w:r>
        <w:rPr>
          <w:rFonts w:ascii="Times New Roman" w:hAnsi="Times New Roman" w:cs="Times New Roman"/>
          <w:sz w:val="24"/>
          <w:szCs w:val="24"/>
        </w:rPr>
        <w:t>т право аннулировать трудовой договор. Аннулированный трудовой договор считается незаключенным. Аннулирование трудового договора не лишает работника права на получение обеспечения по обязательному социальному страхованию при наступлении страхового случая в</w:t>
      </w:r>
      <w:r>
        <w:rPr>
          <w:rFonts w:ascii="Times New Roman" w:hAnsi="Times New Roman" w:cs="Times New Roman"/>
          <w:sz w:val="24"/>
          <w:szCs w:val="24"/>
        </w:rPr>
        <w:t xml:space="preserve"> период со дня заключения трудового договора до дня его аннулирования. (в ред. Федерального закона </w:t>
      </w:r>
      <w:hyperlink r:id="rId421" w:history="1">
        <w:r>
          <w:rPr>
            <w:rFonts w:ascii="Times New Roman" w:hAnsi="Times New Roman" w:cs="Times New Roman"/>
            <w:sz w:val="24"/>
            <w:szCs w:val="24"/>
            <w:u w:val="single"/>
          </w:rPr>
          <w:t>от 30.06.2006 N 90-ФЗ</w:t>
        </w:r>
      </w:hyperlink>
      <w:r>
        <w:rPr>
          <w:rFonts w:ascii="Times New Roman" w:hAnsi="Times New Roman" w:cs="Times New Roman"/>
          <w:sz w:val="24"/>
          <w:szCs w:val="24"/>
        </w:rPr>
        <w:t>)</w:t>
      </w:r>
    </w:p>
    <w:p w:rsidR="00000000" w:rsidRDefault="000F5360">
      <w:pPr>
        <w:widowControl w:val="0"/>
        <w:autoSpaceDE w:val="0"/>
        <w:autoSpaceDN w:val="0"/>
        <w:adjustRightInd w:val="0"/>
        <w:spacing w:after="0" w:line="240" w:lineRule="auto"/>
        <w:rPr>
          <w:rFonts w:ascii="Times New Roman" w:hAnsi="Times New Roman" w:cs="Times New Roman"/>
          <w:sz w:val="24"/>
          <w:szCs w:val="24"/>
        </w:rPr>
      </w:pPr>
    </w:p>
    <w:p w:rsidR="00000000" w:rsidRDefault="000F5360">
      <w:pPr>
        <w:widowControl w:val="0"/>
        <w:autoSpaceDE w:val="0"/>
        <w:autoSpaceDN w:val="0"/>
        <w:adjustRightInd w:val="0"/>
        <w:spacing w:after="150" w:line="240" w:lineRule="auto"/>
        <w:jc w:val="center"/>
        <w:rPr>
          <w:rFonts w:ascii="Times New Roman" w:hAnsi="Times New Roman" w:cs="Times New Roman"/>
          <w:sz w:val="32"/>
          <w:szCs w:val="32"/>
        </w:rPr>
      </w:pPr>
      <w:r>
        <w:rPr>
          <w:rFonts w:ascii="Times New Roman" w:hAnsi="Times New Roman" w:cs="Times New Roman"/>
          <w:b/>
          <w:bCs/>
          <w:sz w:val="32"/>
          <w:szCs w:val="32"/>
        </w:rPr>
        <w:t>Статья 62. Выдача документов, связанных с работой</w:t>
      </w:r>
      <w:r>
        <w:rPr>
          <w:rFonts w:ascii="Times New Roman" w:hAnsi="Times New Roman" w:cs="Times New Roman"/>
          <w:b/>
          <w:bCs/>
          <w:sz w:val="32"/>
          <w:szCs w:val="32"/>
        </w:rPr>
        <w:t xml:space="preserve">, и их копий (в ред. Федерального закона </w:t>
      </w:r>
      <w:hyperlink r:id="rId422" w:history="1">
        <w:r>
          <w:rPr>
            <w:rFonts w:ascii="Times New Roman" w:hAnsi="Times New Roman" w:cs="Times New Roman"/>
            <w:b/>
            <w:bCs/>
            <w:sz w:val="32"/>
            <w:szCs w:val="32"/>
            <w:u w:val="single"/>
          </w:rPr>
          <w:t>от 16.12.2019 N 439-ФЗ</w:t>
        </w:r>
      </w:hyperlink>
      <w:r>
        <w:rPr>
          <w:rFonts w:ascii="Times New Roman" w:hAnsi="Times New Roman" w:cs="Times New Roman"/>
          <w:b/>
          <w:bCs/>
          <w:sz w:val="32"/>
          <w:szCs w:val="32"/>
        </w:rPr>
        <w:t>)</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По письменному заявлению работника работодатель обязан не позднее трех рабочих дней со дня подачи этого заяв</w:t>
      </w:r>
      <w:r>
        <w:rPr>
          <w:rFonts w:ascii="Times New Roman" w:hAnsi="Times New Roman" w:cs="Times New Roman"/>
          <w:sz w:val="24"/>
          <w:szCs w:val="24"/>
        </w:rPr>
        <w:t>ления выдать работнику трудовую книжку (за исключением случаев, если в соответствии с настоящим Кодексом, иным федеральным законом трудовая книжка на работника не ведется) в целях его обязательного социального страхования (обеспечения), копии документов, с</w:t>
      </w:r>
      <w:r>
        <w:rPr>
          <w:rFonts w:ascii="Times New Roman" w:hAnsi="Times New Roman" w:cs="Times New Roman"/>
          <w:sz w:val="24"/>
          <w:szCs w:val="24"/>
        </w:rPr>
        <w:t>вязанных с работой (копии приказа о приеме на работу, приказов о переводах на другую работу, приказа об увольнении с работы; выписки из трудовой книжки (за исключением случаев, если в соответствии с настоящим Кодексом, иным федеральным законом трудовая кни</w:t>
      </w:r>
      <w:r>
        <w:rPr>
          <w:rFonts w:ascii="Times New Roman" w:hAnsi="Times New Roman" w:cs="Times New Roman"/>
          <w:sz w:val="24"/>
          <w:szCs w:val="24"/>
        </w:rPr>
        <w:t>жка на работника не ведется); справки о заработной плате, о начисленных и фактически уплаченных страховых взносах, о периоде работы у данного работодателя и другое). Копии документов, связанных с работой, должны быть заверены надлежащим образом и предостав</w:t>
      </w:r>
      <w:r>
        <w:rPr>
          <w:rFonts w:ascii="Times New Roman" w:hAnsi="Times New Roman" w:cs="Times New Roman"/>
          <w:sz w:val="24"/>
          <w:szCs w:val="24"/>
        </w:rPr>
        <w:t xml:space="preserve">ляться работнику безвозмездно. (в ред. Федерального закона </w:t>
      </w:r>
      <w:hyperlink r:id="rId423" w:history="1">
        <w:r>
          <w:rPr>
            <w:rFonts w:ascii="Times New Roman" w:hAnsi="Times New Roman" w:cs="Times New Roman"/>
            <w:sz w:val="24"/>
            <w:szCs w:val="24"/>
            <w:u w:val="single"/>
          </w:rPr>
          <w:t>от 14.07.2022 N 240-ФЗ</w:t>
        </w:r>
      </w:hyperlink>
      <w:r>
        <w:rPr>
          <w:rFonts w:ascii="Times New Roman" w:hAnsi="Times New Roman" w:cs="Times New Roman"/>
          <w:sz w:val="24"/>
          <w:szCs w:val="24"/>
        </w:rPr>
        <w:t>)</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Работник, которому работодатель выдал трудовую книжку в соответствии с частью первой наст</w:t>
      </w:r>
      <w:r>
        <w:rPr>
          <w:rFonts w:ascii="Times New Roman" w:hAnsi="Times New Roman" w:cs="Times New Roman"/>
          <w:sz w:val="24"/>
          <w:szCs w:val="24"/>
        </w:rPr>
        <w:t>оящей статьи, обязан не позднее трех рабочих дней со дня получения трудовой книжки в органе, осуществляющем обязательное социальное страхование (обеспечение), вернуть ее работодателю.</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Сведения о трудовой деятельности (</w:t>
      </w:r>
      <w:hyperlink r:id="rId424" w:history="1">
        <w:r>
          <w:rPr>
            <w:rFonts w:ascii="Times New Roman" w:hAnsi="Times New Roman" w:cs="Times New Roman"/>
            <w:sz w:val="24"/>
            <w:szCs w:val="24"/>
            <w:u w:val="single"/>
          </w:rPr>
          <w:t>статья 66.1</w:t>
        </w:r>
      </w:hyperlink>
      <w:r>
        <w:rPr>
          <w:rFonts w:ascii="Times New Roman" w:hAnsi="Times New Roman" w:cs="Times New Roman"/>
          <w:sz w:val="24"/>
          <w:szCs w:val="24"/>
        </w:rPr>
        <w:t xml:space="preserve"> настоящего Кодекса) у данного работодателя предоставляются работнику в порядке, установленном статьями 66.1 и </w:t>
      </w:r>
      <w:hyperlink r:id="rId425" w:history="1">
        <w:r>
          <w:rPr>
            <w:rFonts w:ascii="Times New Roman" w:hAnsi="Times New Roman" w:cs="Times New Roman"/>
            <w:sz w:val="24"/>
            <w:szCs w:val="24"/>
            <w:u w:val="single"/>
          </w:rPr>
          <w:t>84.1</w:t>
        </w:r>
      </w:hyperlink>
      <w:r>
        <w:rPr>
          <w:rFonts w:ascii="Times New Roman" w:hAnsi="Times New Roman" w:cs="Times New Roman"/>
          <w:sz w:val="24"/>
          <w:szCs w:val="24"/>
        </w:rPr>
        <w:t xml:space="preserve"> настоящего Кодекса.</w:t>
      </w:r>
    </w:p>
    <w:p w:rsidR="00000000" w:rsidRDefault="000F5360">
      <w:pPr>
        <w:widowControl w:val="0"/>
        <w:autoSpaceDE w:val="0"/>
        <w:autoSpaceDN w:val="0"/>
        <w:adjustRightInd w:val="0"/>
        <w:spacing w:after="0" w:line="240" w:lineRule="auto"/>
        <w:rPr>
          <w:rFonts w:ascii="Times New Roman" w:hAnsi="Times New Roman" w:cs="Times New Roman"/>
          <w:sz w:val="24"/>
          <w:szCs w:val="24"/>
        </w:rPr>
      </w:pPr>
    </w:p>
    <w:p w:rsidR="00000000" w:rsidRDefault="000F5360">
      <w:pPr>
        <w:widowControl w:val="0"/>
        <w:autoSpaceDE w:val="0"/>
        <w:autoSpaceDN w:val="0"/>
        <w:adjustRightInd w:val="0"/>
        <w:spacing w:after="150" w:line="240" w:lineRule="auto"/>
        <w:jc w:val="center"/>
        <w:rPr>
          <w:rFonts w:ascii="Times New Roman" w:hAnsi="Times New Roman" w:cs="Times New Roman"/>
          <w:sz w:val="32"/>
          <w:szCs w:val="32"/>
        </w:rPr>
      </w:pPr>
      <w:r>
        <w:rPr>
          <w:rFonts w:ascii="Times New Roman" w:hAnsi="Times New Roman" w:cs="Times New Roman"/>
          <w:b/>
          <w:bCs/>
          <w:sz w:val="32"/>
          <w:szCs w:val="32"/>
        </w:rPr>
        <w:t>Глава 11. ЗАКЛЮЧЕНИЕ ТРУДОВОГО ДОГОВОРА</w:t>
      </w:r>
    </w:p>
    <w:p w:rsidR="00000000" w:rsidRDefault="000F5360">
      <w:pPr>
        <w:widowControl w:val="0"/>
        <w:autoSpaceDE w:val="0"/>
        <w:autoSpaceDN w:val="0"/>
        <w:adjustRightInd w:val="0"/>
        <w:spacing w:after="0" w:line="240" w:lineRule="auto"/>
        <w:rPr>
          <w:rFonts w:ascii="Times New Roman" w:hAnsi="Times New Roman" w:cs="Times New Roman"/>
          <w:sz w:val="24"/>
          <w:szCs w:val="24"/>
        </w:rPr>
      </w:pPr>
    </w:p>
    <w:p w:rsidR="00000000" w:rsidRDefault="000F5360">
      <w:pPr>
        <w:widowControl w:val="0"/>
        <w:autoSpaceDE w:val="0"/>
        <w:autoSpaceDN w:val="0"/>
        <w:adjustRightInd w:val="0"/>
        <w:spacing w:after="150" w:line="240" w:lineRule="auto"/>
        <w:jc w:val="center"/>
        <w:rPr>
          <w:rFonts w:ascii="Times New Roman" w:hAnsi="Times New Roman" w:cs="Times New Roman"/>
          <w:sz w:val="32"/>
          <w:szCs w:val="32"/>
        </w:rPr>
      </w:pPr>
      <w:r>
        <w:rPr>
          <w:rFonts w:ascii="Times New Roman" w:hAnsi="Times New Roman" w:cs="Times New Roman"/>
          <w:b/>
          <w:bCs/>
          <w:sz w:val="32"/>
          <w:szCs w:val="32"/>
        </w:rPr>
        <w:t>Статья 63. Возраст, с которого допускается заключение трудового договора</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Заключение трудового договора допускается с лицами, достигшими возраста шестнадцати лет, за исключением случаев, преду</w:t>
      </w:r>
      <w:r>
        <w:rPr>
          <w:rFonts w:ascii="Times New Roman" w:hAnsi="Times New Roman" w:cs="Times New Roman"/>
          <w:sz w:val="24"/>
          <w:szCs w:val="24"/>
        </w:rPr>
        <w:t xml:space="preserve">смотренных настоящим Кодексом, другими федеральными законами. (в ред. Федеральных законов </w:t>
      </w:r>
      <w:hyperlink r:id="rId426" w:history="1">
        <w:r>
          <w:rPr>
            <w:rFonts w:ascii="Times New Roman" w:hAnsi="Times New Roman" w:cs="Times New Roman"/>
            <w:sz w:val="24"/>
            <w:szCs w:val="24"/>
            <w:u w:val="single"/>
          </w:rPr>
          <w:t>от 23.07.2013 N 204-ФЗ</w:t>
        </w:r>
      </w:hyperlink>
      <w:r>
        <w:rPr>
          <w:rFonts w:ascii="Times New Roman" w:hAnsi="Times New Roman" w:cs="Times New Roman"/>
          <w:sz w:val="24"/>
          <w:szCs w:val="24"/>
        </w:rPr>
        <w:t xml:space="preserve">, </w:t>
      </w:r>
      <w:hyperlink r:id="rId427" w:history="1">
        <w:r>
          <w:rPr>
            <w:rFonts w:ascii="Times New Roman" w:hAnsi="Times New Roman" w:cs="Times New Roman"/>
            <w:sz w:val="24"/>
            <w:szCs w:val="24"/>
            <w:u w:val="single"/>
          </w:rPr>
          <w:t>от 01.12.2014 N 409-ФЗ</w:t>
        </w:r>
      </w:hyperlink>
      <w:r>
        <w:rPr>
          <w:rFonts w:ascii="Times New Roman" w:hAnsi="Times New Roman" w:cs="Times New Roman"/>
          <w:sz w:val="24"/>
          <w:szCs w:val="24"/>
        </w:rPr>
        <w:t>)</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lastRenderedPageBreak/>
        <w:t xml:space="preserve">Лица, получившие общее образование и достигшие возраста пятнадцати лет, могут заключать трудовой договор для выполнения легкого труда, не причиняющего вреда их здоровью. Лица, достигшие возраста пятнадцати лет </w:t>
      </w:r>
      <w:r>
        <w:rPr>
          <w:rFonts w:ascii="Times New Roman" w:hAnsi="Times New Roman" w:cs="Times New Roman"/>
          <w:sz w:val="24"/>
          <w:szCs w:val="24"/>
        </w:rPr>
        <w:t>и в соответствии с федеральным законом оставившие общеобразовательную организацию до получения основного общего образования или отчисленные из указанной организации и продолжающие получать общее образование в иной форме обучения, могут заключать трудовой д</w:t>
      </w:r>
      <w:r>
        <w:rPr>
          <w:rFonts w:ascii="Times New Roman" w:hAnsi="Times New Roman" w:cs="Times New Roman"/>
          <w:sz w:val="24"/>
          <w:szCs w:val="24"/>
        </w:rPr>
        <w:t xml:space="preserve">оговор для выполнения легкого труда, не причиняющего вреда их здоровью и без ущерба для освоения образовательной программы. (в ред. Федерального закона </w:t>
      </w:r>
      <w:hyperlink r:id="rId428" w:history="1">
        <w:r>
          <w:rPr>
            <w:rFonts w:ascii="Times New Roman" w:hAnsi="Times New Roman" w:cs="Times New Roman"/>
            <w:sz w:val="24"/>
            <w:szCs w:val="24"/>
            <w:u w:val="single"/>
          </w:rPr>
          <w:t>от 01.07.2017 N 139-ФЗ</w:t>
        </w:r>
      </w:hyperlink>
      <w:r>
        <w:rPr>
          <w:rFonts w:ascii="Times New Roman" w:hAnsi="Times New Roman" w:cs="Times New Roman"/>
          <w:sz w:val="24"/>
          <w:szCs w:val="24"/>
        </w:rPr>
        <w:t>)</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С письменного согласия одного из родителей (попечителя) трудовой договор может быть заключен с лицом, получившим общее образование и достигшим возраста четырнадцати лет, для выполнения легкого труда, не причиняющего вреда его здоровью, либо с лицом, полу</w:t>
      </w:r>
      <w:r>
        <w:rPr>
          <w:rFonts w:ascii="Times New Roman" w:hAnsi="Times New Roman" w:cs="Times New Roman"/>
          <w:sz w:val="24"/>
          <w:szCs w:val="24"/>
        </w:rPr>
        <w:t xml:space="preserve">чающим общее образование и достигшим возраста четырнадцати лет, для выполнения в свободное от получения образования время легкого труда, не причиняющего вреда его здоровью, и без ущерба для освоения образовательной программы. (в ред. Федерального закона </w:t>
      </w:r>
      <w:hyperlink r:id="rId429" w:history="1">
        <w:r>
          <w:rPr>
            <w:rFonts w:ascii="Times New Roman" w:hAnsi="Times New Roman" w:cs="Times New Roman"/>
            <w:sz w:val="24"/>
            <w:szCs w:val="24"/>
            <w:u w:val="single"/>
          </w:rPr>
          <w:t>от 13.06.2023 N 259-ФЗ</w:t>
        </w:r>
      </w:hyperlink>
      <w:r>
        <w:rPr>
          <w:rFonts w:ascii="Times New Roman" w:hAnsi="Times New Roman" w:cs="Times New Roman"/>
          <w:sz w:val="24"/>
          <w:szCs w:val="24"/>
        </w:rPr>
        <w:t>)</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Трудоустройство детей-сирот и детей, оставшихся без попечения родителей, получивших общее образование и достигших возраста четырнадцати лет, для выполне</w:t>
      </w:r>
      <w:r>
        <w:rPr>
          <w:rFonts w:ascii="Times New Roman" w:hAnsi="Times New Roman" w:cs="Times New Roman"/>
          <w:sz w:val="24"/>
          <w:szCs w:val="24"/>
        </w:rPr>
        <w:t>ния легкого труда, не причиняющего вреда их здоровью, либо детей-сирот и детей, оставшихся без попечения родителей, получающих общее образование и достигших возраста четырнадцати лет, для выполнения в свободное от получения образования время легкого труда,</w:t>
      </w:r>
      <w:r>
        <w:rPr>
          <w:rFonts w:ascii="Times New Roman" w:hAnsi="Times New Roman" w:cs="Times New Roman"/>
          <w:sz w:val="24"/>
          <w:szCs w:val="24"/>
        </w:rPr>
        <w:t xml:space="preserve"> не причиняющего вреда их здоровью, и без ущерба для освоения образовательной программы осуществляется с письменного согласия органа опеки и попечительства или иного законного представителя. (в ред. Федерального закона </w:t>
      </w:r>
      <w:hyperlink r:id="rId430" w:history="1">
        <w:r>
          <w:rPr>
            <w:rFonts w:ascii="Times New Roman" w:hAnsi="Times New Roman" w:cs="Times New Roman"/>
            <w:sz w:val="24"/>
            <w:szCs w:val="24"/>
            <w:u w:val="single"/>
          </w:rPr>
          <w:t>от 13.06.2023 N 259-ФЗ</w:t>
        </w:r>
      </w:hyperlink>
      <w:r>
        <w:rPr>
          <w:rFonts w:ascii="Times New Roman" w:hAnsi="Times New Roman" w:cs="Times New Roman"/>
          <w:sz w:val="24"/>
          <w:szCs w:val="24"/>
        </w:rPr>
        <w:t>)</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В организациях кинематографии, театрах, театральных и концертных организациях, цирках допускается с согласия одного из родителей (опекуна) и разрешения органа опеки и попечительства заклю</w:t>
      </w:r>
      <w:r>
        <w:rPr>
          <w:rFonts w:ascii="Times New Roman" w:hAnsi="Times New Roman" w:cs="Times New Roman"/>
          <w:sz w:val="24"/>
          <w:szCs w:val="24"/>
        </w:rPr>
        <w:t>чение трудового договора с лицами, не достигшими возраста четырнадцати лет, для участия в создании и (или) исполнении (экспонировании) произведений без ущерба здоровью и нравственному развитию. Трудовой договор от имени работника в этом случае подписываетс</w:t>
      </w:r>
      <w:r>
        <w:rPr>
          <w:rFonts w:ascii="Times New Roman" w:hAnsi="Times New Roman" w:cs="Times New Roman"/>
          <w:sz w:val="24"/>
          <w:szCs w:val="24"/>
        </w:rPr>
        <w:t xml:space="preserve">я его родителем (опекуном). В разрешении органа опеки и попечительства указываются максимально допустимая продолжительность ежедневной работы и другие условия, в которых может выполняться работа. (в ред. Федерального закона </w:t>
      </w:r>
      <w:hyperlink r:id="rId431" w:history="1">
        <w:r>
          <w:rPr>
            <w:rFonts w:ascii="Times New Roman" w:hAnsi="Times New Roman" w:cs="Times New Roman"/>
            <w:sz w:val="24"/>
            <w:szCs w:val="24"/>
            <w:u w:val="single"/>
          </w:rPr>
          <w:t>от 30.06.2006 N 90-ФЗ</w:t>
        </w:r>
      </w:hyperlink>
      <w:r>
        <w:rPr>
          <w:rFonts w:ascii="Times New Roman" w:hAnsi="Times New Roman" w:cs="Times New Roman"/>
          <w:sz w:val="24"/>
          <w:szCs w:val="24"/>
        </w:rPr>
        <w:t>)</w:t>
      </w:r>
    </w:p>
    <w:p w:rsidR="00000000" w:rsidRDefault="000F5360">
      <w:pPr>
        <w:widowControl w:val="0"/>
        <w:autoSpaceDE w:val="0"/>
        <w:autoSpaceDN w:val="0"/>
        <w:adjustRightInd w:val="0"/>
        <w:spacing w:after="0" w:line="240" w:lineRule="auto"/>
        <w:rPr>
          <w:rFonts w:ascii="Times New Roman" w:hAnsi="Times New Roman" w:cs="Times New Roman"/>
          <w:sz w:val="24"/>
          <w:szCs w:val="24"/>
        </w:rPr>
      </w:pPr>
    </w:p>
    <w:p w:rsidR="00000000" w:rsidRDefault="000F5360">
      <w:pPr>
        <w:widowControl w:val="0"/>
        <w:autoSpaceDE w:val="0"/>
        <w:autoSpaceDN w:val="0"/>
        <w:adjustRightInd w:val="0"/>
        <w:spacing w:after="150" w:line="240" w:lineRule="auto"/>
        <w:jc w:val="center"/>
        <w:rPr>
          <w:rFonts w:ascii="Times New Roman" w:hAnsi="Times New Roman" w:cs="Times New Roman"/>
          <w:sz w:val="32"/>
          <w:szCs w:val="32"/>
        </w:rPr>
      </w:pPr>
      <w:r>
        <w:rPr>
          <w:rFonts w:ascii="Times New Roman" w:hAnsi="Times New Roman" w:cs="Times New Roman"/>
          <w:b/>
          <w:bCs/>
          <w:sz w:val="32"/>
          <w:szCs w:val="32"/>
        </w:rPr>
        <w:t>Статья 64. Гарантии при заключении трудового договора</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Запрещается необоснованный отказ в заключении трудового договора.</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Какое бы то ни было прямое или косвенное ограничение прав ил</w:t>
      </w:r>
      <w:r>
        <w:rPr>
          <w:rFonts w:ascii="Times New Roman" w:hAnsi="Times New Roman" w:cs="Times New Roman"/>
          <w:sz w:val="24"/>
          <w:szCs w:val="24"/>
        </w:rPr>
        <w:t xml:space="preserve">и установление прямых или косвенных преимуществ при заключении трудового договора в зависимости от пола, расы, цвета кожи, национальности, языка, происхождения, имущественного, семейного, социального и должностного положения, возраста, места жительства (в </w:t>
      </w:r>
      <w:r>
        <w:rPr>
          <w:rFonts w:ascii="Times New Roman" w:hAnsi="Times New Roman" w:cs="Times New Roman"/>
          <w:sz w:val="24"/>
          <w:szCs w:val="24"/>
        </w:rPr>
        <w:t xml:space="preserve">том числе наличия или отсутствия регистрации по месту жительства или пребывания), отношения к религии, убеждений, принадлежности или непринадлежности к общественным объединениям или каким-либо социальным группам, а также других обстоятельств, не связанных </w:t>
      </w:r>
      <w:r>
        <w:rPr>
          <w:rFonts w:ascii="Times New Roman" w:hAnsi="Times New Roman" w:cs="Times New Roman"/>
          <w:sz w:val="24"/>
          <w:szCs w:val="24"/>
        </w:rPr>
        <w:t xml:space="preserve">с деловыми качествами работников, не допускается, за исключением случаев, в которых право или обязанность устанавливать такие ограничения или преимущества предусмотрены федеральными законами. (в ред. Федеральных законов </w:t>
      </w:r>
      <w:hyperlink r:id="rId432" w:history="1">
        <w:r>
          <w:rPr>
            <w:rFonts w:ascii="Times New Roman" w:hAnsi="Times New Roman" w:cs="Times New Roman"/>
            <w:sz w:val="24"/>
            <w:szCs w:val="24"/>
            <w:u w:val="single"/>
          </w:rPr>
          <w:t>от 30.06.2006 N 90-ФЗ</w:t>
        </w:r>
      </w:hyperlink>
      <w:r>
        <w:rPr>
          <w:rFonts w:ascii="Times New Roman" w:hAnsi="Times New Roman" w:cs="Times New Roman"/>
          <w:sz w:val="24"/>
          <w:szCs w:val="24"/>
        </w:rPr>
        <w:t xml:space="preserve">, </w:t>
      </w:r>
      <w:hyperlink r:id="rId433" w:history="1">
        <w:r>
          <w:rPr>
            <w:rFonts w:ascii="Times New Roman" w:hAnsi="Times New Roman" w:cs="Times New Roman"/>
            <w:sz w:val="24"/>
            <w:szCs w:val="24"/>
            <w:u w:val="single"/>
          </w:rPr>
          <w:t xml:space="preserve">от 02.07.2013 N </w:t>
        </w:r>
        <w:r>
          <w:rPr>
            <w:rFonts w:ascii="Times New Roman" w:hAnsi="Times New Roman" w:cs="Times New Roman"/>
            <w:sz w:val="24"/>
            <w:szCs w:val="24"/>
            <w:u w:val="single"/>
          </w:rPr>
          <w:lastRenderedPageBreak/>
          <w:t>162-ФЗ</w:t>
        </w:r>
      </w:hyperlink>
      <w:r>
        <w:rPr>
          <w:rFonts w:ascii="Times New Roman" w:hAnsi="Times New Roman" w:cs="Times New Roman"/>
          <w:sz w:val="24"/>
          <w:szCs w:val="24"/>
        </w:rPr>
        <w:t>)</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Запрещается отказывать в заключении трудового договора женщинам по мотивам, св</w:t>
      </w:r>
      <w:r>
        <w:rPr>
          <w:rFonts w:ascii="Times New Roman" w:hAnsi="Times New Roman" w:cs="Times New Roman"/>
          <w:sz w:val="24"/>
          <w:szCs w:val="24"/>
        </w:rPr>
        <w:t>язанным с беременностью или наличием детей.</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 xml:space="preserve">Запрещается отказывать в заключении трудового договора работникам, приглашенным в письменной форме на работу в порядке перевода от другого работодателя, в течение одного месяца со дня увольнения с прежнего места </w:t>
      </w:r>
      <w:r>
        <w:rPr>
          <w:rFonts w:ascii="Times New Roman" w:hAnsi="Times New Roman" w:cs="Times New Roman"/>
          <w:sz w:val="24"/>
          <w:szCs w:val="24"/>
        </w:rPr>
        <w:t>работы.</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По письменному требованию лица, которому отказано в заключении трудового договора, работодатель обязан сообщить причину отказа в письменной форме в срок не позднее чем в течение семи рабочих дней со дня предъявления такого требования. (в ред. Федер</w:t>
      </w:r>
      <w:r>
        <w:rPr>
          <w:rFonts w:ascii="Times New Roman" w:hAnsi="Times New Roman" w:cs="Times New Roman"/>
          <w:sz w:val="24"/>
          <w:szCs w:val="24"/>
        </w:rPr>
        <w:t xml:space="preserve">ального закона </w:t>
      </w:r>
      <w:hyperlink r:id="rId434" w:history="1">
        <w:r>
          <w:rPr>
            <w:rFonts w:ascii="Times New Roman" w:hAnsi="Times New Roman" w:cs="Times New Roman"/>
            <w:sz w:val="24"/>
            <w:szCs w:val="24"/>
            <w:u w:val="single"/>
          </w:rPr>
          <w:t>от 29.06.2015 N 200-ФЗ</w:t>
        </w:r>
      </w:hyperlink>
      <w:r>
        <w:rPr>
          <w:rFonts w:ascii="Times New Roman" w:hAnsi="Times New Roman" w:cs="Times New Roman"/>
          <w:sz w:val="24"/>
          <w:szCs w:val="24"/>
        </w:rPr>
        <w:t>)</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 xml:space="preserve">Отказ в заключении трудового договора может быть обжалован в суд. (в ред. Федерального закона </w:t>
      </w:r>
      <w:hyperlink r:id="rId435" w:history="1">
        <w:r>
          <w:rPr>
            <w:rFonts w:ascii="Times New Roman" w:hAnsi="Times New Roman" w:cs="Times New Roman"/>
            <w:sz w:val="24"/>
            <w:szCs w:val="24"/>
            <w:u w:val="single"/>
          </w:rPr>
          <w:t>от 30.06.2006 N 90-ФЗ</w:t>
        </w:r>
      </w:hyperlink>
      <w:r>
        <w:rPr>
          <w:rFonts w:ascii="Times New Roman" w:hAnsi="Times New Roman" w:cs="Times New Roman"/>
          <w:sz w:val="24"/>
          <w:szCs w:val="24"/>
        </w:rPr>
        <w:t>)</w:t>
      </w:r>
    </w:p>
    <w:p w:rsidR="00000000" w:rsidRDefault="000F5360">
      <w:pPr>
        <w:widowControl w:val="0"/>
        <w:autoSpaceDE w:val="0"/>
        <w:autoSpaceDN w:val="0"/>
        <w:adjustRightInd w:val="0"/>
        <w:spacing w:after="0" w:line="240" w:lineRule="auto"/>
        <w:rPr>
          <w:rFonts w:ascii="Times New Roman" w:hAnsi="Times New Roman" w:cs="Times New Roman"/>
          <w:sz w:val="24"/>
          <w:szCs w:val="24"/>
        </w:rPr>
      </w:pPr>
    </w:p>
    <w:p w:rsidR="00000000" w:rsidRDefault="000F5360">
      <w:pPr>
        <w:widowControl w:val="0"/>
        <w:autoSpaceDE w:val="0"/>
        <w:autoSpaceDN w:val="0"/>
        <w:adjustRightInd w:val="0"/>
        <w:spacing w:after="150" w:line="240" w:lineRule="auto"/>
        <w:jc w:val="center"/>
        <w:rPr>
          <w:rFonts w:ascii="Times New Roman" w:hAnsi="Times New Roman" w:cs="Times New Roman"/>
          <w:sz w:val="32"/>
          <w:szCs w:val="32"/>
        </w:rPr>
      </w:pPr>
      <w:r>
        <w:rPr>
          <w:rFonts w:ascii="Times New Roman" w:hAnsi="Times New Roman" w:cs="Times New Roman"/>
          <w:b/>
          <w:bCs/>
          <w:sz w:val="32"/>
          <w:szCs w:val="32"/>
        </w:rPr>
        <w:t xml:space="preserve">Статья 64.1. Условия заключения трудового договора с бывшими государственными и муниципальными служащими (в ред. Федерального закона </w:t>
      </w:r>
      <w:hyperlink r:id="rId436" w:history="1">
        <w:r>
          <w:rPr>
            <w:rFonts w:ascii="Times New Roman" w:hAnsi="Times New Roman" w:cs="Times New Roman"/>
            <w:b/>
            <w:bCs/>
            <w:sz w:val="32"/>
            <w:szCs w:val="32"/>
            <w:u w:val="single"/>
          </w:rPr>
          <w:t>от 21.11.2011 N 329-ФЗ</w:t>
        </w:r>
      </w:hyperlink>
      <w:r>
        <w:rPr>
          <w:rFonts w:ascii="Times New Roman" w:hAnsi="Times New Roman" w:cs="Times New Roman"/>
          <w:b/>
          <w:bCs/>
          <w:sz w:val="32"/>
          <w:szCs w:val="32"/>
        </w:rPr>
        <w:t>)</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Граждане, замещавшие должности государственной или муниципальной службы, перечень которых устанавливается нормативными правовыми актами Российской Федерации, в теч</w:t>
      </w:r>
      <w:r>
        <w:rPr>
          <w:rFonts w:ascii="Times New Roman" w:hAnsi="Times New Roman" w:cs="Times New Roman"/>
          <w:sz w:val="24"/>
          <w:szCs w:val="24"/>
        </w:rPr>
        <w:t>ение двух лет после увольнения с государственной или муниципальной службы имеют право замещать должности в организациях, если отдельные функции государственного управления данными организациями входили в должностные (служебные) обязанности государственного</w:t>
      </w:r>
      <w:r>
        <w:rPr>
          <w:rFonts w:ascii="Times New Roman" w:hAnsi="Times New Roman" w:cs="Times New Roman"/>
          <w:sz w:val="24"/>
          <w:szCs w:val="24"/>
        </w:rPr>
        <w:t xml:space="preserve"> или муниципального служащего, только с согласия соответствующей комиссии по соблюдению требований к служебному поведению государственных или муниципальных служащих и урегулированию конфликта интересов, которое дается в порядке, устанавливаемом нормативным</w:t>
      </w:r>
      <w:r>
        <w:rPr>
          <w:rFonts w:ascii="Times New Roman" w:hAnsi="Times New Roman" w:cs="Times New Roman"/>
          <w:sz w:val="24"/>
          <w:szCs w:val="24"/>
        </w:rPr>
        <w:t>и правовыми актами Российской Федерации.</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Граждане, замещавшие должности государственной или муниципальной службы, перечень которых устанавливается нормативными правовыми актами Российской Федерации, в течение двух лет после увольнения с государственной или</w:t>
      </w:r>
      <w:r>
        <w:rPr>
          <w:rFonts w:ascii="Times New Roman" w:hAnsi="Times New Roman" w:cs="Times New Roman"/>
          <w:sz w:val="24"/>
          <w:szCs w:val="24"/>
        </w:rPr>
        <w:t xml:space="preserve"> муниципальной службы обязаны при заключении трудовых договоров сообщать работодателю сведения о последнем месте службы.</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Работодатель при заключении трудового договора с гражданами, замещавшими должности государственной или муниципальной службы, перечень к</w:t>
      </w:r>
      <w:r>
        <w:rPr>
          <w:rFonts w:ascii="Times New Roman" w:hAnsi="Times New Roman" w:cs="Times New Roman"/>
          <w:sz w:val="24"/>
          <w:szCs w:val="24"/>
        </w:rPr>
        <w:t>оторых устанавливается нормативными правовыми актами Российской Федерации, в течение двух лет после их увольнения с государственной или муниципальной службы обязан в десятидневный срок сообщать о заключении такого договора представителю нанимателя (работод</w:t>
      </w:r>
      <w:r>
        <w:rPr>
          <w:rFonts w:ascii="Times New Roman" w:hAnsi="Times New Roman" w:cs="Times New Roman"/>
          <w:sz w:val="24"/>
          <w:szCs w:val="24"/>
        </w:rPr>
        <w:t>ателю) государственного или муниципального служащего по последнему месту его службы в порядке, устанавливаемом нормативными правовыми актами Российской Федерации.</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При назначении по решению Президента Российской Федерации граждан, замещавших должности госуд</w:t>
      </w:r>
      <w:r>
        <w:rPr>
          <w:rFonts w:ascii="Times New Roman" w:hAnsi="Times New Roman" w:cs="Times New Roman"/>
          <w:sz w:val="24"/>
          <w:szCs w:val="24"/>
        </w:rPr>
        <w:t>арственной или муниципальной службы, перечень которых устанавливается нормативными правовыми актами Российской Федерации, в течение двух лет после увольнения с государственной или муниципальной службы в организацию, названную в части первой настоящей стать</w:t>
      </w:r>
      <w:r>
        <w:rPr>
          <w:rFonts w:ascii="Times New Roman" w:hAnsi="Times New Roman" w:cs="Times New Roman"/>
          <w:sz w:val="24"/>
          <w:szCs w:val="24"/>
        </w:rPr>
        <w:t xml:space="preserve">и, не требуется: (в ред. Федерального закона </w:t>
      </w:r>
      <w:hyperlink r:id="rId437" w:history="1">
        <w:r>
          <w:rPr>
            <w:rFonts w:ascii="Times New Roman" w:hAnsi="Times New Roman" w:cs="Times New Roman"/>
            <w:sz w:val="24"/>
            <w:szCs w:val="24"/>
            <w:u w:val="single"/>
          </w:rPr>
          <w:t>от 28.12.2025 N 510-ФЗ</w:t>
        </w:r>
      </w:hyperlink>
      <w:r>
        <w:rPr>
          <w:rFonts w:ascii="Times New Roman" w:hAnsi="Times New Roman" w:cs="Times New Roman"/>
          <w:sz w:val="24"/>
          <w:szCs w:val="24"/>
        </w:rPr>
        <w:t>)</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 xml:space="preserve">1) согласие соответствующей комиссии по соблюдению требований к служебному поведению </w:t>
      </w:r>
      <w:r>
        <w:rPr>
          <w:rFonts w:ascii="Times New Roman" w:hAnsi="Times New Roman" w:cs="Times New Roman"/>
          <w:sz w:val="24"/>
          <w:szCs w:val="24"/>
        </w:rPr>
        <w:lastRenderedPageBreak/>
        <w:t xml:space="preserve">государственных или </w:t>
      </w:r>
      <w:r>
        <w:rPr>
          <w:rFonts w:ascii="Times New Roman" w:hAnsi="Times New Roman" w:cs="Times New Roman"/>
          <w:sz w:val="24"/>
          <w:szCs w:val="24"/>
        </w:rPr>
        <w:t xml:space="preserve">муниципальных служащих и урегулированию конфликта интересов; (в ред. Федерального закона </w:t>
      </w:r>
      <w:hyperlink r:id="rId438" w:history="1">
        <w:r>
          <w:rPr>
            <w:rFonts w:ascii="Times New Roman" w:hAnsi="Times New Roman" w:cs="Times New Roman"/>
            <w:sz w:val="24"/>
            <w:szCs w:val="24"/>
            <w:u w:val="single"/>
          </w:rPr>
          <w:t>от 28.12.2025 N 510-ФЗ</w:t>
        </w:r>
      </w:hyperlink>
      <w:r>
        <w:rPr>
          <w:rFonts w:ascii="Times New Roman" w:hAnsi="Times New Roman" w:cs="Times New Roman"/>
          <w:sz w:val="24"/>
          <w:szCs w:val="24"/>
        </w:rPr>
        <w:t>)</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2) сообщение сведений, предусмотренных частями второй и треть</w:t>
      </w:r>
      <w:r>
        <w:rPr>
          <w:rFonts w:ascii="Times New Roman" w:hAnsi="Times New Roman" w:cs="Times New Roman"/>
          <w:sz w:val="24"/>
          <w:szCs w:val="24"/>
        </w:rPr>
        <w:t xml:space="preserve">ей настоящей статьи. (в ред. Федерального закона </w:t>
      </w:r>
      <w:hyperlink r:id="rId439" w:history="1">
        <w:r>
          <w:rPr>
            <w:rFonts w:ascii="Times New Roman" w:hAnsi="Times New Roman" w:cs="Times New Roman"/>
            <w:sz w:val="24"/>
            <w:szCs w:val="24"/>
            <w:u w:val="single"/>
          </w:rPr>
          <w:t>от 28.12.2025 N 510-ФЗ</w:t>
        </w:r>
      </w:hyperlink>
      <w:r>
        <w:rPr>
          <w:rFonts w:ascii="Times New Roman" w:hAnsi="Times New Roman" w:cs="Times New Roman"/>
          <w:sz w:val="24"/>
          <w:szCs w:val="24"/>
        </w:rPr>
        <w:t>)</w:t>
      </w:r>
    </w:p>
    <w:p w:rsidR="00000000" w:rsidRDefault="000F5360">
      <w:pPr>
        <w:widowControl w:val="0"/>
        <w:autoSpaceDE w:val="0"/>
        <w:autoSpaceDN w:val="0"/>
        <w:adjustRightInd w:val="0"/>
        <w:spacing w:after="0" w:line="240" w:lineRule="auto"/>
        <w:rPr>
          <w:rFonts w:ascii="Times New Roman" w:hAnsi="Times New Roman" w:cs="Times New Roman"/>
          <w:sz w:val="24"/>
          <w:szCs w:val="24"/>
        </w:rPr>
      </w:pPr>
    </w:p>
    <w:p w:rsidR="00000000" w:rsidRDefault="000F5360">
      <w:pPr>
        <w:widowControl w:val="0"/>
        <w:autoSpaceDE w:val="0"/>
        <w:autoSpaceDN w:val="0"/>
        <w:adjustRightInd w:val="0"/>
        <w:spacing w:after="150" w:line="240" w:lineRule="auto"/>
        <w:jc w:val="center"/>
        <w:rPr>
          <w:rFonts w:ascii="Times New Roman" w:hAnsi="Times New Roman" w:cs="Times New Roman"/>
          <w:sz w:val="32"/>
          <w:szCs w:val="32"/>
        </w:rPr>
      </w:pPr>
      <w:r>
        <w:rPr>
          <w:rFonts w:ascii="Times New Roman" w:hAnsi="Times New Roman" w:cs="Times New Roman"/>
          <w:b/>
          <w:bCs/>
          <w:sz w:val="32"/>
          <w:szCs w:val="32"/>
        </w:rPr>
        <w:t>Статья 65. Документы, предъявляемые при заключении трудового договора</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Если иное не установлено насто</w:t>
      </w:r>
      <w:r>
        <w:rPr>
          <w:rFonts w:ascii="Times New Roman" w:hAnsi="Times New Roman" w:cs="Times New Roman"/>
          <w:sz w:val="24"/>
          <w:szCs w:val="24"/>
        </w:rPr>
        <w:t xml:space="preserve">ящим Кодексом, другими федеральными законами, при заключении трудового договора лицо, поступающее на работу, предъявляет работодателю: (в ред. Федерального закона </w:t>
      </w:r>
      <w:hyperlink r:id="rId440" w:history="1">
        <w:r>
          <w:rPr>
            <w:rFonts w:ascii="Times New Roman" w:hAnsi="Times New Roman" w:cs="Times New Roman"/>
            <w:sz w:val="24"/>
            <w:szCs w:val="24"/>
            <w:u w:val="single"/>
          </w:rPr>
          <w:t xml:space="preserve">от 01.12.2014 </w:t>
        </w:r>
        <w:r>
          <w:rPr>
            <w:rFonts w:ascii="Times New Roman" w:hAnsi="Times New Roman" w:cs="Times New Roman"/>
            <w:sz w:val="24"/>
            <w:szCs w:val="24"/>
            <w:u w:val="single"/>
          </w:rPr>
          <w:t>N 409-ФЗ</w:t>
        </w:r>
      </w:hyperlink>
      <w:r>
        <w:rPr>
          <w:rFonts w:ascii="Times New Roman" w:hAnsi="Times New Roman" w:cs="Times New Roman"/>
          <w:sz w:val="24"/>
          <w:szCs w:val="24"/>
        </w:rPr>
        <w:t>)</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паспорт или иной документ, удостоверяющий личность;</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трудовую книжку и (или) сведения о трудовой деятельности (</w:t>
      </w:r>
      <w:hyperlink r:id="rId441" w:history="1">
        <w:r>
          <w:rPr>
            <w:rFonts w:ascii="Times New Roman" w:hAnsi="Times New Roman" w:cs="Times New Roman"/>
            <w:sz w:val="24"/>
            <w:szCs w:val="24"/>
            <w:u w:val="single"/>
          </w:rPr>
          <w:t>статья 66.1</w:t>
        </w:r>
      </w:hyperlink>
      <w:r>
        <w:rPr>
          <w:rFonts w:ascii="Times New Roman" w:hAnsi="Times New Roman" w:cs="Times New Roman"/>
          <w:sz w:val="24"/>
          <w:szCs w:val="24"/>
        </w:rPr>
        <w:t xml:space="preserve"> настоящего Кодекса), за исключением </w:t>
      </w:r>
      <w:r>
        <w:rPr>
          <w:rFonts w:ascii="Times New Roman" w:hAnsi="Times New Roman" w:cs="Times New Roman"/>
          <w:sz w:val="24"/>
          <w:szCs w:val="24"/>
        </w:rPr>
        <w:t xml:space="preserve">случаев, если трудовой договор заключается впервые; (в ред. Федерального закона </w:t>
      </w:r>
      <w:hyperlink r:id="rId442" w:history="1">
        <w:r>
          <w:rPr>
            <w:rFonts w:ascii="Times New Roman" w:hAnsi="Times New Roman" w:cs="Times New Roman"/>
            <w:sz w:val="24"/>
            <w:szCs w:val="24"/>
            <w:u w:val="single"/>
          </w:rPr>
          <w:t>от 16.12.2019 N 439-ФЗ</w:t>
        </w:r>
      </w:hyperlink>
      <w:r>
        <w:rPr>
          <w:rFonts w:ascii="Times New Roman" w:hAnsi="Times New Roman" w:cs="Times New Roman"/>
          <w:sz w:val="24"/>
          <w:szCs w:val="24"/>
        </w:rPr>
        <w:t>)</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документ, подтверждающий регистрацию в системе индивидуального (персо</w:t>
      </w:r>
      <w:r>
        <w:rPr>
          <w:rFonts w:ascii="Times New Roman" w:hAnsi="Times New Roman" w:cs="Times New Roman"/>
          <w:sz w:val="24"/>
          <w:szCs w:val="24"/>
        </w:rPr>
        <w:t xml:space="preserve">нифицированного) учета, в том числе в форме электронного документа; (в ред. Федерального закона </w:t>
      </w:r>
      <w:hyperlink r:id="rId443" w:history="1">
        <w:r>
          <w:rPr>
            <w:rFonts w:ascii="Times New Roman" w:hAnsi="Times New Roman" w:cs="Times New Roman"/>
            <w:sz w:val="24"/>
            <w:szCs w:val="24"/>
            <w:u w:val="single"/>
          </w:rPr>
          <w:t>от 01.04.2019 N 48-ФЗ</w:t>
        </w:r>
      </w:hyperlink>
      <w:r>
        <w:rPr>
          <w:rFonts w:ascii="Times New Roman" w:hAnsi="Times New Roman" w:cs="Times New Roman"/>
          <w:sz w:val="24"/>
          <w:szCs w:val="24"/>
        </w:rPr>
        <w:t>)</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документы воинского учета - для военнообязанных и лиц</w:t>
      </w:r>
      <w:r>
        <w:rPr>
          <w:rFonts w:ascii="Times New Roman" w:hAnsi="Times New Roman" w:cs="Times New Roman"/>
          <w:sz w:val="24"/>
          <w:szCs w:val="24"/>
        </w:rPr>
        <w:t>, подлежащих призыву на военную службу;</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 xml:space="preserve">документ об образовании и (или) о квалификации или наличии специальных знаний - при поступлении на работу, требующую специальных знаний или специальной подготовки; (в ред. Федерального закона </w:t>
      </w:r>
      <w:hyperlink r:id="rId444" w:history="1">
        <w:r>
          <w:rPr>
            <w:rFonts w:ascii="Times New Roman" w:hAnsi="Times New Roman" w:cs="Times New Roman"/>
            <w:sz w:val="24"/>
            <w:szCs w:val="24"/>
            <w:u w:val="single"/>
          </w:rPr>
          <w:t>от 02.07.2013 N 185-ФЗ</w:t>
        </w:r>
      </w:hyperlink>
      <w:r>
        <w:rPr>
          <w:rFonts w:ascii="Times New Roman" w:hAnsi="Times New Roman" w:cs="Times New Roman"/>
          <w:sz w:val="24"/>
          <w:szCs w:val="24"/>
        </w:rPr>
        <w:t>)</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справку о наличии (отсутствии) судимости и (или) факта уголовного преследования либо о прекращении уголовного преследования по реабилитирующим основаниям, выданную в поряд</w:t>
      </w:r>
      <w:r>
        <w:rPr>
          <w:rFonts w:ascii="Times New Roman" w:hAnsi="Times New Roman" w:cs="Times New Roman"/>
          <w:sz w:val="24"/>
          <w:szCs w:val="24"/>
        </w:rPr>
        <w:t xml:space="preserve">ке и по форме, которые устанавливаются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внутренних дел, - при поступлении на работу, связанную </w:t>
      </w:r>
      <w:r>
        <w:rPr>
          <w:rFonts w:ascii="Times New Roman" w:hAnsi="Times New Roman" w:cs="Times New Roman"/>
          <w:sz w:val="24"/>
          <w:szCs w:val="24"/>
        </w:rPr>
        <w:t xml:space="preserve">с деятельностью, к осуществлению которой в соответствии с настоящим Кодексом, иным федеральным законом не допускаются лица, имеющие или имевшие судимость, подвергающиеся или подвергавшиеся уголовному преследованию; (в ред. Федерального закона </w:t>
      </w:r>
      <w:hyperlink r:id="rId445" w:history="1">
        <w:r>
          <w:rPr>
            <w:rFonts w:ascii="Times New Roman" w:hAnsi="Times New Roman" w:cs="Times New Roman"/>
            <w:sz w:val="24"/>
            <w:szCs w:val="24"/>
            <w:u w:val="single"/>
          </w:rPr>
          <w:t>от 23.12.2010 N 387-ФЗ</w:t>
        </w:r>
      </w:hyperlink>
      <w:r>
        <w:rPr>
          <w:rFonts w:ascii="Times New Roman" w:hAnsi="Times New Roman" w:cs="Times New Roman"/>
          <w:sz w:val="24"/>
          <w:szCs w:val="24"/>
        </w:rPr>
        <w:t>)</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справку о том, является или не является лицо подвергнутым административному наказанию за потребление наркотических средств или психотропных веществ без назначения</w:t>
      </w:r>
      <w:r>
        <w:rPr>
          <w:rFonts w:ascii="Times New Roman" w:hAnsi="Times New Roman" w:cs="Times New Roman"/>
          <w:sz w:val="24"/>
          <w:szCs w:val="24"/>
        </w:rPr>
        <w:t xml:space="preserve"> врача либо новых потенциально опасных психоактивных веществ, которая выдана в порядке и по форме, которые устанавливаются федеральным органом исполнительной власти, осуществляющим функции по выработке и реализации государственной политики и нормативно-пра</w:t>
      </w:r>
      <w:r>
        <w:rPr>
          <w:rFonts w:ascii="Times New Roman" w:hAnsi="Times New Roman" w:cs="Times New Roman"/>
          <w:sz w:val="24"/>
          <w:szCs w:val="24"/>
        </w:rPr>
        <w:t>вовому регулированию в сфере внутренних дел, - при поступлении на работу, связанную с деятельностью, к осуществлению которой в соответствии с федеральными законами не допускаются лица, подвергнутые административному наказанию за потребление наркотических с</w:t>
      </w:r>
      <w:r>
        <w:rPr>
          <w:rFonts w:ascii="Times New Roman" w:hAnsi="Times New Roman" w:cs="Times New Roman"/>
          <w:sz w:val="24"/>
          <w:szCs w:val="24"/>
        </w:rPr>
        <w:t xml:space="preserve">редств или психотропных веществ без назначения врача либо новых потенциально опасных психоактивных веществ, до окончания срока, в течение которого лицо считается подвергнутым административному наказанию. (в ред. Федерального Закона </w:t>
      </w:r>
      <w:hyperlink r:id="rId446" w:history="1">
        <w:r>
          <w:rPr>
            <w:rFonts w:ascii="Times New Roman" w:hAnsi="Times New Roman" w:cs="Times New Roman"/>
            <w:sz w:val="24"/>
            <w:szCs w:val="24"/>
            <w:u w:val="single"/>
          </w:rPr>
          <w:t>от 13.07.2015 N 230-ФЗ</w:t>
        </w:r>
      </w:hyperlink>
      <w:r>
        <w:rPr>
          <w:rFonts w:ascii="Times New Roman" w:hAnsi="Times New Roman" w:cs="Times New Roman"/>
          <w:sz w:val="24"/>
          <w:szCs w:val="24"/>
        </w:rPr>
        <w:t>)</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lastRenderedPageBreak/>
        <w:t>В отдельных случаях с учетом специфики работы настоящим Кодексом, иными федеральными законами, указами Президента Российской Федерации и постановлениями Правительства Россий</w:t>
      </w:r>
      <w:r>
        <w:rPr>
          <w:rFonts w:ascii="Times New Roman" w:hAnsi="Times New Roman" w:cs="Times New Roman"/>
          <w:sz w:val="24"/>
          <w:szCs w:val="24"/>
        </w:rPr>
        <w:t>ской Федерации может предусматриваться необходимость предъявления при заключении трудового договора дополнительных документов.</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Запрещается требовать от лица, поступающего на работу, документы помимо предусмотренных настоящим Кодексом, иными федеральными за</w:t>
      </w:r>
      <w:r>
        <w:rPr>
          <w:rFonts w:ascii="Times New Roman" w:hAnsi="Times New Roman" w:cs="Times New Roman"/>
          <w:sz w:val="24"/>
          <w:szCs w:val="24"/>
        </w:rPr>
        <w:t>конами, указами Президента Российской Федерации и постановлениями Правительства Российской Федерации.</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При заключении трудового договора впервые работодателем оформляется трудовая книжка (за исключением случаев, если в соответствии с настоящим Кодексом, ины</w:t>
      </w:r>
      <w:r>
        <w:rPr>
          <w:rFonts w:ascii="Times New Roman" w:hAnsi="Times New Roman" w:cs="Times New Roman"/>
          <w:sz w:val="24"/>
          <w:szCs w:val="24"/>
        </w:rPr>
        <w:t>м федеральным законом трудовая книжка на работника не оформляется). В случае, если на лицо, поступающее на работу впервые, не был открыт индивидуальный лицевой счет, работодателем представляются в соответствующий территориальный орган Фонда пенсионного и с</w:t>
      </w:r>
      <w:r>
        <w:rPr>
          <w:rFonts w:ascii="Times New Roman" w:hAnsi="Times New Roman" w:cs="Times New Roman"/>
          <w:sz w:val="24"/>
          <w:szCs w:val="24"/>
        </w:rPr>
        <w:t xml:space="preserve">оциального страхования Российской Федерации сведения, необходимые для регистрации указанного лица в системе индивидуального (персонифицированного) учета. (в ред. Федеральных законов </w:t>
      </w:r>
      <w:hyperlink r:id="rId447" w:history="1">
        <w:r>
          <w:rPr>
            <w:rFonts w:ascii="Times New Roman" w:hAnsi="Times New Roman" w:cs="Times New Roman"/>
            <w:sz w:val="24"/>
            <w:szCs w:val="24"/>
            <w:u w:val="single"/>
          </w:rPr>
          <w:t>от 01.04.2019 N 48-ФЗ</w:t>
        </w:r>
      </w:hyperlink>
      <w:r>
        <w:rPr>
          <w:rFonts w:ascii="Times New Roman" w:hAnsi="Times New Roman" w:cs="Times New Roman"/>
          <w:sz w:val="24"/>
          <w:szCs w:val="24"/>
        </w:rPr>
        <w:t xml:space="preserve">, </w:t>
      </w:r>
      <w:hyperlink r:id="rId448" w:history="1">
        <w:r>
          <w:rPr>
            <w:rFonts w:ascii="Times New Roman" w:hAnsi="Times New Roman" w:cs="Times New Roman"/>
            <w:sz w:val="24"/>
            <w:szCs w:val="24"/>
            <w:u w:val="single"/>
          </w:rPr>
          <w:t>от 16.12.2019 N 439-ФЗ</w:t>
        </w:r>
      </w:hyperlink>
      <w:r>
        <w:rPr>
          <w:rFonts w:ascii="Times New Roman" w:hAnsi="Times New Roman" w:cs="Times New Roman"/>
          <w:sz w:val="24"/>
          <w:szCs w:val="24"/>
        </w:rPr>
        <w:t xml:space="preserve">, </w:t>
      </w:r>
      <w:hyperlink r:id="rId449" w:history="1">
        <w:r>
          <w:rPr>
            <w:rFonts w:ascii="Times New Roman" w:hAnsi="Times New Roman" w:cs="Times New Roman"/>
            <w:sz w:val="24"/>
            <w:szCs w:val="24"/>
            <w:u w:val="single"/>
          </w:rPr>
          <w:t>от 14.07.2022 N 240-ФЗ</w:t>
        </w:r>
      </w:hyperlink>
      <w:r>
        <w:rPr>
          <w:rFonts w:ascii="Times New Roman" w:hAnsi="Times New Roman" w:cs="Times New Roman"/>
          <w:sz w:val="24"/>
          <w:szCs w:val="24"/>
        </w:rPr>
        <w:t>)</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В случае</w:t>
      </w:r>
      <w:r>
        <w:rPr>
          <w:rFonts w:ascii="Times New Roman" w:hAnsi="Times New Roman" w:cs="Times New Roman"/>
          <w:sz w:val="24"/>
          <w:szCs w:val="24"/>
        </w:rPr>
        <w:t xml:space="preserve"> отсутствия у лица, поступающего на работу, трудовой книжки в связи с ее утратой, повреждением или по иной причине работодатель обязан по письменному заявлению этого лица (с указанием причины отсутствия трудовой книжки) оформить новую трудовую книжку (за и</w:t>
      </w:r>
      <w:r>
        <w:rPr>
          <w:rFonts w:ascii="Times New Roman" w:hAnsi="Times New Roman" w:cs="Times New Roman"/>
          <w:sz w:val="24"/>
          <w:szCs w:val="24"/>
        </w:rPr>
        <w:t xml:space="preserve">сключением случаев, если в соответствии с настоящим Кодексом, иным федеральным законом трудовая книжка на работника не ведется). (в ред. Федеральных законов </w:t>
      </w:r>
      <w:hyperlink r:id="rId450" w:history="1">
        <w:r>
          <w:rPr>
            <w:rFonts w:ascii="Times New Roman" w:hAnsi="Times New Roman" w:cs="Times New Roman"/>
            <w:sz w:val="24"/>
            <w:szCs w:val="24"/>
            <w:u w:val="single"/>
          </w:rPr>
          <w:t>от 30.06.2006 N 90</w:t>
        </w:r>
        <w:r>
          <w:rPr>
            <w:rFonts w:ascii="Times New Roman" w:hAnsi="Times New Roman" w:cs="Times New Roman"/>
            <w:sz w:val="24"/>
            <w:szCs w:val="24"/>
            <w:u w:val="single"/>
          </w:rPr>
          <w:t>-ФЗ</w:t>
        </w:r>
      </w:hyperlink>
      <w:r>
        <w:rPr>
          <w:rFonts w:ascii="Times New Roman" w:hAnsi="Times New Roman" w:cs="Times New Roman"/>
          <w:sz w:val="24"/>
          <w:szCs w:val="24"/>
        </w:rPr>
        <w:t xml:space="preserve">, </w:t>
      </w:r>
      <w:hyperlink r:id="rId451" w:history="1">
        <w:r>
          <w:rPr>
            <w:rFonts w:ascii="Times New Roman" w:hAnsi="Times New Roman" w:cs="Times New Roman"/>
            <w:sz w:val="24"/>
            <w:szCs w:val="24"/>
            <w:u w:val="single"/>
          </w:rPr>
          <w:t>от 16.12.2019 N 439-ФЗ</w:t>
        </w:r>
      </w:hyperlink>
      <w:r>
        <w:rPr>
          <w:rFonts w:ascii="Times New Roman" w:hAnsi="Times New Roman" w:cs="Times New Roman"/>
          <w:sz w:val="24"/>
          <w:szCs w:val="24"/>
        </w:rPr>
        <w:t>)</w:t>
      </w:r>
    </w:p>
    <w:p w:rsidR="00000000" w:rsidRDefault="000F5360">
      <w:pPr>
        <w:widowControl w:val="0"/>
        <w:autoSpaceDE w:val="0"/>
        <w:autoSpaceDN w:val="0"/>
        <w:adjustRightInd w:val="0"/>
        <w:spacing w:after="0" w:line="240" w:lineRule="auto"/>
        <w:rPr>
          <w:rFonts w:ascii="Times New Roman" w:hAnsi="Times New Roman" w:cs="Times New Roman"/>
          <w:sz w:val="24"/>
          <w:szCs w:val="24"/>
        </w:rPr>
      </w:pPr>
    </w:p>
    <w:p w:rsidR="00000000" w:rsidRDefault="000F5360">
      <w:pPr>
        <w:widowControl w:val="0"/>
        <w:autoSpaceDE w:val="0"/>
        <w:autoSpaceDN w:val="0"/>
        <w:adjustRightInd w:val="0"/>
        <w:spacing w:after="150" w:line="240" w:lineRule="auto"/>
        <w:jc w:val="center"/>
        <w:rPr>
          <w:rFonts w:ascii="Times New Roman" w:hAnsi="Times New Roman" w:cs="Times New Roman"/>
          <w:sz w:val="32"/>
          <w:szCs w:val="32"/>
        </w:rPr>
      </w:pPr>
      <w:r>
        <w:rPr>
          <w:rFonts w:ascii="Times New Roman" w:hAnsi="Times New Roman" w:cs="Times New Roman"/>
          <w:b/>
          <w:bCs/>
          <w:sz w:val="32"/>
          <w:szCs w:val="32"/>
        </w:rPr>
        <w:t>Статья 66. Трудовая книжка</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Трудовая книжка установленного образца является основным документом о трудовой деятельности и трудовом стаже рабо</w:t>
      </w:r>
      <w:r>
        <w:rPr>
          <w:rFonts w:ascii="Times New Roman" w:hAnsi="Times New Roman" w:cs="Times New Roman"/>
          <w:sz w:val="24"/>
          <w:szCs w:val="24"/>
        </w:rPr>
        <w:t>тника.</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 xml:space="preserve">Форма, порядок ведения и хранения трудовых книжек, а также порядок изготовления бланков трудовых книжек и обеспечения ими работодателей устанавливаются уполномоченным Правительством Российской Федерации федеральным органом исполнительной власти. (в </w:t>
      </w:r>
      <w:r>
        <w:rPr>
          <w:rFonts w:ascii="Times New Roman" w:hAnsi="Times New Roman" w:cs="Times New Roman"/>
          <w:sz w:val="24"/>
          <w:szCs w:val="24"/>
        </w:rPr>
        <w:t xml:space="preserve">ред. Федерального закона </w:t>
      </w:r>
      <w:hyperlink r:id="rId452" w:history="1">
        <w:r>
          <w:rPr>
            <w:rFonts w:ascii="Times New Roman" w:hAnsi="Times New Roman" w:cs="Times New Roman"/>
            <w:sz w:val="24"/>
            <w:szCs w:val="24"/>
            <w:u w:val="single"/>
          </w:rPr>
          <w:t>от 23.07.2008 N 160-ФЗ</w:t>
        </w:r>
      </w:hyperlink>
      <w:r>
        <w:rPr>
          <w:rFonts w:ascii="Times New Roman" w:hAnsi="Times New Roman" w:cs="Times New Roman"/>
          <w:sz w:val="24"/>
          <w:szCs w:val="24"/>
        </w:rPr>
        <w:t>)</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Работодатель (за исключением работодателей - физических лиц, не являющихся индивидуальными предпринимателями) ведет трудовы</w:t>
      </w:r>
      <w:r>
        <w:rPr>
          <w:rFonts w:ascii="Times New Roman" w:hAnsi="Times New Roman" w:cs="Times New Roman"/>
          <w:sz w:val="24"/>
          <w:szCs w:val="24"/>
        </w:rPr>
        <w:t xml:space="preserve">е книжки на каждого работника, проработавшего у него свыше пяти дней, в случае, когда работа у данного работодателя является для работника основной (за исключением случаев, если в соответствии с настоящим Кодексом, иным федеральным законом трудовая книжка </w:t>
      </w:r>
      <w:r>
        <w:rPr>
          <w:rFonts w:ascii="Times New Roman" w:hAnsi="Times New Roman" w:cs="Times New Roman"/>
          <w:sz w:val="24"/>
          <w:szCs w:val="24"/>
        </w:rPr>
        <w:t xml:space="preserve">на работника не ведется). (в ред. Федеральных законов </w:t>
      </w:r>
      <w:hyperlink r:id="rId453" w:history="1">
        <w:r>
          <w:rPr>
            <w:rFonts w:ascii="Times New Roman" w:hAnsi="Times New Roman" w:cs="Times New Roman"/>
            <w:sz w:val="24"/>
            <w:szCs w:val="24"/>
            <w:u w:val="single"/>
          </w:rPr>
          <w:t>от 30.06.2006 N 90-ФЗ</w:t>
        </w:r>
      </w:hyperlink>
      <w:r>
        <w:rPr>
          <w:rFonts w:ascii="Times New Roman" w:hAnsi="Times New Roman" w:cs="Times New Roman"/>
          <w:sz w:val="24"/>
          <w:szCs w:val="24"/>
        </w:rPr>
        <w:t xml:space="preserve">, </w:t>
      </w:r>
      <w:hyperlink r:id="rId454" w:history="1">
        <w:r>
          <w:rPr>
            <w:rFonts w:ascii="Times New Roman" w:hAnsi="Times New Roman" w:cs="Times New Roman"/>
            <w:sz w:val="24"/>
            <w:szCs w:val="24"/>
            <w:u w:val="single"/>
          </w:rPr>
          <w:t>от 16.12.2019 N</w:t>
        </w:r>
        <w:r>
          <w:rPr>
            <w:rFonts w:ascii="Times New Roman" w:hAnsi="Times New Roman" w:cs="Times New Roman"/>
            <w:sz w:val="24"/>
            <w:szCs w:val="24"/>
            <w:u w:val="single"/>
          </w:rPr>
          <w:t xml:space="preserve"> 439-ФЗ</w:t>
        </w:r>
      </w:hyperlink>
      <w:r>
        <w:rPr>
          <w:rFonts w:ascii="Times New Roman" w:hAnsi="Times New Roman" w:cs="Times New Roman"/>
          <w:sz w:val="24"/>
          <w:szCs w:val="24"/>
        </w:rPr>
        <w:t>)</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В трудовую книжку вносятся сведения о работнике, выполняемой им работе, переводах на другую постоянную работу и об увольнении работника, а также основания прекращения трудового договора и сведения о награждениях за успехи в работе. Сведения о в</w:t>
      </w:r>
      <w:r>
        <w:rPr>
          <w:rFonts w:ascii="Times New Roman" w:hAnsi="Times New Roman" w:cs="Times New Roman"/>
          <w:sz w:val="24"/>
          <w:szCs w:val="24"/>
        </w:rPr>
        <w:t>зысканиях в трудовую книжку не вносятся, за исключением случаев, когда дисциплинарным взысканием является увольнение.</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По желанию работника сведения о работе по совместительству вносятся в трудовую книжку по месту основной работы на основании документа, под</w:t>
      </w:r>
      <w:r>
        <w:rPr>
          <w:rFonts w:ascii="Times New Roman" w:hAnsi="Times New Roman" w:cs="Times New Roman"/>
          <w:sz w:val="24"/>
          <w:szCs w:val="24"/>
        </w:rPr>
        <w:t>тверждающего работу по совместительству.</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lastRenderedPageBreak/>
        <w:t xml:space="preserve">Часть шестая - Утратила силу. (в ред. Федерального закона </w:t>
      </w:r>
      <w:hyperlink r:id="rId455" w:history="1">
        <w:r>
          <w:rPr>
            <w:rFonts w:ascii="Times New Roman" w:hAnsi="Times New Roman" w:cs="Times New Roman"/>
            <w:sz w:val="24"/>
            <w:szCs w:val="24"/>
            <w:u w:val="single"/>
          </w:rPr>
          <w:t>от 30.06.2006 N 90-ФЗ</w:t>
        </w:r>
      </w:hyperlink>
      <w:r>
        <w:rPr>
          <w:rFonts w:ascii="Times New Roman" w:hAnsi="Times New Roman" w:cs="Times New Roman"/>
          <w:sz w:val="24"/>
          <w:szCs w:val="24"/>
        </w:rPr>
        <w:t>)</w:t>
      </w:r>
    </w:p>
    <w:p w:rsidR="00000000" w:rsidRDefault="000F5360">
      <w:pPr>
        <w:widowControl w:val="0"/>
        <w:autoSpaceDE w:val="0"/>
        <w:autoSpaceDN w:val="0"/>
        <w:adjustRightInd w:val="0"/>
        <w:spacing w:after="0" w:line="240" w:lineRule="auto"/>
        <w:rPr>
          <w:rFonts w:ascii="Times New Roman" w:hAnsi="Times New Roman" w:cs="Times New Roman"/>
          <w:sz w:val="24"/>
          <w:szCs w:val="24"/>
        </w:rPr>
      </w:pPr>
    </w:p>
    <w:p w:rsidR="00000000" w:rsidRDefault="000F5360">
      <w:pPr>
        <w:widowControl w:val="0"/>
        <w:autoSpaceDE w:val="0"/>
        <w:autoSpaceDN w:val="0"/>
        <w:adjustRightInd w:val="0"/>
        <w:spacing w:after="150" w:line="240" w:lineRule="auto"/>
        <w:jc w:val="center"/>
        <w:rPr>
          <w:rFonts w:ascii="Times New Roman" w:hAnsi="Times New Roman" w:cs="Times New Roman"/>
          <w:sz w:val="32"/>
          <w:szCs w:val="32"/>
        </w:rPr>
      </w:pPr>
      <w:r>
        <w:rPr>
          <w:rFonts w:ascii="Times New Roman" w:hAnsi="Times New Roman" w:cs="Times New Roman"/>
          <w:b/>
          <w:bCs/>
          <w:sz w:val="32"/>
          <w:szCs w:val="32"/>
        </w:rPr>
        <w:t xml:space="preserve">Статья 66.1. Сведения о трудовой деятельности (в </w:t>
      </w:r>
      <w:r>
        <w:rPr>
          <w:rFonts w:ascii="Times New Roman" w:hAnsi="Times New Roman" w:cs="Times New Roman"/>
          <w:b/>
          <w:bCs/>
          <w:sz w:val="32"/>
          <w:szCs w:val="32"/>
        </w:rPr>
        <w:t xml:space="preserve">ред. Федерального закона </w:t>
      </w:r>
      <w:hyperlink r:id="rId456" w:history="1">
        <w:r>
          <w:rPr>
            <w:rFonts w:ascii="Times New Roman" w:hAnsi="Times New Roman" w:cs="Times New Roman"/>
            <w:b/>
            <w:bCs/>
            <w:sz w:val="32"/>
            <w:szCs w:val="32"/>
            <w:u w:val="single"/>
          </w:rPr>
          <w:t>от 16.12.2019 N 439-ФЗ</w:t>
        </w:r>
      </w:hyperlink>
      <w:r>
        <w:rPr>
          <w:rFonts w:ascii="Times New Roman" w:hAnsi="Times New Roman" w:cs="Times New Roman"/>
          <w:b/>
          <w:bCs/>
          <w:sz w:val="32"/>
          <w:szCs w:val="32"/>
        </w:rPr>
        <w:t>)</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Работодатель формирует в электронном виде основную информацию о трудовой деятельности и трудовом стаже каждого работника (да</w:t>
      </w:r>
      <w:r>
        <w:rPr>
          <w:rFonts w:ascii="Times New Roman" w:hAnsi="Times New Roman" w:cs="Times New Roman"/>
          <w:sz w:val="24"/>
          <w:szCs w:val="24"/>
        </w:rPr>
        <w:t>лее - сведения о трудовой деятельности) и представляет ее в порядке, установленном законодательством Российской Федерации об индивидуальном (персонифицированном) учете в системах обязательного пенсионного страхования и обязательного социального страхования</w:t>
      </w:r>
      <w:r>
        <w:rPr>
          <w:rFonts w:ascii="Times New Roman" w:hAnsi="Times New Roman" w:cs="Times New Roman"/>
          <w:sz w:val="24"/>
          <w:szCs w:val="24"/>
        </w:rPr>
        <w:t xml:space="preserve">, для хранения в информационных ресурсах Фонда пенсионного и социального страхования Российской Федерации. (в ред. Федерального закона </w:t>
      </w:r>
      <w:hyperlink r:id="rId457" w:history="1">
        <w:r>
          <w:rPr>
            <w:rFonts w:ascii="Times New Roman" w:hAnsi="Times New Roman" w:cs="Times New Roman"/>
            <w:sz w:val="24"/>
            <w:szCs w:val="24"/>
            <w:u w:val="single"/>
          </w:rPr>
          <w:t>от 14.07.2022 N 240-ФЗ</w:t>
        </w:r>
      </w:hyperlink>
      <w:r>
        <w:rPr>
          <w:rFonts w:ascii="Times New Roman" w:hAnsi="Times New Roman" w:cs="Times New Roman"/>
          <w:sz w:val="24"/>
          <w:szCs w:val="24"/>
        </w:rPr>
        <w:t>)</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 xml:space="preserve">В сведения о </w:t>
      </w:r>
      <w:r>
        <w:rPr>
          <w:rFonts w:ascii="Times New Roman" w:hAnsi="Times New Roman" w:cs="Times New Roman"/>
          <w:sz w:val="24"/>
          <w:szCs w:val="24"/>
        </w:rPr>
        <w:t>трудовой деятельности включаются информация о работнике, месте его работы, его трудовой функции, переводах работника на другую постоянную работу, об увольнении работника с указанием основания и причины прекращения трудового договора, другая предусмотренная</w:t>
      </w:r>
      <w:r>
        <w:rPr>
          <w:rFonts w:ascii="Times New Roman" w:hAnsi="Times New Roman" w:cs="Times New Roman"/>
          <w:sz w:val="24"/>
          <w:szCs w:val="24"/>
        </w:rPr>
        <w:t xml:space="preserve"> настоящим Кодексом, иным федеральным законом информация.</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В случаях, установленных настоящим Кодексом, при заключении трудового договора лицо, поступающее на работу, предъявляет работодателю сведения о трудовой деятельности вместе с трудовой книжкой или вз</w:t>
      </w:r>
      <w:r>
        <w:rPr>
          <w:rFonts w:ascii="Times New Roman" w:hAnsi="Times New Roman" w:cs="Times New Roman"/>
          <w:sz w:val="24"/>
          <w:szCs w:val="24"/>
        </w:rPr>
        <w:t>амен ее. Сведения о трудовой деятельности могут использоваться также для исчисления трудового стажа работника, внесения записей в его трудовую книжку (в случаях, если в соответствии с настоящим Кодексом, иным федеральным законом на работника ведется трудов</w:t>
      </w:r>
      <w:r>
        <w:rPr>
          <w:rFonts w:ascii="Times New Roman" w:hAnsi="Times New Roman" w:cs="Times New Roman"/>
          <w:sz w:val="24"/>
          <w:szCs w:val="24"/>
        </w:rPr>
        <w:t>ая книжка) и осуществления других целей в соответствии с законами и иными нормативными правовыми актами Российской Федерации.</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Лицо, имеющее стаж работы по трудовому договору, может получать сведения о трудовой деятельности:</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у работодателя по последнему мес</w:t>
      </w:r>
      <w:r>
        <w:rPr>
          <w:rFonts w:ascii="Times New Roman" w:hAnsi="Times New Roman" w:cs="Times New Roman"/>
          <w:sz w:val="24"/>
          <w:szCs w:val="24"/>
        </w:rPr>
        <w:t>ту работы (за период работы у данного работодателя) на бумажном носителе, заверенные надлежащим образом, или в форме электронного документа, подписанного усиленной квалифицированной электронной подписью (при ее наличии у работодателя);</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в многофункционально</w:t>
      </w:r>
      <w:r>
        <w:rPr>
          <w:rFonts w:ascii="Times New Roman" w:hAnsi="Times New Roman" w:cs="Times New Roman"/>
          <w:sz w:val="24"/>
          <w:szCs w:val="24"/>
        </w:rPr>
        <w:t>м центре предоставления государственных и муниципальных услуг на бумажном носителе, заверенные надлежащим образом;</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в Фонде пенсионного и социального страхования Российской Федерации на бумажном носителе, заверенные надлежащим образом, или в форме электронн</w:t>
      </w:r>
      <w:r>
        <w:rPr>
          <w:rFonts w:ascii="Times New Roman" w:hAnsi="Times New Roman" w:cs="Times New Roman"/>
          <w:sz w:val="24"/>
          <w:szCs w:val="24"/>
        </w:rPr>
        <w:t xml:space="preserve">ого документа, подписанного усиленной квалифицированной электронной подписью; (в ред. Федерального закона </w:t>
      </w:r>
      <w:hyperlink r:id="rId458" w:history="1">
        <w:r>
          <w:rPr>
            <w:rFonts w:ascii="Times New Roman" w:hAnsi="Times New Roman" w:cs="Times New Roman"/>
            <w:sz w:val="24"/>
            <w:szCs w:val="24"/>
            <w:u w:val="single"/>
          </w:rPr>
          <w:t>от 14.07.2022 N 240-ФЗ</w:t>
        </w:r>
      </w:hyperlink>
      <w:r>
        <w:rPr>
          <w:rFonts w:ascii="Times New Roman" w:hAnsi="Times New Roman" w:cs="Times New Roman"/>
          <w:sz w:val="24"/>
          <w:szCs w:val="24"/>
        </w:rPr>
        <w:t>)</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с использованием единого портала государст</w:t>
      </w:r>
      <w:r>
        <w:rPr>
          <w:rFonts w:ascii="Times New Roman" w:hAnsi="Times New Roman" w:cs="Times New Roman"/>
          <w:sz w:val="24"/>
          <w:szCs w:val="24"/>
        </w:rPr>
        <w:t>венных и муниципальных услуг в форме электронного документа, подписанного усиленной квалифицированной электронной подписью.</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Работодатель обязан предоставить работнику (за исключением случаев, если в соответствии с настоящим Кодексом, иным федеральным закон</w:t>
      </w:r>
      <w:r>
        <w:rPr>
          <w:rFonts w:ascii="Times New Roman" w:hAnsi="Times New Roman" w:cs="Times New Roman"/>
          <w:sz w:val="24"/>
          <w:szCs w:val="24"/>
        </w:rPr>
        <w:t>ом на работника ведется трудовая книжка) сведения о трудовой деятельности за период работы у данного работодателя способом, указанным в заявлении работника (на бумажном носителе, заверенные надлежащим образом, или в форме электронного документа, подписанно</w:t>
      </w:r>
      <w:r>
        <w:rPr>
          <w:rFonts w:ascii="Times New Roman" w:hAnsi="Times New Roman" w:cs="Times New Roman"/>
          <w:sz w:val="24"/>
          <w:szCs w:val="24"/>
        </w:rPr>
        <w:t xml:space="preserve">го усиленной квалифицированной электронной подписью (при ее наличии у работодателя), поданном в письменной форме или </w:t>
      </w:r>
      <w:r>
        <w:rPr>
          <w:rFonts w:ascii="Times New Roman" w:hAnsi="Times New Roman" w:cs="Times New Roman"/>
          <w:sz w:val="24"/>
          <w:szCs w:val="24"/>
        </w:rPr>
        <w:lastRenderedPageBreak/>
        <w:t>направленном в порядке, установленном работодателем, по адресу электронной почты работодателя:</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в период работы не позднее трех рабочих дней</w:t>
      </w:r>
      <w:r>
        <w:rPr>
          <w:rFonts w:ascii="Times New Roman" w:hAnsi="Times New Roman" w:cs="Times New Roman"/>
          <w:sz w:val="24"/>
          <w:szCs w:val="24"/>
        </w:rPr>
        <w:t xml:space="preserve"> со дня подачи этого заявления;</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при увольнении в день прекращения трудового договора.</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В случае выявления работником неверной или неполной информации в сведениях о трудовой деятельности, представленных работодателем для хранения в информационных ресурсах Фо</w:t>
      </w:r>
      <w:r>
        <w:rPr>
          <w:rFonts w:ascii="Times New Roman" w:hAnsi="Times New Roman" w:cs="Times New Roman"/>
          <w:sz w:val="24"/>
          <w:szCs w:val="24"/>
        </w:rPr>
        <w:t>нда пенсионного и социального страхования Российской Федерации, работодатель по письменному заявлению работника обязан исправить или дополнить сведения о трудовой деятельности и представить их в порядке, установленном законодательством Российской Федерации</w:t>
      </w:r>
      <w:r>
        <w:rPr>
          <w:rFonts w:ascii="Times New Roman" w:hAnsi="Times New Roman" w:cs="Times New Roman"/>
          <w:sz w:val="24"/>
          <w:szCs w:val="24"/>
        </w:rPr>
        <w:t xml:space="preserve"> об индивидуальном (персонифицированном) учете в системах обязательного пенсионного страхования и обязательного социального страхования, для хранения в информационных ресурсах Фонда пенсионного и социального страхования Российской Федерации. (в ред. Федера</w:t>
      </w:r>
      <w:r>
        <w:rPr>
          <w:rFonts w:ascii="Times New Roman" w:hAnsi="Times New Roman" w:cs="Times New Roman"/>
          <w:sz w:val="24"/>
          <w:szCs w:val="24"/>
        </w:rPr>
        <w:t xml:space="preserve">льного закона </w:t>
      </w:r>
      <w:hyperlink r:id="rId459" w:history="1">
        <w:r>
          <w:rPr>
            <w:rFonts w:ascii="Times New Roman" w:hAnsi="Times New Roman" w:cs="Times New Roman"/>
            <w:sz w:val="24"/>
            <w:szCs w:val="24"/>
            <w:u w:val="single"/>
          </w:rPr>
          <w:t>от 14.07.2022 N 240-ФЗ</w:t>
        </w:r>
      </w:hyperlink>
      <w:r>
        <w:rPr>
          <w:rFonts w:ascii="Times New Roman" w:hAnsi="Times New Roman" w:cs="Times New Roman"/>
          <w:sz w:val="24"/>
          <w:szCs w:val="24"/>
        </w:rPr>
        <w:t>)</w:t>
      </w:r>
    </w:p>
    <w:p w:rsidR="00000000" w:rsidRDefault="000F5360">
      <w:pPr>
        <w:widowControl w:val="0"/>
        <w:autoSpaceDE w:val="0"/>
        <w:autoSpaceDN w:val="0"/>
        <w:adjustRightInd w:val="0"/>
        <w:spacing w:after="0" w:line="240" w:lineRule="auto"/>
        <w:rPr>
          <w:rFonts w:ascii="Times New Roman" w:hAnsi="Times New Roman" w:cs="Times New Roman"/>
          <w:sz w:val="24"/>
          <w:szCs w:val="24"/>
        </w:rPr>
      </w:pPr>
    </w:p>
    <w:p w:rsidR="00000000" w:rsidRDefault="000F5360">
      <w:pPr>
        <w:widowControl w:val="0"/>
        <w:autoSpaceDE w:val="0"/>
        <w:autoSpaceDN w:val="0"/>
        <w:adjustRightInd w:val="0"/>
        <w:spacing w:after="150" w:line="240" w:lineRule="auto"/>
        <w:jc w:val="center"/>
        <w:rPr>
          <w:rFonts w:ascii="Times New Roman" w:hAnsi="Times New Roman" w:cs="Times New Roman"/>
          <w:sz w:val="32"/>
          <w:szCs w:val="32"/>
        </w:rPr>
      </w:pPr>
      <w:r>
        <w:rPr>
          <w:rFonts w:ascii="Times New Roman" w:hAnsi="Times New Roman" w:cs="Times New Roman"/>
          <w:b/>
          <w:bCs/>
          <w:sz w:val="32"/>
          <w:szCs w:val="32"/>
        </w:rPr>
        <w:t>Статья 67. Форма трудового договора</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Трудовой договор заключается в письменной форме, составляется в двух экземплярах, каждый из котор</w:t>
      </w:r>
      <w:r>
        <w:rPr>
          <w:rFonts w:ascii="Times New Roman" w:hAnsi="Times New Roman" w:cs="Times New Roman"/>
          <w:sz w:val="24"/>
          <w:szCs w:val="24"/>
        </w:rPr>
        <w:t>ых подписывается сторонами. Один экземпляр трудового договора передается работнику, другой хранится у работодателя. Получение работником экземпляра трудового договора должно подтверждаться подписью работника на экземпляре трудового договора, хранящемся у р</w:t>
      </w:r>
      <w:r>
        <w:rPr>
          <w:rFonts w:ascii="Times New Roman" w:hAnsi="Times New Roman" w:cs="Times New Roman"/>
          <w:sz w:val="24"/>
          <w:szCs w:val="24"/>
        </w:rPr>
        <w:t xml:space="preserve">аботодателя. (в ред. Федерального закона </w:t>
      </w:r>
      <w:hyperlink r:id="rId460" w:history="1">
        <w:r>
          <w:rPr>
            <w:rFonts w:ascii="Times New Roman" w:hAnsi="Times New Roman" w:cs="Times New Roman"/>
            <w:sz w:val="24"/>
            <w:szCs w:val="24"/>
            <w:u w:val="single"/>
          </w:rPr>
          <w:t>от 30.06.2006 N 90-ФЗ</w:t>
        </w:r>
      </w:hyperlink>
      <w:r>
        <w:rPr>
          <w:rFonts w:ascii="Times New Roman" w:hAnsi="Times New Roman" w:cs="Times New Roman"/>
          <w:sz w:val="24"/>
          <w:szCs w:val="24"/>
        </w:rPr>
        <w:t>)</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Трудовой договор, не оформленный в письменной форме, считается заключенным, если работник приступил к работе</w:t>
      </w:r>
      <w:r>
        <w:rPr>
          <w:rFonts w:ascii="Times New Roman" w:hAnsi="Times New Roman" w:cs="Times New Roman"/>
          <w:sz w:val="24"/>
          <w:szCs w:val="24"/>
        </w:rPr>
        <w:t xml:space="preserve"> с ведома или по поручению работодателя или его уполномоченного на это представителя. При фактическом допущении работника к работе работодатель обязан оформить с ним трудовой договор в письменной форме не позднее трех рабочих дней со дня фактического допущ</w:t>
      </w:r>
      <w:r>
        <w:rPr>
          <w:rFonts w:ascii="Times New Roman" w:hAnsi="Times New Roman" w:cs="Times New Roman"/>
          <w:sz w:val="24"/>
          <w:szCs w:val="24"/>
        </w:rPr>
        <w:t>ения работника к работе, а если отношения, связанные с использованием личного труда, возникли на основании гражданско-правового договора, но впоследствии были признаны трудовыми отношениями, - не позднее трех рабочих дней со дня признания этих отношений тр</w:t>
      </w:r>
      <w:r>
        <w:rPr>
          <w:rFonts w:ascii="Times New Roman" w:hAnsi="Times New Roman" w:cs="Times New Roman"/>
          <w:sz w:val="24"/>
          <w:szCs w:val="24"/>
        </w:rPr>
        <w:t xml:space="preserve">удовыми отношениями, если иное не установлено судом. (в ред. Федеральных законов </w:t>
      </w:r>
      <w:hyperlink r:id="rId461" w:history="1">
        <w:r>
          <w:rPr>
            <w:rFonts w:ascii="Times New Roman" w:hAnsi="Times New Roman" w:cs="Times New Roman"/>
            <w:sz w:val="24"/>
            <w:szCs w:val="24"/>
            <w:u w:val="single"/>
          </w:rPr>
          <w:t>от 30.06.2006 N 90-ФЗ</w:t>
        </w:r>
      </w:hyperlink>
      <w:r>
        <w:rPr>
          <w:rFonts w:ascii="Times New Roman" w:hAnsi="Times New Roman" w:cs="Times New Roman"/>
          <w:sz w:val="24"/>
          <w:szCs w:val="24"/>
        </w:rPr>
        <w:t xml:space="preserve">, </w:t>
      </w:r>
      <w:hyperlink r:id="rId462" w:history="1">
        <w:r>
          <w:rPr>
            <w:rFonts w:ascii="Times New Roman" w:hAnsi="Times New Roman" w:cs="Times New Roman"/>
            <w:sz w:val="24"/>
            <w:szCs w:val="24"/>
            <w:u w:val="single"/>
          </w:rPr>
          <w:t>от 28.12.2013 N 421-ФЗ</w:t>
        </w:r>
      </w:hyperlink>
      <w:r>
        <w:rPr>
          <w:rFonts w:ascii="Times New Roman" w:hAnsi="Times New Roman" w:cs="Times New Roman"/>
          <w:sz w:val="24"/>
          <w:szCs w:val="24"/>
        </w:rPr>
        <w:t>)</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При заключении трудовых договоров с отдельными категориями работников трудовым законодательством и иными нормативными правовыми актами, содержащими нормы трудового права, может быть предусмотрена необходимость соглас</w:t>
      </w:r>
      <w:r>
        <w:rPr>
          <w:rFonts w:ascii="Times New Roman" w:hAnsi="Times New Roman" w:cs="Times New Roman"/>
          <w:sz w:val="24"/>
          <w:szCs w:val="24"/>
        </w:rPr>
        <w:t xml:space="preserve">ования возможности заключения трудовых договоров либо их условий с соответствующими лицами или органами, не являющимися работодателями по этим договорам, или составление трудовых договоров в большем количестве экземпляров. (в ред. Федерального закона </w:t>
      </w:r>
      <w:hyperlink r:id="rId463" w:history="1">
        <w:r>
          <w:rPr>
            <w:rFonts w:ascii="Times New Roman" w:hAnsi="Times New Roman" w:cs="Times New Roman"/>
            <w:sz w:val="24"/>
            <w:szCs w:val="24"/>
            <w:u w:val="single"/>
          </w:rPr>
          <w:t>от 30.06.2006 N 90-ФЗ</w:t>
        </w:r>
      </w:hyperlink>
      <w:r>
        <w:rPr>
          <w:rFonts w:ascii="Times New Roman" w:hAnsi="Times New Roman" w:cs="Times New Roman"/>
          <w:sz w:val="24"/>
          <w:szCs w:val="24"/>
        </w:rPr>
        <w:t>)</w:t>
      </w:r>
    </w:p>
    <w:p w:rsidR="00000000" w:rsidRDefault="000F5360">
      <w:pPr>
        <w:widowControl w:val="0"/>
        <w:autoSpaceDE w:val="0"/>
        <w:autoSpaceDN w:val="0"/>
        <w:adjustRightInd w:val="0"/>
        <w:spacing w:after="0" w:line="240" w:lineRule="auto"/>
        <w:rPr>
          <w:rFonts w:ascii="Times New Roman" w:hAnsi="Times New Roman" w:cs="Times New Roman"/>
          <w:sz w:val="24"/>
          <w:szCs w:val="24"/>
        </w:rPr>
      </w:pPr>
    </w:p>
    <w:p w:rsidR="00000000" w:rsidRDefault="000F5360">
      <w:pPr>
        <w:widowControl w:val="0"/>
        <w:autoSpaceDE w:val="0"/>
        <w:autoSpaceDN w:val="0"/>
        <w:adjustRightInd w:val="0"/>
        <w:spacing w:after="150" w:line="240" w:lineRule="auto"/>
        <w:jc w:val="center"/>
        <w:rPr>
          <w:rFonts w:ascii="Times New Roman" w:hAnsi="Times New Roman" w:cs="Times New Roman"/>
          <w:sz w:val="32"/>
          <w:szCs w:val="32"/>
        </w:rPr>
      </w:pPr>
      <w:r>
        <w:rPr>
          <w:rFonts w:ascii="Times New Roman" w:hAnsi="Times New Roman" w:cs="Times New Roman"/>
          <w:b/>
          <w:bCs/>
          <w:sz w:val="32"/>
          <w:szCs w:val="32"/>
        </w:rPr>
        <w:t xml:space="preserve">Статья 67.1. Последствия фактического допущения к работе не уполномоченным на это лицом (в ред. Федерального закона </w:t>
      </w:r>
      <w:hyperlink r:id="rId464" w:history="1">
        <w:r>
          <w:rPr>
            <w:rFonts w:ascii="Times New Roman" w:hAnsi="Times New Roman" w:cs="Times New Roman"/>
            <w:b/>
            <w:bCs/>
            <w:sz w:val="32"/>
            <w:szCs w:val="32"/>
            <w:u w:val="single"/>
          </w:rPr>
          <w:t>от 28.12.2013 N 421-ФЗ</w:t>
        </w:r>
      </w:hyperlink>
      <w:r>
        <w:rPr>
          <w:rFonts w:ascii="Times New Roman" w:hAnsi="Times New Roman" w:cs="Times New Roman"/>
          <w:b/>
          <w:bCs/>
          <w:sz w:val="32"/>
          <w:szCs w:val="32"/>
        </w:rPr>
        <w:t>)</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Если физическое лицо было фактически допущено к работе работником, не уполномоченным на это работодателем, и работодатель или его уполномоченный на это представитель отказывается призна</w:t>
      </w:r>
      <w:r>
        <w:rPr>
          <w:rFonts w:ascii="Times New Roman" w:hAnsi="Times New Roman" w:cs="Times New Roman"/>
          <w:sz w:val="24"/>
          <w:szCs w:val="24"/>
        </w:rPr>
        <w:t xml:space="preserve">ть отношения, возникшие между лицом, фактически допущенным к </w:t>
      </w:r>
      <w:r>
        <w:rPr>
          <w:rFonts w:ascii="Times New Roman" w:hAnsi="Times New Roman" w:cs="Times New Roman"/>
          <w:sz w:val="24"/>
          <w:szCs w:val="24"/>
        </w:rPr>
        <w:lastRenderedPageBreak/>
        <w:t>работе, и данным работодателем, трудовыми отношениями (заключить с лицом, фактически допущенным к работе, трудовой договор), работодатель, в интересах которого была выполнена работа, обязан оплат</w:t>
      </w:r>
      <w:r>
        <w:rPr>
          <w:rFonts w:ascii="Times New Roman" w:hAnsi="Times New Roman" w:cs="Times New Roman"/>
          <w:sz w:val="24"/>
          <w:szCs w:val="24"/>
        </w:rPr>
        <w:t>ить такому физическому лицу фактически отработанное им время (выполненную работу).</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Работник, осуществивший фактическое допущение к работе, не будучи уполномоченным на это работодателем, привлекается к ответственности, в том числе материальной, в порядке, у</w:t>
      </w:r>
      <w:r>
        <w:rPr>
          <w:rFonts w:ascii="Times New Roman" w:hAnsi="Times New Roman" w:cs="Times New Roman"/>
          <w:sz w:val="24"/>
          <w:szCs w:val="24"/>
        </w:rPr>
        <w:t>становленном настоящим Кодексом и иными федеральными законами.</w:t>
      </w:r>
    </w:p>
    <w:p w:rsidR="00000000" w:rsidRDefault="000F5360">
      <w:pPr>
        <w:widowControl w:val="0"/>
        <w:autoSpaceDE w:val="0"/>
        <w:autoSpaceDN w:val="0"/>
        <w:adjustRightInd w:val="0"/>
        <w:spacing w:after="0" w:line="240" w:lineRule="auto"/>
        <w:rPr>
          <w:rFonts w:ascii="Times New Roman" w:hAnsi="Times New Roman" w:cs="Times New Roman"/>
          <w:sz w:val="24"/>
          <w:szCs w:val="24"/>
        </w:rPr>
      </w:pPr>
    </w:p>
    <w:p w:rsidR="00000000" w:rsidRDefault="000F5360">
      <w:pPr>
        <w:widowControl w:val="0"/>
        <w:autoSpaceDE w:val="0"/>
        <w:autoSpaceDN w:val="0"/>
        <w:adjustRightInd w:val="0"/>
        <w:spacing w:after="150" w:line="240" w:lineRule="auto"/>
        <w:jc w:val="center"/>
        <w:rPr>
          <w:rFonts w:ascii="Times New Roman" w:hAnsi="Times New Roman" w:cs="Times New Roman"/>
          <w:sz w:val="32"/>
          <w:szCs w:val="32"/>
        </w:rPr>
      </w:pPr>
      <w:r>
        <w:rPr>
          <w:rFonts w:ascii="Times New Roman" w:hAnsi="Times New Roman" w:cs="Times New Roman"/>
          <w:b/>
          <w:bCs/>
          <w:sz w:val="32"/>
          <w:szCs w:val="32"/>
        </w:rPr>
        <w:t>Статья 68. Оформление приема на работу</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Прием на работу оформляется трудовым договором. Работодатель вправе издать на основании заключенного трудового договора приказ (распоряжение) о приеме на</w:t>
      </w:r>
      <w:r>
        <w:rPr>
          <w:rFonts w:ascii="Times New Roman" w:hAnsi="Times New Roman" w:cs="Times New Roman"/>
          <w:sz w:val="24"/>
          <w:szCs w:val="24"/>
        </w:rPr>
        <w:t xml:space="preserve"> работу. Содержание приказа (распоряжения) работодателя должно соответствовать условиям заключенного трудового договора. (в ред. Федерального закона </w:t>
      </w:r>
      <w:hyperlink r:id="rId465" w:history="1">
        <w:r>
          <w:rPr>
            <w:rFonts w:ascii="Times New Roman" w:hAnsi="Times New Roman" w:cs="Times New Roman"/>
            <w:sz w:val="24"/>
            <w:szCs w:val="24"/>
            <w:u w:val="single"/>
          </w:rPr>
          <w:t>от 22.11.2021 N 377-ФЗ</w:t>
        </w:r>
      </w:hyperlink>
      <w:r>
        <w:rPr>
          <w:rFonts w:ascii="Times New Roman" w:hAnsi="Times New Roman" w:cs="Times New Roman"/>
          <w:sz w:val="24"/>
          <w:szCs w:val="24"/>
        </w:rPr>
        <w:t>)</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 xml:space="preserve">Часть вторая. - Утратила силу. (в ред. Федерального закона </w:t>
      </w:r>
      <w:hyperlink r:id="rId466" w:history="1">
        <w:r>
          <w:rPr>
            <w:rFonts w:ascii="Times New Roman" w:hAnsi="Times New Roman" w:cs="Times New Roman"/>
            <w:sz w:val="24"/>
            <w:szCs w:val="24"/>
            <w:u w:val="single"/>
          </w:rPr>
          <w:t>от 22.11.2021 N 377-ФЗ</w:t>
        </w:r>
      </w:hyperlink>
      <w:r>
        <w:rPr>
          <w:rFonts w:ascii="Times New Roman" w:hAnsi="Times New Roman" w:cs="Times New Roman"/>
          <w:sz w:val="24"/>
          <w:szCs w:val="24"/>
        </w:rPr>
        <w:t>)</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При приеме на работу (до подписания трудового договора) работодатель обязан ознакомить рабо</w:t>
      </w:r>
      <w:r>
        <w:rPr>
          <w:rFonts w:ascii="Times New Roman" w:hAnsi="Times New Roman" w:cs="Times New Roman"/>
          <w:sz w:val="24"/>
          <w:szCs w:val="24"/>
        </w:rPr>
        <w:t xml:space="preserve">тника под роспись с правилами внутреннего трудового распорядка, иными локальными нормативными актами, непосредственно связанными с трудовой деятельностью работника, коллективным договором. (в ред. Федерального закона </w:t>
      </w:r>
      <w:hyperlink r:id="rId467" w:history="1">
        <w:r>
          <w:rPr>
            <w:rFonts w:ascii="Times New Roman" w:hAnsi="Times New Roman" w:cs="Times New Roman"/>
            <w:sz w:val="24"/>
            <w:szCs w:val="24"/>
            <w:u w:val="single"/>
          </w:rPr>
          <w:t>от 30.06.2006 N 90-ФЗ</w:t>
        </w:r>
      </w:hyperlink>
      <w:r>
        <w:rPr>
          <w:rFonts w:ascii="Times New Roman" w:hAnsi="Times New Roman" w:cs="Times New Roman"/>
          <w:sz w:val="24"/>
          <w:szCs w:val="24"/>
        </w:rPr>
        <w:t>)</w:t>
      </w:r>
    </w:p>
    <w:p w:rsidR="00000000" w:rsidRDefault="000F5360">
      <w:pPr>
        <w:widowControl w:val="0"/>
        <w:autoSpaceDE w:val="0"/>
        <w:autoSpaceDN w:val="0"/>
        <w:adjustRightInd w:val="0"/>
        <w:spacing w:after="0" w:line="240" w:lineRule="auto"/>
        <w:rPr>
          <w:rFonts w:ascii="Times New Roman" w:hAnsi="Times New Roman" w:cs="Times New Roman"/>
          <w:sz w:val="24"/>
          <w:szCs w:val="24"/>
        </w:rPr>
      </w:pPr>
    </w:p>
    <w:p w:rsidR="00000000" w:rsidRDefault="000F5360">
      <w:pPr>
        <w:widowControl w:val="0"/>
        <w:autoSpaceDE w:val="0"/>
        <w:autoSpaceDN w:val="0"/>
        <w:adjustRightInd w:val="0"/>
        <w:spacing w:after="150" w:line="240" w:lineRule="auto"/>
        <w:jc w:val="center"/>
        <w:rPr>
          <w:rFonts w:ascii="Times New Roman" w:hAnsi="Times New Roman" w:cs="Times New Roman"/>
          <w:sz w:val="32"/>
          <w:szCs w:val="32"/>
        </w:rPr>
      </w:pPr>
      <w:r>
        <w:rPr>
          <w:rFonts w:ascii="Times New Roman" w:hAnsi="Times New Roman" w:cs="Times New Roman"/>
          <w:b/>
          <w:bCs/>
          <w:sz w:val="32"/>
          <w:szCs w:val="32"/>
        </w:rPr>
        <w:t xml:space="preserve">Статья 69. Медицинский осмотр при заключении трудового договора (в ред. Федеральных законов </w:t>
      </w:r>
      <w:hyperlink r:id="rId468" w:history="1">
        <w:r>
          <w:rPr>
            <w:rFonts w:ascii="Times New Roman" w:hAnsi="Times New Roman" w:cs="Times New Roman"/>
            <w:b/>
            <w:bCs/>
            <w:sz w:val="32"/>
            <w:szCs w:val="32"/>
            <w:u w:val="single"/>
          </w:rPr>
          <w:t xml:space="preserve">от 30.06.2006 </w:t>
        </w:r>
        <w:r>
          <w:rPr>
            <w:rFonts w:ascii="Times New Roman" w:hAnsi="Times New Roman" w:cs="Times New Roman"/>
            <w:b/>
            <w:bCs/>
            <w:sz w:val="32"/>
            <w:szCs w:val="32"/>
            <w:u w:val="single"/>
          </w:rPr>
          <w:t>N 90-ФЗ</w:t>
        </w:r>
      </w:hyperlink>
      <w:r>
        <w:rPr>
          <w:rFonts w:ascii="Times New Roman" w:hAnsi="Times New Roman" w:cs="Times New Roman"/>
          <w:b/>
          <w:bCs/>
          <w:sz w:val="32"/>
          <w:szCs w:val="32"/>
        </w:rPr>
        <w:t xml:space="preserve">, </w:t>
      </w:r>
      <w:hyperlink r:id="rId469" w:history="1">
        <w:r>
          <w:rPr>
            <w:rFonts w:ascii="Times New Roman" w:hAnsi="Times New Roman" w:cs="Times New Roman"/>
            <w:b/>
            <w:bCs/>
            <w:sz w:val="32"/>
            <w:szCs w:val="32"/>
            <w:u w:val="single"/>
          </w:rPr>
          <w:t>от 25.11.2013 N 317-ФЗ</w:t>
        </w:r>
      </w:hyperlink>
      <w:r>
        <w:rPr>
          <w:rFonts w:ascii="Times New Roman" w:hAnsi="Times New Roman" w:cs="Times New Roman"/>
          <w:b/>
          <w:bCs/>
          <w:sz w:val="32"/>
          <w:szCs w:val="32"/>
        </w:rPr>
        <w:t>)</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Обязательному предварительному медицинскому осмотру при заключении трудового договора подлежат лица, не достигшие возраста восемнадцати</w:t>
      </w:r>
      <w:r>
        <w:rPr>
          <w:rFonts w:ascii="Times New Roman" w:hAnsi="Times New Roman" w:cs="Times New Roman"/>
          <w:sz w:val="24"/>
          <w:szCs w:val="24"/>
        </w:rPr>
        <w:t xml:space="preserve"> лет, а также иные лица в случаях, предусмотренных настоящим Кодексом и иными федеральными законами. (в ред. Федеральных законов </w:t>
      </w:r>
      <w:hyperlink r:id="rId470" w:history="1">
        <w:r>
          <w:rPr>
            <w:rFonts w:ascii="Times New Roman" w:hAnsi="Times New Roman" w:cs="Times New Roman"/>
            <w:sz w:val="24"/>
            <w:szCs w:val="24"/>
            <w:u w:val="single"/>
          </w:rPr>
          <w:t>от 30.06.2006 N 90-ФЗ</w:t>
        </w:r>
      </w:hyperlink>
      <w:r>
        <w:rPr>
          <w:rFonts w:ascii="Times New Roman" w:hAnsi="Times New Roman" w:cs="Times New Roman"/>
          <w:sz w:val="24"/>
          <w:szCs w:val="24"/>
        </w:rPr>
        <w:t xml:space="preserve">, </w:t>
      </w:r>
      <w:hyperlink r:id="rId471" w:history="1">
        <w:r>
          <w:rPr>
            <w:rFonts w:ascii="Times New Roman" w:hAnsi="Times New Roman" w:cs="Times New Roman"/>
            <w:sz w:val="24"/>
            <w:szCs w:val="24"/>
            <w:u w:val="single"/>
          </w:rPr>
          <w:t>от 25.11.2013 N 317-ФЗ</w:t>
        </w:r>
      </w:hyperlink>
      <w:r>
        <w:rPr>
          <w:rFonts w:ascii="Times New Roman" w:hAnsi="Times New Roman" w:cs="Times New Roman"/>
          <w:sz w:val="24"/>
          <w:szCs w:val="24"/>
        </w:rPr>
        <w:t>)</w:t>
      </w:r>
    </w:p>
    <w:p w:rsidR="00000000" w:rsidRDefault="000F5360">
      <w:pPr>
        <w:widowControl w:val="0"/>
        <w:autoSpaceDE w:val="0"/>
        <w:autoSpaceDN w:val="0"/>
        <w:adjustRightInd w:val="0"/>
        <w:spacing w:after="0" w:line="240" w:lineRule="auto"/>
        <w:rPr>
          <w:rFonts w:ascii="Times New Roman" w:hAnsi="Times New Roman" w:cs="Times New Roman"/>
          <w:sz w:val="24"/>
          <w:szCs w:val="24"/>
        </w:rPr>
      </w:pPr>
    </w:p>
    <w:p w:rsidR="00000000" w:rsidRDefault="000F5360">
      <w:pPr>
        <w:widowControl w:val="0"/>
        <w:autoSpaceDE w:val="0"/>
        <w:autoSpaceDN w:val="0"/>
        <w:adjustRightInd w:val="0"/>
        <w:spacing w:after="150" w:line="240" w:lineRule="auto"/>
        <w:jc w:val="center"/>
        <w:rPr>
          <w:rFonts w:ascii="Times New Roman" w:hAnsi="Times New Roman" w:cs="Times New Roman"/>
          <w:sz w:val="32"/>
          <w:szCs w:val="32"/>
        </w:rPr>
      </w:pPr>
      <w:r>
        <w:rPr>
          <w:rFonts w:ascii="Times New Roman" w:hAnsi="Times New Roman" w:cs="Times New Roman"/>
          <w:b/>
          <w:bCs/>
          <w:sz w:val="32"/>
          <w:szCs w:val="32"/>
        </w:rPr>
        <w:t xml:space="preserve">Статья 70. Испытание при приеме на работу (в ред. Федерального закона </w:t>
      </w:r>
      <w:hyperlink r:id="rId472" w:history="1">
        <w:r>
          <w:rPr>
            <w:rFonts w:ascii="Times New Roman" w:hAnsi="Times New Roman" w:cs="Times New Roman"/>
            <w:b/>
            <w:bCs/>
            <w:sz w:val="32"/>
            <w:szCs w:val="32"/>
            <w:u w:val="single"/>
          </w:rPr>
          <w:t>от 30.06.2006 N</w:t>
        </w:r>
        <w:r>
          <w:rPr>
            <w:rFonts w:ascii="Times New Roman" w:hAnsi="Times New Roman" w:cs="Times New Roman"/>
            <w:b/>
            <w:bCs/>
            <w:sz w:val="32"/>
            <w:szCs w:val="32"/>
            <w:u w:val="single"/>
          </w:rPr>
          <w:t xml:space="preserve"> 90-ФЗ</w:t>
        </w:r>
      </w:hyperlink>
      <w:r>
        <w:rPr>
          <w:rFonts w:ascii="Times New Roman" w:hAnsi="Times New Roman" w:cs="Times New Roman"/>
          <w:b/>
          <w:bCs/>
          <w:sz w:val="32"/>
          <w:szCs w:val="32"/>
        </w:rPr>
        <w:t>)</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При заключении трудового договора в нем по соглашению сторон может быть предусмотрено условие об испытании работника в целях проверки его соответствия поручаемой работе.</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 xml:space="preserve">Отсутствие в трудовом договоре условия об испытании означает, что работник </w:t>
      </w:r>
      <w:r>
        <w:rPr>
          <w:rFonts w:ascii="Times New Roman" w:hAnsi="Times New Roman" w:cs="Times New Roman"/>
          <w:sz w:val="24"/>
          <w:szCs w:val="24"/>
        </w:rPr>
        <w:t xml:space="preserve">принят на работу без испытания. В случае когда работник фактически допущен к работе без оформления трудового договора (часть вторая </w:t>
      </w:r>
      <w:hyperlink r:id="rId473" w:history="1">
        <w:r>
          <w:rPr>
            <w:rFonts w:ascii="Times New Roman" w:hAnsi="Times New Roman" w:cs="Times New Roman"/>
            <w:sz w:val="24"/>
            <w:szCs w:val="24"/>
            <w:u w:val="single"/>
          </w:rPr>
          <w:t>статьи 67</w:t>
        </w:r>
      </w:hyperlink>
      <w:r>
        <w:rPr>
          <w:rFonts w:ascii="Times New Roman" w:hAnsi="Times New Roman" w:cs="Times New Roman"/>
          <w:sz w:val="24"/>
          <w:szCs w:val="24"/>
        </w:rPr>
        <w:t xml:space="preserve"> настоящего Кодекса), условие </w:t>
      </w:r>
      <w:r>
        <w:rPr>
          <w:rFonts w:ascii="Times New Roman" w:hAnsi="Times New Roman" w:cs="Times New Roman"/>
          <w:sz w:val="24"/>
          <w:szCs w:val="24"/>
        </w:rPr>
        <w:t>об испытании может быть включено в трудовой договор, только если стороны оформили его в виде отдельного соглашения до начала работы.</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В период испытания на работника распространяются положения трудового законодательства и иных нормативных правовых актов, со</w:t>
      </w:r>
      <w:r>
        <w:rPr>
          <w:rFonts w:ascii="Times New Roman" w:hAnsi="Times New Roman" w:cs="Times New Roman"/>
          <w:sz w:val="24"/>
          <w:szCs w:val="24"/>
        </w:rPr>
        <w:t>держащих нормы трудового права, коллективного договора, соглашений, локальных нормативных актов.</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Испытание при приеме на работу не устанавливается для:</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lastRenderedPageBreak/>
        <w:t>лиц, избранных по конкурсу на замещение соответствующей должности, проведенному в порядке, установленном</w:t>
      </w:r>
      <w:r>
        <w:rPr>
          <w:rFonts w:ascii="Times New Roman" w:hAnsi="Times New Roman" w:cs="Times New Roman"/>
          <w:sz w:val="24"/>
          <w:szCs w:val="24"/>
        </w:rPr>
        <w:t xml:space="preserve"> трудовым законодательством и иными нормативными правовыми актами, содержащими нормы трудового права;</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беременных женщин и женщин, имеющих детей в возрасте до полутора лет;</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лиц, не достигших возраста восемнадцати лет;</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лиц, получивших среднее профессионально</w:t>
      </w:r>
      <w:r>
        <w:rPr>
          <w:rFonts w:ascii="Times New Roman" w:hAnsi="Times New Roman" w:cs="Times New Roman"/>
          <w:sz w:val="24"/>
          <w:szCs w:val="24"/>
        </w:rPr>
        <w:t>е образование или высшее образование по имеющим государственную аккредитацию образовательным программам и впервые поступающих на работу по полученной специальности в течение одного года со дня получения профессионального образования соответствующего уровня</w:t>
      </w:r>
      <w:r>
        <w:rPr>
          <w:rFonts w:ascii="Times New Roman" w:hAnsi="Times New Roman" w:cs="Times New Roman"/>
          <w:sz w:val="24"/>
          <w:szCs w:val="24"/>
        </w:rPr>
        <w:t xml:space="preserve">; (в ред. Федерального закона </w:t>
      </w:r>
      <w:hyperlink r:id="rId474" w:history="1">
        <w:r>
          <w:rPr>
            <w:rFonts w:ascii="Times New Roman" w:hAnsi="Times New Roman" w:cs="Times New Roman"/>
            <w:sz w:val="24"/>
            <w:szCs w:val="24"/>
            <w:u w:val="single"/>
          </w:rPr>
          <w:t>от 02.07.2013 N 185-ФЗ</w:t>
        </w:r>
      </w:hyperlink>
      <w:r>
        <w:rPr>
          <w:rFonts w:ascii="Times New Roman" w:hAnsi="Times New Roman" w:cs="Times New Roman"/>
          <w:sz w:val="24"/>
          <w:szCs w:val="24"/>
        </w:rPr>
        <w:t>)</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лиц, избранных на выборную должность на оплачиваемую работу;</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лиц, приглашенных на работу в порядке перевода от другог</w:t>
      </w:r>
      <w:r>
        <w:rPr>
          <w:rFonts w:ascii="Times New Roman" w:hAnsi="Times New Roman" w:cs="Times New Roman"/>
          <w:sz w:val="24"/>
          <w:szCs w:val="24"/>
        </w:rPr>
        <w:t>о работодателя по согласованию между работодателями;</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лиц, заключающих трудовой договор на срок до двух месяцев;</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иных лиц в случаях, предусмотренных настоящим Кодексом, иными федеральными законами, коллективным договором.</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Срок испытания не может превышать т</w:t>
      </w:r>
      <w:r>
        <w:rPr>
          <w:rFonts w:ascii="Times New Roman" w:hAnsi="Times New Roman" w:cs="Times New Roman"/>
          <w:sz w:val="24"/>
          <w:szCs w:val="24"/>
        </w:rPr>
        <w:t>рех месяцев, а для руководителей организаций и их заместителей, главных бухгалтеров и их заместителей, руководителей филиалов, представительств или иных обособленных структурных подразделений организаций - шести месяцев, если иное не установлено федеральны</w:t>
      </w:r>
      <w:r>
        <w:rPr>
          <w:rFonts w:ascii="Times New Roman" w:hAnsi="Times New Roman" w:cs="Times New Roman"/>
          <w:sz w:val="24"/>
          <w:szCs w:val="24"/>
        </w:rPr>
        <w:t>м законом.</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При заключении трудового договора на срок от двух до шести месяцев испытание не может превышать двух недель.</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В срок испытания не засчитываются период временной нетрудоспособности работника и другие периоды, когда он фактически отсутствовал на ра</w:t>
      </w:r>
      <w:r>
        <w:rPr>
          <w:rFonts w:ascii="Times New Roman" w:hAnsi="Times New Roman" w:cs="Times New Roman"/>
          <w:sz w:val="24"/>
          <w:szCs w:val="24"/>
        </w:rPr>
        <w:t>боте.</w:t>
      </w:r>
    </w:p>
    <w:p w:rsidR="00000000" w:rsidRDefault="000F5360">
      <w:pPr>
        <w:widowControl w:val="0"/>
        <w:autoSpaceDE w:val="0"/>
        <w:autoSpaceDN w:val="0"/>
        <w:adjustRightInd w:val="0"/>
        <w:spacing w:after="0" w:line="240" w:lineRule="auto"/>
        <w:rPr>
          <w:rFonts w:ascii="Times New Roman" w:hAnsi="Times New Roman" w:cs="Times New Roman"/>
          <w:sz w:val="24"/>
          <w:szCs w:val="24"/>
        </w:rPr>
      </w:pPr>
    </w:p>
    <w:p w:rsidR="00000000" w:rsidRDefault="000F5360">
      <w:pPr>
        <w:widowControl w:val="0"/>
        <w:autoSpaceDE w:val="0"/>
        <w:autoSpaceDN w:val="0"/>
        <w:adjustRightInd w:val="0"/>
        <w:spacing w:after="150" w:line="240" w:lineRule="auto"/>
        <w:jc w:val="center"/>
        <w:rPr>
          <w:rFonts w:ascii="Times New Roman" w:hAnsi="Times New Roman" w:cs="Times New Roman"/>
          <w:sz w:val="32"/>
          <w:szCs w:val="32"/>
        </w:rPr>
      </w:pPr>
      <w:r>
        <w:rPr>
          <w:rFonts w:ascii="Times New Roman" w:hAnsi="Times New Roman" w:cs="Times New Roman"/>
          <w:b/>
          <w:bCs/>
          <w:sz w:val="32"/>
          <w:szCs w:val="32"/>
        </w:rPr>
        <w:t>Статья 71. Результат испытания при приеме на работу</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 xml:space="preserve">При неудовлетворительном результате испытания работодатель имеет право до истечения срока испытания расторгнуть трудовой договор с работником, предупредив его об этом в письменной форме не позднее </w:t>
      </w:r>
      <w:r>
        <w:rPr>
          <w:rFonts w:ascii="Times New Roman" w:hAnsi="Times New Roman" w:cs="Times New Roman"/>
          <w:sz w:val="24"/>
          <w:szCs w:val="24"/>
        </w:rPr>
        <w:t xml:space="preserve">чем за три дня с указанием причин, послуживших основанием для признания этого работника не выдержавшим испытание. Решение работодателя работник имеет право обжаловать в суд. (в ред. Федерального закона </w:t>
      </w:r>
      <w:hyperlink r:id="rId475" w:history="1">
        <w:r>
          <w:rPr>
            <w:rFonts w:ascii="Times New Roman" w:hAnsi="Times New Roman" w:cs="Times New Roman"/>
            <w:sz w:val="24"/>
            <w:szCs w:val="24"/>
            <w:u w:val="single"/>
          </w:rPr>
          <w:t>от 30.06.2006 N 90-ФЗ</w:t>
        </w:r>
      </w:hyperlink>
      <w:r>
        <w:rPr>
          <w:rFonts w:ascii="Times New Roman" w:hAnsi="Times New Roman" w:cs="Times New Roman"/>
          <w:sz w:val="24"/>
          <w:szCs w:val="24"/>
        </w:rPr>
        <w:t>)</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При неудовлетворительном результате испытания расторжение трудового договора производится без учета мнения соответствующего профсоюзного органа и без выплаты выходного пособия.</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Если срок испытания истек,</w:t>
      </w:r>
      <w:r>
        <w:rPr>
          <w:rFonts w:ascii="Times New Roman" w:hAnsi="Times New Roman" w:cs="Times New Roman"/>
          <w:sz w:val="24"/>
          <w:szCs w:val="24"/>
        </w:rPr>
        <w:t xml:space="preserve"> а работник продолжает работу, то он считается выдержавшим испытание и последующее расторжение трудового договора допускается только на общих основаниях.</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Если в период испытания работник придет к выводу, что предложенная ему работа не является для него под</w:t>
      </w:r>
      <w:r>
        <w:rPr>
          <w:rFonts w:ascii="Times New Roman" w:hAnsi="Times New Roman" w:cs="Times New Roman"/>
          <w:sz w:val="24"/>
          <w:szCs w:val="24"/>
        </w:rPr>
        <w:t>ходящей, то он имеет право расторгнуть трудовой договор по собственному желанию, предупредив об этом работодателя в письменной форме за три дня.</w:t>
      </w:r>
    </w:p>
    <w:p w:rsidR="00000000" w:rsidRDefault="000F5360">
      <w:pPr>
        <w:widowControl w:val="0"/>
        <w:autoSpaceDE w:val="0"/>
        <w:autoSpaceDN w:val="0"/>
        <w:adjustRightInd w:val="0"/>
        <w:spacing w:after="0" w:line="240" w:lineRule="auto"/>
        <w:rPr>
          <w:rFonts w:ascii="Times New Roman" w:hAnsi="Times New Roman" w:cs="Times New Roman"/>
          <w:sz w:val="24"/>
          <w:szCs w:val="24"/>
        </w:rPr>
      </w:pPr>
    </w:p>
    <w:p w:rsidR="00000000" w:rsidRDefault="000F5360">
      <w:pPr>
        <w:widowControl w:val="0"/>
        <w:autoSpaceDE w:val="0"/>
        <w:autoSpaceDN w:val="0"/>
        <w:adjustRightInd w:val="0"/>
        <w:spacing w:after="150" w:line="240" w:lineRule="auto"/>
        <w:jc w:val="center"/>
        <w:rPr>
          <w:rFonts w:ascii="Times New Roman" w:hAnsi="Times New Roman" w:cs="Times New Roman"/>
          <w:sz w:val="32"/>
          <w:szCs w:val="32"/>
        </w:rPr>
      </w:pPr>
      <w:r>
        <w:rPr>
          <w:rFonts w:ascii="Times New Roman" w:hAnsi="Times New Roman" w:cs="Times New Roman"/>
          <w:b/>
          <w:bCs/>
          <w:sz w:val="32"/>
          <w:szCs w:val="32"/>
        </w:rPr>
        <w:t>Глава 12. ИЗМЕНЕНИЕ ТРУДОВОГО ДОГОВОРА</w:t>
      </w:r>
    </w:p>
    <w:p w:rsidR="00000000" w:rsidRDefault="000F5360">
      <w:pPr>
        <w:widowControl w:val="0"/>
        <w:autoSpaceDE w:val="0"/>
        <w:autoSpaceDN w:val="0"/>
        <w:adjustRightInd w:val="0"/>
        <w:spacing w:after="0" w:line="240" w:lineRule="auto"/>
        <w:rPr>
          <w:rFonts w:ascii="Times New Roman" w:hAnsi="Times New Roman" w:cs="Times New Roman"/>
          <w:sz w:val="24"/>
          <w:szCs w:val="24"/>
        </w:rPr>
      </w:pPr>
    </w:p>
    <w:p w:rsidR="00000000" w:rsidRDefault="000F5360">
      <w:pPr>
        <w:widowControl w:val="0"/>
        <w:autoSpaceDE w:val="0"/>
        <w:autoSpaceDN w:val="0"/>
        <w:adjustRightInd w:val="0"/>
        <w:spacing w:after="150" w:line="240" w:lineRule="auto"/>
        <w:jc w:val="center"/>
        <w:rPr>
          <w:rFonts w:ascii="Times New Roman" w:hAnsi="Times New Roman" w:cs="Times New Roman"/>
          <w:sz w:val="32"/>
          <w:szCs w:val="32"/>
        </w:rPr>
      </w:pPr>
      <w:r>
        <w:rPr>
          <w:rFonts w:ascii="Times New Roman" w:hAnsi="Times New Roman" w:cs="Times New Roman"/>
          <w:b/>
          <w:bCs/>
          <w:sz w:val="32"/>
          <w:szCs w:val="32"/>
        </w:rPr>
        <w:t>Статья 72. Изменение определенных сторонами условий трудового договора</w:t>
      </w:r>
      <w:r>
        <w:rPr>
          <w:rFonts w:ascii="Times New Roman" w:hAnsi="Times New Roman" w:cs="Times New Roman"/>
          <w:b/>
          <w:bCs/>
          <w:sz w:val="32"/>
          <w:szCs w:val="32"/>
        </w:rPr>
        <w:t xml:space="preserve"> (в ред. Федерального закона </w:t>
      </w:r>
      <w:hyperlink r:id="rId476" w:history="1">
        <w:r>
          <w:rPr>
            <w:rFonts w:ascii="Times New Roman" w:hAnsi="Times New Roman" w:cs="Times New Roman"/>
            <w:b/>
            <w:bCs/>
            <w:sz w:val="32"/>
            <w:szCs w:val="32"/>
            <w:u w:val="single"/>
          </w:rPr>
          <w:t>от 30.06.2006 N 90-ФЗ</w:t>
        </w:r>
      </w:hyperlink>
      <w:r>
        <w:rPr>
          <w:rFonts w:ascii="Times New Roman" w:hAnsi="Times New Roman" w:cs="Times New Roman"/>
          <w:b/>
          <w:bCs/>
          <w:sz w:val="32"/>
          <w:szCs w:val="32"/>
        </w:rPr>
        <w:t>)</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Изменение определенных сторонами условий трудового договора, в том числе перевод на другую работу, допускается только по</w:t>
      </w:r>
      <w:r>
        <w:rPr>
          <w:rFonts w:ascii="Times New Roman" w:hAnsi="Times New Roman" w:cs="Times New Roman"/>
          <w:sz w:val="24"/>
          <w:szCs w:val="24"/>
        </w:rPr>
        <w:t xml:space="preserve"> соглашению сторон трудового договора, за исключением случаев, предусмотренных настоящим Кодексом. Соглашение об изменении определенных сторонами условий трудового договора заключается в письменной форме.</w:t>
      </w:r>
    </w:p>
    <w:p w:rsidR="00000000" w:rsidRDefault="000F5360">
      <w:pPr>
        <w:widowControl w:val="0"/>
        <w:autoSpaceDE w:val="0"/>
        <w:autoSpaceDN w:val="0"/>
        <w:adjustRightInd w:val="0"/>
        <w:spacing w:after="0" w:line="240" w:lineRule="auto"/>
        <w:rPr>
          <w:rFonts w:ascii="Times New Roman" w:hAnsi="Times New Roman" w:cs="Times New Roman"/>
          <w:sz w:val="24"/>
          <w:szCs w:val="24"/>
        </w:rPr>
      </w:pPr>
    </w:p>
    <w:p w:rsidR="00000000" w:rsidRDefault="000F5360">
      <w:pPr>
        <w:widowControl w:val="0"/>
        <w:autoSpaceDE w:val="0"/>
        <w:autoSpaceDN w:val="0"/>
        <w:adjustRightInd w:val="0"/>
        <w:spacing w:after="150" w:line="240" w:lineRule="auto"/>
        <w:jc w:val="center"/>
        <w:rPr>
          <w:rFonts w:ascii="Times New Roman" w:hAnsi="Times New Roman" w:cs="Times New Roman"/>
          <w:sz w:val="32"/>
          <w:szCs w:val="32"/>
        </w:rPr>
      </w:pPr>
      <w:r>
        <w:rPr>
          <w:rFonts w:ascii="Times New Roman" w:hAnsi="Times New Roman" w:cs="Times New Roman"/>
          <w:b/>
          <w:bCs/>
          <w:sz w:val="32"/>
          <w:szCs w:val="32"/>
        </w:rPr>
        <w:t>Статья 72.1. Перевод на другую работу. Перемещение</w:t>
      </w:r>
      <w:r>
        <w:rPr>
          <w:rFonts w:ascii="Times New Roman" w:hAnsi="Times New Roman" w:cs="Times New Roman"/>
          <w:b/>
          <w:bCs/>
          <w:sz w:val="32"/>
          <w:szCs w:val="32"/>
        </w:rPr>
        <w:t xml:space="preserve"> (в ред. Федерального закона </w:t>
      </w:r>
      <w:hyperlink r:id="rId477" w:history="1">
        <w:r>
          <w:rPr>
            <w:rFonts w:ascii="Times New Roman" w:hAnsi="Times New Roman" w:cs="Times New Roman"/>
            <w:b/>
            <w:bCs/>
            <w:sz w:val="32"/>
            <w:szCs w:val="32"/>
            <w:u w:val="single"/>
          </w:rPr>
          <w:t>от 30.06.2006 N 90-ФЗ</w:t>
        </w:r>
      </w:hyperlink>
      <w:r>
        <w:rPr>
          <w:rFonts w:ascii="Times New Roman" w:hAnsi="Times New Roman" w:cs="Times New Roman"/>
          <w:b/>
          <w:bCs/>
          <w:sz w:val="32"/>
          <w:szCs w:val="32"/>
        </w:rPr>
        <w:t>)</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Перевод на другую работу - постоянное или временное изменение трудовой функции работника и (или) структурного подразделе</w:t>
      </w:r>
      <w:r>
        <w:rPr>
          <w:rFonts w:ascii="Times New Roman" w:hAnsi="Times New Roman" w:cs="Times New Roman"/>
          <w:sz w:val="24"/>
          <w:szCs w:val="24"/>
        </w:rPr>
        <w:t>ния, в котором работает работник (если структурное подразделение было указано в трудовом договоре), при продолжении работы у того же работодателя, а также перевод на работу в другую местность вместе с работодателем. Перевод на другую работу допускается тол</w:t>
      </w:r>
      <w:r>
        <w:rPr>
          <w:rFonts w:ascii="Times New Roman" w:hAnsi="Times New Roman" w:cs="Times New Roman"/>
          <w:sz w:val="24"/>
          <w:szCs w:val="24"/>
        </w:rPr>
        <w:t xml:space="preserve">ько с письменного согласия работника, за исключением случаев, предусмотренных частями второй и третьей </w:t>
      </w:r>
      <w:hyperlink r:id="rId478" w:history="1">
        <w:r>
          <w:rPr>
            <w:rFonts w:ascii="Times New Roman" w:hAnsi="Times New Roman" w:cs="Times New Roman"/>
            <w:sz w:val="24"/>
            <w:szCs w:val="24"/>
            <w:u w:val="single"/>
          </w:rPr>
          <w:t>статьи 72.2</w:t>
        </w:r>
      </w:hyperlink>
      <w:r>
        <w:rPr>
          <w:rFonts w:ascii="Times New Roman" w:hAnsi="Times New Roman" w:cs="Times New Roman"/>
          <w:sz w:val="24"/>
          <w:szCs w:val="24"/>
        </w:rPr>
        <w:t xml:space="preserve"> настоящего Кодекса.</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 xml:space="preserve">По письменной просьбе работника или </w:t>
      </w:r>
      <w:r>
        <w:rPr>
          <w:rFonts w:ascii="Times New Roman" w:hAnsi="Times New Roman" w:cs="Times New Roman"/>
          <w:sz w:val="24"/>
          <w:szCs w:val="24"/>
        </w:rPr>
        <w:t>с его письменного согласия может быть осуществлен перевод работника на постоянную работу к другому работодателю. При этом трудовой договор по прежнему месту работы прекращается (</w:t>
      </w:r>
      <w:hyperlink r:id="rId479" w:history="1">
        <w:r>
          <w:rPr>
            <w:rFonts w:ascii="Times New Roman" w:hAnsi="Times New Roman" w:cs="Times New Roman"/>
            <w:sz w:val="24"/>
            <w:szCs w:val="24"/>
            <w:u w:val="single"/>
          </w:rPr>
          <w:t>пункт 5</w:t>
        </w:r>
      </w:hyperlink>
      <w:r>
        <w:rPr>
          <w:rFonts w:ascii="Times New Roman" w:hAnsi="Times New Roman" w:cs="Times New Roman"/>
          <w:sz w:val="24"/>
          <w:szCs w:val="24"/>
        </w:rPr>
        <w:t xml:space="preserve"> части первой статьи 77 настоящего Кодекса).</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Не требует согласия работника перемещение его у того же работодателя на другое рабочее место, в другое структурное подразделение, расположенное в той же местности, поручение ему работы на другом ме</w:t>
      </w:r>
      <w:r>
        <w:rPr>
          <w:rFonts w:ascii="Times New Roman" w:hAnsi="Times New Roman" w:cs="Times New Roman"/>
          <w:sz w:val="24"/>
          <w:szCs w:val="24"/>
        </w:rPr>
        <w:t>ханизме или агрегате, если это не влечет за собой изменения определенных сторонами условий трудового договора.</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Запрещается переводить и перемещать работника на работу, противопоказанную ему по состоянию здоровья.</w:t>
      </w:r>
    </w:p>
    <w:p w:rsidR="00000000" w:rsidRDefault="000F5360">
      <w:pPr>
        <w:widowControl w:val="0"/>
        <w:autoSpaceDE w:val="0"/>
        <w:autoSpaceDN w:val="0"/>
        <w:adjustRightInd w:val="0"/>
        <w:spacing w:after="0" w:line="240" w:lineRule="auto"/>
        <w:rPr>
          <w:rFonts w:ascii="Times New Roman" w:hAnsi="Times New Roman" w:cs="Times New Roman"/>
          <w:sz w:val="24"/>
          <w:szCs w:val="24"/>
        </w:rPr>
      </w:pPr>
    </w:p>
    <w:p w:rsidR="00000000" w:rsidRDefault="000F5360">
      <w:pPr>
        <w:widowControl w:val="0"/>
        <w:autoSpaceDE w:val="0"/>
        <w:autoSpaceDN w:val="0"/>
        <w:adjustRightInd w:val="0"/>
        <w:spacing w:after="150" w:line="240" w:lineRule="auto"/>
        <w:jc w:val="center"/>
        <w:rPr>
          <w:rFonts w:ascii="Times New Roman" w:hAnsi="Times New Roman" w:cs="Times New Roman"/>
          <w:sz w:val="32"/>
          <w:szCs w:val="32"/>
        </w:rPr>
      </w:pPr>
      <w:r>
        <w:rPr>
          <w:rFonts w:ascii="Times New Roman" w:hAnsi="Times New Roman" w:cs="Times New Roman"/>
          <w:b/>
          <w:bCs/>
          <w:sz w:val="32"/>
          <w:szCs w:val="32"/>
        </w:rPr>
        <w:t>Статья 72.2. Временный перевод на другую р</w:t>
      </w:r>
      <w:r>
        <w:rPr>
          <w:rFonts w:ascii="Times New Roman" w:hAnsi="Times New Roman" w:cs="Times New Roman"/>
          <w:b/>
          <w:bCs/>
          <w:sz w:val="32"/>
          <w:szCs w:val="32"/>
        </w:rPr>
        <w:t xml:space="preserve">аботу (в ред. Федерального закона </w:t>
      </w:r>
      <w:hyperlink r:id="rId480" w:history="1">
        <w:r>
          <w:rPr>
            <w:rFonts w:ascii="Times New Roman" w:hAnsi="Times New Roman" w:cs="Times New Roman"/>
            <w:b/>
            <w:bCs/>
            <w:sz w:val="32"/>
            <w:szCs w:val="32"/>
            <w:u w:val="single"/>
          </w:rPr>
          <w:t>от 30.06.2006 N 90-ФЗ</w:t>
        </w:r>
      </w:hyperlink>
      <w:r>
        <w:rPr>
          <w:rFonts w:ascii="Times New Roman" w:hAnsi="Times New Roman" w:cs="Times New Roman"/>
          <w:b/>
          <w:bCs/>
          <w:sz w:val="32"/>
          <w:szCs w:val="32"/>
        </w:rPr>
        <w:t>)</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По соглашению сторон, заключаемому в письменной форме, работник может быть временно переведен на другую работу у то</w:t>
      </w:r>
      <w:r>
        <w:rPr>
          <w:rFonts w:ascii="Times New Roman" w:hAnsi="Times New Roman" w:cs="Times New Roman"/>
          <w:sz w:val="24"/>
          <w:szCs w:val="24"/>
        </w:rPr>
        <w:t>го же работодателя на срок до одного года, а в случае, когда такой перевод осуществляется для замещения временно отсутствующего работника, за которым в соответствии с законом сохраняется место работы, - до выхода этого работника на работу. Если по окончани</w:t>
      </w:r>
      <w:r>
        <w:rPr>
          <w:rFonts w:ascii="Times New Roman" w:hAnsi="Times New Roman" w:cs="Times New Roman"/>
          <w:sz w:val="24"/>
          <w:szCs w:val="24"/>
        </w:rPr>
        <w:t>и срока перевода прежняя работа работнику не предоставлена, а он не потребовал ее предоставления и продолжает работать, то условие соглашения о временном характере перевода утрачивает силу и перевод считается постоянным.</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 xml:space="preserve">В случае катастрофы природного или </w:t>
      </w:r>
      <w:r>
        <w:rPr>
          <w:rFonts w:ascii="Times New Roman" w:hAnsi="Times New Roman" w:cs="Times New Roman"/>
          <w:sz w:val="24"/>
          <w:szCs w:val="24"/>
        </w:rPr>
        <w:t xml:space="preserve">техногенного характера, производственной аварии, </w:t>
      </w:r>
      <w:r>
        <w:rPr>
          <w:rFonts w:ascii="Times New Roman" w:hAnsi="Times New Roman" w:cs="Times New Roman"/>
          <w:sz w:val="24"/>
          <w:szCs w:val="24"/>
        </w:rPr>
        <w:lastRenderedPageBreak/>
        <w:t>несчастного случая на производстве, пожара, наводнения, голода, землетрясения, эпидемии или эпизоотии и в любых исключительных случаях, ставящих под угрозу жизнь или нормальные жизненные условия всего населе</w:t>
      </w:r>
      <w:r>
        <w:rPr>
          <w:rFonts w:ascii="Times New Roman" w:hAnsi="Times New Roman" w:cs="Times New Roman"/>
          <w:sz w:val="24"/>
          <w:szCs w:val="24"/>
        </w:rPr>
        <w:t>ния или его части, работник может быть переведен без его согласия на срок до одного месяца на не обусловленную трудовым договором работу у того же работодателя для предотвращения указанных случаев или устранения их последствий.</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Перевод работника без его со</w:t>
      </w:r>
      <w:r>
        <w:rPr>
          <w:rFonts w:ascii="Times New Roman" w:hAnsi="Times New Roman" w:cs="Times New Roman"/>
          <w:sz w:val="24"/>
          <w:szCs w:val="24"/>
        </w:rPr>
        <w:t>гласия на срок до одного месяца на не обусловленную трудовым договором работу у того же работодателя допускается также в случаях простоя (временной приостановки работы по причинам экономического, технологического, технического или организационного характер</w:t>
      </w:r>
      <w:r>
        <w:rPr>
          <w:rFonts w:ascii="Times New Roman" w:hAnsi="Times New Roman" w:cs="Times New Roman"/>
          <w:sz w:val="24"/>
          <w:szCs w:val="24"/>
        </w:rPr>
        <w:t>а), необходимости предотвращения уничтожения или порчи имущества либо замещения временно отсутствующего работника, если простой или необходимость предотвращения уничтожения или порчи имущества либо замещения временно отсутствующего работника вызваны чрезвы</w:t>
      </w:r>
      <w:r>
        <w:rPr>
          <w:rFonts w:ascii="Times New Roman" w:hAnsi="Times New Roman" w:cs="Times New Roman"/>
          <w:sz w:val="24"/>
          <w:szCs w:val="24"/>
        </w:rPr>
        <w:t>чайными обстоятельствами, указанными в части второй настоящей статьи. При этом перевод на работу, требующую более низкой квалификации, допускается только с письменного согласия работника.</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При переводах, осуществляемых в случаях, предусмотренных частями вто</w:t>
      </w:r>
      <w:r>
        <w:rPr>
          <w:rFonts w:ascii="Times New Roman" w:hAnsi="Times New Roman" w:cs="Times New Roman"/>
          <w:sz w:val="24"/>
          <w:szCs w:val="24"/>
        </w:rPr>
        <w:t>рой и третьей настоящей статьи, оплата труда работника производится по выполняемой работе, но не ниже среднего заработка по прежней работе.</w:t>
      </w:r>
    </w:p>
    <w:p w:rsidR="00000000" w:rsidRDefault="000F5360">
      <w:pPr>
        <w:widowControl w:val="0"/>
        <w:autoSpaceDE w:val="0"/>
        <w:autoSpaceDN w:val="0"/>
        <w:adjustRightInd w:val="0"/>
        <w:spacing w:after="0" w:line="240" w:lineRule="auto"/>
        <w:rPr>
          <w:rFonts w:ascii="Times New Roman" w:hAnsi="Times New Roman" w:cs="Times New Roman"/>
          <w:sz w:val="24"/>
          <w:szCs w:val="24"/>
        </w:rPr>
      </w:pPr>
    </w:p>
    <w:p w:rsidR="00000000" w:rsidRDefault="000F5360">
      <w:pPr>
        <w:widowControl w:val="0"/>
        <w:autoSpaceDE w:val="0"/>
        <w:autoSpaceDN w:val="0"/>
        <w:adjustRightInd w:val="0"/>
        <w:spacing w:after="150" w:line="240" w:lineRule="auto"/>
        <w:jc w:val="center"/>
        <w:rPr>
          <w:rFonts w:ascii="Times New Roman" w:hAnsi="Times New Roman" w:cs="Times New Roman"/>
          <w:sz w:val="32"/>
          <w:szCs w:val="32"/>
        </w:rPr>
      </w:pPr>
      <w:r>
        <w:rPr>
          <w:rFonts w:ascii="Times New Roman" w:hAnsi="Times New Roman" w:cs="Times New Roman"/>
          <w:b/>
          <w:bCs/>
          <w:sz w:val="32"/>
          <w:szCs w:val="32"/>
        </w:rPr>
        <w:t xml:space="preserve">Статья 73. Перевод работника на другую работу в соответствии с медицинским заключением (в ред. Федерального закона </w:t>
      </w:r>
      <w:hyperlink r:id="rId481" w:history="1">
        <w:r>
          <w:rPr>
            <w:rFonts w:ascii="Times New Roman" w:hAnsi="Times New Roman" w:cs="Times New Roman"/>
            <w:b/>
            <w:bCs/>
            <w:sz w:val="32"/>
            <w:szCs w:val="32"/>
            <w:u w:val="single"/>
          </w:rPr>
          <w:t>от 30.06.2006 N 90-ФЗ</w:t>
        </w:r>
      </w:hyperlink>
      <w:r>
        <w:rPr>
          <w:rFonts w:ascii="Times New Roman" w:hAnsi="Times New Roman" w:cs="Times New Roman"/>
          <w:b/>
          <w:bCs/>
          <w:sz w:val="32"/>
          <w:szCs w:val="32"/>
        </w:rPr>
        <w:t>)</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Работника, нуждающегося в переводе на другую работу в соответствии с медицинским заключением, выданным в порядке, установленном федеральными законами</w:t>
      </w:r>
      <w:r>
        <w:rPr>
          <w:rFonts w:ascii="Times New Roman" w:hAnsi="Times New Roman" w:cs="Times New Roman"/>
          <w:sz w:val="24"/>
          <w:szCs w:val="24"/>
        </w:rPr>
        <w:t xml:space="preserve"> и иными нормативными правовыми актами Российской Федерации, с его письменного согласия работодатель обязан перевести на другую имеющуюся у работодателя работу, не противопоказанную работнику по состоянию здоровья.</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Если работник, нуждающийся в соответствии</w:t>
      </w:r>
      <w:r>
        <w:rPr>
          <w:rFonts w:ascii="Times New Roman" w:hAnsi="Times New Roman" w:cs="Times New Roman"/>
          <w:sz w:val="24"/>
          <w:szCs w:val="24"/>
        </w:rPr>
        <w:t xml:space="preserve"> с медицинским заключением во временном переводе на другую работу на срок до четырех месяцев, отказывается от перевода либо соответствующая работа у работодателя отсутствует, то работодатель обязан на весь указанный в медицинском заключении срок отстранить</w:t>
      </w:r>
      <w:r>
        <w:rPr>
          <w:rFonts w:ascii="Times New Roman" w:hAnsi="Times New Roman" w:cs="Times New Roman"/>
          <w:sz w:val="24"/>
          <w:szCs w:val="24"/>
        </w:rPr>
        <w:t xml:space="preserve"> работника от работы с сохранением места работы (должности). В период отстранения от работы заработная плата работнику не начисляется, за исключением случаев, предусмотренных настоящим Кодексом, иными федеральными законами, коллективным договором, соглашен</w:t>
      </w:r>
      <w:r>
        <w:rPr>
          <w:rFonts w:ascii="Times New Roman" w:hAnsi="Times New Roman" w:cs="Times New Roman"/>
          <w:sz w:val="24"/>
          <w:szCs w:val="24"/>
        </w:rPr>
        <w:t>иями, трудовым договором.</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Если в соответствии с медицинским заключением работник нуждается во временном переводе на другую работу на срок более четырех месяцев или в постоянном переводе, то при его отказе от перевода либо отсутствии у работодателя соответс</w:t>
      </w:r>
      <w:r>
        <w:rPr>
          <w:rFonts w:ascii="Times New Roman" w:hAnsi="Times New Roman" w:cs="Times New Roman"/>
          <w:sz w:val="24"/>
          <w:szCs w:val="24"/>
        </w:rPr>
        <w:t xml:space="preserve">твующей работы трудовой договор прекращается в соответствии с </w:t>
      </w:r>
      <w:hyperlink r:id="rId482" w:history="1">
        <w:r>
          <w:rPr>
            <w:rFonts w:ascii="Times New Roman" w:hAnsi="Times New Roman" w:cs="Times New Roman"/>
            <w:sz w:val="24"/>
            <w:szCs w:val="24"/>
            <w:u w:val="single"/>
          </w:rPr>
          <w:t>пунктом 8</w:t>
        </w:r>
      </w:hyperlink>
      <w:r>
        <w:rPr>
          <w:rFonts w:ascii="Times New Roman" w:hAnsi="Times New Roman" w:cs="Times New Roman"/>
          <w:sz w:val="24"/>
          <w:szCs w:val="24"/>
        </w:rPr>
        <w:t xml:space="preserve"> части первой статьи 77 настоящего Кодекса.</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Трудовой договор с руководителем организации, его замест</w:t>
      </w:r>
      <w:r>
        <w:rPr>
          <w:rFonts w:ascii="Times New Roman" w:hAnsi="Times New Roman" w:cs="Times New Roman"/>
          <w:sz w:val="24"/>
          <w:szCs w:val="24"/>
        </w:rPr>
        <w:t>ителями и главным бухгалтером, руководителем филиала, представительства или иного обособленного структурного подразделения, его заместителями и главным бухгалтером, нуждающимися в соответствии с медицинским заключением во временном или в постоянном перевод</w:t>
      </w:r>
      <w:r>
        <w:rPr>
          <w:rFonts w:ascii="Times New Roman" w:hAnsi="Times New Roman" w:cs="Times New Roman"/>
          <w:sz w:val="24"/>
          <w:szCs w:val="24"/>
        </w:rPr>
        <w:t xml:space="preserve">е на другую работу, при отказе от перевода либо отсутствии у работодателя соответствующей работы прекращается в соответствии с </w:t>
      </w:r>
      <w:hyperlink r:id="rId483" w:history="1">
        <w:r>
          <w:rPr>
            <w:rFonts w:ascii="Times New Roman" w:hAnsi="Times New Roman" w:cs="Times New Roman"/>
            <w:sz w:val="24"/>
            <w:szCs w:val="24"/>
            <w:u w:val="single"/>
          </w:rPr>
          <w:t>пунктом 8</w:t>
        </w:r>
      </w:hyperlink>
      <w:r>
        <w:rPr>
          <w:rFonts w:ascii="Times New Roman" w:hAnsi="Times New Roman" w:cs="Times New Roman"/>
          <w:sz w:val="24"/>
          <w:szCs w:val="24"/>
        </w:rPr>
        <w:t xml:space="preserve"> части первой статьи 77 настоящего </w:t>
      </w:r>
      <w:r>
        <w:rPr>
          <w:rFonts w:ascii="Times New Roman" w:hAnsi="Times New Roman" w:cs="Times New Roman"/>
          <w:sz w:val="24"/>
          <w:szCs w:val="24"/>
        </w:rPr>
        <w:t xml:space="preserve">Кодекса. Работодатель имеет </w:t>
      </w:r>
      <w:r>
        <w:rPr>
          <w:rFonts w:ascii="Times New Roman" w:hAnsi="Times New Roman" w:cs="Times New Roman"/>
          <w:sz w:val="24"/>
          <w:szCs w:val="24"/>
        </w:rPr>
        <w:lastRenderedPageBreak/>
        <w:t>право с письменного согласия указанных работников не прекращать с ними трудовой договор, а отстранить их от работы на срок, определяемый соглашением сторон. В период отстранения от работы заработная плата указанным работникам не</w:t>
      </w:r>
      <w:r>
        <w:rPr>
          <w:rFonts w:ascii="Times New Roman" w:hAnsi="Times New Roman" w:cs="Times New Roman"/>
          <w:sz w:val="24"/>
          <w:szCs w:val="24"/>
        </w:rPr>
        <w:t xml:space="preserve"> начисляется, за исключением случаев, предусмотренных настоящим Кодексом, иными федеральными законами, коллективным договором, соглашениями, трудовым договором. (в ред. Федерального закона </w:t>
      </w:r>
      <w:hyperlink r:id="rId484" w:history="1">
        <w:r>
          <w:rPr>
            <w:rFonts w:ascii="Times New Roman" w:hAnsi="Times New Roman" w:cs="Times New Roman"/>
            <w:sz w:val="24"/>
            <w:szCs w:val="24"/>
            <w:u w:val="single"/>
          </w:rPr>
          <w:t>от 13.12.2024 N 470-ФЗ</w:t>
        </w:r>
      </w:hyperlink>
      <w:r>
        <w:rPr>
          <w:rFonts w:ascii="Times New Roman" w:hAnsi="Times New Roman" w:cs="Times New Roman"/>
          <w:sz w:val="24"/>
          <w:szCs w:val="24"/>
        </w:rPr>
        <w:t>)</w:t>
      </w:r>
    </w:p>
    <w:p w:rsidR="00000000" w:rsidRDefault="000F5360">
      <w:pPr>
        <w:widowControl w:val="0"/>
        <w:autoSpaceDE w:val="0"/>
        <w:autoSpaceDN w:val="0"/>
        <w:adjustRightInd w:val="0"/>
        <w:spacing w:after="0" w:line="240" w:lineRule="auto"/>
        <w:rPr>
          <w:rFonts w:ascii="Times New Roman" w:hAnsi="Times New Roman" w:cs="Times New Roman"/>
          <w:sz w:val="24"/>
          <w:szCs w:val="24"/>
        </w:rPr>
      </w:pPr>
    </w:p>
    <w:p w:rsidR="00000000" w:rsidRDefault="000F5360">
      <w:pPr>
        <w:widowControl w:val="0"/>
        <w:autoSpaceDE w:val="0"/>
        <w:autoSpaceDN w:val="0"/>
        <w:adjustRightInd w:val="0"/>
        <w:spacing w:after="150" w:line="240" w:lineRule="auto"/>
        <w:jc w:val="center"/>
        <w:rPr>
          <w:rFonts w:ascii="Times New Roman" w:hAnsi="Times New Roman" w:cs="Times New Roman"/>
          <w:sz w:val="32"/>
          <w:szCs w:val="32"/>
        </w:rPr>
      </w:pPr>
      <w:r>
        <w:rPr>
          <w:rFonts w:ascii="Times New Roman" w:hAnsi="Times New Roman" w:cs="Times New Roman"/>
          <w:b/>
          <w:bCs/>
          <w:sz w:val="32"/>
          <w:szCs w:val="32"/>
        </w:rPr>
        <w:t xml:space="preserve">Статья 74. Изменение определенных сторонами условий трудового договора по причинам, связанным с изменением организационных или технологических условий труда (в ред. Федерального закона </w:t>
      </w:r>
      <w:hyperlink r:id="rId485" w:history="1">
        <w:r>
          <w:rPr>
            <w:rFonts w:ascii="Times New Roman" w:hAnsi="Times New Roman" w:cs="Times New Roman"/>
            <w:b/>
            <w:bCs/>
            <w:sz w:val="32"/>
            <w:szCs w:val="32"/>
            <w:u w:val="single"/>
          </w:rPr>
          <w:t>от 30.06.2006 N 90-ФЗ</w:t>
        </w:r>
      </w:hyperlink>
      <w:r>
        <w:rPr>
          <w:rFonts w:ascii="Times New Roman" w:hAnsi="Times New Roman" w:cs="Times New Roman"/>
          <w:b/>
          <w:bCs/>
          <w:sz w:val="32"/>
          <w:szCs w:val="32"/>
        </w:rPr>
        <w:t>)</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В случае, когда по причинам, связанным с изменением организационных или технологических условий труда (изменения в технике и технологии производства, структурная реорганизация про</w:t>
      </w:r>
      <w:r>
        <w:rPr>
          <w:rFonts w:ascii="Times New Roman" w:hAnsi="Times New Roman" w:cs="Times New Roman"/>
          <w:sz w:val="24"/>
          <w:szCs w:val="24"/>
        </w:rPr>
        <w:t>изводства, другие причины), определенные сторонами условия трудового договора не могут быть сохранены, допускается их изменение по инициативе работодателя, за исключением изменения трудовой функции работника.</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О предстоящих изменениях определенных сторонами</w:t>
      </w:r>
      <w:r>
        <w:rPr>
          <w:rFonts w:ascii="Times New Roman" w:hAnsi="Times New Roman" w:cs="Times New Roman"/>
          <w:sz w:val="24"/>
          <w:szCs w:val="24"/>
        </w:rPr>
        <w:t xml:space="preserve"> условий трудового договора, а также о причинах, вызвавших необходимость таких изменений, работодатель обязан уведомить работника в письменной форме не позднее чем за два месяца, если иное не предусмотрено настоящим Кодексом.</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Если работник не согласен рабо</w:t>
      </w:r>
      <w:r>
        <w:rPr>
          <w:rFonts w:ascii="Times New Roman" w:hAnsi="Times New Roman" w:cs="Times New Roman"/>
          <w:sz w:val="24"/>
          <w:szCs w:val="24"/>
        </w:rPr>
        <w:t>тать в новых условиях, то работодатель обязан в письменной форме предложить ему другую имеющуюся у работодателя работу (как вакантную должность или работу, соответствующую квалификации работника, так и вакантную нижестоящую должность или нижеоплачиваемую р</w:t>
      </w:r>
      <w:r>
        <w:rPr>
          <w:rFonts w:ascii="Times New Roman" w:hAnsi="Times New Roman" w:cs="Times New Roman"/>
          <w:sz w:val="24"/>
          <w:szCs w:val="24"/>
        </w:rPr>
        <w:t>аботу), которую работник может выполнять с учетом его состояния здоровья. При этом работодатель обязан предлагать работнику все отвечающие указанным требованиям вакансии, имеющиеся у него в данной местности. Предлагать вакансии в других местностях работода</w:t>
      </w:r>
      <w:r>
        <w:rPr>
          <w:rFonts w:ascii="Times New Roman" w:hAnsi="Times New Roman" w:cs="Times New Roman"/>
          <w:sz w:val="24"/>
          <w:szCs w:val="24"/>
        </w:rPr>
        <w:t>тель обязан, если это предусмотрено коллективным договором, соглашениями, трудовым договором.</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 xml:space="preserve">При отсутствии указанной работы или отказе работника от предложенной работы трудовой договор прекращается в соответствии с </w:t>
      </w:r>
      <w:hyperlink r:id="rId486" w:history="1">
        <w:r>
          <w:rPr>
            <w:rFonts w:ascii="Times New Roman" w:hAnsi="Times New Roman" w:cs="Times New Roman"/>
            <w:sz w:val="24"/>
            <w:szCs w:val="24"/>
            <w:u w:val="single"/>
          </w:rPr>
          <w:t>пунктом 7</w:t>
        </w:r>
      </w:hyperlink>
      <w:r>
        <w:rPr>
          <w:rFonts w:ascii="Times New Roman" w:hAnsi="Times New Roman" w:cs="Times New Roman"/>
          <w:sz w:val="24"/>
          <w:szCs w:val="24"/>
        </w:rPr>
        <w:t xml:space="preserve"> части первой статьи 77 настоящего Кодекса.</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В случае когда причины, указанные в части первой настоящей статьи, могут повлечь за собой массовое увольнение работников, работодатель в целях сохранения раб</w:t>
      </w:r>
      <w:r>
        <w:rPr>
          <w:rFonts w:ascii="Times New Roman" w:hAnsi="Times New Roman" w:cs="Times New Roman"/>
          <w:sz w:val="24"/>
          <w:szCs w:val="24"/>
        </w:rPr>
        <w:t xml:space="preserve">очих мест имеет право с учетом мнения выборного органа первичной профсоюзной организации и в порядке, установленном </w:t>
      </w:r>
      <w:hyperlink r:id="rId487" w:history="1">
        <w:r>
          <w:rPr>
            <w:rFonts w:ascii="Times New Roman" w:hAnsi="Times New Roman" w:cs="Times New Roman"/>
            <w:sz w:val="24"/>
            <w:szCs w:val="24"/>
            <w:u w:val="single"/>
          </w:rPr>
          <w:t>статьей 372</w:t>
        </w:r>
      </w:hyperlink>
      <w:r>
        <w:rPr>
          <w:rFonts w:ascii="Times New Roman" w:hAnsi="Times New Roman" w:cs="Times New Roman"/>
          <w:sz w:val="24"/>
          <w:szCs w:val="24"/>
        </w:rPr>
        <w:t xml:space="preserve"> настоящего Кодекса для принятия локальных н</w:t>
      </w:r>
      <w:r>
        <w:rPr>
          <w:rFonts w:ascii="Times New Roman" w:hAnsi="Times New Roman" w:cs="Times New Roman"/>
          <w:sz w:val="24"/>
          <w:szCs w:val="24"/>
        </w:rPr>
        <w:t>ормативных актов, вводить режим неполного рабочего дня (смены) и (или) неполной рабочей недели на срок до шести месяцев.</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Если работник отказывается от продолжения работы в режиме неполного рабочего дня (смены) и (или) неполной рабочей недели, то трудовой д</w:t>
      </w:r>
      <w:r>
        <w:rPr>
          <w:rFonts w:ascii="Times New Roman" w:hAnsi="Times New Roman" w:cs="Times New Roman"/>
          <w:sz w:val="24"/>
          <w:szCs w:val="24"/>
        </w:rPr>
        <w:t xml:space="preserve">оговор расторгается в соответствии с </w:t>
      </w:r>
      <w:hyperlink r:id="rId488" w:history="1">
        <w:r>
          <w:rPr>
            <w:rFonts w:ascii="Times New Roman" w:hAnsi="Times New Roman" w:cs="Times New Roman"/>
            <w:sz w:val="24"/>
            <w:szCs w:val="24"/>
            <w:u w:val="single"/>
          </w:rPr>
          <w:t>пунктом 2</w:t>
        </w:r>
      </w:hyperlink>
      <w:r>
        <w:rPr>
          <w:rFonts w:ascii="Times New Roman" w:hAnsi="Times New Roman" w:cs="Times New Roman"/>
          <w:sz w:val="24"/>
          <w:szCs w:val="24"/>
        </w:rPr>
        <w:t xml:space="preserve"> части первой статьи 81 настоящего Кодекса. При этом работнику предоставляются соответствующие гарантии и компенсации.</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Отмена</w:t>
      </w:r>
      <w:r>
        <w:rPr>
          <w:rFonts w:ascii="Times New Roman" w:hAnsi="Times New Roman" w:cs="Times New Roman"/>
          <w:sz w:val="24"/>
          <w:szCs w:val="24"/>
        </w:rPr>
        <w:t xml:space="preserve"> режима неполного рабочего дня (смены) и (или) неполной рабочей недели ранее срока, на который они были установлены, производится работодателем с учетом мнения выборного органа первичной профсоюзной организации.</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lastRenderedPageBreak/>
        <w:t>Изменения определенных сторонами условий тру</w:t>
      </w:r>
      <w:r>
        <w:rPr>
          <w:rFonts w:ascii="Times New Roman" w:hAnsi="Times New Roman" w:cs="Times New Roman"/>
          <w:sz w:val="24"/>
          <w:szCs w:val="24"/>
        </w:rPr>
        <w:t>дового договора, вводимые в соответствии с настоящей статьей, не должны ухудшать положение работника по сравнению с установленным коллективным договором, соглашениями.</w:t>
      </w:r>
    </w:p>
    <w:p w:rsidR="00000000" w:rsidRDefault="000F5360">
      <w:pPr>
        <w:widowControl w:val="0"/>
        <w:autoSpaceDE w:val="0"/>
        <w:autoSpaceDN w:val="0"/>
        <w:adjustRightInd w:val="0"/>
        <w:spacing w:after="0" w:line="240" w:lineRule="auto"/>
        <w:rPr>
          <w:rFonts w:ascii="Times New Roman" w:hAnsi="Times New Roman" w:cs="Times New Roman"/>
          <w:sz w:val="24"/>
          <w:szCs w:val="24"/>
        </w:rPr>
      </w:pPr>
    </w:p>
    <w:p w:rsidR="00000000" w:rsidRDefault="000F5360">
      <w:pPr>
        <w:widowControl w:val="0"/>
        <w:autoSpaceDE w:val="0"/>
        <w:autoSpaceDN w:val="0"/>
        <w:adjustRightInd w:val="0"/>
        <w:spacing w:after="150" w:line="240" w:lineRule="auto"/>
        <w:jc w:val="center"/>
        <w:rPr>
          <w:rFonts w:ascii="Times New Roman" w:hAnsi="Times New Roman" w:cs="Times New Roman"/>
          <w:sz w:val="32"/>
          <w:szCs w:val="32"/>
        </w:rPr>
      </w:pPr>
      <w:r>
        <w:rPr>
          <w:rFonts w:ascii="Times New Roman" w:hAnsi="Times New Roman" w:cs="Times New Roman"/>
          <w:b/>
          <w:bCs/>
          <w:sz w:val="32"/>
          <w:szCs w:val="32"/>
        </w:rPr>
        <w:t>Статья 75. Трудовые отношения при смене собственника имущества организации, изменении п</w:t>
      </w:r>
      <w:r>
        <w:rPr>
          <w:rFonts w:ascii="Times New Roman" w:hAnsi="Times New Roman" w:cs="Times New Roman"/>
          <w:b/>
          <w:bCs/>
          <w:sz w:val="32"/>
          <w:szCs w:val="32"/>
        </w:rPr>
        <w:t xml:space="preserve">одведомственности организации, ее реорганизации, изменении типа государственного или муниципального учреждения (в ред. Федерального закона </w:t>
      </w:r>
      <w:hyperlink r:id="rId489" w:history="1">
        <w:r>
          <w:rPr>
            <w:rFonts w:ascii="Times New Roman" w:hAnsi="Times New Roman" w:cs="Times New Roman"/>
            <w:b/>
            <w:bCs/>
            <w:sz w:val="32"/>
            <w:szCs w:val="32"/>
            <w:u w:val="single"/>
          </w:rPr>
          <w:t>от 02.04.2014 N 55-ФЗ</w:t>
        </w:r>
      </w:hyperlink>
      <w:r>
        <w:rPr>
          <w:rFonts w:ascii="Times New Roman" w:hAnsi="Times New Roman" w:cs="Times New Roman"/>
          <w:b/>
          <w:bCs/>
          <w:sz w:val="32"/>
          <w:szCs w:val="32"/>
        </w:rPr>
        <w:t>)</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При смене с</w:t>
      </w:r>
      <w:r>
        <w:rPr>
          <w:rFonts w:ascii="Times New Roman" w:hAnsi="Times New Roman" w:cs="Times New Roman"/>
          <w:sz w:val="24"/>
          <w:szCs w:val="24"/>
        </w:rPr>
        <w:t>обственника имущества организации новый собственник не позднее трех месяцев со дня возникновения у него права собственности имеет право расторгнуть трудовой договор с руководителем организации, его заместителями и главным бухгалтером.</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Смена собственника им</w:t>
      </w:r>
      <w:r>
        <w:rPr>
          <w:rFonts w:ascii="Times New Roman" w:hAnsi="Times New Roman" w:cs="Times New Roman"/>
          <w:sz w:val="24"/>
          <w:szCs w:val="24"/>
        </w:rPr>
        <w:t>ущества организации не является основанием для расторжения трудовых договоров с другими работниками организации.</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В случае отказа работника от продолжения работы в связи со сменой собственника имущества организации трудовой договор прекращается в соответств</w:t>
      </w:r>
      <w:r>
        <w:rPr>
          <w:rFonts w:ascii="Times New Roman" w:hAnsi="Times New Roman" w:cs="Times New Roman"/>
          <w:sz w:val="24"/>
          <w:szCs w:val="24"/>
        </w:rPr>
        <w:t xml:space="preserve">ии с </w:t>
      </w:r>
      <w:hyperlink r:id="rId490" w:history="1">
        <w:r>
          <w:rPr>
            <w:rFonts w:ascii="Times New Roman" w:hAnsi="Times New Roman" w:cs="Times New Roman"/>
            <w:sz w:val="24"/>
            <w:szCs w:val="24"/>
            <w:u w:val="single"/>
          </w:rPr>
          <w:t>пунктом 6</w:t>
        </w:r>
      </w:hyperlink>
      <w:r>
        <w:rPr>
          <w:rFonts w:ascii="Times New Roman" w:hAnsi="Times New Roman" w:cs="Times New Roman"/>
          <w:sz w:val="24"/>
          <w:szCs w:val="24"/>
        </w:rPr>
        <w:t xml:space="preserve"> статьи 77 настоящего Кодекса.</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При смене собственника имущества организации сокращение численности или штата работников допускается только после государствен</w:t>
      </w:r>
      <w:r>
        <w:rPr>
          <w:rFonts w:ascii="Times New Roman" w:hAnsi="Times New Roman" w:cs="Times New Roman"/>
          <w:sz w:val="24"/>
          <w:szCs w:val="24"/>
        </w:rPr>
        <w:t>ной регистрации перехода права собственности.</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Изменение подведомственности (подчиненности) организации или ее реорганизация (слияние, присоединение, разделение, выделение, преобразование) либо изменение типа государственного или муниципального учреждения н</w:t>
      </w:r>
      <w:r>
        <w:rPr>
          <w:rFonts w:ascii="Times New Roman" w:hAnsi="Times New Roman" w:cs="Times New Roman"/>
          <w:sz w:val="24"/>
          <w:szCs w:val="24"/>
        </w:rPr>
        <w:t xml:space="preserve">е может являться основанием для расторжения трудовых договоров с работниками организации или учреждения. (в ред. Федеральных законов </w:t>
      </w:r>
      <w:hyperlink r:id="rId491" w:history="1">
        <w:r>
          <w:rPr>
            <w:rFonts w:ascii="Times New Roman" w:hAnsi="Times New Roman" w:cs="Times New Roman"/>
            <w:sz w:val="24"/>
            <w:szCs w:val="24"/>
            <w:u w:val="single"/>
          </w:rPr>
          <w:t>от 30.06.2006 N 90-ФЗ</w:t>
        </w:r>
      </w:hyperlink>
      <w:r>
        <w:rPr>
          <w:rFonts w:ascii="Times New Roman" w:hAnsi="Times New Roman" w:cs="Times New Roman"/>
          <w:sz w:val="24"/>
          <w:szCs w:val="24"/>
        </w:rPr>
        <w:t xml:space="preserve">, </w:t>
      </w:r>
      <w:hyperlink r:id="rId492" w:history="1">
        <w:r>
          <w:rPr>
            <w:rFonts w:ascii="Times New Roman" w:hAnsi="Times New Roman" w:cs="Times New Roman"/>
            <w:sz w:val="24"/>
            <w:szCs w:val="24"/>
            <w:u w:val="single"/>
          </w:rPr>
          <w:t>от 02.04.2014 N 55-ФЗ</w:t>
        </w:r>
      </w:hyperlink>
      <w:r>
        <w:rPr>
          <w:rFonts w:ascii="Times New Roman" w:hAnsi="Times New Roman" w:cs="Times New Roman"/>
          <w:sz w:val="24"/>
          <w:szCs w:val="24"/>
        </w:rPr>
        <w:t>)</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 xml:space="preserve">При отказе работника от продолжения работы в случаях, предусмотренных частью пятой настоящей статьи, трудовой договор прекращается в соответствии с </w:t>
      </w:r>
      <w:hyperlink r:id="rId493" w:history="1">
        <w:r>
          <w:rPr>
            <w:rFonts w:ascii="Times New Roman" w:hAnsi="Times New Roman" w:cs="Times New Roman"/>
            <w:sz w:val="24"/>
            <w:szCs w:val="24"/>
            <w:u w:val="single"/>
          </w:rPr>
          <w:t>пунктом 6</w:t>
        </w:r>
      </w:hyperlink>
      <w:r>
        <w:rPr>
          <w:rFonts w:ascii="Times New Roman" w:hAnsi="Times New Roman" w:cs="Times New Roman"/>
          <w:sz w:val="24"/>
          <w:szCs w:val="24"/>
        </w:rPr>
        <w:t xml:space="preserve"> статьи 77 настоящего Кодекса.</w:t>
      </w:r>
    </w:p>
    <w:p w:rsidR="00000000" w:rsidRDefault="000F5360">
      <w:pPr>
        <w:widowControl w:val="0"/>
        <w:autoSpaceDE w:val="0"/>
        <w:autoSpaceDN w:val="0"/>
        <w:adjustRightInd w:val="0"/>
        <w:spacing w:after="0" w:line="240" w:lineRule="auto"/>
        <w:rPr>
          <w:rFonts w:ascii="Times New Roman" w:hAnsi="Times New Roman" w:cs="Times New Roman"/>
          <w:sz w:val="24"/>
          <w:szCs w:val="24"/>
        </w:rPr>
      </w:pPr>
    </w:p>
    <w:p w:rsidR="00000000" w:rsidRDefault="000F5360">
      <w:pPr>
        <w:widowControl w:val="0"/>
        <w:autoSpaceDE w:val="0"/>
        <w:autoSpaceDN w:val="0"/>
        <w:adjustRightInd w:val="0"/>
        <w:spacing w:after="150" w:line="240" w:lineRule="auto"/>
        <w:jc w:val="center"/>
        <w:rPr>
          <w:rFonts w:ascii="Times New Roman" w:hAnsi="Times New Roman" w:cs="Times New Roman"/>
          <w:sz w:val="32"/>
          <w:szCs w:val="32"/>
        </w:rPr>
      </w:pPr>
      <w:r>
        <w:rPr>
          <w:rFonts w:ascii="Times New Roman" w:hAnsi="Times New Roman" w:cs="Times New Roman"/>
          <w:b/>
          <w:bCs/>
          <w:sz w:val="32"/>
          <w:szCs w:val="32"/>
        </w:rPr>
        <w:t>Статья 76. Отстранение от работы</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Работодатель обязан отстранить от работы (не допускать к работе) работника:</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появившегося на работе в состоянии алко</w:t>
      </w:r>
      <w:r>
        <w:rPr>
          <w:rFonts w:ascii="Times New Roman" w:hAnsi="Times New Roman" w:cs="Times New Roman"/>
          <w:sz w:val="24"/>
          <w:szCs w:val="24"/>
        </w:rPr>
        <w:t>гольного, наркотического или иного токсического опьянения;</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не прошедшего в установленном порядке обучение и проверку знаний и навыков в области охраны труда;</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не прошедшего в установленном порядке обязательный медицинский осмотр, а также обязательное психиа</w:t>
      </w:r>
      <w:r>
        <w:rPr>
          <w:rFonts w:ascii="Times New Roman" w:hAnsi="Times New Roman" w:cs="Times New Roman"/>
          <w:sz w:val="24"/>
          <w:szCs w:val="24"/>
        </w:rPr>
        <w:t xml:space="preserve">трическое освидетельствование в случаях, предусмотренных настоящим Кодексом, другими федеральными законами и иными нормативными правовыми актами Российской Федерации; (в ред. Федеральных законов </w:t>
      </w:r>
      <w:hyperlink r:id="rId494" w:history="1">
        <w:r>
          <w:rPr>
            <w:rFonts w:ascii="Times New Roman" w:hAnsi="Times New Roman" w:cs="Times New Roman"/>
            <w:sz w:val="24"/>
            <w:szCs w:val="24"/>
            <w:u w:val="single"/>
          </w:rPr>
          <w:t>от 30.11.2011 N 353-ФЗ</w:t>
        </w:r>
      </w:hyperlink>
      <w:r>
        <w:rPr>
          <w:rFonts w:ascii="Times New Roman" w:hAnsi="Times New Roman" w:cs="Times New Roman"/>
          <w:sz w:val="24"/>
          <w:szCs w:val="24"/>
        </w:rPr>
        <w:t xml:space="preserve">, </w:t>
      </w:r>
      <w:hyperlink r:id="rId495" w:history="1">
        <w:r>
          <w:rPr>
            <w:rFonts w:ascii="Times New Roman" w:hAnsi="Times New Roman" w:cs="Times New Roman"/>
            <w:sz w:val="24"/>
            <w:szCs w:val="24"/>
            <w:u w:val="single"/>
          </w:rPr>
          <w:t>от 25.11.2013 N 317-ФЗ</w:t>
        </w:r>
      </w:hyperlink>
      <w:r>
        <w:rPr>
          <w:rFonts w:ascii="Times New Roman" w:hAnsi="Times New Roman" w:cs="Times New Roman"/>
          <w:sz w:val="24"/>
          <w:szCs w:val="24"/>
        </w:rPr>
        <w:t>)</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lastRenderedPageBreak/>
        <w:t>при выявлении в соответствии с медицинским заключением, выданным в порядке, установленном федеральными</w:t>
      </w:r>
      <w:r>
        <w:rPr>
          <w:rFonts w:ascii="Times New Roman" w:hAnsi="Times New Roman" w:cs="Times New Roman"/>
          <w:sz w:val="24"/>
          <w:szCs w:val="24"/>
        </w:rPr>
        <w:t xml:space="preserve"> законами и иными нормативными правовыми актами Российской Федерации, противопоказаний для выполнения работником работы, обусловленной трудовым договором;</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не применяющего выданные ему в установленном порядке средства индивидуальной защиты, применение котор</w:t>
      </w:r>
      <w:r>
        <w:rPr>
          <w:rFonts w:ascii="Times New Roman" w:hAnsi="Times New Roman" w:cs="Times New Roman"/>
          <w:sz w:val="24"/>
          <w:szCs w:val="24"/>
        </w:rPr>
        <w:t xml:space="preserve">ых является обязательным при выполнении работ с вредными и (или) опасными условиями труда, а также на работах, выполняемых в особых температурных условиях; (в ред. Федерального закона </w:t>
      </w:r>
      <w:hyperlink r:id="rId496" w:history="1">
        <w:r>
          <w:rPr>
            <w:rFonts w:ascii="Times New Roman" w:hAnsi="Times New Roman" w:cs="Times New Roman"/>
            <w:sz w:val="24"/>
            <w:szCs w:val="24"/>
            <w:u w:val="single"/>
          </w:rPr>
          <w:t>от 02.07.2021 N 311-ФЗ</w:t>
        </w:r>
      </w:hyperlink>
      <w:r>
        <w:rPr>
          <w:rFonts w:ascii="Times New Roman" w:hAnsi="Times New Roman" w:cs="Times New Roman"/>
          <w:sz w:val="24"/>
          <w:szCs w:val="24"/>
        </w:rPr>
        <w:t>)</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в случае приостановления действия на срок до двух месяцев специального права работника (лицензии, права на управление транспортным средством, права на ношение оружия, другого специального права) в соответствии с федеральны</w:t>
      </w:r>
      <w:r>
        <w:rPr>
          <w:rFonts w:ascii="Times New Roman" w:hAnsi="Times New Roman" w:cs="Times New Roman"/>
          <w:sz w:val="24"/>
          <w:szCs w:val="24"/>
        </w:rPr>
        <w:t>ми законами и иными нормативными правовыми актами Российской Федерации, если это влечет за собой невозможность исполнения работником обязанностей по трудовому договору и если невозможно перевести работника с его письменного согласия на другую имеющуюся у р</w:t>
      </w:r>
      <w:r>
        <w:rPr>
          <w:rFonts w:ascii="Times New Roman" w:hAnsi="Times New Roman" w:cs="Times New Roman"/>
          <w:sz w:val="24"/>
          <w:szCs w:val="24"/>
        </w:rPr>
        <w:t>аботодателя работу (как вакантную должность или работу, соответствующую квалификации работника, так и вакантную нижестоящую должность или нижеоплачиваемую работу), которую работник может выполнять с учетом его состояния здоровья. При этом работодатель обяз</w:t>
      </w:r>
      <w:r>
        <w:rPr>
          <w:rFonts w:ascii="Times New Roman" w:hAnsi="Times New Roman" w:cs="Times New Roman"/>
          <w:sz w:val="24"/>
          <w:szCs w:val="24"/>
        </w:rPr>
        <w:t>ан предлагать работнику все отвечающие указанным требованиям вакансии, имеющиеся у него в данной местности. Предлагать вакансии в других местностях работодатель обязан, если это предусмотрено коллективным договором, соглашениями, трудовым договором;</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по тре</w:t>
      </w:r>
      <w:r>
        <w:rPr>
          <w:rFonts w:ascii="Times New Roman" w:hAnsi="Times New Roman" w:cs="Times New Roman"/>
          <w:sz w:val="24"/>
          <w:szCs w:val="24"/>
        </w:rPr>
        <w:t>бованию органов или должностных лиц, уполномоченных федеральными законами и иными нормативными правовыми актами Российской Федерации;</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 xml:space="preserve">в других случаях, предусмотренных настоящим Кодексом, другими федеральными законами и иными нормативными правовыми актами </w:t>
      </w:r>
      <w:r>
        <w:rPr>
          <w:rFonts w:ascii="Times New Roman" w:hAnsi="Times New Roman" w:cs="Times New Roman"/>
          <w:sz w:val="24"/>
          <w:szCs w:val="24"/>
        </w:rPr>
        <w:t xml:space="preserve">Российской Федерации. (в ред. Федеральных законов </w:t>
      </w:r>
      <w:hyperlink r:id="rId497" w:history="1">
        <w:r>
          <w:rPr>
            <w:rFonts w:ascii="Times New Roman" w:hAnsi="Times New Roman" w:cs="Times New Roman"/>
            <w:sz w:val="24"/>
            <w:szCs w:val="24"/>
            <w:u w:val="single"/>
          </w:rPr>
          <w:t>от 30.06.2006 N 90-ФЗ</w:t>
        </w:r>
      </w:hyperlink>
      <w:r>
        <w:rPr>
          <w:rFonts w:ascii="Times New Roman" w:hAnsi="Times New Roman" w:cs="Times New Roman"/>
          <w:sz w:val="24"/>
          <w:szCs w:val="24"/>
        </w:rPr>
        <w:t xml:space="preserve">, </w:t>
      </w:r>
      <w:hyperlink r:id="rId498" w:history="1">
        <w:r>
          <w:rPr>
            <w:rFonts w:ascii="Times New Roman" w:hAnsi="Times New Roman" w:cs="Times New Roman"/>
            <w:sz w:val="24"/>
            <w:szCs w:val="24"/>
            <w:u w:val="single"/>
          </w:rPr>
          <w:t>от 30.11.2011 N 353-</w:t>
        </w:r>
        <w:r>
          <w:rPr>
            <w:rFonts w:ascii="Times New Roman" w:hAnsi="Times New Roman" w:cs="Times New Roman"/>
            <w:sz w:val="24"/>
            <w:szCs w:val="24"/>
            <w:u w:val="single"/>
          </w:rPr>
          <w:t>ФЗ</w:t>
        </w:r>
      </w:hyperlink>
      <w:r>
        <w:rPr>
          <w:rFonts w:ascii="Times New Roman" w:hAnsi="Times New Roman" w:cs="Times New Roman"/>
          <w:sz w:val="24"/>
          <w:szCs w:val="24"/>
        </w:rPr>
        <w:t>)</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Работодатель отстраняет от работы (не допускает к работе) работника на весь период времени до устранения обстоятельств, явившихся основанием для отстранения от работы или недопущения к работе, если иное не предусмотрено настоящим Кодексом, другими ф</w:t>
      </w:r>
      <w:r>
        <w:rPr>
          <w:rFonts w:ascii="Times New Roman" w:hAnsi="Times New Roman" w:cs="Times New Roman"/>
          <w:sz w:val="24"/>
          <w:szCs w:val="24"/>
        </w:rPr>
        <w:t xml:space="preserve">едеральными законами. (в ред. Федерального закона </w:t>
      </w:r>
      <w:hyperlink r:id="rId499" w:history="1">
        <w:r>
          <w:rPr>
            <w:rFonts w:ascii="Times New Roman" w:hAnsi="Times New Roman" w:cs="Times New Roman"/>
            <w:sz w:val="24"/>
            <w:szCs w:val="24"/>
            <w:u w:val="single"/>
          </w:rPr>
          <w:t>от 30.11.2011 N 353-ФЗ</w:t>
        </w:r>
      </w:hyperlink>
      <w:r>
        <w:rPr>
          <w:rFonts w:ascii="Times New Roman" w:hAnsi="Times New Roman" w:cs="Times New Roman"/>
          <w:sz w:val="24"/>
          <w:szCs w:val="24"/>
        </w:rPr>
        <w:t>)</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 xml:space="preserve">В период отстранения от работы (недопущения к работе) заработная плата работнику не начисляется, за </w:t>
      </w:r>
      <w:r>
        <w:rPr>
          <w:rFonts w:ascii="Times New Roman" w:hAnsi="Times New Roman" w:cs="Times New Roman"/>
          <w:sz w:val="24"/>
          <w:szCs w:val="24"/>
        </w:rPr>
        <w:t>исключением случаев, предусмотренных настоящим Кодексом или иными федеральными законами. В случаях отстранения от работы работника, который не прошел обучение и проверку знаний и навыков в области охраны труда либо обязательный медицинский осмотр не по сво</w:t>
      </w:r>
      <w:r>
        <w:rPr>
          <w:rFonts w:ascii="Times New Roman" w:hAnsi="Times New Roman" w:cs="Times New Roman"/>
          <w:sz w:val="24"/>
          <w:szCs w:val="24"/>
        </w:rPr>
        <w:t xml:space="preserve">ей вине, ему производится оплата за все время отстранения от работы как за простой. (в ред. Федеральных законов </w:t>
      </w:r>
      <w:hyperlink r:id="rId500" w:history="1">
        <w:r>
          <w:rPr>
            <w:rFonts w:ascii="Times New Roman" w:hAnsi="Times New Roman" w:cs="Times New Roman"/>
            <w:sz w:val="24"/>
            <w:szCs w:val="24"/>
            <w:u w:val="single"/>
          </w:rPr>
          <w:t>от 30.06.2006 N 90-ФЗ</w:t>
        </w:r>
      </w:hyperlink>
      <w:r>
        <w:rPr>
          <w:rFonts w:ascii="Times New Roman" w:hAnsi="Times New Roman" w:cs="Times New Roman"/>
          <w:sz w:val="24"/>
          <w:szCs w:val="24"/>
        </w:rPr>
        <w:t xml:space="preserve">, </w:t>
      </w:r>
      <w:hyperlink r:id="rId501" w:history="1">
        <w:r>
          <w:rPr>
            <w:rFonts w:ascii="Times New Roman" w:hAnsi="Times New Roman" w:cs="Times New Roman"/>
            <w:sz w:val="24"/>
            <w:szCs w:val="24"/>
            <w:u w:val="single"/>
          </w:rPr>
          <w:t>от 30.11.2011 N 353-ФЗ</w:t>
        </w:r>
      </w:hyperlink>
      <w:r>
        <w:rPr>
          <w:rFonts w:ascii="Times New Roman" w:hAnsi="Times New Roman" w:cs="Times New Roman"/>
          <w:sz w:val="24"/>
          <w:szCs w:val="24"/>
        </w:rPr>
        <w:t xml:space="preserve">, </w:t>
      </w:r>
      <w:hyperlink r:id="rId502" w:history="1">
        <w:r>
          <w:rPr>
            <w:rFonts w:ascii="Times New Roman" w:hAnsi="Times New Roman" w:cs="Times New Roman"/>
            <w:sz w:val="24"/>
            <w:szCs w:val="24"/>
            <w:u w:val="single"/>
          </w:rPr>
          <w:t>от 25.11.2013 N 317-ФЗ</w:t>
        </w:r>
      </w:hyperlink>
      <w:r>
        <w:rPr>
          <w:rFonts w:ascii="Times New Roman" w:hAnsi="Times New Roman" w:cs="Times New Roman"/>
          <w:sz w:val="24"/>
          <w:szCs w:val="24"/>
        </w:rPr>
        <w:t>)</w:t>
      </w:r>
    </w:p>
    <w:p w:rsidR="00000000" w:rsidRDefault="000F5360">
      <w:pPr>
        <w:widowControl w:val="0"/>
        <w:autoSpaceDE w:val="0"/>
        <w:autoSpaceDN w:val="0"/>
        <w:adjustRightInd w:val="0"/>
        <w:spacing w:after="0" w:line="240" w:lineRule="auto"/>
        <w:rPr>
          <w:rFonts w:ascii="Times New Roman" w:hAnsi="Times New Roman" w:cs="Times New Roman"/>
          <w:sz w:val="24"/>
          <w:szCs w:val="24"/>
        </w:rPr>
      </w:pPr>
    </w:p>
    <w:p w:rsidR="00000000" w:rsidRDefault="000F5360">
      <w:pPr>
        <w:widowControl w:val="0"/>
        <w:autoSpaceDE w:val="0"/>
        <w:autoSpaceDN w:val="0"/>
        <w:adjustRightInd w:val="0"/>
        <w:spacing w:after="150" w:line="240" w:lineRule="auto"/>
        <w:jc w:val="center"/>
        <w:rPr>
          <w:rFonts w:ascii="Times New Roman" w:hAnsi="Times New Roman" w:cs="Times New Roman"/>
          <w:sz w:val="32"/>
          <w:szCs w:val="32"/>
        </w:rPr>
      </w:pPr>
      <w:r>
        <w:rPr>
          <w:rFonts w:ascii="Times New Roman" w:hAnsi="Times New Roman" w:cs="Times New Roman"/>
          <w:b/>
          <w:bCs/>
          <w:sz w:val="32"/>
          <w:szCs w:val="32"/>
        </w:rPr>
        <w:t>Глава 13. ПРЕКРАЩЕНИЕ ТРУДОВОГО ДОГОВОРА</w:t>
      </w:r>
    </w:p>
    <w:p w:rsidR="00000000" w:rsidRDefault="000F5360">
      <w:pPr>
        <w:widowControl w:val="0"/>
        <w:autoSpaceDE w:val="0"/>
        <w:autoSpaceDN w:val="0"/>
        <w:adjustRightInd w:val="0"/>
        <w:spacing w:after="0" w:line="240" w:lineRule="auto"/>
        <w:rPr>
          <w:rFonts w:ascii="Times New Roman" w:hAnsi="Times New Roman" w:cs="Times New Roman"/>
          <w:sz w:val="24"/>
          <w:szCs w:val="24"/>
        </w:rPr>
      </w:pPr>
    </w:p>
    <w:p w:rsidR="00000000" w:rsidRDefault="000F5360">
      <w:pPr>
        <w:widowControl w:val="0"/>
        <w:autoSpaceDE w:val="0"/>
        <w:autoSpaceDN w:val="0"/>
        <w:adjustRightInd w:val="0"/>
        <w:spacing w:after="150" w:line="240" w:lineRule="auto"/>
        <w:jc w:val="center"/>
        <w:rPr>
          <w:rFonts w:ascii="Times New Roman" w:hAnsi="Times New Roman" w:cs="Times New Roman"/>
          <w:sz w:val="32"/>
          <w:szCs w:val="32"/>
        </w:rPr>
      </w:pPr>
      <w:r>
        <w:rPr>
          <w:rFonts w:ascii="Times New Roman" w:hAnsi="Times New Roman" w:cs="Times New Roman"/>
          <w:b/>
          <w:bCs/>
          <w:sz w:val="32"/>
          <w:szCs w:val="32"/>
        </w:rPr>
        <w:t>Статья 77. Общие основания прекраще</w:t>
      </w:r>
      <w:r>
        <w:rPr>
          <w:rFonts w:ascii="Times New Roman" w:hAnsi="Times New Roman" w:cs="Times New Roman"/>
          <w:b/>
          <w:bCs/>
          <w:sz w:val="32"/>
          <w:szCs w:val="32"/>
        </w:rPr>
        <w:t>ния трудового договора</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Основаниями прекращения трудового договора являются:</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1) соглашение сторон (</w:t>
      </w:r>
      <w:hyperlink r:id="rId503" w:history="1">
        <w:r>
          <w:rPr>
            <w:rFonts w:ascii="Times New Roman" w:hAnsi="Times New Roman" w:cs="Times New Roman"/>
            <w:sz w:val="24"/>
            <w:szCs w:val="24"/>
            <w:u w:val="single"/>
          </w:rPr>
          <w:t>статья 78</w:t>
        </w:r>
      </w:hyperlink>
      <w:r>
        <w:rPr>
          <w:rFonts w:ascii="Times New Roman" w:hAnsi="Times New Roman" w:cs="Times New Roman"/>
          <w:sz w:val="24"/>
          <w:szCs w:val="24"/>
        </w:rPr>
        <w:t xml:space="preserve"> настоящего Кодекса);</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lastRenderedPageBreak/>
        <w:t>2) истечение срока трудового договора (</w:t>
      </w:r>
      <w:hyperlink r:id="rId504" w:history="1">
        <w:r>
          <w:rPr>
            <w:rFonts w:ascii="Times New Roman" w:hAnsi="Times New Roman" w:cs="Times New Roman"/>
            <w:sz w:val="24"/>
            <w:szCs w:val="24"/>
            <w:u w:val="single"/>
          </w:rPr>
          <w:t>статья 79</w:t>
        </w:r>
      </w:hyperlink>
      <w:r>
        <w:rPr>
          <w:rFonts w:ascii="Times New Roman" w:hAnsi="Times New Roman" w:cs="Times New Roman"/>
          <w:sz w:val="24"/>
          <w:szCs w:val="24"/>
        </w:rPr>
        <w:t xml:space="preserve"> настоящего Кодекса), за исключением случаев, когда трудовые отношения фактически продолжаются и ни одна из сторон не потребовала их прекращения;</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3) расторжение т</w:t>
      </w:r>
      <w:r>
        <w:rPr>
          <w:rFonts w:ascii="Times New Roman" w:hAnsi="Times New Roman" w:cs="Times New Roman"/>
          <w:sz w:val="24"/>
          <w:szCs w:val="24"/>
        </w:rPr>
        <w:t>рудового договора по инициативе работника (</w:t>
      </w:r>
      <w:hyperlink r:id="rId505" w:history="1">
        <w:r>
          <w:rPr>
            <w:rFonts w:ascii="Times New Roman" w:hAnsi="Times New Roman" w:cs="Times New Roman"/>
            <w:sz w:val="24"/>
            <w:szCs w:val="24"/>
            <w:u w:val="single"/>
          </w:rPr>
          <w:t>статья 80</w:t>
        </w:r>
      </w:hyperlink>
      <w:r>
        <w:rPr>
          <w:rFonts w:ascii="Times New Roman" w:hAnsi="Times New Roman" w:cs="Times New Roman"/>
          <w:sz w:val="24"/>
          <w:szCs w:val="24"/>
        </w:rPr>
        <w:t xml:space="preserve"> настоящего Кодекса);</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 xml:space="preserve">4) расторжение трудового договора по инициативе работодателя (статьи </w:t>
      </w:r>
      <w:hyperlink r:id="rId506" w:history="1">
        <w:r>
          <w:rPr>
            <w:rFonts w:ascii="Times New Roman" w:hAnsi="Times New Roman" w:cs="Times New Roman"/>
            <w:sz w:val="24"/>
            <w:szCs w:val="24"/>
            <w:u w:val="single"/>
          </w:rPr>
          <w:t>71</w:t>
        </w:r>
      </w:hyperlink>
      <w:r>
        <w:rPr>
          <w:rFonts w:ascii="Times New Roman" w:hAnsi="Times New Roman" w:cs="Times New Roman"/>
          <w:sz w:val="24"/>
          <w:szCs w:val="24"/>
        </w:rPr>
        <w:t xml:space="preserve"> и </w:t>
      </w:r>
      <w:hyperlink r:id="rId507" w:history="1">
        <w:r>
          <w:rPr>
            <w:rFonts w:ascii="Times New Roman" w:hAnsi="Times New Roman" w:cs="Times New Roman"/>
            <w:sz w:val="24"/>
            <w:szCs w:val="24"/>
            <w:u w:val="single"/>
          </w:rPr>
          <w:t>81</w:t>
        </w:r>
      </w:hyperlink>
      <w:r>
        <w:rPr>
          <w:rFonts w:ascii="Times New Roman" w:hAnsi="Times New Roman" w:cs="Times New Roman"/>
          <w:sz w:val="24"/>
          <w:szCs w:val="24"/>
        </w:rPr>
        <w:t xml:space="preserve"> настоящего Кодекса);</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5) перевод работника по его просьбе или с его согласия на работу к другому работодате</w:t>
      </w:r>
      <w:r>
        <w:rPr>
          <w:rFonts w:ascii="Times New Roman" w:hAnsi="Times New Roman" w:cs="Times New Roman"/>
          <w:sz w:val="24"/>
          <w:szCs w:val="24"/>
        </w:rPr>
        <w:t>лю или переход на выборную работу (должность);</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6) отказ работника от продолжения работы в связи со сменой собственника имущества организации, с изменением подведомственности (подчиненности) организации либо ее реорганизацией, с изменением типа государствен</w:t>
      </w:r>
      <w:r>
        <w:rPr>
          <w:rFonts w:ascii="Times New Roman" w:hAnsi="Times New Roman" w:cs="Times New Roman"/>
          <w:sz w:val="24"/>
          <w:szCs w:val="24"/>
        </w:rPr>
        <w:t>ного или муниципального учреждения (</w:t>
      </w:r>
      <w:hyperlink r:id="rId508" w:history="1">
        <w:r>
          <w:rPr>
            <w:rFonts w:ascii="Times New Roman" w:hAnsi="Times New Roman" w:cs="Times New Roman"/>
            <w:sz w:val="24"/>
            <w:szCs w:val="24"/>
            <w:u w:val="single"/>
          </w:rPr>
          <w:t>статья 75</w:t>
        </w:r>
      </w:hyperlink>
      <w:r>
        <w:rPr>
          <w:rFonts w:ascii="Times New Roman" w:hAnsi="Times New Roman" w:cs="Times New Roman"/>
          <w:sz w:val="24"/>
          <w:szCs w:val="24"/>
        </w:rPr>
        <w:t xml:space="preserve"> настоящего Кодекса); (в ред. Федерального закона </w:t>
      </w:r>
      <w:hyperlink r:id="rId509" w:history="1">
        <w:r>
          <w:rPr>
            <w:rFonts w:ascii="Times New Roman" w:hAnsi="Times New Roman" w:cs="Times New Roman"/>
            <w:sz w:val="24"/>
            <w:szCs w:val="24"/>
            <w:u w:val="single"/>
          </w:rPr>
          <w:t>от 02.04.2014 N 55-ФЗ</w:t>
        </w:r>
      </w:hyperlink>
      <w:r>
        <w:rPr>
          <w:rFonts w:ascii="Times New Roman" w:hAnsi="Times New Roman" w:cs="Times New Roman"/>
          <w:sz w:val="24"/>
          <w:szCs w:val="24"/>
        </w:rPr>
        <w:t>)</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 xml:space="preserve">7) отказ работника от продолжения работы в связи с изменением определенных сторонами условий трудового договора (часть четвертая </w:t>
      </w:r>
      <w:hyperlink r:id="rId510" w:history="1">
        <w:r>
          <w:rPr>
            <w:rFonts w:ascii="Times New Roman" w:hAnsi="Times New Roman" w:cs="Times New Roman"/>
            <w:sz w:val="24"/>
            <w:szCs w:val="24"/>
            <w:u w:val="single"/>
          </w:rPr>
          <w:t>статьи 74</w:t>
        </w:r>
      </w:hyperlink>
      <w:r>
        <w:rPr>
          <w:rFonts w:ascii="Times New Roman" w:hAnsi="Times New Roman" w:cs="Times New Roman"/>
          <w:sz w:val="24"/>
          <w:szCs w:val="24"/>
        </w:rPr>
        <w:t xml:space="preserve"> на</w:t>
      </w:r>
      <w:r>
        <w:rPr>
          <w:rFonts w:ascii="Times New Roman" w:hAnsi="Times New Roman" w:cs="Times New Roman"/>
          <w:sz w:val="24"/>
          <w:szCs w:val="24"/>
        </w:rPr>
        <w:t>стоящего Кодекса);</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8) отказ работника от перевода на другую работу, необходимого ему в соответствии с медицинским заключением, выданным в порядке, установленном федеральными законами и иными нормативными правовыми актами Российской Федерации, либо отсутств</w:t>
      </w:r>
      <w:r>
        <w:rPr>
          <w:rFonts w:ascii="Times New Roman" w:hAnsi="Times New Roman" w:cs="Times New Roman"/>
          <w:sz w:val="24"/>
          <w:szCs w:val="24"/>
        </w:rPr>
        <w:t xml:space="preserve">ие у работодателя соответствующей работы (части третья и четвертая </w:t>
      </w:r>
      <w:hyperlink r:id="rId511" w:history="1">
        <w:r>
          <w:rPr>
            <w:rFonts w:ascii="Times New Roman" w:hAnsi="Times New Roman" w:cs="Times New Roman"/>
            <w:sz w:val="24"/>
            <w:szCs w:val="24"/>
            <w:u w:val="single"/>
          </w:rPr>
          <w:t>статьи 73</w:t>
        </w:r>
      </w:hyperlink>
      <w:r>
        <w:rPr>
          <w:rFonts w:ascii="Times New Roman" w:hAnsi="Times New Roman" w:cs="Times New Roman"/>
          <w:sz w:val="24"/>
          <w:szCs w:val="24"/>
        </w:rPr>
        <w:t xml:space="preserve"> настоящего Кодекса);</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9) отказ работника от перевода на работу в другую местность вместе с рабо</w:t>
      </w:r>
      <w:r>
        <w:rPr>
          <w:rFonts w:ascii="Times New Roman" w:hAnsi="Times New Roman" w:cs="Times New Roman"/>
          <w:sz w:val="24"/>
          <w:szCs w:val="24"/>
        </w:rPr>
        <w:t xml:space="preserve">тодателем (часть первая </w:t>
      </w:r>
      <w:hyperlink r:id="rId512" w:history="1">
        <w:r>
          <w:rPr>
            <w:rFonts w:ascii="Times New Roman" w:hAnsi="Times New Roman" w:cs="Times New Roman"/>
            <w:sz w:val="24"/>
            <w:szCs w:val="24"/>
            <w:u w:val="single"/>
          </w:rPr>
          <w:t>статьи 72.1</w:t>
        </w:r>
      </w:hyperlink>
      <w:r>
        <w:rPr>
          <w:rFonts w:ascii="Times New Roman" w:hAnsi="Times New Roman" w:cs="Times New Roman"/>
          <w:sz w:val="24"/>
          <w:szCs w:val="24"/>
        </w:rPr>
        <w:t xml:space="preserve"> настоящего Кодекса);</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10) обстоятельства, не зависящие от воли сторон (</w:t>
      </w:r>
      <w:hyperlink r:id="rId513" w:history="1">
        <w:r>
          <w:rPr>
            <w:rFonts w:ascii="Times New Roman" w:hAnsi="Times New Roman" w:cs="Times New Roman"/>
            <w:sz w:val="24"/>
            <w:szCs w:val="24"/>
            <w:u w:val="single"/>
          </w:rPr>
          <w:t>статья 83</w:t>
        </w:r>
      </w:hyperlink>
      <w:r>
        <w:rPr>
          <w:rFonts w:ascii="Times New Roman" w:hAnsi="Times New Roman" w:cs="Times New Roman"/>
          <w:sz w:val="24"/>
          <w:szCs w:val="24"/>
        </w:rPr>
        <w:t xml:space="preserve"> настоящего Кодекса);</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11) нарушение установленных настоящим Кодексом или иным федеральным законом правил заключения трудового договора, если это нарушение исключает возможность продолжения работы (</w:t>
      </w:r>
      <w:hyperlink r:id="rId514" w:history="1">
        <w:r>
          <w:rPr>
            <w:rFonts w:ascii="Times New Roman" w:hAnsi="Times New Roman" w:cs="Times New Roman"/>
            <w:sz w:val="24"/>
            <w:szCs w:val="24"/>
            <w:u w:val="single"/>
          </w:rPr>
          <w:t>статья 84</w:t>
        </w:r>
      </w:hyperlink>
      <w:r>
        <w:rPr>
          <w:rFonts w:ascii="Times New Roman" w:hAnsi="Times New Roman" w:cs="Times New Roman"/>
          <w:sz w:val="24"/>
          <w:szCs w:val="24"/>
        </w:rPr>
        <w:t xml:space="preserve"> настоящего Кодекса). (в ред. Федерального закона </w:t>
      </w:r>
      <w:hyperlink r:id="rId515" w:history="1">
        <w:r>
          <w:rPr>
            <w:rFonts w:ascii="Times New Roman" w:hAnsi="Times New Roman" w:cs="Times New Roman"/>
            <w:sz w:val="24"/>
            <w:szCs w:val="24"/>
            <w:u w:val="single"/>
          </w:rPr>
          <w:t>от 30.06.2006 N 90-ФЗ</w:t>
        </w:r>
      </w:hyperlink>
      <w:r>
        <w:rPr>
          <w:rFonts w:ascii="Times New Roman" w:hAnsi="Times New Roman" w:cs="Times New Roman"/>
          <w:sz w:val="24"/>
          <w:szCs w:val="24"/>
        </w:rPr>
        <w:t>)</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Трудовой договор может быть прекращ</w:t>
      </w:r>
      <w:r>
        <w:rPr>
          <w:rFonts w:ascii="Times New Roman" w:hAnsi="Times New Roman" w:cs="Times New Roman"/>
          <w:sz w:val="24"/>
          <w:szCs w:val="24"/>
        </w:rPr>
        <w:t>ен и по другим основаниям, предусмотренным настоящим Кодексом и иными федеральными законами.</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 xml:space="preserve">Часть третья - Утратила силу. (в ред. Федерального закона </w:t>
      </w:r>
      <w:hyperlink r:id="rId516" w:history="1">
        <w:r>
          <w:rPr>
            <w:rFonts w:ascii="Times New Roman" w:hAnsi="Times New Roman" w:cs="Times New Roman"/>
            <w:sz w:val="24"/>
            <w:szCs w:val="24"/>
            <w:u w:val="single"/>
          </w:rPr>
          <w:t>от 30.06.2006 N 90-ФЗ</w:t>
        </w:r>
      </w:hyperlink>
      <w:r>
        <w:rPr>
          <w:rFonts w:ascii="Times New Roman" w:hAnsi="Times New Roman" w:cs="Times New Roman"/>
          <w:sz w:val="24"/>
          <w:szCs w:val="24"/>
        </w:rPr>
        <w:t>)</w:t>
      </w:r>
    </w:p>
    <w:p w:rsidR="00000000" w:rsidRDefault="000F5360">
      <w:pPr>
        <w:widowControl w:val="0"/>
        <w:autoSpaceDE w:val="0"/>
        <w:autoSpaceDN w:val="0"/>
        <w:adjustRightInd w:val="0"/>
        <w:spacing w:after="0" w:line="240" w:lineRule="auto"/>
        <w:rPr>
          <w:rFonts w:ascii="Times New Roman" w:hAnsi="Times New Roman" w:cs="Times New Roman"/>
          <w:sz w:val="24"/>
          <w:szCs w:val="24"/>
        </w:rPr>
      </w:pPr>
    </w:p>
    <w:p w:rsidR="00000000" w:rsidRDefault="000F5360">
      <w:pPr>
        <w:widowControl w:val="0"/>
        <w:autoSpaceDE w:val="0"/>
        <w:autoSpaceDN w:val="0"/>
        <w:adjustRightInd w:val="0"/>
        <w:spacing w:after="150" w:line="240" w:lineRule="auto"/>
        <w:jc w:val="center"/>
        <w:rPr>
          <w:rFonts w:ascii="Times New Roman" w:hAnsi="Times New Roman" w:cs="Times New Roman"/>
          <w:sz w:val="32"/>
          <w:szCs w:val="32"/>
        </w:rPr>
      </w:pPr>
      <w:r>
        <w:rPr>
          <w:rFonts w:ascii="Times New Roman" w:hAnsi="Times New Roman" w:cs="Times New Roman"/>
          <w:b/>
          <w:bCs/>
          <w:sz w:val="32"/>
          <w:szCs w:val="32"/>
        </w:rPr>
        <w:t>Статья 78. Расторжение трудового договора по соглашению сторон</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Трудовой договор может быть в любое время расторгнут по соглашению сторон трудового договора.</w:t>
      </w:r>
    </w:p>
    <w:p w:rsidR="00000000" w:rsidRDefault="000F5360">
      <w:pPr>
        <w:widowControl w:val="0"/>
        <w:autoSpaceDE w:val="0"/>
        <w:autoSpaceDN w:val="0"/>
        <w:adjustRightInd w:val="0"/>
        <w:spacing w:after="0" w:line="240" w:lineRule="auto"/>
        <w:rPr>
          <w:rFonts w:ascii="Times New Roman" w:hAnsi="Times New Roman" w:cs="Times New Roman"/>
          <w:sz w:val="24"/>
          <w:szCs w:val="24"/>
        </w:rPr>
      </w:pPr>
    </w:p>
    <w:p w:rsidR="00000000" w:rsidRDefault="000F5360">
      <w:pPr>
        <w:widowControl w:val="0"/>
        <w:autoSpaceDE w:val="0"/>
        <w:autoSpaceDN w:val="0"/>
        <w:adjustRightInd w:val="0"/>
        <w:spacing w:after="150" w:line="240" w:lineRule="auto"/>
        <w:jc w:val="center"/>
        <w:rPr>
          <w:rFonts w:ascii="Times New Roman" w:hAnsi="Times New Roman" w:cs="Times New Roman"/>
          <w:sz w:val="32"/>
          <w:szCs w:val="32"/>
        </w:rPr>
      </w:pPr>
      <w:r>
        <w:rPr>
          <w:rFonts w:ascii="Times New Roman" w:hAnsi="Times New Roman" w:cs="Times New Roman"/>
          <w:b/>
          <w:bCs/>
          <w:sz w:val="32"/>
          <w:szCs w:val="32"/>
        </w:rPr>
        <w:t xml:space="preserve">Статья 79. Прекращение срочного трудового договора (в ред. Федерального закона </w:t>
      </w:r>
      <w:hyperlink r:id="rId517" w:history="1">
        <w:r>
          <w:rPr>
            <w:rFonts w:ascii="Times New Roman" w:hAnsi="Times New Roman" w:cs="Times New Roman"/>
            <w:b/>
            <w:bCs/>
            <w:sz w:val="32"/>
            <w:szCs w:val="32"/>
            <w:u w:val="single"/>
          </w:rPr>
          <w:t>от 30.06.2006 N 90-ФЗ</w:t>
        </w:r>
      </w:hyperlink>
      <w:r>
        <w:rPr>
          <w:rFonts w:ascii="Times New Roman" w:hAnsi="Times New Roman" w:cs="Times New Roman"/>
          <w:b/>
          <w:bCs/>
          <w:sz w:val="32"/>
          <w:szCs w:val="32"/>
        </w:rPr>
        <w:t>)</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 xml:space="preserve">Срочный трудовой договор прекращается с истечением срока его действия. О прекращении трудового договора в связи с истечением срока его действия работник должен быть </w:t>
      </w:r>
      <w:r>
        <w:rPr>
          <w:rFonts w:ascii="Times New Roman" w:hAnsi="Times New Roman" w:cs="Times New Roman"/>
          <w:sz w:val="24"/>
          <w:szCs w:val="24"/>
        </w:rPr>
        <w:t xml:space="preserve">предупрежден в письменной форме не менее чем за три календарных дня до увольнения, за </w:t>
      </w:r>
      <w:r>
        <w:rPr>
          <w:rFonts w:ascii="Times New Roman" w:hAnsi="Times New Roman" w:cs="Times New Roman"/>
          <w:sz w:val="24"/>
          <w:szCs w:val="24"/>
        </w:rPr>
        <w:lastRenderedPageBreak/>
        <w:t>исключением случаев, когда истекает срок действия срочного трудового договора, заключенного на время исполнения обязанностей отсутствующего работника. (в ред. Федеральног</w:t>
      </w:r>
      <w:r>
        <w:rPr>
          <w:rFonts w:ascii="Times New Roman" w:hAnsi="Times New Roman" w:cs="Times New Roman"/>
          <w:sz w:val="24"/>
          <w:szCs w:val="24"/>
        </w:rPr>
        <w:t xml:space="preserve">о закона </w:t>
      </w:r>
      <w:hyperlink r:id="rId518" w:history="1">
        <w:r>
          <w:rPr>
            <w:rFonts w:ascii="Times New Roman" w:hAnsi="Times New Roman" w:cs="Times New Roman"/>
            <w:sz w:val="24"/>
            <w:szCs w:val="24"/>
            <w:u w:val="single"/>
          </w:rPr>
          <w:t>от 30.06.2006 N 90-ФЗ</w:t>
        </w:r>
      </w:hyperlink>
      <w:r>
        <w:rPr>
          <w:rFonts w:ascii="Times New Roman" w:hAnsi="Times New Roman" w:cs="Times New Roman"/>
          <w:sz w:val="24"/>
          <w:szCs w:val="24"/>
        </w:rPr>
        <w:t>)</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 xml:space="preserve">Трудовой договор, заключенный на время выполнения определенной работы, прекращается по завершении этой работы. (в ред. Федерального закона </w:t>
      </w:r>
      <w:hyperlink r:id="rId519" w:history="1">
        <w:r>
          <w:rPr>
            <w:rFonts w:ascii="Times New Roman" w:hAnsi="Times New Roman" w:cs="Times New Roman"/>
            <w:sz w:val="24"/>
            <w:szCs w:val="24"/>
            <w:u w:val="single"/>
          </w:rPr>
          <w:t>от 30.06.2006 N 90-ФЗ</w:t>
        </w:r>
      </w:hyperlink>
      <w:r>
        <w:rPr>
          <w:rFonts w:ascii="Times New Roman" w:hAnsi="Times New Roman" w:cs="Times New Roman"/>
          <w:sz w:val="24"/>
          <w:szCs w:val="24"/>
        </w:rPr>
        <w:t>)</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Трудовой договор, заключенный на время исполнения обязанностей отсутствующего работника, прекращается с выходом этого работника на работу. (в ред. Фед</w:t>
      </w:r>
      <w:r>
        <w:rPr>
          <w:rFonts w:ascii="Times New Roman" w:hAnsi="Times New Roman" w:cs="Times New Roman"/>
          <w:sz w:val="24"/>
          <w:szCs w:val="24"/>
        </w:rPr>
        <w:t xml:space="preserve">ерального закона </w:t>
      </w:r>
      <w:hyperlink r:id="rId520" w:history="1">
        <w:r>
          <w:rPr>
            <w:rFonts w:ascii="Times New Roman" w:hAnsi="Times New Roman" w:cs="Times New Roman"/>
            <w:sz w:val="24"/>
            <w:szCs w:val="24"/>
            <w:u w:val="single"/>
          </w:rPr>
          <w:t>от 30.06.2006 N 90-ФЗ</w:t>
        </w:r>
      </w:hyperlink>
      <w:r>
        <w:rPr>
          <w:rFonts w:ascii="Times New Roman" w:hAnsi="Times New Roman" w:cs="Times New Roman"/>
          <w:sz w:val="24"/>
          <w:szCs w:val="24"/>
        </w:rPr>
        <w:t>)</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Трудовой договор, заключенный для выполнения сезонных работ в течение определенного периода (сезона), прекращается по окончании этог</w:t>
      </w:r>
      <w:r>
        <w:rPr>
          <w:rFonts w:ascii="Times New Roman" w:hAnsi="Times New Roman" w:cs="Times New Roman"/>
          <w:sz w:val="24"/>
          <w:szCs w:val="24"/>
        </w:rPr>
        <w:t xml:space="preserve">о периода (сезона). (в ред. Федерального закона </w:t>
      </w:r>
      <w:hyperlink r:id="rId521" w:history="1">
        <w:r>
          <w:rPr>
            <w:rFonts w:ascii="Times New Roman" w:hAnsi="Times New Roman" w:cs="Times New Roman"/>
            <w:sz w:val="24"/>
            <w:szCs w:val="24"/>
            <w:u w:val="single"/>
          </w:rPr>
          <w:t>от 30.06.2006 N 90-ФЗ</w:t>
        </w:r>
      </w:hyperlink>
      <w:r>
        <w:rPr>
          <w:rFonts w:ascii="Times New Roman" w:hAnsi="Times New Roman" w:cs="Times New Roman"/>
          <w:sz w:val="24"/>
          <w:szCs w:val="24"/>
        </w:rPr>
        <w:t>)</w:t>
      </w:r>
    </w:p>
    <w:p w:rsidR="00000000" w:rsidRDefault="000F5360">
      <w:pPr>
        <w:widowControl w:val="0"/>
        <w:autoSpaceDE w:val="0"/>
        <w:autoSpaceDN w:val="0"/>
        <w:adjustRightInd w:val="0"/>
        <w:spacing w:after="0" w:line="240" w:lineRule="auto"/>
        <w:rPr>
          <w:rFonts w:ascii="Times New Roman" w:hAnsi="Times New Roman" w:cs="Times New Roman"/>
          <w:sz w:val="24"/>
          <w:szCs w:val="24"/>
        </w:rPr>
      </w:pPr>
    </w:p>
    <w:p w:rsidR="00000000" w:rsidRDefault="000F5360">
      <w:pPr>
        <w:widowControl w:val="0"/>
        <w:autoSpaceDE w:val="0"/>
        <w:autoSpaceDN w:val="0"/>
        <w:adjustRightInd w:val="0"/>
        <w:spacing w:after="150" w:line="240" w:lineRule="auto"/>
        <w:jc w:val="center"/>
        <w:rPr>
          <w:rFonts w:ascii="Times New Roman" w:hAnsi="Times New Roman" w:cs="Times New Roman"/>
          <w:sz w:val="32"/>
          <w:szCs w:val="32"/>
        </w:rPr>
      </w:pPr>
      <w:r>
        <w:rPr>
          <w:rFonts w:ascii="Times New Roman" w:hAnsi="Times New Roman" w:cs="Times New Roman"/>
          <w:b/>
          <w:bCs/>
          <w:sz w:val="32"/>
          <w:szCs w:val="32"/>
        </w:rPr>
        <w:t>Статья 80. Расторжение трудового договора по инициативе работника (по собственному желанию)</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Работник</w:t>
      </w:r>
      <w:r>
        <w:rPr>
          <w:rFonts w:ascii="Times New Roman" w:hAnsi="Times New Roman" w:cs="Times New Roman"/>
          <w:sz w:val="24"/>
          <w:szCs w:val="24"/>
        </w:rPr>
        <w:t xml:space="preserve"> имеет право расторгнуть трудовой договор, предупредив об этом работодателя в письменной форме не позднее чем за две недели, если иной срок не установлен настоящим Кодексом или иным федеральным законом. Течение указанного срока начинается на следующий день</w:t>
      </w:r>
      <w:r>
        <w:rPr>
          <w:rFonts w:ascii="Times New Roman" w:hAnsi="Times New Roman" w:cs="Times New Roman"/>
          <w:sz w:val="24"/>
          <w:szCs w:val="24"/>
        </w:rPr>
        <w:t xml:space="preserve"> после получения работодателем заявления работника об увольнении. (в ред. Федерального закона </w:t>
      </w:r>
      <w:hyperlink r:id="rId522" w:history="1">
        <w:r>
          <w:rPr>
            <w:rFonts w:ascii="Times New Roman" w:hAnsi="Times New Roman" w:cs="Times New Roman"/>
            <w:sz w:val="24"/>
            <w:szCs w:val="24"/>
            <w:u w:val="single"/>
          </w:rPr>
          <w:t>от 30.06.2006 N 90-ФЗ</w:t>
        </w:r>
      </w:hyperlink>
      <w:r>
        <w:rPr>
          <w:rFonts w:ascii="Times New Roman" w:hAnsi="Times New Roman" w:cs="Times New Roman"/>
          <w:sz w:val="24"/>
          <w:szCs w:val="24"/>
        </w:rPr>
        <w:t>)</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По соглашению между работником и работодателем трудовой</w:t>
      </w:r>
      <w:r>
        <w:rPr>
          <w:rFonts w:ascii="Times New Roman" w:hAnsi="Times New Roman" w:cs="Times New Roman"/>
          <w:sz w:val="24"/>
          <w:szCs w:val="24"/>
        </w:rPr>
        <w:t xml:space="preserve"> договор может быть расторгнут и до истечения срока предупреждения об увольнении.</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 xml:space="preserve">В случаях, когда заявление работника об увольнении по его инициативе (по собственному желанию) обусловлено невозможностью продолжения им работы (зачисление в образовательную </w:t>
      </w:r>
      <w:r>
        <w:rPr>
          <w:rFonts w:ascii="Times New Roman" w:hAnsi="Times New Roman" w:cs="Times New Roman"/>
          <w:sz w:val="24"/>
          <w:szCs w:val="24"/>
        </w:rPr>
        <w:t>организацию, выход на пенсию и другие случаи), а также в случаях установленного нарушения работодателем трудового законодательства и иных нормативных правовых актов, содержащих нормы трудового права, локальных нормативных актов, условий коллективного догов</w:t>
      </w:r>
      <w:r>
        <w:rPr>
          <w:rFonts w:ascii="Times New Roman" w:hAnsi="Times New Roman" w:cs="Times New Roman"/>
          <w:sz w:val="24"/>
          <w:szCs w:val="24"/>
        </w:rPr>
        <w:t xml:space="preserve">ора, соглашения или трудового договора работодатель обязан расторгнуть трудовой договор в срок, указанный в заявлении работника. (в ред. Федеральных законов </w:t>
      </w:r>
      <w:hyperlink r:id="rId523" w:history="1">
        <w:r>
          <w:rPr>
            <w:rFonts w:ascii="Times New Roman" w:hAnsi="Times New Roman" w:cs="Times New Roman"/>
            <w:sz w:val="24"/>
            <w:szCs w:val="24"/>
            <w:u w:val="single"/>
          </w:rPr>
          <w:t>от 30.06.2006 N 90</w:t>
        </w:r>
        <w:r>
          <w:rPr>
            <w:rFonts w:ascii="Times New Roman" w:hAnsi="Times New Roman" w:cs="Times New Roman"/>
            <w:sz w:val="24"/>
            <w:szCs w:val="24"/>
            <w:u w:val="single"/>
          </w:rPr>
          <w:t>-ФЗ</w:t>
        </w:r>
      </w:hyperlink>
      <w:r>
        <w:rPr>
          <w:rFonts w:ascii="Times New Roman" w:hAnsi="Times New Roman" w:cs="Times New Roman"/>
          <w:sz w:val="24"/>
          <w:szCs w:val="24"/>
        </w:rPr>
        <w:t xml:space="preserve">, </w:t>
      </w:r>
      <w:hyperlink r:id="rId524" w:history="1">
        <w:r>
          <w:rPr>
            <w:rFonts w:ascii="Times New Roman" w:hAnsi="Times New Roman" w:cs="Times New Roman"/>
            <w:sz w:val="24"/>
            <w:szCs w:val="24"/>
            <w:u w:val="single"/>
          </w:rPr>
          <w:t>от 02.07.2013 N 185-ФЗ</w:t>
        </w:r>
      </w:hyperlink>
      <w:r>
        <w:rPr>
          <w:rFonts w:ascii="Times New Roman" w:hAnsi="Times New Roman" w:cs="Times New Roman"/>
          <w:sz w:val="24"/>
          <w:szCs w:val="24"/>
        </w:rPr>
        <w:t>)</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До истечения срока предупреждения об увольнении работник имеет право в любое время отозвать свое заявление. Увольнение в этом случае не про</w:t>
      </w:r>
      <w:r>
        <w:rPr>
          <w:rFonts w:ascii="Times New Roman" w:hAnsi="Times New Roman" w:cs="Times New Roman"/>
          <w:sz w:val="24"/>
          <w:szCs w:val="24"/>
        </w:rPr>
        <w:t>изводится, если на его место не приглашен в письменной форме другой работник, которому в соответствии с настоящим Кодексом и иными федеральными законами не может быть отказано в заключении трудового договора.</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По истечении срока предупреждения об увольнении</w:t>
      </w:r>
      <w:r>
        <w:rPr>
          <w:rFonts w:ascii="Times New Roman" w:hAnsi="Times New Roman" w:cs="Times New Roman"/>
          <w:sz w:val="24"/>
          <w:szCs w:val="24"/>
        </w:rPr>
        <w:t xml:space="preserve"> работник имеет право прекратить работу. В последний день работы работодатель обязан выдать работнику трудовую книжку или предоставить сведения о трудовой деятельности (</w:t>
      </w:r>
      <w:hyperlink r:id="rId525" w:history="1">
        <w:r>
          <w:rPr>
            <w:rFonts w:ascii="Times New Roman" w:hAnsi="Times New Roman" w:cs="Times New Roman"/>
            <w:sz w:val="24"/>
            <w:szCs w:val="24"/>
            <w:u w:val="single"/>
          </w:rPr>
          <w:t>стать</w:t>
        </w:r>
        <w:r>
          <w:rPr>
            <w:rFonts w:ascii="Times New Roman" w:hAnsi="Times New Roman" w:cs="Times New Roman"/>
            <w:sz w:val="24"/>
            <w:szCs w:val="24"/>
            <w:u w:val="single"/>
          </w:rPr>
          <w:t>я 66.1</w:t>
        </w:r>
      </w:hyperlink>
      <w:r>
        <w:rPr>
          <w:rFonts w:ascii="Times New Roman" w:hAnsi="Times New Roman" w:cs="Times New Roman"/>
          <w:sz w:val="24"/>
          <w:szCs w:val="24"/>
        </w:rPr>
        <w:t xml:space="preserve"> настоящего Кодекса) у данного работодателя, выдать другие документы, связанные с работой, по письменному заявлению работника и произвести с ним окончательный расчет. (в ред. Федерального закона </w:t>
      </w:r>
      <w:hyperlink r:id="rId526" w:history="1">
        <w:r>
          <w:rPr>
            <w:rFonts w:ascii="Times New Roman" w:hAnsi="Times New Roman" w:cs="Times New Roman"/>
            <w:sz w:val="24"/>
            <w:szCs w:val="24"/>
            <w:u w:val="single"/>
          </w:rPr>
          <w:t>от 16.12.2019 N 439-ФЗ</w:t>
        </w:r>
      </w:hyperlink>
      <w:r>
        <w:rPr>
          <w:rFonts w:ascii="Times New Roman" w:hAnsi="Times New Roman" w:cs="Times New Roman"/>
          <w:sz w:val="24"/>
          <w:szCs w:val="24"/>
        </w:rPr>
        <w:t>)</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Если по истечении срока предупреждения об увольнении трудовой договор не был расторгнут и работник не настаивает на увольнении, то действие трудового договора продолжается.</w:t>
      </w:r>
    </w:p>
    <w:p w:rsidR="00000000" w:rsidRDefault="000F5360">
      <w:pPr>
        <w:widowControl w:val="0"/>
        <w:autoSpaceDE w:val="0"/>
        <w:autoSpaceDN w:val="0"/>
        <w:adjustRightInd w:val="0"/>
        <w:spacing w:after="0" w:line="240" w:lineRule="auto"/>
        <w:rPr>
          <w:rFonts w:ascii="Times New Roman" w:hAnsi="Times New Roman" w:cs="Times New Roman"/>
          <w:sz w:val="24"/>
          <w:szCs w:val="24"/>
        </w:rPr>
      </w:pPr>
    </w:p>
    <w:p w:rsidR="00000000" w:rsidRDefault="000F5360">
      <w:pPr>
        <w:widowControl w:val="0"/>
        <w:autoSpaceDE w:val="0"/>
        <w:autoSpaceDN w:val="0"/>
        <w:adjustRightInd w:val="0"/>
        <w:spacing w:after="150" w:line="240" w:lineRule="auto"/>
        <w:jc w:val="center"/>
        <w:rPr>
          <w:rFonts w:ascii="Times New Roman" w:hAnsi="Times New Roman" w:cs="Times New Roman"/>
          <w:sz w:val="32"/>
          <w:szCs w:val="32"/>
        </w:rPr>
      </w:pPr>
      <w:r>
        <w:rPr>
          <w:rFonts w:ascii="Times New Roman" w:hAnsi="Times New Roman" w:cs="Times New Roman"/>
          <w:b/>
          <w:bCs/>
          <w:sz w:val="32"/>
          <w:szCs w:val="32"/>
        </w:rPr>
        <w:t>Статья 81. Расторжение труд</w:t>
      </w:r>
      <w:r>
        <w:rPr>
          <w:rFonts w:ascii="Times New Roman" w:hAnsi="Times New Roman" w:cs="Times New Roman"/>
          <w:b/>
          <w:bCs/>
          <w:sz w:val="32"/>
          <w:szCs w:val="32"/>
        </w:rPr>
        <w:t>ового договора по инициативе работодателя</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Трудовой договор может быть расторгнут работодателем в случаях:</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 xml:space="preserve">1) ликвидации организации либо прекращения деятельности индивидуальным предпринимателем; (в ред. Федерального закона </w:t>
      </w:r>
      <w:hyperlink r:id="rId527" w:history="1">
        <w:r>
          <w:rPr>
            <w:rFonts w:ascii="Times New Roman" w:hAnsi="Times New Roman" w:cs="Times New Roman"/>
            <w:sz w:val="24"/>
            <w:szCs w:val="24"/>
            <w:u w:val="single"/>
          </w:rPr>
          <w:t>от 30.06.2006 N 90-ФЗ</w:t>
        </w:r>
      </w:hyperlink>
      <w:r>
        <w:rPr>
          <w:rFonts w:ascii="Times New Roman" w:hAnsi="Times New Roman" w:cs="Times New Roman"/>
          <w:sz w:val="24"/>
          <w:szCs w:val="24"/>
        </w:rPr>
        <w:t>)</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 xml:space="preserve">2) сокращения численности или штата работников организации, индивидуального предпринимателя; (в ред. Федерального закона </w:t>
      </w:r>
      <w:hyperlink r:id="rId528" w:history="1">
        <w:r>
          <w:rPr>
            <w:rFonts w:ascii="Times New Roman" w:hAnsi="Times New Roman" w:cs="Times New Roman"/>
            <w:sz w:val="24"/>
            <w:szCs w:val="24"/>
            <w:u w:val="single"/>
          </w:rPr>
          <w:t>от 30.06.2006 N 90-ФЗ</w:t>
        </w:r>
      </w:hyperlink>
      <w:r>
        <w:rPr>
          <w:rFonts w:ascii="Times New Roman" w:hAnsi="Times New Roman" w:cs="Times New Roman"/>
          <w:sz w:val="24"/>
          <w:szCs w:val="24"/>
        </w:rPr>
        <w:t>)</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 xml:space="preserve">3) несоответствия работника занимаемой должности или выполняемой работе вследствие недостаточной квалификации, подтвержденной результатами аттестации; (в ред. Федерального закона </w:t>
      </w:r>
      <w:hyperlink r:id="rId529" w:history="1">
        <w:r>
          <w:rPr>
            <w:rFonts w:ascii="Times New Roman" w:hAnsi="Times New Roman" w:cs="Times New Roman"/>
            <w:sz w:val="24"/>
            <w:szCs w:val="24"/>
            <w:u w:val="single"/>
          </w:rPr>
          <w:t>от 30.06.2006 N 90-ФЗ</w:t>
        </w:r>
      </w:hyperlink>
      <w:r>
        <w:rPr>
          <w:rFonts w:ascii="Times New Roman" w:hAnsi="Times New Roman" w:cs="Times New Roman"/>
          <w:sz w:val="24"/>
          <w:szCs w:val="24"/>
        </w:rPr>
        <w:t>)</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4) смены собственника имущества организации (в отношении руководителя организации, его заместителей и главного бухгалтера);</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5) неоднократного неисполнения работником без уважительн</w:t>
      </w:r>
      <w:r>
        <w:rPr>
          <w:rFonts w:ascii="Times New Roman" w:hAnsi="Times New Roman" w:cs="Times New Roman"/>
          <w:sz w:val="24"/>
          <w:szCs w:val="24"/>
        </w:rPr>
        <w:t>ых причин трудовых обязанностей, если он имеет дисциплинарное взыскание;</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6) однократного грубого нарушения работником трудовых обязанностей:</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а) прогула, то есть отсутствия на рабочем месте без уважительных причин в течение всего рабочего дня (смены), незав</w:t>
      </w:r>
      <w:r>
        <w:rPr>
          <w:rFonts w:ascii="Times New Roman" w:hAnsi="Times New Roman" w:cs="Times New Roman"/>
          <w:sz w:val="24"/>
          <w:szCs w:val="24"/>
        </w:rPr>
        <w:t xml:space="preserve">исимо от его (ее) продолжительности, а также в случае отсутствия на рабочем месте без уважительных причин более четырех часов подряд в течение рабочего дня (смены); (в ред. Федерального закона </w:t>
      </w:r>
      <w:hyperlink r:id="rId530" w:history="1">
        <w:r>
          <w:rPr>
            <w:rFonts w:ascii="Times New Roman" w:hAnsi="Times New Roman" w:cs="Times New Roman"/>
            <w:sz w:val="24"/>
            <w:szCs w:val="24"/>
            <w:u w:val="single"/>
          </w:rPr>
          <w:t>от 30.06.2006 N 90-ФЗ</w:t>
        </w:r>
      </w:hyperlink>
      <w:r>
        <w:rPr>
          <w:rFonts w:ascii="Times New Roman" w:hAnsi="Times New Roman" w:cs="Times New Roman"/>
          <w:sz w:val="24"/>
          <w:szCs w:val="24"/>
        </w:rPr>
        <w:t>)</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б) появления работника на работе (на своем рабочем месте либо на территории организации - работодателя или объекта, где по поручению работодателя работник должен выполнять трудовую функцию) в состоянии алкогольно</w:t>
      </w:r>
      <w:r>
        <w:rPr>
          <w:rFonts w:ascii="Times New Roman" w:hAnsi="Times New Roman" w:cs="Times New Roman"/>
          <w:sz w:val="24"/>
          <w:szCs w:val="24"/>
        </w:rPr>
        <w:t xml:space="preserve">го, наркотического или иного токсического опьянения; (в ред. Федерального закона </w:t>
      </w:r>
      <w:hyperlink r:id="rId531" w:history="1">
        <w:r>
          <w:rPr>
            <w:rFonts w:ascii="Times New Roman" w:hAnsi="Times New Roman" w:cs="Times New Roman"/>
            <w:sz w:val="24"/>
            <w:szCs w:val="24"/>
            <w:u w:val="single"/>
          </w:rPr>
          <w:t>от 30.06.2006 N 90-ФЗ</w:t>
        </w:r>
      </w:hyperlink>
      <w:r>
        <w:rPr>
          <w:rFonts w:ascii="Times New Roman" w:hAnsi="Times New Roman" w:cs="Times New Roman"/>
          <w:sz w:val="24"/>
          <w:szCs w:val="24"/>
        </w:rPr>
        <w:t>)</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в) разглашения охраняемой законом тайны (государственной, коммерческ</w:t>
      </w:r>
      <w:r>
        <w:rPr>
          <w:rFonts w:ascii="Times New Roman" w:hAnsi="Times New Roman" w:cs="Times New Roman"/>
          <w:sz w:val="24"/>
          <w:szCs w:val="24"/>
        </w:rPr>
        <w:t xml:space="preserve">ой, служебной и иной), ставшей известной работнику в связи с исполнением им трудовых обязанностей, в том числе разглашения персональных данных другого работника; (в ред. Федерального закона </w:t>
      </w:r>
      <w:hyperlink r:id="rId532" w:history="1">
        <w:r>
          <w:rPr>
            <w:rFonts w:ascii="Times New Roman" w:hAnsi="Times New Roman" w:cs="Times New Roman"/>
            <w:sz w:val="24"/>
            <w:szCs w:val="24"/>
            <w:u w:val="single"/>
          </w:rPr>
          <w:t>от 30.06.2006 N 90-ФЗ</w:t>
        </w:r>
      </w:hyperlink>
      <w:r>
        <w:rPr>
          <w:rFonts w:ascii="Times New Roman" w:hAnsi="Times New Roman" w:cs="Times New Roman"/>
          <w:sz w:val="24"/>
          <w:szCs w:val="24"/>
        </w:rPr>
        <w:t>)</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г) совершения по месту работы хищения (в том числе мелкого) чужого имущества, растраты, умышленного его уничтожения или повреждения, установленных вступившим в законную силу приговором суда или постановлением судьи,</w:t>
      </w:r>
      <w:r>
        <w:rPr>
          <w:rFonts w:ascii="Times New Roman" w:hAnsi="Times New Roman" w:cs="Times New Roman"/>
          <w:sz w:val="24"/>
          <w:szCs w:val="24"/>
        </w:rPr>
        <w:t xml:space="preserve"> органа, должностного лица, уполномоченных рассматривать дела об административных правонарушениях; (в ред. Федерального закона </w:t>
      </w:r>
      <w:hyperlink r:id="rId533" w:history="1">
        <w:r>
          <w:rPr>
            <w:rFonts w:ascii="Times New Roman" w:hAnsi="Times New Roman" w:cs="Times New Roman"/>
            <w:sz w:val="24"/>
            <w:szCs w:val="24"/>
            <w:u w:val="single"/>
          </w:rPr>
          <w:t>от 30.06.2006 N 90-ФЗ</w:t>
        </w:r>
      </w:hyperlink>
      <w:r>
        <w:rPr>
          <w:rFonts w:ascii="Times New Roman" w:hAnsi="Times New Roman" w:cs="Times New Roman"/>
          <w:sz w:val="24"/>
          <w:szCs w:val="24"/>
        </w:rPr>
        <w:t>)</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д) установленного коми</w:t>
      </w:r>
      <w:r>
        <w:rPr>
          <w:rFonts w:ascii="Times New Roman" w:hAnsi="Times New Roman" w:cs="Times New Roman"/>
          <w:sz w:val="24"/>
          <w:szCs w:val="24"/>
        </w:rPr>
        <w:t>ссией по охране труда или уполномоченным по охране труда нарушения работником требований охраны труда, если это нарушение повлекло за собой тяжкие последствия (несчастный случай на производстве, авария, катастрофа) либо заведомо создавало реальную угрозу н</w:t>
      </w:r>
      <w:r>
        <w:rPr>
          <w:rFonts w:ascii="Times New Roman" w:hAnsi="Times New Roman" w:cs="Times New Roman"/>
          <w:sz w:val="24"/>
          <w:szCs w:val="24"/>
        </w:rPr>
        <w:t xml:space="preserve">аступления таких последствий; (в ред. Федерального закона </w:t>
      </w:r>
      <w:hyperlink r:id="rId534" w:history="1">
        <w:r>
          <w:rPr>
            <w:rFonts w:ascii="Times New Roman" w:hAnsi="Times New Roman" w:cs="Times New Roman"/>
            <w:sz w:val="24"/>
            <w:szCs w:val="24"/>
            <w:u w:val="single"/>
          </w:rPr>
          <w:t>от 30.06.2006 N 90-ФЗ</w:t>
        </w:r>
      </w:hyperlink>
      <w:r>
        <w:rPr>
          <w:rFonts w:ascii="Times New Roman" w:hAnsi="Times New Roman" w:cs="Times New Roman"/>
          <w:sz w:val="24"/>
          <w:szCs w:val="24"/>
        </w:rPr>
        <w:t>)</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7) совершения виновных действий работником, непосредственно обслуживающим денежные или това</w:t>
      </w:r>
      <w:r>
        <w:rPr>
          <w:rFonts w:ascii="Times New Roman" w:hAnsi="Times New Roman" w:cs="Times New Roman"/>
          <w:sz w:val="24"/>
          <w:szCs w:val="24"/>
        </w:rPr>
        <w:t>рные ценности, если эти действия дают основание для утраты доверия к нему со стороны работодателя;</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lastRenderedPageBreak/>
        <w:t>7.1) непринятия работником мер по предотвращению или урегулированию конфликта интересов, стороной которого он является, непредставления сведений о доходах, о</w:t>
      </w:r>
      <w:r>
        <w:rPr>
          <w:rFonts w:ascii="Times New Roman" w:hAnsi="Times New Roman" w:cs="Times New Roman"/>
          <w:sz w:val="24"/>
          <w:szCs w:val="24"/>
        </w:rPr>
        <w:t>б имуществе и обязательствах имущественного характера, предусмотренных Федеральным законом </w:t>
      </w:r>
      <w:hyperlink r:id="rId535" w:history="1">
        <w:r>
          <w:rPr>
            <w:rFonts w:ascii="Times New Roman" w:hAnsi="Times New Roman" w:cs="Times New Roman"/>
            <w:sz w:val="24"/>
            <w:szCs w:val="24"/>
            <w:u w:val="single"/>
          </w:rPr>
          <w:t>от 25 декабря 2008 года N 273-ФЗ</w:t>
        </w:r>
      </w:hyperlink>
      <w:r>
        <w:rPr>
          <w:rFonts w:ascii="Times New Roman" w:hAnsi="Times New Roman" w:cs="Times New Roman"/>
          <w:sz w:val="24"/>
          <w:szCs w:val="24"/>
        </w:rPr>
        <w:t> "О противодействии коррупции", и сведений о расход</w:t>
      </w:r>
      <w:r>
        <w:rPr>
          <w:rFonts w:ascii="Times New Roman" w:hAnsi="Times New Roman" w:cs="Times New Roman"/>
          <w:sz w:val="24"/>
          <w:szCs w:val="24"/>
        </w:rPr>
        <w:t>ах, предусмотренных Федеральным законом </w:t>
      </w:r>
      <w:hyperlink r:id="rId536" w:history="1">
        <w:r>
          <w:rPr>
            <w:rFonts w:ascii="Times New Roman" w:hAnsi="Times New Roman" w:cs="Times New Roman"/>
            <w:sz w:val="24"/>
            <w:szCs w:val="24"/>
            <w:u w:val="single"/>
          </w:rPr>
          <w:t>от 3 декабря 2012 года N 230-ФЗ</w:t>
        </w:r>
      </w:hyperlink>
      <w:r>
        <w:rPr>
          <w:rFonts w:ascii="Times New Roman" w:hAnsi="Times New Roman" w:cs="Times New Roman"/>
          <w:sz w:val="24"/>
          <w:szCs w:val="24"/>
        </w:rPr>
        <w:t> "О контроле за соответствием расходов лиц, замещающих государственные должности, и иных лиц их доходам</w:t>
      </w:r>
      <w:r>
        <w:rPr>
          <w:rFonts w:ascii="Times New Roman" w:hAnsi="Times New Roman" w:cs="Times New Roman"/>
          <w:sz w:val="24"/>
          <w:szCs w:val="24"/>
        </w:rPr>
        <w:t xml:space="preserve">", представления заведомо неполных сведений, за исключением случаев, установленных федеральными законами, либо представления заведомо недостоверных сведений, открытия (наличия) счетов (вкладов), хранения наличных денежных средств и ценностей в иностранных </w:t>
      </w:r>
      <w:r>
        <w:rPr>
          <w:rFonts w:ascii="Times New Roman" w:hAnsi="Times New Roman" w:cs="Times New Roman"/>
          <w:sz w:val="24"/>
          <w:szCs w:val="24"/>
        </w:rPr>
        <w:t xml:space="preserve">банках, расположенных за пределами территории Российской Федерации, владения и (или) пользования иностранными финансовыми инструментами работником, его супругом (супругой) и несовершеннолетними детьми в случаях, предусмотренных настоящим Кодексом, другими </w:t>
      </w:r>
      <w:r>
        <w:rPr>
          <w:rFonts w:ascii="Times New Roman" w:hAnsi="Times New Roman" w:cs="Times New Roman"/>
          <w:sz w:val="24"/>
          <w:szCs w:val="24"/>
        </w:rPr>
        <w:t>федеральными законами, нормативными правовыми актами Президента Российской Федерации и Правительства Российской Федерации, если указанные действия дают основание для утраты доверия к работнику со стороны работодателя. Понятие "иностранные финансовые инстру</w:t>
      </w:r>
      <w:r>
        <w:rPr>
          <w:rFonts w:ascii="Times New Roman" w:hAnsi="Times New Roman" w:cs="Times New Roman"/>
          <w:sz w:val="24"/>
          <w:szCs w:val="24"/>
        </w:rPr>
        <w:t xml:space="preserve">менты" используется в настоящем Кодексе в значении, определенном Федеральным законом </w:t>
      </w:r>
      <w:hyperlink r:id="rId537" w:history="1">
        <w:r>
          <w:rPr>
            <w:rFonts w:ascii="Times New Roman" w:hAnsi="Times New Roman" w:cs="Times New Roman"/>
            <w:sz w:val="24"/>
            <w:szCs w:val="24"/>
            <w:u w:val="single"/>
          </w:rPr>
          <w:t>от 7 мая 2013 года N 79-ФЗ</w:t>
        </w:r>
      </w:hyperlink>
      <w:r>
        <w:rPr>
          <w:rFonts w:ascii="Times New Roman" w:hAnsi="Times New Roman" w:cs="Times New Roman"/>
          <w:sz w:val="24"/>
          <w:szCs w:val="24"/>
        </w:rPr>
        <w:t xml:space="preserve"> "О запрете отдельным категориям лиц открывать и иметь счета (в</w:t>
      </w:r>
      <w:r>
        <w:rPr>
          <w:rFonts w:ascii="Times New Roman" w:hAnsi="Times New Roman" w:cs="Times New Roman"/>
          <w:sz w:val="24"/>
          <w:szCs w:val="24"/>
        </w:rPr>
        <w:t xml:space="preserve">клады), хранить наличные денежные средства и ценности в иностранных банках, расположенных за пределами территории Российской Федерации, владеть и (или) пользоваться иностранными финансовыми инструментами"; (в ред. Федеральных законов </w:t>
      </w:r>
      <w:hyperlink r:id="rId538" w:history="1">
        <w:r>
          <w:rPr>
            <w:rFonts w:ascii="Times New Roman" w:hAnsi="Times New Roman" w:cs="Times New Roman"/>
            <w:sz w:val="24"/>
            <w:szCs w:val="24"/>
            <w:u w:val="single"/>
          </w:rPr>
          <w:t>от 03.12.2012 N 231-ФЗ</w:t>
        </w:r>
      </w:hyperlink>
      <w:r>
        <w:rPr>
          <w:rFonts w:ascii="Times New Roman" w:hAnsi="Times New Roman" w:cs="Times New Roman"/>
          <w:sz w:val="24"/>
          <w:szCs w:val="24"/>
        </w:rPr>
        <w:t xml:space="preserve">, </w:t>
      </w:r>
      <w:hyperlink r:id="rId539" w:history="1">
        <w:r>
          <w:rPr>
            <w:rFonts w:ascii="Times New Roman" w:hAnsi="Times New Roman" w:cs="Times New Roman"/>
            <w:sz w:val="24"/>
            <w:szCs w:val="24"/>
            <w:u w:val="single"/>
          </w:rPr>
          <w:t>от 29.12.2012 N 280-ФЗ</w:t>
        </w:r>
      </w:hyperlink>
      <w:r>
        <w:rPr>
          <w:rFonts w:ascii="Times New Roman" w:hAnsi="Times New Roman" w:cs="Times New Roman"/>
          <w:sz w:val="24"/>
          <w:szCs w:val="24"/>
        </w:rPr>
        <w:t xml:space="preserve">, </w:t>
      </w:r>
      <w:hyperlink r:id="rId540" w:history="1">
        <w:r>
          <w:rPr>
            <w:rFonts w:ascii="Times New Roman" w:hAnsi="Times New Roman" w:cs="Times New Roman"/>
            <w:sz w:val="24"/>
            <w:szCs w:val="24"/>
            <w:u w:val="single"/>
          </w:rPr>
          <w:t>от 07.05.2013 N 102-ФЗ</w:t>
        </w:r>
      </w:hyperlink>
      <w:r>
        <w:rPr>
          <w:rFonts w:ascii="Times New Roman" w:hAnsi="Times New Roman" w:cs="Times New Roman"/>
          <w:sz w:val="24"/>
          <w:szCs w:val="24"/>
        </w:rPr>
        <w:t xml:space="preserve">, </w:t>
      </w:r>
      <w:hyperlink r:id="rId541" w:history="1">
        <w:r>
          <w:rPr>
            <w:rFonts w:ascii="Times New Roman" w:hAnsi="Times New Roman" w:cs="Times New Roman"/>
            <w:sz w:val="24"/>
            <w:szCs w:val="24"/>
            <w:u w:val="single"/>
          </w:rPr>
          <w:t>от 28.12.2016 N 505-ФЗ</w:t>
        </w:r>
      </w:hyperlink>
      <w:r>
        <w:rPr>
          <w:rFonts w:ascii="Times New Roman" w:hAnsi="Times New Roman" w:cs="Times New Roman"/>
          <w:sz w:val="24"/>
          <w:szCs w:val="24"/>
        </w:rPr>
        <w:t xml:space="preserve">, </w:t>
      </w:r>
      <w:hyperlink r:id="rId542" w:history="1">
        <w:r>
          <w:rPr>
            <w:rFonts w:ascii="Times New Roman" w:hAnsi="Times New Roman" w:cs="Times New Roman"/>
            <w:sz w:val="24"/>
            <w:szCs w:val="24"/>
            <w:u w:val="single"/>
          </w:rPr>
          <w:t>от 28.12.2025 N 510-ФЗ</w:t>
        </w:r>
      </w:hyperlink>
      <w:r>
        <w:rPr>
          <w:rFonts w:ascii="Times New Roman" w:hAnsi="Times New Roman" w:cs="Times New Roman"/>
          <w:sz w:val="24"/>
          <w:szCs w:val="24"/>
        </w:rPr>
        <w:t>)</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8) совершения работником, выполняющим воспитательные функции, аморального проступка, несовместимого с продолжением данной работы;</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9) принятия необоснованного решения руководителем организации, его заместителями и главным бухгалтером, руководителем филиал</w:t>
      </w:r>
      <w:r>
        <w:rPr>
          <w:rFonts w:ascii="Times New Roman" w:hAnsi="Times New Roman" w:cs="Times New Roman"/>
          <w:sz w:val="24"/>
          <w:szCs w:val="24"/>
        </w:rPr>
        <w:t xml:space="preserve">а, представительства, его заместителями и главным бухгалтером, повлекшего за собой нарушение сохранности имущества, неправомерное его использование или иной ущерб имуществу организации; (в ред. Федерального закона </w:t>
      </w:r>
      <w:hyperlink r:id="rId543" w:history="1">
        <w:r>
          <w:rPr>
            <w:rFonts w:ascii="Times New Roman" w:hAnsi="Times New Roman" w:cs="Times New Roman"/>
            <w:sz w:val="24"/>
            <w:szCs w:val="24"/>
            <w:u w:val="single"/>
          </w:rPr>
          <w:t>от 13.12.2024 N 470-ФЗ</w:t>
        </w:r>
      </w:hyperlink>
      <w:r>
        <w:rPr>
          <w:rFonts w:ascii="Times New Roman" w:hAnsi="Times New Roman" w:cs="Times New Roman"/>
          <w:sz w:val="24"/>
          <w:szCs w:val="24"/>
        </w:rPr>
        <w:t>)</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 xml:space="preserve">10) однократного грубого нарушения руководителем организации, его заместителями, руководителем филиала, представительства, его заместителями своих трудовых обязанностей; (в ред. Федерального </w:t>
      </w:r>
      <w:r>
        <w:rPr>
          <w:rFonts w:ascii="Times New Roman" w:hAnsi="Times New Roman" w:cs="Times New Roman"/>
          <w:sz w:val="24"/>
          <w:szCs w:val="24"/>
        </w:rPr>
        <w:t xml:space="preserve">закона </w:t>
      </w:r>
      <w:hyperlink r:id="rId544" w:history="1">
        <w:r>
          <w:rPr>
            <w:rFonts w:ascii="Times New Roman" w:hAnsi="Times New Roman" w:cs="Times New Roman"/>
            <w:sz w:val="24"/>
            <w:szCs w:val="24"/>
            <w:u w:val="single"/>
          </w:rPr>
          <w:t>от 13.12.2024 N 470-ФЗ</w:t>
        </w:r>
      </w:hyperlink>
      <w:r>
        <w:rPr>
          <w:rFonts w:ascii="Times New Roman" w:hAnsi="Times New Roman" w:cs="Times New Roman"/>
          <w:sz w:val="24"/>
          <w:szCs w:val="24"/>
        </w:rPr>
        <w:t>)</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 xml:space="preserve">11) представления работником работодателю подложных документов при заключении трудового договора; (в ред. Федерального закона </w:t>
      </w:r>
      <w:hyperlink r:id="rId545" w:history="1">
        <w:r>
          <w:rPr>
            <w:rFonts w:ascii="Times New Roman" w:hAnsi="Times New Roman" w:cs="Times New Roman"/>
            <w:sz w:val="24"/>
            <w:szCs w:val="24"/>
            <w:u w:val="single"/>
          </w:rPr>
          <w:t>от 30.06.2006 N 90-ФЗ</w:t>
        </w:r>
      </w:hyperlink>
      <w:r>
        <w:rPr>
          <w:rFonts w:ascii="Times New Roman" w:hAnsi="Times New Roman" w:cs="Times New Roman"/>
          <w:sz w:val="24"/>
          <w:szCs w:val="24"/>
        </w:rPr>
        <w:t>)</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 xml:space="preserve">12) пункт утратил силу. (в ред. Федерального закона </w:t>
      </w:r>
      <w:hyperlink r:id="rId546" w:history="1">
        <w:r>
          <w:rPr>
            <w:rFonts w:ascii="Times New Roman" w:hAnsi="Times New Roman" w:cs="Times New Roman"/>
            <w:sz w:val="24"/>
            <w:szCs w:val="24"/>
            <w:u w:val="single"/>
          </w:rPr>
          <w:t>от 30.06.2006 N 90-ФЗ</w:t>
        </w:r>
      </w:hyperlink>
      <w:r>
        <w:rPr>
          <w:rFonts w:ascii="Times New Roman" w:hAnsi="Times New Roman" w:cs="Times New Roman"/>
          <w:sz w:val="24"/>
          <w:szCs w:val="24"/>
        </w:rPr>
        <w:t>)</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13) пр</w:t>
      </w:r>
      <w:r>
        <w:rPr>
          <w:rFonts w:ascii="Times New Roman" w:hAnsi="Times New Roman" w:cs="Times New Roman"/>
          <w:sz w:val="24"/>
          <w:szCs w:val="24"/>
        </w:rPr>
        <w:t>едусмотренных трудовым договором с руководителем организации, членами коллегиального исполнительного органа организации;</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13.1) невыхода работника на работу по истечении трех месяцев после окончания прохождения им военной службы по мобилизации, службы в вой</w:t>
      </w:r>
      <w:r>
        <w:rPr>
          <w:rFonts w:ascii="Times New Roman" w:hAnsi="Times New Roman" w:cs="Times New Roman"/>
          <w:sz w:val="24"/>
          <w:szCs w:val="24"/>
        </w:rPr>
        <w:t>сках национальной гвардии Российской Федерации по мобилизации или военной службы по контракту, заключенному в период мобилизации, в период военного положения или в военное время, либо после окончания действия заключенного работником контракта о добровольно</w:t>
      </w:r>
      <w:r>
        <w:rPr>
          <w:rFonts w:ascii="Times New Roman" w:hAnsi="Times New Roman" w:cs="Times New Roman"/>
          <w:sz w:val="24"/>
          <w:szCs w:val="24"/>
        </w:rPr>
        <w:t xml:space="preserve">м содействии в выполнении задач, возложенных на Вооруженные Силы Российской Федерации или войска национальной гвардии Российской Федерации, с учетом продления этого срока на период временной нетрудоспособности работника; (в ред. Федеральных законов </w:t>
      </w:r>
      <w:hyperlink r:id="rId547" w:history="1">
        <w:r>
          <w:rPr>
            <w:rFonts w:ascii="Times New Roman" w:hAnsi="Times New Roman" w:cs="Times New Roman"/>
            <w:sz w:val="24"/>
            <w:szCs w:val="24"/>
            <w:u w:val="single"/>
          </w:rPr>
          <w:t>от 07.10.2022 N 376-ФЗ</w:t>
        </w:r>
      </w:hyperlink>
      <w:r>
        <w:rPr>
          <w:rFonts w:ascii="Times New Roman" w:hAnsi="Times New Roman" w:cs="Times New Roman"/>
          <w:sz w:val="24"/>
          <w:szCs w:val="24"/>
        </w:rPr>
        <w:t xml:space="preserve">, </w:t>
      </w:r>
      <w:hyperlink r:id="rId548" w:history="1">
        <w:r>
          <w:rPr>
            <w:rFonts w:ascii="Times New Roman" w:hAnsi="Times New Roman" w:cs="Times New Roman"/>
            <w:sz w:val="24"/>
            <w:szCs w:val="24"/>
            <w:u w:val="single"/>
          </w:rPr>
          <w:t xml:space="preserve">от </w:t>
        </w:r>
        <w:r>
          <w:rPr>
            <w:rFonts w:ascii="Times New Roman" w:hAnsi="Times New Roman" w:cs="Times New Roman"/>
            <w:sz w:val="24"/>
            <w:szCs w:val="24"/>
            <w:u w:val="single"/>
          </w:rPr>
          <w:lastRenderedPageBreak/>
          <w:t>25.12.2023 N 642-ФЗ</w:t>
        </w:r>
      </w:hyperlink>
      <w:r>
        <w:rPr>
          <w:rFonts w:ascii="Times New Roman" w:hAnsi="Times New Roman" w:cs="Times New Roman"/>
          <w:sz w:val="24"/>
          <w:szCs w:val="24"/>
        </w:rPr>
        <w:t xml:space="preserve">, </w:t>
      </w:r>
      <w:hyperlink r:id="rId549" w:history="1">
        <w:r>
          <w:rPr>
            <w:rFonts w:ascii="Times New Roman" w:hAnsi="Times New Roman" w:cs="Times New Roman"/>
            <w:sz w:val="24"/>
            <w:szCs w:val="24"/>
            <w:u w:val="single"/>
          </w:rPr>
          <w:t>от 26.12.2024 N 498-ФЗ</w:t>
        </w:r>
      </w:hyperlink>
      <w:r>
        <w:rPr>
          <w:rFonts w:ascii="Times New Roman" w:hAnsi="Times New Roman" w:cs="Times New Roman"/>
          <w:sz w:val="24"/>
          <w:szCs w:val="24"/>
        </w:rPr>
        <w:t xml:space="preserve">, </w:t>
      </w:r>
      <w:hyperlink r:id="rId550" w:history="1">
        <w:r>
          <w:rPr>
            <w:rFonts w:ascii="Times New Roman" w:hAnsi="Times New Roman" w:cs="Times New Roman"/>
            <w:sz w:val="24"/>
            <w:szCs w:val="24"/>
            <w:u w:val="single"/>
          </w:rPr>
          <w:t>от 29.09.2025 N 364-ФЗ</w:t>
        </w:r>
      </w:hyperlink>
      <w:r>
        <w:rPr>
          <w:rFonts w:ascii="Times New Roman" w:hAnsi="Times New Roman" w:cs="Times New Roman"/>
          <w:sz w:val="24"/>
          <w:szCs w:val="24"/>
        </w:rPr>
        <w:t>)</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14) в других случаях, установленных настоящим Кодексом и иными федеральными законами.</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 xml:space="preserve">Порядок </w:t>
      </w:r>
      <w:r>
        <w:rPr>
          <w:rFonts w:ascii="Times New Roman" w:hAnsi="Times New Roman" w:cs="Times New Roman"/>
          <w:sz w:val="24"/>
          <w:szCs w:val="24"/>
        </w:rPr>
        <w:t>проведения аттестации (пункт 3 части первой настоящей статьи) устанавливается трудовым законодательством и иными нормативными правовыми актами, содержащими нормы трудового права, локальными нормативными актами, принимаемыми с учетом мнения представительног</w:t>
      </w:r>
      <w:r>
        <w:rPr>
          <w:rFonts w:ascii="Times New Roman" w:hAnsi="Times New Roman" w:cs="Times New Roman"/>
          <w:sz w:val="24"/>
          <w:szCs w:val="24"/>
        </w:rPr>
        <w:t xml:space="preserve">о органа работников. (в ред. Федерального закона </w:t>
      </w:r>
      <w:hyperlink r:id="rId551" w:history="1">
        <w:r>
          <w:rPr>
            <w:rFonts w:ascii="Times New Roman" w:hAnsi="Times New Roman" w:cs="Times New Roman"/>
            <w:sz w:val="24"/>
            <w:szCs w:val="24"/>
            <w:u w:val="single"/>
          </w:rPr>
          <w:t>от 30.06.2006 N 90-ФЗ</w:t>
        </w:r>
      </w:hyperlink>
      <w:r>
        <w:rPr>
          <w:rFonts w:ascii="Times New Roman" w:hAnsi="Times New Roman" w:cs="Times New Roman"/>
          <w:sz w:val="24"/>
          <w:szCs w:val="24"/>
        </w:rPr>
        <w:t>)</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Увольнение по основанию, предусмотренному пунктом 2 или 3 части первой настоящей статьи, допускается</w:t>
      </w:r>
      <w:r>
        <w:rPr>
          <w:rFonts w:ascii="Times New Roman" w:hAnsi="Times New Roman" w:cs="Times New Roman"/>
          <w:sz w:val="24"/>
          <w:szCs w:val="24"/>
        </w:rPr>
        <w:t>, если невозможно перевести работника с его письменного согласия на другую имеющуюся у работодателя работу (как вакантную должность или работу, соответствующую квалификации работника, так и вакантную нижестоящую должность или нижеоплачиваемую работу), кото</w:t>
      </w:r>
      <w:r>
        <w:rPr>
          <w:rFonts w:ascii="Times New Roman" w:hAnsi="Times New Roman" w:cs="Times New Roman"/>
          <w:sz w:val="24"/>
          <w:szCs w:val="24"/>
        </w:rPr>
        <w:t>рую работник может выполнять с учетом его состояния здоровья. При этом работодатель обязан предлагать работнику все отвечающие указанным требованиям вакансии, имеющиеся у него в данной местности. Предлагать вакансии в других местностях работодатель обязан,</w:t>
      </w:r>
      <w:r>
        <w:rPr>
          <w:rFonts w:ascii="Times New Roman" w:hAnsi="Times New Roman" w:cs="Times New Roman"/>
          <w:sz w:val="24"/>
          <w:szCs w:val="24"/>
        </w:rPr>
        <w:t xml:space="preserve"> если это предусмотрено коллективным договором, соглашениями, трудовым договором. (в ред. Федерального закона </w:t>
      </w:r>
      <w:hyperlink r:id="rId552" w:history="1">
        <w:r>
          <w:rPr>
            <w:rFonts w:ascii="Times New Roman" w:hAnsi="Times New Roman" w:cs="Times New Roman"/>
            <w:sz w:val="24"/>
            <w:szCs w:val="24"/>
            <w:u w:val="single"/>
          </w:rPr>
          <w:t>от 30.06.2006 N 90-ФЗ</w:t>
        </w:r>
      </w:hyperlink>
      <w:r>
        <w:rPr>
          <w:rFonts w:ascii="Times New Roman" w:hAnsi="Times New Roman" w:cs="Times New Roman"/>
          <w:sz w:val="24"/>
          <w:szCs w:val="24"/>
        </w:rPr>
        <w:t>)</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В случае прекращения деятельности филиа</w:t>
      </w:r>
      <w:r>
        <w:rPr>
          <w:rFonts w:ascii="Times New Roman" w:hAnsi="Times New Roman" w:cs="Times New Roman"/>
          <w:sz w:val="24"/>
          <w:szCs w:val="24"/>
        </w:rPr>
        <w:t>ла, представительства или иного обособленного структурного подразделения организации, расположенного в другой местности, расторжение трудовых договоров с работниками этого подразделения производится по правилам, предусмотренным для случаев ликвидации орган</w:t>
      </w:r>
      <w:r>
        <w:rPr>
          <w:rFonts w:ascii="Times New Roman" w:hAnsi="Times New Roman" w:cs="Times New Roman"/>
          <w:sz w:val="24"/>
          <w:szCs w:val="24"/>
        </w:rPr>
        <w:t xml:space="preserve">изации. (в ред. Федерального закона </w:t>
      </w:r>
      <w:hyperlink r:id="rId553" w:history="1">
        <w:r>
          <w:rPr>
            <w:rFonts w:ascii="Times New Roman" w:hAnsi="Times New Roman" w:cs="Times New Roman"/>
            <w:sz w:val="24"/>
            <w:szCs w:val="24"/>
            <w:u w:val="single"/>
          </w:rPr>
          <w:t>от 30.06.2006 N 90-ФЗ</w:t>
        </w:r>
      </w:hyperlink>
      <w:r>
        <w:rPr>
          <w:rFonts w:ascii="Times New Roman" w:hAnsi="Times New Roman" w:cs="Times New Roman"/>
          <w:sz w:val="24"/>
          <w:szCs w:val="24"/>
        </w:rPr>
        <w:t>)</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Увольнение работника по основанию, предусмотренному пунктом 7 или 8 части первой настоящей статьи, в случаях, ког</w:t>
      </w:r>
      <w:r>
        <w:rPr>
          <w:rFonts w:ascii="Times New Roman" w:hAnsi="Times New Roman" w:cs="Times New Roman"/>
          <w:sz w:val="24"/>
          <w:szCs w:val="24"/>
        </w:rPr>
        <w:t>да виновные действия, дающие основания для утраты доверия, либо соответственно аморальный проступок совершены работником вне места работы или по месту работы, но не в связи с исполнением им трудовых обязанностей, не допускается позднее одного года со дня о</w:t>
      </w:r>
      <w:r>
        <w:rPr>
          <w:rFonts w:ascii="Times New Roman" w:hAnsi="Times New Roman" w:cs="Times New Roman"/>
          <w:sz w:val="24"/>
          <w:szCs w:val="24"/>
        </w:rPr>
        <w:t xml:space="preserve">бнаружения проступка работодателем. (в ред. Федерального закона </w:t>
      </w:r>
      <w:hyperlink r:id="rId554" w:history="1">
        <w:r>
          <w:rPr>
            <w:rFonts w:ascii="Times New Roman" w:hAnsi="Times New Roman" w:cs="Times New Roman"/>
            <w:sz w:val="24"/>
            <w:szCs w:val="24"/>
            <w:u w:val="single"/>
          </w:rPr>
          <w:t>от 30.06.2006 N 90-ФЗ</w:t>
        </w:r>
      </w:hyperlink>
      <w:r>
        <w:rPr>
          <w:rFonts w:ascii="Times New Roman" w:hAnsi="Times New Roman" w:cs="Times New Roman"/>
          <w:sz w:val="24"/>
          <w:szCs w:val="24"/>
        </w:rPr>
        <w:t>)</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Не допускается увольнение работника по инициативе работодателя (за исключением случая</w:t>
      </w:r>
      <w:r>
        <w:rPr>
          <w:rFonts w:ascii="Times New Roman" w:hAnsi="Times New Roman" w:cs="Times New Roman"/>
          <w:sz w:val="24"/>
          <w:szCs w:val="24"/>
        </w:rPr>
        <w:t xml:space="preserve"> ликвидации организации либо прекращения деятельности индивидуальным предпринимателем) в период его временной нетрудоспособности и в период пребывания в отпуске. (в ред. Федерального закона </w:t>
      </w:r>
      <w:hyperlink r:id="rId555" w:history="1">
        <w:r>
          <w:rPr>
            <w:rFonts w:ascii="Times New Roman" w:hAnsi="Times New Roman" w:cs="Times New Roman"/>
            <w:sz w:val="24"/>
            <w:szCs w:val="24"/>
            <w:u w:val="single"/>
          </w:rPr>
          <w:t>от 30.06.2006 N 90-ФЗ</w:t>
        </w:r>
      </w:hyperlink>
      <w:r>
        <w:rPr>
          <w:rFonts w:ascii="Times New Roman" w:hAnsi="Times New Roman" w:cs="Times New Roman"/>
          <w:sz w:val="24"/>
          <w:szCs w:val="24"/>
        </w:rPr>
        <w:t>)</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 xml:space="preserve">Сведения о применении к работнику дисциплинарного взыскания в виде увольнения в связи с утратой доверия на основании пункта 7.1 части первой настоящей статьи включаются работодателем в реестр лиц, уволенных в связи </w:t>
      </w:r>
      <w:r>
        <w:rPr>
          <w:rFonts w:ascii="Times New Roman" w:hAnsi="Times New Roman" w:cs="Times New Roman"/>
          <w:sz w:val="24"/>
          <w:szCs w:val="24"/>
        </w:rPr>
        <w:t xml:space="preserve">с утратой доверия, предусмотренный </w:t>
      </w:r>
      <w:hyperlink r:id="rId556" w:history="1">
        <w:r>
          <w:rPr>
            <w:rFonts w:ascii="Times New Roman" w:hAnsi="Times New Roman" w:cs="Times New Roman"/>
            <w:sz w:val="24"/>
            <w:szCs w:val="24"/>
            <w:u w:val="single"/>
          </w:rPr>
          <w:t>статьей 15</w:t>
        </w:r>
      </w:hyperlink>
      <w:r>
        <w:rPr>
          <w:rFonts w:ascii="Times New Roman" w:hAnsi="Times New Roman" w:cs="Times New Roman"/>
          <w:sz w:val="24"/>
          <w:szCs w:val="24"/>
        </w:rPr>
        <w:t xml:space="preserve"> Федерального закона от 25 декабря 2008 года </w:t>
      </w:r>
      <w:r>
        <w:rPr>
          <w:rFonts w:ascii="Times New Roman" w:hAnsi="Times New Roman" w:cs="Times New Roman"/>
          <w:sz w:val="24"/>
          <w:szCs w:val="24"/>
        </w:rPr>
        <w:t>N</w:t>
      </w:r>
      <w:r>
        <w:rPr>
          <w:rFonts w:ascii="Times New Roman" w:hAnsi="Times New Roman" w:cs="Times New Roman"/>
          <w:sz w:val="24"/>
          <w:szCs w:val="24"/>
        </w:rPr>
        <w:t xml:space="preserve"> 273-ФЗ "О противодействии коррупции". (в ред. Федерального закона </w:t>
      </w:r>
      <w:hyperlink r:id="rId557" w:history="1">
        <w:r>
          <w:rPr>
            <w:rFonts w:ascii="Times New Roman" w:hAnsi="Times New Roman" w:cs="Times New Roman"/>
            <w:sz w:val="24"/>
            <w:szCs w:val="24"/>
            <w:u w:val="single"/>
          </w:rPr>
          <w:t>от 01.07.2017 N 132-ФЗ</w:t>
        </w:r>
      </w:hyperlink>
      <w:r>
        <w:rPr>
          <w:rFonts w:ascii="Times New Roman" w:hAnsi="Times New Roman" w:cs="Times New Roman"/>
          <w:sz w:val="24"/>
          <w:szCs w:val="24"/>
        </w:rPr>
        <w:t>)</w:t>
      </w:r>
    </w:p>
    <w:p w:rsidR="00000000" w:rsidRDefault="000F5360">
      <w:pPr>
        <w:widowControl w:val="0"/>
        <w:autoSpaceDE w:val="0"/>
        <w:autoSpaceDN w:val="0"/>
        <w:adjustRightInd w:val="0"/>
        <w:spacing w:after="0" w:line="240" w:lineRule="auto"/>
        <w:rPr>
          <w:rFonts w:ascii="Times New Roman" w:hAnsi="Times New Roman" w:cs="Times New Roman"/>
          <w:sz w:val="24"/>
          <w:szCs w:val="24"/>
        </w:rPr>
      </w:pPr>
    </w:p>
    <w:p w:rsidR="00000000" w:rsidRDefault="000F5360">
      <w:pPr>
        <w:widowControl w:val="0"/>
        <w:autoSpaceDE w:val="0"/>
        <w:autoSpaceDN w:val="0"/>
        <w:adjustRightInd w:val="0"/>
        <w:spacing w:after="150" w:line="240" w:lineRule="auto"/>
        <w:jc w:val="center"/>
        <w:rPr>
          <w:rFonts w:ascii="Times New Roman" w:hAnsi="Times New Roman" w:cs="Times New Roman"/>
          <w:sz w:val="32"/>
          <w:szCs w:val="32"/>
        </w:rPr>
      </w:pPr>
      <w:r>
        <w:rPr>
          <w:rFonts w:ascii="Times New Roman" w:hAnsi="Times New Roman" w:cs="Times New Roman"/>
          <w:b/>
          <w:bCs/>
          <w:sz w:val="32"/>
          <w:szCs w:val="32"/>
        </w:rPr>
        <w:t>Статья 82. Обязательное участие выборного органа первичной профсоюзной организации в рассмотрении вопросов, связанных с расторжением трудового договора по инициати</w:t>
      </w:r>
      <w:r>
        <w:rPr>
          <w:rFonts w:ascii="Times New Roman" w:hAnsi="Times New Roman" w:cs="Times New Roman"/>
          <w:b/>
          <w:bCs/>
          <w:sz w:val="32"/>
          <w:szCs w:val="32"/>
        </w:rPr>
        <w:t xml:space="preserve">ве работодателя (в ред. Федерального закона </w:t>
      </w:r>
      <w:hyperlink r:id="rId558" w:history="1">
        <w:r>
          <w:rPr>
            <w:rFonts w:ascii="Times New Roman" w:hAnsi="Times New Roman" w:cs="Times New Roman"/>
            <w:b/>
            <w:bCs/>
            <w:sz w:val="32"/>
            <w:szCs w:val="32"/>
            <w:u w:val="single"/>
          </w:rPr>
          <w:t>от 30.06.2006 N 90-ФЗ</w:t>
        </w:r>
      </w:hyperlink>
      <w:r>
        <w:rPr>
          <w:rFonts w:ascii="Times New Roman" w:hAnsi="Times New Roman" w:cs="Times New Roman"/>
          <w:b/>
          <w:bCs/>
          <w:sz w:val="32"/>
          <w:szCs w:val="32"/>
        </w:rPr>
        <w:t>)</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При принятии решения о сокращении численности или штата работников организации, индивидуального предприни</w:t>
      </w:r>
      <w:r>
        <w:rPr>
          <w:rFonts w:ascii="Times New Roman" w:hAnsi="Times New Roman" w:cs="Times New Roman"/>
          <w:sz w:val="24"/>
          <w:szCs w:val="24"/>
        </w:rPr>
        <w:t xml:space="preserve">мателя и возможном расторжении трудовых договоров с </w:t>
      </w:r>
      <w:r>
        <w:rPr>
          <w:rFonts w:ascii="Times New Roman" w:hAnsi="Times New Roman" w:cs="Times New Roman"/>
          <w:sz w:val="24"/>
          <w:szCs w:val="24"/>
        </w:rPr>
        <w:lastRenderedPageBreak/>
        <w:t xml:space="preserve">работниками в соответствии с </w:t>
      </w:r>
      <w:hyperlink r:id="rId559" w:history="1">
        <w:r>
          <w:rPr>
            <w:rFonts w:ascii="Times New Roman" w:hAnsi="Times New Roman" w:cs="Times New Roman"/>
            <w:sz w:val="24"/>
            <w:szCs w:val="24"/>
            <w:u w:val="single"/>
          </w:rPr>
          <w:t>пунктом 2</w:t>
        </w:r>
      </w:hyperlink>
      <w:r>
        <w:rPr>
          <w:rFonts w:ascii="Times New Roman" w:hAnsi="Times New Roman" w:cs="Times New Roman"/>
          <w:sz w:val="24"/>
          <w:szCs w:val="24"/>
        </w:rPr>
        <w:t xml:space="preserve"> части первой статьи 81 настоящего Кодекса работодатель обязан в письменной форме</w:t>
      </w:r>
      <w:r>
        <w:rPr>
          <w:rFonts w:ascii="Times New Roman" w:hAnsi="Times New Roman" w:cs="Times New Roman"/>
          <w:sz w:val="24"/>
          <w:szCs w:val="24"/>
        </w:rPr>
        <w:t xml:space="preserve"> сообщить об этом выборному органу первичной профсоюзной организации не позднее чем за два месяца до начала проведения соответствующих мероприятий, а в случае, если решение о сокращении численности или штата работников может привести к массовому увольнению</w:t>
      </w:r>
      <w:r>
        <w:rPr>
          <w:rFonts w:ascii="Times New Roman" w:hAnsi="Times New Roman" w:cs="Times New Roman"/>
          <w:sz w:val="24"/>
          <w:szCs w:val="24"/>
        </w:rPr>
        <w:t xml:space="preserve"> работников - не позднее чем за три месяца до начала проведения соответствующих мероприятий. Критерии массового увольнения определяются в отраслевых и (или) территориальных соглашениях. (в ред. Федерального закона </w:t>
      </w:r>
      <w:hyperlink r:id="rId560" w:history="1">
        <w:r>
          <w:rPr>
            <w:rFonts w:ascii="Times New Roman" w:hAnsi="Times New Roman" w:cs="Times New Roman"/>
            <w:sz w:val="24"/>
            <w:szCs w:val="24"/>
            <w:u w:val="single"/>
          </w:rPr>
          <w:t>от 30.06.2006 N 90-ФЗ</w:t>
        </w:r>
      </w:hyperlink>
      <w:r>
        <w:rPr>
          <w:rFonts w:ascii="Times New Roman" w:hAnsi="Times New Roman" w:cs="Times New Roman"/>
          <w:sz w:val="24"/>
          <w:szCs w:val="24"/>
        </w:rPr>
        <w:t>)</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 xml:space="preserve">Увольнение работников, являющихся членами профсоюза, по основаниям, предусмотренным пунктами </w:t>
      </w:r>
      <w:hyperlink r:id="rId561" w:history="1">
        <w:r>
          <w:rPr>
            <w:rFonts w:ascii="Times New Roman" w:hAnsi="Times New Roman" w:cs="Times New Roman"/>
            <w:sz w:val="24"/>
            <w:szCs w:val="24"/>
            <w:u w:val="single"/>
          </w:rPr>
          <w:t>2</w:t>
        </w:r>
      </w:hyperlink>
      <w:r>
        <w:rPr>
          <w:rFonts w:ascii="Times New Roman" w:hAnsi="Times New Roman" w:cs="Times New Roman"/>
          <w:sz w:val="24"/>
          <w:szCs w:val="24"/>
        </w:rPr>
        <w:t xml:space="preserve">, </w:t>
      </w:r>
      <w:hyperlink r:id="rId562" w:history="1">
        <w:r>
          <w:rPr>
            <w:rFonts w:ascii="Times New Roman" w:hAnsi="Times New Roman" w:cs="Times New Roman"/>
            <w:sz w:val="24"/>
            <w:szCs w:val="24"/>
            <w:u w:val="single"/>
          </w:rPr>
          <w:t>3</w:t>
        </w:r>
      </w:hyperlink>
      <w:r>
        <w:rPr>
          <w:rFonts w:ascii="Times New Roman" w:hAnsi="Times New Roman" w:cs="Times New Roman"/>
          <w:sz w:val="24"/>
          <w:szCs w:val="24"/>
        </w:rPr>
        <w:t xml:space="preserve"> или </w:t>
      </w:r>
      <w:hyperlink r:id="rId563" w:history="1">
        <w:r>
          <w:rPr>
            <w:rFonts w:ascii="Times New Roman" w:hAnsi="Times New Roman" w:cs="Times New Roman"/>
            <w:sz w:val="24"/>
            <w:szCs w:val="24"/>
            <w:u w:val="single"/>
          </w:rPr>
          <w:t>5</w:t>
        </w:r>
      </w:hyperlink>
      <w:r>
        <w:rPr>
          <w:rFonts w:ascii="Times New Roman" w:hAnsi="Times New Roman" w:cs="Times New Roman"/>
          <w:sz w:val="24"/>
          <w:szCs w:val="24"/>
        </w:rPr>
        <w:t xml:space="preserve"> части первой статьи 81 настоящего Кодекса производится с учетом мотивированного мнения в</w:t>
      </w:r>
      <w:r>
        <w:rPr>
          <w:rFonts w:ascii="Times New Roman" w:hAnsi="Times New Roman" w:cs="Times New Roman"/>
          <w:sz w:val="24"/>
          <w:szCs w:val="24"/>
        </w:rPr>
        <w:t xml:space="preserve">ыборного органа первичной профсоюзной организации в соответствии со </w:t>
      </w:r>
      <w:hyperlink r:id="rId564" w:history="1">
        <w:r>
          <w:rPr>
            <w:rFonts w:ascii="Times New Roman" w:hAnsi="Times New Roman" w:cs="Times New Roman"/>
            <w:sz w:val="24"/>
            <w:szCs w:val="24"/>
            <w:u w:val="single"/>
          </w:rPr>
          <w:t>статьей 373</w:t>
        </w:r>
      </w:hyperlink>
      <w:r>
        <w:rPr>
          <w:rFonts w:ascii="Times New Roman" w:hAnsi="Times New Roman" w:cs="Times New Roman"/>
          <w:sz w:val="24"/>
          <w:szCs w:val="24"/>
        </w:rPr>
        <w:t xml:space="preserve"> настоящего Кодекса. (в ред. Федерального закона </w:t>
      </w:r>
      <w:hyperlink r:id="rId565" w:history="1">
        <w:r>
          <w:rPr>
            <w:rFonts w:ascii="Times New Roman" w:hAnsi="Times New Roman" w:cs="Times New Roman"/>
            <w:sz w:val="24"/>
            <w:szCs w:val="24"/>
            <w:u w:val="single"/>
          </w:rPr>
          <w:t>от 30.06.2006 N 90-ФЗ</w:t>
        </w:r>
      </w:hyperlink>
      <w:r>
        <w:rPr>
          <w:rFonts w:ascii="Times New Roman" w:hAnsi="Times New Roman" w:cs="Times New Roman"/>
          <w:sz w:val="24"/>
          <w:szCs w:val="24"/>
        </w:rPr>
        <w:t>)</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 xml:space="preserve">При проведении аттестации, которая может послужить основанием для увольнения работников в соответствии с </w:t>
      </w:r>
      <w:hyperlink r:id="rId566" w:history="1">
        <w:r>
          <w:rPr>
            <w:rFonts w:ascii="Times New Roman" w:hAnsi="Times New Roman" w:cs="Times New Roman"/>
            <w:sz w:val="24"/>
            <w:szCs w:val="24"/>
            <w:u w:val="single"/>
          </w:rPr>
          <w:t>пункт</w:t>
        </w:r>
        <w:r>
          <w:rPr>
            <w:rFonts w:ascii="Times New Roman" w:hAnsi="Times New Roman" w:cs="Times New Roman"/>
            <w:sz w:val="24"/>
            <w:szCs w:val="24"/>
            <w:u w:val="single"/>
          </w:rPr>
          <w:t>ом 3</w:t>
        </w:r>
      </w:hyperlink>
      <w:r>
        <w:rPr>
          <w:rFonts w:ascii="Times New Roman" w:hAnsi="Times New Roman" w:cs="Times New Roman"/>
          <w:sz w:val="24"/>
          <w:szCs w:val="24"/>
        </w:rPr>
        <w:t xml:space="preserve"> части первой статьи 81 настоящего Кодекса, в состав аттестационной комиссии в обязательном порядке включается представитель выборного органа соответствующей первичной профсоюзной организации. (в ред. Федерального закона </w:t>
      </w:r>
      <w:hyperlink r:id="rId567" w:history="1">
        <w:r>
          <w:rPr>
            <w:rFonts w:ascii="Times New Roman" w:hAnsi="Times New Roman" w:cs="Times New Roman"/>
            <w:sz w:val="24"/>
            <w:szCs w:val="24"/>
            <w:u w:val="single"/>
          </w:rPr>
          <w:t>от 30.06.2006 N 90-ФЗ</w:t>
        </w:r>
      </w:hyperlink>
      <w:r>
        <w:rPr>
          <w:rFonts w:ascii="Times New Roman" w:hAnsi="Times New Roman" w:cs="Times New Roman"/>
          <w:sz w:val="24"/>
          <w:szCs w:val="24"/>
        </w:rPr>
        <w:t>)</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Коллективным договором может быть установлен иной порядок обязательного участия выборного органа первичной профсоюзной организации в рассмотрении вопросов, связанных с расторжен</w:t>
      </w:r>
      <w:r>
        <w:rPr>
          <w:rFonts w:ascii="Times New Roman" w:hAnsi="Times New Roman" w:cs="Times New Roman"/>
          <w:sz w:val="24"/>
          <w:szCs w:val="24"/>
        </w:rPr>
        <w:t xml:space="preserve">ием трудового договора по инициативе работодателя. (в ред. Федерального закона </w:t>
      </w:r>
      <w:hyperlink r:id="rId568" w:history="1">
        <w:r>
          <w:rPr>
            <w:rFonts w:ascii="Times New Roman" w:hAnsi="Times New Roman" w:cs="Times New Roman"/>
            <w:sz w:val="24"/>
            <w:szCs w:val="24"/>
            <w:u w:val="single"/>
          </w:rPr>
          <w:t>от 30.06.2006 N 90-ФЗ</w:t>
        </w:r>
      </w:hyperlink>
      <w:r>
        <w:rPr>
          <w:rFonts w:ascii="Times New Roman" w:hAnsi="Times New Roman" w:cs="Times New Roman"/>
          <w:sz w:val="24"/>
          <w:szCs w:val="24"/>
        </w:rPr>
        <w:t>)</w:t>
      </w:r>
    </w:p>
    <w:p w:rsidR="00000000" w:rsidRDefault="000F5360">
      <w:pPr>
        <w:widowControl w:val="0"/>
        <w:autoSpaceDE w:val="0"/>
        <w:autoSpaceDN w:val="0"/>
        <w:adjustRightInd w:val="0"/>
        <w:spacing w:after="0" w:line="240" w:lineRule="auto"/>
        <w:rPr>
          <w:rFonts w:ascii="Times New Roman" w:hAnsi="Times New Roman" w:cs="Times New Roman"/>
          <w:sz w:val="24"/>
          <w:szCs w:val="24"/>
        </w:rPr>
      </w:pPr>
    </w:p>
    <w:p w:rsidR="00000000" w:rsidRDefault="000F5360">
      <w:pPr>
        <w:widowControl w:val="0"/>
        <w:autoSpaceDE w:val="0"/>
        <w:autoSpaceDN w:val="0"/>
        <w:adjustRightInd w:val="0"/>
        <w:spacing w:after="150" w:line="240" w:lineRule="auto"/>
        <w:jc w:val="center"/>
        <w:rPr>
          <w:rFonts w:ascii="Times New Roman" w:hAnsi="Times New Roman" w:cs="Times New Roman"/>
          <w:sz w:val="32"/>
          <w:szCs w:val="32"/>
        </w:rPr>
      </w:pPr>
      <w:r>
        <w:rPr>
          <w:rFonts w:ascii="Times New Roman" w:hAnsi="Times New Roman" w:cs="Times New Roman"/>
          <w:b/>
          <w:bCs/>
          <w:sz w:val="32"/>
          <w:szCs w:val="32"/>
        </w:rPr>
        <w:t>Статья 83. Прекращение трудового договора по обстоятельствам, не зави</w:t>
      </w:r>
      <w:r>
        <w:rPr>
          <w:rFonts w:ascii="Times New Roman" w:hAnsi="Times New Roman" w:cs="Times New Roman"/>
          <w:b/>
          <w:bCs/>
          <w:sz w:val="32"/>
          <w:szCs w:val="32"/>
        </w:rPr>
        <w:t>сящим от воли сторон</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Трудовой договор подлежит прекращению по следующим обстоятельствам, не зависящим от воли сторон:</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1) призыв работника на военную службу (за исключением призыва работника на военную службу по мобилизации или направления на службу в войск</w:t>
      </w:r>
      <w:r>
        <w:rPr>
          <w:rFonts w:ascii="Times New Roman" w:hAnsi="Times New Roman" w:cs="Times New Roman"/>
          <w:sz w:val="24"/>
          <w:szCs w:val="24"/>
        </w:rPr>
        <w:t xml:space="preserve">а национальной гвардии Российской Федерации по мобилизации) или направление его на заменяющую ее альтернативную гражданскую службу; (в ред. Федеральных законов </w:t>
      </w:r>
      <w:hyperlink r:id="rId569" w:history="1">
        <w:r>
          <w:rPr>
            <w:rFonts w:ascii="Times New Roman" w:hAnsi="Times New Roman" w:cs="Times New Roman"/>
            <w:sz w:val="24"/>
            <w:szCs w:val="24"/>
            <w:u w:val="single"/>
          </w:rPr>
          <w:t>от 07.10.2022 N 3</w:t>
        </w:r>
        <w:r>
          <w:rPr>
            <w:rFonts w:ascii="Times New Roman" w:hAnsi="Times New Roman" w:cs="Times New Roman"/>
            <w:sz w:val="24"/>
            <w:szCs w:val="24"/>
            <w:u w:val="single"/>
          </w:rPr>
          <w:t>76-ФЗ</w:t>
        </w:r>
      </w:hyperlink>
      <w:r>
        <w:rPr>
          <w:rFonts w:ascii="Times New Roman" w:hAnsi="Times New Roman" w:cs="Times New Roman"/>
          <w:sz w:val="24"/>
          <w:szCs w:val="24"/>
        </w:rPr>
        <w:t xml:space="preserve">, </w:t>
      </w:r>
      <w:hyperlink r:id="rId570" w:history="1">
        <w:r>
          <w:rPr>
            <w:rFonts w:ascii="Times New Roman" w:hAnsi="Times New Roman" w:cs="Times New Roman"/>
            <w:sz w:val="24"/>
            <w:szCs w:val="24"/>
            <w:u w:val="single"/>
          </w:rPr>
          <w:t>от 26.12.2024 N 498-ФЗ</w:t>
        </w:r>
      </w:hyperlink>
      <w:r>
        <w:rPr>
          <w:rFonts w:ascii="Times New Roman" w:hAnsi="Times New Roman" w:cs="Times New Roman"/>
          <w:sz w:val="24"/>
          <w:szCs w:val="24"/>
        </w:rPr>
        <w:t>)</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2) восстановление на работе работника, ранее выполнявшего эту работу, по решению государственной инспекции труда или суда;</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 xml:space="preserve">3) неизбрание на </w:t>
      </w:r>
      <w:r>
        <w:rPr>
          <w:rFonts w:ascii="Times New Roman" w:hAnsi="Times New Roman" w:cs="Times New Roman"/>
          <w:sz w:val="24"/>
          <w:szCs w:val="24"/>
        </w:rPr>
        <w:t>должность;</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4) осуждение работника к наказанию, исключающему продолжение прежней работы, в соответствии с приговором суда, вступившим в законную силу;</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5) признание работника полностью неспособным к трудовой деятельности в соответствии с медицинским заключен</w:t>
      </w:r>
      <w:r>
        <w:rPr>
          <w:rFonts w:ascii="Times New Roman" w:hAnsi="Times New Roman" w:cs="Times New Roman"/>
          <w:sz w:val="24"/>
          <w:szCs w:val="24"/>
        </w:rPr>
        <w:t xml:space="preserve">ием, выданным в порядке, установленном федеральными законами и иными нормативными правовыми актами Российской Федерации; (в ред. Федерального закона </w:t>
      </w:r>
      <w:hyperlink r:id="rId571" w:history="1">
        <w:r>
          <w:rPr>
            <w:rFonts w:ascii="Times New Roman" w:hAnsi="Times New Roman" w:cs="Times New Roman"/>
            <w:sz w:val="24"/>
            <w:szCs w:val="24"/>
            <w:u w:val="single"/>
          </w:rPr>
          <w:t>от 30.06.2006 N 90-ФЗ</w:t>
        </w:r>
      </w:hyperlink>
      <w:r>
        <w:rPr>
          <w:rFonts w:ascii="Times New Roman" w:hAnsi="Times New Roman" w:cs="Times New Roman"/>
          <w:sz w:val="24"/>
          <w:szCs w:val="24"/>
        </w:rPr>
        <w:t>)</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 xml:space="preserve">6) смерть работника либо работодателя - физического лица, а также признание судом </w:t>
      </w:r>
      <w:r>
        <w:rPr>
          <w:rFonts w:ascii="Times New Roman" w:hAnsi="Times New Roman" w:cs="Times New Roman"/>
          <w:sz w:val="24"/>
          <w:szCs w:val="24"/>
        </w:rPr>
        <w:lastRenderedPageBreak/>
        <w:t>работника либо работодателя - физического лица умершим или безвестно отсутствующим;</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7) наступление чрезвычайных обстоятельств, препятствующих продолжению трудовых отношений (</w:t>
      </w:r>
      <w:r>
        <w:rPr>
          <w:rFonts w:ascii="Times New Roman" w:hAnsi="Times New Roman" w:cs="Times New Roman"/>
          <w:sz w:val="24"/>
          <w:szCs w:val="24"/>
        </w:rPr>
        <w:t>военные действия, катастрофа, стихийное бедствие, крупная авария, эпидемия и другие чрезвычайные обстоятельства), если данное обстоятельство признано решением Правительства Российской Федерации или органа государственной власти соответствующего субъекта Ро</w:t>
      </w:r>
      <w:r>
        <w:rPr>
          <w:rFonts w:ascii="Times New Roman" w:hAnsi="Times New Roman" w:cs="Times New Roman"/>
          <w:sz w:val="24"/>
          <w:szCs w:val="24"/>
        </w:rPr>
        <w:t xml:space="preserve">ссийской Федерации, а также призыв работодателя - физического лица или работодателя, являющегося единственным учредителем (участником) юридического лица, одновременно обладающего полномочиями единоличного исполнительного органа этого юридического лица, на </w:t>
      </w:r>
      <w:r>
        <w:rPr>
          <w:rFonts w:ascii="Times New Roman" w:hAnsi="Times New Roman" w:cs="Times New Roman"/>
          <w:sz w:val="24"/>
          <w:szCs w:val="24"/>
        </w:rPr>
        <w:t>военную службу по мобилизации, объявленной Президентом Российской Федерации, или направление на службу в войска национальной гвардии Российской Федерации по мобилизации, объявленной Президентом Российской Федерации (в случае, если такой работодатель на пер</w:t>
      </w:r>
      <w:r>
        <w:rPr>
          <w:rFonts w:ascii="Times New Roman" w:hAnsi="Times New Roman" w:cs="Times New Roman"/>
          <w:sz w:val="24"/>
          <w:szCs w:val="24"/>
        </w:rPr>
        <w:t>иод прохождения им военной службы по мобилизации или службы в войсках национальной гвардии Российской Федерации по мобилизации не уполномочил другое лицо на осуществление своих прав и исполнение своих обязанностей в качестве работодателя); (в ред. Федераль</w:t>
      </w:r>
      <w:r>
        <w:rPr>
          <w:rFonts w:ascii="Times New Roman" w:hAnsi="Times New Roman" w:cs="Times New Roman"/>
          <w:sz w:val="24"/>
          <w:szCs w:val="24"/>
        </w:rPr>
        <w:t xml:space="preserve">ных законов </w:t>
      </w:r>
      <w:hyperlink r:id="rId572" w:history="1">
        <w:r>
          <w:rPr>
            <w:rFonts w:ascii="Times New Roman" w:hAnsi="Times New Roman" w:cs="Times New Roman"/>
            <w:sz w:val="24"/>
            <w:szCs w:val="24"/>
            <w:u w:val="single"/>
          </w:rPr>
          <w:t>от 04.11.2022 N 434-ФЗ</w:t>
        </w:r>
      </w:hyperlink>
      <w:r>
        <w:rPr>
          <w:rFonts w:ascii="Times New Roman" w:hAnsi="Times New Roman" w:cs="Times New Roman"/>
          <w:sz w:val="24"/>
          <w:szCs w:val="24"/>
        </w:rPr>
        <w:t xml:space="preserve">, </w:t>
      </w:r>
      <w:hyperlink r:id="rId573" w:history="1">
        <w:r>
          <w:rPr>
            <w:rFonts w:ascii="Times New Roman" w:hAnsi="Times New Roman" w:cs="Times New Roman"/>
            <w:sz w:val="24"/>
            <w:szCs w:val="24"/>
            <w:u w:val="single"/>
          </w:rPr>
          <w:t>от 26.12.2024 N 498-ФЗ</w:t>
        </w:r>
      </w:hyperlink>
      <w:r>
        <w:rPr>
          <w:rFonts w:ascii="Times New Roman" w:hAnsi="Times New Roman" w:cs="Times New Roman"/>
          <w:sz w:val="24"/>
          <w:szCs w:val="24"/>
        </w:rPr>
        <w:t>)</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8) дисквалификация или иное адми</w:t>
      </w:r>
      <w:r>
        <w:rPr>
          <w:rFonts w:ascii="Times New Roman" w:hAnsi="Times New Roman" w:cs="Times New Roman"/>
          <w:sz w:val="24"/>
          <w:szCs w:val="24"/>
        </w:rPr>
        <w:t xml:space="preserve">нистративное наказание, исключающее возможность исполнения работником обязанностей по трудовому договору; (в ред. Федерального закона </w:t>
      </w:r>
      <w:hyperlink r:id="rId574" w:history="1">
        <w:r>
          <w:rPr>
            <w:rFonts w:ascii="Times New Roman" w:hAnsi="Times New Roman" w:cs="Times New Roman"/>
            <w:sz w:val="24"/>
            <w:szCs w:val="24"/>
            <w:u w:val="single"/>
          </w:rPr>
          <w:t>от 30.06.2006 N 90-ФЗ</w:t>
        </w:r>
      </w:hyperlink>
      <w:r>
        <w:rPr>
          <w:rFonts w:ascii="Times New Roman" w:hAnsi="Times New Roman" w:cs="Times New Roman"/>
          <w:sz w:val="24"/>
          <w:szCs w:val="24"/>
        </w:rPr>
        <w:t>)</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9) истечение ср</w:t>
      </w:r>
      <w:r>
        <w:rPr>
          <w:rFonts w:ascii="Times New Roman" w:hAnsi="Times New Roman" w:cs="Times New Roman"/>
          <w:sz w:val="24"/>
          <w:szCs w:val="24"/>
        </w:rPr>
        <w:t xml:space="preserve">ока действия, приостановление действия на срок более двух месяцев или лишение работника специального права (лицензии, права на управление транспортным средством, права на ношение оружия, другого специального права) в соответствии с федеральными законами и </w:t>
      </w:r>
      <w:r>
        <w:rPr>
          <w:rFonts w:ascii="Times New Roman" w:hAnsi="Times New Roman" w:cs="Times New Roman"/>
          <w:sz w:val="24"/>
          <w:szCs w:val="24"/>
        </w:rPr>
        <w:t xml:space="preserve">иными нормативными правовыми актами Российской Федерации, если это влечет за собой невозможность исполнения работником обязанностей по трудовому договору; (в ред. Федерального закона </w:t>
      </w:r>
      <w:hyperlink r:id="rId575" w:history="1">
        <w:r>
          <w:rPr>
            <w:rFonts w:ascii="Times New Roman" w:hAnsi="Times New Roman" w:cs="Times New Roman"/>
            <w:sz w:val="24"/>
            <w:szCs w:val="24"/>
            <w:u w:val="single"/>
          </w:rPr>
          <w:t>от 30.06.2006 N 90-ФЗ</w:t>
        </w:r>
      </w:hyperlink>
      <w:r>
        <w:rPr>
          <w:rFonts w:ascii="Times New Roman" w:hAnsi="Times New Roman" w:cs="Times New Roman"/>
          <w:sz w:val="24"/>
          <w:szCs w:val="24"/>
        </w:rPr>
        <w:t>)</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 xml:space="preserve">10) прекращение допуска к государственной тайне, если выполняемая работа требует такого допуска; (в ред. Федерального закона </w:t>
      </w:r>
      <w:hyperlink r:id="rId576" w:history="1">
        <w:r>
          <w:rPr>
            <w:rFonts w:ascii="Times New Roman" w:hAnsi="Times New Roman" w:cs="Times New Roman"/>
            <w:sz w:val="24"/>
            <w:szCs w:val="24"/>
            <w:u w:val="single"/>
          </w:rPr>
          <w:t xml:space="preserve">от 30.06.2006 N </w:t>
        </w:r>
        <w:r>
          <w:rPr>
            <w:rFonts w:ascii="Times New Roman" w:hAnsi="Times New Roman" w:cs="Times New Roman"/>
            <w:sz w:val="24"/>
            <w:szCs w:val="24"/>
            <w:u w:val="single"/>
          </w:rPr>
          <w:t>90-ФЗ</w:t>
        </w:r>
      </w:hyperlink>
      <w:r>
        <w:rPr>
          <w:rFonts w:ascii="Times New Roman" w:hAnsi="Times New Roman" w:cs="Times New Roman"/>
          <w:sz w:val="24"/>
          <w:szCs w:val="24"/>
        </w:rPr>
        <w:t>)</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 xml:space="preserve">11) отмена решения суда или отмена (признание незаконным) решения государственной инспекции труда о восстановлении работника на работе; (в ред. Федерального закона </w:t>
      </w:r>
      <w:hyperlink r:id="rId577" w:history="1">
        <w:r>
          <w:rPr>
            <w:rFonts w:ascii="Times New Roman" w:hAnsi="Times New Roman" w:cs="Times New Roman"/>
            <w:sz w:val="24"/>
            <w:szCs w:val="24"/>
            <w:u w:val="single"/>
          </w:rPr>
          <w:t>о</w:t>
        </w:r>
        <w:r>
          <w:rPr>
            <w:rFonts w:ascii="Times New Roman" w:hAnsi="Times New Roman" w:cs="Times New Roman"/>
            <w:sz w:val="24"/>
            <w:szCs w:val="24"/>
            <w:u w:val="single"/>
          </w:rPr>
          <w:t>т 30.06.2006 N 90-ФЗ</w:t>
        </w:r>
      </w:hyperlink>
      <w:r>
        <w:rPr>
          <w:rFonts w:ascii="Times New Roman" w:hAnsi="Times New Roman" w:cs="Times New Roman"/>
          <w:sz w:val="24"/>
          <w:szCs w:val="24"/>
        </w:rPr>
        <w:t>)</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 xml:space="preserve">12) пункт утратил силу. (в ред. Федерального закона </w:t>
      </w:r>
      <w:hyperlink r:id="rId578" w:history="1">
        <w:r>
          <w:rPr>
            <w:rFonts w:ascii="Times New Roman" w:hAnsi="Times New Roman" w:cs="Times New Roman"/>
            <w:sz w:val="24"/>
            <w:szCs w:val="24"/>
            <w:u w:val="single"/>
          </w:rPr>
          <w:t>от 01.12.2014 N 409-ФЗ</w:t>
        </w:r>
      </w:hyperlink>
      <w:r>
        <w:rPr>
          <w:rFonts w:ascii="Times New Roman" w:hAnsi="Times New Roman" w:cs="Times New Roman"/>
          <w:sz w:val="24"/>
          <w:szCs w:val="24"/>
        </w:rPr>
        <w:t>)</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13) возникновение установленных настоящим Кодексом, иным федеральным зако</w:t>
      </w:r>
      <w:r>
        <w:rPr>
          <w:rFonts w:ascii="Times New Roman" w:hAnsi="Times New Roman" w:cs="Times New Roman"/>
          <w:sz w:val="24"/>
          <w:szCs w:val="24"/>
        </w:rPr>
        <w:t xml:space="preserve">ном и исключающих возможность исполнения работником обязанностей по трудовому договору ограничений на занятие определенными видами трудовой деятельности. (в ред. Федерального закона </w:t>
      </w:r>
      <w:hyperlink r:id="rId579" w:history="1">
        <w:r>
          <w:rPr>
            <w:rFonts w:ascii="Times New Roman" w:hAnsi="Times New Roman" w:cs="Times New Roman"/>
            <w:sz w:val="24"/>
            <w:szCs w:val="24"/>
            <w:u w:val="single"/>
          </w:rPr>
          <w:t>от 23.12.2010 N 387-ФЗ</w:t>
        </w:r>
      </w:hyperlink>
      <w:r>
        <w:rPr>
          <w:rFonts w:ascii="Times New Roman" w:hAnsi="Times New Roman" w:cs="Times New Roman"/>
          <w:sz w:val="24"/>
          <w:szCs w:val="24"/>
        </w:rPr>
        <w:t>)</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Прекращение трудового договора по основаниям, предусмотренным пунктами 2, 8, 9, 10 или 13 части первой настоящей статьи, допускается, если невозможно перевести работника с его письменного согласия на другую имеющуюся у рабо</w:t>
      </w:r>
      <w:r>
        <w:rPr>
          <w:rFonts w:ascii="Times New Roman" w:hAnsi="Times New Roman" w:cs="Times New Roman"/>
          <w:sz w:val="24"/>
          <w:szCs w:val="24"/>
        </w:rPr>
        <w:t xml:space="preserve">тодателя работу (как вакантную должность или работу, соответствующую квалификации работника, так и вакантную нижестоящую должность или нижеоплачиваемую работу), которую работник может выполнять с учетом его состояния здоровья. При этом работодатель обязан </w:t>
      </w:r>
      <w:r>
        <w:rPr>
          <w:rFonts w:ascii="Times New Roman" w:hAnsi="Times New Roman" w:cs="Times New Roman"/>
          <w:sz w:val="24"/>
          <w:szCs w:val="24"/>
        </w:rPr>
        <w:t xml:space="preserve">предлагать работнику все отвечающие указанным требованиям вакансии, имеющиеся у него в данной местности. Предлагать вакансии в других местностях работодатель обязан, если это предусмотрено коллективным договором, соглашениями, трудовым договором. (в ред. </w:t>
      </w:r>
      <w:r>
        <w:rPr>
          <w:rFonts w:ascii="Times New Roman" w:hAnsi="Times New Roman" w:cs="Times New Roman"/>
          <w:sz w:val="24"/>
          <w:szCs w:val="24"/>
        </w:rPr>
        <w:lastRenderedPageBreak/>
        <w:t>Ф</w:t>
      </w:r>
      <w:r>
        <w:rPr>
          <w:rFonts w:ascii="Times New Roman" w:hAnsi="Times New Roman" w:cs="Times New Roman"/>
          <w:sz w:val="24"/>
          <w:szCs w:val="24"/>
        </w:rPr>
        <w:t xml:space="preserve">едеральных законов </w:t>
      </w:r>
      <w:hyperlink r:id="rId580" w:history="1">
        <w:r>
          <w:rPr>
            <w:rFonts w:ascii="Times New Roman" w:hAnsi="Times New Roman" w:cs="Times New Roman"/>
            <w:sz w:val="24"/>
            <w:szCs w:val="24"/>
            <w:u w:val="single"/>
          </w:rPr>
          <w:t>от 30.06.2006 N 90-ФЗ</w:t>
        </w:r>
      </w:hyperlink>
      <w:r>
        <w:rPr>
          <w:rFonts w:ascii="Times New Roman" w:hAnsi="Times New Roman" w:cs="Times New Roman"/>
          <w:sz w:val="24"/>
          <w:szCs w:val="24"/>
        </w:rPr>
        <w:t xml:space="preserve">, </w:t>
      </w:r>
      <w:hyperlink r:id="rId581" w:history="1">
        <w:r>
          <w:rPr>
            <w:rFonts w:ascii="Times New Roman" w:hAnsi="Times New Roman" w:cs="Times New Roman"/>
            <w:sz w:val="24"/>
            <w:szCs w:val="24"/>
            <w:u w:val="single"/>
          </w:rPr>
          <w:t>от 23.12.2010 N 387-ФЗ</w:t>
        </w:r>
      </w:hyperlink>
      <w:r>
        <w:rPr>
          <w:rFonts w:ascii="Times New Roman" w:hAnsi="Times New Roman" w:cs="Times New Roman"/>
          <w:sz w:val="24"/>
          <w:szCs w:val="24"/>
        </w:rPr>
        <w:t>)</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3. Часть утратила силу.</w:t>
      </w:r>
      <w:r>
        <w:rPr>
          <w:rFonts w:ascii="Times New Roman" w:hAnsi="Times New Roman" w:cs="Times New Roman"/>
          <w:sz w:val="24"/>
          <w:szCs w:val="24"/>
        </w:rPr>
        <w:t xml:space="preserve"> (в ред. Федерального закона </w:t>
      </w:r>
      <w:hyperlink r:id="rId582" w:history="1">
        <w:r>
          <w:rPr>
            <w:rFonts w:ascii="Times New Roman" w:hAnsi="Times New Roman" w:cs="Times New Roman"/>
            <w:sz w:val="24"/>
            <w:szCs w:val="24"/>
            <w:u w:val="single"/>
          </w:rPr>
          <w:t>от 01.12.2014 N 409-ФЗ</w:t>
        </w:r>
      </w:hyperlink>
      <w:r>
        <w:rPr>
          <w:rFonts w:ascii="Times New Roman" w:hAnsi="Times New Roman" w:cs="Times New Roman"/>
          <w:sz w:val="24"/>
          <w:szCs w:val="24"/>
        </w:rPr>
        <w:t>)</w:t>
      </w:r>
    </w:p>
    <w:p w:rsidR="00000000" w:rsidRDefault="000F5360">
      <w:pPr>
        <w:widowControl w:val="0"/>
        <w:autoSpaceDE w:val="0"/>
        <w:autoSpaceDN w:val="0"/>
        <w:adjustRightInd w:val="0"/>
        <w:spacing w:after="0" w:line="240" w:lineRule="auto"/>
        <w:rPr>
          <w:rFonts w:ascii="Times New Roman" w:hAnsi="Times New Roman" w:cs="Times New Roman"/>
          <w:sz w:val="24"/>
          <w:szCs w:val="24"/>
        </w:rPr>
      </w:pPr>
    </w:p>
    <w:p w:rsidR="00000000" w:rsidRDefault="000F5360">
      <w:pPr>
        <w:widowControl w:val="0"/>
        <w:autoSpaceDE w:val="0"/>
        <w:autoSpaceDN w:val="0"/>
        <w:adjustRightInd w:val="0"/>
        <w:spacing w:after="150" w:line="240" w:lineRule="auto"/>
        <w:jc w:val="center"/>
        <w:rPr>
          <w:rFonts w:ascii="Times New Roman" w:hAnsi="Times New Roman" w:cs="Times New Roman"/>
          <w:sz w:val="32"/>
          <w:szCs w:val="32"/>
        </w:rPr>
      </w:pPr>
      <w:r>
        <w:rPr>
          <w:rFonts w:ascii="Times New Roman" w:hAnsi="Times New Roman" w:cs="Times New Roman"/>
          <w:b/>
          <w:bCs/>
          <w:sz w:val="32"/>
          <w:szCs w:val="32"/>
        </w:rPr>
        <w:t>Статья 84. Прекращение трудового договора вследствие нарушения установленных настоящим Кодексом или иным федеральным зак</w:t>
      </w:r>
      <w:r>
        <w:rPr>
          <w:rFonts w:ascii="Times New Roman" w:hAnsi="Times New Roman" w:cs="Times New Roman"/>
          <w:b/>
          <w:bCs/>
          <w:sz w:val="32"/>
          <w:szCs w:val="32"/>
        </w:rPr>
        <w:t xml:space="preserve">оном правил заключения трудового договора (в ред. Федерального закона </w:t>
      </w:r>
      <w:hyperlink r:id="rId583" w:history="1">
        <w:r>
          <w:rPr>
            <w:rFonts w:ascii="Times New Roman" w:hAnsi="Times New Roman" w:cs="Times New Roman"/>
            <w:b/>
            <w:bCs/>
            <w:sz w:val="32"/>
            <w:szCs w:val="32"/>
            <w:u w:val="single"/>
          </w:rPr>
          <w:t>от 30.06.2006 N 90-ФЗ</w:t>
        </w:r>
      </w:hyperlink>
      <w:r>
        <w:rPr>
          <w:rFonts w:ascii="Times New Roman" w:hAnsi="Times New Roman" w:cs="Times New Roman"/>
          <w:b/>
          <w:bCs/>
          <w:sz w:val="32"/>
          <w:szCs w:val="32"/>
        </w:rPr>
        <w:t>)</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Трудовой договор прекращается вследствие нарушения установленных настоящим Коде</w:t>
      </w:r>
      <w:r>
        <w:rPr>
          <w:rFonts w:ascii="Times New Roman" w:hAnsi="Times New Roman" w:cs="Times New Roman"/>
          <w:sz w:val="24"/>
          <w:szCs w:val="24"/>
        </w:rPr>
        <w:t>ксом или иным федеральным законом правил его заключения (</w:t>
      </w:r>
      <w:hyperlink r:id="rId584" w:history="1">
        <w:r>
          <w:rPr>
            <w:rFonts w:ascii="Times New Roman" w:hAnsi="Times New Roman" w:cs="Times New Roman"/>
            <w:sz w:val="24"/>
            <w:szCs w:val="24"/>
            <w:u w:val="single"/>
          </w:rPr>
          <w:t>пункт 11</w:t>
        </w:r>
      </w:hyperlink>
      <w:r>
        <w:rPr>
          <w:rFonts w:ascii="Times New Roman" w:hAnsi="Times New Roman" w:cs="Times New Roman"/>
          <w:sz w:val="24"/>
          <w:szCs w:val="24"/>
        </w:rPr>
        <w:t xml:space="preserve"> части первой статьи 77 настоящего Кодекса), если нарушение этих правил исключает возможность продолжения </w:t>
      </w:r>
      <w:r>
        <w:rPr>
          <w:rFonts w:ascii="Times New Roman" w:hAnsi="Times New Roman" w:cs="Times New Roman"/>
          <w:sz w:val="24"/>
          <w:szCs w:val="24"/>
        </w:rPr>
        <w:t xml:space="preserve">работы, в следующих случаях: (в ред. Федерального закона </w:t>
      </w:r>
      <w:hyperlink r:id="rId585" w:history="1">
        <w:r>
          <w:rPr>
            <w:rFonts w:ascii="Times New Roman" w:hAnsi="Times New Roman" w:cs="Times New Roman"/>
            <w:sz w:val="24"/>
            <w:szCs w:val="24"/>
            <w:u w:val="single"/>
          </w:rPr>
          <w:t>от 30.06.2006 N 90-ФЗ</w:t>
        </w:r>
      </w:hyperlink>
      <w:r>
        <w:rPr>
          <w:rFonts w:ascii="Times New Roman" w:hAnsi="Times New Roman" w:cs="Times New Roman"/>
          <w:sz w:val="24"/>
          <w:szCs w:val="24"/>
        </w:rPr>
        <w:t>)</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заключение трудового договора в нарушение приговора суда о лишении конкретного лица права за</w:t>
      </w:r>
      <w:r>
        <w:rPr>
          <w:rFonts w:ascii="Times New Roman" w:hAnsi="Times New Roman" w:cs="Times New Roman"/>
          <w:sz w:val="24"/>
          <w:szCs w:val="24"/>
        </w:rPr>
        <w:t>нимать определенные должности или заниматься определенной деятельностью;</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заключение трудового договора на выполнение работы, противопоказанной данному работнику по состоянию здоровья в соответствии с медицинским заключением, выданным в порядке, установленн</w:t>
      </w:r>
      <w:r>
        <w:rPr>
          <w:rFonts w:ascii="Times New Roman" w:hAnsi="Times New Roman" w:cs="Times New Roman"/>
          <w:sz w:val="24"/>
          <w:szCs w:val="24"/>
        </w:rPr>
        <w:t xml:space="preserve">ом федеральными законами и иными нормативными правовыми актами Российской Федерации; (в ред. Федерального закона </w:t>
      </w:r>
      <w:hyperlink r:id="rId586" w:history="1">
        <w:r>
          <w:rPr>
            <w:rFonts w:ascii="Times New Roman" w:hAnsi="Times New Roman" w:cs="Times New Roman"/>
            <w:sz w:val="24"/>
            <w:szCs w:val="24"/>
            <w:u w:val="single"/>
          </w:rPr>
          <w:t>от 30.06.2006 N 90-ФЗ</w:t>
        </w:r>
      </w:hyperlink>
      <w:r>
        <w:rPr>
          <w:rFonts w:ascii="Times New Roman" w:hAnsi="Times New Roman" w:cs="Times New Roman"/>
          <w:sz w:val="24"/>
          <w:szCs w:val="24"/>
        </w:rPr>
        <w:t>)</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отсутствие соответствующего документ</w:t>
      </w:r>
      <w:r>
        <w:rPr>
          <w:rFonts w:ascii="Times New Roman" w:hAnsi="Times New Roman" w:cs="Times New Roman"/>
          <w:sz w:val="24"/>
          <w:szCs w:val="24"/>
        </w:rPr>
        <w:t xml:space="preserve">а об образовании и (или) о квалификации, если выполнение работы требует специальных знаний в соответствии с федеральным законом или иным нормативным правовым актом; (в ред. Федерального закона </w:t>
      </w:r>
      <w:hyperlink r:id="rId587" w:history="1">
        <w:r>
          <w:rPr>
            <w:rFonts w:ascii="Times New Roman" w:hAnsi="Times New Roman" w:cs="Times New Roman"/>
            <w:sz w:val="24"/>
            <w:szCs w:val="24"/>
            <w:u w:val="single"/>
          </w:rPr>
          <w:t>от 02.07.2013 N 185-ФЗ</w:t>
        </w:r>
      </w:hyperlink>
      <w:r>
        <w:rPr>
          <w:rFonts w:ascii="Times New Roman" w:hAnsi="Times New Roman" w:cs="Times New Roman"/>
          <w:sz w:val="24"/>
          <w:szCs w:val="24"/>
        </w:rPr>
        <w:t>)</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заключение трудового договора в нарушение постановления судьи, органа, должностного лица, уполномоченных рассматривать дела об административных правонарушениях, о дисквалификации или ином административном наказ</w:t>
      </w:r>
      <w:r>
        <w:rPr>
          <w:rFonts w:ascii="Times New Roman" w:hAnsi="Times New Roman" w:cs="Times New Roman"/>
          <w:sz w:val="24"/>
          <w:szCs w:val="24"/>
        </w:rPr>
        <w:t>ании, исключающем возможность исполнения работником обязанностей по трудовому договору, либо заключение трудового договора в нарушение установленных федеральными законами ограничений, запретов и требований, касающихся привлечения к трудовой деятельности гр</w:t>
      </w:r>
      <w:r>
        <w:rPr>
          <w:rFonts w:ascii="Times New Roman" w:hAnsi="Times New Roman" w:cs="Times New Roman"/>
          <w:sz w:val="24"/>
          <w:szCs w:val="24"/>
        </w:rPr>
        <w:t xml:space="preserve">аждан, уволенных с государственной или муниципальной службы; (в ред. Федеральных законов </w:t>
      </w:r>
      <w:hyperlink r:id="rId588" w:history="1">
        <w:r>
          <w:rPr>
            <w:rFonts w:ascii="Times New Roman" w:hAnsi="Times New Roman" w:cs="Times New Roman"/>
            <w:sz w:val="24"/>
            <w:szCs w:val="24"/>
            <w:u w:val="single"/>
          </w:rPr>
          <w:t>от 30.06.2006 N 90-ФЗ</w:t>
        </w:r>
      </w:hyperlink>
      <w:r>
        <w:rPr>
          <w:rFonts w:ascii="Times New Roman" w:hAnsi="Times New Roman" w:cs="Times New Roman"/>
          <w:sz w:val="24"/>
          <w:szCs w:val="24"/>
        </w:rPr>
        <w:t xml:space="preserve">, </w:t>
      </w:r>
      <w:hyperlink r:id="rId589" w:history="1">
        <w:r>
          <w:rPr>
            <w:rFonts w:ascii="Times New Roman" w:hAnsi="Times New Roman" w:cs="Times New Roman"/>
            <w:sz w:val="24"/>
            <w:szCs w:val="24"/>
            <w:u w:val="single"/>
          </w:rPr>
          <w:t>от 25.12.2008 N 280-ФЗ</w:t>
        </w:r>
      </w:hyperlink>
      <w:r>
        <w:rPr>
          <w:rFonts w:ascii="Times New Roman" w:hAnsi="Times New Roman" w:cs="Times New Roman"/>
          <w:sz w:val="24"/>
          <w:szCs w:val="24"/>
        </w:rPr>
        <w:t>)</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 xml:space="preserve">заключение трудового договора в нарушение установленных настоящим Кодексом, иным федеральным законом ограничений на занятие определенными видами трудовой деятельности; (в ред. Федерального закона </w:t>
      </w:r>
      <w:hyperlink r:id="rId590" w:history="1">
        <w:r>
          <w:rPr>
            <w:rFonts w:ascii="Times New Roman" w:hAnsi="Times New Roman" w:cs="Times New Roman"/>
            <w:sz w:val="24"/>
            <w:szCs w:val="24"/>
            <w:u w:val="single"/>
          </w:rPr>
          <w:t>от 23.12.2010 N 387-ФЗ</w:t>
        </w:r>
      </w:hyperlink>
      <w:r>
        <w:rPr>
          <w:rFonts w:ascii="Times New Roman" w:hAnsi="Times New Roman" w:cs="Times New Roman"/>
          <w:sz w:val="24"/>
          <w:szCs w:val="24"/>
        </w:rPr>
        <w:t>)</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 xml:space="preserve">в других случаях, предусмотренных федеральными законами. (в ред. Федерального закона </w:t>
      </w:r>
      <w:hyperlink r:id="rId591" w:history="1">
        <w:r>
          <w:rPr>
            <w:rFonts w:ascii="Times New Roman" w:hAnsi="Times New Roman" w:cs="Times New Roman"/>
            <w:sz w:val="24"/>
            <w:szCs w:val="24"/>
            <w:u w:val="single"/>
          </w:rPr>
          <w:t>от 30.06.2006 N 90-ФЗ</w:t>
        </w:r>
      </w:hyperlink>
      <w:r>
        <w:rPr>
          <w:rFonts w:ascii="Times New Roman" w:hAnsi="Times New Roman" w:cs="Times New Roman"/>
          <w:sz w:val="24"/>
          <w:szCs w:val="24"/>
        </w:rPr>
        <w:t>)</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В случаях, предусмотренных частью первой настоящей статьи, трудовой договор прекращается, если невозможно перевести работника с его письменного согласия на другую имеющуюся у работодателя работу (как вакантную должность или р</w:t>
      </w:r>
      <w:r>
        <w:rPr>
          <w:rFonts w:ascii="Times New Roman" w:hAnsi="Times New Roman" w:cs="Times New Roman"/>
          <w:sz w:val="24"/>
          <w:szCs w:val="24"/>
        </w:rPr>
        <w:t xml:space="preserve">аботу, соответствующую квалификации работника, так и вакантную нижестоящую должность или нижеоплачиваемую работу), которую работник может выполнять с учетом его состояния здоровья. При этом работодатель обязан предлагать работнику все отвечающие указанным </w:t>
      </w:r>
      <w:r>
        <w:rPr>
          <w:rFonts w:ascii="Times New Roman" w:hAnsi="Times New Roman" w:cs="Times New Roman"/>
          <w:sz w:val="24"/>
          <w:szCs w:val="24"/>
        </w:rPr>
        <w:t xml:space="preserve">требованиям вакансии, имеющиеся у него в данной местности. Предлагать вакансии в других местностях работодатель обязан, если это предусмотрено коллективным договором, соглашениями, трудовым договором. (в ред. Федерального закона </w:t>
      </w:r>
      <w:hyperlink r:id="rId592" w:history="1">
        <w:r>
          <w:rPr>
            <w:rFonts w:ascii="Times New Roman" w:hAnsi="Times New Roman" w:cs="Times New Roman"/>
            <w:sz w:val="24"/>
            <w:szCs w:val="24"/>
            <w:u w:val="single"/>
          </w:rPr>
          <w:t>от 30.06.2006 N 90-ФЗ</w:t>
        </w:r>
      </w:hyperlink>
      <w:r>
        <w:rPr>
          <w:rFonts w:ascii="Times New Roman" w:hAnsi="Times New Roman" w:cs="Times New Roman"/>
          <w:sz w:val="24"/>
          <w:szCs w:val="24"/>
        </w:rPr>
        <w:t>)</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lastRenderedPageBreak/>
        <w:t>Если нарушение установленных настоящим Кодексом или иным федеральным законом правил заключения трудового договора допущено не по вине работника, то работнику выплачивается выхо</w:t>
      </w:r>
      <w:r>
        <w:rPr>
          <w:rFonts w:ascii="Times New Roman" w:hAnsi="Times New Roman" w:cs="Times New Roman"/>
          <w:sz w:val="24"/>
          <w:szCs w:val="24"/>
        </w:rPr>
        <w:t xml:space="preserve">дное пособие в размере среднего месячного заработка. Если нарушение указанных правил допущено по вине работника, то работодатель не обязан предлагать ему другую работу, а выходное пособие работнику не выплачивается. (в ред. Федерального закона </w:t>
      </w:r>
      <w:hyperlink r:id="rId593" w:history="1">
        <w:r>
          <w:rPr>
            <w:rFonts w:ascii="Times New Roman" w:hAnsi="Times New Roman" w:cs="Times New Roman"/>
            <w:sz w:val="24"/>
            <w:szCs w:val="24"/>
            <w:u w:val="single"/>
          </w:rPr>
          <w:t>от 30.06.2006 N 90-ФЗ</w:t>
        </w:r>
      </w:hyperlink>
      <w:r>
        <w:rPr>
          <w:rFonts w:ascii="Times New Roman" w:hAnsi="Times New Roman" w:cs="Times New Roman"/>
          <w:sz w:val="24"/>
          <w:szCs w:val="24"/>
        </w:rPr>
        <w:t>)</w:t>
      </w:r>
    </w:p>
    <w:p w:rsidR="00000000" w:rsidRDefault="000F5360">
      <w:pPr>
        <w:widowControl w:val="0"/>
        <w:autoSpaceDE w:val="0"/>
        <w:autoSpaceDN w:val="0"/>
        <w:adjustRightInd w:val="0"/>
        <w:spacing w:after="0" w:line="240" w:lineRule="auto"/>
        <w:rPr>
          <w:rFonts w:ascii="Times New Roman" w:hAnsi="Times New Roman" w:cs="Times New Roman"/>
          <w:sz w:val="24"/>
          <w:szCs w:val="24"/>
        </w:rPr>
      </w:pPr>
    </w:p>
    <w:p w:rsidR="00000000" w:rsidRDefault="000F5360">
      <w:pPr>
        <w:widowControl w:val="0"/>
        <w:autoSpaceDE w:val="0"/>
        <w:autoSpaceDN w:val="0"/>
        <w:adjustRightInd w:val="0"/>
        <w:spacing w:after="150" w:line="240" w:lineRule="auto"/>
        <w:jc w:val="center"/>
        <w:rPr>
          <w:rFonts w:ascii="Times New Roman" w:hAnsi="Times New Roman" w:cs="Times New Roman"/>
          <w:sz w:val="32"/>
          <w:szCs w:val="32"/>
        </w:rPr>
      </w:pPr>
      <w:r>
        <w:rPr>
          <w:rFonts w:ascii="Times New Roman" w:hAnsi="Times New Roman" w:cs="Times New Roman"/>
          <w:b/>
          <w:bCs/>
          <w:sz w:val="32"/>
          <w:szCs w:val="32"/>
        </w:rPr>
        <w:t xml:space="preserve">Статья 84.1. Общий порядок оформления прекращения трудового договора (в ред. Федерального закона </w:t>
      </w:r>
      <w:hyperlink r:id="rId594" w:history="1">
        <w:r>
          <w:rPr>
            <w:rFonts w:ascii="Times New Roman" w:hAnsi="Times New Roman" w:cs="Times New Roman"/>
            <w:b/>
            <w:bCs/>
            <w:sz w:val="32"/>
            <w:szCs w:val="32"/>
            <w:u w:val="single"/>
          </w:rPr>
          <w:t>от 30.06.2006 N 90-ФЗ</w:t>
        </w:r>
      </w:hyperlink>
      <w:r>
        <w:rPr>
          <w:rFonts w:ascii="Times New Roman" w:hAnsi="Times New Roman" w:cs="Times New Roman"/>
          <w:b/>
          <w:bCs/>
          <w:sz w:val="32"/>
          <w:szCs w:val="32"/>
        </w:rPr>
        <w:t>)</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Прекращение трудового договора оформляется приказом (распоряжением) работодателя.</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С приказом (распоряжением) работодателя о прекращении трудового дог</w:t>
      </w:r>
      <w:r>
        <w:rPr>
          <w:rFonts w:ascii="Times New Roman" w:hAnsi="Times New Roman" w:cs="Times New Roman"/>
          <w:sz w:val="24"/>
          <w:szCs w:val="24"/>
        </w:rPr>
        <w:t>овора работник должен быть ознакомлен под роспись. По требованию работника работодатель обязан выдать ему надлежащим образом заверенную копию указанного приказа (распоряжения). В случае, когда приказ (распоряжение) о прекращении трудового договора невозмож</w:t>
      </w:r>
      <w:r>
        <w:rPr>
          <w:rFonts w:ascii="Times New Roman" w:hAnsi="Times New Roman" w:cs="Times New Roman"/>
          <w:sz w:val="24"/>
          <w:szCs w:val="24"/>
        </w:rPr>
        <w:t>но довести до сведения работника или работник отказывается ознакомиться с ним под роспись, на приказе (распоряжении) производится соответствующая запись.</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Днем прекращения трудового договора во всех случаях является последний день работы работника, за исклю</w:t>
      </w:r>
      <w:r>
        <w:rPr>
          <w:rFonts w:ascii="Times New Roman" w:hAnsi="Times New Roman" w:cs="Times New Roman"/>
          <w:sz w:val="24"/>
          <w:szCs w:val="24"/>
        </w:rPr>
        <w:t>чением случаев, когда работник фактически не работал, но за ним, в соответствии с настоящим Кодексом или иным федеральным законом, сохранялось место работы (должность).</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В день прекращения трудового договора работодатель обязан выдать работнику трудовую кни</w:t>
      </w:r>
      <w:r>
        <w:rPr>
          <w:rFonts w:ascii="Times New Roman" w:hAnsi="Times New Roman" w:cs="Times New Roman"/>
          <w:sz w:val="24"/>
          <w:szCs w:val="24"/>
        </w:rPr>
        <w:t>жку или предоставить сведения о трудовой деятельности (</w:t>
      </w:r>
      <w:hyperlink r:id="rId595" w:history="1">
        <w:r>
          <w:rPr>
            <w:rFonts w:ascii="Times New Roman" w:hAnsi="Times New Roman" w:cs="Times New Roman"/>
            <w:sz w:val="24"/>
            <w:szCs w:val="24"/>
            <w:u w:val="single"/>
          </w:rPr>
          <w:t>статья 66.1</w:t>
        </w:r>
      </w:hyperlink>
      <w:r>
        <w:rPr>
          <w:rFonts w:ascii="Times New Roman" w:hAnsi="Times New Roman" w:cs="Times New Roman"/>
          <w:sz w:val="24"/>
          <w:szCs w:val="24"/>
        </w:rPr>
        <w:t xml:space="preserve"> настоящего Кодекса) у данного работодателя и произвести с ним расчет в соответствии со </w:t>
      </w:r>
      <w:hyperlink r:id="rId596" w:history="1">
        <w:r>
          <w:rPr>
            <w:rFonts w:ascii="Times New Roman" w:hAnsi="Times New Roman" w:cs="Times New Roman"/>
            <w:sz w:val="24"/>
            <w:szCs w:val="24"/>
            <w:u w:val="single"/>
          </w:rPr>
          <w:t>статьей 140</w:t>
        </w:r>
      </w:hyperlink>
      <w:r>
        <w:rPr>
          <w:rFonts w:ascii="Times New Roman" w:hAnsi="Times New Roman" w:cs="Times New Roman"/>
          <w:sz w:val="24"/>
          <w:szCs w:val="24"/>
        </w:rPr>
        <w:t xml:space="preserve"> настоящего Кодекса. По письменному заявлению работника работодатель также обязан выдать ему заверенные надлежащим образом копии документов, связанных с работой. (в ред. Федерал</w:t>
      </w:r>
      <w:r>
        <w:rPr>
          <w:rFonts w:ascii="Times New Roman" w:hAnsi="Times New Roman" w:cs="Times New Roman"/>
          <w:sz w:val="24"/>
          <w:szCs w:val="24"/>
        </w:rPr>
        <w:t xml:space="preserve">ьного закона </w:t>
      </w:r>
      <w:hyperlink r:id="rId597" w:history="1">
        <w:r>
          <w:rPr>
            <w:rFonts w:ascii="Times New Roman" w:hAnsi="Times New Roman" w:cs="Times New Roman"/>
            <w:sz w:val="24"/>
            <w:szCs w:val="24"/>
            <w:u w:val="single"/>
          </w:rPr>
          <w:t>от 16.12.2019 N 439-ФЗ</w:t>
        </w:r>
      </w:hyperlink>
      <w:r>
        <w:rPr>
          <w:rFonts w:ascii="Times New Roman" w:hAnsi="Times New Roman" w:cs="Times New Roman"/>
          <w:sz w:val="24"/>
          <w:szCs w:val="24"/>
        </w:rPr>
        <w:t>)</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Запись в трудовую книжку и внесение информации в сведения о трудовой деятельности (</w:t>
      </w:r>
      <w:hyperlink r:id="rId598" w:history="1">
        <w:r>
          <w:rPr>
            <w:rFonts w:ascii="Times New Roman" w:hAnsi="Times New Roman" w:cs="Times New Roman"/>
            <w:sz w:val="24"/>
            <w:szCs w:val="24"/>
            <w:u w:val="single"/>
          </w:rPr>
          <w:t>статья 66.1</w:t>
        </w:r>
      </w:hyperlink>
      <w:r>
        <w:rPr>
          <w:rFonts w:ascii="Times New Roman" w:hAnsi="Times New Roman" w:cs="Times New Roman"/>
          <w:sz w:val="24"/>
          <w:szCs w:val="24"/>
        </w:rPr>
        <w:t xml:space="preserve"> настоящего Кодекса) об основании и о причине прекращения трудового договора должны производиться в точном соответствии с формулировками настоящего Кодекса или иного федерального закона и со ссылкой на соответству</w:t>
      </w:r>
      <w:r>
        <w:rPr>
          <w:rFonts w:ascii="Times New Roman" w:hAnsi="Times New Roman" w:cs="Times New Roman"/>
          <w:sz w:val="24"/>
          <w:szCs w:val="24"/>
        </w:rPr>
        <w:t xml:space="preserve">ющие статью, часть статьи, пункт статьи настоящего Кодекса или иного федерального закона. (в ред. Федерального закона </w:t>
      </w:r>
      <w:hyperlink r:id="rId599" w:history="1">
        <w:r>
          <w:rPr>
            <w:rFonts w:ascii="Times New Roman" w:hAnsi="Times New Roman" w:cs="Times New Roman"/>
            <w:sz w:val="24"/>
            <w:szCs w:val="24"/>
            <w:u w:val="single"/>
          </w:rPr>
          <w:t>от 16.12.2019 N 439-ФЗ</w:t>
        </w:r>
      </w:hyperlink>
      <w:r>
        <w:rPr>
          <w:rFonts w:ascii="Times New Roman" w:hAnsi="Times New Roman" w:cs="Times New Roman"/>
          <w:sz w:val="24"/>
          <w:szCs w:val="24"/>
        </w:rPr>
        <w:t>)</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В случае, если в день прекращен</w:t>
      </w:r>
      <w:r>
        <w:rPr>
          <w:rFonts w:ascii="Times New Roman" w:hAnsi="Times New Roman" w:cs="Times New Roman"/>
          <w:sz w:val="24"/>
          <w:szCs w:val="24"/>
        </w:rPr>
        <w:t>ия трудового договора выдать работнику трудовую книжку или предоставить сведения о трудовой деятельности у данного работодателя невозможно в связи с отсутствием работника либо его отказом от их получения, работодатель обязан направить работнику уведомление</w:t>
      </w:r>
      <w:r>
        <w:rPr>
          <w:rFonts w:ascii="Times New Roman" w:hAnsi="Times New Roman" w:cs="Times New Roman"/>
          <w:sz w:val="24"/>
          <w:szCs w:val="24"/>
        </w:rPr>
        <w:t xml:space="preserve"> о необходимости явиться за трудовой книжкой либо дать согласие на отправление ее по почте или направить работнику по почте заказным письмом с уведомлением сведения о трудовой деятельности за период работы у данного работодателя на бумажном носителе, завер</w:t>
      </w:r>
      <w:r>
        <w:rPr>
          <w:rFonts w:ascii="Times New Roman" w:hAnsi="Times New Roman" w:cs="Times New Roman"/>
          <w:sz w:val="24"/>
          <w:szCs w:val="24"/>
        </w:rPr>
        <w:t>енные надлежащим образом. Со дня направления указанных уведомления или письма работодатель освобождается от ответственности за задержку выдачи трудовой книжки или предоставления сведений о трудовой деятельности у данного работодателя. Работодатель также не</w:t>
      </w:r>
      <w:r>
        <w:rPr>
          <w:rFonts w:ascii="Times New Roman" w:hAnsi="Times New Roman" w:cs="Times New Roman"/>
          <w:sz w:val="24"/>
          <w:szCs w:val="24"/>
        </w:rPr>
        <w:t xml:space="preserve"> несет ответственности за задержку выдачи трудовой книжки или за задержку предоставления сведений о трудовой деятельности у данного работодателя в случаях несовпадения последнего дня работы с днем оформления прекращения </w:t>
      </w:r>
      <w:r>
        <w:rPr>
          <w:rFonts w:ascii="Times New Roman" w:hAnsi="Times New Roman" w:cs="Times New Roman"/>
          <w:sz w:val="24"/>
          <w:szCs w:val="24"/>
        </w:rPr>
        <w:lastRenderedPageBreak/>
        <w:t>трудовых отношений при увольнении ра</w:t>
      </w:r>
      <w:r>
        <w:rPr>
          <w:rFonts w:ascii="Times New Roman" w:hAnsi="Times New Roman" w:cs="Times New Roman"/>
          <w:sz w:val="24"/>
          <w:szCs w:val="24"/>
        </w:rPr>
        <w:t xml:space="preserve">ботника по основанию, предусмотренному </w:t>
      </w:r>
      <w:hyperlink r:id="rId600" w:history="1">
        <w:r>
          <w:rPr>
            <w:rFonts w:ascii="Times New Roman" w:hAnsi="Times New Roman" w:cs="Times New Roman"/>
            <w:sz w:val="24"/>
            <w:szCs w:val="24"/>
            <w:u w:val="single"/>
          </w:rPr>
          <w:t>подпунктом "а"</w:t>
        </w:r>
      </w:hyperlink>
      <w:r>
        <w:rPr>
          <w:rFonts w:ascii="Times New Roman" w:hAnsi="Times New Roman" w:cs="Times New Roman"/>
          <w:sz w:val="24"/>
          <w:szCs w:val="24"/>
        </w:rPr>
        <w:t xml:space="preserve"> пункта 6 части первой статьи 81 или </w:t>
      </w:r>
      <w:hyperlink r:id="rId601" w:history="1">
        <w:r>
          <w:rPr>
            <w:rFonts w:ascii="Times New Roman" w:hAnsi="Times New Roman" w:cs="Times New Roman"/>
            <w:sz w:val="24"/>
            <w:szCs w:val="24"/>
            <w:u w:val="single"/>
          </w:rPr>
          <w:t>пунктом 4</w:t>
        </w:r>
      </w:hyperlink>
      <w:r>
        <w:rPr>
          <w:rFonts w:ascii="Times New Roman" w:hAnsi="Times New Roman" w:cs="Times New Roman"/>
          <w:sz w:val="24"/>
          <w:szCs w:val="24"/>
        </w:rPr>
        <w:t xml:space="preserve"> части первой статьи 83 настоящего Кодекса, и при увольнении женщины, срок действия трудового договора с которой был продлен до окончания беременности или до окончания отпуска по беременности и родам в соответствии с частью второй </w:t>
      </w:r>
      <w:hyperlink r:id="rId602" w:history="1">
        <w:r>
          <w:rPr>
            <w:rFonts w:ascii="Times New Roman" w:hAnsi="Times New Roman" w:cs="Times New Roman"/>
            <w:sz w:val="24"/>
            <w:szCs w:val="24"/>
            <w:u w:val="single"/>
          </w:rPr>
          <w:t>статьи 261</w:t>
        </w:r>
      </w:hyperlink>
      <w:r>
        <w:rPr>
          <w:rFonts w:ascii="Times New Roman" w:hAnsi="Times New Roman" w:cs="Times New Roman"/>
          <w:sz w:val="24"/>
          <w:szCs w:val="24"/>
        </w:rPr>
        <w:t xml:space="preserve"> настоящего Кодекса. По письменному обращению работника, не получившего трудовой книжки после увольнения, работодатель обязан выдать ее не позднее трех рабочих дней со дня о</w:t>
      </w:r>
      <w:r>
        <w:rPr>
          <w:rFonts w:ascii="Times New Roman" w:hAnsi="Times New Roman" w:cs="Times New Roman"/>
          <w:sz w:val="24"/>
          <w:szCs w:val="24"/>
        </w:rPr>
        <w:t>бращения работника, а в случае, если в соответствии с настоящим Кодексом, иным федеральным законом на работника не ведется трудовая книжка, по обращению работника (в письменной форме или направленному в порядке, установленном работодателем, по адресу элект</w:t>
      </w:r>
      <w:r>
        <w:rPr>
          <w:rFonts w:ascii="Times New Roman" w:hAnsi="Times New Roman" w:cs="Times New Roman"/>
          <w:sz w:val="24"/>
          <w:szCs w:val="24"/>
        </w:rPr>
        <w:t>ронной почты работодателя), не получившего сведений о трудовой деятельности у данного работодателя после увольнения, работодатель обязан выдать их не позднее трех рабочих дней со дня обращения работника способом, указанным в его обращении (на бумажном носи</w:t>
      </w:r>
      <w:r>
        <w:rPr>
          <w:rFonts w:ascii="Times New Roman" w:hAnsi="Times New Roman" w:cs="Times New Roman"/>
          <w:sz w:val="24"/>
          <w:szCs w:val="24"/>
        </w:rPr>
        <w:t xml:space="preserve">теле, заверенные надлежащим образом, или в форме электронного документа, подписанного усиленной квалифицированной электронной подписью (при ее наличии у работодателя). (в ред. Федерального закона </w:t>
      </w:r>
      <w:hyperlink r:id="rId603" w:history="1">
        <w:r>
          <w:rPr>
            <w:rFonts w:ascii="Times New Roman" w:hAnsi="Times New Roman" w:cs="Times New Roman"/>
            <w:sz w:val="24"/>
            <w:szCs w:val="24"/>
            <w:u w:val="single"/>
          </w:rPr>
          <w:t>от 16.12.2019 N 439-ФЗ</w:t>
        </w:r>
      </w:hyperlink>
      <w:r>
        <w:rPr>
          <w:rFonts w:ascii="Times New Roman" w:hAnsi="Times New Roman" w:cs="Times New Roman"/>
          <w:sz w:val="24"/>
          <w:szCs w:val="24"/>
        </w:rPr>
        <w:t>)</w:t>
      </w:r>
    </w:p>
    <w:p w:rsidR="00000000" w:rsidRDefault="000F5360">
      <w:pPr>
        <w:widowControl w:val="0"/>
        <w:autoSpaceDE w:val="0"/>
        <w:autoSpaceDN w:val="0"/>
        <w:adjustRightInd w:val="0"/>
        <w:spacing w:after="0" w:line="240" w:lineRule="auto"/>
        <w:rPr>
          <w:rFonts w:ascii="Times New Roman" w:hAnsi="Times New Roman" w:cs="Times New Roman"/>
          <w:sz w:val="24"/>
          <w:szCs w:val="24"/>
        </w:rPr>
      </w:pPr>
    </w:p>
    <w:p w:rsidR="00000000" w:rsidRDefault="000F5360">
      <w:pPr>
        <w:widowControl w:val="0"/>
        <w:autoSpaceDE w:val="0"/>
        <w:autoSpaceDN w:val="0"/>
        <w:adjustRightInd w:val="0"/>
        <w:spacing w:after="150" w:line="240" w:lineRule="auto"/>
        <w:jc w:val="center"/>
        <w:rPr>
          <w:rFonts w:ascii="Times New Roman" w:hAnsi="Times New Roman" w:cs="Times New Roman"/>
          <w:sz w:val="32"/>
          <w:szCs w:val="32"/>
        </w:rPr>
      </w:pPr>
      <w:r>
        <w:rPr>
          <w:rFonts w:ascii="Times New Roman" w:hAnsi="Times New Roman" w:cs="Times New Roman"/>
          <w:b/>
          <w:bCs/>
          <w:sz w:val="32"/>
          <w:szCs w:val="32"/>
        </w:rPr>
        <w:t>Глава 14. ЗАЩИТА ПЕРСОНАЛЬНЫХ ДАННЫХ РАБОТНИКА</w:t>
      </w:r>
    </w:p>
    <w:p w:rsidR="00000000" w:rsidRDefault="000F5360">
      <w:pPr>
        <w:widowControl w:val="0"/>
        <w:autoSpaceDE w:val="0"/>
        <w:autoSpaceDN w:val="0"/>
        <w:adjustRightInd w:val="0"/>
        <w:spacing w:after="0" w:line="240" w:lineRule="auto"/>
        <w:rPr>
          <w:rFonts w:ascii="Times New Roman" w:hAnsi="Times New Roman" w:cs="Times New Roman"/>
          <w:sz w:val="24"/>
          <w:szCs w:val="24"/>
        </w:rPr>
      </w:pPr>
    </w:p>
    <w:p w:rsidR="00000000" w:rsidRDefault="000F5360">
      <w:pPr>
        <w:widowControl w:val="0"/>
        <w:autoSpaceDE w:val="0"/>
        <w:autoSpaceDN w:val="0"/>
        <w:adjustRightInd w:val="0"/>
        <w:spacing w:after="150" w:line="240" w:lineRule="auto"/>
        <w:jc w:val="center"/>
        <w:rPr>
          <w:rFonts w:ascii="Times New Roman" w:hAnsi="Times New Roman" w:cs="Times New Roman"/>
          <w:sz w:val="32"/>
          <w:szCs w:val="32"/>
        </w:rPr>
      </w:pPr>
      <w:r>
        <w:rPr>
          <w:rFonts w:ascii="Times New Roman" w:hAnsi="Times New Roman" w:cs="Times New Roman"/>
          <w:b/>
          <w:bCs/>
          <w:sz w:val="32"/>
          <w:szCs w:val="32"/>
        </w:rPr>
        <w:t xml:space="preserve">Статья 85. - Утратила силу. (в ред. Федерального закона </w:t>
      </w:r>
      <w:hyperlink r:id="rId604" w:history="1">
        <w:r>
          <w:rPr>
            <w:rFonts w:ascii="Times New Roman" w:hAnsi="Times New Roman" w:cs="Times New Roman"/>
            <w:b/>
            <w:bCs/>
            <w:sz w:val="32"/>
            <w:szCs w:val="32"/>
            <w:u w:val="single"/>
          </w:rPr>
          <w:t>от 07.05.2013 N 99-ФЗ</w:t>
        </w:r>
      </w:hyperlink>
      <w:r>
        <w:rPr>
          <w:rFonts w:ascii="Times New Roman" w:hAnsi="Times New Roman" w:cs="Times New Roman"/>
          <w:b/>
          <w:bCs/>
          <w:sz w:val="32"/>
          <w:szCs w:val="32"/>
        </w:rPr>
        <w:t>)</w:t>
      </w:r>
    </w:p>
    <w:p w:rsidR="00000000" w:rsidRDefault="000F5360">
      <w:pPr>
        <w:widowControl w:val="0"/>
        <w:autoSpaceDE w:val="0"/>
        <w:autoSpaceDN w:val="0"/>
        <w:adjustRightInd w:val="0"/>
        <w:spacing w:after="0" w:line="240" w:lineRule="auto"/>
        <w:rPr>
          <w:rFonts w:ascii="Times New Roman" w:hAnsi="Times New Roman" w:cs="Times New Roman"/>
          <w:sz w:val="24"/>
          <w:szCs w:val="24"/>
        </w:rPr>
      </w:pPr>
    </w:p>
    <w:p w:rsidR="00000000" w:rsidRDefault="000F5360">
      <w:pPr>
        <w:widowControl w:val="0"/>
        <w:autoSpaceDE w:val="0"/>
        <w:autoSpaceDN w:val="0"/>
        <w:adjustRightInd w:val="0"/>
        <w:spacing w:after="150" w:line="240" w:lineRule="auto"/>
        <w:jc w:val="center"/>
        <w:rPr>
          <w:rFonts w:ascii="Times New Roman" w:hAnsi="Times New Roman" w:cs="Times New Roman"/>
          <w:sz w:val="32"/>
          <w:szCs w:val="32"/>
        </w:rPr>
      </w:pPr>
      <w:r>
        <w:rPr>
          <w:rFonts w:ascii="Times New Roman" w:hAnsi="Times New Roman" w:cs="Times New Roman"/>
          <w:b/>
          <w:bCs/>
          <w:sz w:val="32"/>
          <w:szCs w:val="32"/>
        </w:rPr>
        <w:t>Статья 86. Общие требования при обработке персональных данных работника и гарантии их защиты</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В целях обеспечения прав и свобод человека и гражданина работодатель и его представители при обработке персональных данных работника обязаны соблюдать следующие</w:t>
      </w:r>
      <w:r>
        <w:rPr>
          <w:rFonts w:ascii="Times New Roman" w:hAnsi="Times New Roman" w:cs="Times New Roman"/>
          <w:sz w:val="24"/>
          <w:szCs w:val="24"/>
        </w:rPr>
        <w:t xml:space="preserve"> общие требования:</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1) обработка персональных данных работника может осуществляться исключительно в целях обеспечения соблюдения законов и иных нормативных правовых актов, содействия работникам в трудоустройстве, получении образования и продвижении по служб</w:t>
      </w:r>
      <w:r>
        <w:rPr>
          <w:rFonts w:ascii="Times New Roman" w:hAnsi="Times New Roman" w:cs="Times New Roman"/>
          <w:sz w:val="24"/>
          <w:szCs w:val="24"/>
        </w:rPr>
        <w:t xml:space="preserve">е, обеспечения личной безопасности работников, контроля количества и качества выполняемой работы и обеспечения сохранности имущества; (в ред. Федерального закона </w:t>
      </w:r>
      <w:hyperlink r:id="rId605" w:history="1">
        <w:r>
          <w:rPr>
            <w:rFonts w:ascii="Times New Roman" w:hAnsi="Times New Roman" w:cs="Times New Roman"/>
            <w:sz w:val="24"/>
            <w:szCs w:val="24"/>
            <w:u w:val="single"/>
          </w:rPr>
          <w:t>от 02.07.201</w:t>
        </w:r>
        <w:r>
          <w:rPr>
            <w:rFonts w:ascii="Times New Roman" w:hAnsi="Times New Roman" w:cs="Times New Roman"/>
            <w:sz w:val="24"/>
            <w:szCs w:val="24"/>
            <w:u w:val="single"/>
          </w:rPr>
          <w:t>3 N 185-ФЗ</w:t>
        </w:r>
      </w:hyperlink>
      <w:r>
        <w:rPr>
          <w:rFonts w:ascii="Times New Roman" w:hAnsi="Times New Roman" w:cs="Times New Roman"/>
          <w:sz w:val="24"/>
          <w:szCs w:val="24"/>
        </w:rPr>
        <w:t>)</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 xml:space="preserve">2) при определении объема и содержания обрабатываемых персональных данных работника работодатель должен руководствоваться </w:t>
      </w:r>
      <w:hyperlink r:id="rId606" w:history="1">
        <w:r>
          <w:rPr>
            <w:rFonts w:ascii="Times New Roman" w:hAnsi="Times New Roman" w:cs="Times New Roman"/>
            <w:sz w:val="24"/>
            <w:szCs w:val="24"/>
            <w:u w:val="single"/>
          </w:rPr>
          <w:t>Конституцией</w:t>
        </w:r>
      </w:hyperlink>
      <w:r>
        <w:rPr>
          <w:rFonts w:ascii="Times New Roman" w:hAnsi="Times New Roman" w:cs="Times New Roman"/>
          <w:sz w:val="24"/>
          <w:szCs w:val="24"/>
        </w:rPr>
        <w:t xml:space="preserve"> Российской Федерации, на</w:t>
      </w:r>
      <w:r>
        <w:rPr>
          <w:rFonts w:ascii="Times New Roman" w:hAnsi="Times New Roman" w:cs="Times New Roman"/>
          <w:sz w:val="24"/>
          <w:szCs w:val="24"/>
        </w:rPr>
        <w:t>стоящим Кодексом и иными федеральными законами;</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 xml:space="preserve">3) все персональные данные работника следует получать у него самого. Если персональные данные работника возможно получить только у третьей стороны, то работник должен быть уведомлен об этом заранее и от него </w:t>
      </w:r>
      <w:r>
        <w:rPr>
          <w:rFonts w:ascii="Times New Roman" w:hAnsi="Times New Roman" w:cs="Times New Roman"/>
          <w:sz w:val="24"/>
          <w:szCs w:val="24"/>
        </w:rPr>
        <w:t xml:space="preserve">должно быть получено письменное согласие. Работодатель должен сообщить работнику о целях, предполагаемых источниках и способах получения персональных данных, а также о характере подлежащих получению персональных данных и последствиях отказа работника дать </w:t>
      </w:r>
      <w:r>
        <w:rPr>
          <w:rFonts w:ascii="Times New Roman" w:hAnsi="Times New Roman" w:cs="Times New Roman"/>
          <w:sz w:val="24"/>
          <w:szCs w:val="24"/>
        </w:rPr>
        <w:t>письменное согласие на их получение;</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 xml:space="preserve">4) работодатель не имеет права получать и обрабатывать сведения о работнике, относящиеся в </w:t>
      </w:r>
      <w:r>
        <w:rPr>
          <w:rFonts w:ascii="Times New Roman" w:hAnsi="Times New Roman" w:cs="Times New Roman"/>
          <w:sz w:val="24"/>
          <w:szCs w:val="24"/>
        </w:rPr>
        <w:lastRenderedPageBreak/>
        <w:t>соответствии с законодательством Российской Федерации в области персональных данных к специальным категориям персональных данных</w:t>
      </w:r>
      <w:r>
        <w:rPr>
          <w:rFonts w:ascii="Times New Roman" w:hAnsi="Times New Roman" w:cs="Times New Roman"/>
          <w:sz w:val="24"/>
          <w:szCs w:val="24"/>
        </w:rPr>
        <w:t xml:space="preserve">, за исключением случаев, предусмотренных настоящим Кодексом и другими федеральными законами; (в ред. Федерального закона </w:t>
      </w:r>
      <w:hyperlink r:id="rId607" w:history="1">
        <w:r>
          <w:rPr>
            <w:rFonts w:ascii="Times New Roman" w:hAnsi="Times New Roman" w:cs="Times New Roman"/>
            <w:sz w:val="24"/>
            <w:szCs w:val="24"/>
            <w:u w:val="single"/>
          </w:rPr>
          <w:t>от 07.05.2013 N 99-ФЗ</w:t>
        </w:r>
      </w:hyperlink>
      <w:r>
        <w:rPr>
          <w:rFonts w:ascii="Times New Roman" w:hAnsi="Times New Roman" w:cs="Times New Roman"/>
          <w:sz w:val="24"/>
          <w:szCs w:val="24"/>
        </w:rPr>
        <w:t>)</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5) работодатель не имеет пра</w:t>
      </w:r>
      <w:r>
        <w:rPr>
          <w:rFonts w:ascii="Times New Roman" w:hAnsi="Times New Roman" w:cs="Times New Roman"/>
          <w:sz w:val="24"/>
          <w:szCs w:val="24"/>
        </w:rPr>
        <w:t xml:space="preserve">ва получать и обрабатывать персональные данные работника о его членстве в общественных объединениях или его профсоюзной деятельности, за исключением случаев, предусмотренных настоящим Кодексом или иными федеральными законами; (в ред. Федерального закона </w:t>
      </w:r>
      <w:hyperlink r:id="rId608" w:history="1">
        <w:r>
          <w:rPr>
            <w:rFonts w:ascii="Times New Roman" w:hAnsi="Times New Roman" w:cs="Times New Roman"/>
            <w:sz w:val="24"/>
            <w:szCs w:val="24"/>
            <w:u w:val="single"/>
          </w:rPr>
          <w:t>от 30.06.2006 N 90-ФЗ</w:t>
        </w:r>
      </w:hyperlink>
      <w:r>
        <w:rPr>
          <w:rFonts w:ascii="Times New Roman" w:hAnsi="Times New Roman" w:cs="Times New Roman"/>
          <w:sz w:val="24"/>
          <w:szCs w:val="24"/>
        </w:rPr>
        <w:t>)</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6) при принятии решений, затрагивающих интересы работника, работодатель не имеет права основываться на персональных данных работника, полученных исключ</w:t>
      </w:r>
      <w:r>
        <w:rPr>
          <w:rFonts w:ascii="Times New Roman" w:hAnsi="Times New Roman" w:cs="Times New Roman"/>
          <w:sz w:val="24"/>
          <w:szCs w:val="24"/>
        </w:rPr>
        <w:t>ительно в результате их автоматизированной обработки или электронного получения;</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7) защита персональных данных работника от неправомерного их использования или утраты должна быть обеспечена работодателем за счет его средств в порядке, установленном настоящ</w:t>
      </w:r>
      <w:r>
        <w:rPr>
          <w:rFonts w:ascii="Times New Roman" w:hAnsi="Times New Roman" w:cs="Times New Roman"/>
          <w:sz w:val="24"/>
          <w:szCs w:val="24"/>
        </w:rPr>
        <w:t xml:space="preserve">им Кодексом и иными федеральными законами; (в ред. Федерального закона </w:t>
      </w:r>
      <w:hyperlink r:id="rId609" w:history="1">
        <w:r>
          <w:rPr>
            <w:rFonts w:ascii="Times New Roman" w:hAnsi="Times New Roman" w:cs="Times New Roman"/>
            <w:sz w:val="24"/>
            <w:szCs w:val="24"/>
            <w:u w:val="single"/>
          </w:rPr>
          <w:t>от 30.06.2006 N 90-ФЗ</w:t>
        </w:r>
      </w:hyperlink>
      <w:r>
        <w:rPr>
          <w:rFonts w:ascii="Times New Roman" w:hAnsi="Times New Roman" w:cs="Times New Roman"/>
          <w:sz w:val="24"/>
          <w:szCs w:val="24"/>
        </w:rPr>
        <w:t>)</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8) работники и их представители должны быть ознакомлены под роспись с документ</w:t>
      </w:r>
      <w:r>
        <w:rPr>
          <w:rFonts w:ascii="Times New Roman" w:hAnsi="Times New Roman" w:cs="Times New Roman"/>
          <w:sz w:val="24"/>
          <w:szCs w:val="24"/>
        </w:rPr>
        <w:t xml:space="preserve">ами работодателя, устанавливающими порядок обработки персональных данных работников, а также об их правах и обязанностях в этой области; (в ред. Федерального закона </w:t>
      </w:r>
      <w:hyperlink r:id="rId610" w:history="1">
        <w:r>
          <w:rPr>
            <w:rFonts w:ascii="Times New Roman" w:hAnsi="Times New Roman" w:cs="Times New Roman"/>
            <w:sz w:val="24"/>
            <w:szCs w:val="24"/>
            <w:u w:val="single"/>
          </w:rPr>
          <w:t>от 30.06.2</w:t>
        </w:r>
        <w:r>
          <w:rPr>
            <w:rFonts w:ascii="Times New Roman" w:hAnsi="Times New Roman" w:cs="Times New Roman"/>
            <w:sz w:val="24"/>
            <w:szCs w:val="24"/>
            <w:u w:val="single"/>
          </w:rPr>
          <w:t>006 N 90-ФЗ</w:t>
        </w:r>
      </w:hyperlink>
      <w:r>
        <w:rPr>
          <w:rFonts w:ascii="Times New Roman" w:hAnsi="Times New Roman" w:cs="Times New Roman"/>
          <w:sz w:val="24"/>
          <w:szCs w:val="24"/>
        </w:rPr>
        <w:t>)</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9) работники не должны отказываться от своих прав на сохранение и защиту тайны;</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10) работодатели, работники и их представители должны совместно вырабатывать меры защиты персональных данных работников.</w:t>
      </w:r>
    </w:p>
    <w:p w:rsidR="00000000" w:rsidRDefault="000F5360">
      <w:pPr>
        <w:widowControl w:val="0"/>
        <w:autoSpaceDE w:val="0"/>
        <w:autoSpaceDN w:val="0"/>
        <w:adjustRightInd w:val="0"/>
        <w:spacing w:after="0" w:line="240" w:lineRule="auto"/>
        <w:rPr>
          <w:rFonts w:ascii="Times New Roman" w:hAnsi="Times New Roman" w:cs="Times New Roman"/>
          <w:sz w:val="24"/>
          <w:szCs w:val="24"/>
        </w:rPr>
      </w:pPr>
    </w:p>
    <w:p w:rsidR="00000000" w:rsidRDefault="000F5360">
      <w:pPr>
        <w:widowControl w:val="0"/>
        <w:autoSpaceDE w:val="0"/>
        <w:autoSpaceDN w:val="0"/>
        <w:adjustRightInd w:val="0"/>
        <w:spacing w:after="150" w:line="240" w:lineRule="auto"/>
        <w:jc w:val="center"/>
        <w:rPr>
          <w:rFonts w:ascii="Times New Roman" w:hAnsi="Times New Roman" w:cs="Times New Roman"/>
          <w:sz w:val="32"/>
          <w:szCs w:val="32"/>
        </w:rPr>
      </w:pPr>
      <w:r>
        <w:rPr>
          <w:rFonts w:ascii="Times New Roman" w:hAnsi="Times New Roman" w:cs="Times New Roman"/>
          <w:b/>
          <w:bCs/>
          <w:sz w:val="32"/>
          <w:szCs w:val="32"/>
        </w:rPr>
        <w:t>Статья 87. Хранение и использование пе</w:t>
      </w:r>
      <w:r>
        <w:rPr>
          <w:rFonts w:ascii="Times New Roman" w:hAnsi="Times New Roman" w:cs="Times New Roman"/>
          <w:b/>
          <w:bCs/>
          <w:sz w:val="32"/>
          <w:szCs w:val="32"/>
        </w:rPr>
        <w:t>рсональных данных работников</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 xml:space="preserve">Порядок хранения и использования персональных данных работников устанавливается работодателем с соблюдением требований настоящего Кодекса и иных федеральных законов. (в ред. Федерального закона </w:t>
      </w:r>
      <w:hyperlink r:id="rId611" w:history="1">
        <w:r>
          <w:rPr>
            <w:rFonts w:ascii="Times New Roman" w:hAnsi="Times New Roman" w:cs="Times New Roman"/>
            <w:sz w:val="24"/>
            <w:szCs w:val="24"/>
            <w:u w:val="single"/>
          </w:rPr>
          <w:t>от 30.06.2006 N 90-ФЗ</w:t>
        </w:r>
      </w:hyperlink>
      <w:r>
        <w:rPr>
          <w:rFonts w:ascii="Times New Roman" w:hAnsi="Times New Roman" w:cs="Times New Roman"/>
          <w:sz w:val="24"/>
          <w:szCs w:val="24"/>
        </w:rPr>
        <w:t>)</w:t>
      </w:r>
    </w:p>
    <w:p w:rsidR="00000000" w:rsidRDefault="000F5360">
      <w:pPr>
        <w:widowControl w:val="0"/>
        <w:autoSpaceDE w:val="0"/>
        <w:autoSpaceDN w:val="0"/>
        <w:adjustRightInd w:val="0"/>
        <w:spacing w:after="0" w:line="240" w:lineRule="auto"/>
        <w:rPr>
          <w:rFonts w:ascii="Times New Roman" w:hAnsi="Times New Roman" w:cs="Times New Roman"/>
          <w:sz w:val="24"/>
          <w:szCs w:val="24"/>
        </w:rPr>
      </w:pPr>
    </w:p>
    <w:p w:rsidR="00000000" w:rsidRDefault="000F5360">
      <w:pPr>
        <w:widowControl w:val="0"/>
        <w:autoSpaceDE w:val="0"/>
        <w:autoSpaceDN w:val="0"/>
        <w:adjustRightInd w:val="0"/>
        <w:spacing w:after="150" w:line="240" w:lineRule="auto"/>
        <w:jc w:val="center"/>
        <w:rPr>
          <w:rFonts w:ascii="Times New Roman" w:hAnsi="Times New Roman" w:cs="Times New Roman"/>
          <w:sz w:val="32"/>
          <w:szCs w:val="32"/>
        </w:rPr>
      </w:pPr>
      <w:r>
        <w:rPr>
          <w:rFonts w:ascii="Times New Roman" w:hAnsi="Times New Roman" w:cs="Times New Roman"/>
          <w:b/>
          <w:bCs/>
          <w:sz w:val="32"/>
          <w:szCs w:val="32"/>
        </w:rPr>
        <w:t>Статья 88. Передача персональных данных работника</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При передаче персональных данных работника работодатель должен соблюдать следующие требования:</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не сообщать персональные данные рабо</w:t>
      </w:r>
      <w:r>
        <w:rPr>
          <w:rFonts w:ascii="Times New Roman" w:hAnsi="Times New Roman" w:cs="Times New Roman"/>
          <w:sz w:val="24"/>
          <w:szCs w:val="24"/>
        </w:rPr>
        <w:t>тника третьей стороне без письменного согласия работника, за исключением случаев, когда это необходимо в целях предупреждения угрозы жизни и здоровью работника, а также в других случаях, предусмотренных настоящим Кодексом или иными федеральными законами; (</w:t>
      </w:r>
      <w:r>
        <w:rPr>
          <w:rFonts w:ascii="Times New Roman" w:hAnsi="Times New Roman" w:cs="Times New Roman"/>
          <w:sz w:val="24"/>
          <w:szCs w:val="24"/>
        </w:rPr>
        <w:t xml:space="preserve">в ред. Федерального закона </w:t>
      </w:r>
      <w:hyperlink r:id="rId612" w:history="1">
        <w:r>
          <w:rPr>
            <w:rFonts w:ascii="Times New Roman" w:hAnsi="Times New Roman" w:cs="Times New Roman"/>
            <w:sz w:val="24"/>
            <w:szCs w:val="24"/>
            <w:u w:val="single"/>
          </w:rPr>
          <w:t>от 30.06.2006 N 90-ФЗ</w:t>
        </w:r>
      </w:hyperlink>
      <w:r>
        <w:rPr>
          <w:rFonts w:ascii="Times New Roman" w:hAnsi="Times New Roman" w:cs="Times New Roman"/>
          <w:sz w:val="24"/>
          <w:szCs w:val="24"/>
        </w:rPr>
        <w:t>)</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не сообщать персональные данные работника в коммерческих целях без его письменного согласия;</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 xml:space="preserve">предупредить лиц, получающих </w:t>
      </w:r>
      <w:r>
        <w:rPr>
          <w:rFonts w:ascii="Times New Roman" w:hAnsi="Times New Roman" w:cs="Times New Roman"/>
          <w:sz w:val="24"/>
          <w:szCs w:val="24"/>
        </w:rPr>
        <w:t xml:space="preserve">персональные данные работника, о том, что эти данные могут быть использованы лишь в целях, для которых они сообщены, и требовать от этих лиц </w:t>
      </w:r>
      <w:r>
        <w:rPr>
          <w:rFonts w:ascii="Times New Roman" w:hAnsi="Times New Roman" w:cs="Times New Roman"/>
          <w:sz w:val="24"/>
          <w:szCs w:val="24"/>
        </w:rPr>
        <w:lastRenderedPageBreak/>
        <w:t>подтверждения того, что это правило соблюдено. Лица, получающие персональные данные работника, обязаны соблюдать ре</w:t>
      </w:r>
      <w:r>
        <w:rPr>
          <w:rFonts w:ascii="Times New Roman" w:hAnsi="Times New Roman" w:cs="Times New Roman"/>
          <w:sz w:val="24"/>
          <w:szCs w:val="24"/>
        </w:rPr>
        <w:t xml:space="preserve">жим секретности (конфиденциальности). Данное положение не распространяется на обмен персональными данными работников в порядке, установленном настоящим Кодексом и иными федеральными законами; (в ред. Федерального закона </w:t>
      </w:r>
      <w:hyperlink r:id="rId613" w:history="1">
        <w:r>
          <w:rPr>
            <w:rFonts w:ascii="Times New Roman" w:hAnsi="Times New Roman" w:cs="Times New Roman"/>
            <w:sz w:val="24"/>
            <w:szCs w:val="24"/>
            <w:u w:val="single"/>
          </w:rPr>
          <w:t>от 30.06.2006 N 90-ФЗ</w:t>
        </w:r>
      </w:hyperlink>
      <w:r>
        <w:rPr>
          <w:rFonts w:ascii="Times New Roman" w:hAnsi="Times New Roman" w:cs="Times New Roman"/>
          <w:sz w:val="24"/>
          <w:szCs w:val="24"/>
        </w:rPr>
        <w:t>)</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осуществлять передачу персональных данных работника в пределах одной организации, у одного индивидуального предпринимателя в соответствии с локальным нормативным актом, с которым работн</w:t>
      </w:r>
      <w:r>
        <w:rPr>
          <w:rFonts w:ascii="Times New Roman" w:hAnsi="Times New Roman" w:cs="Times New Roman"/>
          <w:sz w:val="24"/>
          <w:szCs w:val="24"/>
        </w:rPr>
        <w:t xml:space="preserve">ик должен быть ознакомлен под роспись; (в ред. Федерального закона </w:t>
      </w:r>
      <w:hyperlink r:id="rId614" w:history="1">
        <w:r>
          <w:rPr>
            <w:rFonts w:ascii="Times New Roman" w:hAnsi="Times New Roman" w:cs="Times New Roman"/>
            <w:sz w:val="24"/>
            <w:szCs w:val="24"/>
            <w:u w:val="single"/>
          </w:rPr>
          <w:t>от 30.06.2006 N 90-ФЗ</w:t>
        </w:r>
      </w:hyperlink>
      <w:r>
        <w:rPr>
          <w:rFonts w:ascii="Times New Roman" w:hAnsi="Times New Roman" w:cs="Times New Roman"/>
          <w:sz w:val="24"/>
          <w:szCs w:val="24"/>
        </w:rPr>
        <w:t>)</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разрешать доступ к персональным данным работников только специально уполномоченным</w:t>
      </w:r>
      <w:r>
        <w:rPr>
          <w:rFonts w:ascii="Times New Roman" w:hAnsi="Times New Roman" w:cs="Times New Roman"/>
          <w:sz w:val="24"/>
          <w:szCs w:val="24"/>
        </w:rPr>
        <w:t xml:space="preserve"> лицам, при этом указанные лица должны иметь право получать только те персональные данные работника, которые необходимы для выполнения конкретных функций;</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не запрашивать информацию о состоянии здоровья работника, за исключением тех сведений, которые относя</w:t>
      </w:r>
      <w:r>
        <w:rPr>
          <w:rFonts w:ascii="Times New Roman" w:hAnsi="Times New Roman" w:cs="Times New Roman"/>
          <w:sz w:val="24"/>
          <w:szCs w:val="24"/>
        </w:rPr>
        <w:t>тся к вопросу о возможности выполнения работником трудовой функции;</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передавать персональные данные работника представителям работников в порядке, установленном настоящим Кодексом и иными федеральными законами, и ограничивать эту информацию только теми перс</w:t>
      </w:r>
      <w:r>
        <w:rPr>
          <w:rFonts w:ascii="Times New Roman" w:hAnsi="Times New Roman" w:cs="Times New Roman"/>
          <w:sz w:val="24"/>
          <w:szCs w:val="24"/>
        </w:rPr>
        <w:t xml:space="preserve">ональными данными работника, которые необходимы для выполнения указанными представителями их функций. (в ред. Федерального закона </w:t>
      </w:r>
      <w:hyperlink r:id="rId615" w:history="1">
        <w:r>
          <w:rPr>
            <w:rFonts w:ascii="Times New Roman" w:hAnsi="Times New Roman" w:cs="Times New Roman"/>
            <w:sz w:val="24"/>
            <w:szCs w:val="24"/>
            <w:u w:val="single"/>
          </w:rPr>
          <w:t>от 30.06.2006 N 90-ФЗ</w:t>
        </w:r>
      </w:hyperlink>
      <w:r>
        <w:rPr>
          <w:rFonts w:ascii="Times New Roman" w:hAnsi="Times New Roman" w:cs="Times New Roman"/>
          <w:sz w:val="24"/>
          <w:szCs w:val="24"/>
        </w:rPr>
        <w:t>)</w:t>
      </w:r>
    </w:p>
    <w:p w:rsidR="00000000" w:rsidRDefault="000F5360">
      <w:pPr>
        <w:widowControl w:val="0"/>
        <w:autoSpaceDE w:val="0"/>
        <w:autoSpaceDN w:val="0"/>
        <w:adjustRightInd w:val="0"/>
        <w:spacing w:after="0" w:line="240" w:lineRule="auto"/>
        <w:rPr>
          <w:rFonts w:ascii="Times New Roman" w:hAnsi="Times New Roman" w:cs="Times New Roman"/>
          <w:sz w:val="24"/>
          <w:szCs w:val="24"/>
        </w:rPr>
      </w:pPr>
    </w:p>
    <w:p w:rsidR="00000000" w:rsidRDefault="000F5360">
      <w:pPr>
        <w:widowControl w:val="0"/>
        <w:autoSpaceDE w:val="0"/>
        <w:autoSpaceDN w:val="0"/>
        <w:adjustRightInd w:val="0"/>
        <w:spacing w:after="150" w:line="240" w:lineRule="auto"/>
        <w:jc w:val="center"/>
        <w:rPr>
          <w:rFonts w:ascii="Times New Roman" w:hAnsi="Times New Roman" w:cs="Times New Roman"/>
          <w:sz w:val="32"/>
          <w:szCs w:val="32"/>
        </w:rPr>
      </w:pPr>
      <w:r>
        <w:rPr>
          <w:rFonts w:ascii="Times New Roman" w:hAnsi="Times New Roman" w:cs="Times New Roman"/>
          <w:b/>
          <w:bCs/>
          <w:sz w:val="32"/>
          <w:szCs w:val="32"/>
        </w:rPr>
        <w:t>Статья 89. Права р</w:t>
      </w:r>
      <w:r>
        <w:rPr>
          <w:rFonts w:ascii="Times New Roman" w:hAnsi="Times New Roman" w:cs="Times New Roman"/>
          <w:b/>
          <w:bCs/>
          <w:sz w:val="32"/>
          <w:szCs w:val="32"/>
        </w:rPr>
        <w:t>аботников в целях обеспечения защиты персональных данных, хранящихся у работодателя</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В целях обеспечения защиты персональных данных, хранящихся у работодателя, работники имеют право на:</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полную информацию об их персональных данных и обработке этих данных;</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св</w:t>
      </w:r>
      <w:r>
        <w:rPr>
          <w:rFonts w:ascii="Times New Roman" w:hAnsi="Times New Roman" w:cs="Times New Roman"/>
          <w:sz w:val="24"/>
          <w:szCs w:val="24"/>
        </w:rPr>
        <w:t>ободный бесплатный доступ к своим персональным данным, включая право на получение копий любой записи, содержащей персональные данные работника, за исключением случаев, предусмотренных федеральным законом;</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определение своих представителей для защиты своих п</w:t>
      </w:r>
      <w:r>
        <w:rPr>
          <w:rFonts w:ascii="Times New Roman" w:hAnsi="Times New Roman" w:cs="Times New Roman"/>
          <w:sz w:val="24"/>
          <w:szCs w:val="24"/>
        </w:rPr>
        <w:t>ерсональных данных;</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 xml:space="preserve">доступ к медицинской документации, отражающей состояние их здоровья, с помощью медицинского работника по их выбору; (в ред. Федерального закона </w:t>
      </w:r>
      <w:hyperlink r:id="rId616" w:history="1">
        <w:r>
          <w:rPr>
            <w:rFonts w:ascii="Times New Roman" w:hAnsi="Times New Roman" w:cs="Times New Roman"/>
            <w:sz w:val="24"/>
            <w:szCs w:val="24"/>
            <w:u w:val="single"/>
          </w:rPr>
          <w:t>от 25.11.2</w:t>
        </w:r>
        <w:r>
          <w:rPr>
            <w:rFonts w:ascii="Times New Roman" w:hAnsi="Times New Roman" w:cs="Times New Roman"/>
            <w:sz w:val="24"/>
            <w:szCs w:val="24"/>
            <w:u w:val="single"/>
          </w:rPr>
          <w:t>013 N 317-ФЗ</w:t>
        </w:r>
      </w:hyperlink>
      <w:r>
        <w:rPr>
          <w:rFonts w:ascii="Times New Roman" w:hAnsi="Times New Roman" w:cs="Times New Roman"/>
          <w:sz w:val="24"/>
          <w:szCs w:val="24"/>
        </w:rPr>
        <w:t>)</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требование об исключении или исправлении неверных или неполных персональных данных, а также данных, обработанных с нарушением требований настоящего Кодекса или иного федерального закона. При отказе работодателя исключить или исправить перс</w:t>
      </w:r>
      <w:r>
        <w:rPr>
          <w:rFonts w:ascii="Times New Roman" w:hAnsi="Times New Roman" w:cs="Times New Roman"/>
          <w:sz w:val="24"/>
          <w:szCs w:val="24"/>
        </w:rPr>
        <w:t>ональные данные работника он имеет право заявить в письменной форме работодателю о своем несогласии с соответствующим обоснованием такого несогласия. Персональные данные оценочного характера работник имеет право дополнить заявлением, выражающим его собстве</w:t>
      </w:r>
      <w:r>
        <w:rPr>
          <w:rFonts w:ascii="Times New Roman" w:hAnsi="Times New Roman" w:cs="Times New Roman"/>
          <w:sz w:val="24"/>
          <w:szCs w:val="24"/>
        </w:rPr>
        <w:t xml:space="preserve">нную точку зрения; (в ред. Федерального закона </w:t>
      </w:r>
      <w:hyperlink r:id="rId617" w:history="1">
        <w:r>
          <w:rPr>
            <w:rFonts w:ascii="Times New Roman" w:hAnsi="Times New Roman" w:cs="Times New Roman"/>
            <w:sz w:val="24"/>
            <w:szCs w:val="24"/>
            <w:u w:val="single"/>
          </w:rPr>
          <w:t>от 30.06.2006 N 90-ФЗ</w:t>
        </w:r>
      </w:hyperlink>
      <w:r>
        <w:rPr>
          <w:rFonts w:ascii="Times New Roman" w:hAnsi="Times New Roman" w:cs="Times New Roman"/>
          <w:sz w:val="24"/>
          <w:szCs w:val="24"/>
        </w:rPr>
        <w:t>)</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требование об извещении работодателем всех лиц, которым ранее были сообщены неверные или неполные перс</w:t>
      </w:r>
      <w:r>
        <w:rPr>
          <w:rFonts w:ascii="Times New Roman" w:hAnsi="Times New Roman" w:cs="Times New Roman"/>
          <w:sz w:val="24"/>
          <w:szCs w:val="24"/>
        </w:rPr>
        <w:t>ональные данные работника, обо всех произведенных в них исключениях, исправлениях или дополнениях;</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lastRenderedPageBreak/>
        <w:t>обжалование в суд любых неправомерных действий или бездействия работодателя при обработке и защите его персональных данных.</w:t>
      </w:r>
    </w:p>
    <w:p w:rsidR="00000000" w:rsidRDefault="000F5360">
      <w:pPr>
        <w:widowControl w:val="0"/>
        <w:autoSpaceDE w:val="0"/>
        <w:autoSpaceDN w:val="0"/>
        <w:adjustRightInd w:val="0"/>
        <w:spacing w:after="0" w:line="240" w:lineRule="auto"/>
        <w:rPr>
          <w:rFonts w:ascii="Times New Roman" w:hAnsi="Times New Roman" w:cs="Times New Roman"/>
          <w:sz w:val="24"/>
          <w:szCs w:val="24"/>
        </w:rPr>
      </w:pPr>
    </w:p>
    <w:p w:rsidR="00000000" w:rsidRDefault="000F5360">
      <w:pPr>
        <w:widowControl w:val="0"/>
        <w:autoSpaceDE w:val="0"/>
        <w:autoSpaceDN w:val="0"/>
        <w:adjustRightInd w:val="0"/>
        <w:spacing w:after="150" w:line="240" w:lineRule="auto"/>
        <w:jc w:val="center"/>
        <w:rPr>
          <w:rFonts w:ascii="Times New Roman" w:hAnsi="Times New Roman" w:cs="Times New Roman"/>
          <w:sz w:val="32"/>
          <w:szCs w:val="32"/>
        </w:rPr>
      </w:pPr>
      <w:r>
        <w:rPr>
          <w:rFonts w:ascii="Times New Roman" w:hAnsi="Times New Roman" w:cs="Times New Roman"/>
          <w:b/>
          <w:bCs/>
          <w:sz w:val="32"/>
          <w:szCs w:val="32"/>
        </w:rPr>
        <w:t>Статья 90. Ответственность за на</w:t>
      </w:r>
      <w:r>
        <w:rPr>
          <w:rFonts w:ascii="Times New Roman" w:hAnsi="Times New Roman" w:cs="Times New Roman"/>
          <w:b/>
          <w:bCs/>
          <w:sz w:val="32"/>
          <w:szCs w:val="32"/>
        </w:rPr>
        <w:t>рушение норм, регулирующих обработку и защиту персональных данных работника</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 xml:space="preserve">Лица, виновные в нарушении положений законодательства Российской Федерации в области персональных данных при обработке персональных данных работника, привлекаются к дисциплинарной </w:t>
      </w:r>
      <w:r>
        <w:rPr>
          <w:rFonts w:ascii="Times New Roman" w:hAnsi="Times New Roman" w:cs="Times New Roman"/>
          <w:sz w:val="24"/>
          <w:szCs w:val="24"/>
        </w:rPr>
        <w:t>и материальной ответственности в порядке, установленном настоящим Кодексом и иными федеральными законами, а также привлекаются к гражданско-правовой, административной и уголовной ответственности в порядке, установленном федеральными законами. (в ред. Федер</w:t>
      </w:r>
      <w:r>
        <w:rPr>
          <w:rFonts w:ascii="Times New Roman" w:hAnsi="Times New Roman" w:cs="Times New Roman"/>
          <w:sz w:val="24"/>
          <w:szCs w:val="24"/>
        </w:rPr>
        <w:t xml:space="preserve">альных законов </w:t>
      </w:r>
      <w:hyperlink r:id="rId618" w:history="1">
        <w:r>
          <w:rPr>
            <w:rFonts w:ascii="Times New Roman" w:hAnsi="Times New Roman" w:cs="Times New Roman"/>
            <w:sz w:val="24"/>
            <w:szCs w:val="24"/>
            <w:u w:val="single"/>
          </w:rPr>
          <w:t>от 30.06.2006 N 90-ФЗ</w:t>
        </w:r>
      </w:hyperlink>
      <w:r>
        <w:rPr>
          <w:rFonts w:ascii="Times New Roman" w:hAnsi="Times New Roman" w:cs="Times New Roman"/>
          <w:sz w:val="24"/>
          <w:szCs w:val="24"/>
        </w:rPr>
        <w:t xml:space="preserve">, </w:t>
      </w:r>
      <w:hyperlink r:id="rId619" w:history="1">
        <w:r>
          <w:rPr>
            <w:rFonts w:ascii="Times New Roman" w:hAnsi="Times New Roman" w:cs="Times New Roman"/>
            <w:sz w:val="24"/>
            <w:szCs w:val="24"/>
            <w:u w:val="single"/>
          </w:rPr>
          <w:t>от 07.05.2013 N 99-ФЗ</w:t>
        </w:r>
      </w:hyperlink>
      <w:r>
        <w:rPr>
          <w:rFonts w:ascii="Times New Roman" w:hAnsi="Times New Roman" w:cs="Times New Roman"/>
          <w:sz w:val="24"/>
          <w:szCs w:val="24"/>
        </w:rPr>
        <w:t>)</w:t>
      </w:r>
    </w:p>
    <w:p w:rsidR="00000000" w:rsidRDefault="000F5360">
      <w:pPr>
        <w:widowControl w:val="0"/>
        <w:autoSpaceDE w:val="0"/>
        <w:autoSpaceDN w:val="0"/>
        <w:adjustRightInd w:val="0"/>
        <w:spacing w:after="0" w:line="240" w:lineRule="auto"/>
        <w:rPr>
          <w:rFonts w:ascii="Times New Roman" w:hAnsi="Times New Roman" w:cs="Times New Roman"/>
          <w:sz w:val="24"/>
          <w:szCs w:val="24"/>
        </w:rPr>
      </w:pPr>
    </w:p>
    <w:p w:rsidR="00000000" w:rsidRDefault="000F5360">
      <w:pPr>
        <w:widowControl w:val="0"/>
        <w:autoSpaceDE w:val="0"/>
        <w:autoSpaceDN w:val="0"/>
        <w:adjustRightInd w:val="0"/>
        <w:spacing w:after="150" w:line="240" w:lineRule="auto"/>
        <w:jc w:val="center"/>
        <w:rPr>
          <w:rFonts w:ascii="Times New Roman" w:hAnsi="Times New Roman" w:cs="Times New Roman"/>
          <w:sz w:val="32"/>
          <w:szCs w:val="32"/>
        </w:rPr>
      </w:pPr>
      <w:r>
        <w:rPr>
          <w:rFonts w:ascii="Times New Roman" w:hAnsi="Times New Roman" w:cs="Times New Roman"/>
          <w:b/>
          <w:bCs/>
          <w:sz w:val="32"/>
          <w:szCs w:val="32"/>
        </w:rPr>
        <w:t xml:space="preserve">Раздел </w:t>
      </w:r>
      <w:r>
        <w:rPr>
          <w:rFonts w:ascii="Times New Roman" w:hAnsi="Times New Roman" w:cs="Times New Roman"/>
          <w:b/>
          <w:bCs/>
          <w:sz w:val="32"/>
          <w:szCs w:val="32"/>
        </w:rPr>
        <w:t>IV</w:t>
      </w:r>
      <w:r>
        <w:rPr>
          <w:rFonts w:ascii="Times New Roman" w:hAnsi="Times New Roman" w:cs="Times New Roman"/>
          <w:b/>
          <w:bCs/>
          <w:sz w:val="32"/>
          <w:szCs w:val="32"/>
        </w:rPr>
        <w:t>. РАБОЧЕЕ ВРЕМЯ</w:t>
      </w:r>
    </w:p>
    <w:p w:rsidR="00000000" w:rsidRDefault="000F5360">
      <w:pPr>
        <w:widowControl w:val="0"/>
        <w:autoSpaceDE w:val="0"/>
        <w:autoSpaceDN w:val="0"/>
        <w:adjustRightInd w:val="0"/>
        <w:spacing w:after="0" w:line="240" w:lineRule="auto"/>
        <w:rPr>
          <w:rFonts w:ascii="Times New Roman" w:hAnsi="Times New Roman" w:cs="Times New Roman"/>
          <w:sz w:val="24"/>
          <w:szCs w:val="24"/>
        </w:rPr>
      </w:pPr>
    </w:p>
    <w:p w:rsidR="00000000" w:rsidRDefault="000F5360">
      <w:pPr>
        <w:widowControl w:val="0"/>
        <w:autoSpaceDE w:val="0"/>
        <w:autoSpaceDN w:val="0"/>
        <w:adjustRightInd w:val="0"/>
        <w:spacing w:after="150" w:line="240" w:lineRule="auto"/>
        <w:jc w:val="center"/>
        <w:rPr>
          <w:rFonts w:ascii="Times New Roman" w:hAnsi="Times New Roman" w:cs="Times New Roman"/>
          <w:sz w:val="32"/>
          <w:szCs w:val="32"/>
        </w:rPr>
      </w:pPr>
      <w:r>
        <w:rPr>
          <w:rFonts w:ascii="Times New Roman" w:hAnsi="Times New Roman" w:cs="Times New Roman"/>
          <w:b/>
          <w:bCs/>
          <w:sz w:val="32"/>
          <w:szCs w:val="32"/>
        </w:rPr>
        <w:t>Г</w:t>
      </w:r>
      <w:r>
        <w:rPr>
          <w:rFonts w:ascii="Times New Roman" w:hAnsi="Times New Roman" w:cs="Times New Roman"/>
          <w:b/>
          <w:bCs/>
          <w:sz w:val="32"/>
          <w:szCs w:val="32"/>
        </w:rPr>
        <w:t>лава 15. ОБЩИЕ ПОЛОЖЕНИЯ</w:t>
      </w:r>
    </w:p>
    <w:p w:rsidR="00000000" w:rsidRDefault="000F5360">
      <w:pPr>
        <w:widowControl w:val="0"/>
        <w:autoSpaceDE w:val="0"/>
        <w:autoSpaceDN w:val="0"/>
        <w:adjustRightInd w:val="0"/>
        <w:spacing w:after="0" w:line="240" w:lineRule="auto"/>
        <w:rPr>
          <w:rFonts w:ascii="Times New Roman" w:hAnsi="Times New Roman" w:cs="Times New Roman"/>
          <w:sz w:val="24"/>
          <w:szCs w:val="24"/>
        </w:rPr>
      </w:pPr>
    </w:p>
    <w:p w:rsidR="00000000" w:rsidRDefault="000F5360">
      <w:pPr>
        <w:widowControl w:val="0"/>
        <w:autoSpaceDE w:val="0"/>
        <w:autoSpaceDN w:val="0"/>
        <w:adjustRightInd w:val="0"/>
        <w:spacing w:after="150" w:line="240" w:lineRule="auto"/>
        <w:jc w:val="center"/>
        <w:rPr>
          <w:rFonts w:ascii="Times New Roman" w:hAnsi="Times New Roman" w:cs="Times New Roman"/>
          <w:sz w:val="32"/>
          <w:szCs w:val="32"/>
        </w:rPr>
      </w:pPr>
      <w:r>
        <w:rPr>
          <w:rFonts w:ascii="Times New Roman" w:hAnsi="Times New Roman" w:cs="Times New Roman"/>
          <w:b/>
          <w:bCs/>
          <w:sz w:val="32"/>
          <w:szCs w:val="32"/>
        </w:rPr>
        <w:t>Статья 91. Понятие рабочего времени. Нормальная продолжительность рабочего времени</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Рабочее время - время, в течение которого работник в соответствии с правилами внутреннего трудового распорядка и условиями трудового договора долже</w:t>
      </w:r>
      <w:r>
        <w:rPr>
          <w:rFonts w:ascii="Times New Roman" w:hAnsi="Times New Roman" w:cs="Times New Roman"/>
          <w:sz w:val="24"/>
          <w:szCs w:val="24"/>
        </w:rPr>
        <w:t xml:space="preserve">н исполнять трудовые обязанности, а также иные периоды времени, которые в соответствии с настоящим Кодексом, другими федеральными законами и иными нормативными правовыми актами Российской Федерации относятся к рабочему времени. (в ред. Федерального закона </w:t>
      </w:r>
      <w:hyperlink r:id="rId620" w:history="1">
        <w:r>
          <w:rPr>
            <w:rFonts w:ascii="Times New Roman" w:hAnsi="Times New Roman" w:cs="Times New Roman"/>
            <w:sz w:val="24"/>
            <w:szCs w:val="24"/>
            <w:u w:val="single"/>
          </w:rPr>
          <w:t>от 30.06.2006 N 90-ФЗ</w:t>
        </w:r>
      </w:hyperlink>
      <w:r>
        <w:rPr>
          <w:rFonts w:ascii="Times New Roman" w:hAnsi="Times New Roman" w:cs="Times New Roman"/>
          <w:sz w:val="24"/>
          <w:szCs w:val="24"/>
        </w:rPr>
        <w:t>)</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Нормальная продолжительность рабочего времени не может превышать 40 часов в неделю.</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Порядок исчисления нормы рабочего времени на определенные календа</w:t>
      </w:r>
      <w:r>
        <w:rPr>
          <w:rFonts w:ascii="Times New Roman" w:hAnsi="Times New Roman" w:cs="Times New Roman"/>
          <w:sz w:val="24"/>
          <w:szCs w:val="24"/>
        </w:rPr>
        <w:t>рные периоды (месяц, квартал, год) в зависимости от установленной продолжительности рабочего времени в неделю определяется федеральным органом исполнительной власти, осуществляющим функции по выработке государственной политики и нормативно-правовому регули</w:t>
      </w:r>
      <w:r>
        <w:rPr>
          <w:rFonts w:ascii="Times New Roman" w:hAnsi="Times New Roman" w:cs="Times New Roman"/>
          <w:sz w:val="24"/>
          <w:szCs w:val="24"/>
        </w:rPr>
        <w:t xml:space="preserve">рованию в сфере труда. (в ред. Федерального закона </w:t>
      </w:r>
      <w:hyperlink r:id="rId621" w:history="1">
        <w:r>
          <w:rPr>
            <w:rFonts w:ascii="Times New Roman" w:hAnsi="Times New Roman" w:cs="Times New Roman"/>
            <w:sz w:val="24"/>
            <w:szCs w:val="24"/>
            <w:u w:val="single"/>
          </w:rPr>
          <w:t>от 22.07.2008 N 157-ФЗ</w:t>
        </w:r>
      </w:hyperlink>
      <w:r>
        <w:rPr>
          <w:rFonts w:ascii="Times New Roman" w:hAnsi="Times New Roman" w:cs="Times New Roman"/>
          <w:sz w:val="24"/>
          <w:szCs w:val="24"/>
        </w:rPr>
        <w:t>)</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Работодатель обязан вести учет времени, фактически отработанного каждым работником.</w:t>
      </w:r>
    </w:p>
    <w:p w:rsidR="00000000" w:rsidRDefault="000F5360">
      <w:pPr>
        <w:widowControl w:val="0"/>
        <w:autoSpaceDE w:val="0"/>
        <w:autoSpaceDN w:val="0"/>
        <w:adjustRightInd w:val="0"/>
        <w:spacing w:after="0" w:line="240" w:lineRule="auto"/>
        <w:rPr>
          <w:rFonts w:ascii="Times New Roman" w:hAnsi="Times New Roman" w:cs="Times New Roman"/>
          <w:sz w:val="24"/>
          <w:szCs w:val="24"/>
        </w:rPr>
      </w:pPr>
    </w:p>
    <w:p w:rsidR="00000000" w:rsidRDefault="000F5360">
      <w:pPr>
        <w:widowControl w:val="0"/>
        <w:autoSpaceDE w:val="0"/>
        <w:autoSpaceDN w:val="0"/>
        <w:adjustRightInd w:val="0"/>
        <w:spacing w:after="150" w:line="240" w:lineRule="auto"/>
        <w:jc w:val="center"/>
        <w:rPr>
          <w:rFonts w:ascii="Times New Roman" w:hAnsi="Times New Roman" w:cs="Times New Roman"/>
          <w:sz w:val="32"/>
          <w:szCs w:val="32"/>
        </w:rPr>
      </w:pPr>
      <w:r>
        <w:rPr>
          <w:rFonts w:ascii="Times New Roman" w:hAnsi="Times New Roman" w:cs="Times New Roman"/>
          <w:b/>
          <w:bCs/>
          <w:sz w:val="32"/>
          <w:szCs w:val="32"/>
        </w:rPr>
        <w:t>Статья 92. Сок</w:t>
      </w:r>
      <w:r>
        <w:rPr>
          <w:rFonts w:ascii="Times New Roman" w:hAnsi="Times New Roman" w:cs="Times New Roman"/>
          <w:b/>
          <w:bCs/>
          <w:sz w:val="32"/>
          <w:szCs w:val="32"/>
        </w:rPr>
        <w:t>ращенная продолжительность рабочего времени</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Сокращенная продолжительность рабочего времени устанавливается:</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для работников в возрасте до шестнадцати лет - не более 24 часов в неделю;</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для работников в возрасте от шестнадцати до восемнадцати лет - не более 3</w:t>
      </w:r>
      <w:r>
        <w:rPr>
          <w:rFonts w:ascii="Times New Roman" w:hAnsi="Times New Roman" w:cs="Times New Roman"/>
          <w:sz w:val="24"/>
          <w:szCs w:val="24"/>
        </w:rPr>
        <w:t>5 часов в неделю;</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 xml:space="preserve">для работников, являющихся инвалидами </w:t>
      </w:r>
      <w:r>
        <w:rPr>
          <w:rFonts w:ascii="Times New Roman" w:hAnsi="Times New Roman" w:cs="Times New Roman"/>
          <w:sz w:val="24"/>
          <w:szCs w:val="24"/>
        </w:rPr>
        <w:t>I</w:t>
      </w:r>
      <w:r>
        <w:rPr>
          <w:rFonts w:ascii="Times New Roman" w:hAnsi="Times New Roman" w:cs="Times New Roman"/>
          <w:sz w:val="24"/>
          <w:szCs w:val="24"/>
        </w:rPr>
        <w:t xml:space="preserve"> или </w:t>
      </w:r>
      <w:r>
        <w:rPr>
          <w:rFonts w:ascii="Times New Roman" w:hAnsi="Times New Roman" w:cs="Times New Roman"/>
          <w:sz w:val="24"/>
          <w:szCs w:val="24"/>
        </w:rPr>
        <w:t>II</w:t>
      </w:r>
      <w:r>
        <w:rPr>
          <w:rFonts w:ascii="Times New Roman" w:hAnsi="Times New Roman" w:cs="Times New Roman"/>
          <w:sz w:val="24"/>
          <w:szCs w:val="24"/>
        </w:rPr>
        <w:t xml:space="preserve"> группы, - не более 35 часов в неделю;</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для работников, условия труда на рабочих местах которых по результатам специальной оценки условий труда отнесены к вредным условиям труда 3 или 4 степени</w:t>
      </w:r>
      <w:r>
        <w:rPr>
          <w:rFonts w:ascii="Times New Roman" w:hAnsi="Times New Roman" w:cs="Times New Roman"/>
          <w:sz w:val="24"/>
          <w:szCs w:val="24"/>
        </w:rPr>
        <w:t xml:space="preserve"> или опасным условиям </w:t>
      </w:r>
      <w:r>
        <w:rPr>
          <w:rFonts w:ascii="Times New Roman" w:hAnsi="Times New Roman" w:cs="Times New Roman"/>
          <w:sz w:val="24"/>
          <w:szCs w:val="24"/>
        </w:rPr>
        <w:lastRenderedPageBreak/>
        <w:t xml:space="preserve">труда, - не более 36 часов в неделю. (в ред. Федерального закона </w:t>
      </w:r>
      <w:hyperlink r:id="rId622" w:history="1">
        <w:r>
          <w:rPr>
            <w:rFonts w:ascii="Times New Roman" w:hAnsi="Times New Roman" w:cs="Times New Roman"/>
            <w:sz w:val="24"/>
            <w:szCs w:val="24"/>
            <w:u w:val="single"/>
          </w:rPr>
          <w:t>от 28.12.2013 N 421-ФЗ</w:t>
        </w:r>
      </w:hyperlink>
      <w:r>
        <w:rPr>
          <w:rFonts w:ascii="Times New Roman" w:hAnsi="Times New Roman" w:cs="Times New Roman"/>
          <w:sz w:val="24"/>
          <w:szCs w:val="24"/>
        </w:rPr>
        <w:t>)</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Продолжительность рабочего времени конкретного работника устан</w:t>
      </w:r>
      <w:r>
        <w:rPr>
          <w:rFonts w:ascii="Times New Roman" w:hAnsi="Times New Roman" w:cs="Times New Roman"/>
          <w:sz w:val="24"/>
          <w:szCs w:val="24"/>
        </w:rPr>
        <w:t xml:space="preserve">авливается трудовым договором на основании отраслевого (межотраслевого) соглашения и коллективного договора с учетом результатов специальной оценки условий труда. (в ред. Федерального закона </w:t>
      </w:r>
      <w:hyperlink r:id="rId623" w:history="1">
        <w:r>
          <w:rPr>
            <w:rFonts w:ascii="Times New Roman" w:hAnsi="Times New Roman" w:cs="Times New Roman"/>
            <w:sz w:val="24"/>
            <w:szCs w:val="24"/>
            <w:u w:val="single"/>
          </w:rPr>
          <w:t>от 28.12.2013 N 421-ФЗ</w:t>
        </w:r>
      </w:hyperlink>
      <w:r>
        <w:rPr>
          <w:rFonts w:ascii="Times New Roman" w:hAnsi="Times New Roman" w:cs="Times New Roman"/>
          <w:sz w:val="24"/>
          <w:szCs w:val="24"/>
        </w:rPr>
        <w:t>)</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На основании отраслевого (межотраслевого) соглашения и коллективного договора, а также письменного согласия работника, оформленного путем заключения дополнительного соглашения к трудовому договору, продолжительност</w:t>
      </w:r>
      <w:r>
        <w:rPr>
          <w:rFonts w:ascii="Times New Roman" w:hAnsi="Times New Roman" w:cs="Times New Roman"/>
          <w:sz w:val="24"/>
          <w:szCs w:val="24"/>
        </w:rPr>
        <w:t>ь рабочего времени, указанная в абзаце пятом части первой настоящей статьи, может быть увеличена, но не более чем до 40 часов в неделю с выплатой работнику отдельно устанавливаемой денежной компенсации в порядке, размерах и на условиях, которые установлены</w:t>
      </w:r>
      <w:r>
        <w:rPr>
          <w:rFonts w:ascii="Times New Roman" w:hAnsi="Times New Roman" w:cs="Times New Roman"/>
          <w:sz w:val="24"/>
          <w:szCs w:val="24"/>
        </w:rPr>
        <w:t xml:space="preserve"> отраслевыми (межотраслевыми) соглашениями, коллективными договорами. (в ред. Федерального закона </w:t>
      </w:r>
      <w:hyperlink r:id="rId624" w:history="1">
        <w:r>
          <w:rPr>
            <w:rFonts w:ascii="Times New Roman" w:hAnsi="Times New Roman" w:cs="Times New Roman"/>
            <w:sz w:val="24"/>
            <w:szCs w:val="24"/>
            <w:u w:val="single"/>
          </w:rPr>
          <w:t>от 28.12.2013 N 421-ФЗ</w:t>
        </w:r>
      </w:hyperlink>
      <w:r>
        <w:rPr>
          <w:rFonts w:ascii="Times New Roman" w:hAnsi="Times New Roman" w:cs="Times New Roman"/>
          <w:sz w:val="24"/>
          <w:szCs w:val="24"/>
        </w:rPr>
        <w:t>)</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Продолжительность рабочего времени лиц в возрасте д</w:t>
      </w:r>
      <w:r>
        <w:rPr>
          <w:rFonts w:ascii="Times New Roman" w:hAnsi="Times New Roman" w:cs="Times New Roman"/>
          <w:sz w:val="24"/>
          <w:szCs w:val="24"/>
        </w:rPr>
        <w:t>о восемнадцати лет, получающих общее образование или среднее профессиональное образование и совмещающих в течение учебного года получение образования с работой, не может превышать половины норм, установленных частью первой настоящей статьи для лиц соответс</w:t>
      </w:r>
      <w:r>
        <w:rPr>
          <w:rFonts w:ascii="Times New Roman" w:hAnsi="Times New Roman" w:cs="Times New Roman"/>
          <w:sz w:val="24"/>
          <w:szCs w:val="24"/>
        </w:rPr>
        <w:t xml:space="preserve">твующего возраста. (в ред. Федерального закона </w:t>
      </w:r>
      <w:hyperlink r:id="rId625" w:history="1">
        <w:r>
          <w:rPr>
            <w:rFonts w:ascii="Times New Roman" w:hAnsi="Times New Roman" w:cs="Times New Roman"/>
            <w:sz w:val="24"/>
            <w:szCs w:val="24"/>
            <w:u w:val="single"/>
          </w:rPr>
          <w:t>от 01.07.2017 N 139-ФЗ</w:t>
        </w:r>
      </w:hyperlink>
      <w:r>
        <w:rPr>
          <w:rFonts w:ascii="Times New Roman" w:hAnsi="Times New Roman" w:cs="Times New Roman"/>
          <w:sz w:val="24"/>
          <w:szCs w:val="24"/>
        </w:rPr>
        <w:t>)</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Настоящим Кодексом и иными федеральными законами может устанавливаться сокращенная продолжительность ра</w:t>
      </w:r>
      <w:r>
        <w:rPr>
          <w:rFonts w:ascii="Times New Roman" w:hAnsi="Times New Roman" w:cs="Times New Roman"/>
          <w:sz w:val="24"/>
          <w:szCs w:val="24"/>
        </w:rPr>
        <w:t xml:space="preserve">бочего времени для других категорий работников (педагогических, медицинских и других работников). (в ред. Федерального закона </w:t>
      </w:r>
      <w:hyperlink r:id="rId626" w:history="1">
        <w:r>
          <w:rPr>
            <w:rFonts w:ascii="Times New Roman" w:hAnsi="Times New Roman" w:cs="Times New Roman"/>
            <w:sz w:val="24"/>
            <w:szCs w:val="24"/>
            <w:u w:val="single"/>
          </w:rPr>
          <w:t>от 30.06.2006 N 90-ФЗ</w:t>
        </w:r>
      </w:hyperlink>
      <w:r>
        <w:rPr>
          <w:rFonts w:ascii="Times New Roman" w:hAnsi="Times New Roman" w:cs="Times New Roman"/>
          <w:sz w:val="24"/>
          <w:szCs w:val="24"/>
        </w:rPr>
        <w:t>)</w:t>
      </w:r>
    </w:p>
    <w:p w:rsidR="00000000" w:rsidRDefault="000F5360">
      <w:pPr>
        <w:widowControl w:val="0"/>
        <w:autoSpaceDE w:val="0"/>
        <w:autoSpaceDN w:val="0"/>
        <w:adjustRightInd w:val="0"/>
        <w:spacing w:after="0" w:line="240" w:lineRule="auto"/>
        <w:rPr>
          <w:rFonts w:ascii="Times New Roman" w:hAnsi="Times New Roman" w:cs="Times New Roman"/>
          <w:sz w:val="24"/>
          <w:szCs w:val="24"/>
        </w:rPr>
      </w:pPr>
    </w:p>
    <w:p w:rsidR="00000000" w:rsidRDefault="000F5360">
      <w:pPr>
        <w:widowControl w:val="0"/>
        <w:autoSpaceDE w:val="0"/>
        <w:autoSpaceDN w:val="0"/>
        <w:adjustRightInd w:val="0"/>
        <w:spacing w:after="150" w:line="240" w:lineRule="auto"/>
        <w:jc w:val="center"/>
        <w:rPr>
          <w:rFonts w:ascii="Times New Roman" w:hAnsi="Times New Roman" w:cs="Times New Roman"/>
          <w:sz w:val="32"/>
          <w:szCs w:val="32"/>
        </w:rPr>
      </w:pPr>
      <w:r>
        <w:rPr>
          <w:rFonts w:ascii="Times New Roman" w:hAnsi="Times New Roman" w:cs="Times New Roman"/>
          <w:b/>
          <w:bCs/>
          <w:sz w:val="32"/>
          <w:szCs w:val="32"/>
        </w:rPr>
        <w:t>Статья 93. Неполное ра</w:t>
      </w:r>
      <w:r>
        <w:rPr>
          <w:rFonts w:ascii="Times New Roman" w:hAnsi="Times New Roman" w:cs="Times New Roman"/>
          <w:b/>
          <w:bCs/>
          <w:sz w:val="32"/>
          <w:szCs w:val="32"/>
        </w:rPr>
        <w:t>бочее время</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По соглашению сторон трудового договора работнику как при приеме на работу, так и впоследствии может устанавливаться неполное рабочее время (неполный рабочий день (смена) и (или) неполная рабочая неделя, в том числе с разделением рабочего дня н</w:t>
      </w:r>
      <w:r>
        <w:rPr>
          <w:rFonts w:ascii="Times New Roman" w:hAnsi="Times New Roman" w:cs="Times New Roman"/>
          <w:sz w:val="24"/>
          <w:szCs w:val="24"/>
        </w:rPr>
        <w:t xml:space="preserve">а части). Неполное рабочее время может устанавливаться как без ограничения срока, так и на любой согласованный сторонами трудового договора срок. (в ред. Федерального закона </w:t>
      </w:r>
      <w:hyperlink r:id="rId627" w:history="1">
        <w:r>
          <w:rPr>
            <w:rFonts w:ascii="Times New Roman" w:hAnsi="Times New Roman" w:cs="Times New Roman"/>
            <w:sz w:val="24"/>
            <w:szCs w:val="24"/>
            <w:u w:val="single"/>
          </w:rPr>
          <w:t xml:space="preserve">от </w:t>
        </w:r>
        <w:r>
          <w:rPr>
            <w:rFonts w:ascii="Times New Roman" w:hAnsi="Times New Roman" w:cs="Times New Roman"/>
            <w:sz w:val="24"/>
            <w:szCs w:val="24"/>
            <w:u w:val="single"/>
          </w:rPr>
          <w:t>18.06.2017 N 125-ФЗ</w:t>
        </w:r>
      </w:hyperlink>
      <w:r>
        <w:rPr>
          <w:rFonts w:ascii="Times New Roman" w:hAnsi="Times New Roman" w:cs="Times New Roman"/>
          <w:sz w:val="24"/>
          <w:szCs w:val="24"/>
        </w:rPr>
        <w:t>)</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 xml:space="preserve">Работодатель обязан устанавливать неполное рабочее время по просьбе беременной женщины, одного из родителей (опекуна, попечителя), имеющего ребенка в возрасте до четырнадцати лет (ребенка-инвалида в возрасте до восемнадцати лет), а </w:t>
      </w:r>
      <w:r>
        <w:rPr>
          <w:rFonts w:ascii="Times New Roman" w:hAnsi="Times New Roman" w:cs="Times New Roman"/>
          <w:sz w:val="24"/>
          <w:szCs w:val="24"/>
        </w:rPr>
        <w:t>также лица, осуществляющего уход за больным членом семьи в соответствии с медицинским заключением, выданным в порядке, установленном федеральными законами и иными нормативными правовыми актами Российской Федерации. При этом неполное рабочее время устанавли</w:t>
      </w:r>
      <w:r>
        <w:rPr>
          <w:rFonts w:ascii="Times New Roman" w:hAnsi="Times New Roman" w:cs="Times New Roman"/>
          <w:sz w:val="24"/>
          <w:szCs w:val="24"/>
        </w:rPr>
        <w:t>вается на удобный для работника срок, но не более чем на период наличия обстоятельств, явившихся основанием для обязательного установления неполного рабочего времени, а режим рабочего времени и времени отдыха, включая продолжительность ежедневной работы (с</w:t>
      </w:r>
      <w:r>
        <w:rPr>
          <w:rFonts w:ascii="Times New Roman" w:hAnsi="Times New Roman" w:cs="Times New Roman"/>
          <w:sz w:val="24"/>
          <w:szCs w:val="24"/>
        </w:rPr>
        <w:t xml:space="preserve">мены), время начала и окончания работы, время перерывов в работе, устанавливается в соответствии с пожеланиями работника с учетом условий производства (работы) у данного работодателя. (в ред. Федерального закона </w:t>
      </w:r>
      <w:hyperlink r:id="rId628" w:history="1">
        <w:r>
          <w:rPr>
            <w:rFonts w:ascii="Times New Roman" w:hAnsi="Times New Roman" w:cs="Times New Roman"/>
            <w:sz w:val="24"/>
            <w:szCs w:val="24"/>
            <w:u w:val="single"/>
          </w:rPr>
          <w:t>от 18.06.2017 N 125-ФЗ</w:t>
        </w:r>
      </w:hyperlink>
      <w:r>
        <w:rPr>
          <w:rFonts w:ascii="Times New Roman" w:hAnsi="Times New Roman" w:cs="Times New Roman"/>
          <w:sz w:val="24"/>
          <w:szCs w:val="24"/>
        </w:rPr>
        <w:t>)</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При работе на условиях неполного рабочего времени оплата труда работника производится пропорционально отработанному им времени или в зависимости от выполненного им объема работ.</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lastRenderedPageBreak/>
        <w:t>Работа на услови</w:t>
      </w:r>
      <w:r>
        <w:rPr>
          <w:rFonts w:ascii="Times New Roman" w:hAnsi="Times New Roman" w:cs="Times New Roman"/>
          <w:sz w:val="24"/>
          <w:szCs w:val="24"/>
        </w:rPr>
        <w:t>ях неполного рабочего времени не влечет для работников каких-либо ограничений продолжительности ежегодного основного оплачиваемого отпуска, исчисления трудового стажа и других трудовых прав.</w:t>
      </w:r>
    </w:p>
    <w:p w:rsidR="00000000" w:rsidRDefault="000F5360">
      <w:pPr>
        <w:widowControl w:val="0"/>
        <w:autoSpaceDE w:val="0"/>
        <w:autoSpaceDN w:val="0"/>
        <w:adjustRightInd w:val="0"/>
        <w:spacing w:after="0" w:line="240" w:lineRule="auto"/>
        <w:rPr>
          <w:rFonts w:ascii="Times New Roman" w:hAnsi="Times New Roman" w:cs="Times New Roman"/>
          <w:sz w:val="24"/>
          <w:szCs w:val="24"/>
        </w:rPr>
      </w:pPr>
    </w:p>
    <w:p w:rsidR="00000000" w:rsidRDefault="000F5360">
      <w:pPr>
        <w:widowControl w:val="0"/>
        <w:autoSpaceDE w:val="0"/>
        <w:autoSpaceDN w:val="0"/>
        <w:adjustRightInd w:val="0"/>
        <w:spacing w:after="150" w:line="240" w:lineRule="auto"/>
        <w:jc w:val="center"/>
        <w:rPr>
          <w:rFonts w:ascii="Times New Roman" w:hAnsi="Times New Roman" w:cs="Times New Roman"/>
          <w:sz w:val="32"/>
          <w:szCs w:val="32"/>
        </w:rPr>
      </w:pPr>
      <w:r>
        <w:rPr>
          <w:rFonts w:ascii="Times New Roman" w:hAnsi="Times New Roman" w:cs="Times New Roman"/>
          <w:b/>
          <w:bCs/>
          <w:sz w:val="32"/>
          <w:szCs w:val="32"/>
        </w:rPr>
        <w:t>Статья 94. Продолжительность ежедневной работы (смены)</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Продолжит</w:t>
      </w:r>
      <w:r>
        <w:rPr>
          <w:rFonts w:ascii="Times New Roman" w:hAnsi="Times New Roman" w:cs="Times New Roman"/>
          <w:sz w:val="24"/>
          <w:szCs w:val="24"/>
        </w:rPr>
        <w:t>ельность ежедневной работы (смены) не может превышать:</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для работников (включая лиц, получающих общее образование или среднее профессиональное образование и работающих в период каникул) в возрасте от четырнадцати до пятнадцати лет - 4 часа, в возрасте от пя</w:t>
      </w:r>
      <w:r>
        <w:rPr>
          <w:rFonts w:ascii="Times New Roman" w:hAnsi="Times New Roman" w:cs="Times New Roman"/>
          <w:sz w:val="24"/>
          <w:szCs w:val="24"/>
        </w:rPr>
        <w:t xml:space="preserve">тнадцати до шестнадцати лет - 5 часов, в возрасте от шестнадцати до восемнадцати лет - 7 часов; (в ред. Федерального закона </w:t>
      </w:r>
      <w:hyperlink r:id="rId629" w:history="1">
        <w:r>
          <w:rPr>
            <w:rFonts w:ascii="Times New Roman" w:hAnsi="Times New Roman" w:cs="Times New Roman"/>
            <w:sz w:val="24"/>
            <w:szCs w:val="24"/>
            <w:u w:val="single"/>
          </w:rPr>
          <w:t>от 01.07.2017 N 139-ФЗ</w:t>
        </w:r>
      </w:hyperlink>
      <w:r>
        <w:rPr>
          <w:rFonts w:ascii="Times New Roman" w:hAnsi="Times New Roman" w:cs="Times New Roman"/>
          <w:sz w:val="24"/>
          <w:szCs w:val="24"/>
        </w:rPr>
        <w:t>)</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 xml:space="preserve">для лиц, получающих общее </w:t>
      </w:r>
      <w:r>
        <w:rPr>
          <w:rFonts w:ascii="Times New Roman" w:hAnsi="Times New Roman" w:cs="Times New Roman"/>
          <w:sz w:val="24"/>
          <w:szCs w:val="24"/>
        </w:rPr>
        <w:t>образование или среднее профессиональное образование и совмещающих в течение учебного года получение образования с работой, в возрасте от четырнадцати до шестнадцати лет - 2,5 часа, в возрасте от шестнадцати до восемнадцати лет - 4 часа; (в ред. Федерально</w:t>
      </w:r>
      <w:r>
        <w:rPr>
          <w:rFonts w:ascii="Times New Roman" w:hAnsi="Times New Roman" w:cs="Times New Roman"/>
          <w:sz w:val="24"/>
          <w:szCs w:val="24"/>
        </w:rPr>
        <w:t xml:space="preserve">го закона </w:t>
      </w:r>
      <w:hyperlink r:id="rId630" w:history="1">
        <w:r>
          <w:rPr>
            <w:rFonts w:ascii="Times New Roman" w:hAnsi="Times New Roman" w:cs="Times New Roman"/>
            <w:sz w:val="24"/>
            <w:szCs w:val="24"/>
            <w:u w:val="single"/>
          </w:rPr>
          <w:t>от 01.07.2017 N 139-ФЗ</w:t>
        </w:r>
      </w:hyperlink>
      <w:r>
        <w:rPr>
          <w:rFonts w:ascii="Times New Roman" w:hAnsi="Times New Roman" w:cs="Times New Roman"/>
          <w:sz w:val="24"/>
          <w:szCs w:val="24"/>
        </w:rPr>
        <w:t>)</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для инвалидов - в соответствии с медицинским заключением, выданным в порядке, установленном федеральными законами и иными нормативными право</w:t>
      </w:r>
      <w:r>
        <w:rPr>
          <w:rFonts w:ascii="Times New Roman" w:hAnsi="Times New Roman" w:cs="Times New Roman"/>
          <w:sz w:val="24"/>
          <w:szCs w:val="24"/>
        </w:rPr>
        <w:t xml:space="preserve">выми актами Российской Федерации. (в ред. Федерального закона </w:t>
      </w:r>
      <w:hyperlink r:id="rId631" w:history="1">
        <w:r>
          <w:rPr>
            <w:rFonts w:ascii="Times New Roman" w:hAnsi="Times New Roman" w:cs="Times New Roman"/>
            <w:sz w:val="24"/>
            <w:szCs w:val="24"/>
            <w:u w:val="single"/>
          </w:rPr>
          <w:t>от 30.06.2006 N 90-ФЗ</w:t>
        </w:r>
      </w:hyperlink>
      <w:r>
        <w:rPr>
          <w:rFonts w:ascii="Times New Roman" w:hAnsi="Times New Roman" w:cs="Times New Roman"/>
          <w:sz w:val="24"/>
          <w:szCs w:val="24"/>
        </w:rPr>
        <w:t>)</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Для работников, занятых на работах с вредными и (или) опасными условиями труда, где уст</w:t>
      </w:r>
      <w:r>
        <w:rPr>
          <w:rFonts w:ascii="Times New Roman" w:hAnsi="Times New Roman" w:cs="Times New Roman"/>
          <w:sz w:val="24"/>
          <w:szCs w:val="24"/>
        </w:rPr>
        <w:t>ановлена сокращенная продолжительность рабочего времени, максимально допустимая продолжительность ежедневной работы (смены) не может превышать:</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при 36-часовой рабочей неделе - 8 часов;</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при 30-часовой рабочей неделе и менее - 6 часов.</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Отраслевым (межотрасле</w:t>
      </w:r>
      <w:r>
        <w:rPr>
          <w:rFonts w:ascii="Times New Roman" w:hAnsi="Times New Roman" w:cs="Times New Roman"/>
          <w:sz w:val="24"/>
          <w:szCs w:val="24"/>
        </w:rPr>
        <w:t>вым) соглашением и коллективным договором, а также при наличии письменного согласия работника, оформленного путем заключения отдельного соглашения к трудовому договору, может быть предусмотрено увеличение максимально допустимой продолжительности ежедневной</w:t>
      </w:r>
      <w:r>
        <w:rPr>
          <w:rFonts w:ascii="Times New Roman" w:hAnsi="Times New Roman" w:cs="Times New Roman"/>
          <w:sz w:val="24"/>
          <w:szCs w:val="24"/>
        </w:rPr>
        <w:t xml:space="preserve"> работы (смены) по сравнению с продолжительностью ежедневной работы (смены), установленной частью второй настоящей статьи для работников, занятых на работах с вредными и (или) опасными условиями труда, при условии соблюдения предельной еженедельной продолж</w:t>
      </w:r>
      <w:r>
        <w:rPr>
          <w:rFonts w:ascii="Times New Roman" w:hAnsi="Times New Roman" w:cs="Times New Roman"/>
          <w:sz w:val="24"/>
          <w:szCs w:val="24"/>
        </w:rPr>
        <w:t xml:space="preserve">ительности рабочего времени, установленной в соответствии с частями первой - третьей </w:t>
      </w:r>
      <w:hyperlink r:id="rId632" w:history="1">
        <w:r>
          <w:rPr>
            <w:rFonts w:ascii="Times New Roman" w:hAnsi="Times New Roman" w:cs="Times New Roman"/>
            <w:sz w:val="24"/>
            <w:szCs w:val="24"/>
            <w:u w:val="single"/>
          </w:rPr>
          <w:t>статьи 92</w:t>
        </w:r>
      </w:hyperlink>
      <w:r>
        <w:rPr>
          <w:rFonts w:ascii="Times New Roman" w:hAnsi="Times New Roman" w:cs="Times New Roman"/>
          <w:sz w:val="24"/>
          <w:szCs w:val="24"/>
        </w:rPr>
        <w:t xml:space="preserve"> настоящего Кодекса: (в ред. Федерального закона </w:t>
      </w:r>
      <w:hyperlink r:id="rId633" w:history="1">
        <w:r>
          <w:rPr>
            <w:rFonts w:ascii="Times New Roman" w:hAnsi="Times New Roman" w:cs="Times New Roman"/>
            <w:sz w:val="24"/>
            <w:szCs w:val="24"/>
            <w:u w:val="single"/>
          </w:rPr>
          <w:t>от 28.12.2013 N 421-ФЗ</w:t>
        </w:r>
      </w:hyperlink>
      <w:r>
        <w:rPr>
          <w:rFonts w:ascii="Times New Roman" w:hAnsi="Times New Roman" w:cs="Times New Roman"/>
          <w:sz w:val="24"/>
          <w:szCs w:val="24"/>
        </w:rPr>
        <w:t>)</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 xml:space="preserve">при 36-часовой рабочей неделе - до 12 часов; (в ред. Федерального закона </w:t>
      </w:r>
      <w:hyperlink r:id="rId634" w:history="1">
        <w:r>
          <w:rPr>
            <w:rFonts w:ascii="Times New Roman" w:hAnsi="Times New Roman" w:cs="Times New Roman"/>
            <w:sz w:val="24"/>
            <w:szCs w:val="24"/>
            <w:u w:val="single"/>
          </w:rPr>
          <w:t>от 28.12.2013 N 421-ФЗ</w:t>
        </w:r>
      </w:hyperlink>
      <w:r>
        <w:rPr>
          <w:rFonts w:ascii="Times New Roman" w:hAnsi="Times New Roman" w:cs="Times New Roman"/>
          <w:sz w:val="24"/>
          <w:szCs w:val="24"/>
        </w:rPr>
        <w:t>)</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 xml:space="preserve">при 30-часовой рабочей неделе и менее - до 8 часов. (в ред. Федерального закона </w:t>
      </w:r>
      <w:hyperlink r:id="rId635" w:history="1">
        <w:r>
          <w:rPr>
            <w:rFonts w:ascii="Times New Roman" w:hAnsi="Times New Roman" w:cs="Times New Roman"/>
            <w:sz w:val="24"/>
            <w:szCs w:val="24"/>
            <w:u w:val="single"/>
          </w:rPr>
          <w:t>от 28.12.2013 N 421-ФЗ</w:t>
        </w:r>
      </w:hyperlink>
      <w:r>
        <w:rPr>
          <w:rFonts w:ascii="Times New Roman" w:hAnsi="Times New Roman" w:cs="Times New Roman"/>
          <w:sz w:val="24"/>
          <w:szCs w:val="24"/>
        </w:rPr>
        <w:t>)</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 xml:space="preserve">Продолжительность ежедневной работы (смены) творческих работников </w:t>
      </w:r>
      <w:r>
        <w:rPr>
          <w:rFonts w:ascii="Times New Roman" w:hAnsi="Times New Roman" w:cs="Times New Roman"/>
          <w:sz w:val="24"/>
          <w:szCs w:val="24"/>
        </w:rPr>
        <w:t>средств массовой информации, организаций кинематографии, теле- и видеосъемочных коллективов, театров, театральных и концертных организаций, цирков и иных лиц, участвующих в создании и (или) исполнении (экспонировании) произведений, в соответствии с перечня</w:t>
      </w:r>
      <w:r>
        <w:rPr>
          <w:rFonts w:ascii="Times New Roman" w:hAnsi="Times New Roman" w:cs="Times New Roman"/>
          <w:sz w:val="24"/>
          <w:szCs w:val="24"/>
        </w:rPr>
        <w:t>ми работ, профессий, должностей этих работников, утверждаемыми Правительством Российской Федерации с учетом мнения Российской трехсторонней комиссии по регулированию социально-трудовых отношений, может устанавливаться коллективным договором, локальным норм</w:t>
      </w:r>
      <w:r>
        <w:rPr>
          <w:rFonts w:ascii="Times New Roman" w:hAnsi="Times New Roman" w:cs="Times New Roman"/>
          <w:sz w:val="24"/>
          <w:szCs w:val="24"/>
        </w:rPr>
        <w:t xml:space="preserve">ативным </w:t>
      </w:r>
      <w:r>
        <w:rPr>
          <w:rFonts w:ascii="Times New Roman" w:hAnsi="Times New Roman" w:cs="Times New Roman"/>
          <w:sz w:val="24"/>
          <w:szCs w:val="24"/>
        </w:rPr>
        <w:lastRenderedPageBreak/>
        <w:t xml:space="preserve">актом, трудовым договором. (в ред. Федеральных законов </w:t>
      </w:r>
      <w:hyperlink r:id="rId636" w:history="1">
        <w:r>
          <w:rPr>
            <w:rFonts w:ascii="Times New Roman" w:hAnsi="Times New Roman" w:cs="Times New Roman"/>
            <w:sz w:val="24"/>
            <w:szCs w:val="24"/>
            <w:u w:val="single"/>
          </w:rPr>
          <w:t>от 30.06.2006 N 90-ФЗ</w:t>
        </w:r>
      </w:hyperlink>
      <w:r>
        <w:rPr>
          <w:rFonts w:ascii="Times New Roman" w:hAnsi="Times New Roman" w:cs="Times New Roman"/>
          <w:sz w:val="24"/>
          <w:szCs w:val="24"/>
        </w:rPr>
        <w:t xml:space="preserve">, </w:t>
      </w:r>
      <w:hyperlink r:id="rId637" w:history="1">
        <w:r>
          <w:rPr>
            <w:rFonts w:ascii="Times New Roman" w:hAnsi="Times New Roman" w:cs="Times New Roman"/>
            <w:sz w:val="24"/>
            <w:szCs w:val="24"/>
            <w:u w:val="single"/>
          </w:rPr>
          <w:t>от 28.0</w:t>
        </w:r>
        <w:r>
          <w:rPr>
            <w:rFonts w:ascii="Times New Roman" w:hAnsi="Times New Roman" w:cs="Times New Roman"/>
            <w:sz w:val="24"/>
            <w:szCs w:val="24"/>
            <w:u w:val="single"/>
          </w:rPr>
          <w:t>2.2008 N 13-ФЗ</w:t>
        </w:r>
      </w:hyperlink>
      <w:r>
        <w:rPr>
          <w:rFonts w:ascii="Times New Roman" w:hAnsi="Times New Roman" w:cs="Times New Roman"/>
          <w:sz w:val="24"/>
          <w:szCs w:val="24"/>
        </w:rPr>
        <w:t>)</w:t>
      </w:r>
    </w:p>
    <w:p w:rsidR="00000000" w:rsidRDefault="000F5360">
      <w:pPr>
        <w:widowControl w:val="0"/>
        <w:autoSpaceDE w:val="0"/>
        <w:autoSpaceDN w:val="0"/>
        <w:adjustRightInd w:val="0"/>
        <w:spacing w:after="0" w:line="240" w:lineRule="auto"/>
        <w:rPr>
          <w:rFonts w:ascii="Times New Roman" w:hAnsi="Times New Roman" w:cs="Times New Roman"/>
          <w:sz w:val="24"/>
          <w:szCs w:val="24"/>
        </w:rPr>
      </w:pPr>
    </w:p>
    <w:p w:rsidR="00000000" w:rsidRDefault="000F5360">
      <w:pPr>
        <w:widowControl w:val="0"/>
        <w:autoSpaceDE w:val="0"/>
        <w:autoSpaceDN w:val="0"/>
        <w:adjustRightInd w:val="0"/>
        <w:spacing w:after="150" w:line="240" w:lineRule="auto"/>
        <w:jc w:val="center"/>
        <w:rPr>
          <w:rFonts w:ascii="Times New Roman" w:hAnsi="Times New Roman" w:cs="Times New Roman"/>
          <w:sz w:val="32"/>
          <w:szCs w:val="32"/>
        </w:rPr>
      </w:pPr>
      <w:r>
        <w:rPr>
          <w:rFonts w:ascii="Times New Roman" w:hAnsi="Times New Roman" w:cs="Times New Roman"/>
          <w:b/>
          <w:bCs/>
          <w:sz w:val="32"/>
          <w:szCs w:val="32"/>
        </w:rPr>
        <w:t>Статья 95. Продолжительность работы накануне нерабочих праздничных и выходных дней</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Продолжительность рабочего дня или смены, непосредственно предшествующих нерабочему праздничному дню, уменьшается на один час.</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В непрерывно действующих о</w:t>
      </w:r>
      <w:r>
        <w:rPr>
          <w:rFonts w:ascii="Times New Roman" w:hAnsi="Times New Roman" w:cs="Times New Roman"/>
          <w:sz w:val="24"/>
          <w:szCs w:val="24"/>
        </w:rPr>
        <w:t>рганизациях и на отдельных видах работ, где невозможно уменьшение продолжительности работы (смены) в предпраздничный день, переработка компенсируется предоставлением работнику дополнительного времени отдыха или, с согласия работника, оплатой по нормам, уст</w:t>
      </w:r>
      <w:r>
        <w:rPr>
          <w:rFonts w:ascii="Times New Roman" w:hAnsi="Times New Roman" w:cs="Times New Roman"/>
          <w:sz w:val="24"/>
          <w:szCs w:val="24"/>
        </w:rPr>
        <w:t>ановленным для сверхурочной работы.</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Накануне выходных дней продолжительность работы при шестидневной рабочей неделе не может превышать пяти часов.</w:t>
      </w:r>
    </w:p>
    <w:p w:rsidR="00000000" w:rsidRDefault="000F5360">
      <w:pPr>
        <w:widowControl w:val="0"/>
        <w:autoSpaceDE w:val="0"/>
        <w:autoSpaceDN w:val="0"/>
        <w:adjustRightInd w:val="0"/>
        <w:spacing w:after="0" w:line="240" w:lineRule="auto"/>
        <w:rPr>
          <w:rFonts w:ascii="Times New Roman" w:hAnsi="Times New Roman" w:cs="Times New Roman"/>
          <w:sz w:val="24"/>
          <w:szCs w:val="24"/>
        </w:rPr>
      </w:pPr>
    </w:p>
    <w:p w:rsidR="00000000" w:rsidRDefault="000F5360">
      <w:pPr>
        <w:widowControl w:val="0"/>
        <w:autoSpaceDE w:val="0"/>
        <w:autoSpaceDN w:val="0"/>
        <w:adjustRightInd w:val="0"/>
        <w:spacing w:after="150" w:line="240" w:lineRule="auto"/>
        <w:jc w:val="center"/>
        <w:rPr>
          <w:rFonts w:ascii="Times New Roman" w:hAnsi="Times New Roman" w:cs="Times New Roman"/>
          <w:sz w:val="32"/>
          <w:szCs w:val="32"/>
        </w:rPr>
      </w:pPr>
      <w:r>
        <w:rPr>
          <w:rFonts w:ascii="Times New Roman" w:hAnsi="Times New Roman" w:cs="Times New Roman"/>
          <w:b/>
          <w:bCs/>
          <w:sz w:val="32"/>
          <w:szCs w:val="32"/>
        </w:rPr>
        <w:t>Статья 96. Работа в ночное время</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Ночное время - время с 22 часов до 6 часов.</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Продолжительность работы (смены</w:t>
      </w:r>
      <w:r>
        <w:rPr>
          <w:rFonts w:ascii="Times New Roman" w:hAnsi="Times New Roman" w:cs="Times New Roman"/>
          <w:sz w:val="24"/>
          <w:szCs w:val="24"/>
        </w:rPr>
        <w:t xml:space="preserve">) в ночное время сокращается на один час без последующей отработки. (в ред. Федерального закона </w:t>
      </w:r>
      <w:hyperlink r:id="rId638" w:history="1">
        <w:r>
          <w:rPr>
            <w:rFonts w:ascii="Times New Roman" w:hAnsi="Times New Roman" w:cs="Times New Roman"/>
            <w:sz w:val="24"/>
            <w:szCs w:val="24"/>
            <w:u w:val="single"/>
          </w:rPr>
          <w:t>от 30.06.2006 N 90-ФЗ</w:t>
        </w:r>
      </w:hyperlink>
      <w:r>
        <w:rPr>
          <w:rFonts w:ascii="Times New Roman" w:hAnsi="Times New Roman" w:cs="Times New Roman"/>
          <w:sz w:val="24"/>
          <w:szCs w:val="24"/>
        </w:rPr>
        <w:t>)</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Не сокращается продолжительность работы (смены) в ноч</w:t>
      </w:r>
      <w:r>
        <w:rPr>
          <w:rFonts w:ascii="Times New Roman" w:hAnsi="Times New Roman" w:cs="Times New Roman"/>
          <w:sz w:val="24"/>
          <w:szCs w:val="24"/>
        </w:rPr>
        <w:t>ное время для работников, которым установлена сокращенная продолжительность рабочего времени, а также для работников, принятых специально для работы в ночное время, если иное не предусмотрено коллективным договором.</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 xml:space="preserve">Продолжительность работы в ночное время </w:t>
      </w:r>
      <w:r>
        <w:rPr>
          <w:rFonts w:ascii="Times New Roman" w:hAnsi="Times New Roman" w:cs="Times New Roman"/>
          <w:sz w:val="24"/>
          <w:szCs w:val="24"/>
        </w:rPr>
        <w:t>уравнивается с продолжительностью работы в дневное время в тех случаях, когда это необходимо по условиям труда, а также на сменных работах при шестидневной рабочей неделе с одним выходным днем. Список указанных работ может определяться коллективным договор</w:t>
      </w:r>
      <w:r>
        <w:rPr>
          <w:rFonts w:ascii="Times New Roman" w:hAnsi="Times New Roman" w:cs="Times New Roman"/>
          <w:sz w:val="24"/>
          <w:szCs w:val="24"/>
        </w:rPr>
        <w:t>ом, локальным нормативным актом.</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К работе в ночное время не допускаются: беременные женщины; работники, не достигшие возраста восемнадцати лет, за исключением лиц, участвующих в создании и (или) исполнении художественных произведений, и других категорий ра</w:t>
      </w:r>
      <w:r>
        <w:rPr>
          <w:rFonts w:ascii="Times New Roman" w:hAnsi="Times New Roman" w:cs="Times New Roman"/>
          <w:sz w:val="24"/>
          <w:szCs w:val="24"/>
        </w:rPr>
        <w:t>ботников в соответствии с настоящим Кодексом и иными федеральными законами. Женщины, имеющие детей в возрасте до трех лет, инвалиды, работники, имеющие детей-инвалидов, а также работники, осуществляющие уход за больными членами их семей в соответствии с ме</w:t>
      </w:r>
      <w:r>
        <w:rPr>
          <w:rFonts w:ascii="Times New Roman" w:hAnsi="Times New Roman" w:cs="Times New Roman"/>
          <w:sz w:val="24"/>
          <w:szCs w:val="24"/>
        </w:rPr>
        <w:t>дицинским заключением, выданным в порядке, установленном федеральными законами и иными нормативными правовыми актами Российской Федерации, матери и отцы, воспитывающие без супруга (супруги) детей в возрасте до четырнадцати лет, а также опекуны детей указан</w:t>
      </w:r>
      <w:r>
        <w:rPr>
          <w:rFonts w:ascii="Times New Roman" w:hAnsi="Times New Roman" w:cs="Times New Roman"/>
          <w:sz w:val="24"/>
          <w:szCs w:val="24"/>
        </w:rPr>
        <w:t>ного возраста, родитель, имеющий ребенка в возрасте до четырнадцати лет, в случае, если другой родитель работает вахтовым методом, а также работники, имеющие трех и более детей в возрасте до восемнадцати лет, в период до достижения младшим из детей возраст</w:t>
      </w:r>
      <w:r>
        <w:rPr>
          <w:rFonts w:ascii="Times New Roman" w:hAnsi="Times New Roman" w:cs="Times New Roman"/>
          <w:sz w:val="24"/>
          <w:szCs w:val="24"/>
        </w:rPr>
        <w:t>а четырнадцати лет могут привлекаться к работе в ночное время только с их письменного согласия и при условии, если такая работа не запрещена им по состоянию здоровья в соответствии с медицинским заключением. При этом указанные работники должны быть в письм</w:t>
      </w:r>
      <w:r>
        <w:rPr>
          <w:rFonts w:ascii="Times New Roman" w:hAnsi="Times New Roman" w:cs="Times New Roman"/>
          <w:sz w:val="24"/>
          <w:szCs w:val="24"/>
        </w:rPr>
        <w:t xml:space="preserve">енной форме ознакомлены со своим правом отказаться от работы в ночное время. (в ред. Федеральных законов </w:t>
      </w:r>
      <w:hyperlink r:id="rId639" w:history="1">
        <w:r>
          <w:rPr>
            <w:rFonts w:ascii="Times New Roman" w:hAnsi="Times New Roman" w:cs="Times New Roman"/>
            <w:sz w:val="24"/>
            <w:szCs w:val="24"/>
            <w:u w:val="single"/>
          </w:rPr>
          <w:t>от 24.07.2002 N 97-ФЗ</w:t>
        </w:r>
      </w:hyperlink>
      <w:r>
        <w:rPr>
          <w:rFonts w:ascii="Times New Roman" w:hAnsi="Times New Roman" w:cs="Times New Roman"/>
          <w:sz w:val="24"/>
          <w:szCs w:val="24"/>
        </w:rPr>
        <w:t xml:space="preserve">, </w:t>
      </w:r>
      <w:hyperlink r:id="rId640" w:history="1">
        <w:r>
          <w:rPr>
            <w:rFonts w:ascii="Times New Roman" w:hAnsi="Times New Roman" w:cs="Times New Roman"/>
            <w:sz w:val="24"/>
            <w:szCs w:val="24"/>
            <w:u w:val="single"/>
          </w:rPr>
          <w:t xml:space="preserve">от 30.06.2006 N </w:t>
        </w:r>
        <w:r>
          <w:rPr>
            <w:rFonts w:ascii="Times New Roman" w:hAnsi="Times New Roman" w:cs="Times New Roman"/>
            <w:sz w:val="24"/>
            <w:szCs w:val="24"/>
            <w:u w:val="single"/>
          </w:rPr>
          <w:lastRenderedPageBreak/>
          <w:t>90-ФЗ</w:t>
        </w:r>
      </w:hyperlink>
      <w:r>
        <w:rPr>
          <w:rFonts w:ascii="Times New Roman" w:hAnsi="Times New Roman" w:cs="Times New Roman"/>
          <w:sz w:val="24"/>
          <w:szCs w:val="24"/>
        </w:rPr>
        <w:t xml:space="preserve">, </w:t>
      </w:r>
      <w:hyperlink r:id="rId641" w:history="1">
        <w:r>
          <w:rPr>
            <w:rFonts w:ascii="Times New Roman" w:hAnsi="Times New Roman" w:cs="Times New Roman"/>
            <w:sz w:val="24"/>
            <w:szCs w:val="24"/>
            <w:u w:val="single"/>
          </w:rPr>
          <w:t>от 19.11.2021 N 372-ФЗ</w:t>
        </w:r>
      </w:hyperlink>
      <w:r>
        <w:rPr>
          <w:rFonts w:ascii="Times New Roman" w:hAnsi="Times New Roman" w:cs="Times New Roman"/>
          <w:sz w:val="24"/>
          <w:szCs w:val="24"/>
        </w:rPr>
        <w:t>)</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Порядок работы в ночное время творческих работников средств массовой информации, организац</w:t>
      </w:r>
      <w:r>
        <w:rPr>
          <w:rFonts w:ascii="Times New Roman" w:hAnsi="Times New Roman" w:cs="Times New Roman"/>
          <w:sz w:val="24"/>
          <w:szCs w:val="24"/>
        </w:rPr>
        <w:t>ий кинематографии, теле- и видеосъемочных коллективов, театров, театральных и концертных организаций, цирков и иных лиц, участвующих в создании и (или) исполнении (экспонировании) произведений, в соответствии с перечнями работ, профессий, должностей этих р</w:t>
      </w:r>
      <w:r>
        <w:rPr>
          <w:rFonts w:ascii="Times New Roman" w:hAnsi="Times New Roman" w:cs="Times New Roman"/>
          <w:sz w:val="24"/>
          <w:szCs w:val="24"/>
        </w:rPr>
        <w:t xml:space="preserve">аботников, утверждаемыми Правительством Российской Федерации с учетом мнения Российской трехсторонней комиссии по регулированию социально-трудовых отношений, может устанавливаться коллективным договором, локальным нормативным актом, трудовым договором. (в </w:t>
      </w:r>
      <w:r>
        <w:rPr>
          <w:rFonts w:ascii="Times New Roman" w:hAnsi="Times New Roman" w:cs="Times New Roman"/>
          <w:sz w:val="24"/>
          <w:szCs w:val="24"/>
        </w:rPr>
        <w:t xml:space="preserve">ред. Федеральных законов </w:t>
      </w:r>
      <w:hyperlink r:id="rId642" w:history="1">
        <w:r>
          <w:rPr>
            <w:rFonts w:ascii="Times New Roman" w:hAnsi="Times New Roman" w:cs="Times New Roman"/>
            <w:sz w:val="24"/>
            <w:szCs w:val="24"/>
            <w:u w:val="single"/>
          </w:rPr>
          <w:t>от 30.06.2006 N 90-ФЗ</w:t>
        </w:r>
      </w:hyperlink>
      <w:r>
        <w:rPr>
          <w:rFonts w:ascii="Times New Roman" w:hAnsi="Times New Roman" w:cs="Times New Roman"/>
          <w:sz w:val="24"/>
          <w:szCs w:val="24"/>
        </w:rPr>
        <w:t xml:space="preserve">, </w:t>
      </w:r>
      <w:hyperlink r:id="rId643" w:history="1">
        <w:r>
          <w:rPr>
            <w:rFonts w:ascii="Times New Roman" w:hAnsi="Times New Roman" w:cs="Times New Roman"/>
            <w:sz w:val="24"/>
            <w:szCs w:val="24"/>
            <w:u w:val="single"/>
          </w:rPr>
          <w:t>от 28.02.2008 N 13-ФЗ</w:t>
        </w:r>
      </w:hyperlink>
      <w:r>
        <w:rPr>
          <w:rFonts w:ascii="Times New Roman" w:hAnsi="Times New Roman" w:cs="Times New Roman"/>
          <w:sz w:val="24"/>
          <w:szCs w:val="24"/>
        </w:rPr>
        <w:t>)</w:t>
      </w:r>
    </w:p>
    <w:p w:rsidR="00000000" w:rsidRDefault="000F5360">
      <w:pPr>
        <w:widowControl w:val="0"/>
        <w:autoSpaceDE w:val="0"/>
        <w:autoSpaceDN w:val="0"/>
        <w:adjustRightInd w:val="0"/>
        <w:spacing w:after="0" w:line="240" w:lineRule="auto"/>
        <w:rPr>
          <w:rFonts w:ascii="Times New Roman" w:hAnsi="Times New Roman" w:cs="Times New Roman"/>
          <w:sz w:val="24"/>
          <w:szCs w:val="24"/>
        </w:rPr>
      </w:pPr>
    </w:p>
    <w:p w:rsidR="00000000" w:rsidRDefault="000F5360">
      <w:pPr>
        <w:widowControl w:val="0"/>
        <w:autoSpaceDE w:val="0"/>
        <w:autoSpaceDN w:val="0"/>
        <w:adjustRightInd w:val="0"/>
        <w:spacing w:after="150" w:line="240" w:lineRule="auto"/>
        <w:jc w:val="center"/>
        <w:rPr>
          <w:rFonts w:ascii="Times New Roman" w:hAnsi="Times New Roman" w:cs="Times New Roman"/>
          <w:sz w:val="32"/>
          <w:szCs w:val="32"/>
        </w:rPr>
      </w:pPr>
      <w:r>
        <w:rPr>
          <w:rFonts w:ascii="Times New Roman" w:hAnsi="Times New Roman" w:cs="Times New Roman"/>
          <w:b/>
          <w:bCs/>
          <w:sz w:val="32"/>
          <w:szCs w:val="32"/>
        </w:rPr>
        <w:t xml:space="preserve">Статья 97. Работа </w:t>
      </w:r>
      <w:r>
        <w:rPr>
          <w:rFonts w:ascii="Times New Roman" w:hAnsi="Times New Roman" w:cs="Times New Roman"/>
          <w:b/>
          <w:bCs/>
          <w:sz w:val="32"/>
          <w:szCs w:val="32"/>
        </w:rPr>
        <w:t xml:space="preserve">за пределами установленной продолжительности рабочего времени (в ред. Федерального закона </w:t>
      </w:r>
      <w:hyperlink r:id="rId644" w:history="1">
        <w:r>
          <w:rPr>
            <w:rFonts w:ascii="Times New Roman" w:hAnsi="Times New Roman" w:cs="Times New Roman"/>
            <w:b/>
            <w:bCs/>
            <w:sz w:val="32"/>
            <w:szCs w:val="32"/>
            <w:u w:val="single"/>
          </w:rPr>
          <w:t>от 30.06.2006 N 90-ФЗ</w:t>
        </w:r>
      </w:hyperlink>
      <w:r>
        <w:rPr>
          <w:rFonts w:ascii="Times New Roman" w:hAnsi="Times New Roman" w:cs="Times New Roman"/>
          <w:b/>
          <w:bCs/>
          <w:sz w:val="32"/>
          <w:szCs w:val="32"/>
        </w:rPr>
        <w:t>)</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Работодатель имеет право в порядке, установленном настоящим</w:t>
      </w:r>
      <w:r>
        <w:rPr>
          <w:rFonts w:ascii="Times New Roman" w:hAnsi="Times New Roman" w:cs="Times New Roman"/>
          <w:sz w:val="24"/>
          <w:szCs w:val="24"/>
        </w:rPr>
        <w:t xml:space="preserve"> Кодексом, привлекать работника к работе за пределами продолжительности рабочего времени, установленной для данного работника в соответствии с настоящим Кодексом, другими федеральными законами и иными нормативными правовыми актами Российской Федерации, кол</w:t>
      </w:r>
      <w:r>
        <w:rPr>
          <w:rFonts w:ascii="Times New Roman" w:hAnsi="Times New Roman" w:cs="Times New Roman"/>
          <w:sz w:val="24"/>
          <w:szCs w:val="24"/>
        </w:rPr>
        <w:t>лективным договором, соглашениями, локальными нормативными актами, трудовым договором (далее - установленная для работника продолжительность рабочего времени):</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для сверхурочной работы (</w:t>
      </w:r>
      <w:hyperlink r:id="rId645" w:history="1">
        <w:r>
          <w:rPr>
            <w:rFonts w:ascii="Times New Roman" w:hAnsi="Times New Roman" w:cs="Times New Roman"/>
            <w:sz w:val="24"/>
            <w:szCs w:val="24"/>
            <w:u w:val="single"/>
          </w:rPr>
          <w:t>статья 99</w:t>
        </w:r>
      </w:hyperlink>
      <w:r>
        <w:rPr>
          <w:rFonts w:ascii="Times New Roman" w:hAnsi="Times New Roman" w:cs="Times New Roman"/>
          <w:sz w:val="24"/>
          <w:szCs w:val="24"/>
        </w:rPr>
        <w:t xml:space="preserve"> настоящего Кодекса);</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если работник работает на условиях ненормированного рабочего дня (</w:t>
      </w:r>
      <w:hyperlink r:id="rId646" w:history="1">
        <w:r>
          <w:rPr>
            <w:rFonts w:ascii="Times New Roman" w:hAnsi="Times New Roman" w:cs="Times New Roman"/>
            <w:sz w:val="24"/>
            <w:szCs w:val="24"/>
            <w:u w:val="single"/>
          </w:rPr>
          <w:t>статья 101</w:t>
        </w:r>
      </w:hyperlink>
      <w:r>
        <w:rPr>
          <w:rFonts w:ascii="Times New Roman" w:hAnsi="Times New Roman" w:cs="Times New Roman"/>
          <w:sz w:val="24"/>
          <w:szCs w:val="24"/>
        </w:rPr>
        <w:t xml:space="preserve"> настоящего Кодекса).</w:t>
      </w:r>
    </w:p>
    <w:p w:rsidR="00000000" w:rsidRDefault="000F5360">
      <w:pPr>
        <w:widowControl w:val="0"/>
        <w:autoSpaceDE w:val="0"/>
        <w:autoSpaceDN w:val="0"/>
        <w:adjustRightInd w:val="0"/>
        <w:spacing w:after="0" w:line="240" w:lineRule="auto"/>
        <w:rPr>
          <w:rFonts w:ascii="Times New Roman" w:hAnsi="Times New Roman" w:cs="Times New Roman"/>
          <w:sz w:val="24"/>
          <w:szCs w:val="24"/>
        </w:rPr>
      </w:pPr>
    </w:p>
    <w:p w:rsidR="00000000" w:rsidRDefault="000F5360">
      <w:pPr>
        <w:widowControl w:val="0"/>
        <w:autoSpaceDE w:val="0"/>
        <w:autoSpaceDN w:val="0"/>
        <w:adjustRightInd w:val="0"/>
        <w:spacing w:after="150" w:line="240" w:lineRule="auto"/>
        <w:jc w:val="center"/>
        <w:rPr>
          <w:rFonts w:ascii="Times New Roman" w:hAnsi="Times New Roman" w:cs="Times New Roman"/>
          <w:sz w:val="32"/>
          <w:szCs w:val="32"/>
        </w:rPr>
      </w:pPr>
      <w:r>
        <w:rPr>
          <w:rFonts w:ascii="Times New Roman" w:hAnsi="Times New Roman" w:cs="Times New Roman"/>
          <w:b/>
          <w:bCs/>
          <w:sz w:val="32"/>
          <w:szCs w:val="32"/>
        </w:rPr>
        <w:t xml:space="preserve">Статья 98 - Утратила силу. </w:t>
      </w:r>
      <w:r>
        <w:rPr>
          <w:rFonts w:ascii="Times New Roman" w:hAnsi="Times New Roman" w:cs="Times New Roman"/>
          <w:b/>
          <w:bCs/>
          <w:sz w:val="32"/>
          <w:szCs w:val="32"/>
        </w:rPr>
        <w:t xml:space="preserve">(в ред. Федерального закона </w:t>
      </w:r>
      <w:hyperlink r:id="rId647" w:history="1">
        <w:r>
          <w:rPr>
            <w:rFonts w:ascii="Times New Roman" w:hAnsi="Times New Roman" w:cs="Times New Roman"/>
            <w:b/>
            <w:bCs/>
            <w:sz w:val="32"/>
            <w:szCs w:val="32"/>
            <w:u w:val="single"/>
          </w:rPr>
          <w:t>от 30.06.2006 N 90-ФЗ</w:t>
        </w:r>
      </w:hyperlink>
      <w:r>
        <w:rPr>
          <w:rFonts w:ascii="Times New Roman" w:hAnsi="Times New Roman" w:cs="Times New Roman"/>
          <w:b/>
          <w:bCs/>
          <w:sz w:val="32"/>
          <w:szCs w:val="32"/>
        </w:rPr>
        <w:t>)</w:t>
      </w:r>
    </w:p>
    <w:p w:rsidR="00000000" w:rsidRDefault="000F5360">
      <w:pPr>
        <w:widowControl w:val="0"/>
        <w:autoSpaceDE w:val="0"/>
        <w:autoSpaceDN w:val="0"/>
        <w:adjustRightInd w:val="0"/>
        <w:spacing w:after="0" w:line="240" w:lineRule="auto"/>
        <w:rPr>
          <w:rFonts w:ascii="Times New Roman" w:hAnsi="Times New Roman" w:cs="Times New Roman"/>
          <w:sz w:val="24"/>
          <w:szCs w:val="24"/>
        </w:rPr>
      </w:pPr>
    </w:p>
    <w:p w:rsidR="00000000" w:rsidRDefault="000F5360">
      <w:pPr>
        <w:widowControl w:val="0"/>
        <w:autoSpaceDE w:val="0"/>
        <w:autoSpaceDN w:val="0"/>
        <w:adjustRightInd w:val="0"/>
        <w:spacing w:after="150" w:line="240" w:lineRule="auto"/>
        <w:jc w:val="center"/>
        <w:rPr>
          <w:rFonts w:ascii="Times New Roman" w:hAnsi="Times New Roman" w:cs="Times New Roman"/>
          <w:sz w:val="32"/>
          <w:szCs w:val="32"/>
        </w:rPr>
      </w:pPr>
      <w:r>
        <w:rPr>
          <w:rFonts w:ascii="Times New Roman" w:hAnsi="Times New Roman" w:cs="Times New Roman"/>
          <w:b/>
          <w:bCs/>
          <w:sz w:val="32"/>
          <w:szCs w:val="32"/>
        </w:rPr>
        <w:t xml:space="preserve">Статья 99. Сверхурочная работа (в ред. Федерального закона </w:t>
      </w:r>
      <w:hyperlink r:id="rId648" w:history="1">
        <w:r>
          <w:rPr>
            <w:rFonts w:ascii="Times New Roman" w:hAnsi="Times New Roman" w:cs="Times New Roman"/>
            <w:b/>
            <w:bCs/>
            <w:sz w:val="32"/>
            <w:szCs w:val="32"/>
            <w:u w:val="single"/>
          </w:rPr>
          <w:t>от 30.06.2006 N 90-ФЗ</w:t>
        </w:r>
      </w:hyperlink>
      <w:r>
        <w:rPr>
          <w:rFonts w:ascii="Times New Roman" w:hAnsi="Times New Roman" w:cs="Times New Roman"/>
          <w:b/>
          <w:bCs/>
          <w:sz w:val="32"/>
          <w:szCs w:val="32"/>
        </w:rPr>
        <w:t>)</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Сверхурочная работа - работа, выполняемая работником по инициативе работодателя за пределами установленной для работника продолжительности рабочего в</w:t>
      </w:r>
      <w:r>
        <w:rPr>
          <w:rFonts w:ascii="Times New Roman" w:hAnsi="Times New Roman" w:cs="Times New Roman"/>
          <w:sz w:val="24"/>
          <w:szCs w:val="24"/>
        </w:rPr>
        <w:t>ремени: ежедневной работы (смены), а при суммированном учете рабочего времени - сверх нормального числа рабочих часов за учетный период.</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Привлечение работодателем работника к сверхурочной работе допускается с его письменного согласия в следующих случаях:</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1</w:t>
      </w:r>
      <w:r>
        <w:rPr>
          <w:rFonts w:ascii="Times New Roman" w:hAnsi="Times New Roman" w:cs="Times New Roman"/>
          <w:sz w:val="24"/>
          <w:szCs w:val="24"/>
        </w:rPr>
        <w:t>) при необходимости выполнить (закончить) начатую работу, которая вследствие непредвиденной задержки по техническим условиям производства не могла быть выполнена (закончена) в течение установленной для работника продолжительности рабочего времени, если нев</w:t>
      </w:r>
      <w:r>
        <w:rPr>
          <w:rFonts w:ascii="Times New Roman" w:hAnsi="Times New Roman" w:cs="Times New Roman"/>
          <w:sz w:val="24"/>
          <w:szCs w:val="24"/>
        </w:rPr>
        <w:t>ыполнение (незавершение) этой работы может повлечь за собой порчу или гибель имущества работодателя (в том числе имущества третьих лиц, находящегося у работодателя, если работодатель несет ответственность за сохранность этого имущества), государственного и</w:t>
      </w:r>
      <w:r>
        <w:rPr>
          <w:rFonts w:ascii="Times New Roman" w:hAnsi="Times New Roman" w:cs="Times New Roman"/>
          <w:sz w:val="24"/>
          <w:szCs w:val="24"/>
        </w:rPr>
        <w:t>ли муниципального имущества либо создать угрозу жизни и здоровью людей;</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lastRenderedPageBreak/>
        <w:t>2) при производстве временных работ по ремонту и восстановлению механизмов или сооружений в тех случаях, когда их неисправность может стать причиной прекращения работы для значительног</w:t>
      </w:r>
      <w:r>
        <w:rPr>
          <w:rFonts w:ascii="Times New Roman" w:hAnsi="Times New Roman" w:cs="Times New Roman"/>
          <w:sz w:val="24"/>
          <w:szCs w:val="24"/>
        </w:rPr>
        <w:t>о числа работников;</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3) для продолжения работы при неявке сменяющего работника, если работа не допускает перерыва. В этих случаях работодатель обязан немедленно принять меры по замене сменщика другим работником.</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Привлечение работодателем работника к сверхур</w:t>
      </w:r>
      <w:r>
        <w:rPr>
          <w:rFonts w:ascii="Times New Roman" w:hAnsi="Times New Roman" w:cs="Times New Roman"/>
          <w:sz w:val="24"/>
          <w:szCs w:val="24"/>
        </w:rPr>
        <w:t>очной работе без его согласия допускается в следующих случаях:</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1) при производстве работ, необходимых для предотвращения катастрофы, производственной аварии либо устранения последствий катастрофы, производственной аварии или стихийного бедствия;</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2) при про</w:t>
      </w:r>
      <w:r>
        <w:rPr>
          <w:rFonts w:ascii="Times New Roman" w:hAnsi="Times New Roman" w:cs="Times New Roman"/>
          <w:sz w:val="24"/>
          <w:szCs w:val="24"/>
        </w:rPr>
        <w:t xml:space="preserve">изводстве общественно необходимых работ по устранению непредвиденных обстоятельств, нарушающих нормальное функционирование централизованных систем горячего водоснабжения, холодного водоснабжения и (или) водоотведения, систем газоснабжения, теплоснабжения, </w:t>
      </w:r>
      <w:r>
        <w:rPr>
          <w:rFonts w:ascii="Times New Roman" w:hAnsi="Times New Roman" w:cs="Times New Roman"/>
          <w:sz w:val="24"/>
          <w:szCs w:val="24"/>
        </w:rPr>
        <w:t xml:space="preserve">освещения, транспорта, связи; (в ред. Федерального закона </w:t>
      </w:r>
      <w:hyperlink r:id="rId649" w:history="1">
        <w:r>
          <w:rPr>
            <w:rFonts w:ascii="Times New Roman" w:hAnsi="Times New Roman" w:cs="Times New Roman"/>
            <w:sz w:val="24"/>
            <w:szCs w:val="24"/>
            <w:u w:val="single"/>
          </w:rPr>
          <w:t>от 07.12.2011 N 417-ФЗ</w:t>
        </w:r>
      </w:hyperlink>
      <w:r>
        <w:rPr>
          <w:rFonts w:ascii="Times New Roman" w:hAnsi="Times New Roman" w:cs="Times New Roman"/>
          <w:sz w:val="24"/>
          <w:szCs w:val="24"/>
        </w:rPr>
        <w:t>)</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3) при производстве работ, необходимость которых обусловлена введением чрезвычайного или во</w:t>
      </w:r>
      <w:r>
        <w:rPr>
          <w:rFonts w:ascii="Times New Roman" w:hAnsi="Times New Roman" w:cs="Times New Roman"/>
          <w:sz w:val="24"/>
          <w:szCs w:val="24"/>
        </w:rPr>
        <w:t>енного положения, либо неотложных работ в условиях чрезвычайных обстоятельств, то есть в случае бедствия или угрозы бедствия (пожары, наводнения, голод, землетрясения, эпидемии или эпизоотии) и в иных случаях, ставящих под угрозу жизнь или нормальные жизне</w:t>
      </w:r>
      <w:r>
        <w:rPr>
          <w:rFonts w:ascii="Times New Roman" w:hAnsi="Times New Roman" w:cs="Times New Roman"/>
          <w:sz w:val="24"/>
          <w:szCs w:val="24"/>
        </w:rPr>
        <w:t xml:space="preserve">нные условия всего населения или его части, а также в случаях, предусмотренных настоящим Кодексом. (в ред. Федерального закона </w:t>
      </w:r>
      <w:hyperlink r:id="rId650" w:history="1">
        <w:r>
          <w:rPr>
            <w:rFonts w:ascii="Times New Roman" w:hAnsi="Times New Roman" w:cs="Times New Roman"/>
            <w:sz w:val="24"/>
            <w:szCs w:val="24"/>
            <w:u w:val="single"/>
          </w:rPr>
          <w:t>от 14.07.2022 N 273-ФЗ</w:t>
        </w:r>
      </w:hyperlink>
      <w:r>
        <w:rPr>
          <w:rFonts w:ascii="Times New Roman" w:hAnsi="Times New Roman" w:cs="Times New Roman"/>
          <w:sz w:val="24"/>
          <w:szCs w:val="24"/>
        </w:rPr>
        <w:t>)</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В других случаях привле</w:t>
      </w:r>
      <w:r>
        <w:rPr>
          <w:rFonts w:ascii="Times New Roman" w:hAnsi="Times New Roman" w:cs="Times New Roman"/>
          <w:sz w:val="24"/>
          <w:szCs w:val="24"/>
        </w:rPr>
        <w:t>чение к сверхурочной работе допускается с письменного согласия работника и с учетом мнения выборного органа первичной профсоюзной организации.</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Не допускается привлечение к сверхурочной работе беременных женщин, работников в возрасте до восемнадцати лет, др</w:t>
      </w:r>
      <w:r>
        <w:rPr>
          <w:rFonts w:ascii="Times New Roman" w:hAnsi="Times New Roman" w:cs="Times New Roman"/>
          <w:sz w:val="24"/>
          <w:szCs w:val="24"/>
        </w:rPr>
        <w:t>угих категорий работников в соответствии с настоящим Кодексом и иными федеральными законами. Привлечение к сверхурочной работе инвалидов, женщин, имеющих детей в возрасте до трех лет, матерей и отцов, воспитывающих без супруга (супруги) детей в возрасте до</w:t>
      </w:r>
      <w:r>
        <w:rPr>
          <w:rFonts w:ascii="Times New Roman" w:hAnsi="Times New Roman" w:cs="Times New Roman"/>
          <w:sz w:val="24"/>
          <w:szCs w:val="24"/>
        </w:rPr>
        <w:t xml:space="preserve"> четырнадцати лет, опекунов детей указанного возраста, родителя, имеющего ребенка в возрасте до четырнадцати лет, в случае, если другой родитель работает вахтовым методом, а также работников, имеющих трех и более детей в возрасте до восемнадцати лет, в пер</w:t>
      </w:r>
      <w:r>
        <w:rPr>
          <w:rFonts w:ascii="Times New Roman" w:hAnsi="Times New Roman" w:cs="Times New Roman"/>
          <w:sz w:val="24"/>
          <w:szCs w:val="24"/>
        </w:rPr>
        <w:t>иод до достижения младшим из детей возраста четырнадцати лет допускается только с их письменного согласия и при условии, если это не запрещено им по состоянию здоровья в соответствии с медицинским заключением, выданным в порядке, установленном федеральными</w:t>
      </w:r>
      <w:r>
        <w:rPr>
          <w:rFonts w:ascii="Times New Roman" w:hAnsi="Times New Roman" w:cs="Times New Roman"/>
          <w:sz w:val="24"/>
          <w:szCs w:val="24"/>
        </w:rPr>
        <w:t xml:space="preserve"> законами и иными нормативными правовыми актами Российской Федерации. При этом указанные работники должны быть в письменной форме ознакомлены со своим правом отказаться от сверхурочной работы. (в ред. Федерального закона </w:t>
      </w:r>
      <w:hyperlink r:id="rId651" w:history="1">
        <w:r>
          <w:rPr>
            <w:rFonts w:ascii="Times New Roman" w:hAnsi="Times New Roman" w:cs="Times New Roman"/>
            <w:sz w:val="24"/>
            <w:szCs w:val="24"/>
            <w:u w:val="single"/>
          </w:rPr>
          <w:t>от 19.11.2021 N 372-ФЗ</w:t>
        </w:r>
      </w:hyperlink>
      <w:r>
        <w:rPr>
          <w:rFonts w:ascii="Times New Roman" w:hAnsi="Times New Roman" w:cs="Times New Roman"/>
          <w:sz w:val="24"/>
          <w:szCs w:val="24"/>
        </w:rPr>
        <w:t>)</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Продолжительность сверхурочной работы не должна превышать для каждого работника 4 часов в течение двух дней подряд и 120 часов в год, за исключением случаев, предусмотренных настоящим К</w:t>
      </w:r>
      <w:r>
        <w:rPr>
          <w:rFonts w:ascii="Times New Roman" w:hAnsi="Times New Roman" w:cs="Times New Roman"/>
          <w:sz w:val="24"/>
          <w:szCs w:val="24"/>
        </w:rPr>
        <w:t xml:space="preserve">одексом. (в ред. Федерального закона </w:t>
      </w:r>
      <w:hyperlink r:id="rId652" w:history="1">
        <w:r>
          <w:rPr>
            <w:rFonts w:ascii="Times New Roman" w:hAnsi="Times New Roman" w:cs="Times New Roman"/>
            <w:sz w:val="24"/>
            <w:szCs w:val="24"/>
            <w:u w:val="single"/>
          </w:rPr>
          <w:t>от 14.07.2022 N 273-ФЗ</w:t>
        </w:r>
      </w:hyperlink>
      <w:r>
        <w:rPr>
          <w:rFonts w:ascii="Times New Roman" w:hAnsi="Times New Roman" w:cs="Times New Roman"/>
          <w:sz w:val="24"/>
          <w:szCs w:val="24"/>
        </w:rPr>
        <w:t>)</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Работодатель обязан обеспечить точный учет продолжительности сверхурочной работы каждого работника.</w:t>
      </w:r>
    </w:p>
    <w:p w:rsidR="00000000" w:rsidRDefault="000F5360">
      <w:pPr>
        <w:widowControl w:val="0"/>
        <w:autoSpaceDE w:val="0"/>
        <w:autoSpaceDN w:val="0"/>
        <w:adjustRightInd w:val="0"/>
        <w:spacing w:after="0" w:line="240" w:lineRule="auto"/>
        <w:rPr>
          <w:rFonts w:ascii="Times New Roman" w:hAnsi="Times New Roman" w:cs="Times New Roman"/>
          <w:sz w:val="24"/>
          <w:szCs w:val="24"/>
        </w:rPr>
      </w:pPr>
    </w:p>
    <w:p w:rsidR="00000000" w:rsidRDefault="000F5360">
      <w:pPr>
        <w:widowControl w:val="0"/>
        <w:autoSpaceDE w:val="0"/>
        <w:autoSpaceDN w:val="0"/>
        <w:adjustRightInd w:val="0"/>
        <w:spacing w:after="150" w:line="240" w:lineRule="auto"/>
        <w:jc w:val="center"/>
        <w:rPr>
          <w:rFonts w:ascii="Times New Roman" w:hAnsi="Times New Roman" w:cs="Times New Roman"/>
          <w:sz w:val="32"/>
          <w:szCs w:val="32"/>
        </w:rPr>
      </w:pPr>
      <w:r>
        <w:rPr>
          <w:rFonts w:ascii="Times New Roman" w:hAnsi="Times New Roman" w:cs="Times New Roman"/>
          <w:b/>
          <w:bCs/>
          <w:sz w:val="32"/>
          <w:szCs w:val="32"/>
        </w:rPr>
        <w:t>Глава 16. РЕ</w:t>
      </w:r>
      <w:r>
        <w:rPr>
          <w:rFonts w:ascii="Times New Roman" w:hAnsi="Times New Roman" w:cs="Times New Roman"/>
          <w:b/>
          <w:bCs/>
          <w:sz w:val="32"/>
          <w:szCs w:val="32"/>
        </w:rPr>
        <w:t>ЖИМ РАБОЧЕГО ВРЕМЕНИ</w:t>
      </w:r>
    </w:p>
    <w:p w:rsidR="00000000" w:rsidRDefault="000F5360">
      <w:pPr>
        <w:widowControl w:val="0"/>
        <w:autoSpaceDE w:val="0"/>
        <w:autoSpaceDN w:val="0"/>
        <w:adjustRightInd w:val="0"/>
        <w:spacing w:after="0" w:line="240" w:lineRule="auto"/>
        <w:rPr>
          <w:rFonts w:ascii="Times New Roman" w:hAnsi="Times New Roman" w:cs="Times New Roman"/>
          <w:sz w:val="24"/>
          <w:szCs w:val="24"/>
        </w:rPr>
      </w:pPr>
    </w:p>
    <w:p w:rsidR="00000000" w:rsidRDefault="000F5360">
      <w:pPr>
        <w:widowControl w:val="0"/>
        <w:autoSpaceDE w:val="0"/>
        <w:autoSpaceDN w:val="0"/>
        <w:adjustRightInd w:val="0"/>
        <w:spacing w:after="150" w:line="240" w:lineRule="auto"/>
        <w:jc w:val="center"/>
        <w:rPr>
          <w:rFonts w:ascii="Times New Roman" w:hAnsi="Times New Roman" w:cs="Times New Roman"/>
          <w:sz w:val="32"/>
          <w:szCs w:val="32"/>
        </w:rPr>
      </w:pPr>
      <w:r>
        <w:rPr>
          <w:rFonts w:ascii="Times New Roman" w:hAnsi="Times New Roman" w:cs="Times New Roman"/>
          <w:b/>
          <w:bCs/>
          <w:sz w:val="32"/>
          <w:szCs w:val="32"/>
        </w:rPr>
        <w:t>Статья 100. Режим рабочего времени</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Режим рабочего времени должен предусматривать продолжительность рабочей недели (пятидневная с двумя выходными днями, шестидневная с одним выходным днем, рабочая неделя с предоставлением выходных дней</w:t>
      </w:r>
      <w:r>
        <w:rPr>
          <w:rFonts w:ascii="Times New Roman" w:hAnsi="Times New Roman" w:cs="Times New Roman"/>
          <w:sz w:val="24"/>
          <w:szCs w:val="24"/>
        </w:rPr>
        <w:t xml:space="preserve"> по скользящему графику, неполная рабочая неделя), работу с ненормированным рабочим днем для отдельных категорий работников, продолжительность ежедневной работы (смены), в том числе неполного рабочего дня (смены), время начала и окончания работы, время пер</w:t>
      </w:r>
      <w:r>
        <w:rPr>
          <w:rFonts w:ascii="Times New Roman" w:hAnsi="Times New Roman" w:cs="Times New Roman"/>
          <w:sz w:val="24"/>
          <w:szCs w:val="24"/>
        </w:rPr>
        <w:t>ерывов в работе, число смен в сутки, чередование рабочих и нерабочих дней, которые устанавливаются правилами внутреннего трудового распорядка в соответствии с трудовым законодательством и иными нормативными правовыми актами, содержащими нормы трудового пра</w:t>
      </w:r>
      <w:r>
        <w:rPr>
          <w:rFonts w:ascii="Times New Roman" w:hAnsi="Times New Roman" w:cs="Times New Roman"/>
          <w:sz w:val="24"/>
          <w:szCs w:val="24"/>
        </w:rPr>
        <w:t xml:space="preserve">ва, коллективным договором, соглашениями, а для работников, режим рабочего времени которых отличается от общих правил, установленных у данного работодателя, - трудовым договором. (в ред. Федерального закона </w:t>
      </w:r>
      <w:hyperlink r:id="rId653" w:history="1">
        <w:r>
          <w:rPr>
            <w:rFonts w:ascii="Times New Roman" w:hAnsi="Times New Roman" w:cs="Times New Roman"/>
            <w:sz w:val="24"/>
            <w:szCs w:val="24"/>
            <w:u w:val="single"/>
          </w:rPr>
          <w:t>от 30.06.2006 N 90-ФЗ</w:t>
        </w:r>
      </w:hyperlink>
      <w:r>
        <w:rPr>
          <w:rFonts w:ascii="Times New Roman" w:hAnsi="Times New Roman" w:cs="Times New Roman"/>
          <w:sz w:val="24"/>
          <w:szCs w:val="24"/>
        </w:rPr>
        <w:t>)</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Особенности режима рабочего времени и времени отдыха работников транспорта и других работников, имеющих особый характер работы, утверждаются федеральными органами исполнительной власти, осуществляющ</w:t>
      </w:r>
      <w:r>
        <w:rPr>
          <w:rFonts w:ascii="Times New Roman" w:hAnsi="Times New Roman" w:cs="Times New Roman"/>
          <w:sz w:val="24"/>
          <w:szCs w:val="24"/>
        </w:rPr>
        <w:t>ими функции по выработке и реализации государственной политики и нормативно-правовому регулированию в установленной сфере деятельности, по согласованию с федеральным органом исполнительной власти, осуществляющим функции по выработке и реализации государств</w:t>
      </w:r>
      <w:r>
        <w:rPr>
          <w:rFonts w:ascii="Times New Roman" w:hAnsi="Times New Roman" w:cs="Times New Roman"/>
          <w:sz w:val="24"/>
          <w:szCs w:val="24"/>
        </w:rPr>
        <w:t>енной политики и нормативно-правовому регулированию в сфере труда, и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здравоохранения, с учетом</w:t>
      </w:r>
      <w:r>
        <w:rPr>
          <w:rFonts w:ascii="Times New Roman" w:hAnsi="Times New Roman" w:cs="Times New Roman"/>
          <w:sz w:val="24"/>
          <w:szCs w:val="24"/>
        </w:rPr>
        <w:t xml:space="preserve"> мнения Российской трехсторонней комиссии по регулированию социально-трудовых отношений, а при отсутствии соответствующего федерального органа исполнительной власти - федеральным органом исполнительной власти, осуществляющим функции по выработке и реализац</w:t>
      </w:r>
      <w:r>
        <w:rPr>
          <w:rFonts w:ascii="Times New Roman" w:hAnsi="Times New Roman" w:cs="Times New Roman"/>
          <w:sz w:val="24"/>
          <w:szCs w:val="24"/>
        </w:rPr>
        <w:t>ии государственной политики и нормативно-правовому регулированию в сфере труда, с учетом мнения Российской трехсторонней комиссии по регулированию социально-трудовых отношений. (в ред. Федерального закона </w:t>
      </w:r>
      <w:hyperlink r:id="rId654" w:history="1">
        <w:r>
          <w:rPr>
            <w:rFonts w:ascii="Times New Roman" w:hAnsi="Times New Roman" w:cs="Times New Roman"/>
            <w:sz w:val="24"/>
            <w:szCs w:val="24"/>
            <w:u w:val="single"/>
          </w:rPr>
          <w:t>от 07.06.2025 N 144-ФЗ</w:t>
        </w:r>
      </w:hyperlink>
      <w:r>
        <w:rPr>
          <w:rFonts w:ascii="Times New Roman" w:hAnsi="Times New Roman" w:cs="Times New Roman"/>
          <w:sz w:val="24"/>
          <w:szCs w:val="24"/>
        </w:rPr>
        <w:t xml:space="preserve"> </w:t>
      </w:r>
      <w:r>
        <w:rPr>
          <w:rFonts w:ascii="Times New Roman" w:hAnsi="Times New Roman" w:cs="Times New Roman"/>
          <w:sz w:val="24"/>
          <w:szCs w:val="24"/>
        </w:rPr>
        <w:t>)</w:t>
      </w:r>
    </w:p>
    <w:p w:rsidR="00000000" w:rsidRDefault="000F5360">
      <w:pPr>
        <w:widowControl w:val="0"/>
        <w:autoSpaceDE w:val="0"/>
        <w:autoSpaceDN w:val="0"/>
        <w:adjustRightInd w:val="0"/>
        <w:spacing w:after="0" w:line="240" w:lineRule="auto"/>
        <w:rPr>
          <w:rFonts w:ascii="Times New Roman" w:hAnsi="Times New Roman" w:cs="Times New Roman"/>
          <w:sz w:val="24"/>
          <w:szCs w:val="24"/>
        </w:rPr>
      </w:pPr>
    </w:p>
    <w:p w:rsidR="00000000" w:rsidRDefault="000F5360">
      <w:pPr>
        <w:widowControl w:val="0"/>
        <w:autoSpaceDE w:val="0"/>
        <w:autoSpaceDN w:val="0"/>
        <w:adjustRightInd w:val="0"/>
        <w:spacing w:after="150" w:line="240" w:lineRule="auto"/>
        <w:jc w:val="center"/>
        <w:rPr>
          <w:rFonts w:ascii="Times New Roman" w:hAnsi="Times New Roman" w:cs="Times New Roman"/>
          <w:sz w:val="32"/>
          <w:szCs w:val="32"/>
        </w:rPr>
      </w:pPr>
      <w:r>
        <w:rPr>
          <w:rFonts w:ascii="Times New Roman" w:hAnsi="Times New Roman" w:cs="Times New Roman"/>
          <w:b/>
          <w:bCs/>
          <w:sz w:val="32"/>
          <w:szCs w:val="32"/>
        </w:rPr>
        <w:t>Статья 101. Ненормированный рабочий день</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Ненормированный рабочий день - особый режим работы, в соответствии с которым отдельные работники могут по распоряжению работодателя при необходимости эпизодич</w:t>
      </w:r>
      <w:r>
        <w:rPr>
          <w:rFonts w:ascii="Times New Roman" w:hAnsi="Times New Roman" w:cs="Times New Roman"/>
          <w:sz w:val="24"/>
          <w:szCs w:val="24"/>
        </w:rPr>
        <w:t>ески привлекаться к выполнению своих трудовых функций за пределами установленной для них продолжительности рабочего времени. Перечень должностей работников с ненормированным рабочим днем устанавливается коллективным договором, соглашениями или локальным но</w:t>
      </w:r>
      <w:r>
        <w:rPr>
          <w:rFonts w:ascii="Times New Roman" w:hAnsi="Times New Roman" w:cs="Times New Roman"/>
          <w:sz w:val="24"/>
          <w:szCs w:val="24"/>
        </w:rPr>
        <w:t xml:space="preserve">рмативным актом, принимаемым с учетом мнения представительного органа работников. (в ред. Федерального закона </w:t>
      </w:r>
      <w:hyperlink r:id="rId655" w:history="1">
        <w:r>
          <w:rPr>
            <w:rFonts w:ascii="Times New Roman" w:hAnsi="Times New Roman" w:cs="Times New Roman"/>
            <w:sz w:val="24"/>
            <w:szCs w:val="24"/>
            <w:u w:val="single"/>
          </w:rPr>
          <w:t>от 30.06.2006 N 90-ФЗ</w:t>
        </w:r>
      </w:hyperlink>
      <w:r>
        <w:rPr>
          <w:rFonts w:ascii="Times New Roman" w:hAnsi="Times New Roman" w:cs="Times New Roman"/>
          <w:sz w:val="24"/>
          <w:szCs w:val="24"/>
        </w:rPr>
        <w:t>)</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Работнику, работающему на условиях непо</w:t>
      </w:r>
      <w:r>
        <w:rPr>
          <w:rFonts w:ascii="Times New Roman" w:hAnsi="Times New Roman" w:cs="Times New Roman"/>
          <w:sz w:val="24"/>
          <w:szCs w:val="24"/>
        </w:rPr>
        <w:t xml:space="preserve">лного рабочего времени, ненормированный рабочий день может устанавливаться, только если соглашением сторон трудового договора установлена неполная рабочая неделя, но с полным рабочим днем (сменой). (в ред. Федерального закона </w:t>
      </w:r>
      <w:hyperlink r:id="rId656" w:history="1">
        <w:r>
          <w:rPr>
            <w:rFonts w:ascii="Times New Roman" w:hAnsi="Times New Roman" w:cs="Times New Roman"/>
            <w:sz w:val="24"/>
            <w:szCs w:val="24"/>
            <w:u w:val="single"/>
          </w:rPr>
          <w:t>от 18.06.2017 N 125-ФЗ</w:t>
        </w:r>
      </w:hyperlink>
      <w:r>
        <w:rPr>
          <w:rFonts w:ascii="Times New Roman" w:hAnsi="Times New Roman" w:cs="Times New Roman"/>
          <w:sz w:val="24"/>
          <w:szCs w:val="24"/>
        </w:rPr>
        <w:t>)</w:t>
      </w:r>
    </w:p>
    <w:p w:rsidR="00000000" w:rsidRDefault="000F5360">
      <w:pPr>
        <w:widowControl w:val="0"/>
        <w:autoSpaceDE w:val="0"/>
        <w:autoSpaceDN w:val="0"/>
        <w:adjustRightInd w:val="0"/>
        <w:spacing w:after="0" w:line="240" w:lineRule="auto"/>
        <w:rPr>
          <w:rFonts w:ascii="Times New Roman" w:hAnsi="Times New Roman" w:cs="Times New Roman"/>
          <w:sz w:val="24"/>
          <w:szCs w:val="24"/>
        </w:rPr>
      </w:pPr>
    </w:p>
    <w:p w:rsidR="00000000" w:rsidRDefault="000F5360">
      <w:pPr>
        <w:widowControl w:val="0"/>
        <w:autoSpaceDE w:val="0"/>
        <w:autoSpaceDN w:val="0"/>
        <w:adjustRightInd w:val="0"/>
        <w:spacing w:after="150" w:line="240" w:lineRule="auto"/>
        <w:jc w:val="center"/>
        <w:rPr>
          <w:rFonts w:ascii="Times New Roman" w:hAnsi="Times New Roman" w:cs="Times New Roman"/>
          <w:sz w:val="32"/>
          <w:szCs w:val="32"/>
        </w:rPr>
      </w:pPr>
      <w:r>
        <w:rPr>
          <w:rFonts w:ascii="Times New Roman" w:hAnsi="Times New Roman" w:cs="Times New Roman"/>
          <w:b/>
          <w:bCs/>
          <w:sz w:val="32"/>
          <w:szCs w:val="32"/>
        </w:rPr>
        <w:t>Статья 102. Работа в режиме гибкого рабочего времени</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При работе в режиме гибкого рабочего времени начало, окончание или общая продолжительность рабочего дня (смены) определяется п</w:t>
      </w:r>
      <w:r>
        <w:rPr>
          <w:rFonts w:ascii="Times New Roman" w:hAnsi="Times New Roman" w:cs="Times New Roman"/>
          <w:sz w:val="24"/>
          <w:szCs w:val="24"/>
        </w:rPr>
        <w:t xml:space="preserve">о соглашению сторон. (в ред. Федерального закона </w:t>
      </w:r>
      <w:hyperlink r:id="rId657" w:history="1">
        <w:r>
          <w:rPr>
            <w:rFonts w:ascii="Times New Roman" w:hAnsi="Times New Roman" w:cs="Times New Roman"/>
            <w:sz w:val="24"/>
            <w:szCs w:val="24"/>
            <w:u w:val="single"/>
          </w:rPr>
          <w:t>от 30.06.2006 N 90-ФЗ</w:t>
        </w:r>
      </w:hyperlink>
      <w:r>
        <w:rPr>
          <w:rFonts w:ascii="Times New Roman" w:hAnsi="Times New Roman" w:cs="Times New Roman"/>
          <w:sz w:val="24"/>
          <w:szCs w:val="24"/>
        </w:rPr>
        <w:t>)</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Работодатель обеспечивает отработку работником суммарного количества рабочих часов в течение соответ</w:t>
      </w:r>
      <w:r>
        <w:rPr>
          <w:rFonts w:ascii="Times New Roman" w:hAnsi="Times New Roman" w:cs="Times New Roman"/>
          <w:sz w:val="24"/>
          <w:szCs w:val="24"/>
        </w:rPr>
        <w:t>ствующих учетных периодов (рабочего дня, недели, месяца и других).</w:t>
      </w:r>
    </w:p>
    <w:p w:rsidR="00000000" w:rsidRDefault="000F5360">
      <w:pPr>
        <w:widowControl w:val="0"/>
        <w:autoSpaceDE w:val="0"/>
        <w:autoSpaceDN w:val="0"/>
        <w:adjustRightInd w:val="0"/>
        <w:spacing w:after="0" w:line="240" w:lineRule="auto"/>
        <w:rPr>
          <w:rFonts w:ascii="Times New Roman" w:hAnsi="Times New Roman" w:cs="Times New Roman"/>
          <w:sz w:val="24"/>
          <w:szCs w:val="24"/>
        </w:rPr>
      </w:pPr>
    </w:p>
    <w:p w:rsidR="00000000" w:rsidRDefault="000F5360">
      <w:pPr>
        <w:widowControl w:val="0"/>
        <w:autoSpaceDE w:val="0"/>
        <w:autoSpaceDN w:val="0"/>
        <w:adjustRightInd w:val="0"/>
        <w:spacing w:after="150" w:line="240" w:lineRule="auto"/>
        <w:jc w:val="center"/>
        <w:rPr>
          <w:rFonts w:ascii="Times New Roman" w:hAnsi="Times New Roman" w:cs="Times New Roman"/>
          <w:sz w:val="32"/>
          <w:szCs w:val="32"/>
        </w:rPr>
      </w:pPr>
      <w:r>
        <w:rPr>
          <w:rFonts w:ascii="Times New Roman" w:hAnsi="Times New Roman" w:cs="Times New Roman"/>
          <w:b/>
          <w:bCs/>
          <w:sz w:val="32"/>
          <w:szCs w:val="32"/>
        </w:rPr>
        <w:t>Статья 103. Сменная работа</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Сменная работа - работа в две, три или четыре смены - вводится в тех случаях, когда длительность производственного процесса превышает допустимую продолжительност</w:t>
      </w:r>
      <w:r>
        <w:rPr>
          <w:rFonts w:ascii="Times New Roman" w:hAnsi="Times New Roman" w:cs="Times New Roman"/>
          <w:sz w:val="24"/>
          <w:szCs w:val="24"/>
        </w:rPr>
        <w:t>ь ежедневной работы, а также в целях более эффективного использования оборудования, увеличения объема выпускаемой продукции или оказываемых услуг.</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При сменной работе каждая группа работников должна производить работу в течение установленной продолжительнос</w:t>
      </w:r>
      <w:r>
        <w:rPr>
          <w:rFonts w:ascii="Times New Roman" w:hAnsi="Times New Roman" w:cs="Times New Roman"/>
          <w:sz w:val="24"/>
          <w:szCs w:val="24"/>
        </w:rPr>
        <w:t>ти рабочего времени в соответствии с графиком сменности.</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 xml:space="preserve">При составлении графиков сменности работодатель учитывает мнение представительного органа работников в порядке, установленном </w:t>
      </w:r>
      <w:hyperlink r:id="rId658" w:history="1">
        <w:r>
          <w:rPr>
            <w:rFonts w:ascii="Times New Roman" w:hAnsi="Times New Roman" w:cs="Times New Roman"/>
            <w:sz w:val="24"/>
            <w:szCs w:val="24"/>
            <w:u w:val="single"/>
          </w:rPr>
          <w:t>статьей 372</w:t>
        </w:r>
      </w:hyperlink>
      <w:r>
        <w:rPr>
          <w:rFonts w:ascii="Times New Roman" w:hAnsi="Times New Roman" w:cs="Times New Roman"/>
          <w:sz w:val="24"/>
          <w:szCs w:val="24"/>
        </w:rPr>
        <w:t xml:space="preserve"> настоящего Кодекса для принятия локальных нормативных актов. Графики сменности, как правило, являются приложением к коллективному договору. (в ред. Федерального закона </w:t>
      </w:r>
      <w:hyperlink r:id="rId659" w:history="1">
        <w:r>
          <w:rPr>
            <w:rFonts w:ascii="Times New Roman" w:hAnsi="Times New Roman" w:cs="Times New Roman"/>
            <w:sz w:val="24"/>
            <w:szCs w:val="24"/>
            <w:u w:val="single"/>
          </w:rPr>
          <w:t>от 30.06.2006 N 90-ФЗ</w:t>
        </w:r>
      </w:hyperlink>
      <w:r>
        <w:rPr>
          <w:rFonts w:ascii="Times New Roman" w:hAnsi="Times New Roman" w:cs="Times New Roman"/>
          <w:sz w:val="24"/>
          <w:szCs w:val="24"/>
        </w:rPr>
        <w:t>)</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 xml:space="preserve">Графики сменности доводятся до сведения работников не позднее чем за один месяц до введения их в действие, за исключением случаев, предусмотренных настоящим Кодексом. (в ред. Федерального закона </w:t>
      </w:r>
      <w:hyperlink r:id="rId660" w:history="1">
        <w:r>
          <w:rPr>
            <w:rFonts w:ascii="Times New Roman" w:hAnsi="Times New Roman" w:cs="Times New Roman"/>
            <w:sz w:val="24"/>
            <w:szCs w:val="24"/>
            <w:u w:val="single"/>
          </w:rPr>
          <w:t>от 14.07.2022 N 273-ФЗ</w:t>
        </w:r>
      </w:hyperlink>
      <w:r>
        <w:rPr>
          <w:rFonts w:ascii="Times New Roman" w:hAnsi="Times New Roman" w:cs="Times New Roman"/>
          <w:sz w:val="24"/>
          <w:szCs w:val="24"/>
        </w:rPr>
        <w:t>)</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 xml:space="preserve">Работа в течение двух смен подряд запрещается, за исключением случаев, предусмотренных настоящим Кодексом. (в ред. Федерального закона </w:t>
      </w:r>
      <w:hyperlink r:id="rId661" w:history="1">
        <w:r>
          <w:rPr>
            <w:rFonts w:ascii="Times New Roman" w:hAnsi="Times New Roman" w:cs="Times New Roman"/>
            <w:sz w:val="24"/>
            <w:szCs w:val="24"/>
            <w:u w:val="single"/>
          </w:rPr>
          <w:t>от 14.07.2022 N 273-ФЗ</w:t>
        </w:r>
      </w:hyperlink>
      <w:r>
        <w:rPr>
          <w:rFonts w:ascii="Times New Roman" w:hAnsi="Times New Roman" w:cs="Times New Roman"/>
          <w:sz w:val="24"/>
          <w:szCs w:val="24"/>
        </w:rPr>
        <w:t>)</w:t>
      </w:r>
    </w:p>
    <w:p w:rsidR="00000000" w:rsidRDefault="000F5360">
      <w:pPr>
        <w:widowControl w:val="0"/>
        <w:autoSpaceDE w:val="0"/>
        <w:autoSpaceDN w:val="0"/>
        <w:adjustRightInd w:val="0"/>
        <w:spacing w:after="0" w:line="240" w:lineRule="auto"/>
        <w:rPr>
          <w:rFonts w:ascii="Times New Roman" w:hAnsi="Times New Roman" w:cs="Times New Roman"/>
          <w:sz w:val="24"/>
          <w:szCs w:val="24"/>
        </w:rPr>
      </w:pPr>
    </w:p>
    <w:p w:rsidR="00000000" w:rsidRDefault="000F5360">
      <w:pPr>
        <w:widowControl w:val="0"/>
        <w:autoSpaceDE w:val="0"/>
        <w:autoSpaceDN w:val="0"/>
        <w:adjustRightInd w:val="0"/>
        <w:spacing w:after="150" w:line="240" w:lineRule="auto"/>
        <w:jc w:val="center"/>
        <w:rPr>
          <w:rFonts w:ascii="Times New Roman" w:hAnsi="Times New Roman" w:cs="Times New Roman"/>
          <w:sz w:val="32"/>
          <w:szCs w:val="32"/>
        </w:rPr>
      </w:pPr>
      <w:r>
        <w:rPr>
          <w:rFonts w:ascii="Times New Roman" w:hAnsi="Times New Roman" w:cs="Times New Roman"/>
          <w:b/>
          <w:bCs/>
          <w:sz w:val="32"/>
          <w:szCs w:val="32"/>
        </w:rPr>
        <w:t>Статья 104. Суммированный учет рабочего времени</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 xml:space="preserve">Когда по условиям производства (работы) у индивидуального предпринимателя, в организации в целом или при выполнении </w:t>
      </w:r>
      <w:r>
        <w:rPr>
          <w:rFonts w:ascii="Times New Roman" w:hAnsi="Times New Roman" w:cs="Times New Roman"/>
          <w:sz w:val="24"/>
          <w:szCs w:val="24"/>
        </w:rPr>
        <w:t>отдельных видов работ не может быть соблюдена установленная для данной категории работников (включая работников, занятых на работах с вредными и (или) опасными условиями труда) ежедневная или еженедельная продолжительность рабочего времени, допускается вве</w:t>
      </w:r>
      <w:r>
        <w:rPr>
          <w:rFonts w:ascii="Times New Roman" w:hAnsi="Times New Roman" w:cs="Times New Roman"/>
          <w:sz w:val="24"/>
          <w:szCs w:val="24"/>
        </w:rPr>
        <w:t>дение суммированного учета рабочего времени с тем, чтобы продолжительность рабочего времени за учетный период (месяц, квартал и другие периоды) не превышала нормального числа рабочих часов. Учетный период не может превышать один год, а для учета рабочего в</w:t>
      </w:r>
      <w:r>
        <w:rPr>
          <w:rFonts w:ascii="Times New Roman" w:hAnsi="Times New Roman" w:cs="Times New Roman"/>
          <w:sz w:val="24"/>
          <w:szCs w:val="24"/>
        </w:rPr>
        <w:t xml:space="preserve">ремени работников, занятых на работах с вредными и (или) опасными условиями труда, - три месяца. (в ред. Федерального закона </w:t>
      </w:r>
      <w:hyperlink r:id="rId662" w:history="1">
        <w:r>
          <w:rPr>
            <w:rFonts w:ascii="Times New Roman" w:hAnsi="Times New Roman" w:cs="Times New Roman"/>
            <w:sz w:val="24"/>
            <w:szCs w:val="24"/>
            <w:u w:val="single"/>
          </w:rPr>
          <w:t>от 28.12.2013 N 421-ФЗ</w:t>
        </w:r>
      </w:hyperlink>
      <w:r>
        <w:rPr>
          <w:rFonts w:ascii="Times New Roman" w:hAnsi="Times New Roman" w:cs="Times New Roman"/>
          <w:sz w:val="24"/>
          <w:szCs w:val="24"/>
        </w:rPr>
        <w:t>)</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В случае, если по причин</w:t>
      </w:r>
      <w:r>
        <w:rPr>
          <w:rFonts w:ascii="Times New Roman" w:hAnsi="Times New Roman" w:cs="Times New Roman"/>
          <w:sz w:val="24"/>
          <w:szCs w:val="24"/>
        </w:rPr>
        <w:t>ам сезонного и (или) технологического характера для отдельных категорий работников, занятых на работах с вредными и (или) опасными условиями труда, установленная продолжительность рабочего времени не может быть соблюдена в течение учетного периода продолжи</w:t>
      </w:r>
      <w:r>
        <w:rPr>
          <w:rFonts w:ascii="Times New Roman" w:hAnsi="Times New Roman" w:cs="Times New Roman"/>
          <w:sz w:val="24"/>
          <w:szCs w:val="24"/>
        </w:rPr>
        <w:t xml:space="preserve">тельностью три месяца, отраслевым (межотраслевым) соглашением и коллективным договором может быть предусмотрено увеличение учетного периода для учета рабочего времени таких работников, но не более чем до одного года. (в ред. </w:t>
      </w:r>
      <w:r>
        <w:rPr>
          <w:rFonts w:ascii="Times New Roman" w:hAnsi="Times New Roman" w:cs="Times New Roman"/>
          <w:sz w:val="24"/>
          <w:szCs w:val="24"/>
        </w:rPr>
        <w:lastRenderedPageBreak/>
        <w:t xml:space="preserve">Федерального закона </w:t>
      </w:r>
      <w:hyperlink r:id="rId663" w:history="1">
        <w:r>
          <w:rPr>
            <w:rFonts w:ascii="Times New Roman" w:hAnsi="Times New Roman" w:cs="Times New Roman"/>
            <w:sz w:val="24"/>
            <w:szCs w:val="24"/>
            <w:u w:val="single"/>
          </w:rPr>
          <w:t>от 08.06.2015 N 152-ФЗ</w:t>
        </w:r>
      </w:hyperlink>
      <w:r>
        <w:rPr>
          <w:rFonts w:ascii="Times New Roman" w:hAnsi="Times New Roman" w:cs="Times New Roman"/>
          <w:sz w:val="24"/>
          <w:szCs w:val="24"/>
        </w:rPr>
        <w:t>)</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Нормальное число рабочих часов за учетный период определяется исходя из установленной для данной категории работников еженедельной продолжительности рабочего вре</w:t>
      </w:r>
      <w:r>
        <w:rPr>
          <w:rFonts w:ascii="Times New Roman" w:hAnsi="Times New Roman" w:cs="Times New Roman"/>
          <w:sz w:val="24"/>
          <w:szCs w:val="24"/>
        </w:rPr>
        <w:t xml:space="preserve">мени. Для работников, работающих неполный рабочий день (смену) и (или) неполную рабочую неделю, нормальное число рабочих часов за учетный период соответственно уменьшается. (в ред. Федерального закона </w:t>
      </w:r>
      <w:hyperlink r:id="rId664" w:history="1">
        <w:r>
          <w:rPr>
            <w:rFonts w:ascii="Times New Roman" w:hAnsi="Times New Roman" w:cs="Times New Roman"/>
            <w:sz w:val="24"/>
            <w:szCs w:val="24"/>
            <w:u w:val="single"/>
          </w:rPr>
          <w:t>от 30.06.2006 N 90-ФЗ</w:t>
        </w:r>
      </w:hyperlink>
      <w:r>
        <w:rPr>
          <w:rFonts w:ascii="Times New Roman" w:hAnsi="Times New Roman" w:cs="Times New Roman"/>
          <w:sz w:val="24"/>
          <w:szCs w:val="24"/>
        </w:rPr>
        <w:t>)</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 xml:space="preserve">Порядок введения суммированного учета рабочего времени устанавливается правилами внутреннего трудового распорядка. (в ред. Федерального закона </w:t>
      </w:r>
      <w:hyperlink r:id="rId665" w:history="1">
        <w:r>
          <w:rPr>
            <w:rFonts w:ascii="Times New Roman" w:hAnsi="Times New Roman" w:cs="Times New Roman"/>
            <w:sz w:val="24"/>
            <w:szCs w:val="24"/>
            <w:u w:val="single"/>
          </w:rPr>
          <w:t>от 30.06.2006 N 90-ФЗ</w:t>
        </w:r>
      </w:hyperlink>
      <w:r>
        <w:rPr>
          <w:rFonts w:ascii="Times New Roman" w:hAnsi="Times New Roman" w:cs="Times New Roman"/>
          <w:sz w:val="24"/>
          <w:szCs w:val="24"/>
        </w:rPr>
        <w:t>)</w:t>
      </w:r>
    </w:p>
    <w:p w:rsidR="00000000" w:rsidRDefault="000F5360">
      <w:pPr>
        <w:widowControl w:val="0"/>
        <w:autoSpaceDE w:val="0"/>
        <w:autoSpaceDN w:val="0"/>
        <w:adjustRightInd w:val="0"/>
        <w:spacing w:after="0" w:line="240" w:lineRule="auto"/>
        <w:rPr>
          <w:rFonts w:ascii="Times New Roman" w:hAnsi="Times New Roman" w:cs="Times New Roman"/>
          <w:sz w:val="24"/>
          <w:szCs w:val="24"/>
        </w:rPr>
      </w:pPr>
    </w:p>
    <w:p w:rsidR="00000000" w:rsidRDefault="000F5360">
      <w:pPr>
        <w:widowControl w:val="0"/>
        <w:autoSpaceDE w:val="0"/>
        <w:autoSpaceDN w:val="0"/>
        <w:adjustRightInd w:val="0"/>
        <w:spacing w:after="150" w:line="240" w:lineRule="auto"/>
        <w:jc w:val="center"/>
        <w:rPr>
          <w:rFonts w:ascii="Times New Roman" w:hAnsi="Times New Roman" w:cs="Times New Roman"/>
          <w:sz w:val="32"/>
          <w:szCs w:val="32"/>
        </w:rPr>
      </w:pPr>
      <w:r>
        <w:rPr>
          <w:rFonts w:ascii="Times New Roman" w:hAnsi="Times New Roman" w:cs="Times New Roman"/>
          <w:b/>
          <w:bCs/>
          <w:sz w:val="32"/>
          <w:szCs w:val="32"/>
        </w:rPr>
        <w:t>Статья 105. Разделение рабочего дня на части</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На тех работах, где это необходимо вследствие особого характера труда, а также при производстве работ, интенсивность которых неодинакова в течение рабочего дня (сме</w:t>
      </w:r>
      <w:r>
        <w:rPr>
          <w:rFonts w:ascii="Times New Roman" w:hAnsi="Times New Roman" w:cs="Times New Roman"/>
          <w:sz w:val="24"/>
          <w:szCs w:val="24"/>
        </w:rPr>
        <w:t>ны), рабочий день может быть разделен на части с тем, чтобы общая продолжительность рабочего времени не превышала установленной продолжительности ежедневной работы. Такое разделение производится работодателем на основании локального нормативного акта, прин</w:t>
      </w:r>
      <w:r>
        <w:rPr>
          <w:rFonts w:ascii="Times New Roman" w:hAnsi="Times New Roman" w:cs="Times New Roman"/>
          <w:sz w:val="24"/>
          <w:szCs w:val="24"/>
        </w:rPr>
        <w:t xml:space="preserve">ятого с учетом мнения выборного органа первичной профсоюзной организации. (в ред. Федерального закона </w:t>
      </w:r>
      <w:hyperlink r:id="rId666" w:history="1">
        <w:r>
          <w:rPr>
            <w:rFonts w:ascii="Times New Roman" w:hAnsi="Times New Roman" w:cs="Times New Roman"/>
            <w:sz w:val="24"/>
            <w:szCs w:val="24"/>
            <w:u w:val="single"/>
          </w:rPr>
          <w:t>от 30.06.2006 N 90-ФЗ</w:t>
        </w:r>
      </w:hyperlink>
      <w:r>
        <w:rPr>
          <w:rFonts w:ascii="Times New Roman" w:hAnsi="Times New Roman" w:cs="Times New Roman"/>
          <w:sz w:val="24"/>
          <w:szCs w:val="24"/>
        </w:rPr>
        <w:t>)</w:t>
      </w:r>
    </w:p>
    <w:p w:rsidR="00000000" w:rsidRDefault="000F5360">
      <w:pPr>
        <w:widowControl w:val="0"/>
        <w:autoSpaceDE w:val="0"/>
        <w:autoSpaceDN w:val="0"/>
        <w:adjustRightInd w:val="0"/>
        <w:spacing w:after="0" w:line="240" w:lineRule="auto"/>
        <w:rPr>
          <w:rFonts w:ascii="Times New Roman" w:hAnsi="Times New Roman" w:cs="Times New Roman"/>
          <w:sz w:val="24"/>
          <w:szCs w:val="24"/>
        </w:rPr>
      </w:pPr>
    </w:p>
    <w:p w:rsidR="00000000" w:rsidRDefault="000F5360">
      <w:pPr>
        <w:widowControl w:val="0"/>
        <w:autoSpaceDE w:val="0"/>
        <w:autoSpaceDN w:val="0"/>
        <w:adjustRightInd w:val="0"/>
        <w:spacing w:after="150" w:line="240" w:lineRule="auto"/>
        <w:jc w:val="center"/>
        <w:rPr>
          <w:rFonts w:ascii="Times New Roman" w:hAnsi="Times New Roman" w:cs="Times New Roman"/>
          <w:sz w:val="32"/>
          <w:szCs w:val="32"/>
        </w:rPr>
      </w:pPr>
      <w:r>
        <w:rPr>
          <w:rFonts w:ascii="Times New Roman" w:hAnsi="Times New Roman" w:cs="Times New Roman"/>
          <w:b/>
          <w:bCs/>
          <w:sz w:val="32"/>
          <w:szCs w:val="32"/>
        </w:rPr>
        <w:t xml:space="preserve">Раздел </w:t>
      </w:r>
      <w:r>
        <w:rPr>
          <w:rFonts w:ascii="Times New Roman" w:hAnsi="Times New Roman" w:cs="Times New Roman"/>
          <w:b/>
          <w:bCs/>
          <w:sz w:val="32"/>
          <w:szCs w:val="32"/>
        </w:rPr>
        <w:t>V</w:t>
      </w:r>
      <w:r>
        <w:rPr>
          <w:rFonts w:ascii="Times New Roman" w:hAnsi="Times New Roman" w:cs="Times New Roman"/>
          <w:b/>
          <w:bCs/>
          <w:sz w:val="32"/>
          <w:szCs w:val="32"/>
        </w:rPr>
        <w:t>. ВРЕМЯ ОТДЫХА</w:t>
      </w:r>
    </w:p>
    <w:p w:rsidR="00000000" w:rsidRDefault="000F5360">
      <w:pPr>
        <w:widowControl w:val="0"/>
        <w:autoSpaceDE w:val="0"/>
        <w:autoSpaceDN w:val="0"/>
        <w:adjustRightInd w:val="0"/>
        <w:spacing w:after="0" w:line="240" w:lineRule="auto"/>
        <w:rPr>
          <w:rFonts w:ascii="Times New Roman" w:hAnsi="Times New Roman" w:cs="Times New Roman"/>
          <w:sz w:val="24"/>
          <w:szCs w:val="24"/>
        </w:rPr>
      </w:pPr>
    </w:p>
    <w:p w:rsidR="00000000" w:rsidRDefault="000F5360">
      <w:pPr>
        <w:widowControl w:val="0"/>
        <w:autoSpaceDE w:val="0"/>
        <w:autoSpaceDN w:val="0"/>
        <w:adjustRightInd w:val="0"/>
        <w:spacing w:after="150" w:line="240" w:lineRule="auto"/>
        <w:jc w:val="center"/>
        <w:rPr>
          <w:rFonts w:ascii="Times New Roman" w:hAnsi="Times New Roman" w:cs="Times New Roman"/>
          <w:sz w:val="32"/>
          <w:szCs w:val="32"/>
        </w:rPr>
      </w:pPr>
      <w:r>
        <w:rPr>
          <w:rFonts w:ascii="Times New Roman" w:hAnsi="Times New Roman" w:cs="Times New Roman"/>
          <w:b/>
          <w:bCs/>
          <w:sz w:val="32"/>
          <w:szCs w:val="32"/>
        </w:rPr>
        <w:t>Глава 17. ОБЩИЕ ПОЛОЖЕ</w:t>
      </w:r>
      <w:r>
        <w:rPr>
          <w:rFonts w:ascii="Times New Roman" w:hAnsi="Times New Roman" w:cs="Times New Roman"/>
          <w:b/>
          <w:bCs/>
          <w:sz w:val="32"/>
          <w:szCs w:val="32"/>
        </w:rPr>
        <w:t>НИЯ</w:t>
      </w:r>
    </w:p>
    <w:p w:rsidR="00000000" w:rsidRDefault="000F5360">
      <w:pPr>
        <w:widowControl w:val="0"/>
        <w:autoSpaceDE w:val="0"/>
        <w:autoSpaceDN w:val="0"/>
        <w:adjustRightInd w:val="0"/>
        <w:spacing w:after="0" w:line="240" w:lineRule="auto"/>
        <w:rPr>
          <w:rFonts w:ascii="Times New Roman" w:hAnsi="Times New Roman" w:cs="Times New Roman"/>
          <w:sz w:val="24"/>
          <w:szCs w:val="24"/>
        </w:rPr>
      </w:pPr>
    </w:p>
    <w:p w:rsidR="00000000" w:rsidRDefault="000F5360">
      <w:pPr>
        <w:widowControl w:val="0"/>
        <w:autoSpaceDE w:val="0"/>
        <w:autoSpaceDN w:val="0"/>
        <w:adjustRightInd w:val="0"/>
        <w:spacing w:after="150" w:line="240" w:lineRule="auto"/>
        <w:jc w:val="center"/>
        <w:rPr>
          <w:rFonts w:ascii="Times New Roman" w:hAnsi="Times New Roman" w:cs="Times New Roman"/>
          <w:sz w:val="32"/>
          <w:szCs w:val="32"/>
        </w:rPr>
      </w:pPr>
      <w:r>
        <w:rPr>
          <w:rFonts w:ascii="Times New Roman" w:hAnsi="Times New Roman" w:cs="Times New Roman"/>
          <w:b/>
          <w:bCs/>
          <w:sz w:val="32"/>
          <w:szCs w:val="32"/>
        </w:rPr>
        <w:t>Статья 106. Понятие времени отдыха</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Время отдыха - время, в течение которого работник свободен от исполнения трудовых обязанностей и которое он может использовать по своему усмотрению.</w:t>
      </w:r>
    </w:p>
    <w:p w:rsidR="00000000" w:rsidRDefault="000F5360">
      <w:pPr>
        <w:widowControl w:val="0"/>
        <w:autoSpaceDE w:val="0"/>
        <w:autoSpaceDN w:val="0"/>
        <w:adjustRightInd w:val="0"/>
        <w:spacing w:after="0" w:line="240" w:lineRule="auto"/>
        <w:rPr>
          <w:rFonts w:ascii="Times New Roman" w:hAnsi="Times New Roman" w:cs="Times New Roman"/>
          <w:sz w:val="24"/>
          <w:szCs w:val="24"/>
        </w:rPr>
      </w:pPr>
    </w:p>
    <w:p w:rsidR="00000000" w:rsidRDefault="000F5360">
      <w:pPr>
        <w:widowControl w:val="0"/>
        <w:autoSpaceDE w:val="0"/>
        <w:autoSpaceDN w:val="0"/>
        <w:adjustRightInd w:val="0"/>
        <w:spacing w:after="150" w:line="240" w:lineRule="auto"/>
        <w:jc w:val="center"/>
        <w:rPr>
          <w:rFonts w:ascii="Times New Roman" w:hAnsi="Times New Roman" w:cs="Times New Roman"/>
          <w:sz w:val="32"/>
          <w:szCs w:val="32"/>
        </w:rPr>
      </w:pPr>
      <w:r>
        <w:rPr>
          <w:rFonts w:ascii="Times New Roman" w:hAnsi="Times New Roman" w:cs="Times New Roman"/>
          <w:b/>
          <w:bCs/>
          <w:sz w:val="32"/>
          <w:szCs w:val="32"/>
        </w:rPr>
        <w:t>Статья 107. Виды времени отдыха</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Видами времени отдыха являются:</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пе</w:t>
      </w:r>
      <w:r>
        <w:rPr>
          <w:rFonts w:ascii="Times New Roman" w:hAnsi="Times New Roman" w:cs="Times New Roman"/>
          <w:sz w:val="24"/>
          <w:szCs w:val="24"/>
        </w:rPr>
        <w:t>рерывы в течение рабочего дня (смены);</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ежедневный (междусменный) отдых;</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выходные дни (еженедельный непрерывный отдых);</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нерабочие праздничные дни;</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отпуска.</w:t>
      </w:r>
    </w:p>
    <w:p w:rsidR="00000000" w:rsidRDefault="000F5360">
      <w:pPr>
        <w:widowControl w:val="0"/>
        <w:autoSpaceDE w:val="0"/>
        <w:autoSpaceDN w:val="0"/>
        <w:adjustRightInd w:val="0"/>
        <w:spacing w:after="0" w:line="240" w:lineRule="auto"/>
        <w:rPr>
          <w:rFonts w:ascii="Times New Roman" w:hAnsi="Times New Roman" w:cs="Times New Roman"/>
          <w:sz w:val="24"/>
          <w:szCs w:val="24"/>
        </w:rPr>
      </w:pPr>
    </w:p>
    <w:p w:rsidR="00000000" w:rsidRDefault="000F5360">
      <w:pPr>
        <w:widowControl w:val="0"/>
        <w:autoSpaceDE w:val="0"/>
        <w:autoSpaceDN w:val="0"/>
        <w:adjustRightInd w:val="0"/>
        <w:spacing w:after="150" w:line="240" w:lineRule="auto"/>
        <w:jc w:val="center"/>
        <w:rPr>
          <w:rFonts w:ascii="Times New Roman" w:hAnsi="Times New Roman" w:cs="Times New Roman"/>
          <w:sz w:val="32"/>
          <w:szCs w:val="32"/>
        </w:rPr>
      </w:pPr>
      <w:r>
        <w:rPr>
          <w:rFonts w:ascii="Times New Roman" w:hAnsi="Times New Roman" w:cs="Times New Roman"/>
          <w:b/>
          <w:bCs/>
          <w:sz w:val="32"/>
          <w:szCs w:val="32"/>
        </w:rPr>
        <w:t>Глава 18. ПЕРЕРЫВЫ В РАБОТЕ. ВЫХОДНЫЕ И НЕРАБОЧИЕ ПРАЗДНИЧНЫЕ ДНИ</w:t>
      </w:r>
    </w:p>
    <w:p w:rsidR="00000000" w:rsidRDefault="000F5360">
      <w:pPr>
        <w:widowControl w:val="0"/>
        <w:autoSpaceDE w:val="0"/>
        <w:autoSpaceDN w:val="0"/>
        <w:adjustRightInd w:val="0"/>
        <w:spacing w:after="0" w:line="240" w:lineRule="auto"/>
        <w:rPr>
          <w:rFonts w:ascii="Times New Roman" w:hAnsi="Times New Roman" w:cs="Times New Roman"/>
          <w:sz w:val="24"/>
          <w:szCs w:val="24"/>
        </w:rPr>
      </w:pPr>
    </w:p>
    <w:p w:rsidR="00000000" w:rsidRDefault="000F5360">
      <w:pPr>
        <w:widowControl w:val="0"/>
        <w:autoSpaceDE w:val="0"/>
        <w:autoSpaceDN w:val="0"/>
        <w:adjustRightInd w:val="0"/>
        <w:spacing w:after="150" w:line="240" w:lineRule="auto"/>
        <w:jc w:val="center"/>
        <w:rPr>
          <w:rFonts w:ascii="Times New Roman" w:hAnsi="Times New Roman" w:cs="Times New Roman"/>
          <w:sz w:val="32"/>
          <w:szCs w:val="32"/>
        </w:rPr>
      </w:pPr>
      <w:r>
        <w:rPr>
          <w:rFonts w:ascii="Times New Roman" w:hAnsi="Times New Roman" w:cs="Times New Roman"/>
          <w:b/>
          <w:bCs/>
          <w:sz w:val="32"/>
          <w:szCs w:val="32"/>
        </w:rPr>
        <w:lastRenderedPageBreak/>
        <w:t>Статья 108. Перерывы для отдыха и</w:t>
      </w:r>
      <w:r>
        <w:rPr>
          <w:rFonts w:ascii="Times New Roman" w:hAnsi="Times New Roman" w:cs="Times New Roman"/>
          <w:b/>
          <w:bCs/>
          <w:sz w:val="32"/>
          <w:szCs w:val="32"/>
        </w:rPr>
        <w:t xml:space="preserve"> питания</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В течение рабочего дня (смены) работнику должен быть предоставлен перерыв для отдыха и питания продолжительностью не более двух часов и не менее 30 минут, который в рабочее время не включается. Правилами внутреннего трудового распорядка или трудов</w:t>
      </w:r>
      <w:r>
        <w:rPr>
          <w:rFonts w:ascii="Times New Roman" w:hAnsi="Times New Roman" w:cs="Times New Roman"/>
          <w:sz w:val="24"/>
          <w:szCs w:val="24"/>
        </w:rPr>
        <w:t xml:space="preserve">ым договором может быть предусмотрено, что указанный перерыв может не предоставляться работнику, если установленная для него продолжительность ежедневной работы (смены) не превышает четырех часов. (в ред. Федерального закона </w:t>
      </w:r>
      <w:hyperlink r:id="rId667" w:history="1">
        <w:r>
          <w:rPr>
            <w:rFonts w:ascii="Times New Roman" w:hAnsi="Times New Roman" w:cs="Times New Roman"/>
            <w:sz w:val="24"/>
            <w:szCs w:val="24"/>
            <w:u w:val="single"/>
          </w:rPr>
          <w:t>от 18.06.2017 N 125-ФЗ</w:t>
        </w:r>
      </w:hyperlink>
      <w:r>
        <w:rPr>
          <w:rFonts w:ascii="Times New Roman" w:hAnsi="Times New Roman" w:cs="Times New Roman"/>
          <w:sz w:val="24"/>
          <w:szCs w:val="24"/>
        </w:rPr>
        <w:t>)</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Время предоставления перерыва и его конкретная продолжительность устанавливаются правилами внутреннего трудового распорядка или по соглашению между работником и работодателем. (в ре</w:t>
      </w:r>
      <w:r>
        <w:rPr>
          <w:rFonts w:ascii="Times New Roman" w:hAnsi="Times New Roman" w:cs="Times New Roman"/>
          <w:sz w:val="24"/>
          <w:szCs w:val="24"/>
        </w:rPr>
        <w:t xml:space="preserve">д. Федерального закона </w:t>
      </w:r>
      <w:hyperlink r:id="rId668" w:history="1">
        <w:r>
          <w:rPr>
            <w:rFonts w:ascii="Times New Roman" w:hAnsi="Times New Roman" w:cs="Times New Roman"/>
            <w:sz w:val="24"/>
            <w:szCs w:val="24"/>
            <w:u w:val="single"/>
          </w:rPr>
          <w:t>от 30.06.2006 N 90-ФЗ</w:t>
        </w:r>
      </w:hyperlink>
      <w:r>
        <w:rPr>
          <w:rFonts w:ascii="Times New Roman" w:hAnsi="Times New Roman" w:cs="Times New Roman"/>
          <w:sz w:val="24"/>
          <w:szCs w:val="24"/>
        </w:rPr>
        <w:t>)</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На работах, где по условиям производства (работы) предоставление перерыва для отдыха и питания невозможно, работодатель обязан</w:t>
      </w:r>
      <w:r>
        <w:rPr>
          <w:rFonts w:ascii="Times New Roman" w:hAnsi="Times New Roman" w:cs="Times New Roman"/>
          <w:sz w:val="24"/>
          <w:szCs w:val="24"/>
        </w:rPr>
        <w:t xml:space="preserve"> обеспечить работнику возможность отдыха и приема пищи в рабочее время. Перечень таких работ, а также места для отдыха и приема пищи устанавливаются правилами внутреннего трудового распорядка. (в ред. Федерального закона </w:t>
      </w:r>
      <w:hyperlink r:id="rId669" w:history="1">
        <w:r>
          <w:rPr>
            <w:rFonts w:ascii="Times New Roman" w:hAnsi="Times New Roman" w:cs="Times New Roman"/>
            <w:sz w:val="24"/>
            <w:szCs w:val="24"/>
            <w:u w:val="single"/>
          </w:rPr>
          <w:t>от 30.06.2006 N 90-ФЗ</w:t>
        </w:r>
      </w:hyperlink>
      <w:r>
        <w:rPr>
          <w:rFonts w:ascii="Times New Roman" w:hAnsi="Times New Roman" w:cs="Times New Roman"/>
          <w:sz w:val="24"/>
          <w:szCs w:val="24"/>
        </w:rPr>
        <w:t>)</w:t>
      </w:r>
    </w:p>
    <w:p w:rsidR="00000000" w:rsidRDefault="000F5360">
      <w:pPr>
        <w:widowControl w:val="0"/>
        <w:autoSpaceDE w:val="0"/>
        <w:autoSpaceDN w:val="0"/>
        <w:adjustRightInd w:val="0"/>
        <w:spacing w:after="0" w:line="240" w:lineRule="auto"/>
        <w:rPr>
          <w:rFonts w:ascii="Times New Roman" w:hAnsi="Times New Roman" w:cs="Times New Roman"/>
          <w:sz w:val="24"/>
          <w:szCs w:val="24"/>
        </w:rPr>
      </w:pPr>
    </w:p>
    <w:p w:rsidR="00000000" w:rsidRDefault="000F5360">
      <w:pPr>
        <w:widowControl w:val="0"/>
        <w:autoSpaceDE w:val="0"/>
        <w:autoSpaceDN w:val="0"/>
        <w:adjustRightInd w:val="0"/>
        <w:spacing w:after="150" w:line="240" w:lineRule="auto"/>
        <w:jc w:val="center"/>
        <w:rPr>
          <w:rFonts w:ascii="Times New Roman" w:hAnsi="Times New Roman" w:cs="Times New Roman"/>
          <w:sz w:val="32"/>
          <w:szCs w:val="32"/>
        </w:rPr>
      </w:pPr>
      <w:r>
        <w:rPr>
          <w:rFonts w:ascii="Times New Roman" w:hAnsi="Times New Roman" w:cs="Times New Roman"/>
          <w:b/>
          <w:bCs/>
          <w:sz w:val="32"/>
          <w:szCs w:val="32"/>
        </w:rPr>
        <w:t>Статья 109. Специальные перерывы для обогревания и отдыха</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На отдельных видах работ предусматривается предоставление работникам в течение рабочего времени специальных перерывов, обусло</w:t>
      </w:r>
      <w:r>
        <w:rPr>
          <w:rFonts w:ascii="Times New Roman" w:hAnsi="Times New Roman" w:cs="Times New Roman"/>
          <w:sz w:val="24"/>
          <w:szCs w:val="24"/>
        </w:rPr>
        <w:t xml:space="preserve">вленных технологией и организацией производства и труда. Виды этих работ, продолжительность и порядок предоставления таких перерывов устанавливаются правилами внутреннего трудового распорядка. (в ред. Федерального закона </w:t>
      </w:r>
      <w:hyperlink r:id="rId670" w:history="1">
        <w:r>
          <w:rPr>
            <w:rFonts w:ascii="Times New Roman" w:hAnsi="Times New Roman" w:cs="Times New Roman"/>
            <w:sz w:val="24"/>
            <w:szCs w:val="24"/>
            <w:u w:val="single"/>
          </w:rPr>
          <w:t>от 30.06.2006 N 90-ФЗ</w:t>
        </w:r>
      </w:hyperlink>
      <w:r>
        <w:rPr>
          <w:rFonts w:ascii="Times New Roman" w:hAnsi="Times New Roman" w:cs="Times New Roman"/>
          <w:sz w:val="24"/>
          <w:szCs w:val="24"/>
        </w:rPr>
        <w:t>)</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Работникам, работающим в холодное время года на открытом воздухе или в закрытых необогреваемых помещениях, а также грузчикам, занятым на погрузочно-разгрузочных работах, и другим работ</w:t>
      </w:r>
      <w:r>
        <w:rPr>
          <w:rFonts w:ascii="Times New Roman" w:hAnsi="Times New Roman" w:cs="Times New Roman"/>
          <w:sz w:val="24"/>
          <w:szCs w:val="24"/>
        </w:rPr>
        <w:t>никам в необходимых случаях предоставляются специальные перерывы для обогревания и отдыха, которые включаются в рабочее время. Работодатель обязан обеспечить оборудование помещений для обогревания и отдыха работников.</w:t>
      </w:r>
    </w:p>
    <w:p w:rsidR="00000000" w:rsidRDefault="000F5360">
      <w:pPr>
        <w:widowControl w:val="0"/>
        <w:autoSpaceDE w:val="0"/>
        <w:autoSpaceDN w:val="0"/>
        <w:adjustRightInd w:val="0"/>
        <w:spacing w:after="0" w:line="240" w:lineRule="auto"/>
        <w:rPr>
          <w:rFonts w:ascii="Times New Roman" w:hAnsi="Times New Roman" w:cs="Times New Roman"/>
          <w:sz w:val="24"/>
          <w:szCs w:val="24"/>
        </w:rPr>
      </w:pPr>
    </w:p>
    <w:p w:rsidR="00000000" w:rsidRDefault="000F5360">
      <w:pPr>
        <w:widowControl w:val="0"/>
        <w:autoSpaceDE w:val="0"/>
        <w:autoSpaceDN w:val="0"/>
        <w:adjustRightInd w:val="0"/>
        <w:spacing w:after="150" w:line="240" w:lineRule="auto"/>
        <w:jc w:val="center"/>
        <w:rPr>
          <w:rFonts w:ascii="Times New Roman" w:hAnsi="Times New Roman" w:cs="Times New Roman"/>
          <w:sz w:val="32"/>
          <w:szCs w:val="32"/>
        </w:rPr>
      </w:pPr>
      <w:r>
        <w:rPr>
          <w:rFonts w:ascii="Times New Roman" w:hAnsi="Times New Roman" w:cs="Times New Roman"/>
          <w:b/>
          <w:bCs/>
          <w:sz w:val="32"/>
          <w:szCs w:val="32"/>
        </w:rPr>
        <w:t>Статья 110. Продолжительность еженеде</w:t>
      </w:r>
      <w:r>
        <w:rPr>
          <w:rFonts w:ascii="Times New Roman" w:hAnsi="Times New Roman" w:cs="Times New Roman"/>
          <w:b/>
          <w:bCs/>
          <w:sz w:val="32"/>
          <w:szCs w:val="32"/>
        </w:rPr>
        <w:t>льного непрерывного отдыха</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 xml:space="preserve">Продолжительность еженедельного непрерывного отдыха не может быть менее 42 часов, за исключением случаев, предусмотренных настоящим Кодексом. (в ред. Федерального закона </w:t>
      </w:r>
      <w:hyperlink r:id="rId671" w:history="1">
        <w:r>
          <w:rPr>
            <w:rFonts w:ascii="Times New Roman" w:hAnsi="Times New Roman" w:cs="Times New Roman"/>
            <w:sz w:val="24"/>
            <w:szCs w:val="24"/>
            <w:u w:val="single"/>
          </w:rPr>
          <w:t>от 14.07.2022 N 273-ФЗ</w:t>
        </w:r>
      </w:hyperlink>
      <w:r>
        <w:rPr>
          <w:rFonts w:ascii="Times New Roman" w:hAnsi="Times New Roman" w:cs="Times New Roman"/>
          <w:sz w:val="24"/>
          <w:szCs w:val="24"/>
        </w:rPr>
        <w:t>)</w:t>
      </w:r>
    </w:p>
    <w:p w:rsidR="00000000" w:rsidRDefault="000F5360">
      <w:pPr>
        <w:widowControl w:val="0"/>
        <w:autoSpaceDE w:val="0"/>
        <w:autoSpaceDN w:val="0"/>
        <w:adjustRightInd w:val="0"/>
        <w:spacing w:after="0" w:line="240" w:lineRule="auto"/>
        <w:rPr>
          <w:rFonts w:ascii="Times New Roman" w:hAnsi="Times New Roman" w:cs="Times New Roman"/>
          <w:sz w:val="24"/>
          <w:szCs w:val="24"/>
        </w:rPr>
      </w:pPr>
    </w:p>
    <w:p w:rsidR="00000000" w:rsidRDefault="000F5360">
      <w:pPr>
        <w:widowControl w:val="0"/>
        <w:autoSpaceDE w:val="0"/>
        <w:autoSpaceDN w:val="0"/>
        <w:adjustRightInd w:val="0"/>
        <w:spacing w:after="150" w:line="240" w:lineRule="auto"/>
        <w:jc w:val="center"/>
        <w:rPr>
          <w:rFonts w:ascii="Times New Roman" w:hAnsi="Times New Roman" w:cs="Times New Roman"/>
          <w:sz w:val="32"/>
          <w:szCs w:val="32"/>
        </w:rPr>
      </w:pPr>
      <w:r>
        <w:rPr>
          <w:rFonts w:ascii="Times New Roman" w:hAnsi="Times New Roman" w:cs="Times New Roman"/>
          <w:b/>
          <w:bCs/>
          <w:sz w:val="32"/>
          <w:szCs w:val="32"/>
        </w:rPr>
        <w:t>Статья 111. Выходные дни</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Всем работникам предоставляются выходные дни (еженедельный непрерывный отдых). При пятидневной рабочей неделе работникам предоставляются два выходных дня в неделю, при шестидневной ра</w:t>
      </w:r>
      <w:r>
        <w:rPr>
          <w:rFonts w:ascii="Times New Roman" w:hAnsi="Times New Roman" w:cs="Times New Roman"/>
          <w:sz w:val="24"/>
          <w:szCs w:val="24"/>
        </w:rPr>
        <w:t>бочей неделе - один выходной день.</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Общим выходным днем является воскресенье. Второй выходной день при пятидневной рабочей неделе устанавливается коллективным договором или правилами внутреннего трудового распорядка. Оба выходных дня предоставляются, как пр</w:t>
      </w:r>
      <w:r>
        <w:rPr>
          <w:rFonts w:ascii="Times New Roman" w:hAnsi="Times New Roman" w:cs="Times New Roman"/>
          <w:sz w:val="24"/>
          <w:szCs w:val="24"/>
        </w:rPr>
        <w:t xml:space="preserve">авило, подряд. (в ред. </w:t>
      </w:r>
      <w:r>
        <w:rPr>
          <w:rFonts w:ascii="Times New Roman" w:hAnsi="Times New Roman" w:cs="Times New Roman"/>
          <w:sz w:val="24"/>
          <w:szCs w:val="24"/>
        </w:rPr>
        <w:lastRenderedPageBreak/>
        <w:t xml:space="preserve">Федерального закона </w:t>
      </w:r>
      <w:hyperlink r:id="rId672" w:history="1">
        <w:r>
          <w:rPr>
            <w:rFonts w:ascii="Times New Roman" w:hAnsi="Times New Roman" w:cs="Times New Roman"/>
            <w:sz w:val="24"/>
            <w:szCs w:val="24"/>
            <w:u w:val="single"/>
          </w:rPr>
          <w:t>от 30.06.2006 N 90-ФЗ</w:t>
        </w:r>
      </w:hyperlink>
      <w:r>
        <w:rPr>
          <w:rFonts w:ascii="Times New Roman" w:hAnsi="Times New Roman" w:cs="Times New Roman"/>
          <w:sz w:val="24"/>
          <w:szCs w:val="24"/>
        </w:rPr>
        <w:t>)</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 xml:space="preserve">У работодателей, приостановка работы у которых в выходные дни невозможна по производственно-техническим и </w:t>
      </w:r>
      <w:r>
        <w:rPr>
          <w:rFonts w:ascii="Times New Roman" w:hAnsi="Times New Roman" w:cs="Times New Roman"/>
          <w:sz w:val="24"/>
          <w:szCs w:val="24"/>
        </w:rPr>
        <w:t xml:space="preserve">организационным условиям, выходные дни предоставляются в различные дни недели поочередно каждой группе работников согласно правилам внутреннего трудового распорядка. (в ред. Федерального закона </w:t>
      </w:r>
      <w:hyperlink r:id="rId673" w:history="1">
        <w:r>
          <w:rPr>
            <w:rFonts w:ascii="Times New Roman" w:hAnsi="Times New Roman" w:cs="Times New Roman"/>
            <w:sz w:val="24"/>
            <w:szCs w:val="24"/>
            <w:u w:val="single"/>
          </w:rPr>
          <w:t>от 30.06.2006 N 90-ФЗ</w:t>
        </w:r>
      </w:hyperlink>
      <w:r>
        <w:rPr>
          <w:rFonts w:ascii="Times New Roman" w:hAnsi="Times New Roman" w:cs="Times New Roman"/>
          <w:sz w:val="24"/>
          <w:szCs w:val="24"/>
        </w:rPr>
        <w:t>)</w:t>
      </w:r>
    </w:p>
    <w:p w:rsidR="00000000" w:rsidRDefault="000F5360">
      <w:pPr>
        <w:widowControl w:val="0"/>
        <w:autoSpaceDE w:val="0"/>
        <w:autoSpaceDN w:val="0"/>
        <w:adjustRightInd w:val="0"/>
        <w:spacing w:after="0" w:line="240" w:lineRule="auto"/>
        <w:rPr>
          <w:rFonts w:ascii="Times New Roman" w:hAnsi="Times New Roman" w:cs="Times New Roman"/>
          <w:sz w:val="24"/>
          <w:szCs w:val="24"/>
        </w:rPr>
      </w:pPr>
    </w:p>
    <w:p w:rsidR="00000000" w:rsidRDefault="000F5360">
      <w:pPr>
        <w:widowControl w:val="0"/>
        <w:autoSpaceDE w:val="0"/>
        <w:autoSpaceDN w:val="0"/>
        <w:adjustRightInd w:val="0"/>
        <w:spacing w:after="150" w:line="240" w:lineRule="auto"/>
        <w:jc w:val="center"/>
        <w:rPr>
          <w:rFonts w:ascii="Times New Roman" w:hAnsi="Times New Roman" w:cs="Times New Roman"/>
          <w:sz w:val="32"/>
          <w:szCs w:val="32"/>
        </w:rPr>
      </w:pPr>
      <w:r>
        <w:rPr>
          <w:rFonts w:ascii="Times New Roman" w:hAnsi="Times New Roman" w:cs="Times New Roman"/>
          <w:b/>
          <w:bCs/>
          <w:sz w:val="32"/>
          <w:szCs w:val="32"/>
        </w:rPr>
        <w:t>Статья 112. Нерабочие праздничные дни</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Нерабочими праздничными днями в Российской Федерации являются:</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 xml:space="preserve">1, 2, 3, 4, 5, 6 и 8 января - Новогодние каникулы; (в ред. Федерального закона </w:t>
      </w:r>
      <w:hyperlink r:id="rId674" w:history="1">
        <w:r>
          <w:rPr>
            <w:rFonts w:ascii="Times New Roman" w:hAnsi="Times New Roman" w:cs="Times New Roman"/>
            <w:sz w:val="24"/>
            <w:szCs w:val="24"/>
            <w:u w:val="single"/>
          </w:rPr>
          <w:t>от 23.04.2012 N 35-ФЗ</w:t>
        </w:r>
      </w:hyperlink>
      <w:r>
        <w:rPr>
          <w:rFonts w:ascii="Times New Roman" w:hAnsi="Times New Roman" w:cs="Times New Roman"/>
          <w:sz w:val="24"/>
          <w:szCs w:val="24"/>
        </w:rPr>
        <w:t>)</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7 января - Рождество Христово;</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23 февраля - День защитника Отечества;</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8 марта - Международный женский день;</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1 мая - Праздник Весны и Труда;</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9 мая - Ден</w:t>
      </w:r>
      <w:r>
        <w:rPr>
          <w:rFonts w:ascii="Times New Roman" w:hAnsi="Times New Roman" w:cs="Times New Roman"/>
          <w:sz w:val="24"/>
          <w:szCs w:val="24"/>
        </w:rPr>
        <w:t>ь Победы;</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12 июня - День России;</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 xml:space="preserve">4 ноября - День народного единства. (в ред. Федерального закона </w:t>
      </w:r>
      <w:hyperlink r:id="rId675" w:history="1">
        <w:r>
          <w:rPr>
            <w:rFonts w:ascii="Times New Roman" w:hAnsi="Times New Roman" w:cs="Times New Roman"/>
            <w:sz w:val="24"/>
            <w:szCs w:val="24"/>
            <w:u w:val="single"/>
          </w:rPr>
          <w:t>от 29.12.2004 N 201-ФЗ</w:t>
        </w:r>
      </w:hyperlink>
      <w:r>
        <w:rPr>
          <w:rFonts w:ascii="Times New Roman" w:hAnsi="Times New Roman" w:cs="Times New Roman"/>
          <w:sz w:val="24"/>
          <w:szCs w:val="24"/>
        </w:rPr>
        <w:t>)</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При совпадении выходного и нерабочего праздничного дне</w:t>
      </w:r>
      <w:r>
        <w:rPr>
          <w:rFonts w:ascii="Times New Roman" w:hAnsi="Times New Roman" w:cs="Times New Roman"/>
          <w:sz w:val="24"/>
          <w:szCs w:val="24"/>
        </w:rPr>
        <w:t>й выходной день переносится на следующий после праздничного рабочий день, за исключением выходных дней, совпадающих с нерабочими праздничными днями, указанными в абзацах втором и третьем части первой настоящей статьи. Правительство Российской Федерации пер</w:t>
      </w:r>
      <w:r>
        <w:rPr>
          <w:rFonts w:ascii="Times New Roman" w:hAnsi="Times New Roman" w:cs="Times New Roman"/>
          <w:sz w:val="24"/>
          <w:szCs w:val="24"/>
        </w:rPr>
        <w:t>еносит два выходных дня из числа выходных дней, совпадающих с нерабочими праздничными днями, указанными в абзацах втором и третьем части первой настоящей статьи, на другие дни в очередном календарном году в порядке, установленном частью пятой настоящей ста</w:t>
      </w:r>
      <w:r>
        <w:rPr>
          <w:rFonts w:ascii="Times New Roman" w:hAnsi="Times New Roman" w:cs="Times New Roman"/>
          <w:sz w:val="24"/>
          <w:szCs w:val="24"/>
        </w:rPr>
        <w:t xml:space="preserve">тьи. (в ред. Федерального закона </w:t>
      </w:r>
      <w:hyperlink r:id="rId676" w:history="1">
        <w:r>
          <w:rPr>
            <w:rFonts w:ascii="Times New Roman" w:hAnsi="Times New Roman" w:cs="Times New Roman"/>
            <w:sz w:val="24"/>
            <w:szCs w:val="24"/>
            <w:u w:val="single"/>
          </w:rPr>
          <w:t>от 23.04.2012 N 35-ФЗ</w:t>
        </w:r>
      </w:hyperlink>
      <w:r>
        <w:rPr>
          <w:rFonts w:ascii="Times New Roman" w:hAnsi="Times New Roman" w:cs="Times New Roman"/>
          <w:sz w:val="24"/>
          <w:szCs w:val="24"/>
        </w:rPr>
        <w:t>)</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Работникам, за исключением работников, получающих оклад (должностной оклад), за нерабочие праздничные дни, в которые о</w:t>
      </w:r>
      <w:r>
        <w:rPr>
          <w:rFonts w:ascii="Times New Roman" w:hAnsi="Times New Roman" w:cs="Times New Roman"/>
          <w:sz w:val="24"/>
          <w:szCs w:val="24"/>
        </w:rPr>
        <w:t>ни не привлекались к работе, выплачивается дополнительное вознаграждение. Размер и порядок выплаты указанного вознаграждения определяются коллективным договором, соглашениями, локальным нормативным актом, принимаемым с учетом мнения выборного органа первич</w:t>
      </w:r>
      <w:r>
        <w:rPr>
          <w:rFonts w:ascii="Times New Roman" w:hAnsi="Times New Roman" w:cs="Times New Roman"/>
          <w:sz w:val="24"/>
          <w:szCs w:val="24"/>
        </w:rPr>
        <w:t xml:space="preserve">ной профсоюзной организации, трудовым договором. Суммы расходов на выплату дополнительного вознаграждения за нерабочие праздничные дни относятся к расходам на оплату труда в полном размере. (в ред. Федерального закона </w:t>
      </w:r>
      <w:hyperlink r:id="rId677" w:history="1">
        <w:r>
          <w:rPr>
            <w:rFonts w:ascii="Times New Roman" w:hAnsi="Times New Roman" w:cs="Times New Roman"/>
            <w:sz w:val="24"/>
            <w:szCs w:val="24"/>
            <w:u w:val="single"/>
          </w:rPr>
          <w:t>от 30.06.2006 N 90-ФЗ</w:t>
        </w:r>
      </w:hyperlink>
      <w:r>
        <w:rPr>
          <w:rFonts w:ascii="Times New Roman" w:hAnsi="Times New Roman" w:cs="Times New Roman"/>
          <w:sz w:val="24"/>
          <w:szCs w:val="24"/>
        </w:rPr>
        <w:t>)</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 xml:space="preserve">Наличие в календарном месяце нерабочих праздничных дней не является основанием для снижения заработной платы работникам, получающим оклад (должностной оклад). (в ред. Федерального закона </w:t>
      </w:r>
      <w:hyperlink r:id="rId678" w:history="1">
        <w:r>
          <w:rPr>
            <w:rFonts w:ascii="Times New Roman" w:hAnsi="Times New Roman" w:cs="Times New Roman"/>
            <w:sz w:val="24"/>
            <w:szCs w:val="24"/>
            <w:u w:val="single"/>
          </w:rPr>
          <w:t>от 30.06.2006 N 90-ФЗ</w:t>
        </w:r>
      </w:hyperlink>
      <w:r>
        <w:rPr>
          <w:rFonts w:ascii="Times New Roman" w:hAnsi="Times New Roman" w:cs="Times New Roman"/>
          <w:sz w:val="24"/>
          <w:szCs w:val="24"/>
        </w:rPr>
        <w:t>)</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В целях рационального использования работниками выходных и нерабочих праздничных дней выходные дни могут переноситься на другие дни федеральным закон</w:t>
      </w:r>
      <w:r>
        <w:rPr>
          <w:rFonts w:ascii="Times New Roman" w:hAnsi="Times New Roman" w:cs="Times New Roman"/>
          <w:sz w:val="24"/>
          <w:szCs w:val="24"/>
        </w:rPr>
        <w:t xml:space="preserve">ом или нормативным правовым актом Правительства Российской Федерации. При этом нормативный правовой акт Правительства Российской Федерации о переносе выходных дней на другие дни в очередном </w:t>
      </w:r>
      <w:r>
        <w:rPr>
          <w:rFonts w:ascii="Times New Roman" w:hAnsi="Times New Roman" w:cs="Times New Roman"/>
          <w:sz w:val="24"/>
          <w:szCs w:val="24"/>
        </w:rPr>
        <w:lastRenderedPageBreak/>
        <w:t>календарном году подлежит официальному опубликованию не позднее че</w:t>
      </w:r>
      <w:r>
        <w:rPr>
          <w:rFonts w:ascii="Times New Roman" w:hAnsi="Times New Roman" w:cs="Times New Roman"/>
          <w:sz w:val="24"/>
          <w:szCs w:val="24"/>
        </w:rPr>
        <w:t>м за месяц до наступления соответствующего календарного года. Принятие нормативных правовых актов Правительства Российской Федерации о переносе выходных дней на другие дни в течение календарного года допускается при условии официального опубликования указа</w:t>
      </w:r>
      <w:r>
        <w:rPr>
          <w:rFonts w:ascii="Times New Roman" w:hAnsi="Times New Roman" w:cs="Times New Roman"/>
          <w:sz w:val="24"/>
          <w:szCs w:val="24"/>
        </w:rPr>
        <w:t xml:space="preserve">нных актов не позднее чем за два месяца до календарной даты устанавливаемого выходного дня. (в ред. Федеральных законов </w:t>
      </w:r>
      <w:hyperlink r:id="rId679" w:history="1">
        <w:r>
          <w:rPr>
            <w:rFonts w:ascii="Times New Roman" w:hAnsi="Times New Roman" w:cs="Times New Roman"/>
            <w:sz w:val="24"/>
            <w:szCs w:val="24"/>
            <w:u w:val="single"/>
          </w:rPr>
          <w:t>от 29.12.2004 N 201-ФЗ</w:t>
        </w:r>
      </w:hyperlink>
      <w:r>
        <w:rPr>
          <w:rFonts w:ascii="Times New Roman" w:hAnsi="Times New Roman" w:cs="Times New Roman"/>
          <w:sz w:val="24"/>
          <w:szCs w:val="24"/>
        </w:rPr>
        <w:t xml:space="preserve">, </w:t>
      </w:r>
      <w:hyperlink r:id="rId680" w:history="1">
        <w:r>
          <w:rPr>
            <w:rFonts w:ascii="Times New Roman" w:hAnsi="Times New Roman" w:cs="Times New Roman"/>
            <w:sz w:val="24"/>
            <w:szCs w:val="24"/>
            <w:u w:val="single"/>
          </w:rPr>
          <w:t>от 30.06.2006 N 90-ФЗ</w:t>
        </w:r>
      </w:hyperlink>
      <w:r>
        <w:rPr>
          <w:rFonts w:ascii="Times New Roman" w:hAnsi="Times New Roman" w:cs="Times New Roman"/>
          <w:sz w:val="24"/>
          <w:szCs w:val="24"/>
        </w:rPr>
        <w:t xml:space="preserve">, </w:t>
      </w:r>
      <w:hyperlink r:id="rId681" w:history="1">
        <w:r>
          <w:rPr>
            <w:rFonts w:ascii="Times New Roman" w:hAnsi="Times New Roman" w:cs="Times New Roman"/>
            <w:sz w:val="24"/>
            <w:szCs w:val="24"/>
            <w:u w:val="single"/>
          </w:rPr>
          <w:t>от 23.04.2012 N 35-ФЗ</w:t>
        </w:r>
      </w:hyperlink>
      <w:r>
        <w:rPr>
          <w:rFonts w:ascii="Times New Roman" w:hAnsi="Times New Roman" w:cs="Times New Roman"/>
          <w:sz w:val="24"/>
          <w:szCs w:val="24"/>
        </w:rPr>
        <w:t>)</w:t>
      </w:r>
    </w:p>
    <w:p w:rsidR="00000000" w:rsidRDefault="000F5360">
      <w:pPr>
        <w:widowControl w:val="0"/>
        <w:autoSpaceDE w:val="0"/>
        <w:autoSpaceDN w:val="0"/>
        <w:adjustRightInd w:val="0"/>
        <w:spacing w:after="0" w:line="240" w:lineRule="auto"/>
        <w:rPr>
          <w:rFonts w:ascii="Times New Roman" w:hAnsi="Times New Roman" w:cs="Times New Roman"/>
          <w:sz w:val="24"/>
          <w:szCs w:val="24"/>
        </w:rPr>
      </w:pPr>
    </w:p>
    <w:p w:rsidR="00000000" w:rsidRDefault="000F5360">
      <w:pPr>
        <w:widowControl w:val="0"/>
        <w:autoSpaceDE w:val="0"/>
        <w:autoSpaceDN w:val="0"/>
        <w:adjustRightInd w:val="0"/>
        <w:spacing w:after="150" w:line="240" w:lineRule="auto"/>
        <w:jc w:val="center"/>
        <w:rPr>
          <w:rFonts w:ascii="Times New Roman" w:hAnsi="Times New Roman" w:cs="Times New Roman"/>
          <w:sz w:val="32"/>
          <w:szCs w:val="32"/>
        </w:rPr>
      </w:pPr>
      <w:r>
        <w:rPr>
          <w:rFonts w:ascii="Times New Roman" w:hAnsi="Times New Roman" w:cs="Times New Roman"/>
          <w:b/>
          <w:bCs/>
          <w:sz w:val="32"/>
          <w:szCs w:val="32"/>
        </w:rPr>
        <w:t>Статья 113. Запрещение работы в выходные и нерабочие праздничные дни. Искл</w:t>
      </w:r>
      <w:r>
        <w:rPr>
          <w:rFonts w:ascii="Times New Roman" w:hAnsi="Times New Roman" w:cs="Times New Roman"/>
          <w:b/>
          <w:bCs/>
          <w:sz w:val="32"/>
          <w:szCs w:val="32"/>
        </w:rPr>
        <w:t xml:space="preserve">ючительные случаи привлечения работников к работе в выходные и нерабочие праздничные дни (в ред. Федерального закона </w:t>
      </w:r>
      <w:hyperlink r:id="rId682" w:history="1">
        <w:r>
          <w:rPr>
            <w:rFonts w:ascii="Times New Roman" w:hAnsi="Times New Roman" w:cs="Times New Roman"/>
            <w:b/>
            <w:bCs/>
            <w:sz w:val="32"/>
            <w:szCs w:val="32"/>
            <w:u w:val="single"/>
          </w:rPr>
          <w:t>от 30.06.2006 N 90-ФЗ</w:t>
        </w:r>
      </w:hyperlink>
      <w:r>
        <w:rPr>
          <w:rFonts w:ascii="Times New Roman" w:hAnsi="Times New Roman" w:cs="Times New Roman"/>
          <w:b/>
          <w:bCs/>
          <w:sz w:val="32"/>
          <w:szCs w:val="32"/>
        </w:rPr>
        <w:t>)</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Работа в выходные и нерабочие пр</w:t>
      </w:r>
      <w:r>
        <w:rPr>
          <w:rFonts w:ascii="Times New Roman" w:hAnsi="Times New Roman" w:cs="Times New Roman"/>
          <w:sz w:val="24"/>
          <w:szCs w:val="24"/>
        </w:rPr>
        <w:t>аздничные дни запрещается, за исключением случаев, предусмотренных настоящим Кодексом.</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Привлечение работников к работе в выходные и нерабочие праздничные дни производится с их письменного согласия в случае необходимости выполнения заранее непредвиденных ра</w:t>
      </w:r>
      <w:r>
        <w:rPr>
          <w:rFonts w:ascii="Times New Roman" w:hAnsi="Times New Roman" w:cs="Times New Roman"/>
          <w:sz w:val="24"/>
          <w:szCs w:val="24"/>
        </w:rPr>
        <w:t>бот, от срочного выполнения которых зависит в дальнейшем нормальная работа организации в целом или ее отдельных структурных подразделений, индивидуального предпринимателя.</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Привлечение работников к работе в выходные и нерабочие праздничные дни без их соглас</w:t>
      </w:r>
      <w:r>
        <w:rPr>
          <w:rFonts w:ascii="Times New Roman" w:hAnsi="Times New Roman" w:cs="Times New Roman"/>
          <w:sz w:val="24"/>
          <w:szCs w:val="24"/>
        </w:rPr>
        <w:t>ия допускается в следующих случаях:</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1) для предотвращения катастрофы, производственной аварии либо устранения последствий катастрофы, производственной аварии или стихийного бедствия;</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2) для предотвращения несчастных случаев, уничтожения или порчи имущества</w:t>
      </w:r>
      <w:r>
        <w:rPr>
          <w:rFonts w:ascii="Times New Roman" w:hAnsi="Times New Roman" w:cs="Times New Roman"/>
          <w:sz w:val="24"/>
          <w:szCs w:val="24"/>
        </w:rPr>
        <w:t xml:space="preserve"> работодателя, государственного или муниципального имущества;</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 xml:space="preserve">3) для выполнения работ, необходимость которых обусловлена введением чрезвычайного или военного положения, либо неотложных работ в условиях чрезвычайных обстоятельств, то есть в случае бедствия </w:t>
      </w:r>
      <w:r>
        <w:rPr>
          <w:rFonts w:ascii="Times New Roman" w:hAnsi="Times New Roman" w:cs="Times New Roman"/>
          <w:sz w:val="24"/>
          <w:szCs w:val="24"/>
        </w:rPr>
        <w:t>или угрозы бедствия (пожары, наводнения, голод, землетрясения, эпидемии или эпизоотии) и в иных случаях, ставящих под угрозу жизнь или нормальные жизненные условия всего населения или его части, а также в случаях, предусмотренных настоящим Кодексом. (в ред</w:t>
      </w:r>
      <w:r>
        <w:rPr>
          <w:rFonts w:ascii="Times New Roman" w:hAnsi="Times New Roman" w:cs="Times New Roman"/>
          <w:sz w:val="24"/>
          <w:szCs w:val="24"/>
        </w:rPr>
        <w:t xml:space="preserve">. Федерального закона </w:t>
      </w:r>
      <w:hyperlink r:id="rId683" w:history="1">
        <w:r>
          <w:rPr>
            <w:rFonts w:ascii="Times New Roman" w:hAnsi="Times New Roman" w:cs="Times New Roman"/>
            <w:sz w:val="24"/>
            <w:szCs w:val="24"/>
            <w:u w:val="single"/>
          </w:rPr>
          <w:t>от 14.07.2022 N 273-ФЗ</w:t>
        </w:r>
      </w:hyperlink>
      <w:r>
        <w:rPr>
          <w:rFonts w:ascii="Times New Roman" w:hAnsi="Times New Roman" w:cs="Times New Roman"/>
          <w:sz w:val="24"/>
          <w:szCs w:val="24"/>
        </w:rPr>
        <w:t>)</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Привлечение к работе в выходные и нерабочие праздничные дни творческих работников средств массовой информации, организаций кинем</w:t>
      </w:r>
      <w:r>
        <w:rPr>
          <w:rFonts w:ascii="Times New Roman" w:hAnsi="Times New Roman" w:cs="Times New Roman"/>
          <w:sz w:val="24"/>
          <w:szCs w:val="24"/>
        </w:rPr>
        <w:t>атографии, теле- и видеосъемочных коллективов, театров, театральных и концертных организаций, цирков и иных лиц, участвующих в создании и (или) исполнении (экспонировании) произведений, в соответствии с перечнями работ, профессий, должностей этих работнико</w:t>
      </w:r>
      <w:r>
        <w:rPr>
          <w:rFonts w:ascii="Times New Roman" w:hAnsi="Times New Roman" w:cs="Times New Roman"/>
          <w:sz w:val="24"/>
          <w:szCs w:val="24"/>
        </w:rPr>
        <w:t>в, утверждаемыми Правительством Российской Федерации с учетом мнения Российской трехсторонней комиссии по регулированию социально-трудовых отношений, допускается в порядке, устанавливаемом коллективным договором, локальным нормативным актом, трудовым догов</w:t>
      </w:r>
      <w:r>
        <w:rPr>
          <w:rFonts w:ascii="Times New Roman" w:hAnsi="Times New Roman" w:cs="Times New Roman"/>
          <w:sz w:val="24"/>
          <w:szCs w:val="24"/>
        </w:rPr>
        <w:t xml:space="preserve">ором. (в ред. Федерального закона </w:t>
      </w:r>
      <w:hyperlink r:id="rId684" w:history="1">
        <w:r>
          <w:rPr>
            <w:rFonts w:ascii="Times New Roman" w:hAnsi="Times New Roman" w:cs="Times New Roman"/>
            <w:sz w:val="24"/>
            <w:szCs w:val="24"/>
            <w:u w:val="single"/>
          </w:rPr>
          <w:t>от 28.02.2008 N 13-ФЗ</w:t>
        </w:r>
      </w:hyperlink>
      <w:r>
        <w:rPr>
          <w:rFonts w:ascii="Times New Roman" w:hAnsi="Times New Roman" w:cs="Times New Roman"/>
          <w:sz w:val="24"/>
          <w:szCs w:val="24"/>
        </w:rPr>
        <w:t>)</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В других случаях привлечение к работе в выходные и нерабочие праздничные дни допускается с письменного согласия работ</w:t>
      </w:r>
      <w:r>
        <w:rPr>
          <w:rFonts w:ascii="Times New Roman" w:hAnsi="Times New Roman" w:cs="Times New Roman"/>
          <w:sz w:val="24"/>
          <w:szCs w:val="24"/>
        </w:rPr>
        <w:t>ника и с учетом мнения выборного органа первичной профсоюзной организации.</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 xml:space="preserve">В нерабочие праздничные дни допускается производство работ, приостановка которых </w:t>
      </w:r>
      <w:r>
        <w:rPr>
          <w:rFonts w:ascii="Times New Roman" w:hAnsi="Times New Roman" w:cs="Times New Roman"/>
          <w:sz w:val="24"/>
          <w:szCs w:val="24"/>
        </w:rPr>
        <w:lastRenderedPageBreak/>
        <w:t>невозможна по производственно-техническим условиям (непрерывно действующие организации), работ, вызы</w:t>
      </w:r>
      <w:r>
        <w:rPr>
          <w:rFonts w:ascii="Times New Roman" w:hAnsi="Times New Roman" w:cs="Times New Roman"/>
          <w:sz w:val="24"/>
          <w:szCs w:val="24"/>
        </w:rPr>
        <w:t>ваемых необходимостью обслуживания населения, а также неотложных ремонтных и погрузочно-разгрузочных работ.</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Привлечение к работе в выходные и нерабочие праздничные дни инвалидов, женщин, имеющих детей в возрасте до трех лет, допускается только при условии,</w:t>
      </w:r>
      <w:r>
        <w:rPr>
          <w:rFonts w:ascii="Times New Roman" w:hAnsi="Times New Roman" w:cs="Times New Roman"/>
          <w:sz w:val="24"/>
          <w:szCs w:val="24"/>
        </w:rPr>
        <w:t xml:space="preserve"> если это не запрещено им по состоянию здоровья в соответствии с медицинским заключением, выданным в порядке, установленном федеральными законами и иными нормативными правовыми актами Российской Федерации. При этом инвалиды, женщины, имеющие детей в возрас</w:t>
      </w:r>
      <w:r>
        <w:rPr>
          <w:rFonts w:ascii="Times New Roman" w:hAnsi="Times New Roman" w:cs="Times New Roman"/>
          <w:sz w:val="24"/>
          <w:szCs w:val="24"/>
        </w:rPr>
        <w:t>те до трех лет, должны быть под роспись ознакомлены со своим правом отказаться от работы в выходной или нерабочий праздничный день.</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Привлечение работников к работе в выходные и нерабочие праздничные дни производится по письменному распоряжению работодателя</w:t>
      </w:r>
      <w:r>
        <w:rPr>
          <w:rFonts w:ascii="Times New Roman" w:hAnsi="Times New Roman" w:cs="Times New Roman"/>
          <w:sz w:val="24"/>
          <w:szCs w:val="24"/>
        </w:rPr>
        <w:t>.</w:t>
      </w:r>
    </w:p>
    <w:p w:rsidR="00000000" w:rsidRDefault="000F5360">
      <w:pPr>
        <w:widowControl w:val="0"/>
        <w:autoSpaceDE w:val="0"/>
        <w:autoSpaceDN w:val="0"/>
        <w:adjustRightInd w:val="0"/>
        <w:spacing w:after="0" w:line="240" w:lineRule="auto"/>
        <w:rPr>
          <w:rFonts w:ascii="Times New Roman" w:hAnsi="Times New Roman" w:cs="Times New Roman"/>
          <w:sz w:val="24"/>
          <w:szCs w:val="24"/>
        </w:rPr>
      </w:pPr>
    </w:p>
    <w:p w:rsidR="00000000" w:rsidRDefault="000F5360">
      <w:pPr>
        <w:widowControl w:val="0"/>
        <w:autoSpaceDE w:val="0"/>
        <w:autoSpaceDN w:val="0"/>
        <w:adjustRightInd w:val="0"/>
        <w:spacing w:after="150" w:line="240" w:lineRule="auto"/>
        <w:jc w:val="center"/>
        <w:rPr>
          <w:rFonts w:ascii="Times New Roman" w:hAnsi="Times New Roman" w:cs="Times New Roman"/>
          <w:sz w:val="32"/>
          <w:szCs w:val="32"/>
        </w:rPr>
      </w:pPr>
      <w:r>
        <w:rPr>
          <w:rFonts w:ascii="Times New Roman" w:hAnsi="Times New Roman" w:cs="Times New Roman"/>
          <w:b/>
          <w:bCs/>
          <w:sz w:val="32"/>
          <w:szCs w:val="32"/>
        </w:rPr>
        <w:t>Глава 19. ОТПУСКА</w:t>
      </w:r>
    </w:p>
    <w:p w:rsidR="00000000" w:rsidRDefault="000F5360">
      <w:pPr>
        <w:widowControl w:val="0"/>
        <w:autoSpaceDE w:val="0"/>
        <w:autoSpaceDN w:val="0"/>
        <w:adjustRightInd w:val="0"/>
        <w:spacing w:after="0" w:line="240" w:lineRule="auto"/>
        <w:rPr>
          <w:rFonts w:ascii="Times New Roman" w:hAnsi="Times New Roman" w:cs="Times New Roman"/>
          <w:sz w:val="24"/>
          <w:szCs w:val="24"/>
        </w:rPr>
      </w:pPr>
    </w:p>
    <w:p w:rsidR="00000000" w:rsidRDefault="000F5360">
      <w:pPr>
        <w:widowControl w:val="0"/>
        <w:autoSpaceDE w:val="0"/>
        <w:autoSpaceDN w:val="0"/>
        <w:adjustRightInd w:val="0"/>
        <w:spacing w:after="150" w:line="240" w:lineRule="auto"/>
        <w:jc w:val="center"/>
        <w:rPr>
          <w:rFonts w:ascii="Times New Roman" w:hAnsi="Times New Roman" w:cs="Times New Roman"/>
          <w:sz w:val="32"/>
          <w:szCs w:val="32"/>
        </w:rPr>
      </w:pPr>
      <w:r>
        <w:rPr>
          <w:rFonts w:ascii="Times New Roman" w:hAnsi="Times New Roman" w:cs="Times New Roman"/>
          <w:b/>
          <w:bCs/>
          <w:sz w:val="32"/>
          <w:szCs w:val="32"/>
        </w:rPr>
        <w:t>Статья 114. Ежегодные оплачиваемые отпуска</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Работникам предоставляются ежегодные отпуска с сохранением места работы (должности) и среднего заработка.</w:t>
      </w:r>
    </w:p>
    <w:p w:rsidR="00000000" w:rsidRDefault="000F5360">
      <w:pPr>
        <w:widowControl w:val="0"/>
        <w:autoSpaceDE w:val="0"/>
        <w:autoSpaceDN w:val="0"/>
        <w:adjustRightInd w:val="0"/>
        <w:spacing w:after="0" w:line="240" w:lineRule="auto"/>
        <w:rPr>
          <w:rFonts w:ascii="Times New Roman" w:hAnsi="Times New Roman" w:cs="Times New Roman"/>
          <w:sz w:val="24"/>
          <w:szCs w:val="24"/>
        </w:rPr>
      </w:pPr>
    </w:p>
    <w:p w:rsidR="00000000" w:rsidRDefault="000F5360">
      <w:pPr>
        <w:widowControl w:val="0"/>
        <w:autoSpaceDE w:val="0"/>
        <w:autoSpaceDN w:val="0"/>
        <w:adjustRightInd w:val="0"/>
        <w:spacing w:after="150" w:line="240" w:lineRule="auto"/>
        <w:jc w:val="center"/>
        <w:rPr>
          <w:rFonts w:ascii="Times New Roman" w:hAnsi="Times New Roman" w:cs="Times New Roman"/>
          <w:sz w:val="32"/>
          <w:szCs w:val="32"/>
        </w:rPr>
      </w:pPr>
      <w:r>
        <w:rPr>
          <w:rFonts w:ascii="Times New Roman" w:hAnsi="Times New Roman" w:cs="Times New Roman"/>
          <w:b/>
          <w:bCs/>
          <w:sz w:val="32"/>
          <w:szCs w:val="32"/>
        </w:rPr>
        <w:t>Статья 115. Продолжительность ежегодного основного оплачиваемого отпуска</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Ежегодный о</w:t>
      </w:r>
      <w:r>
        <w:rPr>
          <w:rFonts w:ascii="Times New Roman" w:hAnsi="Times New Roman" w:cs="Times New Roman"/>
          <w:sz w:val="24"/>
          <w:szCs w:val="24"/>
        </w:rPr>
        <w:t>сновной оплачиваемый отпуск предоставляется работникам продолжительностью 28 календарных дней.</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Ежегодный основной оплачиваемый отпуск продолжительностью более 28 календарных дней (удлиненный основной отпуск) предоставляется работникам в соответствии с наст</w:t>
      </w:r>
      <w:r>
        <w:rPr>
          <w:rFonts w:ascii="Times New Roman" w:hAnsi="Times New Roman" w:cs="Times New Roman"/>
          <w:sz w:val="24"/>
          <w:szCs w:val="24"/>
        </w:rPr>
        <w:t>оящим Кодексом и иными федеральными законами.</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 xml:space="preserve">Ежегодный основной оплачиваемый отпуск предоставляется работающим инвалидам продолжительностью не менее 30 календарных дней. (в ред. Федерального закона </w:t>
      </w:r>
      <w:hyperlink r:id="rId685" w:history="1">
        <w:r>
          <w:rPr>
            <w:rFonts w:ascii="Times New Roman" w:hAnsi="Times New Roman" w:cs="Times New Roman"/>
            <w:sz w:val="24"/>
            <w:szCs w:val="24"/>
            <w:u w:val="single"/>
          </w:rPr>
          <w:t>от 08.08.2024 N 268-ФЗ</w:t>
        </w:r>
      </w:hyperlink>
      <w:r>
        <w:rPr>
          <w:rFonts w:ascii="Times New Roman" w:hAnsi="Times New Roman" w:cs="Times New Roman"/>
          <w:sz w:val="24"/>
          <w:szCs w:val="24"/>
        </w:rPr>
        <w:t>)</w:t>
      </w:r>
    </w:p>
    <w:p w:rsidR="00000000" w:rsidRDefault="000F5360">
      <w:pPr>
        <w:widowControl w:val="0"/>
        <w:autoSpaceDE w:val="0"/>
        <w:autoSpaceDN w:val="0"/>
        <w:adjustRightInd w:val="0"/>
        <w:spacing w:after="0" w:line="240" w:lineRule="auto"/>
        <w:rPr>
          <w:rFonts w:ascii="Times New Roman" w:hAnsi="Times New Roman" w:cs="Times New Roman"/>
          <w:sz w:val="24"/>
          <w:szCs w:val="24"/>
        </w:rPr>
      </w:pPr>
    </w:p>
    <w:p w:rsidR="00000000" w:rsidRDefault="000F5360">
      <w:pPr>
        <w:widowControl w:val="0"/>
        <w:autoSpaceDE w:val="0"/>
        <w:autoSpaceDN w:val="0"/>
        <w:adjustRightInd w:val="0"/>
        <w:spacing w:after="150" w:line="240" w:lineRule="auto"/>
        <w:jc w:val="center"/>
        <w:rPr>
          <w:rFonts w:ascii="Times New Roman" w:hAnsi="Times New Roman" w:cs="Times New Roman"/>
          <w:sz w:val="32"/>
          <w:szCs w:val="32"/>
        </w:rPr>
      </w:pPr>
      <w:r>
        <w:rPr>
          <w:rFonts w:ascii="Times New Roman" w:hAnsi="Times New Roman" w:cs="Times New Roman"/>
          <w:b/>
          <w:bCs/>
          <w:sz w:val="32"/>
          <w:szCs w:val="32"/>
        </w:rPr>
        <w:t>Статья 116. Ежегодные дополнительные оплачиваемые отпуска</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Ежегодные дополнительные оплачиваемые отпуска предоставляются работникам, занятым на работах с вредными и (или) опасными условиями труда, работникам</w:t>
      </w:r>
      <w:r>
        <w:rPr>
          <w:rFonts w:ascii="Times New Roman" w:hAnsi="Times New Roman" w:cs="Times New Roman"/>
          <w:sz w:val="24"/>
          <w:szCs w:val="24"/>
        </w:rPr>
        <w:t>, имеющим особый характер работы, работникам с ненормированным рабочим днем, работникам, работающим в районах Крайнего Севера и приравненных к ним местностях, а также в других случаях, предусмотренных настоящим Кодексом и иными федеральными законами. (в ре</w:t>
      </w:r>
      <w:r>
        <w:rPr>
          <w:rFonts w:ascii="Times New Roman" w:hAnsi="Times New Roman" w:cs="Times New Roman"/>
          <w:sz w:val="24"/>
          <w:szCs w:val="24"/>
        </w:rPr>
        <w:t xml:space="preserve">д. Федерального закона </w:t>
      </w:r>
      <w:hyperlink r:id="rId686" w:history="1">
        <w:r>
          <w:rPr>
            <w:rFonts w:ascii="Times New Roman" w:hAnsi="Times New Roman" w:cs="Times New Roman"/>
            <w:sz w:val="24"/>
            <w:szCs w:val="24"/>
            <w:u w:val="single"/>
          </w:rPr>
          <w:t>от 30.06.2006 N 90-ФЗ</w:t>
        </w:r>
      </w:hyperlink>
      <w:r>
        <w:rPr>
          <w:rFonts w:ascii="Times New Roman" w:hAnsi="Times New Roman" w:cs="Times New Roman"/>
          <w:sz w:val="24"/>
          <w:szCs w:val="24"/>
        </w:rPr>
        <w:t>)</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Работодатели с учетом своих производственных и финансовых возможностей могут самостоятельно устанавливать дополнительные отпус</w:t>
      </w:r>
      <w:r>
        <w:rPr>
          <w:rFonts w:ascii="Times New Roman" w:hAnsi="Times New Roman" w:cs="Times New Roman"/>
          <w:sz w:val="24"/>
          <w:szCs w:val="24"/>
        </w:rPr>
        <w:t xml:space="preserve">ка для работников, если иное не предусмотрено настоящим Кодексом и иными федеральными законами. Порядок и условия </w:t>
      </w:r>
      <w:r>
        <w:rPr>
          <w:rFonts w:ascii="Times New Roman" w:hAnsi="Times New Roman" w:cs="Times New Roman"/>
          <w:sz w:val="24"/>
          <w:szCs w:val="24"/>
        </w:rPr>
        <w:lastRenderedPageBreak/>
        <w:t>предоставления этих отпусков определяются коллективными договорами или локальными нормативными актами, которые принимаются с учетом мнения выб</w:t>
      </w:r>
      <w:r>
        <w:rPr>
          <w:rFonts w:ascii="Times New Roman" w:hAnsi="Times New Roman" w:cs="Times New Roman"/>
          <w:sz w:val="24"/>
          <w:szCs w:val="24"/>
        </w:rPr>
        <w:t xml:space="preserve">орного органа первичной профсоюзной организации. (в ред. Федерального закона </w:t>
      </w:r>
      <w:hyperlink r:id="rId687" w:history="1">
        <w:r>
          <w:rPr>
            <w:rFonts w:ascii="Times New Roman" w:hAnsi="Times New Roman" w:cs="Times New Roman"/>
            <w:sz w:val="24"/>
            <w:szCs w:val="24"/>
            <w:u w:val="single"/>
          </w:rPr>
          <w:t>от 30.06.2006 N 90-ФЗ</w:t>
        </w:r>
      </w:hyperlink>
      <w:r>
        <w:rPr>
          <w:rFonts w:ascii="Times New Roman" w:hAnsi="Times New Roman" w:cs="Times New Roman"/>
          <w:sz w:val="24"/>
          <w:szCs w:val="24"/>
        </w:rPr>
        <w:t>)</w:t>
      </w:r>
    </w:p>
    <w:p w:rsidR="00000000" w:rsidRDefault="000F5360">
      <w:pPr>
        <w:widowControl w:val="0"/>
        <w:autoSpaceDE w:val="0"/>
        <w:autoSpaceDN w:val="0"/>
        <w:adjustRightInd w:val="0"/>
        <w:spacing w:after="0" w:line="240" w:lineRule="auto"/>
        <w:rPr>
          <w:rFonts w:ascii="Times New Roman" w:hAnsi="Times New Roman" w:cs="Times New Roman"/>
          <w:sz w:val="24"/>
          <w:szCs w:val="24"/>
        </w:rPr>
      </w:pPr>
    </w:p>
    <w:p w:rsidR="00000000" w:rsidRDefault="000F5360">
      <w:pPr>
        <w:widowControl w:val="0"/>
        <w:autoSpaceDE w:val="0"/>
        <w:autoSpaceDN w:val="0"/>
        <w:adjustRightInd w:val="0"/>
        <w:spacing w:after="150" w:line="240" w:lineRule="auto"/>
        <w:jc w:val="center"/>
        <w:rPr>
          <w:rFonts w:ascii="Times New Roman" w:hAnsi="Times New Roman" w:cs="Times New Roman"/>
          <w:sz w:val="32"/>
          <w:szCs w:val="32"/>
        </w:rPr>
      </w:pPr>
      <w:r>
        <w:rPr>
          <w:rFonts w:ascii="Times New Roman" w:hAnsi="Times New Roman" w:cs="Times New Roman"/>
          <w:b/>
          <w:bCs/>
          <w:sz w:val="32"/>
          <w:szCs w:val="32"/>
        </w:rPr>
        <w:t>Статья 117. Ежегодный дополнительный оплачиваемый отпуск работникам, за</w:t>
      </w:r>
      <w:r>
        <w:rPr>
          <w:rFonts w:ascii="Times New Roman" w:hAnsi="Times New Roman" w:cs="Times New Roman"/>
          <w:b/>
          <w:bCs/>
          <w:sz w:val="32"/>
          <w:szCs w:val="32"/>
        </w:rPr>
        <w:t xml:space="preserve">нятым на работах с вредными и (или) опасными условиями труда (в ред. Федерального закона </w:t>
      </w:r>
      <w:hyperlink r:id="rId688" w:history="1">
        <w:r>
          <w:rPr>
            <w:rFonts w:ascii="Times New Roman" w:hAnsi="Times New Roman" w:cs="Times New Roman"/>
            <w:b/>
            <w:bCs/>
            <w:sz w:val="32"/>
            <w:szCs w:val="32"/>
            <w:u w:val="single"/>
          </w:rPr>
          <w:t>от 28.12.2013 N 421-ФЗ</w:t>
        </w:r>
      </w:hyperlink>
      <w:r>
        <w:rPr>
          <w:rFonts w:ascii="Times New Roman" w:hAnsi="Times New Roman" w:cs="Times New Roman"/>
          <w:b/>
          <w:bCs/>
          <w:sz w:val="32"/>
          <w:szCs w:val="32"/>
        </w:rPr>
        <w:t>)</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Ежегодный дополнительный оплачиваемый отпуск предоставляется</w:t>
      </w:r>
      <w:r>
        <w:rPr>
          <w:rFonts w:ascii="Times New Roman" w:hAnsi="Times New Roman" w:cs="Times New Roman"/>
          <w:sz w:val="24"/>
          <w:szCs w:val="24"/>
        </w:rPr>
        <w:t xml:space="preserve"> работникам, условия труда на рабочих местах которых по результатам специальной оценки условий труда отнесены к вредным условиям труда 2, 3 или 4 степени либо опасным условиям труда.</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Минимальная продолжительность ежегодного дополнительного оплачиваемого от</w:t>
      </w:r>
      <w:r>
        <w:rPr>
          <w:rFonts w:ascii="Times New Roman" w:hAnsi="Times New Roman" w:cs="Times New Roman"/>
          <w:sz w:val="24"/>
          <w:szCs w:val="24"/>
        </w:rPr>
        <w:t>пуска работникам, указанным в части первой настоящей статьи, составляет 7 календарных дней.</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Продолжительность ежегодного дополнительного оплачиваемого отпуска конкретного работника устанавливается трудовым договором на основании отраслевого (межотраслевого</w:t>
      </w:r>
      <w:r>
        <w:rPr>
          <w:rFonts w:ascii="Times New Roman" w:hAnsi="Times New Roman" w:cs="Times New Roman"/>
          <w:sz w:val="24"/>
          <w:szCs w:val="24"/>
        </w:rPr>
        <w:t>) соглашения и коллективного договора с учетом результатов специальной оценки условий труда.</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На основании отраслевого (межотраслевого) соглашения и коллективных договоров, а также письменного согласия работника, оформленного путем заключения отдельного сог</w:t>
      </w:r>
      <w:r>
        <w:rPr>
          <w:rFonts w:ascii="Times New Roman" w:hAnsi="Times New Roman" w:cs="Times New Roman"/>
          <w:sz w:val="24"/>
          <w:szCs w:val="24"/>
        </w:rPr>
        <w:t>лашения к трудовому договору, часть ежегодного дополнительного оплачиваемого отпуска, которая превышает минимальную продолжительность данного отпуска, установленную частью второй настоящей статьи, может быть заменена отдельно устанавливаемой денежной компе</w:t>
      </w:r>
      <w:r>
        <w:rPr>
          <w:rFonts w:ascii="Times New Roman" w:hAnsi="Times New Roman" w:cs="Times New Roman"/>
          <w:sz w:val="24"/>
          <w:szCs w:val="24"/>
        </w:rPr>
        <w:t>нсацией в порядке, в размерах и на условиях, которые установлены отраслевым (межотраслевым) соглашением и коллективными договорами.</w:t>
      </w:r>
    </w:p>
    <w:p w:rsidR="00000000" w:rsidRDefault="000F5360">
      <w:pPr>
        <w:widowControl w:val="0"/>
        <w:autoSpaceDE w:val="0"/>
        <w:autoSpaceDN w:val="0"/>
        <w:adjustRightInd w:val="0"/>
        <w:spacing w:after="0" w:line="240" w:lineRule="auto"/>
        <w:rPr>
          <w:rFonts w:ascii="Times New Roman" w:hAnsi="Times New Roman" w:cs="Times New Roman"/>
          <w:sz w:val="24"/>
          <w:szCs w:val="24"/>
        </w:rPr>
      </w:pPr>
    </w:p>
    <w:p w:rsidR="00000000" w:rsidRDefault="000F5360">
      <w:pPr>
        <w:widowControl w:val="0"/>
        <w:autoSpaceDE w:val="0"/>
        <w:autoSpaceDN w:val="0"/>
        <w:adjustRightInd w:val="0"/>
        <w:spacing w:after="150" w:line="240" w:lineRule="auto"/>
        <w:jc w:val="center"/>
        <w:rPr>
          <w:rFonts w:ascii="Times New Roman" w:hAnsi="Times New Roman" w:cs="Times New Roman"/>
          <w:sz w:val="32"/>
          <w:szCs w:val="32"/>
        </w:rPr>
      </w:pPr>
      <w:r>
        <w:rPr>
          <w:rFonts w:ascii="Times New Roman" w:hAnsi="Times New Roman" w:cs="Times New Roman"/>
          <w:b/>
          <w:bCs/>
          <w:sz w:val="32"/>
          <w:szCs w:val="32"/>
        </w:rPr>
        <w:t>Статья 118. Ежегодный дополнительный оплачиваемый отпуск за особый характер работы</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Отдельным категориям работников, труд ко</w:t>
      </w:r>
      <w:r>
        <w:rPr>
          <w:rFonts w:ascii="Times New Roman" w:hAnsi="Times New Roman" w:cs="Times New Roman"/>
          <w:sz w:val="24"/>
          <w:szCs w:val="24"/>
        </w:rPr>
        <w:t>торых связан с особенностями выполнения работы, предоставляется ежегодный дополнительный оплачиваемый отпуск.</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Перечень категорий работников, которым устанавливается ежегодный дополнительный оплачиваемый отпуск за особый характер работы, а также минимальная</w:t>
      </w:r>
      <w:r>
        <w:rPr>
          <w:rFonts w:ascii="Times New Roman" w:hAnsi="Times New Roman" w:cs="Times New Roman"/>
          <w:sz w:val="24"/>
          <w:szCs w:val="24"/>
        </w:rPr>
        <w:t xml:space="preserve"> продолжительность этого отпуска и условия его предоставления определяются Правительством Российской Федерации.</w:t>
      </w:r>
    </w:p>
    <w:p w:rsidR="00000000" w:rsidRDefault="000F5360">
      <w:pPr>
        <w:widowControl w:val="0"/>
        <w:autoSpaceDE w:val="0"/>
        <w:autoSpaceDN w:val="0"/>
        <w:adjustRightInd w:val="0"/>
        <w:spacing w:after="0" w:line="240" w:lineRule="auto"/>
        <w:rPr>
          <w:rFonts w:ascii="Times New Roman" w:hAnsi="Times New Roman" w:cs="Times New Roman"/>
          <w:sz w:val="24"/>
          <w:szCs w:val="24"/>
        </w:rPr>
      </w:pPr>
    </w:p>
    <w:p w:rsidR="00000000" w:rsidRDefault="000F5360">
      <w:pPr>
        <w:widowControl w:val="0"/>
        <w:autoSpaceDE w:val="0"/>
        <w:autoSpaceDN w:val="0"/>
        <w:adjustRightInd w:val="0"/>
        <w:spacing w:after="150" w:line="240" w:lineRule="auto"/>
        <w:jc w:val="center"/>
        <w:rPr>
          <w:rFonts w:ascii="Times New Roman" w:hAnsi="Times New Roman" w:cs="Times New Roman"/>
          <w:sz w:val="32"/>
          <w:szCs w:val="32"/>
        </w:rPr>
      </w:pPr>
      <w:r>
        <w:rPr>
          <w:rFonts w:ascii="Times New Roman" w:hAnsi="Times New Roman" w:cs="Times New Roman"/>
          <w:b/>
          <w:bCs/>
          <w:sz w:val="32"/>
          <w:szCs w:val="32"/>
        </w:rPr>
        <w:t>Статья 119. Ежегодный дополнительный оплачиваемый отпуск работникам с ненормированным рабочим днем</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Работникам с ненормированным рабочим днем пр</w:t>
      </w:r>
      <w:r>
        <w:rPr>
          <w:rFonts w:ascii="Times New Roman" w:hAnsi="Times New Roman" w:cs="Times New Roman"/>
          <w:sz w:val="24"/>
          <w:szCs w:val="24"/>
        </w:rPr>
        <w:t xml:space="preserve">едоставляется ежегодный дополнительный оплачиваемый отпуск, продолжительность которого определяется коллективным договором или правилами внутреннего трудового распорядка и который не может быть менее трех календарных дней. (в ред. Федерального закона </w:t>
      </w:r>
      <w:hyperlink r:id="rId689" w:history="1">
        <w:r>
          <w:rPr>
            <w:rFonts w:ascii="Times New Roman" w:hAnsi="Times New Roman" w:cs="Times New Roman"/>
            <w:sz w:val="24"/>
            <w:szCs w:val="24"/>
            <w:u w:val="single"/>
          </w:rPr>
          <w:t>от 30.06.2006 N 90-ФЗ</w:t>
        </w:r>
      </w:hyperlink>
      <w:r>
        <w:rPr>
          <w:rFonts w:ascii="Times New Roman" w:hAnsi="Times New Roman" w:cs="Times New Roman"/>
          <w:sz w:val="24"/>
          <w:szCs w:val="24"/>
        </w:rPr>
        <w:t>)</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lastRenderedPageBreak/>
        <w:t xml:space="preserve">Порядок и условия предоставления ежегодного дополнительного оплачиваемого отпуска работникам с ненормированным рабочим днем устанавливаются в федеральных </w:t>
      </w:r>
      <w:r>
        <w:rPr>
          <w:rFonts w:ascii="Times New Roman" w:hAnsi="Times New Roman" w:cs="Times New Roman"/>
          <w:sz w:val="24"/>
          <w:szCs w:val="24"/>
        </w:rPr>
        <w:t>государственных учреждениях нормативными правовыми актами Правительства Российской Федерации, в государственных учреждениях субъекта Российской Федерации нормативными правовыми актами органов государственной власти субъекта Российской Федерации, в муниципа</w:t>
      </w:r>
      <w:r>
        <w:rPr>
          <w:rFonts w:ascii="Times New Roman" w:hAnsi="Times New Roman" w:cs="Times New Roman"/>
          <w:sz w:val="24"/>
          <w:szCs w:val="24"/>
        </w:rPr>
        <w:t xml:space="preserve">льных учреждениях нормативными правовыми актами органов местного самоуправления. (в ред. Федерального закона </w:t>
      </w:r>
      <w:hyperlink r:id="rId690" w:history="1">
        <w:r>
          <w:rPr>
            <w:rFonts w:ascii="Times New Roman" w:hAnsi="Times New Roman" w:cs="Times New Roman"/>
            <w:sz w:val="24"/>
            <w:szCs w:val="24"/>
            <w:u w:val="single"/>
          </w:rPr>
          <w:t>от 02.04.2014 N 55-ФЗ</w:t>
        </w:r>
      </w:hyperlink>
      <w:r>
        <w:rPr>
          <w:rFonts w:ascii="Times New Roman" w:hAnsi="Times New Roman" w:cs="Times New Roman"/>
          <w:sz w:val="24"/>
          <w:szCs w:val="24"/>
        </w:rPr>
        <w:t>)</w:t>
      </w:r>
    </w:p>
    <w:p w:rsidR="00000000" w:rsidRDefault="000F5360">
      <w:pPr>
        <w:widowControl w:val="0"/>
        <w:autoSpaceDE w:val="0"/>
        <w:autoSpaceDN w:val="0"/>
        <w:adjustRightInd w:val="0"/>
        <w:spacing w:after="0" w:line="240" w:lineRule="auto"/>
        <w:rPr>
          <w:rFonts w:ascii="Times New Roman" w:hAnsi="Times New Roman" w:cs="Times New Roman"/>
          <w:sz w:val="24"/>
          <w:szCs w:val="24"/>
        </w:rPr>
      </w:pPr>
    </w:p>
    <w:p w:rsidR="00000000" w:rsidRDefault="000F5360">
      <w:pPr>
        <w:widowControl w:val="0"/>
        <w:autoSpaceDE w:val="0"/>
        <w:autoSpaceDN w:val="0"/>
        <w:adjustRightInd w:val="0"/>
        <w:spacing w:after="150" w:line="240" w:lineRule="auto"/>
        <w:jc w:val="center"/>
        <w:rPr>
          <w:rFonts w:ascii="Times New Roman" w:hAnsi="Times New Roman" w:cs="Times New Roman"/>
          <w:sz w:val="32"/>
          <w:szCs w:val="32"/>
        </w:rPr>
      </w:pPr>
      <w:r>
        <w:rPr>
          <w:rFonts w:ascii="Times New Roman" w:hAnsi="Times New Roman" w:cs="Times New Roman"/>
          <w:b/>
          <w:bCs/>
          <w:sz w:val="32"/>
          <w:szCs w:val="32"/>
        </w:rPr>
        <w:t>Статья 120. Исчисление продолжительности</w:t>
      </w:r>
      <w:r>
        <w:rPr>
          <w:rFonts w:ascii="Times New Roman" w:hAnsi="Times New Roman" w:cs="Times New Roman"/>
          <w:b/>
          <w:bCs/>
          <w:sz w:val="32"/>
          <w:szCs w:val="32"/>
        </w:rPr>
        <w:t xml:space="preserve"> ежегодных оплачиваемых отпусков</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 xml:space="preserve">Продолжительность ежегодных основного и дополнительных оплачиваемых отпусков работников исчисляется в календарных днях и максимальным пределом не ограничивается. Нерабочие праздничные дни, приходящиеся на период ежегодного </w:t>
      </w:r>
      <w:r>
        <w:rPr>
          <w:rFonts w:ascii="Times New Roman" w:hAnsi="Times New Roman" w:cs="Times New Roman"/>
          <w:sz w:val="24"/>
          <w:szCs w:val="24"/>
        </w:rPr>
        <w:t xml:space="preserve">основного или ежегодного дополнительного оплачиваемого отпуска, в число календарных дней отпуска не включаются. (в ред. Федерального закона </w:t>
      </w:r>
      <w:hyperlink r:id="rId691" w:history="1">
        <w:r>
          <w:rPr>
            <w:rFonts w:ascii="Times New Roman" w:hAnsi="Times New Roman" w:cs="Times New Roman"/>
            <w:sz w:val="24"/>
            <w:szCs w:val="24"/>
            <w:u w:val="single"/>
          </w:rPr>
          <w:t>от 30.06.2006 N 90-ФЗ</w:t>
        </w:r>
      </w:hyperlink>
      <w:r>
        <w:rPr>
          <w:rFonts w:ascii="Times New Roman" w:hAnsi="Times New Roman" w:cs="Times New Roman"/>
          <w:sz w:val="24"/>
          <w:szCs w:val="24"/>
        </w:rPr>
        <w:t>)</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При исчис</w:t>
      </w:r>
      <w:r>
        <w:rPr>
          <w:rFonts w:ascii="Times New Roman" w:hAnsi="Times New Roman" w:cs="Times New Roman"/>
          <w:sz w:val="24"/>
          <w:szCs w:val="24"/>
        </w:rPr>
        <w:t>лении общей продолжительности ежегодного оплачиваемого отпуска дополнительные оплачиваемые отпуска суммируются с ежегодным основным оплачиваемым отпуском.</w:t>
      </w:r>
    </w:p>
    <w:p w:rsidR="00000000" w:rsidRDefault="000F5360">
      <w:pPr>
        <w:widowControl w:val="0"/>
        <w:autoSpaceDE w:val="0"/>
        <w:autoSpaceDN w:val="0"/>
        <w:adjustRightInd w:val="0"/>
        <w:spacing w:after="0" w:line="240" w:lineRule="auto"/>
        <w:rPr>
          <w:rFonts w:ascii="Times New Roman" w:hAnsi="Times New Roman" w:cs="Times New Roman"/>
          <w:sz w:val="24"/>
          <w:szCs w:val="24"/>
        </w:rPr>
      </w:pPr>
    </w:p>
    <w:p w:rsidR="00000000" w:rsidRDefault="000F5360">
      <w:pPr>
        <w:widowControl w:val="0"/>
        <w:autoSpaceDE w:val="0"/>
        <w:autoSpaceDN w:val="0"/>
        <w:adjustRightInd w:val="0"/>
        <w:spacing w:after="150" w:line="240" w:lineRule="auto"/>
        <w:jc w:val="center"/>
        <w:rPr>
          <w:rFonts w:ascii="Times New Roman" w:hAnsi="Times New Roman" w:cs="Times New Roman"/>
          <w:sz w:val="32"/>
          <w:szCs w:val="32"/>
        </w:rPr>
      </w:pPr>
      <w:r>
        <w:rPr>
          <w:rFonts w:ascii="Times New Roman" w:hAnsi="Times New Roman" w:cs="Times New Roman"/>
          <w:b/>
          <w:bCs/>
          <w:sz w:val="32"/>
          <w:szCs w:val="32"/>
        </w:rPr>
        <w:t>Статья 121. Исчисление стажа работы, дающего право на ежегодные оплачиваемые отпуска (в ред. Федерал</w:t>
      </w:r>
      <w:r>
        <w:rPr>
          <w:rFonts w:ascii="Times New Roman" w:hAnsi="Times New Roman" w:cs="Times New Roman"/>
          <w:b/>
          <w:bCs/>
          <w:sz w:val="32"/>
          <w:szCs w:val="32"/>
        </w:rPr>
        <w:t xml:space="preserve">ьного закона </w:t>
      </w:r>
      <w:hyperlink r:id="rId692" w:history="1">
        <w:r>
          <w:rPr>
            <w:rFonts w:ascii="Times New Roman" w:hAnsi="Times New Roman" w:cs="Times New Roman"/>
            <w:b/>
            <w:bCs/>
            <w:sz w:val="32"/>
            <w:szCs w:val="32"/>
            <w:u w:val="single"/>
          </w:rPr>
          <w:t>от 30.06.2006 N 90-ФЗ</w:t>
        </w:r>
      </w:hyperlink>
      <w:r>
        <w:rPr>
          <w:rFonts w:ascii="Times New Roman" w:hAnsi="Times New Roman" w:cs="Times New Roman"/>
          <w:b/>
          <w:bCs/>
          <w:sz w:val="32"/>
          <w:szCs w:val="32"/>
        </w:rPr>
        <w:t>)</w:t>
      </w:r>
    </w:p>
    <w:p w:rsidR="00000000" w:rsidRDefault="000F5360">
      <w:pPr>
        <w:widowControl w:val="0"/>
        <w:autoSpaceDE w:val="0"/>
        <w:autoSpaceDN w:val="0"/>
        <w:adjustRightInd w:val="0"/>
        <w:spacing w:after="150" w:line="240" w:lineRule="auto"/>
        <w:rPr>
          <w:rFonts w:ascii="Times New Roman" w:hAnsi="Times New Roman" w:cs="Times New Roman"/>
          <w:sz w:val="24"/>
          <w:szCs w:val="24"/>
        </w:rPr>
      </w:pPr>
      <w:r>
        <w:rPr>
          <w:rFonts w:ascii="Times New Roman" w:hAnsi="Times New Roman" w:cs="Times New Roman"/>
          <w:b/>
          <w:bCs/>
          <w:i/>
          <w:iCs/>
          <w:sz w:val="24"/>
          <w:szCs w:val="24"/>
        </w:rPr>
        <w:t xml:space="preserve">Действие части первой статьи 121 (в редакции Федерального закона от 07.10.2022 </w:t>
      </w:r>
      <w:r>
        <w:rPr>
          <w:rFonts w:ascii="Times New Roman" w:hAnsi="Times New Roman" w:cs="Times New Roman"/>
          <w:b/>
          <w:bCs/>
          <w:i/>
          <w:iCs/>
          <w:sz w:val="24"/>
          <w:szCs w:val="24"/>
        </w:rPr>
        <w:t>N</w:t>
      </w:r>
      <w:r>
        <w:rPr>
          <w:rFonts w:ascii="Times New Roman" w:hAnsi="Times New Roman" w:cs="Times New Roman"/>
          <w:b/>
          <w:bCs/>
          <w:i/>
          <w:iCs/>
          <w:sz w:val="24"/>
          <w:szCs w:val="24"/>
        </w:rPr>
        <w:t xml:space="preserve"> 376-ФЗ) распространяется на правоотношения, возникшие с</w:t>
      </w:r>
      <w:r>
        <w:rPr>
          <w:rFonts w:ascii="Times New Roman" w:hAnsi="Times New Roman" w:cs="Times New Roman"/>
          <w:b/>
          <w:bCs/>
          <w:i/>
          <w:iCs/>
          <w:sz w:val="24"/>
          <w:szCs w:val="24"/>
        </w:rPr>
        <w:t xml:space="preserve"> 21.09.2022 (</w:t>
      </w:r>
      <w:hyperlink r:id="rId693" w:history="1">
        <w:r>
          <w:rPr>
            <w:rFonts w:ascii="Times New Roman" w:hAnsi="Times New Roman" w:cs="Times New Roman"/>
            <w:b/>
            <w:bCs/>
            <w:i/>
            <w:iCs/>
            <w:sz w:val="24"/>
            <w:szCs w:val="24"/>
            <w:u w:val="single"/>
          </w:rPr>
          <w:t>пункт 2</w:t>
        </w:r>
      </w:hyperlink>
      <w:r>
        <w:rPr>
          <w:rFonts w:ascii="Times New Roman" w:hAnsi="Times New Roman" w:cs="Times New Roman"/>
          <w:b/>
          <w:bCs/>
          <w:i/>
          <w:iCs/>
          <w:sz w:val="24"/>
          <w:szCs w:val="24"/>
        </w:rPr>
        <w:t xml:space="preserve"> статьи 2 Федерального закона от 07.10.2022 </w:t>
      </w:r>
      <w:r>
        <w:rPr>
          <w:rFonts w:ascii="Times New Roman" w:hAnsi="Times New Roman" w:cs="Times New Roman"/>
          <w:b/>
          <w:bCs/>
          <w:i/>
          <w:iCs/>
          <w:sz w:val="24"/>
          <w:szCs w:val="24"/>
        </w:rPr>
        <w:t>N</w:t>
      </w:r>
      <w:r>
        <w:rPr>
          <w:rFonts w:ascii="Times New Roman" w:hAnsi="Times New Roman" w:cs="Times New Roman"/>
          <w:b/>
          <w:bCs/>
          <w:i/>
          <w:iCs/>
          <w:sz w:val="24"/>
          <w:szCs w:val="24"/>
        </w:rPr>
        <w:t xml:space="preserve"> 376-ФЗ).</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В стаж работы, дающий право на ежегодный основной оплачиваемый отпуск, включаются: (в ред. Федерал</w:t>
      </w:r>
      <w:r>
        <w:rPr>
          <w:rFonts w:ascii="Times New Roman" w:hAnsi="Times New Roman" w:cs="Times New Roman"/>
          <w:sz w:val="24"/>
          <w:szCs w:val="24"/>
        </w:rPr>
        <w:t xml:space="preserve">ьного закона </w:t>
      </w:r>
      <w:hyperlink r:id="rId694" w:history="1">
        <w:r>
          <w:rPr>
            <w:rFonts w:ascii="Times New Roman" w:hAnsi="Times New Roman" w:cs="Times New Roman"/>
            <w:sz w:val="24"/>
            <w:szCs w:val="24"/>
            <w:u w:val="single"/>
          </w:rPr>
          <w:t>от 30.06.2006 N 90-ФЗ</w:t>
        </w:r>
      </w:hyperlink>
      <w:r>
        <w:rPr>
          <w:rFonts w:ascii="Times New Roman" w:hAnsi="Times New Roman" w:cs="Times New Roman"/>
          <w:sz w:val="24"/>
          <w:szCs w:val="24"/>
        </w:rPr>
        <w:t>)</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 xml:space="preserve">время фактической работы; (в ред. Федерального закона </w:t>
      </w:r>
      <w:hyperlink r:id="rId695" w:history="1">
        <w:r>
          <w:rPr>
            <w:rFonts w:ascii="Times New Roman" w:hAnsi="Times New Roman" w:cs="Times New Roman"/>
            <w:sz w:val="24"/>
            <w:szCs w:val="24"/>
            <w:u w:val="single"/>
          </w:rPr>
          <w:t>о</w:t>
        </w:r>
        <w:r>
          <w:rPr>
            <w:rFonts w:ascii="Times New Roman" w:hAnsi="Times New Roman" w:cs="Times New Roman"/>
            <w:sz w:val="24"/>
            <w:szCs w:val="24"/>
            <w:u w:val="single"/>
          </w:rPr>
          <w:t>т 30.06.2006 N 90-ФЗ</w:t>
        </w:r>
      </w:hyperlink>
      <w:r>
        <w:rPr>
          <w:rFonts w:ascii="Times New Roman" w:hAnsi="Times New Roman" w:cs="Times New Roman"/>
          <w:sz w:val="24"/>
          <w:szCs w:val="24"/>
        </w:rPr>
        <w:t>)</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время, когда работник фактически не работал, но за ним в соответствии с трудовым законодательством и иными нормативными правовыми актами, содержащими нормы трудового права, коллективным договором, соглашениями, локальными нормативн</w:t>
      </w:r>
      <w:r>
        <w:rPr>
          <w:rFonts w:ascii="Times New Roman" w:hAnsi="Times New Roman" w:cs="Times New Roman"/>
          <w:sz w:val="24"/>
          <w:szCs w:val="24"/>
        </w:rPr>
        <w:t xml:space="preserve">ыми актами, трудовым договором сохранялось место работы (должность), в том числе время ежегодного оплачиваемого отпуска, нерабочие праздничные дни, выходные дни и другие предоставляемые работнику дни отдыха; (в ред. Федерального закона </w:t>
      </w:r>
      <w:hyperlink r:id="rId696" w:history="1">
        <w:r>
          <w:rPr>
            <w:rFonts w:ascii="Times New Roman" w:hAnsi="Times New Roman" w:cs="Times New Roman"/>
            <w:sz w:val="24"/>
            <w:szCs w:val="24"/>
            <w:u w:val="single"/>
          </w:rPr>
          <w:t>от 30.06.2006 N 90-ФЗ</w:t>
        </w:r>
      </w:hyperlink>
      <w:r>
        <w:rPr>
          <w:rFonts w:ascii="Times New Roman" w:hAnsi="Times New Roman" w:cs="Times New Roman"/>
          <w:sz w:val="24"/>
          <w:szCs w:val="24"/>
        </w:rPr>
        <w:t>)</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 xml:space="preserve">время вынужденного прогула при незаконном увольнении или отстранении от работы и последующем восстановлении на прежней работе; (в ред. Федерального закона </w:t>
      </w:r>
      <w:hyperlink r:id="rId697" w:history="1">
        <w:r>
          <w:rPr>
            <w:rFonts w:ascii="Times New Roman" w:hAnsi="Times New Roman" w:cs="Times New Roman"/>
            <w:sz w:val="24"/>
            <w:szCs w:val="24"/>
            <w:u w:val="single"/>
          </w:rPr>
          <w:t>от 30.06.2006 N 90-ФЗ</w:t>
        </w:r>
      </w:hyperlink>
      <w:r>
        <w:rPr>
          <w:rFonts w:ascii="Times New Roman" w:hAnsi="Times New Roman" w:cs="Times New Roman"/>
          <w:sz w:val="24"/>
          <w:szCs w:val="24"/>
        </w:rPr>
        <w:t>)</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 xml:space="preserve">период отстранения от работы работника, не прошедшего обязательный медицинский осмотр не по своей вине; (в ред. Федеральных законов </w:t>
      </w:r>
      <w:hyperlink r:id="rId698" w:history="1">
        <w:r>
          <w:rPr>
            <w:rFonts w:ascii="Times New Roman" w:hAnsi="Times New Roman" w:cs="Times New Roman"/>
            <w:sz w:val="24"/>
            <w:szCs w:val="24"/>
            <w:u w:val="single"/>
          </w:rPr>
          <w:t>от 30.06.2006 N 90-ФЗ</w:t>
        </w:r>
      </w:hyperlink>
      <w:r>
        <w:rPr>
          <w:rFonts w:ascii="Times New Roman" w:hAnsi="Times New Roman" w:cs="Times New Roman"/>
          <w:sz w:val="24"/>
          <w:szCs w:val="24"/>
        </w:rPr>
        <w:t xml:space="preserve">, </w:t>
      </w:r>
      <w:hyperlink r:id="rId699" w:history="1">
        <w:r>
          <w:rPr>
            <w:rFonts w:ascii="Times New Roman" w:hAnsi="Times New Roman" w:cs="Times New Roman"/>
            <w:sz w:val="24"/>
            <w:szCs w:val="24"/>
            <w:u w:val="single"/>
          </w:rPr>
          <w:t>от 25.11.2013 N 317-ФЗ</w:t>
        </w:r>
      </w:hyperlink>
      <w:r>
        <w:rPr>
          <w:rFonts w:ascii="Times New Roman" w:hAnsi="Times New Roman" w:cs="Times New Roman"/>
          <w:sz w:val="24"/>
          <w:szCs w:val="24"/>
        </w:rPr>
        <w:t>)</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время предоставляемых по просьбе работника отпусков без сохранения зара</w:t>
      </w:r>
      <w:r>
        <w:rPr>
          <w:rFonts w:ascii="Times New Roman" w:hAnsi="Times New Roman" w:cs="Times New Roman"/>
          <w:sz w:val="24"/>
          <w:szCs w:val="24"/>
        </w:rPr>
        <w:t xml:space="preserve">ботной платы, не превышающее 14 календарных дней в течение рабочего года; (в ред. Федерального закона </w:t>
      </w:r>
      <w:hyperlink r:id="rId700" w:history="1">
        <w:r>
          <w:rPr>
            <w:rFonts w:ascii="Times New Roman" w:hAnsi="Times New Roman" w:cs="Times New Roman"/>
            <w:sz w:val="24"/>
            <w:szCs w:val="24"/>
            <w:u w:val="single"/>
          </w:rPr>
          <w:t xml:space="preserve">от </w:t>
        </w:r>
        <w:r>
          <w:rPr>
            <w:rFonts w:ascii="Times New Roman" w:hAnsi="Times New Roman" w:cs="Times New Roman"/>
            <w:sz w:val="24"/>
            <w:szCs w:val="24"/>
            <w:u w:val="single"/>
          </w:rPr>
          <w:lastRenderedPageBreak/>
          <w:t>22.07.2008 N 157-ФЗ</w:t>
        </w:r>
      </w:hyperlink>
      <w:r>
        <w:rPr>
          <w:rFonts w:ascii="Times New Roman" w:hAnsi="Times New Roman" w:cs="Times New Roman"/>
          <w:sz w:val="24"/>
          <w:szCs w:val="24"/>
        </w:rPr>
        <w:t>)</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период приостановления трудового договора в соот</w:t>
      </w:r>
      <w:r>
        <w:rPr>
          <w:rFonts w:ascii="Times New Roman" w:hAnsi="Times New Roman" w:cs="Times New Roman"/>
          <w:sz w:val="24"/>
          <w:szCs w:val="24"/>
        </w:rPr>
        <w:t xml:space="preserve">ветствии со </w:t>
      </w:r>
      <w:hyperlink r:id="rId701" w:history="1">
        <w:r>
          <w:rPr>
            <w:rFonts w:ascii="Times New Roman" w:hAnsi="Times New Roman" w:cs="Times New Roman"/>
            <w:sz w:val="24"/>
            <w:szCs w:val="24"/>
            <w:u w:val="single"/>
          </w:rPr>
          <w:t>статьей 351.7</w:t>
        </w:r>
      </w:hyperlink>
      <w:r>
        <w:rPr>
          <w:rFonts w:ascii="Times New Roman" w:hAnsi="Times New Roman" w:cs="Times New Roman"/>
          <w:sz w:val="24"/>
          <w:szCs w:val="24"/>
        </w:rPr>
        <w:t xml:space="preserve"> настоящего Кодекса. (в ред. Федерального закона </w:t>
      </w:r>
      <w:hyperlink r:id="rId702" w:history="1">
        <w:r>
          <w:rPr>
            <w:rFonts w:ascii="Times New Roman" w:hAnsi="Times New Roman" w:cs="Times New Roman"/>
            <w:sz w:val="24"/>
            <w:szCs w:val="24"/>
            <w:u w:val="single"/>
          </w:rPr>
          <w:t>от 07.10.2022 N 37</w:t>
        </w:r>
        <w:r>
          <w:rPr>
            <w:rFonts w:ascii="Times New Roman" w:hAnsi="Times New Roman" w:cs="Times New Roman"/>
            <w:sz w:val="24"/>
            <w:szCs w:val="24"/>
            <w:u w:val="single"/>
          </w:rPr>
          <w:t>6-ФЗ</w:t>
        </w:r>
      </w:hyperlink>
      <w:r>
        <w:rPr>
          <w:rFonts w:ascii="Times New Roman" w:hAnsi="Times New Roman" w:cs="Times New Roman"/>
          <w:sz w:val="24"/>
          <w:szCs w:val="24"/>
        </w:rPr>
        <w:t>)</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В стаж работы, дающий право на ежегодный основной оплачиваемый отпуск, не включаются:</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 xml:space="preserve">время отсутствия работника на работе без уважительных причин, в том числе вследствие его отстранения от работы в случаях, предусмотренных </w:t>
      </w:r>
      <w:hyperlink r:id="rId703" w:history="1">
        <w:r>
          <w:rPr>
            <w:rFonts w:ascii="Times New Roman" w:hAnsi="Times New Roman" w:cs="Times New Roman"/>
            <w:sz w:val="24"/>
            <w:szCs w:val="24"/>
            <w:u w:val="single"/>
          </w:rPr>
          <w:t>статьей 76</w:t>
        </w:r>
      </w:hyperlink>
      <w:r>
        <w:rPr>
          <w:rFonts w:ascii="Times New Roman" w:hAnsi="Times New Roman" w:cs="Times New Roman"/>
          <w:sz w:val="24"/>
          <w:szCs w:val="24"/>
        </w:rPr>
        <w:t xml:space="preserve"> настоящего Кодекса;</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время отпусков по уходу за ребенком до достижения им установленного законом возраста;</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 xml:space="preserve">Абзац 4 - Утратил силу. (в ред. Федерального закона </w:t>
      </w:r>
      <w:hyperlink r:id="rId704" w:history="1">
        <w:r>
          <w:rPr>
            <w:rFonts w:ascii="Times New Roman" w:hAnsi="Times New Roman" w:cs="Times New Roman"/>
            <w:sz w:val="24"/>
            <w:szCs w:val="24"/>
            <w:u w:val="single"/>
          </w:rPr>
          <w:t>от 22.07.2008 N 157-ФЗ</w:t>
        </w:r>
      </w:hyperlink>
      <w:r>
        <w:rPr>
          <w:rFonts w:ascii="Times New Roman" w:hAnsi="Times New Roman" w:cs="Times New Roman"/>
          <w:sz w:val="24"/>
          <w:szCs w:val="24"/>
        </w:rPr>
        <w:t>)</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 xml:space="preserve">В стаж работы, дающий право на ежегодные дополнительные оплачиваемые отпуска за работу с вредными и (или) опасными условиями труда, включается только </w:t>
      </w:r>
      <w:r>
        <w:rPr>
          <w:rFonts w:ascii="Times New Roman" w:hAnsi="Times New Roman" w:cs="Times New Roman"/>
          <w:sz w:val="24"/>
          <w:szCs w:val="24"/>
        </w:rPr>
        <w:t>фактически отработанное в соответствующих условиях время.</w:t>
      </w:r>
    </w:p>
    <w:p w:rsidR="00000000" w:rsidRDefault="000F5360">
      <w:pPr>
        <w:widowControl w:val="0"/>
        <w:autoSpaceDE w:val="0"/>
        <w:autoSpaceDN w:val="0"/>
        <w:adjustRightInd w:val="0"/>
        <w:spacing w:after="0" w:line="240" w:lineRule="auto"/>
        <w:rPr>
          <w:rFonts w:ascii="Times New Roman" w:hAnsi="Times New Roman" w:cs="Times New Roman"/>
          <w:sz w:val="24"/>
          <w:szCs w:val="24"/>
        </w:rPr>
      </w:pPr>
    </w:p>
    <w:p w:rsidR="00000000" w:rsidRDefault="000F5360">
      <w:pPr>
        <w:widowControl w:val="0"/>
        <w:autoSpaceDE w:val="0"/>
        <w:autoSpaceDN w:val="0"/>
        <w:adjustRightInd w:val="0"/>
        <w:spacing w:after="150" w:line="240" w:lineRule="auto"/>
        <w:jc w:val="center"/>
        <w:rPr>
          <w:rFonts w:ascii="Times New Roman" w:hAnsi="Times New Roman" w:cs="Times New Roman"/>
          <w:sz w:val="32"/>
          <w:szCs w:val="32"/>
        </w:rPr>
      </w:pPr>
      <w:r>
        <w:rPr>
          <w:rFonts w:ascii="Times New Roman" w:hAnsi="Times New Roman" w:cs="Times New Roman"/>
          <w:b/>
          <w:bCs/>
          <w:sz w:val="32"/>
          <w:szCs w:val="32"/>
        </w:rPr>
        <w:t>Статья 122. Порядок предоставления ежегодных оплачиваемых отпусков</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Оплачиваемый отпуск должен предоставляться работнику ежегодно.</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Право на использование отпуска за первый год работы возникает у раб</w:t>
      </w:r>
      <w:r>
        <w:rPr>
          <w:rFonts w:ascii="Times New Roman" w:hAnsi="Times New Roman" w:cs="Times New Roman"/>
          <w:sz w:val="24"/>
          <w:szCs w:val="24"/>
        </w:rPr>
        <w:t xml:space="preserve">отника по истечении шести месяцев его непрерывной работы у данного работодателя. По соглашению сторон оплачиваемый отпуск работнику может быть предоставлен и до истечения шести месяцев. (в ред. Федерального закона </w:t>
      </w:r>
      <w:hyperlink r:id="rId705" w:history="1">
        <w:r>
          <w:rPr>
            <w:rFonts w:ascii="Times New Roman" w:hAnsi="Times New Roman" w:cs="Times New Roman"/>
            <w:sz w:val="24"/>
            <w:szCs w:val="24"/>
            <w:u w:val="single"/>
          </w:rPr>
          <w:t>от 30.06.2006 N 90-ФЗ</w:t>
        </w:r>
      </w:hyperlink>
      <w:r>
        <w:rPr>
          <w:rFonts w:ascii="Times New Roman" w:hAnsi="Times New Roman" w:cs="Times New Roman"/>
          <w:sz w:val="24"/>
          <w:szCs w:val="24"/>
        </w:rPr>
        <w:t>)</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До истечения шести месяцев непрерывной работы оплачиваемый отпуск по заявлению работника должен быть предоставлен:</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 xml:space="preserve">женщинам - перед отпуском по беременности и родам или непосредственно после </w:t>
      </w:r>
      <w:r>
        <w:rPr>
          <w:rFonts w:ascii="Times New Roman" w:hAnsi="Times New Roman" w:cs="Times New Roman"/>
          <w:sz w:val="24"/>
          <w:szCs w:val="24"/>
        </w:rPr>
        <w:t>него;</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работникам в возрасте до восемнадцати лет;</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работникам, усыновившим ребенка (детей) в возрасте до трех месяцев;</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в других случаях, предусмотренных федеральными законами.</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Отпуск за второй и последующие годы работы может предоставляться в любое время раб</w:t>
      </w:r>
      <w:r>
        <w:rPr>
          <w:rFonts w:ascii="Times New Roman" w:hAnsi="Times New Roman" w:cs="Times New Roman"/>
          <w:sz w:val="24"/>
          <w:szCs w:val="24"/>
        </w:rPr>
        <w:t xml:space="preserve">очего года в соответствии с очередностью предоставления ежегодных оплачиваемых отпусков, установленной у данного работодателя. (в ред. Федерального закона </w:t>
      </w:r>
      <w:hyperlink r:id="rId706" w:history="1">
        <w:r>
          <w:rPr>
            <w:rFonts w:ascii="Times New Roman" w:hAnsi="Times New Roman" w:cs="Times New Roman"/>
            <w:sz w:val="24"/>
            <w:szCs w:val="24"/>
            <w:u w:val="single"/>
          </w:rPr>
          <w:t>от 30.06.2006 N 90-Ф</w:t>
        </w:r>
        <w:r>
          <w:rPr>
            <w:rFonts w:ascii="Times New Roman" w:hAnsi="Times New Roman" w:cs="Times New Roman"/>
            <w:sz w:val="24"/>
            <w:szCs w:val="24"/>
            <w:u w:val="single"/>
          </w:rPr>
          <w:t>З</w:t>
        </w:r>
      </w:hyperlink>
      <w:r>
        <w:rPr>
          <w:rFonts w:ascii="Times New Roman" w:hAnsi="Times New Roman" w:cs="Times New Roman"/>
          <w:sz w:val="24"/>
          <w:szCs w:val="24"/>
        </w:rPr>
        <w:t>)</w:t>
      </w:r>
    </w:p>
    <w:p w:rsidR="00000000" w:rsidRDefault="000F5360">
      <w:pPr>
        <w:widowControl w:val="0"/>
        <w:autoSpaceDE w:val="0"/>
        <w:autoSpaceDN w:val="0"/>
        <w:adjustRightInd w:val="0"/>
        <w:spacing w:after="0" w:line="240" w:lineRule="auto"/>
        <w:rPr>
          <w:rFonts w:ascii="Times New Roman" w:hAnsi="Times New Roman" w:cs="Times New Roman"/>
          <w:sz w:val="24"/>
          <w:szCs w:val="24"/>
        </w:rPr>
      </w:pPr>
    </w:p>
    <w:p w:rsidR="00000000" w:rsidRDefault="000F5360">
      <w:pPr>
        <w:widowControl w:val="0"/>
        <w:autoSpaceDE w:val="0"/>
        <w:autoSpaceDN w:val="0"/>
        <w:adjustRightInd w:val="0"/>
        <w:spacing w:after="150" w:line="240" w:lineRule="auto"/>
        <w:jc w:val="center"/>
        <w:rPr>
          <w:rFonts w:ascii="Times New Roman" w:hAnsi="Times New Roman" w:cs="Times New Roman"/>
          <w:sz w:val="32"/>
          <w:szCs w:val="32"/>
        </w:rPr>
      </w:pPr>
      <w:r>
        <w:rPr>
          <w:rFonts w:ascii="Times New Roman" w:hAnsi="Times New Roman" w:cs="Times New Roman"/>
          <w:b/>
          <w:bCs/>
          <w:sz w:val="32"/>
          <w:szCs w:val="32"/>
        </w:rPr>
        <w:t>Статья 123. Очередность предоставления ежегодных оплачиваемых отпусков</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Очередность предоставления оплачиваемых отпусков определяется ежегодно в соответствии с графиком отпусков, утверждаемым работодателем с учетом мнения выборного органа первичной п</w:t>
      </w:r>
      <w:r>
        <w:rPr>
          <w:rFonts w:ascii="Times New Roman" w:hAnsi="Times New Roman" w:cs="Times New Roman"/>
          <w:sz w:val="24"/>
          <w:szCs w:val="24"/>
        </w:rPr>
        <w:t xml:space="preserve">рофсоюзной организации не позднее чем за две недели до наступления календарного года в порядке, установленном </w:t>
      </w:r>
      <w:hyperlink r:id="rId707" w:history="1">
        <w:r>
          <w:rPr>
            <w:rFonts w:ascii="Times New Roman" w:hAnsi="Times New Roman" w:cs="Times New Roman"/>
            <w:sz w:val="24"/>
            <w:szCs w:val="24"/>
            <w:u w:val="single"/>
          </w:rPr>
          <w:t>статьей 372</w:t>
        </w:r>
      </w:hyperlink>
      <w:r>
        <w:rPr>
          <w:rFonts w:ascii="Times New Roman" w:hAnsi="Times New Roman" w:cs="Times New Roman"/>
          <w:sz w:val="24"/>
          <w:szCs w:val="24"/>
        </w:rPr>
        <w:t xml:space="preserve"> настоящего Кодекса для принятия локальных нормати</w:t>
      </w:r>
      <w:r>
        <w:rPr>
          <w:rFonts w:ascii="Times New Roman" w:hAnsi="Times New Roman" w:cs="Times New Roman"/>
          <w:sz w:val="24"/>
          <w:szCs w:val="24"/>
        </w:rPr>
        <w:t xml:space="preserve">вных актов. (в ред. Федерального закона </w:t>
      </w:r>
      <w:hyperlink r:id="rId708" w:history="1">
        <w:r>
          <w:rPr>
            <w:rFonts w:ascii="Times New Roman" w:hAnsi="Times New Roman" w:cs="Times New Roman"/>
            <w:sz w:val="24"/>
            <w:szCs w:val="24"/>
            <w:u w:val="single"/>
          </w:rPr>
          <w:t>от 30.06.2006 N 90-ФЗ</w:t>
        </w:r>
      </w:hyperlink>
      <w:r>
        <w:rPr>
          <w:rFonts w:ascii="Times New Roman" w:hAnsi="Times New Roman" w:cs="Times New Roman"/>
          <w:sz w:val="24"/>
          <w:szCs w:val="24"/>
        </w:rPr>
        <w:t>)</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График отпусков обязателен как для работодателя, так и для работника.</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lastRenderedPageBreak/>
        <w:t>О времени начала отпуска работник долже</w:t>
      </w:r>
      <w:r>
        <w:rPr>
          <w:rFonts w:ascii="Times New Roman" w:hAnsi="Times New Roman" w:cs="Times New Roman"/>
          <w:sz w:val="24"/>
          <w:szCs w:val="24"/>
        </w:rPr>
        <w:t xml:space="preserve">н быть извещен под роспись не позднее чем за две недели до его начала. (в ред. Федерального закона </w:t>
      </w:r>
      <w:hyperlink r:id="rId709" w:history="1">
        <w:r>
          <w:rPr>
            <w:rFonts w:ascii="Times New Roman" w:hAnsi="Times New Roman" w:cs="Times New Roman"/>
            <w:sz w:val="24"/>
            <w:szCs w:val="24"/>
            <w:u w:val="single"/>
          </w:rPr>
          <w:t>от 30.06.2006 N 90-ФЗ</w:t>
        </w:r>
      </w:hyperlink>
      <w:r>
        <w:rPr>
          <w:rFonts w:ascii="Times New Roman" w:hAnsi="Times New Roman" w:cs="Times New Roman"/>
          <w:sz w:val="24"/>
          <w:szCs w:val="24"/>
        </w:rPr>
        <w:t>)</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Отдельным категориям работников в случаях, предусм</w:t>
      </w:r>
      <w:r>
        <w:rPr>
          <w:rFonts w:ascii="Times New Roman" w:hAnsi="Times New Roman" w:cs="Times New Roman"/>
          <w:sz w:val="24"/>
          <w:szCs w:val="24"/>
        </w:rPr>
        <w:t>отренных настоящим Кодексом и иными федеральными законами, ежегодный оплачиваемый отпуск предоставляется по их желанию в удобное для них время. По желанию мужа ежегодный отпуск ему предоставляется в период нахождения его жены в отпуске по беременности и ро</w:t>
      </w:r>
      <w:r>
        <w:rPr>
          <w:rFonts w:ascii="Times New Roman" w:hAnsi="Times New Roman" w:cs="Times New Roman"/>
          <w:sz w:val="24"/>
          <w:szCs w:val="24"/>
        </w:rPr>
        <w:t xml:space="preserve">дам независимо от времени его непрерывной работы у данного работодателя. (в ред. Федерального закона </w:t>
      </w:r>
      <w:hyperlink r:id="rId710" w:history="1">
        <w:r>
          <w:rPr>
            <w:rFonts w:ascii="Times New Roman" w:hAnsi="Times New Roman" w:cs="Times New Roman"/>
            <w:sz w:val="24"/>
            <w:szCs w:val="24"/>
            <w:u w:val="single"/>
          </w:rPr>
          <w:t>от 30.06.2006 N 90-ФЗ</w:t>
        </w:r>
      </w:hyperlink>
      <w:r>
        <w:rPr>
          <w:rFonts w:ascii="Times New Roman" w:hAnsi="Times New Roman" w:cs="Times New Roman"/>
          <w:sz w:val="24"/>
          <w:szCs w:val="24"/>
        </w:rPr>
        <w:t>)</w:t>
      </w:r>
    </w:p>
    <w:p w:rsidR="00000000" w:rsidRDefault="000F5360">
      <w:pPr>
        <w:widowControl w:val="0"/>
        <w:autoSpaceDE w:val="0"/>
        <w:autoSpaceDN w:val="0"/>
        <w:adjustRightInd w:val="0"/>
        <w:spacing w:after="0" w:line="240" w:lineRule="auto"/>
        <w:rPr>
          <w:rFonts w:ascii="Times New Roman" w:hAnsi="Times New Roman" w:cs="Times New Roman"/>
          <w:sz w:val="24"/>
          <w:szCs w:val="24"/>
        </w:rPr>
      </w:pPr>
    </w:p>
    <w:p w:rsidR="00000000" w:rsidRDefault="000F5360">
      <w:pPr>
        <w:widowControl w:val="0"/>
        <w:autoSpaceDE w:val="0"/>
        <w:autoSpaceDN w:val="0"/>
        <w:adjustRightInd w:val="0"/>
        <w:spacing w:after="150" w:line="240" w:lineRule="auto"/>
        <w:jc w:val="center"/>
        <w:rPr>
          <w:rFonts w:ascii="Times New Roman" w:hAnsi="Times New Roman" w:cs="Times New Roman"/>
          <w:sz w:val="32"/>
          <w:szCs w:val="32"/>
        </w:rPr>
      </w:pPr>
      <w:r>
        <w:rPr>
          <w:rFonts w:ascii="Times New Roman" w:hAnsi="Times New Roman" w:cs="Times New Roman"/>
          <w:b/>
          <w:bCs/>
          <w:sz w:val="32"/>
          <w:szCs w:val="32"/>
        </w:rPr>
        <w:t>Статья 124. Продление или перенесение ежегодног</w:t>
      </w:r>
      <w:r>
        <w:rPr>
          <w:rFonts w:ascii="Times New Roman" w:hAnsi="Times New Roman" w:cs="Times New Roman"/>
          <w:b/>
          <w:bCs/>
          <w:sz w:val="32"/>
          <w:szCs w:val="32"/>
        </w:rPr>
        <w:t>о оплачиваемого отпуска</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 xml:space="preserve">Ежегодный оплачиваемый отпуск должен быть продлен или перенесен на другой срок, определяемый работодателем с учетом пожеланий работника, в случаях: (в ред. Федерального закона </w:t>
      </w:r>
      <w:hyperlink r:id="rId711" w:history="1">
        <w:r>
          <w:rPr>
            <w:rFonts w:ascii="Times New Roman" w:hAnsi="Times New Roman" w:cs="Times New Roman"/>
            <w:sz w:val="24"/>
            <w:szCs w:val="24"/>
            <w:u w:val="single"/>
          </w:rPr>
          <w:t>от 30.06.2006 N 90-ФЗ</w:t>
        </w:r>
      </w:hyperlink>
      <w:r>
        <w:rPr>
          <w:rFonts w:ascii="Times New Roman" w:hAnsi="Times New Roman" w:cs="Times New Roman"/>
          <w:sz w:val="24"/>
          <w:szCs w:val="24"/>
        </w:rPr>
        <w:t>)</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временной нетрудоспособности работника;</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исполнения работником во время ежегодного оплачиваемого отпуска государственных обязанностей, если для этого трудовым законодательством предусмотрено освобождение от</w:t>
      </w:r>
      <w:r>
        <w:rPr>
          <w:rFonts w:ascii="Times New Roman" w:hAnsi="Times New Roman" w:cs="Times New Roman"/>
          <w:sz w:val="24"/>
          <w:szCs w:val="24"/>
        </w:rPr>
        <w:t xml:space="preserve"> работы; (в ред. Федерального закона </w:t>
      </w:r>
      <w:hyperlink r:id="rId712" w:history="1">
        <w:r>
          <w:rPr>
            <w:rFonts w:ascii="Times New Roman" w:hAnsi="Times New Roman" w:cs="Times New Roman"/>
            <w:sz w:val="24"/>
            <w:szCs w:val="24"/>
            <w:u w:val="single"/>
          </w:rPr>
          <w:t>от 30.06.2006 N 90-ФЗ</w:t>
        </w:r>
      </w:hyperlink>
      <w:r>
        <w:rPr>
          <w:rFonts w:ascii="Times New Roman" w:hAnsi="Times New Roman" w:cs="Times New Roman"/>
          <w:sz w:val="24"/>
          <w:szCs w:val="24"/>
        </w:rPr>
        <w:t>)</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в других случаях, предусмотренных трудовым законодательством, локальными нормативными актами. (в ред. Федерально</w:t>
      </w:r>
      <w:r>
        <w:rPr>
          <w:rFonts w:ascii="Times New Roman" w:hAnsi="Times New Roman" w:cs="Times New Roman"/>
          <w:sz w:val="24"/>
          <w:szCs w:val="24"/>
        </w:rPr>
        <w:t xml:space="preserve">го закона </w:t>
      </w:r>
      <w:hyperlink r:id="rId713" w:history="1">
        <w:r>
          <w:rPr>
            <w:rFonts w:ascii="Times New Roman" w:hAnsi="Times New Roman" w:cs="Times New Roman"/>
            <w:sz w:val="24"/>
            <w:szCs w:val="24"/>
            <w:u w:val="single"/>
          </w:rPr>
          <w:t>от 30.06.2006 N 90-ФЗ</w:t>
        </w:r>
      </w:hyperlink>
      <w:r>
        <w:rPr>
          <w:rFonts w:ascii="Times New Roman" w:hAnsi="Times New Roman" w:cs="Times New Roman"/>
          <w:sz w:val="24"/>
          <w:szCs w:val="24"/>
        </w:rPr>
        <w:t>)</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Если работнику своевременно не была произведена оплата за время ежегодного оплачиваемого отпуска либо работник был предупрежден о времени н</w:t>
      </w:r>
      <w:r>
        <w:rPr>
          <w:rFonts w:ascii="Times New Roman" w:hAnsi="Times New Roman" w:cs="Times New Roman"/>
          <w:sz w:val="24"/>
          <w:szCs w:val="24"/>
        </w:rPr>
        <w:t xml:space="preserve">ачала этого отпуска позднее чем за две недели до его начала, то работодатель по письменному заявлению работника обязан перенести ежегодный оплачиваемый отпуск на другой срок, согласованный с работником. (в ред. Федерального закона </w:t>
      </w:r>
      <w:hyperlink r:id="rId714" w:history="1">
        <w:r>
          <w:rPr>
            <w:rFonts w:ascii="Times New Roman" w:hAnsi="Times New Roman" w:cs="Times New Roman"/>
            <w:sz w:val="24"/>
            <w:szCs w:val="24"/>
            <w:u w:val="single"/>
          </w:rPr>
          <w:t>от 30.06.2006 N 90-ФЗ</w:t>
        </w:r>
      </w:hyperlink>
      <w:r>
        <w:rPr>
          <w:rFonts w:ascii="Times New Roman" w:hAnsi="Times New Roman" w:cs="Times New Roman"/>
          <w:sz w:val="24"/>
          <w:szCs w:val="24"/>
        </w:rPr>
        <w:t>)</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В исключительных случаях, когда предоставление отпуска работнику в текущем рабочем году может неблагоприятно отразиться на нормальном ходе работы организации, индивидуального</w:t>
      </w:r>
      <w:r>
        <w:rPr>
          <w:rFonts w:ascii="Times New Roman" w:hAnsi="Times New Roman" w:cs="Times New Roman"/>
          <w:sz w:val="24"/>
          <w:szCs w:val="24"/>
        </w:rPr>
        <w:t xml:space="preserve"> предпринимателя, допускается с согласия работника перенесение отпуска на следующий рабочий год, если иное не предусмотрено настоящим Кодексом. При этом отпуск должен быть использован не позднее 12 месяцев после окончания того рабочего года, за который он </w:t>
      </w:r>
      <w:r>
        <w:rPr>
          <w:rFonts w:ascii="Times New Roman" w:hAnsi="Times New Roman" w:cs="Times New Roman"/>
          <w:sz w:val="24"/>
          <w:szCs w:val="24"/>
        </w:rPr>
        <w:t xml:space="preserve">предоставляется. (в ред. Федеральных законов </w:t>
      </w:r>
      <w:hyperlink r:id="rId715" w:history="1">
        <w:r>
          <w:rPr>
            <w:rFonts w:ascii="Times New Roman" w:hAnsi="Times New Roman" w:cs="Times New Roman"/>
            <w:sz w:val="24"/>
            <w:szCs w:val="24"/>
            <w:u w:val="single"/>
          </w:rPr>
          <w:t>от 30.06.2006 N 90-ФЗ</w:t>
        </w:r>
      </w:hyperlink>
      <w:r>
        <w:rPr>
          <w:rFonts w:ascii="Times New Roman" w:hAnsi="Times New Roman" w:cs="Times New Roman"/>
          <w:sz w:val="24"/>
          <w:szCs w:val="24"/>
        </w:rPr>
        <w:t xml:space="preserve">, </w:t>
      </w:r>
      <w:hyperlink r:id="rId716" w:history="1">
        <w:r>
          <w:rPr>
            <w:rFonts w:ascii="Times New Roman" w:hAnsi="Times New Roman" w:cs="Times New Roman"/>
            <w:sz w:val="24"/>
            <w:szCs w:val="24"/>
            <w:u w:val="single"/>
          </w:rPr>
          <w:t>от 14.07.2022 N 273-ФЗ</w:t>
        </w:r>
      </w:hyperlink>
      <w:r>
        <w:rPr>
          <w:rFonts w:ascii="Times New Roman" w:hAnsi="Times New Roman" w:cs="Times New Roman"/>
          <w:sz w:val="24"/>
          <w:szCs w:val="24"/>
        </w:rPr>
        <w:t>)</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Запрещается непредоставление ежегодного оплачиваемого отпуска в течение двух лет подряд, а также непредоставление ежегодного оплачиваемого отпуска работникам в возрасте до восемнадцати лет и работникам, занятым на работах с вредными и (или) опасными усло</w:t>
      </w:r>
      <w:r>
        <w:rPr>
          <w:rFonts w:ascii="Times New Roman" w:hAnsi="Times New Roman" w:cs="Times New Roman"/>
          <w:sz w:val="24"/>
          <w:szCs w:val="24"/>
        </w:rPr>
        <w:t>виями труда.</w:t>
      </w:r>
    </w:p>
    <w:p w:rsidR="00000000" w:rsidRDefault="000F5360">
      <w:pPr>
        <w:widowControl w:val="0"/>
        <w:autoSpaceDE w:val="0"/>
        <w:autoSpaceDN w:val="0"/>
        <w:adjustRightInd w:val="0"/>
        <w:spacing w:after="0" w:line="240" w:lineRule="auto"/>
        <w:rPr>
          <w:rFonts w:ascii="Times New Roman" w:hAnsi="Times New Roman" w:cs="Times New Roman"/>
          <w:sz w:val="24"/>
          <w:szCs w:val="24"/>
        </w:rPr>
      </w:pPr>
    </w:p>
    <w:p w:rsidR="00000000" w:rsidRDefault="000F5360">
      <w:pPr>
        <w:widowControl w:val="0"/>
        <w:autoSpaceDE w:val="0"/>
        <w:autoSpaceDN w:val="0"/>
        <w:adjustRightInd w:val="0"/>
        <w:spacing w:after="150" w:line="240" w:lineRule="auto"/>
        <w:jc w:val="center"/>
        <w:rPr>
          <w:rFonts w:ascii="Times New Roman" w:hAnsi="Times New Roman" w:cs="Times New Roman"/>
          <w:sz w:val="32"/>
          <w:szCs w:val="32"/>
        </w:rPr>
      </w:pPr>
      <w:r>
        <w:rPr>
          <w:rFonts w:ascii="Times New Roman" w:hAnsi="Times New Roman" w:cs="Times New Roman"/>
          <w:b/>
          <w:bCs/>
          <w:sz w:val="32"/>
          <w:szCs w:val="32"/>
        </w:rPr>
        <w:t>Статья 125. Разделение ежегодного оплачиваемого отпуска на части. Отзыв из отпуска</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По соглашению между работником и работодателем ежегодный оплачиваемый отпуск может быть разделен на части. При этом хотя бы одна из частей этого отпуска должна</w:t>
      </w:r>
      <w:r>
        <w:rPr>
          <w:rFonts w:ascii="Times New Roman" w:hAnsi="Times New Roman" w:cs="Times New Roman"/>
          <w:sz w:val="24"/>
          <w:szCs w:val="24"/>
        </w:rPr>
        <w:t xml:space="preserve"> быть не менее 14 календарных дней.</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lastRenderedPageBreak/>
        <w:t>Отзыв работника из отпуска допускается только с его согласия, за исключением случаев, предусмотренных настоящим Кодексом. Неиспользованная в связи с этим часть отпуска должна быть предоставлена по выбору работника в удоб</w:t>
      </w:r>
      <w:r>
        <w:rPr>
          <w:rFonts w:ascii="Times New Roman" w:hAnsi="Times New Roman" w:cs="Times New Roman"/>
          <w:sz w:val="24"/>
          <w:szCs w:val="24"/>
        </w:rPr>
        <w:t xml:space="preserve">ное для него время в течение текущего рабочего года или присоединена к отпуску за следующий рабочий год. (в ред. Федерального закона </w:t>
      </w:r>
      <w:hyperlink r:id="rId717" w:history="1">
        <w:r>
          <w:rPr>
            <w:rFonts w:ascii="Times New Roman" w:hAnsi="Times New Roman" w:cs="Times New Roman"/>
            <w:sz w:val="24"/>
            <w:szCs w:val="24"/>
            <w:u w:val="single"/>
          </w:rPr>
          <w:t>от 14.07.2022 N 273-ФЗ</w:t>
        </w:r>
      </w:hyperlink>
      <w:r>
        <w:rPr>
          <w:rFonts w:ascii="Times New Roman" w:hAnsi="Times New Roman" w:cs="Times New Roman"/>
          <w:sz w:val="24"/>
          <w:szCs w:val="24"/>
        </w:rPr>
        <w:t>)</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Не допускается от</w:t>
      </w:r>
      <w:r>
        <w:rPr>
          <w:rFonts w:ascii="Times New Roman" w:hAnsi="Times New Roman" w:cs="Times New Roman"/>
          <w:sz w:val="24"/>
          <w:szCs w:val="24"/>
        </w:rPr>
        <w:t>зыв из отпуска работников в возрасте до восемнадцати лет, беременных женщин и работников, занятых на работах с вредными и (или) опасными условиями труда.</w:t>
      </w:r>
    </w:p>
    <w:p w:rsidR="00000000" w:rsidRDefault="000F5360">
      <w:pPr>
        <w:widowControl w:val="0"/>
        <w:autoSpaceDE w:val="0"/>
        <w:autoSpaceDN w:val="0"/>
        <w:adjustRightInd w:val="0"/>
        <w:spacing w:after="0" w:line="240" w:lineRule="auto"/>
        <w:rPr>
          <w:rFonts w:ascii="Times New Roman" w:hAnsi="Times New Roman" w:cs="Times New Roman"/>
          <w:sz w:val="24"/>
          <w:szCs w:val="24"/>
        </w:rPr>
      </w:pPr>
    </w:p>
    <w:p w:rsidR="00000000" w:rsidRDefault="000F5360">
      <w:pPr>
        <w:widowControl w:val="0"/>
        <w:autoSpaceDE w:val="0"/>
        <w:autoSpaceDN w:val="0"/>
        <w:adjustRightInd w:val="0"/>
        <w:spacing w:after="150" w:line="240" w:lineRule="auto"/>
        <w:jc w:val="center"/>
        <w:rPr>
          <w:rFonts w:ascii="Times New Roman" w:hAnsi="Times New Roman" w:cs="Times New Roman"/>
          <w:sz w:val="32"/>
          <w:szCs w:val="32"/>
        </w:rPr>
      </w:pPr>
      <w:r>
        <w:rPr>
          <w:rFonts w:ascii="Times New Roman" w:hAnsi="Times New Roman" w:cs="Times New Roman"/>
          <w:b/>
          <w:bCs/>
          <w:sz w:val="32"/>
          <w:szCs w:val="32"/>
        </w:rPr>
        <w:t>Статья 126. Замена ежегодного оплачиваемого отпуска денежной компенсацией (в ред. Федерального закона</w:t>
      </w:r>
      <w:r>
        <w:rPr>
          <w:rFonts w:ascii="Times New Roman" w:hAnsi="Times New Roman" w:cs="Times New Roman"/>
          <w:b/>
          <w:bCs/>
          <w:sz w:val="32"/>
          <w:szCs w:val="32"/>
        </w:rPr>
        <w:t xml:space="preserve"> </w:t>
      </w:r>
      <w:hyperlink r:id="rId718" w:history="1">
        <w:r>
          <w:rPr>
            <w:rFonts w:ascii="Times New Roman" w:hAnsi="Times New Roman" w:cs="Times New Roman"/>
            <w:b/>
            <w:bCs/>
            <w:sz w:val="32"/>
            <w:szCs w:val="32"/>
            <w:u w:val="single"/>
          </w:rPr>
          <w:t>от 30.06.2006 N 90-ФЗ</w:t>
        </w:r>
      </w:hyperlink>
      <w:r>
        <w:rPr>
          <w:rFonts w:ascii="Times New Roman" w:hAnsi="Times New Roman" w:cs="Times New Roman"/>
          <w:b/>
          <w:bCs/>
          <w:sz w:val="32"/>
          <w:szCs w:val="32"/>
        </w:rPr>
        <w:t>)</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Часть ежегодного оплачиваемого отпуска, превышающая 28 календарных дней, по письменному заявлению работника может быть заменена денежной компенсацие</w:t>
      </w:r>
      <w:r>
        <w:rPr>
          <w:rFonts w:ascii="Times New Roman" w:hAnsi="Times New Roman" w:cs="Times New Roman"/>
          <w:sz w:val="24"/>
          <w:szCs w:val="24"/>
        </w:rPr>
        <w:t xml:space="preserve">й, если иное не предусмотрено настоящим Кодексом. (в ред. Федерального закона </w:t>
      </w:r>
      <w:hyperlink r:id="rId719" w:history="1">
        <w:r>
          <w:rPr>
            <w:rFonts w:ascii="Times New Roman" w:hAnsi="Times New Roman" w:cs="Times New Roman"/>
            <w:sz w:val="24"/>
            <w:szCs w:val="24"/>
            <w:u w:val="single"/>
          </w:rPr>
          <w:t>от 14.07.2022 N 273-ФЗ</w:t>
        </w:r>
      </w:hyperlink>
      <w:r>
        <w:rPr>
          <w:rFonts w:ascii="Times New Roman" w:hAnsi="Times New Roman" w:cs="Times New Roman"/>
          <w:sz w:val="24"/>
          <w:szCs w:val="24"/>
        </w:rPr>
        <w:t>)</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При суммировании ежегодных оплачиваемых отпусков или перенесении ежегодн</w:t>
      </w:r>
      <w:r>
        <w:rPr>
          <w:rFonts w:ascii="Times New Roman" w:hAnsi="Times New Roman" w:cs="Times New Roman"/>
          <w:sz w:val="24"/>
          <w:szCs w:val="24"/>
        </w:rPr>
        <w:t>ого оплачиваемого отпуска на следующий рабочий год денежной компенсацией могут быть заменены часть каждого ежегодного оплачиваемого отпуска, превышающая 28 календарных дней, или любое количество дней из этой части.</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Не допускается замена денежной компенсаци</w:t>
      </w:r>
      <w:r>
        <w:rPr>
          <w:rFonts w:ascii="Times New Roman" w:hAnsi="Times New Roman" w:cs="Times New Roman"/>
          <w:sz w:val="24"/>
          <w:szCs w:val="24"/>
        </w:rPr>
        <w:t>ей ежегодного основного оплачиваемого отпуска и ежегодных дополнительных оплачиваемых отпусков беременным женщинам и работникам в возрасте до восемнадцати лет, а также ежегодного дополнительного оплачиваемого отпуска работникам, занятым на работах с вредны</w:t>
      </w:r>
      <w:r>
        <w:rPr>
          <w:rFonts w:ascii="Times New Roman" w:hAnsi="Times New Roman" w:cs="Times New Roman"/>
          <w:sz w:val="24"/>
          <w:szCs w:val="24"/>
        </w:rPr>
        <w:t xml:space="preserve">ми и (или) опасными условиями труда, за работу в соответствующих условиях (за исключением выплаты денежной компенсации за неиспользованный отпуск при увольнении, а также случаев, установленных настоящим Кодексом). (в ред. Федерального закона </w:t>
      </w:r>
      <w:hyperlink r:id="rId720" w:history="1">
        <w:r>
          <w:rPr>
            <w:rFonts w:ascii="Times New Roman" w:hAnsi="Times New Roman" w:cs="Times New Roman"/>
            <w:sz w:val="24"/>
            <w:szCs w:val="24"/>
            <w:u w:val="single"/>
          </w:rPr>
          <w:t>от 28.12.2013 N 421-ФЗ</w:t>
        </w:r>
      </w:hyperlink>
      <w:r>
        <w:rPr>
          <w:rFonts w:ascii="Times New Roman" w:hAnsi="Times New Roman" w:cs="Times New Roman"/>
          <w:sz w:val="24"/>
          <w:szCs w:val="24"/>
        </w:rPr>
        <w:t>)</w:t>
      </w:r>
    </w:p>
    <w:p w:rsidR="00000000" w:rsidRDefault="000F5360">
      <w:pPr>
        <w:widowControl w:val="0"/>
        <w:autoSpaceDE w:val="0"/>
        <w:autoSpaceDN w:val="0"/>
        <w:adjustRightInd w:val="0"/>
        <w:spacing w:after="0" w:line="240" w:lineRule="auto"/>
        <w:rPr>
          <w:rFonts w:ascii="Times New Roman" w:hAnsi="Times New Roman" w:cs="Times New Roman"/>
          <w:sz w:val="24"/>
          <w:szCs w:val="24"/>
        </w:rPr>
      </w:pPr>
    </w:p>
    <w:p w:rsidR="00000000" w:rsidRDefault="000F5360">
      <w:pPr>
        <w:widowControl w:val="0"/>
        <w:autoSpaceDE w:val="0"/>
        <w:autoSpaceDN w:val="0"/>
        <w:adjustRightInd w:val="0"/>
        <w:spacing w:after="150" w:line="240" w:lineRule="auto"/>
        <w:jc w:val="center"/>
        <w:rPr>
          <w:rFonts w:ascii="Times New Roman" w:hAnsi="Times New Roman" w:cs="Times New Roman"/>
          <w:sz w:val="32"/>
          <w:szCs w:val="32"/>
        </w:rPr>
      </w:pPr>
      <w:r>
        <w:rPr>
          <w:rFonts w:ascii="Times New Roman" w:hAnsi="Times New Roman" w:cs="Times New Roman"/>
          <w:b/>
          <w:bCs/>
          <w:sz w:val="32"/>
          <w:szCs w:val="32"/>
        </w:rPr>
        <w:t>Статья 127. Реализация права на отпуск при увольнении работника</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При увольнении работнику выплачивается денежная компенсация за все неиспользованные отпуска.</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По пи</w:t>
      </w:r>
      <w:r>
        <w:rPr>
          <w:rFonts w:ascii="Times New Roman" w:hAnsi="Times New Roman" w:cs="Times New Roman"/>
          <w:sz w:val="24"/>
          <w:szCs w:val="24"/>
        </w:rPr>
        <w:t>сьменному заявлению работника неиспользованные отпуска могут быть предоставлены ему с последующим увольнением (за исключением случаев увольнения за виновные действия). При этом днем увольнения считается последний день отпуска.</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При увольнении в связи с исте</w:t>
      </w:r>
      <w:r>
        <w:rPr>
          <w:rFonts w:ascii="Times New Roman" w:hAnsi="Times New Roman" w:cs="Times New Roman"/>
          <w:sz w:val="24"/>
          <w:szCs w:val="24"/>
        </w:rPr>
        <w:t>чением срока трудового договора отпуск с последующим увольнением может предоставляться и тогда, когда время отпуска полностью или частично выходит за пределы срока этого договора. В этом случае днем увольнения также считается последний день отпуска.</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При пр</w:t>
      </w:r>
      <w:r>
        <w:rPr>
          <w:rFonts w:ascii="Times New Roman" w:hAnsi="Times New Roman" w:cs="Times New Roman"/>
          <w:sz w:val="24"/>
          <w:szCs w:val="24"/>
        </w:rPr>
        <w:t>едоставлении отпуска с последующим увольнением при расторжении трудового договора по инициативе работника этот работник имеет право отозвать свое заявление об увольнении до дня начала отпуска, если на его место не приглашен в порядке перевода другой работн</w:t>
      </w:r>
      <w:r>
        <w:rPr>
          <w:rFonts w:ascii="Times New Roman" w:hAnsi="Times New Roman" w:cs="Times New Roman"/>
          <w:sz w:val="24"/>
          <w:szCs w:val="24"/>
        </w:rPr>
        <w:t>ик.</w:t>
      </w:r>
    </w:p>
    <w:p w:rsidR="00000000" w:rsidRDefault="000F5360">
      <w:pPr>
        <w:widowControl w:val="0"/>
        <w:autoSpaceDE w:val="0"/>
        <w:autoSpaceDN w:val="0"/>
        <w:adjustRightInd w:val="0"/>
        <w:spacing w:after="0" w:line="240" w:lineRule="auto"/>
        <w:rPr>
          <w:rFonts w:ascii="Times New Roman" w:hAnsi="Times New Roman" w:cs="Times New Roman"/>
          <w:sz w:val="24"/>
          <w:szCs w:val="24"/>
        </w:rPr>
      </w:pPr>
    </w:p>
    <w:p w:rsidR="00000000" w:rsidRDefault="000F5360">
      <w:pPr>
        <w:widowControl w:val="0"/>
        <w:autoSpaceDE w:val="0"/>
        <w:autoSpaceDN w:val="0"/>
        <w:adjustRightInd w:val="0"/>
        <w:spacing w:after="150" w:line="240" w:lineRule="auto"/>
        <w:jc w:val="center"/>
        <w:rPr>
          <w:rFonts w:ascii="Times New Roman" w:hAnsi="Times New Roman" w:cs="Times New Roman"/>
          <w:sz w:val="32"/>
          <w:szCs w:val="32"/>
        </w:rPr>
      </w:pPr>
      <w:r>
        <w:rPr>
          <w:rFonts w:ascii="Times New Roman" w:hAnsi="Times New Roman" w:cs="Times New Roman"/>
          <w:b/>
          <w:bCs/>
          <w:sz w:val="32"/>
          <w:szCs w:val="32"/>
        </w:rPr>
        <w:lastRenderedPageBreak/>
        <w:t>Статья 128. Отпуск без сохранения заработной платы</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По семейным обстоятельствам и другим уважительным причинам работнику по его письменному заявлению может быть предоставлен отпуск без сохранения заработной платы, продолжительность которого определяетс</w:t>
      </w:r>
      <w:r>
        <w:rPr>
          <w:rFonts w:ascii="Times New Roman" w:hAnsi="Times New Roman" w:cs="Times New Roman"/>
          <w:sz w:val="24"/>
          <w:szCs w:val="24"/>
        </w:rPr>
        <w:t>я по соглашению между работником и работодателем.</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Работодатель обязан на основании письменного заявления работника предоставить отпуск без сохранения заработной платы:</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участникам Великой Отечественной войны - до 35 календарных дней в году;</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работающим пенси</w:t>
      </w:r>
      <w:r>
        <w:rPr>
          <w:rFonts w:ascii="Times New Roman" w:hAnsi="Times New Roman" w:cs="Times New Roman"/>
          <w:sz w:val="24"/>
          <w:szCs w:val="24"/>
        </w:rPr>
        <w:t>онерам по старости (по возрасту) - до 14 календарных дней в году;</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родителям, супругам и детям, в том числе совершеннолетним, военнослужащих, граждан, заключивших контракт о добровольном содействии в выполнении задач, возложенных на Вооруженные Силы Российс</w:t>
      </w:r>
      <w:r>
        <w:rPr>
          <w:rFonts w:ascii="Times New Roman" w:hAnsi="Times New Roman" w:cs="Times New Roman"/>
          <w:sz w:val="24"/>
          <w:szCs w:val="24"/>
        </w:rPr>
        <w:t>кой Федерации или войска национальной гвардии Российской Федерации, сотрудников органов внутренних дел, федеральной противопожарной службы, таможенных органов, сотрудников учреждений и органов уголовно-исполнительной системы, органов принудительного исполн</w:t>
      </w:r>
      <w:r>
        <w:rPr>
          <w:rFonts w:ascii="Times New Roman" w:hAnsi="Times New Roman" w:cs="Times New Roman"/>
          <w:sz w:val="24"/>
          <w:szCs w:val="24"/>
        </w:rPr>
        <w:t>ения, сотрудников, проходящих службу в войсках национальной гвардии Российской Федерации, погибших или умерших вследствие ранения, контузии или увечья, полученных при исполнении обязанностей военной службы (службы), обязанностей по контракту о добровольном</w:t>
      </w:r>
      <w:r>
        <w:rPr>
          <w:rFonts w:ascii="Times New Roman" w:hAnsi="Times New Roman" w:cs="Times New Roman"/>
          <w:sz w:val="24"/>
          <w:szCs w:val="24"/>
        </w:rPr>
        <w:t xml:space="preserve"> содействии в выполнении задач, возложенных на Вооруженные Силы Российской Федерации или войска национальной гвардии Российской Федерации, либо вследствие заболевания, связанного с прохождением военной службы (службы), исполнением обязанностей по контракту</w:t>
      </w:r>
      <w:r>
        <w:rPr>
          <w:rFonts w:ascii="Times New Roman" w:hAnsi="Times New Roman" w:cs="Times New Roman"/>
          <w:sz w:val="24"/>
          <w:szCs w:val="24"/>
        </w:rPr>
        <w:t xml:space="preserve"> о добровольном содействии в выполнении задач, возложенных на Вооруженные Силы Российской Федерации или войска национальной гвардии Российской Федерации, - до 14 календарных дней в году; (в ред. Федерального закона </w:t>
      </w:r>
      <w:hyperlink r:id="rId721" w:history="1">
        <w:r>
          <w:rPr>
            <w:rFonts w:ascii="Times New Roman" w:hAnsi="Times New Roman" w:cs="Times New Roman"/>
            <w:sz w:val="24"/>
            <w:szCs w:val="24"/>
            <w:u w:val="single"/>
          </w:rPr>
          <w:t>от 07.04.2025 N 64-ФЗ</w:t>
        </w:r>
      </w:hyperlink>
      <w:r>
        <w:rPr>
          <w:rFonts w:ascii="Times New Roman" w:hAnsi="Times New Roman" w:cs="Times New Roman"/>
          <w:sz w:val="24"/>
          <w:szCs w:val="24"/>
        </w:rPr>
        <w:t>)</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работающим инвалидам - до 60 календарных дней в году;</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работникам в случаях рождения ребенка, регистрации брака, смерти близких родственников - до пяти календарных дней;</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родителям, супругам и д</w:t>
      </w:r>
      <w:r>
        <w:rPr>
          <w:rFonts w:ascii="Times New Roman" w:hAnsi="Times New Roman" w:cs="Times New Roman"/>
          <w:sz w:val="24"/>
          <w:szCs w:val="24"/>
        </w:rPr>
        <w:t>етям, в том числе совершеннолетним, военнослужащих, граждан, заключивших контракт о добровольном содействии в выполнении задач, возложенных на Вооруженные Силы Российской Федерации или войска национальной гвардии Российской Федерации, сотрудников органов в</w:t>
      </w:r>
      <w:r>
        <w:rPr>
          <w:rFonts w:ascii="Times New Roman" w:hAnsi="Times New Roman" w:cs="Times New Roman"/>
          <w:sz w:val="24"/>
          <w:szCs w:val="24"/>
        </w:rPr>
        <w:t>нутренних дел, федеральной противопожарной службы, таможенных органов, сотрудников учреждений и органов уголовно-исполнительной системы, органов принудительного исполнения, сотрудников, проходящих службу в войсках национальной гвардии Российской Федерации,</w:t>
      </w:r>
      <w:r>
        <w:rPr>
          <w:rFonts w:ascii="Times New Roman" w:hAnsi="Times New Roman" w:cs="Times New Roman"/>
          <w:sz w:val="24"/>
          <w:szCs w:val="24"/>
        </w:rPr>
        <w:t xml:space="preserve"> получивших ранение, контузию или увечье при исполнении обязанностей военной службы (службы), обязанностей по контракту о добровольном содействии в выполнении задач, возложенных на Вооруженные Силы Российской Федерации или войска национальной гвардии Росси</w:t>
      </w:r>
      <w:r>
        <w:rPr>
          <w:rFonts w:ascii="Times New Roman" w:hAnsi="Times New Roman" w:cs="Times New Roman"/>
          <w:sz w:val="24"/>
          <w:szCs w:val="24"/>
        </w:rPr>
        <w:t>йской Федерации, либо заболевание, связанное с прохождением военной службы (службы), исполнением обязанностей по контракту о добровольном содействии в выполнении задач, возложенных на Вооруженные Силы Российской Федерации или войска национальной гвардии Ро</w:t>
      </w:r>
      <w:r>
        <w:rPr>
          <w:rFonts w:ascii="Times New Roman" w:hAnsi="Times New Roman" w:cs="Times New Roman"/>
          <w:sz w:val="24"/>
          <w:szCs w:val="24"/>
        </w:rPr>
        <w:t>ссийской Федерации, в целях осуществления ухода за ними в соответствии с медицинским заключением, выданным в порядке, установленном федеральными законами и иными нормативными правовыми актами Российской Федерации, - до 35 календарных дней в году; (в ред. Ф</w:t>
      </w:r>
      <w:r>
        <w:rPr>
          <w:rFonts w:ascii="Times New Roman" w:hAnsi="Times New Roman" w:cs="Times New Roman"/>
          <w:sz w:val="24"/>
          <w:szCs w:val="24"/>
        </w:rPr>
        <w:t xml:space="preserve">едерального закона </w:t>
      </w:r>
      <w:hyperlink r:id="rId722" w:history="1">
        <w:r>
          <w:rPr>
            <w:rFonts w:ascii="Times New Roman" w:hAnsi="Times New Roman" w:cs="Times New Roman"/>
            <w:sz w:val="24"/>
            <w:szCs w:val="24"/>
            <w:u w:val="single"/>
          </w:rPr>
          <w:t>от 07.04.2025 N 64-ФЗ</w:t>
        </w:r>
      </w:hyperlink>
      <w:r>
        <w:rPr>
          <w:rFonts w:ascii="Times New Roman" w:hAnsi="Times New Roman" w:cs="Times New Roman"/>
          <w:sz w:val="24"/>
          <w:szCs w:val="24"/>
        </w:rPr>
        <w:t>)</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lastRenderedPageBreak/>
        <w:t>в других случаях, предусмотренных настоящим Кодексом, иными федеральными законами либо коллективным договором.</w:t>
      </w:r>
    </w:p>
    <w:p w:rsidR="00000000" w:rsidRDefault="000F5360">
      <w:pPr>
        <w:widowControl w:val="0"/>
        <w:autoSpaceDE w:val="0"/>
        <w:autoSpaceDN w:val="0"/>
        <w:adjustRightInd w:val="0"/>
        <w:spacing w:after="0" w:line="240" w:lineRule="auto"/>
        <w:rPr>
          <w:rFonts w:ascii="Times New Roman" w:hAnsi="Times New Roman" w:cs="Times New Roman"/>
          <w:sz w:val="24"/>
          <w:szCs w:val="24"/>
        </w:rPr>
      </w:pPr>
    </w:p>
    <w:p w:rsidR="00000000" w:rsidRDefault="000F5360">
      <w:pPr>
        <w:widowControl w:val="0"/>
        <w:autoSpaceDE w:val="0"/>
        <w:autoSpaceDN w:val="0"/>
        <w:adjustRightInd w:val="0"/>
        <w:spacing w:after="150" w:line="240" w:lineRule="auto"/>
        <w:jc w:val="center"/>
        <w:rPr>
          <w:rFonts w:ascii="Times New Roman" w:hAnsi="Times New Roman" w:cs="Times New Roman"/>
          <w:sz w:val="32"/>
          <w:szCs w:val="32"/>
        </w:rPr>
      </w:pPr>
      <w:r>
        <w:rPr>
          <w:rFonts w:ascii="Times New Roman" w:hAnsi="Times New Roman" w:cs="Times New Roman"/>
          <w:b/>
          <w:bCs/>
          <w:sz w:val="32"/>
          <w:szCs w:val="32"/>
        </w:rPr>
        <w:t xml:space="preserve">Раздел </w:t>
      </w:r>
      <w:r>
        <w:rPr>
          <w:rFonts w:ascii="Times New Roman" w:hAnsi="Times New Roman" w:cs="Times New Roman"/>
          <w:b/>
          <w:bCs/>
          <w:sz w:val="32"/>
          <w:szCs w:val="32"/>
        </w:rPr>
        <w:t>VI</w:t>
      </w:r>
      <w:r>
        <w:rPr>
          <w:rFonts w:ascii="Times New Roman" w:hAnsi="Times New Roman" w:cs="Times New Roman"/>
          <w:b/>
          <w:bCs/>
          <w:sz w:val="32"/>
          <w:szCs w:val="32"/>
        </w:rPr>
        <w:t xml:space="preserve">. ОПЛАТА И </w:t>
      </w:r>
      <w:r>
        <w:rPr>
          <w:rFonts w:ascii="Times New Roman" w:hAnsi="Times New Roman" w:cs="Times New Roman"/>
          <w:b/>
          <w:bCs/>
          <w:sz w:val="32"/>
          <w:szCs w:val="32"/>
        </w:rPr>
        <w:t>НОРМИРОВАНИЕ ТРУДА</w:t>
      </w:r>
    </w:p>
    <w:p w:rsidR="00000000" w:rsidRDefault="000F5360">
      <w:pPr>
        <w:widowControl w:val="0"/>
        <w:autoSpaceDE w:val="0"/>
        <w:autoSpaceDN w:val="0"/>
        <w:adjustRightInd w:val="0"/>
        <w:spacing w:after="0" w:line="240" w:lineRule="auto"/>
        <w:rPr>
          <w:rFonts w:ascii="Times New Roman" w:hAnsi="Times New Roman" w:cs="Times New Roman"/>
          <w:sz w:val="24"/>
          <w:szCs w:val="24"/>
        </w:rPr>
      </w:pPr>
    </w:p>
    <w:p w:rsidR="00000000" w:rsidRDefault="000F5360">
      <w:pPr>
        <w:widowControl w:val="0"/>
        <w:autoSpaceDE w:val="0"/>
        <w:autoSpaceDN w:val="0"/>
        <w:adjustRightInd w:val="0"/>
        <w:spacing w:after="150" w:line="240" w:lineRule="auto"/>
        <w:jc w:val="center"/>
        <w:rPr>
          <w:rFonts w:ascii="Times New Roman" w:hAnsi="Times New Roman" w:cs="Times New Roman"/>
          <w:sz w:val="32"/>
          <w:szCs w:val="32"/>
        </w:rPr>
      </w:pPr>
      <w:r>
        <w:rPr>
          <w:rFonts w:ascii="Times New Roman" w:hAnsi="Times New Roman" w:cs="Times New Roman"/>
          <w:b/>
          <w:bCs/>
          <w:sz w:val="32"/>
          <w:szCs w:val="32"/>
        </w:rPr>
        <w:t>Глава 20. ОБЩИЕ ПОЛОЖЕНИЯ</w:t>
      </w:r>
    </w:p>
    <w:p w:rsidR="00000000" w:rsidRDefault="000F5360">
      <w:pPr>
        <w:widowControl w:val="0"/>
        <w:autoSpaceDE w:val="0"/>
        <w:autoSpaceDN w:val="0"/>
        <w:adjustRightInd w:val="0"/>
        <w:spacing w:after="0" w:line="240" w:lineRule="auto"/>
        <w:rPr>
          <w:rFonts w:ascii="Times New Roman" w:hAnsi="Times New Roman" w:cs="Times New Roman"/>
          <w:sz w:val="24"/>
          <w:szCs w:val="24"/>
        </w:rPr>
      </w:pPr>
    </w:p>
    <w:p w:rsidR="00000000" w:rsidRDefault="000F5360">
      <w:pPr>
        <w:widowControl w:val="0"/>
        <w:autoSpaceDE w:val="0"/>
        <w:autoSpaceDN w:val="0"/>
        <w:adjustRightInd w:val="0"/>
        <w:spacing w:after="150" w:line="240" w:lineRule="auto"/>
        <w:jc w:val="center"/>
        <w:rPr>
          <w:rFonts w:ascii="Times New Roman" w:hAnsi="Times New Roman" w:cs="Times New Roman"/>
          <w:sz w:val="32"/>
          <w:szCs w:val="32"/>
        </w:rPr>
      </w:pPr>
      <w:r>
        <w:rPr>
          <w:rFonts w:ascii="Times New Roman" w:hAnsi="Times New Roman" w:cs="Times New Roman"/>
          <w:b/>
          <w:bCs/>
          <w:sz w:val="32"/>
          <w:szCs w:val="32"/>
        </w:rPr>
        <w:t xml:space="preserve">Статья 129. Основные понятия и определения (в ред. Федерального закона </w:t>
      </w:r>
      <w:hyperlink r:id="rId723" w:history="1">
        <w:r>
          <w:rPr>
            <w:rFonts w:ascii="Times New Roman" w:hAnsi="Times New Roman" w:cs="Times New Roman"/>
            <w:b/>
            <w:bCs/>
            <w:sz w:val="32"/>
            <w:szCs w:val="32"/>
            <w:u w:val="single"/>
          </w:rPr>
          <w:t>от 30.06.2006 N 90-ФЗ</w:t>
        </w:r>
      </w:hyperlink>
      <w:r>
        <w:rPr>
          <w:rFonts w:ascii="Times New Roman" w:hAnsi="Times New Roman" w:cs="Times New Roman"/>
          <w:b/>
          <w:bCs/>
          <w:sz w:val="32"/>
          <w:szCs w:val="32"/>
        </w:rPr>
        <w:t>)</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 xml:space="preserve">Заработная плата (оплата труда </w:t>
      </w:r>
      <w:r>
        <w:rPr>
          <w:rFonts w:ascii="Times New Roman" w:hAnsi="Times New Roman" w:cs="Times New Roman"/>
          <w:sz w:val="24"/>
          <w:szCs w:val="24"/>
        </w:rPr>
        <w:t>работника) - вознаграждение за труд в зависимости от квалификации работника, сложности, количества, качества и условий выполняемой работы, а также компенсационные выплаты (доплаты и надбавки компенсационного характера, в том числе за работу в условиях, отк</w:t>
      </w:r>
      <w:r>
        <w:rPr>
          <w:rFonts w:ascii="Times New Roman" w:hAnsi="Times New Roman" w:cs="Times New Roman"/>
          <w:sz w:val="24"/>
          <w:szCs w:val="24"/>
        </w:rPr>
        <w:t>лоняющихся от нормальных, работу в особых климатических условиях и на территориях, подвергшихся радиоактивному загрязнению, и иные выплаты компенсационного характера) и стимулирующие выплаты (доплаты и надбавки стимулирующего характера, премии и иные поощр</w:t>
      </w:r>
      <w:r>
        <w:rPr>
          <w:rFonts w:ascii="Times New Roman" w:hAnsi="Times New Roman" w:cs="Times New Roman"/>
          <w:sz w:val="24"/>
          <w:szCs w:val="24"/>
        </w:rPr>
        <w:t>ительные выплаты).</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 xml:space="preserve">Часть вторая - Утратила силу. (в ред. Федерального закона </w:t>
      </w:r>
      <w:hyperlink r:id="rId724" w:history="1">
        <w:r>
          <w:rPr>
            <w:rFonts w:ascii="Times New Roman" w:hAnsi="Times New Roman" w:cs="Times New Roman"/>
            <w:sz w:val="24"/>
            <w:szCs w:val="24"/>
            <w:u w:val="single"/>
          </w:rPr>
          <w:t>от 20.04.2007 N 54-ФЗ</w:t>
        </w:r>
      </w:hyperlink>
      <w:r>
        <w:rPr>
          <w:rFonts w:ascii="Times New Roman" w:hAnsi="Times New Roman" w:cs="Times New Roman"/>
          <w:sz w:val="24"/>
          <w:szCs w:val="24"/>
        </w:rPr>
        <w:t>)</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Тарифная ставка - фиксированный размер оплаты труда работника за выполнени</w:t>
      </w:r>
      <w:r>
        <w:rPr>
          <w:rFonts w:ascii="Times New Roman" w:hAnsi="Times New Roman" w:cs="Times New Roman"/>
          <w:sz w:val="24"/>
          <w:szCs w:val="24"/>
        </w:rPr>
        <w:t>е нормы труда определенной сложности (квалификации) за единицу времени без учета компенсационных, стимулирующих и социальных выплат.</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Оклад (должностной оклад) - фиксированный размер оплаты труда работника за исполнение трудовых (должностных) обязанностей о</w:t>
      </w:r>
      <w:r>
        <w:rPr>
          <w:rFonts w:ascii="Times New Roman" w:hAnsi="Times New Roman" w:cs="Times New Roman"/>
          <w:sz w:val="24"/>
          <w:szCs w:val="24"/>
        </w:rPr>
        <w:t>пределенной сложности за календарный месяц без учета компенсационных, стимулирующих и социальных выплат.</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Базовый оклад (базовый должностной оклад), базовая ставка заработной платы - минимальные оклад (должностной оклад), ставка заработной платы работника г</w:t>
      </w:r>
      <w:r>
        <w:rPr>
          <w:rFonts w:ascii="Times New Roman" w:hAnsi="Times New Roman" w:cs="Times New Roman"/>
          <w:sz w:val="24"/>
          <w:szCs w:val="24"/>
        </w:rPr>
        <w:t>осударственного или муниципального учреждения, осуществляющего профессиональную деятельность по профессии рабочего или должности служащего, входящим в соответствующую профессиональную квалификационную группу, без учета компенсационных, стимулирующих и соци</w:t>
      </w:r>
      <w:r>
        <w:rPr>
          <w:rFonts w:ascii="Times New Roman" w:hAnsi="Times New Roman" w:cs="Times New Roman"/>
          <w:sz w:val="24"/>
          <w:szCs w:val="24"/>
        </w:rPr>
        <w:t>альных выплат.</w:t>
      </w:r>
    </w:p>
    <w:p w:rsidR="00000000" w:rsidRDefault="000F5360">
      <w:pPr>
        <w:widowControl w:val="0"/>
        <w:autoSpaceDE w:val="0"/>
        <w:autoSpaceDN w:val="0"/>
        <w:adjustRightInd w:val="0"/>
        <w:spacing w:after="0" w:line="240" w:lineRule="auto"/>
        <w:rPr>
          <w:rFonts w:ascii="Times New Roman" w:hAnsi="Times New Roman" w:cs="Times New Roman"/>
          <w:sz w:val="24"/>
          <w:szCs w:val="24"/>
        </w:rPr>
      </w:pPr>
    </w:p>
    <w:p w:rsidR="00000000" w:rsidRDefault="000F5360">
      <w:pPr>
        <w:widowControl w:val="0"/>
        <w:autoSpaceDE w:val="0"/>
        <w:autoSpaceDN w:val="0"/>
        <w:adjustRightInd w:val="0"/>
        <w:spacing w:after="150" w:line="240" w:lineRule="auto"/>
        <w:jc w:val="center"/>
        <w:rPr>
          <w:rFonts w:ascii="Times New Roman" w:hAnsi="Times New Roman" w:cs="Times New Roman"/>
          <w:sz w:val="32"/>
          <w:szCs w:val="32"/>
        </w:rPr>
      </w:pPr>
      <w:r>
        <w:rPr>
          <w:rFonts w:ascii="Times New Roman" w:hAnsi="Times New Roman" w:cs="Times New Roman"/>
          <w:b/>
          <w:bCs/>
          <w:sz w:val="32"/>
          <w:szCs w:val="32"/>
        </w:rPr>
        <w:t>Статья 130. Основные государственные гарантии по оплате труда работников</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В систему основных государственных гарантий по оплате труда работников включаются:</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величина минимального размера оплаты труда в Российской Федерации;</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Абзац - Утратил с</w:t>
      </w:r>
      <w:r>
        <w:rPr>
          <w:rFonts w:ascii="Times New Roman" w:hAnsi="Times New Roman" w:cs="Times New Roman"/>
          <w:sz w:val="24"/>
          <w:szCs w:val="24"/>
        </w:rPr>
        <w:t xml:space="preserve">илу. (в ред. Федерального закона </w:t>
      </w:r>
      <w:hyperlink r:id="rId725" w:history="1">
        <w:r>
          <w:rPr>
            <w:rFonts w:ascii="Times New Roman" w:hAnsi="Times New Roman" w:cs="Times New Roman"/>
            <w:sz w:val="24"/>
            <w:szCs w:val="24"/>
            <w:u w:val="single"/>
          </w:rPr>
          <w:t>от 22.08.2004 N 122-ФЗ</w:t>
        </w:r>
      </w:hyperlink>
      <w:r>
        <w:rPr>
          <w:rFonts w:ascii="Times New Roman" w:hAnsi="Times New Roman" w:cs="Times New Roman"/>
          <w:sz w:val="24"/>
          <w:szCs w:val="24"/>
        </w:rPr>
        <w:t>)</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меры, обеспечивающие повышение уровня реального содержания заработной платы;</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ограничение перечня оснований и разме</w:t>
      </w:r>
      <w:r>
        <w:rPr>
          <w:rFonts w:ascii="Times New Roman" w:hAnsi="Times New Roman" w:cs="Times New Roman"/>
          <w:sz w:val="24"/>
          <w:szCs w:val="24"/>
        </w:rPr>
        <w:t>ров удержаний из заработной платы по распоряжению работодателя, а также размеров налогообложения доходов от заработной платы;</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ограничение оплаты труда в натуральной форме;</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lastRenderedPageBreak/>
        <w:t xml:space="preserve">обеспечение получения работником заработной платы в случае прекращения деятельности </w:t>
      </w:r>
      <w:r>
        <w:rPr>
          <w:rFonts w:ascii="Times New Roman" w:hAnsi="Times New Roman" w:cs="Times New Roman"/>
          <w:sz w:val="24"/>
          <w:szCs w:val="24"/>
        </w:rPr>
        <w:t>работодателя и его неплатежеспособности в соответствии с федеральными законами;</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федеральный государственный контроль (надзор) за соблюдением трудового законодательства и иных нормативных правовых актов, содержащих нормы трудового права, включающий в себя п</w:t>
      </w:r>
      <w:r>
        <w:rPr>
          <w:rFonts w:ascii="Times New Roman" w:hAnsi="Times New Roman" w:cs="Times New Roman"/>
          <w:sz w:val="24"/>
          <w:szCs w:val="24"/>
        </w:rPr>
        <w:t xml:space="preserve">роведение проверок полноты и своевременности выплаты заработной платы и реализации государственных гарантий по оплате труда; (в ред. Федеральных законов </w:t>
      </w:r>
      <w:hyperlink r:id="rId726" w:history="1">
        <w:r>
          <w:rPr>
            <w:rFonts w:ascii="Times New Roman" w:hAnsi="Times New Roman" w:cs="Times New Roman"/>
            <w:sz w:val="24"/>
            <w:szCs w:val="24"/>
            <w:u w:val="single"/>
          </w:rPr>
          <w:t>от 18.07.2011 N 242-ФЗ</w:t>
        </w:r>
      </w:hyperlink>
      <w:r>
        <w:rPr>
          <w:rFonts w:ascii="Times New Roman" w:hAnsi="Times New Roman" w:cs="Times New Roman"/>
          <w:sz w:val="24"/>
          <w:szCs w:val="24"/>
        </w:rPr>
        <w:t xml:space="preserve">, </w:t>
      </w:r>
      <w:hyperlink r:id="rId727" w:history="1">
        <w:r>
          <w:rPr>
            <w:rFonts w:ascii="Times New Roman" w:hAnsi="Times New Roman" w:cs="Times New Roman"/>
            <w:sz w:val="24"/>
            <w:szCs w:val="24"/>
            <w:u w:val="single"/>
          </w:rPr>
          <w:t>от 28.06.2021 N 220-ФЗ</w:t>
        </w:r>
      </w:hyperlink>
      <w:r>
        <w:rPr>
          <w:rFonts w:ascii="Times New Roman" w:hAnsi="Times New Roman" w:cs="Times New Roman"/>
          <w:sz w:val="24"/>
          <w:szCs w:val="24"/>
        </w:rPr>
        <w:t>)</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ответственность работодателей за нарушение требований, установленных трудовым законодательством и иными нормативными правовыми актами, содержащим</w:t>
      </w:r>
      <w:r>
        <w:rPr>
          <w:rFonts w:ascii="Times New Roman" w:hAnsi="Times New Roman" w:cs="Times New Roman"/>
          <w:sz w:val="24"/>
          <w:szCs w:val="24"/>
        </w:rPr>
        <w:t xml:space="preserve">и нормы трудового права, коллективными договорами, соглашениями; (в ред. Федерального закона </w:t>
      </w:r>
      <w:hyperlink r:id="rId728" w:history="1">
        <w:r>
          <w:rPr>
            <w:rFonts w:ascii="Times New Roman" w:hAnsi="Times New Roman" w:cs="Times New Roman"/>
            <w:sz w:val="24"/>
            <w:szCs w:val="24"/>
            <w:u w:val="single"/>
          </w:rPr>
          <w:t>от 30.06.2006 N 90-ФЗ</w:t>
        </w:r>
      </w:hyperlink>
      <w:r>
        <w:rPr>
          <w:rFonts w:ascii="Times New Roman" w:hAnsi="Times New Roman" w:cs="Times New Roman"/>
          <w:sz w:val="24"/>
          <w:szCs w:val="24"/>
        </w:rPr>
        <w:t>)</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сроки и очередность выплаты заработной платы.</w:t>
      </w:r>
    </w:p>
    <w:p w:rsidR="00000000" w:rsidRDefault="000F5360">
      <w:pPr>
        <w:widowControl w:val="0"/>
        <w:autoSpaceDE w:val="0"/>
        <w:autoSpaceDN w:val="0"/>
        <w:adjustRightInd w:val="0"/>
        <w:spacing w:after="0" w:line="240" w:lineRule="auto"/>
        <w:rPr>
          <w:rFonts w:ascii="Times New Roman" w:hAnsi="Times New Roman" w:cs="Times New Roman"/>
          <w:sz w:val="24"/>
          <w:szCs w:val="24"/>
        </w:rPr>
      </w:pPr>
    </w:p>
    <w:p w:rsidR="00000000" w:rsidRDefault="000F5360">
      <w:pPr>
        <w:widowControl w:val="0"/>
        <w:autoSpaceDE w:val="0"/>
        <w:autoSpaceDN w:val="0"/>
        <w:adjustRightInd w:val="0"/>
        <w:spacing w:after="150" w:line="240" w:lineRule="auto"/>
        <w:jc w:val="center"/>
        <w:rPr>
          <w:rFonts w:ascii="Times New Roman" w:hAnsi="Times New Roman" w:cs="Times New Roman"/>
          <w:sz w:val="32"/>
          <w:szCs w:val="32"/>
        </w:rPr>
      </w:pPr>
      <w:r>
        <w:rPr>
          <w:rFonts w:ascii="Times New Roman" w:hAnsi="Times New Roman" w:cs="Times New Roman"/>
          <w:b/>
          <w:bCs/>
          <w:sz w:val="32"/>
          <w:szCs w:val="32"/>
        </w:rPr>
        <w:t>Статья 13</w:t>
      </w:r>
      <w:r>
        <w:rPr>
          <w:rFonts w:ascii="Times New Roman" w:hAnsi="Times New Roman" w:cs="Times New Roman"/>
          <w:b/>
          <w:bCs/>
          <w:sz w:val="32"/>
          <w:szCs w:val="32"/>
        </w:rPr>
        <w:t>1. Формы оплаты труда</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 xml:space="preserve">Выплата заработной платы производится в денежной форме в валюте Российской Федерации (в рублях). В случаях, предусмотренных законодательством Российской Федерации о валютном регулировании и валютном контроле, выплата заработной платы </w:t>
      </w:r>
      <w:r>
        <w:rPr>
          <w:rFonts w:ascii="Times New Roman" w:hAnsi="Times New Roman" w:cs="Times New Roman"/>
          <w:sz w:val="24"/>
          <w:szCs w:val="24"/>
        </w:rPr>
        <w:t xml:space="preserve">может производиться в иностранной валюте. (в ред. Федерального закона </w:t>
      </w:r>
      <w:hyperlink r:id="rId729" w:history="1">
        <w:r>
          <w:rPr>
            <w:rFonts w:ascii="Times New Roman" w:hAnsi="Times New Roman" w:cs="Times New Roman"/>
            <w:sz w:val="24"/>
            <w:szCs w:val="24"/>
            <w:u w:val="single"/>
          </w:rPr>
          <w:t>от 05.02.2018 N 8-ФЗ</w:t>
        </w:r>
      </w:hyperlink>
      <w:r>
        <w:rPr>
          <w:rFonts w:ascii="Times New Roman" w:hAnsi="Times New Roman" w:cs="Times New Roman"/>
          <w:sz w:val="24"/>
          <w:szCs w:val="24"/>
        </w:rPr>
        <w:t>)</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В соответствии с коллективным договором или трудовым договором по письменному заяв</w:t>
      </w:r>
      <w:r>
        <w:rPr>
          <w:rFonts w:ascii="Times New Roman" w:hAnsi="Times New Roman" w:cs="Times New Roman"/>
          <w:sz w:val="24"/>
          <w:szCs w:val="24"/>
        </w:rPr>
        <w:t>лению работника оплата труда может производиться и в иных формах, не противоречащих законодательству Российской Федерации и международным договорам Российской Федерации. Доля заработной платы, выплачиваемой в неденежной форме, не может превышать 20 процент</w:t>
      </w:r>
      <w:r>
        <w:rPr>
          <w:rFonts w:ascii="Times New Roman" w:hAnsi="Times New Roman" w:cs="Times New Roman"/>
          <w:sz w:val="24"/>
          <w:szCs w:val="24"/>
        </w:rPr>
        <w:t xml:space="preserve">ов от начисленной месячной заработной платы. (в ред. Федерального закона </w:t>
      </w:r>
      <w:hyperlink r:id="rId730" w:history="1">
        <w:r>
          <w:rPr>
            <w:rFonts w:ascii="Times New Roman" w:hAnsi="Times New Roman" w:cs="Times New Roman"/>
            <w:sz w:val="24"/>
            <w:szCs w:val="24"/>
            <w:u w:val="single"/>
          </w:rPr>
          <w:t>от 30.06.2006 N 90-ФЗ</w:t>
        </w:r>
      </w:hyperlink>
      <w:r>
        <w:rPr>
          <w:rFonts w:ascii="Times New Roman" w:hAnsi="Times New Roman" w:cs="Times New Roman"/>
          <w:sz w:val="24"/>
          <w:szCs w:val="24"/>
        </w:rPr>
        <w:t>)</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Выплата заработной платы в бонах, купонах, в форме долговых обязательств, ра</w:t>
      </w:r>
      <w:r>
        <w:rPr>
          <w:rFonts w:ascii="Times New Roman" w:hAnsi="Times New Roman" w:cs="Times New Roman"/>
          <w:sz w:val="24"/>
          <w:szCs w:val="24"/>
        </w:rPr>
        <w:t>список, а также в виде спиртных напитков, наркотических, ядовитых, вредных и иных токсических веществ, оружия, боеприпасов и других предметов, в отношении которых установлены запреты или ограничения на их свободный оборот, не допускается. (в ред. Федеральн</w:t>
      </w:r>
      <w:r>
        <w:rPr>
          <w:rFonts w:ascii="Times New Roman" w:hAnsi="Times New Roman" w:cs="Times New Roman"/>
          <w:sz w:val="24"/>
          <w:szCs w:val="24"/>
        </w:rPr>
        <w:t xml:space="preserve">ого закона </w:t>
      </w:r>
      <w:hyperlink r:id="rId731" w:history="1">
        <w:r>
          <w:rPr>
            <w:rFonts w:ascii="Times New Roman" w:hAnsi="Times New Roman" w:cs="Times New Roman"/>
            <w:sz w:val="24"/>
            <w:szCs w:val="24"/>
            <w:u w:val="single"/>
          </w:rPr>
          <w:t>от 30.06.2006 N 90-ФЗ</w:t>
        </w:r>
      </w:hyperlink>
      <w:r>
        <w:rPr>
          <w:rFonts w:ascii="Times New Roman" w:hAnsi="Times New Roman" w:cs="Times New Roman"/>
          <w:sz w:val="24"/>
          <w:szCs w:val="24"/>
        </w:rPr>
        <w:t>)</w:t>
      </w:r>
    </w:p>
    <w:p w:rsidR="00000000" w:rsidRDefault="000F5360">
      <w:pPr>
        <w:widowControl w:val="0"/>
        <w:autoSpaceDE w:val="0"/>
        <w:autoSpaceDN w:val="0"/>
        <w:adjustRightInd w:val="0"/>
        <w:spacing w:after="0" w:line="240" w:lineRule="auto"/>
        <w:rPr>
          <w:rFonts w:ascii="Times New Roman" w:hAnsi="Times New Roman" w:cs="Times New Roman"/>
          <w:sz w:val="24"/>
          <w:szCs w:val="24"/>
        </w:rPr>
      </w:pPr>
    </w:p>
    <w:p w:rsidR="00000000" w:rsidRDefault="000F5360">
      <w:pPr>
        <w:widowControl w:val="0"/>
        <w:autoSpaceDE w:val="0"/>
        <w:autoSpaceDN w:val="0"/>
        <w:adjustRightInd w:val="0"/>
        <w:spacing w:after="150" w:line="240" w:lineRule="auto"/>
        <w:jc w:val="center"/>
        <w:rPr>
          <w:rFonts w:ascii="Times New Roman" w:hAnsi="Times New Roman" w:cs="Times New Roman"/>
          <w:sz w:val="32"/>
          <w:szCs w:val="32"/>
        </w:rPr>
      </w:pPr>
      <w:r>
        <w:rPr>
          <w:rFonts w:ascii="Times New Roman" w:hAnsi="Times New Roman" w:cs="Times New Roman"/>
          <w:b/>
          <w:bCs/>
          <w:sz w:val="32"/>
          <w:szCs w:val="32"/>
        </w:rPr>
        <w:t>Статья 132. Оплата по труду</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Заработная плата каждого работника зависит от его квалификации, сложности выполняемой работы, количества и ка</w:t>
      </w:r>
      <w:r>
        <w:rPr>
          <w:rFonts w:ascii="Times New Roman" w:hAnsi="Times New Roman" w:cs="Times New Roman"/>
          <w:sz w:val="24"/>
          <w:szCs w:val="24"/>
        </w:rPr>
        <w:t xml:space="preserve">чества затраченного труда и максимальным размером не ограничивается, за исключением случаев, предусмотренных настоящим Кодексом. (в ред. Федерального закона </w:t>
      </w:r>
      <w:hyperlink r:id="rId732" w:history="1">
        <w:r>
          <w:rPr>
            <w:rFonts w:ascii="Times New Roman" w:hAnsi="Times New Roman" w:cs="Times New Roman"/>
            <w:sz w:val="24"/>
            <w:szCs w:val="24"/>
            <w:u w:val="single"/>
          </w:rPr>
          <w:t>от 02.04.2014 N 55-Ф</w:t>
        </w:r>
        <w:r>
          <w:rPr>
            <w:rFonts w:ascii="Times New Roman" w:hAnsi="Times New Roman" w:cs="Times New Roman"/>
            <w:sz w:val="24"/>
            <w:szCs w:val="24"/>
            <w:u w:val="single"/>
          </w:rPr>
          <w:t>З</w:t>
        </w:r>
      </w:hyperlink>
      <w:r>
        <w:rPr>
          <w:rFonts w:ascii="Times New Roman" w:hAnsi="Times New Roman" w:cs="Times New Roman"/>
          <w:sz w:val="24"/>
          <w:szCs w:val="24"/>
        </w:rPr>
        <w:t>)</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 xml:space="preserve">Запрещается какая бы то ни было дискриминация при установлении и изменении условий оплаты труда. (в ред. Федерального закона </w:t>
      </w:r>
      <w:hyperlink r:id="rId733" w:history="1">
        <w:r>
          <w:rPr>
            <w:rFonts w:ascii="Times New Roman" w:hAnsi="Times New Roman" w:cs="Times New Roman"/>
            <w:sz w:val="24"/>
            <w:szCs w:val="24"/>
            <w:u w:val="single"/>
          </w:rPr>
          <w:t>от 30.06.2006 N 90-ФЗ</w:t>
        </w:r>
      </w:hyperlink>
      <w:r>
        <w:rPr>
          <w:rFonts w:ascii="Times New Roman" w:hAnsi="Times New Roman" w:cs="Times New Roman"/>
          <w:sz w:val="24"/>
          <w:szCs w:val="24"/>
        </w:rPr>
        <w:t>)</w:t>
      </w:r>
    </w:p>
    <w:p w:rsidR="00000000" w:rsidRDefault="000F5360">
      <w:pPr>
        <w:widowControl w:val="0"/>
        <w:autoSpaceDE w:val="0"/>
        <w:autoSpaceDN w:val="0"/>
        <w:adjustRightInd w:val="0"/>
        <w:spacing w:after="0" w:line="240" w:lineRule="auto"/>
        <w:rPr>
          <w:rFonts w:ascii="Times New Roman" w:hAnsi="Times New Roman" w:cs="Times New Roman"/>
          <w:sz w:val="24"/>
          <w:szCs w:val="24"/>
        </w:rPr>
      </w:pPr>
    </w:p>
    <w:p w:rsidR="00000000" w:rsidRDefault="000F5360">
      <w:pPr>
        <w:widowControl w:val="0"/>
        <w:autoSpaceDE w:val="0"/>
        <w:autoSpaceDN w:val="0"/>
        <w:adjustRightInd w:val="0"/>
        <w:spacing w:after="150" w:line="240" w:lineRule="auto"/>
        <w:jc w:val="center"/>
        <w:rPr>
          <w:rFonts w:ascii="Times New Roman" w:hAnsi="Times New Roman" w:cs="Times New Roman"/>
          <w:sz w:val="32"/>
          <w:szCs w:val="32"/>
        </w:rPr>
      </w:pPr>
      <w:r>
        <w:rPr>
          <w:rFonts w:ascii="Times New Roman" w:hAnsi="Times New Roman" w:cs="Times New Roman"/>
          <w:b/>
          <w:bCs/>
          <w:sz w:val="32"/>
          <w:szCs w:val="32"/>
        </w:rPr>
        <w:t>Глава 21. ЗАРАБОТ</w:t>
      </w:r>
      <w:r>
        <w:rPr>
          <w:rFonts w:ascii="Times New Roman" w:hAnsi="Times New Roman" w:cs="Times New Roman"/>
          <w:b/>
          <w:bCs/>
          <w:sz w:val="32"/>
          <w:szCs w:val="32"/>
        </w:rPr>
        <w:t>НАЯ ПЛАТА</w:t>
      </w:r>
    </w:p>
    <w:p w:rsidR="00000000" w:rsidRDefault="000F5360">
      <w:pPr>
        <w:widowControl w:val="0"/>
        <w:autoSpaceDE w:val="0"/>
        <w:autoSpaceDN w:val="0"/>
        <w:adjustRightInd w:val="0"/>
        <w:spacing w:after="0" w:line="240" w:lineRule="auto"/>
        <w:rPr>
          <w:rFonts w:ascii="Times New Roman" w:hAnsi="Times New Roman" w:cs="Times New Roman"/>
          <w:sz w:val="24"/>
          <w:szCs w:val="24"/>
        </w:rPr>
      </w:pPr>
    </w:p>
    <w:p w:rsidR="00000000" w:rsidRDefault="000F5360">
      <w:pPr>
        <w:widowControl w:val="0"/>
        <w:autoSpaceDE w:val="0"/>
        <w:autoSpaceDN w:val="0"/>
        <w:adjustRightInd w:val="0"/>
        <w:spacing w:after="150" w:line="240" w:lineRule="auto"/>
        <w:jc w:val="center"/>
        <w:rPr>
          <w:rFonts w:ascii="Times New Roman" w:hAnsi="Times New Roman" w:cs="Times New Roman"/>
          <w:sz w:val="32"/>
          <w:szCs w:val="32"/>
        </w:rPr>
      </w:pPr>
      <w:r>
        <w:rPr>
          <w:rFonts w:ascii="Times New Roman" w:hAnsi="Times New Roman" w:cs="Times New Roman"/>
          <w:b/>
          <w:bCs/>
          <w:sz w:val="32"/>
          <w:szCs w:val="32"/>
        </w:rPr>
        <w:t xml:space="preserve">Статья 133. Установление минимального размера оплаты труда </w:t>
      </w:r>
      <w:r>
        <w:rPr>
          <w:rFonts w:ascii="Times New Roman" w:hAnsi="Times New Roman" w:cs="Times New Roman"/>
          <w:b/>
          <w:bCs/>
          <w:sz w:val="32"/>
          <w:szCs w:val="32"/>
        </w:rPr>
        <w:lastRenderedPageBreak/>
        <w:t xml:space="preserve">(в ред. Федеральных законов </w:t>
      </w:r>
      <w:hyperlink r:id="rId734" w:history="1">
        <w:r>
          <w:rPr>
            <w:rFonts w:ascii="Times New Roman" w:hAnsi="Times New Roman" w:cs="Times New Roman"/>
            <w:b/>
            <w:bCs/>
            <w:sz w:val="32"/>
            <w:szCs w:val="32"/>
            <w:u w:val="single"/>
          </w:rPr>
          <w:t>от 22.08.2004 N 122-ФЗ</w:t>
        </w:r>
      </w:hyperlink>
      <w:r>
        <w:rPr>
          <w:rFonts w:ascii="Times New Roman" w:hAnsi="Times New Roman" w:cs="Times New Roman"/>
          <w:b/>
          <w:bCs/>
          <w:sz w:val="32"/>
          <w:szCs w:val="32"/>
        </w:rPr>
        <w:t xml:space="preserve">, </w:t>
      </w:r>
      <w:hyperlink r:id="rId735" w:history="1">
        <w:r>
          <w:rPr>
            <w:rFonts w:ascii="Times New Roman" w:hAnsi="Times New Roman" w:cs="Times New Roman"/>
            <w:b/>
            <w:bCs/>
            <w:sz w:val="32"/>
            <w:szCs w:val="32"/>
            <w:u w:val="single"/>
          </w:rPr>
          <w:t>от 20.04.2007 N 54-ФЗ</w:t>
        </w:r>
      </w:hyperlink>
      <w:r>
        <w:rPr>
          <w:rFonts w:ascii="Times New Roman" w:hAnsi="Times New Roman" w:cs="Times New Roman"/>
          <w:b/>
          <w:bCs/>
          <w:sz w:val="32"/>
          <w:szCs w:val="32"/>
        </w:rPr>
        <w:t>)</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 xml:space="preserve">Минимальный размер оплаты труда устанавливается одновременно на всей территории Российской Федерации федеральным законом и не может быть ниже величины прожиточного минимума трудоспособного населения. </w:t>
      </w:r>
      <w:r>
        <w:rPr>
          <w:rFonts w:ascii="Times New Roman" w:hAnsi="Times New Roman" w:cs="Times New Roman"/>
          <w:sz w:val="24"/>
          <w:szCs w:val="24"/>
        </w:rPr>
        <w:t xml:space="preserve">(в ред. Федеральных законов </w:t>
      </w:r>
      <w:hyperlink r:id="rId736" w:history="1">
        <w:r>
          <w:rPr>
            <w:rFonts w:ascii="Times New Roman" w:hAnsi="Times New Roman" w:cs="Times New Roman"/>
            <w:sz w:val="24"/>
            <w:szCs w:val="24"/>
            <w:u w:val="single"/>
          </w:rPr>
          <w:t>от 30.06.2006 N 90-ФЗ</w:t>
        </w:r>
      </w:hyperlink>
      <w:r>
        <w:rPr>
          <w:rFonts w:ascii="Times New Roman" w:hAnsi="Times New Roman" w:cs="Times New Roman"/>
          <w:sz w:val="24"/>
          <w:szCs w:val="24"/>
        </w:rPr>
        <w:t xml:space="preserve">, </w:t>
      </w:r>
      <w:hyperlink r:id="rId737" w:history="1">
        <w:r>
          <w:rPr>
            <w:rFonts w:ascii="Times New Roman" w:hAnsi="Times New Roman" w:cs="Times New Roman"/>
            <w:sz w:val="24"/>
            <w:szCs w:val="24"/>
            <w:u w:val="single"/>
          </w:rPr>
          <w:t>от 20.04.2007 N 54-ФЗ</w:t>
        </w:r>
      </w:hyperlink>
      <w:r>
        <w:rPr>
          <w:rFonts w:ascii="Times New Roman" w:hAnsi="Times New Roman" w:cs="Times New Roman"/>
          <w:sz w:val="24"/>
          <w:szCs w:val="24"/>
        </w:rPr>
        <w:t>)</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Минимальный разм</w:t>
      </w:r>
      <w:r>
        <w:rPr>
          <w:rFonts w:ascii="Times New Roman" w:hAnsi="Times New Roman" w:cs="Times New Roman"/>
          <w:sz w:val="24"/>
          <w:szCs w:val="24"/>
        </w:rPr>
        <w:t>ер оплаты труда, установленный федеральным законом, обеспечивается:</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организациями, финансируемыми из федерального бюджета, - за счет средств федерального бюджета, внебюджетных средств, а также средств, полученных от предпринимательской и иной приносящей до</w:t>
      </w:r>
      <w:r>
        <w:rPr>
          <w:rFonts w:ascii="Times New Roman" w:hAnsi="Times New Roman" w:cs="Times New Roman"/>
          <w:sz w:val="24"/>
          <w:szCs w:val="24"/>
        </w:rPr>
        <w:t xml:space="preserve">ход деятельности; (в ред. Федерального закона </w:t>
      </w:r>
      <w:hyperlink r:id="rId738" w:history="1">
        <w:r>
          <w:rPr>
            <w:rFonts w:ascii="Times New Roman" w:hAnsi="Times New Roman" w:cs="Times New Roman"/>
            <w:sz w:val="24"/>
            <w:szCs w:val="24"/>
            <w:u w:val="single"/>
          </w:rPr>
          <w:t>от 20.04.2007 N 54-ФЗ</w:t>
        </w:r>
      </w:hyperlink>
      <w:r>
        <w:rPr>
          <w:rFonts w:ascii="Times New Roman" w:hAnsi="Times New Roman" w:cs="Times New Roman"/>
          <w:sz w:val="24"/>
          <w:szCs w:val="24"/>
        </w:rPr>
        <w:t>)</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организациями, финансируемыми из бюджетов субъектов Российской Федерации, - за счет средств бюджетов субъ</w:t>
      </w:r>
      <w:r>
        <w:rPr>
          <w:rFonts w:ascii="Times New Roman" w:hAnsi="Times New Roman" w:cs="Times New Roman"/>
          <w:sz w:val="24"/>
          <w:szCs w:val="24"/>
        </w:rPr>
        <w:t xml:space="preserve">ектов Российской Федерации, внебюджетных средств, а также средств, полученных от предпринимательской и иной приносящей доход деятельности; (в ред. Федерального закона </w:t>
      </w:r>
      <w:hyperlink r:id="rId739" w:history="1">
        <w:r>
          <w:rPr>
            <w:rFonts w:ascii="Times New Roman" w:hAnsi="Times New Roman" w:cs="Times New Roman"/>
            <w:sz w:val="24"/>
            <w:szCs w:val="24"/>
            <w:u w:val="single"/>
          </w:rPr>
          <w:t>от 20.04.2</w:t>
        </w:r>
        <w:r>
          <w:rPr>
            <w:rFonts w:ascii="Times New Roman" w:hAnsi="Times New Roman" w:cs="Times New Roman"/>
            <w:sz w:val="24"/>
            <w:szCs w:val="24"/>
            <w:u w:val="single"/>
          </w:rPr>
          <w:t>007 N 54-ФЗ</w:t>
        </w:r>
      </w:hyperlink>
      <w:r>
        <w:rPr>
          <w:rFonts w:ascii="Times New Roman" w:hAnsi="Times New Roman" w:cs="Times New Roman"/>
          <w:sz w:val="24"/>
          <w:szCs w:val="24"/>
        </w:rPr>
        <w:t>)</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 xml:space="preserve">организациями, финансируемыми из местных бюджетов, - за счет средств местных бюджетов, внебюджетных средств, а также средств, полученных от предпринимательской и иной приносящей доход деятельности; (в ред. Федерального закона </w:t>
      </w:r>
      <w:hyperlink r:id="rId740" w:history="1">
        <w:r>
          <w:rPr>
            <w:rFonts w:ascii="Times New Roman" w:hAnsi="Times New Roman" w:cs="Times New Roman"/>
            <w:sz w:val="24"/>
            <w:szCs w:val="24"/>
            <w:u w:val="single"/>
          </w:rPr>
          <w:t>от 20.04.2007 N 54-ФЗ</w:t>
        </w:r>
      </w:hyperlink>
      <w:r>
        <w:rPr>
          <w:rFonts w:ascii="Times New Roman" w:hAnsi="Times New Roman" w:cs="Times New Roman"/>
          <w:sz w:val="24"/>
          <w:szCs w:val="24"/>
        </w:rPr>
        <w:t>)</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 xml:space="preserve">другими работодателями - за счет собственных средств. (в ред. Федерального закона </w:t>
      </w:r>
      <w:hyperlink r:id="rId741" w:history="1">
        <w:r>
          <w:rPr>
            <w:rFonts w:ascii="Times New Roman" w:hAnsi="Times New Roman" w:cs="Times New Roman"/>
            <w:sz w:val="24"/>
            <w:szCs w:val="24"/>
            <w:u w:val="single"/>
          </w:rPr>
          <w:t>от</w:t>
        </w:r>
        <w:r>
          <w:rPr>
            <w:rFonts w:ascii="Times New Roman" w:hAnsi="Times New Roman" w:cs="Times New Roman"/>
            <w:sz w:val="24"/>
            <w:szCs w:val="24"/>
            <w:u w:val="single"/>
          </w:rPr>
          <w:t xml:space="preserve"> 30.06.2006 N 90-ФЗ</w:t>
        </w:r>
      </w:hyperlink>
      <w:r>
        <w:rPr>
          <w:rFonts w:ascii="Times New Roman" w:hAnsi="Times New Roman" w:cs="Times New Roman"/>
          <w:sz w:val="24"/>
          <w:szCs w:val="24"/>
        </w:rPr>
        <w:t>)</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 xml:space="preserve">Месячная заработная плата работника, полностью отработавшего за этот период норму рабочего времени и выполнившего нормы труда (трудовые обязанности), не может быть ниже минимального размера оплаты труда. (в ред. Федеральных законов </w:t>
      </w:r>
      <w:hyperlink r:id="rId742" w:history="1">
        <w:r>
          <w:rPr>
            <w:rFonts w:ascii="Times New Roman" w:hAnsi="Times New Roman" w:cs="Times New Roman"/>
            <w:sz w:val="24"/>
            <w:szCs w:val="24"/>
            <w:u w:val="single"/>
          </w:rPr>
          <w:t>от 30.06.2006 N 90-ФЗ</w:t>
        </w:r>
      </w:hyperlink>
      <w:r>
        <w:rPr>
          <w:rFonts w:ascii="Times New Roman" w:hAnsi="Times New Roman" w:cs="Times New Roman"/>
          <w:sz w:val="24"/>
          <w:szCs w:val="24"/>
        </w:rPr>
        <w:t xml:space="preserve">, </w:t>
      </w:r>
      <w:hyperlink r:id="rId743" w:history="1">
        <w:r>
          <w:rPr>
            <w:rFonts w:ascii="Times New Roman" w:hAnsi="Times New Roman" w:cs="Times New Roman"/>
            <w:sz w:val="24"/>
            <w:szCs w:val="24"/>
            <w:u w:val="single"/>
          </w:rPr>
          <w:t>от 20.04.2007 N 54-ФЗ</w:t>
        </w:r>
      </w:hyperlink>
      <w:r>
        <w:rPr>
          <w:rFonts w:ascii="Times New Roman" w:hAnsi="Times New Roman" w:cs="Times New Roman"/>
          <w:sz w:val="24"/>
          <w:szCs w:val="24"/>
        </w:rPr>
        <w:t>)</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Часть четвертая - Утратила силу. (в ред. Фед</w:t>
      </w:r>
      <w:r>
        <w:rPr>
          <w:rFonts w:ascii="Times New Roman" w:hAnsi="Times New Roman" w:cs="Times New Roman"/>
          <w:sz w:val="24"/>
          <w:szCs w:val="24"/>
        </w:rPr>
        <w:t xml:space="preserve">ерального закона </w:t>
      </w:r>
      <w:hyperlink r:id="rId744" w:history="1">
        <w:r>
          <w:rPr>
            <w:rFonts w:ascii="Times New Roman" w:hAnsi="Times New Roman" w:cs="Times New Roman"/>
            <w:sz w:val="24"/>
            <w:szCs w:val="24"/>
            <w:u w:val="single"/>
          </w:rPr>
          <w:t>от 20.04.2007 N 54-ФЗ</w:t>
        </w:r>
      </w:hyperlink>
      <w:r>
        <w:rPr>
          <w:rFonts w:ascii="Times New Roman" w:hAnsi="Times New Roman" w:cs="Times New Roman"/>
          <w:sz w:val="24"/>
          <w:szCs w:val="24"/>
        </w:rPr>
        <w:t>)</w:t>
      </w:r>
    </w:p>
    <w:p w:rsidR="00000000" w:rsidRDefault="000F5360">
      <w:pPr>
        <w:widowControl w:val="0"/>
        <w:autoSpaceDE w:val="0"/>
        <w:autoSpaceDN w:val="0"/>
        <w:adjustRightInd w:val="0"/>
        <w:spacing w:after="0" w:line="240" w:lineRule="auto"/>
        <w:rPr>
          <w:rFonts w:ascii="Times New Roman" w:hAnsi="Times New Roman" w:cs="Times New Roman"/>
          <w:sz w:val="24"/>
          <w:szCs w:val="24"/>
        </w:rPr>
      </w:pPr>
    </w:p>
    <w:p w:rsidR="00000000" w:rsidRDefault="000F5360">
      <w:pPr>
        <w:widowControl w:val="0"/>
        <w:autoSpaceDE w:val="0"/>
        <w:autoSpaceDN w:val="0"/>
        <w:adjustRightInd w:val="0"/>
        <w:spacing w:after="150" w:line="240" w:lineRule="auto"/>
        <w:jc w:val="center"/>
        <w:rPr>
          <w:rFonts w:ascii="Times New Roman" w:hAnsi="Times New Roman" w:cs="Times New Roman"/>
          <w:sz w:val="32"/>
          <w:szCs w:val="32"/>
        </w:rPr>
      </w:pPr>
      <w:r>
        <w:rPr>
          <w:rFonts w:ascii="Times New Roman" w:hAnsi="Times New Roman" w:cs="Times New Roman"/>
          <w:b/>
          <w:bCs/>
          <w:sz w:val="32"/>
          <w:szCs w:val="32"/>
        </w:rPr>
        <w:t xml:space="preserve">Статья 133.1. Установление размера минимальной заработной платы в субъекте Российской Федерации (в ред. Федерального закона </w:t>
      </w:r>
      <w:hyperlink r:id="rId745" w:history="1">
        <w:r>
          <w:rPr>
            <w:rFonts w:ascii="Times New Roman" w:hAnsi="Times New Roman" w:cs="Times New Roman"/>
            <w:b/>
            <w:bCs/>
            <w:sz w:val="32"/>
            <w:szCs w:val="32"/>
            <w:u w:val="single"/>
          </w:rPr>
          <w:t>от 20.04.2007 N 54-ФЗ</w:t>
        </w:r>
      </w:hyperlink>
      <w:r>
        <w:rPr>
          <w:rFonts w:ascii="Times New Roman" w:hAnsi="Times New Roman" w:cs="Times New Roman"/>
          <w:b/>
          <w:bCs/>
          <w:sz w:val="32"/>
          <w:szCs w:val="32"/>
        </w:rPr>
        <w:t>)</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В субъекте Российской Федерации региональным соглашением о минимальной заработной плате может устанавливаться размер минимальной заработной платы в субъекте Рос</w:t>
      </w:r>
      <w:r>
        <w:rPr>
          <w:rFonts w:ascii="Times New Roman" w:hAnsi="Times New Roman" w:cs="Times New Roman"/>
          <w:sz w:val="24"/>
          <w:szCs w:val="24"/>
        </w:rPr>
        <w:t>сийской Федерации.</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Размер минимальной заработной платы в субъекте Российской Федерации может устанавливаться для работников, работающих на территории соответствующего субъекта Российской Федерации, за исключением работников организаций, финансируемых из фе</w:t>
      </w:r>
      <w:r>
        <w:rPr>
          <w:rFonts w:ascii="Times New Roman" w:hAnsi="Times New Roman" w:cs="Times New Roman"/>
          <w:sz w:val="24"/>
          <w:szCs w:val="24"/>
        </w:rPr>
        <w:t>дерального бюджета.</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Размер минимальной заработной платы в субъекте Российской Федерации устанавливается с учетом социально-экономических условий и величины прожиточного минимума трудоспособного населения в соответствующем субъекте Российской Федерации.</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Раз</w:t>
      </w:r>
      <w:r>
        <w:rPr>
          <w:rFonts w:ascii="Times New Roman" w:hAnsi="Times New Roman" w:cs="Times New Roman"/>
          <w:sz w:val="24"/>
          <w:szCs w:val="24"/>
        </w:rPr>
        <w:t>мер минимальной заработной платы в субъекте Российской Федерации не может быть ниже минимального размера оплаты труда, установленного федеральным законом.</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lastRenderedPageBreak/>
        <w:t>Размер минимальной заработной платы в субъекте Российской Федерации обеспечивается:</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организациями, фи</w:t>
      </w:r>
      <w:r>
        <w:rPr>
          <w:rFonts w:ascii="Times New Roman" w:hAnsi="Times New Roman" w:cs="Times New Roman"/>
          <w:sz w:val="24"/>
          <w:szCs w:val="24"/>
        </w:rPr>
        <w:t>нансируемыми из бюджетов субъектов Российской Федерации, - за счет средств бюджетов субъектов Российской Федерации, внебюджетных средств, а также средств, полученных от предпринимательской и иной приносящей доход деятельности;</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организациями, финансируемыми</w:t>
      </w:r>
      <w:r>
        <w:rPr>
          <w:rFonts w:ascii="Times New Roman" w:hAnsi="Times New Roman" w:cs="Times New Roman"/>
          <w:sz w:val="24"/>
          <w:szCs w:val="24"/>
        </w:rPr>
        <w:t xml:space="preserve"> из местных бюджетов, - за счет средств местных бюджетов, внебюджетных средств, а также средств, полученных от предпринимательской и иной приносящей доход деятельности;</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другими работодателями - за счет собственных средств.</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 xml:space="preserve">Разработка проекта регионального </w:t>
      </w:r>
      <w:r>
        <w:rPr>
          <w:rFonts w:ascii="Times New Roman" w:hAnsi="Times New Roman" w:cs="Times New Roman"/>
          <w:sz w:val="24"/>
          <w:szCs w:val="24"/>
        </w:rPr>
        <w:t xml:space="preserve">соглашения о минимальной заработной плате и заключение указанного соглашения осуществляются трехсторонней комиссией по регулированию социально-трудовых отношений соответствующего субъекта Российской Федерации в порядке, установленном </w:t>
      </w:r>
      <w:hyperlink r:id="rId746" w:history="1">
        <w:r>
          <w:rPr>
            <w:rFonts w:ascii="Times New Roman" w:hAnsi="Times New Roman" w:cs="Times New Roman"/>
            <w:sz w:val="24"/>
            <w:szCs w:val="24"/>
            <w:u w:val="single"/>
          </w:rPr>
          <w:t>статьей 47</w:t>
        </w:r>
      </w:hyperlink>
      <w:r>
        <w:rPr>
          <w:rFonts w:ascii="Times New Roman" w:hAnsi="Times New Roman" w:cs="Times New Roman"/>
          <w:sz w:val="24"/>
          <w:szCs w:val="24"/>
        </w:rPr>
        <w:t xml:space="preserve"> настоящего Кодекса.</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После заключения регионального соглашения о минимальной заработной плате руководитель уполномоченного органа исполнительной власти субъекта Российской Федерации п</w:t>
      </w:r>
      <w:r>
        <w:rPr>
          <w:rFonts w:ascii="Times New Roman" w:hAnsi="Times New Roman" w:cs="Times New Roman"/>
          <w:sz w:val="24"/>
          <w:szCs w:val="24"/>
        </w:rPr>
        <w:t>редлагает работодателям, осуществляющим деятельность на территории этого субъекта Российской Федерации и не участвовавшим в заключении данного соглашения, присоединиться к нему. Указанное предложение подлежит официальному опубликованию вместе с текстом дан</w:t>
      </w:r>
      <w:r>
        <w:rPr>
          <w:rFonts w:ascii="Times New Roman" w:hAnsi="Times New Roman" w:cs="Times New Roman"/>
          <w:sz w:val="24"/>
          <w:szCs w:val="24"/>
        </w:rPr>
        <w:t>ного соглашения. Руководитель уполномоченного органа исполнительной власти субъекта Российской Федерации уведомляет об опубликовании указанных предложения и соглашения федеральный орган исполнительной власти, осуществляющий функции по выработке государстве</w:t>
      </w:r>
      <w:r>
        <w:rPr>
          <w:rFonts w:ascii="Times New Roman" w:hAnsi="Times New Roman" w:cs="Times New Roman"/>
          <w:sz w:val="24"/>
          <w:szCs w:val="24"/>
        </w:rPr>
        <w:t>нной политики и нормативно-правовому регулированию в сфере труда.</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Если работодатели, осуществляющие деятельность на территории соответствующего субъекта Российской Федерации, в течение 30 календарных дней со дня официального опубликования предложения о при</w:t>
      </w:r>
      <w:r>
        <w:rPr>
          <w:rFonts w:ascii="Times New Roman" w:hAnsi="Times New Roman" w:cs="Times New Roman"/>
          <w:sz w:val="24"/>
          <w:szCs w:val="24"/>
        </w:rPr>
        <w:t>соединении к региональному соглашению о минимальной заработной плате не представили в уполномоченный орган исполнительной власти субъекта Российской Федерации мотивированный письменный отказ присоединиться к нему, то указанное соглашение считается распрост</w:t>
      </w:r>
      <w:r>
        <w:rPr>
          <w:rFonts w:ascii="Times New Roman" w:hAnsi="Times New Roman" w:cs="Times New Roman"/>
          <w:sz w:val="24"/>
          <w:szCs w:val="24"/>
        </w:rPr>
        <w:t>раненным на этих работодателей со дня официального опубликования этого предложения и подлежит обязательному исполнению ими. К указанному отказу должны быть приложены протокол консультаций работодателя с выборным органом первичной профсоюзной организации, о</w:t>
      </w:r>
      <w:r>
        <w:rPr>
          <w:rFonts w:ascii="Times New Roman" w:hAnsi="Times New Roman" w:cs="Times New Roman"/>
          <w:sz w:val="24"/>
          <w:szCs w:val="24"/>
        </w:rPr>
        <w:t>бъединяющей работников данного работодателя, и предложения по срокам повышения минимальной заработной платы работников до размера, предусмотренного указанным соглашением.</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 xml:space="preserve">В случае отказа работодателя присоединиться к региональному соглашению о минимальной </w:t>
      </w:r>
      <w:r>
        <w:rPr>
          <w:rFonts w:ascii="Times New Roman" w:hAnsi="Times New Roman" w:cs="Times New Roman"/>
          <w:sz w:val="24"/>
          <w:szCs w:val="24"/>
        </w:rPr>
        <w:t>заработной плате руководитель уполномоченного органа исполнительной власти субъекта Российской Федерации имеет право пригласить представителей этого работодателя и представителей выборного органа первичной профсоюзной организации, объединяющей работников д</w:t>
      </w:r>
      <w:r>
        <w:rPr>
          <w:rFonts w:ascii="Times New Roman" w:hAnsi="Times New Roman" w:cs="Times New Roman"/>
          <w:sz w:val="24"/>
          <w:szCs w:val="24"/>
        </w:rPr>
        <w:t>анного работодателя, для проведения консультаций с участием представителей сторон трехсторонней комиссии по регулированию социально-трудовых отношений соответствующего субъекта Российской Федерации. Представители работодателя, представители выборного орган</w:t>
      </w:r>
      <w:r>
        <w:rPr>
          <w:rFonts w:ascii="Times New Roman" w:hAnsi="Times New Roman" w:cs="Times New Roman"/>
          <w:sz w:val="24"/>
          <w:szCs w:val="24"/>
        </w:rPr>
        <w:t>а первичной профсоюзной организации и представители указанной трехсторонней комиссии обязаны принимать участие в этих консультациях.</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Копии письменных отказов работодателей от присоединения к региональному соглашению о минимальной заработной плате направляю</w:t>
      </w:r>
      <w:r>
        <w:rPr>
          <w:rFonts w:ascii="Times New Roman" w:hAnsi="Times New Roman" w:cs="Times New Roman"/>
          <w:sz w:val="24"/>
          <w:szCs w:val="24"/>
        </w:rPr>
        <w:t xml:space="preserve">тся уполномоченным органом исполнительной власти субъекта Российской Федерации в соответствующий территориальный орган </w:t>
      </w:r>
      <w:r>
        <w:rPr>
          <w:rFonts w:ascii="Times New Roman" w:hAnsi="Times New Roman" w:cs="Times New Roman"/>
          <w:sz w:val="24"/>
          <w:szCs w:val="24"/>
        </w:rPr>
        <w:lastRenderedPageBreak/>
        <w:t>федерального органа исполнительной власти, уполномоченного на осуществление федерального государственного контроля (надзора) за соблюдени</w:t>
      </w:r>
      <w:r>
        <w:rPr>
          <w:rFonts w:ascii="Times New Roman" w:hAnsi="Times New Roman" w:cs="Times New Roman"/>
          <w:sz w:val="24"/>
          <w:szCs w:val="24"/>
        </w:rPr>
        <w:t xml:space="preserve">ем трудового законодательства и иных нормативных правовых актов, содержащих нормы трудового права. (в ред. Федеральных законов </w:t>
      </w:r>
      <w:hyperlink r:id="rId747" w:history="1">
        <w:r>
          <w:rPr>
            <w:rFonts w:ascii="Times New Roman" w:hAnsi="Times New Roman" w:cs="Times New Roman"/>
            <w:sz w:val="24"/>
            <w:szCs w:val="24"/>
            <w:u w:val="single"/>
          </w:rPr>
          <w:t>от 18.07.2011 N 242-ФЗ</w:t>
        </w:r>
      </w:hyperlink>
      <w:r>
        <w:rPr>
          <w:rFonts w:ascii="Times New Roman" w:hAnsi="Times New Roman" w:cs="Times New Roman"/>
          <w:sz w:val="24"/>
          <w:szCs w:val="24"/>
        </w:rPr>
        <w:t xml:space="preserve">, </w:t>
      </w:r>
      <w:hyperlink r:id="rId748" w:history="1">
        <w:r>
          <w:rPr>
            <w:rFonts w:ascii="Times New Roman" w:hAnsi="Times New Roman" w:cs="Times New Roman"/>
            <w:sz w:val="24"/>
            <w:szCs w:val="24"/>
            <w:u w:val="single"/>
          </w:rPr>
          <w:t>от 28.06.2021 N 220-ФЗ</w:t>
        </w:r>
      </w:hyperlink>
      <w:r>
        <w:rPr>
          <w:rFonts w:ascii="Times New Roman" w:hAnsi="Times New Roman" w:cs="Times New Roman"/>
          <w:sz w:val="24"/>
          <w:szCs w:val="24"/>
        </w:rPr>
        <w:t>)</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Месячная заработная плата работника, работающего на территории соответствующего субъекта Российской Федерации и состоящего в трудовых отношениях с работодателем, в отношен</w:t>
      </w:r>
      <w:r>
        <w:rPr>
          <w:rFonts w:ascii="Times New Roman" w:hAnsi="Times New Roman" w:cs="Times New Roman"/>
          <w:sz w:val="24"/>
          <w:szCs w:val="24"/>
        </w:rPr>
        <w:t xml:space="preserve">ии которого региональное соглашение о минимальной заработной плате действует в соответствии с частями третьей и четвертой </w:t>
      </w:r>
      <w:hyperlink r:id="rId749" w:history="1">
        <w:r>
          <w:rPr>
            <w:rFonts w:ascii="Times New Roman" w:hAnsi="Times New Roman" w:cs="Times New Roman"/>
            <w:sz w:val="24"/>
            <w:szCs w:val="24"/>
            <w:u w:val="single"/>
          </w:rPr>
          <w:t>статьи 48</w:t>
        </w:r>
      </w:hyperlink>
      <w:r>
        <w:rPr>
          <w:rFonts w:ascii="Times New Roman" w:hAnsi="Times New Roman" w:cs="Times New Roman"/>
          <w:sz w:val="24"/>
          <w:szCs w:val="24"/>
        </w:rPr>
        <w:t xml:space="preserve"> настоящего Кодекса или на которого указ</w:t>
      </w:r>
      <w:r>
        <w:rPr>
          <w:rFonts w:ascii="Times New Roman" w:hAnsi="Times New Roman" w:cs="Times New Roman"/>
          <w:sz w:val="24"/>
          <w:szCs w:val="24"/>
        </w:rPr>
        <w:t>анное соглашение распространено в порядке, установленном частями шестой - восьмой настоящей статьи, не может быть ниже размера минимальной заработной платы в этом субъекте Российской Федерации при условии, что указанным работником полностью отработана за э</w:t>
      </w:r>
      <w:r>
        <w:rPr>
          <w:rFonts w:ascii="Times New Roman" w:hAnsi="Times New Roman" w:cs="Times New Roman"/>
          <w:sz w:val="24"/>
          <w:szCs w:val="24"/>
        </w:rPr>
        <w:t>тот период норма рабочего времени и выполнены нормы труда (трудовые обязанности).</w:t>
      </w:r>
    </w:p>
    <w:p w:rsidR="00000000" w:rsidRDefault="000F5360">
      <w:pPr>
        <w:widowControl w:val="0"/>
        <w:autoSpaceDE w:val="0"/>
        <w:autoSpaceDN w:val="0"/>
        <w:adjustRightInd w:val="0"/>
        <w:spacing w:after="0" w:line="240" w:lineRule="auto"/>
        <w:rPr>
          <w:rFonts w:ascii="Times New Roman" w:hAnsi="Times New Roman" w:cs="Times New Roman"/>
          <w:sz w:val="24"/>
          <w:szCs w:val="24"/>
        </w:rPr>
      </w:pPr>
    </w:p>
    <w:p w:rsidR="00000000" w:rsidRDefault="000F5360">
      <w:pPr>
        <w:widowControl w:val="0"/>
        <w:autoSpaceDE w:val="0"/>
        <w:autoSpaceDN w:val="0"/>
        <w:adjustRightInd w:val="0"/>
        <w:spacing w:after="150" w:line="240" w:lineRule="auto"/>
        <w:jc w:val="center"/>
        <w:rPr>
          <w:rFonts w:ascii="Times New Roman" w:hAnsi="Times New Roman" w:cs="Times New Roman"/>
          <w:sz w:val="32"/>
          <w:szCs w:val="32"/>
        </w:rPr>
      </w:pPr>
      <w:r>
        <w:rPr>
          <w:rFonts w:ascii="Times New Roman" w:hAnsi="Times New Roman" w:cs="Times New Roman"/>
          <w:b/>
          <w:bCs/>
          <w:sz w:val="32"/>
          <w:szCs w:val="32"/>
        </w:rPr>
        <w:t>Статья 134. Обеспечение повышения уровня реального содержания заработной платы</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Обеспечение повышения уровня реального содержания заработной платы включает индексацию заработ</w:t>
      </w:r>
      <w:r>
        <w:rPr>
          <w:rFonts w:ascii="Times New Roman" w:hAnsi="Times New Roman" w:cs="Times New Roman"/>
          <w:sz w:val="24"/>
          <w:szCs w:val="24"/>
        </w:rPr>
        <w:t>ной платы в связи с ростом потребительских цен на товары и услуги. Государственные органы, органы местного самоуправления, государственные и муниципальные учреждения производят индексацию заработной платы в порядке, установленном трудовым законодательством</w:t>
      </w:r>
      <w:r>
        <w:rPr>
          <w:rFonts w:ascii="Times New Roman" w:hAnsi="Times New Roman" w:cs="Times New Roman"/>
          <w:sz w:val="24"/>
          <w:szCs w:val="24"/>
        </w:rPr>
        <w:t xml:space="preserve"> и иными нормативными правовыми актами, содержащими нормы трудового права, другие работодатели - в порядке, установленном коллективным договором, соглашениями, локальными нормативными актами. (в ред. Федеральных законов </w:t>
      </w:r>
      <w:hyperlink r:id="rId750" w:history="1">
        <w:r>
          <w:rPr>
            <w:rFonts w:ascii="Times New Roman" w:hAnsi="Times New Roman" w:cs="Times New Roman"/>
            <w:sz w:val="24"/>
            <w:szCs w:val="24"/>
            <w:u w:val="single"/>
          </w:rPr>
          <w:t>от 30.06.2006 N 90-ФЗ</w:t>
        </w:r>
      </w:hyperlink>
      <w:r>
        <w:rPr>
          <w:rFonts w:ascii="Times New Roman" w:hAnsi="Times New Roman" w:cs="Times New Roman"/>
          <w:sz w:val="24"/>
          <w:szCs w:val="24"/>
        </w:rPr>
        <w:t xml:space="preserve">, </w:t>
      </w:r>
      <w:hyperlink r:id="rId751" w:history="1">
        <w:r>
          <w:rPr>
            <w:rFonts w:ascii="Times New Roman" w:hAnsi="Times New Roman" w:cs="Times New Roman"/>
            <w:sz w:val="24"/>
            <w:szCs w:val="24"/>
            <w:u w:val="single"/>
          </w:rPr>
          <w:t>от 02.04.2014 N 55-ФЗ</w:t>
        </w:r>
      </w:hyperlink>
      <w:r>
        <w:rPr>
          <w:rFonts w:ascii="Times New Roman" w:hAnsi="Times New Roman" w:cs="Times New Roman"/>
          <w:sz w:val="24"/>
          <w:szCs w:val="24"/>
        </w:rPr>
        <w:t>)</w:t>
      </w:r>
    </w:p>
    <w:p w:rsidR="00000000" w:rsidRDefault="000F5360">
      <w:pPr>
        <w:widowControl w:val="0"/>
        <w:autoSpaceDE w:val="0"/>
        <w:autoSpaceDN w:val="0"/>
        <w:adjustRightInd w:val="0"/>
        <w:spacing w:after="0" w:line="240" w:lineRule="auto"/>
        <w:rPr>
          <w:rFonts w:ascii="Times New Roman" w:hAnsi="Times New Roman" w:cs="Times New Roman"/>
          <w:sz w:val="24"/>
          <w:szCs w:val="24"/>
        </w:rPr>
      </w:pPr>
    </w:p>
    <w:p w:rsidR="00000000" w:rsidRDefault="000F5360">
      <w:pPr>
        <w:widowControl w:val="0"/>
        <w:autoSpaceDE w:val="0"/>
        <w:autoSpaceDN w:val="0"/>
        <w:adjustRightInd w:val="0"/>
        <w:spacing w:after="150" w:line="240" w:lineRule="auto"/>
        <w:jc w:val="center"/>
        <w:rPr>
          <w:rFonts w:ascii="Times New Roman" w:hAnsi="Times New Roman" w:cs="Times New Roman"/>
          <w:sz w:val="32"/>
          <w:szCs w:val="32"/>
        </w:rPr>
      </w:pPr>
      <w:r>
        <w:rPr>
          <w:rFonts w:ascii="Times New Roman" w:hAnsi="Times New Roman" w:cs="Times New Roman"/>
          <w:b/>
          <w:bCs/>
          <w:sz w:val="32"/>
          <w:szCs w:val="32"/>
        </w:rPr>
        <w:t xml:space="preserve">Статья 135. Установление заработной платы (в ред. Федерального закона </w:t>
      </w:r>
      <w:hyperlink r:id="rId752" w:history="1">
        <w:r>
          <w:rPr>
            <w:rFonts w:ascii="Times New Roman" w:hAnsi="Times New Roman" w:cs="Times New Roman"/>
            <w:b/>
            <w:bCs/>
            <w:sz w:val="32"/>
            <w:szCs w:val="32"/>
            <w:u w:val="single"/>
          </w:rPr>
          <w:t>от 30.06.2006 N 90-ФЗ</w:t>
        </w:r>
      </w:hyperlink>
      <w:r>
        <w:rPr>
          <w:rFonts w:ascii="Times New Roman" w:hAnsi="Times New Roman" w:cs="Times New Roman"/>
          <w:b/>
          <w:bCs/>
          <w:sz w:val="32"/>
          <w:szCs w:val="32"/>
        </w:rPr>
        <w:t>)</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Заработная плата работнику устанавливается трудовым договором в соответствии с действующими у данного работодателя системами оплаты труда.</w:t>
      </w:r>
    </w:p>
    <w:p w:rsidR="00000000" w:rsidRDefault="000F5360">
      <w:pPr>
        <w:widowControl w:val="0"/>
        <w:autoSpaceDE w:val="0"/>
        <w:autoSpaceDN w:val="0"/>
        <w:adjustRightInd w:val="0"/>
        <w:spacing w:after="150" w:line="240" w:lineRule="auto"/>
        <w:rPr>
          <w:rFonts w:ascii="Times New Roman" w:hAnsi="Times New Roman" w:cs="Times New Roman"/>
          <w:sz w:val="24"/>
          <w:szCs w:val="24"/>
        </w:rPr>
      </w:pPr>
      <w:r>
        <w:rPr>
          <w:rFonts w:ascii="Times New Roman" w:hAnsi="Times New Roman" w:cs="Times New Roman"/>
          <w:b/>
          <w:bCs/>
          <w:i/>
          <w:iCs/>
          <w:sz w:val="24"/>
          <w:szCs w:val="24"/>
        </w:rPr>
        <w:t>Часть вторая статьи</w:t>
      </w:r>
      <w:r>
        <w:rPr>
          <w:rFonts w:ascii="Times New Roman" w:hAnsi="Times New Roman" w:cs="Times New Roman"/>
          <w:b/>
          <w:bCs/>
          <w:i/>
          <w:iCs/>
          <w:sz w:val="24"/>
          <w:szCs w:val="24"/>
        </w:rPr>
        <w:t xml:space="preserve"> 135 признана не соответствующей </w:t>
      </w:r>
      <w:hyperlink r:id="rId753" w:history="1">
        <w:r>
          <w:rPr>
            <w:rFonts w:ascii="Times New Roman" w:hAnsi="Times New Roman" w:cs="Times New Roman"/>
            <w:b/>
            <w:bCs/>
            <w:i/>
            <w:iCs/>
            <w:sz w:val="24"/>
            <w:szCs w:val="24"/>
            <w:u w:val="single"/>
          </w:rPr>
          <w:t>Конституции</w:t>
        </w:r>
      </w:hyperlink>
      <w:r>
        <w:rPr>
          <w:rFonts w:ascii="Times New Roman" w:hAnsi="Times New Roman" w:cs="Times New Roman"/>
          <w:b/>
          <w:bCs/>
          <w:i/>
          <w:iCs/>
          <w:sz w:val="24"/>
          <w:szCs w:val="24"/>
        </w:rPr>
        <w:t xml:space="preserve"> Российской Федерации, ее статьям 19 (части </w:t>
      </w:r>
      <w:hyperlink r:id="rId754" w:history="1">
        <w:r>
          <w:rPr>
            <w:rFonts w:ascii="Times New Roman" w:hAnsi="Times New Roman" w:cs="Times New Roman"/>
            <w:b/>
            <w:bCs/>
            <w:i/>
            <w:iCs/>
            <w:sz w:val="24"/>
            <w:szCs w:val="24"/>
            <w:u w:val="single"/>
          </w:rPr>
          <w:t>1</w:t>
        </w:r>
      </w:hyperlink>
      <w:r>
        <w:rPr>
          <w:rFonts w:ascii="Times New Roman" w:hAnsi="Times New Roman" w:cs="Times New Roman"/>
          <w:b/>
          <w:bCs/>
          <w:i/>
          <w:iCs/>
          <w:sz w:val="24"/>
          <w:szCs w:val="24"/>
        </w:rPr>
        <w:t xml:space="preserve"> </w:t>
      </w:r>
      <w:r>
        <w:rPr>
          <w:rFonts w:ascii="Times New Roman" w:hAnsi="Times New Roman" w:cs="Times New Roman"/>
          <w:b/>
          <w:bCs/>
          <w:i/>
          <w:iCs/>
          <w:sz w:val="24"/>
          <w:szCs w:val="24"/>
        </w:rPr>
        <w:t xml:space="preserve">и </w:t>
      </w:r>
      <w:hyperlink r:id="rId755" w:history="1">
        <w:r>
          <w:rPr>
            <w:rFonts w:ascii="Times New Roman" w:hAnsi="Times New Roman" w:cs="Times New Roman"/>
            <w:b/>
            <w:bCs/>
            <w:i/>
            <w:iCs/>
            <w:sz w:val="24"/>
            <w:szCs w:val="24"/>
            <w:u w:val="single"/>
          </w:rPr>
          <w:t>2</w:t>
        </w:r>
      </w:hyperlink>
      <w:r>
        <w:rPr>
          <w:rFonts w:ascii="Times New Roman" w:hAnsi="Times New Roman" w:cs="Times New Roman"/>
          <w:b/>
          <w:bCs/>
          <w:i/>
          <w:iCs/>
          <w:sz w:val="24"/>
          <w:szCs w:val="24"/>
        </w:rPr>
        <w:t>), 37 (</w:t>
      </w:r>
      <w:hyperlink r:id="rId756" w:history="1">
        <w:r>
          <w:rPr>
            <w:rFonts w:ascii="Times New Roman" w:hAnsi="Times New Roman" w:cs="Times New Roman"/>
            <w:b/>
            <w:bCs/>
            <w:i/>
            <w:iCs/>
            <w:sz w:val="24"/>
            <w:szCs w:val="24"/>
            <w:u w:val="single"/>
          </w:rPr>
          <w:t>часть 3</w:t>
        </w:r>
      </w:hyperlink>
      <w:r>
        <w:rPr>
          <w:rFonts w:ascii="Times New Roman" w:hAnsi="Times New Roman" w:cs="Times New Roman"/>
          <w:b/>
          <w:bCs/>
          <w:i/>
          <w:iCs/>
          <w:sz w:val="24"/>
          <w:szCs w:val="24"/>
        </w:rPr>
        <w:t>), 55 (</w:t>
      </w:r>
      <w:hyperlink r:id="rId757" w:history="1">
        <w:r>
          <w:rPr>
            <w:rFonts w:ascii="Times New Roman" w:hAnsi="Times New Roman" w:cs="Times New Roman"/>
            <w:b/>
            <w:bCs/>
            <w:i/>
            <w:iCs/>
            <w:sz w:val="24"/>
            <w:szCs w:val="24"/>
            <w:u w:val="single"/>
          </w:rPr>
          <w:t>часть 3</w:t>
        </w:r>
      </w:hyperlink>
      <w:r>
        <w:rPr>
          <w:rFonts w:ascii="Times New Roman" w:hAnsi="Times New Roman" w:cs="Times New Roman"/>
          <w:b/>
          <w:bCs/>
          <w:i/>
          <w:iCs/>
          <w:sz w:val="24"/>
          <w:szCs w:val="24"/>
        </w:rPr>
        <w:t>), 75 (</w:t>
      </w:r>
      <w:hyperlink r:id="rId758" w:history="1">
        <w:r>
          <w:rPr>
            <w:rFonts w:ascii="Times New Roman" w:hAnsi="Times New Roman" w:cs="Times New Roman"/>
            <w:b/>
            <w:bCs/>
            <w:i/>
            <w:iCs/>
            <w:sz w:val="24"/>
            <w:szCs w:val="24"/>
            <w:u w:val="single"/>
          </w:rPr>
          <w:t>часть 5</w:t>
        </w:r>
      </w:hyperlink>
      <w:r>
        <w:rPr>
          <w:rFonts w:ascii="Times New Roman" w:hAnsi="Times New Roman" w:cs="Times New Roman"/>
          <w:b/>
          <w:bCs/>
          <w:i/>
          <w:iCs/>
          <w:sz w:val="24"/>
          <w:szCs w:val="24"/>
        </w:rPr>
        <w:t xml:space="preserve">) и </w:t>
      </w:r>
      <w:hyperlink r:id="rId759" w:history="1">
        <w:r>
          <w:rPr>
            <w:rFonts w:ascii="Times New Roman" w:hAnsi="Times New Roman" w:cs="Times New Roman"/>
            <w:b/>
            <w:bCs/>
            <w:i/>
            <w:iCs/>
            <w:sz w:val="24"/>
            <w:szCs w:val="24"/>
            <w:u w:val="single"/>
          </w:rPr>
          <w:t>75.1</w:t>
        </w:r>
      </w:hyperlink>
      <w:r>
        <w:rPr>
          <w:rFonts w:ascii="Times New Roman" w:hAnsi="Times New Roman" w:cs="Times New Roman"/>
          <w:b/>
          <w:bCs/>
          <w:i/>
          <w:iCs/>
          <w:sz w:val="24"/>
          <w:szCs w:val="24"/>
        </w:rPr>
        <w:t>, в той мере, в какой она порождает воз</w:t>
      </w:r>
      <w:r>
        <w:rPr>
          <w:rFonts w:ascii="Times New Roman" w:hAnsi="Times New Roman" w:cs="Times New Roman"/>
          <w:b/>
          <w:bCs/>
          <w:i/>
          <w:iCs/>
          <w:sz w:val="24"/>
          <w:szCs w:val="24"/>
        </w:rPr>
        <w:t>можность произвольного установления на локальном уровне правил исчисления отдельных выплат, входящих в состав заработной платы, и тем самым - во взаимосвязи с соответствующими положениями коллективного договора и (или) локальных нормативных актов - позволя</w:t>
      </w:r>
      <w:r>
        <w:rPr>
          <w:rFonts w:ascii="Times New Roman" w:hAnsi="Times New Roman" w:cs="Times New Roman"/>
          <w:b/>
          <w:bCs/>
          <w:i/>
          <w:iCs/>
          <w:sz w:val="24"/>
          <w:szCs w:val="24"/>
        </w:rPr>
        <w:t xml:space="preserve">ет без учета количества и качества затраченного труда, а также иных объективных критериев уменьшать размер заработной платы работника, имеющего неснятое (непогашенное) дисциплинарное взыскание и подлежит применению с учетом разъяснений суда в </w:t>
      </w:r>
      <w:hyperlink r:id="rId760" w:history="1">
        <w:r>
          <w:rPr>
            <w:rFonts w:ascii="Times New Roman" w:hAnsi="Times New Roman" w:cs="Times New Roman"/>
            <w:b/>
            <w:bCs/>
            <w:i/>
            <w:iCs/>
            <w:sz w:val="24"/>
            <w:szCs w:val="24"/>
            <w:u w:val="single"/>
          </w:rPr>
          <w:t>п. 2</w:t>
        </w:r>
      </w:hyperlink>
      <w:r>
        <w:rPr>
          <w:rFonts w:ascii="Times New Roman" w:hAnsi="Times New Roman" w:cs="Times New Roman"/>
          <w:b/>
          <w:bCs/>
          <w:i/>
          <w:iCs/>
          <w:sz w:val="24"/>
          <w:szCs w:val="24"/>
        </w:rPr>
        <w:t xml:space="preserve"> Постановления Конституционного Суда РФ от 15.06.2023 </w:t>
      </w:r>
      <w:r>
        <w:rPr>
          <w:rFonts w:ascii="Times New Roman" w:hAnsi="Times New Roman" w:cs="Times New Roman"/>
          <w:b/>
          <w:bCs/>
          <w:i/>
          <w:iCs/>
          <w:sz w:val="24"/>
          <w:szCs w:val="24"/>
        </w:rPr>
        <w:t>N</w:t>
      </w:r>
      <w:r>
        <w:rPr>
          <w:rFonts w:ascii="Times New Roman" w:hAnsi="Times New Roman" w:cs="Times New Roman"/>
          <w:b/>
          <w:bCs/>
          <w:i/>
          <w:iCs/>
          <w:sz w:val="24"/>
          <w:szCs w:val="24"/>
        </w:rPr>
        <w:t xml:space="preserve"> 32-П (Постановление Конституционного Суда РФ </w:t>
      </w:r>
      <w:hyperlink r:id="rId761" w:history="1">
        <w:r>
          <w:rPr>
            <w:rFonts w:ascii="Times New Roman" w:hAnsi="Times New Roman" w:cs="Times New Roman"/>
            <w:b/>
            <w:bCs/>
            <w:i/>
            <w:iCs/>
            <w:sz w:val="24"/>
            <w:szCs w:val="24"/>
            <w:u w:val="single"/>
          </w:rPr>
          <w:t>от</w:t>
        </w:r>
        <w:r>
          <w:rPr>
            <w:rFonts w:ascii="Times New Roman" w:hAnsi="Times New Roman" w:cs="Times New Roman"/>
            <w:b/>
            <w:bCs/>
            <w:i/>
            <w:iCs/>
            <w:sz w:val="24"/>
            <w:szCs w:val="24"/>
            <w:u w:val="single"/>
          </w:rPr>
          <w:t xml:space="preserve"> 15.06.2023 N 32-П</w:t>
        </w:r>
      </w:hyperlink>
      <w:r>
        <w:rPr>
          <w:rFonts w:ascii="Times New Roman" w:hAnsi="Times New Roman" w:cs="Times New Roman"/>
          <w:b/>
          <w:bCs/>
          <w:i/>
          <w:iCs/>
          <w:sz w:val="24"/>
          <w:szCs w:val="24"/>
        </w:rPr>
        <w:t>).</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Системы оплаты труда, включая размеры тарифных ставок, окладов (должностных окладов), доплат и надбавок компенсационного характера, в том числе за работу в условиях, отклоняющихся от нормальных, системы доплат и надбавок стимулирующ</w:t>
      </w:r>
      <w:r>
        <w:rPr>
          <w:rFonts w:ascii="Times New Roman" w:hAnsi="Times New Roman" w:cs="Times New Roman"/>
          <w:sz w:val="24"/>
          <w:szCs w:val="24"/>
        </w:rPr>
        <w:t xml:space="preserve">его характера и системы премирования, устанавливаются коллективными договорами, соглашениями, </w:t>
      </w:r>
      <w:r>
        <w:rPr>
          <w:rFonts w:ascii="Times New Roman" w:hAnsi="Times New Roman" w:cs="Times New Roman"/>
          <w:sz w:val="24"/>
          <w:szCs w:val="24"/>
        </w:rPr>
        <w:lastRenderedPageBreak/>
        <w:t>локальными нормативными актами в соответствии с трудовым законодательством и иными нормативными правовыми актами, содержащими нормы трудового права.</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При установле</w:t>
      </w:r>
      <w:r>
        <w:rPr>
          <w:rFonts w:ascii="Times New Roman" w:hAnsi="Times New Roman" w:cs="Times New Roman"/>
          <w:sz w:val="24"/>
          <w:szCs w:val="24"/>
        </w:rPr>
        <w:t>нии систем премирования коллективными договорами, соглашениями, локальными нормативными актами в соответствии с трудовым законодательством и иными нормативными правовыми актами, содержащими нормы трудового права, определяются виды премий и их размеры, срок</w:t>
      </w:r>
      <w:r>
        <w:rPr>
          <w:rFonts w:ascii="Times New Roman" w:hAnsi="Times New Roman" w:cs="Times New Roman"/>
          <w:sz w:val="24"/>
          <w:szCs w:val="24"/>
        </w:rPr>
        <w:t>и, основания и условия выплаты премий работникам, в том числе с учетом качества, эффективности и продолжительности работы, наличия или отсутствия у работника дисциплинарного взыскания и других показателей. При этом в локальном нормативном акте, устанавлива</w:t>
      </w:r>
      <w:r>
        <w:rPr>
          <w:rFonts w:ascii="Times New Roman" w:hAnsi="Times New Roman" w:cs="Times New Roman"/>
          <w:sz w:val="24"/>
          <w:szCs w:val="24"/>
        </w:rPr>
        <w:t>ющем систему премирования, работодатель с учетом мнения выборного органа первичной профсоюзной организации в порядке, установленном статьей 372 настоящего Кодекса для принятия локальных нормативных актов, вправе предусмотреть условие о том, что снижение ра</w:t>
      </w:r>
      <w:r>
        <w:rPr>
          <w:rFonts w:ascii="Times New Roman" w:hAnsi="Times New Roman" w:cs="Times New Roman"/>
          <w:sz w:val="24"/>
          <w:szCs w:val="24"/>
        </w:rPr>
        <w:t>змера премии работнику в связи с применением к нему дисциплинарного взыскания за совершение дисциплинарного проступка осуществляется в отношении только тех входящих в состав заработной платы работника премий, которые начисляются за период, в котором к рабо</w:t>
      </w:r>
      <w:r>
        <w:rPr>
          <w:rFonts w:ascii="Times New Roman" w:hAnsi="Times New Roman" w:cs="Times New Roman"/>
          <w:sz w:val="24"/>
          <w:szCs w:val="24"/>
        </w:rPr>
        <w:t>тнику было применено соответствующее дисциплинарное взыскание, а размер такого снижения премии не может приводить к уменьшению размера месячной заработной платы работника более чем на 20 процентов. (в ред. Федерального закона </w:t>
      </w:r>
      <w:hyperlink r:id="rId762" w:history="1">
        <w:r>
          <w:rPr>
            <w:rFonts w:ascii="Times New Roman" w:hAnsi="Times New Roman" w:cs="Times New Roman"/>
            <w:sz w:val="24"/>
            <w:szCs w:val="24"/>
            <w:u w:val="single"/>
          </w:rPr>
          <w:t>от 07.06.2025 N 144-ФЗ</w:t>
        </w:r>
      </w:hyperlink>
      <w:r>
        <w:rPr>
          <w:rFonts w:ascii="Times New Roman" w:hAnsi="Times New Roman" w:cs="Times New Roman"/>
          <w:sz w:val="24"/>
          <w:szCs w:val="24"/>
        </w:rPr>
        <w:t xml:space="preserve"> </w:t>
      </w:r>
      <w:r>
        <w:rPr>
          <w:rFonts w:ascii="Times New Roman" w:hAnsi="Times New Roman" w:cs="Times New Roman"/>
          <w:sz w:val="24"/>
          <w:szCs w:val="24"/>
        </w:rPr>
        <w:t>)</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Российская трехсторонняя комиссия по регулированию социально-трудовых отношений ежегодно до внесения в Государственную Думу Федерального Собрания Российской Федерации проекта феде</w:t>
      </w:r>
      <w:r>
        <w:rPr>
          <w:rFonts w:ascii="Times New Roman" w:hAnsi="Times New Roman" w:cs="Times New Roman"/>
          <w:sz w:val="24"/>
          <w:szCs w:val="24"/>
        </w:rPr>
        <w:t xml:space="preserve">рального закона о федеральном бюджете на очередной финансовый год и плановый период разрабатывает единые рекомендации по установлению на федеральном, региональном и местном уровнях систем оплаты труда работников государственных и муниципальных учреждений. </w:t>
      </w:r>
      <w:r>
        <w:rPr>
          <w:rFonts w:ascii="Times New Roman" w:hAnsi="Times New Roman" w:cs="Times New Roman"/>
          <w:sz w:val="24"/>
          <w:szCs w:val="24"/>
        </w:rPr>
        <w:t>Указанные рекомендации учитываются Правительством Российской Федерации, органами исполнительной власти субъектов Российской Федерации и органами местного самоуправления при определении объемов финансового обеспечения деятельности государственных и муниципа</w:t>
      </w:r>
      <w:r>
        <w:rPr>
          <w:rFonts w:ascii="Times New Roman" w:hAnsi="Times New Roman" w:cs="Times New Roman"/>
          <w:sz w:val="24"/>
          <w:szCs w:val="24"/>
        </w:rPr>
        <w:t>льных учреждений, в том числе в сфере здравоохранения, образования, науки, культуры. Если стороны Российской трехсторонней комиссии по регулированию социально-трудовых отношений не достигли соглашения, указанные рекомендации утверждаются Правительством Рос</w:t>
      </w:r>
      <w:r>
        <w:rPr>
          <w:rFonts w:ascii="Times New Roman" w:hAnsi="Times New Roman" w:cs="Times New Roman"/>
          <w:sz w:val="24"/>
          <w:szCs w:val="24"/>
        </w:rPr>
        <w:t xml:space="preserve">сийской Федерации, а мнение сторон Российской трехсторонней комиссии по регулированию социально-трудовых отношений доводится до субъектов Российской Федерации Правительством Российской Федерации. (в ред. Федеральных законов </w:t>
      </w:r>
      <w:hyperlink r:id="rId763" w:history="1">
        <w:r>
          <w:rPr>
            <w:rFonts w:ascii="Times New Roman" w:hAnsi="Times New Roman" w:cs="Times New Roman"/>
            <w:sz w:val="24"/>
            <w:szCs w:val="24"/>
            <w:u w:val="single"/>
          </w:rPr>
          <w:t>от 20.04.2007 N 54-ФЗ</w:t>
        </w:r>
      </w:hyperlink>
      <w:r>
        <w:rPr>
          <w:rFonts w:ascii="Times New Roman" w:hAnsi="Times New Roman" w:cs="Times New Roman"/>
          <w:sz w:val="24"/>
          <w:szCs w:val="24"/>
        </w:rPr>
        <w:t xml:space="preserve">, </w:t>
      </w:r>
      <w:hyperlink r:id="rId764" w:history="1">
        <w:r>
          <w:rPr>
            <w:rFonts w:ascii="Times New Roman" w:hAnsi="Times New Roman" w:cs="Times New Roman"/>
            <w:sz w:val="24"/>
            <w:szCs w:val="24"/>
            <w:u w:val="single"/>
          </w:rPr>
          <w:t>от 25.11.2013 N 317-ФЗ</w:t>
        </w:r>
      </w:hyperlink>
      <w:r>
        <w:rPr>
          <w:rFonts w:ascii="Times New Roman" w:hAnsi="Times New Roman" w:cs="Times New Roman"/>
          <w:sz w:val="24"/>
          <w:szCs w:val="24"/>
        </w:rPr>
        <w:t xml:space="preserve">, </w:t>
      </w:r>
      <w:hyperlink r:id="rId765" w:history="1">
        <w:r>
          <w:rPr>
            <w:rFonts w:ascii="Times New Roman" w:hAnsi="Times New Roman" w:cs="Times New Roman"/>
            <w:sz w:val="24"/>
            <w:szCs w:val="24"/>
            <w:u w:val="single"/>
          </w:rPr>
          <w:t>от 02.04.2014 N 55-ФЗ</w:t>
        </w:r>
      </w:hyperlink>
      <w:r>
        <w:rPr>
          <w:rFonts w:ascii="Times New Roman" w:hAnsi="Times New Roman" w:cs="Times New Roman"/>
          <w:sz w:val="24"/>
          <w:szCs w:val="24"/>
        </w:rPr>
        <w:t>)</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Локальные нормативные акты, устанавливающие системы оплаты труда, принимаются работодателем с учетом мнения представительного органа работников.</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Условия оплаты труда, определенные трудовым договором, не могут быть ухудшены п</w:t>
      </w:r>
      <w:r>
        <w:rPr>
          <w:rFonts w:ascii="Times New Roman" w:hAnsi="Times New Roman" w:cs="Times New Roman"/>
          <w:sz w:val="24"/>
          <w:szCs w:val="24"/>
        </w:rPr>
        <w:t>о сравнению с установленными трудовым законодательством и иными нормативными правовыми актами, содержащими нормы трудового права, коллективным договором, соглашениями, локальными нормативными актами.</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Условия оплаты труда, определенные коллективным договоро</w:t>
      </w:r>
      <w:r>
        <w:rPr>
          <w:rFonts w:ascii="Times New Roman" w:hAnsi="Times New Roman" w:cs="Times New Roman"/>
          <w:sz w:val="24"/>
          <w:szCs w:val="24"/>
        </w:rPr>
        <w:t>м, соглашениями, локальными нормативными актами, не могут быть ухудшены по сравнению с установленными трудовым законодательством и иными нормативными правовыми актами, содержащими нормы трудового права.</w:t>
      </w:r>
    </w:p>
    <w:p w:rsidR="00000000" w:rsidRDefault="000F5360">
      <w:pPr>
        <w:widowControl w:val="0"/>
        <w:autoSpaceDE w:val="0"/>
        <w:autoSpaceDN w:val="0"/>
        <w:adjustRightInd w:val="0"/>
        <w:spacing w:after="0" w:line="240" w:lineRule="auto"/>
        <w:rPr>
          <w:rFonts w:ascii="Times New Roman" w:hAnsi="Times New Roman" w:cs="Times New Roman"/>
          <w:sz w:val="24"/>
          <w:szCs w:val="24"/>
        </w:rPr>
      </w:pPr>
    </w:p>
    <w:p w:rsidR="00000000" w:rsidRDefault="000F5360">
      <w:pPr>
        <w:widowControl w:val="0"/>
        <w:autoSpaceDE w:val="0"/>
        <w:autoSpaceDN w:val="0"/>
        <w:adjustRightInd w:val="0"/>
        <w:spacing w:after="150" w:line="240" w:lineRule="auto"/>
        <w:jc w:val="center"/>
        <w:rPr>
          <w:rFonts w:ascii="Times New Roman" w:hAnsi="Times New Roman" w:cs="Times New Roman"/>
          <w:sz w:val="32"/>
          <w:szCs w:val="32"/>
        </w:rPr>
      </w:pPr>
      <w:r>
        <w:rPr>
          <w:rFonts w:ascii="Times New Roman" w:hAnsi="Times New Roman" w:cs="Times New Roman"/>
          <w:b/>
          <w:bCs/>
          <w:sz w:val="32"/>
          <w:szCs w:val="32"/>
        </w:rPr>
        <w:lastRenderedPageBreak/>
        <w:t>Статья 136. Порядок, место и сроки выплаты заработно</w:t>
      </w:r>
      <w:r>
        <w:rPr>
          <w:rFonts w:ascii="Times New Roman" w:hAnsi="Times New Roman" w:cs="Times New Roman"/>
          <w:b/>
          <w:bCs/>
          <w:sz w:val="32"/>
          <w:szCs w:val="32"/>
        </w:rPr>
        <w:t>й платы</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При выплате заработной платы работодатель обязан извещать в письменной форме каждого работника:</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1) о составных частях заработной платы, причитающейся ему за соответствующий период;</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2) о размерах иных сумм, начисленных работнику, в том числе денежно</w:t>
      </w:r>
      <w:r>
        <w:rPr>
          <w:rFonts w:ascii="Times New Roman" w:hAnsi="Times New Roman" w:cs="Times New Roman"/>
          <w:sz w:val="24"/>
          <w:szCs w:val="24"/>
        </w:rPr>
        <w:t>й компенсации за нарушение работодателем установленного срока соответственно выплаты заработной платы, оплаты отпуска, выплат при увольнении и (или) других выплат, причитающихся работнику;</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3) о размерах и об основаниях произведенных удержаний;</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 xml:space="preserve">4) об общей </w:t>
      </w:r>
      <w:r>
        <w:rPr>
          <w:rFonts w:ascii="Times New Roman" w:hAnsi="Times New Roman" w:cs="Times New Roman"/>
          <w:sz w:val="24"/>
          <w:szCs w:val="24"/>
        </w:rPr>
        <w:t xml:space="preserve">денежной сумме, подлежащей выплате. (в ред. Федерального закона </w:t>
      </w:r>
      <w:hyperlink r:id="rId766" w:history="1">
        <w:r>
          <w:rPr>
            <w:rFonts w:ascii="Times New Roman" w:hAnsi="Times New Roman" w:cs="Times New Roman"/>
            <w:sz w:val="24"/>
            <w:szCs w:val="24"/>
            <w:u w:val="single"/>
          </w:rPr>
          <w:t>от 23.04.2012 N 35-ФЗ</w:t>
        </w:r>
      </w:hyperlink>
      <w:r>
        <w:rPr>
          <w:rFonts w:ascii="Times New Roman" w:hAnsi="Times New Roman" w:cs="Times New Roman"/>
          <w:sz w:val="24"/>
          <w:szCs w:val="24"/>
        </w:rPr>
        <w:t>)</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Форма расчетного листка утверждается работодателем с учетом мнения представительного ор</w:t>
      </w:r>
      <w:r>
        <w:rPr>
          <w:rFonts w:ascii="Times New Roman" w:hAnsi="Times New Roman" w:cs="Times New Roman"/>
          <w:sz w:val="24"/>
          <w:szCs w:val="24"/>
        </w:rPr>
        <w:t xml:space="preserve">гана работников в порядке, установленном </w:t>
      </w:r>
      <w:hyperlink r:id="rId767" w:history="1">
        <w:r>
          <w:rPr>
            <w:rFonts w:ascii="Times New Roman" w:hAnsi="Times New Roman" w:cs="Times New Roman"/>
            <w:sz w:val="24"/>
            <w:szCs w:val="24"/>
            <w:u w:val="single"/>
          </w:rPr>
          <w:t>статьей 372</w:t>
        </w:r>
      </w:hyperlink>
      <w:r>
        <w:rPr>
          <w:rFonts w:ascii="Times New Roman" w:hAnsi="Times New Roman" w:cs="Times New Roman"/>
          <w:sz w:val="24"/>
          <w:szCs w:val="24"/>
        </w:rPr>
        <w:t xml:space="preserve"> настоящего Кодекса для принятия локальных нормативных актов. (в ред. Федерального закона </w:t>
      </w:r>
      <w:hyperlink r:id="rId768" w:history="1">
        <w:r>
          <w:rPr>
            <w:rFonts w:ascii="Times New Roman" w:hAnsi="Times New Roman" w:cs="Times New Roman"/>
            <w:sz w:val="24"/>
            <w:szCs w:val="24"/>
            <w:u w:val="single"/>
          </w:rPr>
          <w:t>от 30.06.2006 N 90-ФЗ</w:t>
        </w:r>
      </w:hyperlink>
      <w:r>
        <w:rPr>
          <w:rFonts w:ascii="Times New Roman" w:hAnsi="Times New Roman" w:cs="Times New Roman"/>
          <w:sz w:val="24"/>
          <w:szCs w:val="24"/>
        </w:rPr>
        <w:t>)</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Заработная плата выплачивается работнику, как правило, в месте выполнения им работы либо переводится в кредитную организацию, указанную в заявлении работника, на условиях, опреде</w:t>
      </w:r>
      <w:r>
        <w:rPr>
          <w:rFonts w:ascii="Times New Roman" w:hAnsi="Times New Roman" w:cs="Times New Roman"/>
          <w:sz w:val="24"/>
          <w:szCs w:val="24"/>
        </w:rPr>
        <w:t>ленных коллективным договором или трудовым договором. Работник вправе заменить кредитную организацию, в которую должна быть переведена заработная плата, сообщив в письменной форме работодателю об изменении реквизитов для перевода заработной платы не поздне</w:t>
      </w:r>
      <w:r>
        <w:rPr>
          <w:rFonts w:ascii="Times New Roman" w:hAnsi="Times New Roman" w:cs="Times New Roman"/>
          <w:sz w:val="24"/>
          <w:szCs w:val="24"/>
        </w:rPr>
        <w:t xml:space="preserve">е чем за пятнадцать календарных дней до дня выплаты заработной платы. (в ред. Федеральных законов </w:t>
      </w:r>
      <w:hyperlink r:id="rId769" w:history="1">
        <w:r>
          <w:rPr>
            <w:rFonts w:ascii="Times New Roman" w:hAnsi="Times New Roman" w:cs="Times New Roman"/>
            <w:sz w:val="24"/>
            <w:szCs w:val="24"/>
            <w:u w:val="single"/>
          </w:rPr>
          <w:t>от 04.11.2014 N 333-ФЗ</w:t>
        </w:r>
      </w:hyperlink>
      <w:r>
        <w:rPr>
          <w:rFonts w:ascii="Times New Roman" w:hAnsi="Times New Roman" w:cs="Times New Roman"/>
          <w:sz w:val="24"/>
          <w:szCs w:val="24"/>
        </w:rPr>
        <w:t xml:space="preserve">, </w:t>
      </w:r>
      <w:hyperlink r:id="rId770" w:history="1">
        <w:r>
          <w:rPr>
            <w:rFonts w:ascii="Times New Roman" w:hAnsi="Times New Roman" w:cs="Times New Roman"/>
            <w:sz w:val="24"/>
            <w:szCs w:val="24"/>
            <w:u w:val="single"/>
          </w:rPr>
          <w:t>от 26.07.2019 N 231-ФЗ</w:t>
        </w:r>
      </w:hyperlink>
      <w:r>
        <w:rPr>
          <w:rFonts w:ascii="Times New Roman" w:hAnsi="Times New Roman" w:cs="Times New Roman"/>
          <w:sz w:val="24"/>
          <w:szCs w:val="24"/>
        </w:rPr>
        <w:t>)</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Место и сроки выплаты заработной платы в неденежной форме определяются коллективным договором или трудовым договором.</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Заработная плата выплачивается непосредственно работнику, за исключением случаев, ко</w:t>
      </w:r>
      <w:r>
        <w:rPr>
          <w:rFonts w:ascii="Times New Roman" w:hAnsi="Times New Roman" w:cs="Times New Roman"/>
          <w:sz w:val="24"/>
          <w:szCs w:val="24"/>
        </w:rPr>
        <w:t xml:space="preserve">гда иной способ выплаты предусматривается федеральным законом или трудовым договором. (в ред. Федерального закона </w:t>
      </w:r>
      <w:hyperlink r:id="rId771" w:history="1">
        <w:r>
          <w:rPr>
            <w:rFonts w:ascii="Times New Roman" w:hAnsi="Times New Roman" w:cs="Times New Roman"/>
            <w:sz w:val="24"/>
            <w:szCs w:val="24"/>
            <w:u w:val="single"/>
          </w:rPr>
          <w:t>от 30.06.2006 N 90-ФЗ</w:t>
        </w:r>
      </w:hyperlink>
      <w:r>
        <w:rPr>
          <w:rFonts w:ascii="Times New Roman" w:hAnsi="Times New Roman" w:cs="Times New Roman"/>
          <w:sz w:val="24"/>
          <w:szCs w:val="24"/>
        </w:rPr>
        <w:t>)</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Заработная плата выплачивается не р</w:t>
      </w:r>
      <w:r>
        <w:rPr>
          <w:rFonts w:ascii="Times New Roman" w:hAnsi="Times New Roman" w:cs="Times New Roman"/>
          <w:sz w:val="24"/>
          <w:szCs w:val="24"/>
        </w:rPr>
        <w:t xml:space="preserve">еже чем каждые полмесяца. Конкретная дата выплаты заработной платы устанавливается правилами внутреннего трудового распорядка, коллективным договором или трудовым договором не позднее 15 календарных дней со дня окончания периода, за который она начислена. </w:t>
      </w:r>
      <w:r>
        <w:rPr>
          <w:rFonts w:ascii="Times New Roman" w:hAnsi="Times New Roman" w:cs="Times New Roman"/>
          <w:sz w:val="24"/>
          <w:szCs w:val="24"/>
        </w:rPr>
        <w:t xml:space="preserve">(в ред. Федерального закона </w:t>
      </w:r>
      <w:hyperlink r:id="rId772" w:history="1">
        <w:r>
          <w:rPr>
            <w:rFonts w:ascii="Times New Roman" w:hAnsi="Times New Roman" w:cs="Times New Roman"/>
            <w:sz w:val="24"/>
            <w:szCs w:val="24"/>
            <w:u w:val="single"/>
          </w:rPr>
          <w:t>от 03.07.2016 N 272-ФЗ</w:t>
        </w:r>
      </w:hyperlink>
      <w:r>
        <w:rPr>
          <w:rFonts w:ascii="Times New Roman" w:hAnsi="Times New Roman" w:cs="Times New Roman"/>
          <w:sz w:val="24"/>
          <w:szCs w:val="24"/>
        </w:rPr>
        <w:t>)</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Для отдельных категорий работников федеральным законом могут быть установлены иные сроки выплаты заработной платы.</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При со</w:t>
      </w:r>
      <w:r>
        <w:rPr>
          <w:rFonts w:ascii="Times New Roman" w:hAnsi="Times New Roman" w:cs="Times New Roman"/>
          <w:sz w:val="24"/>
          <w:szCs w:val="24"/>
        </w:rPr>
        <w:t>впадении дня выплаты с выходным или нерабочим праздничным днем выплата заработной платы производится накануне этого дня.</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Оплата отпуска производится не позднее чем за три дня до его начала.</w:t>
      </w:r>
    </w:p>
    <w:p w:rsidR="00000000" w:rsidRDefault="000F5360">
      <w:pPr>
        <w:widowControl w:val="0"/>
        <w:autoSpaceDE w:val="0"/>
        <w:autoSpaceDN w:val="0"/>
        <w:adjustRightInd w:val="0"/>
        <w:spacing w:after="0" w:line="240" w:lineRule="auto"/>
        <w:rPr>
          <w:rFonts w:ascii="Times New Roman" w:hAnsi="Times New Roman" w:cs="Times New Roman"/>
          <w:sz w:val="24"/>
          <w:szCs w:val="24"/>
        </w:rPr>
      </w:pPr>
    </w:p>
    <w:p w:rsidR="00000000" w:rsidRDefault="000F5360">
      <w:pPr>
        <w:widowControl w:val="0"/>
        <w:autoSpaceDE w:val="0"/>
        <w:autoSpaceDN w:val="0"/>
        <w:adjustRightInd w:val="0"/>
        <w:spacing w:after="150" w:line="240" w:lineRule="auto"/>
        <w:jc w:val="center"/>
        <w:rPr>
          <w:rFonts w:ascii="Times New Roman" w:hAnsi="Times New Roman" w:cs="Times New Roman"/>
          <w:sz w:val="32"/>
          <w:szCs w:val="32"/>
        </w:rPr>
      </w:pPr>
      <w:r>
        <w:rPr>
          <w:rFonts w:ascii="Times New Roman" w:hAnsi="Times New Roman" w:cs="Times New Roman"/>
          <w:b/>
          <w:bCs/>
          <w:sz w:val="32"/>
          <w:szCs w:val="32"/>
        </w:rPr>
        <w:t>Статья 137. Ограничение удержаний из заработной платы</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Удержания и</w:t>
      </w:r>
      <w:r>
        <w:rPr>
          <w:rFonts w:ascii="Times New Roman" w:hAnsi="Times New Roman" w:cs="Times New Roman"/>
          <w:sz w:val="24"/>
          <w:szCs w:val="24"/>
        </w:rPr>
        <w:t>з заработной платы работника производятся только в случаях, предусмотренных настоящим Кодексом и иными федеральными законами.</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lastRenderedPageBreak/>
        <w:t>Удержания из заработной платы работника для погашения его задолженности работодателю могут производиться:</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для возмещения неотработ</w:t>
      </w:r>
      <w:r>
        <w:rPr>
          <w:rFonts w:ascii="Times New Roman" w:hAnsi="Times New Roman" w:cs="Times New Roman"/>
          <w:sz w:val="24"/>
          <w:szCs w:val="24"/>
        </w:rPr>
        <w:t>анного аванса, выданного работнику в счет заработной платы;</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для погашения неизрасходованного и своевременно не возвращенного аванса, выданного в связи со служебной командировкой или переводом на другую работу в другую местность, а также в других случаях;</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д</w:t>
      </w:r>
      <w:r>
        <w:rPr>
          <w:rFonts w:ascii="Times New Roman" w:hAnsi="Times New Roman" w:cs="Times New Roman"/>
          <w:sz w:val="24"/>
          <w:szCs w:val="24"/>
        </w:rPr>
        <w:t xml:space="preserve">ля возврата сумм, излишне выплаченных работнику вследствие счетных ошибок, а также сумм, излишне выплаченных работнику, в случае признания органом по рассмотрению индивидуальных трудовых споров вины работника в невыполнении норм труда (часть третья </w:t>
      </w:r>
      <w:hyperlink r:id="rId773" w:history="1">
        <w:r>
          <w:rPr>
            <w:rFonts w:ascii="Times New Roman" w:hAnsi="Times New Roman" w:cs="Times New Roman"/>
            <w:sz w:val="24"/>
            <w:szCs w:val="24"/>
            <w:u w:val="single"/>
          </w:rPr>
          <w:t>статьи 155</w:t>
        </w:r>
      </w:hyperlink>
      <w:r>
        <w:rPr>
          <w:rFonts w:ascii="Times New Roman" w:hAnsi="Times New Roman" w:cs="Times New Roman"/>
          <w:sz w:val="24"/>
          <w:szCs w:val="24"/>
        </w:rPr>
        <w:t xml:space="preserve"> настоящего Кодекса) или простое (часть третья </w:t>
      </w:r>
      <w:hyperlink r:id="rId774" w:history="1">
        <w:r>
          <w:rPr>
            <w:rFonts w:ascii="Times New Roman" w:hAnsi="Times New Roman" w:cs="Times New Roman"/>
            <w:sz w:val="24"/>
            <w:szCs w:val="24"/>
            <w:u w:val="single"/>
          </w:rPr>
          <w:t>статьи 157</w:t>
        </w:r>
      </w:hyperlink>
      <w:r>
        <w:rPr>
          <w:rFonts w:ascii="Times New Roman" w:hAnsi="Times New Roman" w:cs="Times New Roman"/>
          <w:sz w:val="24"/>
          <w:szCs w:val="24"/>
        </w:rPr>
        <w:t xml:space="preserve"> настоящего Кодекса); (в р</w:t>
      </w:r>
      <w:r>
        <w:rPr>
          <w:rFonts w:ascii="Times New Roman" w:hAnsi="Times New Roman" w:cs="Times New Roman"/>
          <w:sz w:val="24"/>
          <w:szCs w:val="24"/>
        </w:rPr>
        <w:t xml:space="preserve">ед. Федерального закона </w:t>
      </w:r>
      <w:hyperlink r:id="rId775" w:history="1">
        <w:r>
          <w:rPr>
            <w:rFonts w:ascii="Times New Roman" w:hAnsi="Times New Roman" w:cs="Times New Roman"/>
            <w:sz w:val="24"/>
            <w:szCs w:val="24"/>
            <w:u w:val="single"/>
          </w:rPr>
          <w:t>от 30.06.2006 N 90-ФЗ</w:t>
        </w:r>
      </w:hyperlink>
      <w:r>
        <w:rPr>
          <w:rFonts w:ascii="Times New Roman" w:hAnsi="Times New Roman" w:cs="Times New Roman"/>
          <w:sz w:val="24"/>
          <w:szCs w:val="24"/>
        </w:rPr>
        <w:t>)</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при увольнении работника до окончания того рабочего года, в счет которого он уже получил ежегодный оплачиваемый отпуск, за не</w:t>
      </w:r>
      <w:r>
        <w:rPr>
          <w:rFonts w:ascii="Times New Roman" w:hAnsi="Times New Roman" w:cs="Times New Roman"/>
          <w:sz w:val="24"/>
          <w:szCs w:val="24"/>
        </w:rPr>
        <w:t xml:space="preserve">отработанные дни отпуска. Удержания за эти дни не производятся, если работник увольняется по основаниям, предусмотренным </w:t>
      </w:r>
      <w:hyperlink r:id="rId776" w:history="1">
        <w:r>
          <w:rPr>
            <w:rFonts w:ascii="Times New Roman" w:hAnsi="Times New Roman" w:cs="Times New Roman"/>
            <w:sz w:val="24"/>
            <w:szCs w:val="24"/>
            <w:u w:val="single"/>
          </w:rPr>
          <w:t>пунктом 8</w:t>
        </w:r>
      </w:hyperlink>
      <w:r>
        <w:rPr>
          <w:rFonts w:ascii="Times New Roman" w:hAnsi="Times New Roman" w:cs="Times New Roman"/>
          <w:sz w:val="24"/>
          <w:szCs w:val="24"/>
        </w:rPr>
        <w:t xml:space="preserve"> части первой статьи 77 или пунктами </w:t>
      </w:r>
      <w:hyperlink r:id="rId777" w:history="1">
        <w:r>
          <w:rPr>
            <w:rFonts w:ascii="Times New Roman" w:hAnsi="Times New Roman" w:cs="Times New Roman"/>
            <w:sz w:val="24"/>
            <w:szCs w:val="24"/>
            <w:u w:val="single"/>
          </w:rPr>
          <w:t>1</w:t>
        </w:r>
      </w:hyperlink>
      <w:r>
        <w:rPr>
          <w:rFonts w:ascii="Times New Roman" w:hAnsi="Times New Roman" w:cs="Times New Roman"/>
          <w:sz w:val="24"/>
          <w:szCs w:val="24"/>
        </w:rPr>
        <w:t xml:space="preserve">, </w:t>
      </w:r>
      <w:hyperlink r:id="rId778" w:history="1">
        <w:r>
          <w:rPr>
            <w:rFonts w:ascii="Times New Roman" w:hAnsi="Times New Roman" w:cs="Times New Roman"/>
            <w:sz w:val="24"/>
            <w:szCs w:val="24"/>
            <w:u w:val="single"/>
          </w:rPr>
          <w:t>2</w:t>
        </w:r>
      </w:hyperlink>
      <w:r>
        <w:rPr>
          <w:rFonts w:ascii="Times New Roman" w:hAnsi="Times New Roman" w:cs="Times New Roman"/>
          <w:sz w:val="24"/>
          <w:szCs w:val="24"/>
        </w:rPr>
        <w:t xml:space="preserve"> или </w:t>
      </w:r>
      <w:hyperlink r:id="rId779" w:history="1">
        <w:r>
          <w:rPr>
            <w:rFonts w:ascii="Times New Roman" w:hAnsi="Times New Roman" w:cs="Times New Roman"/>
            <w:sz w:val="24"/>
            <w:szCs w:val="24"/>
            <w:u w:val="single"/>
          </w:rPr>
          <w:t>4</w:t>
        </w:r>
      </w:hyperlink>
      <w:r>
        <w:rPr>
          <w:rFonts w:ascii="Times New Roman" w:hAnsi="Times New Roman" w:cs="Times New Roman"/>
          <w:sz w:val="24"/>
          <w:szCs w:val="24"/>
        </w:rPr>
        <w:t xml:space="preserve"> части первой статьи 81, пунктах </w:t>
      </w:r>
      <w:hyperlink r:id="rId780" w:history="1">
        <w:r>
          <w:rPr>
            <w:rFonts w:ascii="Times New Roman" w:hAnsi="Times New Roman" w:cs="Times New Roman"/>
            <w:sz w:val="24"/>
            <w:szCs w:val="24"/>
            <w:u w:val="single"/>
          </w:rPr>
          <w:t>1</w:t>
        </w:r>
      </w:hyperlink>
      <w:r>
        <w:rPr>
          <w:rFonts w:ascii="Times New Roman" w:hAnsi="Times New Roman" w:cs="Times New Roman"/>
          <w:sz w:val="24"/>
          <w:szCs w:val="24"/>
        </w:rPr>
        <w:t xml:space="preserve">, </w:t>
      </w:r>
      <w:hyperlink r:id="rId781" w:history="1">
        <w:r>
          <w:rPr>
            <w:rFonts w:ascii="Times New Roman" w:hAnsi="Times New Roman" w:cs="Times New Roman"/>
            <w:sz w:val="24"/>
            <w:szCs w:val="24"/>
            <w:u w:val="single"/>
          </w:rPr>
          <w:t>2</w:t>
        </w:r>
      </w:hyperlink>
      <w:r>
        <w:rPr>
          <w:rFonts w:ascii="Times New Roman" w:hAnsi="Times New Roman" w:cs="Times New Roman"/>
          <w:sz w:val="24"/>
          <w:szCs w:val="24"/>
        </w:rPr>
        <w:t xml:space="preserve">, </w:t>
      </w:r>
      <w:hyperlink r:id="rId782" w:history="1">
        <w:r>
          <w:rPr>
            <w:rFonts w:ascii="Times New Roman" w:hAnsi="Times New Roman" w:cs="Times New Roman"/>
            <w:sz w:val="24"/>
            <w:szCs w:val="24"/>
            <w:u w:val="single"/>
          </w:rPr>
          <w:t>5</w:t>
        </w:r>
      </w:hyperlink>
      <w:r>
        <w:rPr>
          <w:rFonts w:ascii="Times New Roman" w:hAnsi="Times New Roman" w:cs="Times New Roman"/>
          <w:sz w:val="24"/>
          <w:szCs w:val="24"/>
        </w:rPr>
        <w:t xml:space="preserve">, </w:t>
      </w:r>
      <w:hyperlink r:id="rId783" w:history="1">
        <w:r>
          <w:rPr>
            <w:rFonts w:ascii="Times New Roman" w:hAnsi="Times New Roman" w:cs="Times New Roman"/>
            <w:sz w:val="24"/>
            <w:szCs w:val="24"/>
            <w:u w:val="single"/>
          </w:rPr>
          <w:t>6</w:t>
        </w:r>
      </w:hyperlink>
      <w:r>
        <w:rPr>
          <w:rFonts w:ascii="Times New Roman" w:hAnsi="Times New Roman" w:cs="Times New Roman"/>
          <w:sz w:val="24"/>
          <w:szCs w:val="24"/>
        </w:rPr>
        <w:t xml:space="preserve"> и </w:t>
      </w:r>
      <w:hyperlink r:id="rId784" w:history="1">
        <w:r>
          <w:rPr>
            <w:rFonts w:ascii="Times New Roman" w:hAnsi="Times New Roman" w:cs="Times New Roman"/>
            <w:sz w:val="24"/>
            <w:szCs w:val="24"/>
            <w:u w:val="single"/>
          </w:rPr>
          <w:t>7</w:t>
        </w:r>
      </w:hyperlink>
      <w:r>
        <w:rPr>
          <w:rFonts w:ascii="Times New Roman" w:hAnsi="Times New Roman" w:cs="Times New Roman"/>
          <w:sz w:val="24"/>
          <w:szCs w:val="24"/>
        </w:rPr>
        <w:t xml:space="preserve"> статьи 83 настоящего Кодекса. (в р</w:t>
      </w:r>
      <w:r>
        <w:rPr>
          <w:rFonts w:ascii="Times New Roman" w:hAnsi="Times New Roman" w:cs="Times New Roman"/>
          <w:sz w:val="24"/>
          <w:szCs w:val="24"/>
        </w:rPr>
        <w:t xml:space="preserve">ед. Федерального закона </w:t>
      </w:r>
      <w:hyperlink r:id="rId785" w:history="1">
        <w:r>
          <w:rPr>
            <w:rFonts w:ascii="Times New Roman" w:hAnsi="Times New Roman" w:cs="Times New Roman"/>
            <w:sz w:val="24"/>
            <w:szCs w:val="24"/>
            <w:u w:val="single"/>
          </w:rPr>
          <w:t>от 30.06.2006 N 90-ФЗ</w:t>
        </w:r>
      </w:hyperlink>
      <w:r>
        <w:rPr>
          <w:rFonts w:ascii="Times New Roman" w:hAnsi="Times New Roman" w:cs="Times New Roman"/>
          <w:sz w:val="24"/>
          <w:szCs w:val="24"/>
        </w:rPr>
        <w:t>)</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В случаях, предусмотренных абзацами вторым, третьим и четвертым части второй настоящей статьи, работодатель вправе принять ре</w:t>
      </w:r>
      <w:r>
        <w:rPr>
          <w:rFonts w:ascii="Times New Roman" w:hAnsi="Times New Roman" w:cs="Times New Roman"/>
          <w:sz w:val="24"/>
          <w:szCs w:val="24"/>
        </w:rPr>
        <w:t>шение об удержании из заработной платы работника не позднее одного месяца со дня окончания срока, установленного для возвращения аванса, погашения задолженности или неправильно исчисленных выплат, и при условии, если работник не оспаривает оснований и разм</w:t>
      </w:r>
      <w:r>
        <w:rPr>
          <w:rFonts w:ascii="Times New Roman" w:hAnsi="Times New Roman" w:cs="Times New Roman"/>
          <w:sz w:val="24"/>
          <w:szCs w:val="24"/>
        </w:rPr>
        <w:t>еров удержания.</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Заработная плата, излишне выплаченная работнику (в том числе при неправильном применении трудового законодательства или иных нормативных правовых актов, содержащих нормы трудового права), не может быть с него взыскана, за исключением случае</w:t>
      </w:r>
      <w:r>
        <w:rPr>
          <w:rFonts w:ascii="Times New Roman" w:hAnsi="Times New Roman" w:cs="Times New Roman"/>
          <w:sz w:val="24"/>
          <w:szCs w:val="24"/>
        </w:rPr>
        <w:t xml:space="preserve">в: (в ред. Федерального закона </w:t>
      </w:r>
      <w:hyperlink r:id="rId786" w:history="1">
        <w:r>
          <w:rPr>
            <w:rFonts w:ascii="Times New Roman" w:hAnsi="Times New Roman" w:cs="Times New Roman"/>
            <w:sz w:val="24"/>
            <w:szCs w:val="24"/>
            <w:u w:val="single"/>
          </w:rPr>
          <w:t>от 30.06.2006 N 90-ФЗ</w:t>
        </w:r>
      </w:hyperlink>
      <w:r>
        <w:rPr>
          <w:rFonts w:ascii="Times New Roman" w:hAnsi="Times New Roman" w:cs="Times New Roman"/>
          <w:sz w:val="24"/>
          <w:szCs w:val="24"/>
        </w:rPr>
        <w:t>)</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счетной ошибки;</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если органом по рассмотрению индивидуальных трудовых споров признана вина работника в невыполнении нор</w:t>
      </w:r>
      <w:r>
        <w:rPr>
          <w:rFonts w:ascii="Times New Roman" w:hAnsi="Times New Roman" w:cs="Times New Roman"/>
          <w:sz w:val="24"/>
          <w:szCs w:val="24"/>
        </w:rPr>
        <w:t xml:space="preserve">м труда (часть третья </w:t>
      </w:r>
      <w:hyperlink r:id="rId787" w:history="1">
        <w:r>
          <w:rPr>
            <w:rFonts w:ascii="Times New Roman" w:hAnsi="Times New Roman" w:cs="Times New Roman"/>
            <w:sz w:val="24"/>
            <w:szCs w:val="24"/>
            <w:u w:val="single"/>
          </w:rPr>
          <w:t>статьи 155</w:t>
        </w:r>
      </w:hyperlink>
      <w:r>
        <w:rPr>
          <w:rFonts w:ascii="Times New Roman" w:hAnsi="Times New Roman" w:cs="Times New Roman"/>
          <w:sz w:val="24"/>
          <w:szCs w:val="24"/>
        </w:rPr>
        <w:t xml:space="preserve"> настоящего Кодекса) или простое (часть третья </w:t>
      </w:r>
      <w:hyperlink r:id="rId788" w:history="1">
        <w:r>
          <w:rPr>
            <w:rFonts w:ascii="Times New Roman" w:hAnsi="Times New Roman" w:cs="Times New Roman"/>
            <w:sz w:val="24"/>
            <w:szCs w:val="24"/>
            <w:u w:val="single"/>
          </w:rPr>
          <w:t>статьи 157</w:t>
        </w:r>
      </w:hyperlink>
      <w:r>
        <w:rPr>
          <w:rFonts w:ascii="Times New Roman" w:hAnsi="Times New Roman" w:cs="Times New Roman"/>
          <w:sz w:val="24"/>
          <w:szCs w:val="24"/>
        </w:rPr>
        <w:t xml:space="preserve"> настоящего Кодекса); (в ред. Федерального закона </w:t>
      </w:r>
      <w:hyperlink r:id="rId789" w:history="1">
        <w:r>
          <w:rPr>
            <w:rFonts w:ascii="Times New Roman" w:hAnsi="Times New Roman" w:cs="Times New Roman"/>
            <w:sz w:val="24"/>
            <w:szCs w:val="24"/>
            <w:u w:val="single"/>
          </w:rPr>
          <w:t>от 30.06.2006 N 90-ФЗ</w:t>
        </w:r>
      </w:hyperlink>
      <w:r>
        <w:rPr>
          <w:rFonts w:ascii="Times New Roman" w:hAnsi="Times New Roman" w:cs="Times New Roman"/>
          <w:sz w:val="24"/>
          <w:szCs w:val="24"/>
        </w:rPr>
        <w:t>)</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 xml:space="preserve">если заработная плата была излишне выплачена работнику в связи с его неправомерными действиями, </w:t>
      </w:r>
      <w:r>
        <w:rPr>
          <w:rFonts w:ascii="Times New Roman" w:hAnsi="Times New Roman" w:cs="Times New Roman"/>
          <w:sz w:val="24"/>
          <w:szCs w:val="24"/>
        </w:rPr>
        <w:t>установленными судом.</w:t>
      </w:r>
    </w:p>
    <w:p w:rsidR="00000000" w:rsidRDefault="000F5360">
      <w:pPr>
        <w:widowControl w:val="0"/>
        <w:autoSpaceDE w:val="0"/>
        <w:autoSpaceDN w:val="0"/>
        <w:adjustRightInd w:val="0"/>
        <w:spacing w:after="0" w:line="240" w:lineRule="auto"/>
        <w:rPr>
          <w:rFonts w:ascii="Times New Roman" w:hAnsi="Times New Roman" w:cs="Times New Roman"/>
          <w:sz w:val="24"/>
          <w:szCs w:val="24"/>
        </w:rPr>
      </w:pPr>
    </w:p>
    <w:p w:rsidR="00000000" w:rsidRDefault="000F5360">
      <w:pPr>
        <w:widowControl w:val="0"/>
        <w:autoSpaceDE w:val="0"/>
        <w:autoSpaceDN w:val="0"/>
        <w:adjustRightInd w:val="0"/>
        <w:spacing w:after="150" w:line="240" w:lineRule="auto"/>
        <w:jc w:val="center"/>
        <w:rPr>
          <w:rFonts w:ascii="Times New Roman" w:hAnsi="Times New Roman" w:cs="Times New Roman"/>
          <w:sz w:val="32"/>
          <w:szCs w:val="32"/>
        </w:rPr>
      </w:pPr>
      <w:r>
        <w:rPr>
          <w:rFonts w:ascii="Times New Roman" w:hAnsi="Times New Roman" w:cs="Times New Roman"/>
          <w:b/>
          <w:bCs/>
          <w:sz w:val="32"/>
          <w:szCs w:val="32"/>
        </w:rPr>
        <w:t>Статья 138. Ограничение размера удержаний из заработной платы</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Общий размер всех удержаний при каждой выплате заработной платы не может превышать 20 процентов, а в случаях, предусмотренных федеральными законами, - 50 процентов заработ</w:t>
      </w:r>
      <w:r>
        <w:rPr>
          <w:rFonts w:ascii="Times New Roman" w:hAnsi="Times New Roman" w:cs="Times New Roman"/>
          <w:sz w:val="24"/>
          <w:szCs w:val="24"/>
        </w:rPr>
        <w:t>ной платы, причитающейся работнику.</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При удержании из заработной платы по нескольким исполнительным документам за работником во всяком случае должно быть сохранено 50 процентов заработной платы.</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Ограничения, установленные настоящей статьей, не распространяю</w:t>
      </w:r>
      <w:r>
        <w:rPr>
          <w:rFonts w:ascii="Times New Roman" w:hAnsi="Times New Roman" w:cs="Times New Roman"/>
          <w:sz w:val="24"/>
          <w:szCs w:val="24"/>
        </w:rPr>
        <w:t xml:space="preserve">тся на удержания из заработной платы при отбывании исправительных работ, взыскании алиментов на </w:t>
      </w:r>
      <w:r>
        <w:rPr>
          <w:rFonts w:ascii="Times New Roman" w:hAnsi="Times New Roman" w:cs="Times New Roman"/>
          <w:sz w:val="24"/>
          <w:szCs w:val="24"/>
        </w:rPr>
        <w:lastRenderedPageBreak/>
        <w:t>несовершеннолетних детей, возмещении вреда, причиненного здоровью другого лица, возмещении вреда лицам, понесшим ущерб в связи со смертью кормильца, и возмещени</w:t>
      </w:r>
      <w:r>
        <w:rPr>
          <w:rFonts w:ascii="Times New Roman" w:hAnsi="Times New Roman" w:cs="Times New Roman"/>
          <w:sz w:val="24"/>
          <w:szCs w:val="24"/>
        </w:rPr>
        <w:t xml:space="preserve">и ущерба, причиненного преступлением. Размер удержаний из заработной платы в этих случаях не может превышать 70 процентов. (в ред. Федерального закона </w:t>
      </w:r>
      <w:hyperlink r:id="rId790" w:history="1">
        <w:r>
          <w:rPr>
            <w:rFonts w:ascii="Times New Roman" w:hAnsi="Times New Roman" w:cs="Times New Roman"/>
            <w:sz w:val="24"/>
            <w:szCs w:val="24"/>
            <w:u w:val="single"/>
          </w:rPr>
          <w:t>от 30.06.2006 N 90-ФЗ</w:t>
        </w:r>
      </w:hyperlink>
      <w:r>
        <w:rPr>
          <w:rFonts w:ascii="Times New Roman" w:hAnsi="Times New Roman" w:cs="Times New Roman"/>
          <w:sz w:val="24"/>
          <w:szCs w:val="24"/>
        </w:rPr>
        <w:t>)</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Не допускаются удержания из выплат, на которые в соответствии с федеральным законом не обращается взыскание.</w:t>
      </w:r>
    </w:p>
    <w:p w:rsidR="00000000" w:rsidRDefault="000F5360">
      <w:pPr>
        <w:widowControl w:val="0"/>
        <w:autoSpaceDE w:val="0"/>
        <w:autoSpaceDN w:val="0"/>
        <w:adjustRightInd w:val="0"/>
        <w:spacing w:after="0" w:line="240" w:lineRule="auto"/>
        <w:rPr>
          <w:rFonts w:ascii="Times New Roman" w:hAnsi="Times New Roman" w:cs="Times New Roman"/>
          <w:sz w:val="24"/>
          <w:szCs w:val="24"/>
        </w:rPr>
      </w:pPr>
    </w:p>
    <w:p w:rsidR="00000000" w:rsidRDefault="000F5360">
      <w:pPr>
        <w:widowControl w:val="0"/>
        <w:autoSpaceDE w:val="0"/>
        <w:autoSpaceDN w:val="0"/>
        <w:adjustRightInd w:val="0"/>
        <w:spacing w:after="150" w:line="240" w:lineRule="auto"/>
        <w:jc w:val="center"/>
        <w:rPr>
          <w:rFonts w:ascii="Times New Roman" w:hAnsi="Times New Roman" w:cs="Times New Roman"/>
          <w:sz w:val="32"/>
          <w:szCs w:val="32"/>
        </w:rPr>
      </w:pPr>
      <w:r>
        <w:rPr>
          <w:rFonts w:ascii="Times New Roman" w:hAnsi="Times New Roman" w:cs="Times New Roman"/>
          <w:b/>
          <w:bCs/>
          <w:sz w:val="32"/>
          <w:szCs w:val="32"/>
        </w:rPr>
        <w:t>Статья 139. Исчисление средней заработной платы</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Для всех случаев определения размера средней заработной платы (среднего заработка), предусмотрен</w:t>
      </w:r>
      <w:r>
        <w:rPr>
          <w:rFonts w:ascii="Times New Roman" w:hAnsi="Times New Roman" w:cs="Times New Roman"/>
          <w:sz w:val="24"/>
          <w:szCs w:val="24"/>
        </w:rPr>
        <w:t xml:space="preserve">ных настоящим Кодексом, устанавливается единый порядок ее исчисления. (в ред. Федерального закона </w:t>
      </w:r>
      <w:hyperlink r:id="rId791" w:history="1">
        <w:r>
          <w:rPr>
            <w:rFonts w:ascii="Times New Roman" w:hAnsi="Times New Roman" w:cs="Times New Roman"/>
            <w:sz w:val="24"/>
            <w:szCs w:val="24"/>
            <w:u w:val="single"/>
          </w:rPr>
          <w:t>от 30.06.2006 N 90-ФЗ</w:t>
        </w:r>
      </w:hyperlink>
      <w:r>
        <w:rPr>
          <w:rFonts w:ascii="Times New Roman" w:hAnsi="Times New Roman" w:cs="Times New Roman"/>
          <w:sz w:val="24"/>
          <w:szCs w:val="24"/>
        </w:rPr>
        <w:t>)</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Для расчета средней заработной платы учитываются вс</w:t>
      </w:r>
      <w:r>
        <w:rPr>
          <w:rFonts w:ascii="Times New Roman" w:hAnsi="Times New Roman" w:cs="Times New Roman"/>
          <w:sz w:val="24"/>
          <w:szCs w:val="24"/>
        </w:rPr>
        <w:t xml:space="preserve">е предусмотренные системой оплаты труда виды выплат, применяемые у соответствующего работодателя независимо от источников этих выплат. (в ред. Федерального закона </w:t>
      </w:r>
      <w:hyperlink r:id="rId792" w:history="1">
        <w:r>
          <w:rPr>
            <w:rFonts w:ascii="Times New Roman" w:hAnsi="Times New Roman" w:cs="Times New Roman"/>
            <w:sz w:val="24"/>
            <w:szCs w:val="24"/>
            <w:u w:val="single"/>
          </w:rPr>
          <w:t>от 30.06.200</w:t>
        </w:r>
        <w:r>
          <w:rPr>
            <w:rFonts w:ascii="Times New Roman" w:hAnsi="Times New Roman" w:cs="Times New Roman"/>
            <w:sz w:val="24"/>
            <w:szCs w:val="24"/>
            <w:u w:val="single"/>
          </w:rPr>
          <w:t>6 N 90-ФЗ</w:t>
        </w:r>
      </w:hyperlink>
      <w:r>
        <w:rPr>
          <w:rFonts w:ascii="Times New Roman" w:hAnsi="Times New Roman" w:cs="Times New Roman"/>
          <w:sz w:val="24"/>
          <w:szCs w:val="24"/>
        </w:rPr>
        <w:t>)</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При любом режиме работы расчет средней заработной платы работника производится исходя из фактически начисленной ему заработной платы и фактически отработанного им времени за 12 календарных месяцев, предшествующих периоду, в течение которого з</w:t>
      </w:r>
      <w:r>
        <w:rPr>
          <w:rFonts w:ascii="Times New Roman" w:hAnsi="Times New Roman" w:cs="Times New Roman"/>
          <w:sz w:val="24"/>
          <w:szCs w:val="24"/>
        </w:rPr>
        <w:t xml:space="preserve">а работником сохраняется средняя заработная плата. При этом календарным месяцем считается период с 1-го по 30-е (31-е) число соответствующего месяца включительно (в феврале - по 28-е (29-е) число включительно). (в ред. Федерального закона </w:t>
      </w:r>
      <w:hyperlink r:id="rId793" w:history="1">
        <w:r>
          <w:rPr>
            <w:rFonts w:ascii="Times New Roman" w:hAnsi="Times New Roman" w:cs="Times New Roman"/>
            <w:sz w:val="24"/>
            <w:szCs w:val="24"/>
            <w:u w:val="single"/>
          </w:rPr>
          <w:t>от 30.06.2006 N 90-ФЗ</w:t>
        </w:r>
      </w:hyperlink>
      <w:r>
        <w:rPr>
          <w:rFonts w:ascii="Times New Roman" w:hAnsi="Times New Roman" w:cs="Times New Roman"/>
          <w:sz w:val="24"/>
          <w:szCs w:val="24"/>
        </w:rPr>
        <w:t>)</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Средний дневной заработок для оплаты отпусков и выплаты компенсации за неиспользованные отпуска исчисляется за последние 12 календарных месяцев путем деления суммы на</w:t>
      </w:r>
      <w:r>
        <w:rPr>
          <w:rFonts w:ascii="Times New Roman" w:hAnsi="Times New Roman" w:cs="Times New Roman"/>
          <w:sz w:val="24"/>
          <w:szCs w:val="24"/>
        </w:rPr>
        <w:t xml:space="preserve">численной заработной платы на 12 и на 29,3 (среднемесячное число календарных дней). (в ред. Федеральных законов </w:t>
      </w:r>
      <w:hyperlink r:id="rId794" w:history="1">
        <w:r>
          <w:rPr>
            <w:rFonts w:ascii="Times New Roman" w:hAnsi="Times New Roman" w:cs="Times New Roman"/>
            <w:sz w:val="24"/>
            <w:szCs w:val="24"/>
            <w:u w:val="single"/>
          </w:rPr>
          <w:t>от 30.06.2006 N 90-ФЗ</w:t>
        </w:r>
      </w:hyperlink>
      <w:r>
        <w:rPr>
          <w:rFonts w:ascii="Times New Roman" w:hAnsi="Times New Roman" w:cs="Times New Roman"/>
          <w:sz w:val="24"/>
          <w:szCs w:val="24"/>
        </w:rPr>
        <w:t xml:space="preserve">, </w:t>
      </w:r>
      <w:hyperlink r:id="rId795" w:history="1">
        <w:r>
          <w:rPr>
            <w:rFonts w:ascii="Times New Roman" w:hAnsi="Times New Roman" w:cs="Times New Roman"/>
            <w:sz w:val="24"/>
            <w:szCs w:val="24"/>
            <w:u w:val="single"/>
          </w:rPr>
          <w:t>от 02.04.2014 N 55-ФЗ</w:t>
        </w:r>
      </w:hyperlink>
      <w:r>
        <w:rPr>
          <w:rFonts w:ascii="Times New Roman" w:hAnsi="Times New Roman" w:cs="Times New Roman"/>
          <w:sz w:val="24"/>
          <w:szCs w:val="24"/>
        </w:rPr>
        <w:t>)</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Средний дневной заработок для оплаты отпусков, предоставляемых в рабочих днях, в случаях, предусмотренных настоящим Кодексом, а также для выплаты компенсации за неиспользованные отпуска оп</w:t>
      </w:r>
      <w:r>
        <w:rPr>
          <w:rFonts w:ascii="Times New Roman" w:hAnsi="Times New Roman" w:cs="Times New Roman"/>
          <w:sz w:val="24"/>
          <w:szCs w:val="24"/>
        </w:rPr>
        <w:t>ределяется путем деления суммы начисленной заработной платы на количество рабочих дней по календарю шестидневной рабочей недели.</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В коллективном договоре, локальном нормативном акте могут быть предусмотрены и иные периоды для расчета средней заработной плат</w:t>
      </w:r>
      <w:r>
        <w:rPr>
          <w:rFonts w:ascii="Times New Roman" w:hAnsi="Times New Roman" w:cs="Times New Roman"/>
          <w:sz w:val="24"/>
          <w:szCs w:val="24"/>
        </w:rPr>
        <w:t xml:space="preserve">ы, если это не ухудшает положение работников. (в ред. Федерального закона </w:t>
      </w:r>
      <w:hyperlink r:id="rId796" w:history="1">
        <w:r>
          <w:rPr>
            <w:rFonts w:ascii="Times New Roman" w:hAnsi="Times New Roman" w:cs="Times New Roman"/>
            <w:sz w:val="24"/>
            <w:szCs w:val="24"/>
            <w:u w:val="single"/>
          </w:rPr>
          <w:t>от 30.06.2006 N 90-ФЗ</w:t>
        </w:r>
      </w:hyperlink>
      <w:r>
        <w:rPr>
          <w:rFonts w:ascii="Times New Roman" w:hAnsi="Times New Roman" w:cs="Times New Roman"/>
          <w:sz w:val="24"/>
          <w:szCs w:val="24"/>
        </w:rPr>
        <w:t>)</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Особенности порядка исчисления средней заработной платы, установленного нас</w:t>
      </w:r>
      <w:r>
        <w:rPr>
          <w:rFonts w:ascii="Times New Roman" w:hAnsi="Times New Roman" w:cs="Times New Roman"/>
          <w:sz w:val="24"/>
          <w:szCs w:val="24"/>
        </w:rPr>
        <w:t>тоящей статьей, определяются Правительством Российской Федерации с учетом мнения Российской трехсторонней комиссии по регулированию социально-трудовых отношений.</w:t>
      </w:r>
    </w:p>
    <w:p w:rsidR="00000000" w:rsidRDefault="000F5360">
      <w:pPr>
        <w:widowControl w:val="0"/>
        <w:autoSpaceDE w:val="0"/>
        <w:autoSpaceDN w:val="0"/>
        <w:adjustRightInd w:val="0"/>
        <w:spacing w:after="0" w:line="240" w:lineRule="auto"/>
        <w:rPr>
          <w:rFonts w:ascii="Times New Roman" w:hAnsi="Times New Roman" w:cs="Times New Roman"/>
          <w:sz w:val="24"/>
          <w:szCs w:val="24"/>
        </w:rPr>
      </w:pPr>
    </w:p>
    <w:p w:rsidR="00000000" w:rsidRDefault="000F5360">
      <w:pPr>
        <w:widowControl w:val="0"/>
        <w:autoSpaceDE w:val="0"/>
        <w:autoSpaceDN w:val="0"/>
        <w:adjustRightInd w:val="0"/>
        <w:spacing w:after="150" w:line="240" w:lineRule="auto"/>
        <w:jc w:val="center"/>
        <w:rPr>
          <w:rFonts w:ascii="Times New Roman" w:hAnsi="Times New Roman" w:cs="Times New Roman"/>
          <w:sz w:val="32"/>
          <w:szCs w:val="32"/>
        </w:rPr>
      </w:pPr>
      <w:r>
        <w:rPr>
          <w:rFonts w:ascii="Times New Roman" w:hAnsi="Times New Roman" w:cs="Times New Roman"/>
          <w:b/>
          <w:bCs/>
          <w:sz w:val="32"/>
          <w:szCs w:val="32"/>
        </w:rPr>
        <w:t>Статья 140. Сроки расчета при увольнении</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При прекращении трудового договора выплата всех сумм</w:t>
      </w:r>
      <w:r>
        <w:rPr>
          <w:rFonts w:ascii="Times New Roman" w:hAnsi="Times New Roman" w:cs="Times New Roman"/>
          <w:sz w:val="24"/>
          <w:szCs w:val="24"/>
        </w:rPr>
        <w:t>, причитающихся работнику от работодателя, производится в день увольнения работника. Если работник в день увольнения не работал, то соответствующие суммы должны быть выплачены не позднее следующего дня после предъявления уволенным работником требования о р</w:t>
      </w:r>
      <w:r>
        <w:rPr>
          <w:rFonts w:ascii="Times New Roman" w:hAnsi="Times New Roman" w:cs="Times New Roman"/>
          <w:sz w:val="24"/>
          <w:szCs w:val="24"/>
        </w:rPr>
        <w:t>асчете.</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 xml:space="preserve">В случае спора о размерах сумм, причитающихся работнику при увольнении, работодатель </w:t>
      </w:r>
      <w:r>
        <w:rPr>
          <w:rFonts w:ascii="Times New Roman" w:hAnsi="Times New Roman" w:cs="Times New Roman"/>
          <w:sz w:val="24"/>
          <w:szCs w:val="24"/>
        </w:rPr>
        <w:lastRenderedPageBreak/>
        <w:t>обязан в указанный в настоящей статье срок выплатить не оспариваемую им сумму.</w:t>
      </w:r>
    </w:p>
    <w:p w:rsidR="00000000" w:rsidRDefault="000F5360">
      <w:pPr>
        <w:widowControl w:val="0"/>
        <w:autoSpaceDE w:val="0"/>
        <w:autoSpaceDN w:val="0"/>
        <w:adjustRightInd w:val="0"/>
        <w:spacing w:after="0" w:line="240" w:lineRule="auto"/>
        <w:rPr>
          <w:rFonts w:ascii="Times New Roman" w:hAnsi="Times New Roman" w:cs="Times New Roman"/>
          <w:sz w:val="24"/>
          <w:szCs w:val="24"/>
        </w:rPr>
      </w:pPr>
    </w:p>
    <w:p w:rsidR="00000000" w:rsidRDefault="000F5360">
      <w:pPr>
        <w:widowControl w:val="0"/>
        <w:autoSpaceDE w:val="0"/>
        <w:autoSpaceDN w:val="0"/>
        <w:adjustRightInd w:val="0"/>
        <w:spacing w:after="150" w:line="240" w:lineRule="auto"/>
        <w:jc w:val="center"/>
        <w:rPr>
          <w:rFonts w:ascii="Times New Roman" w:hAnsi="Times New Roman" w:cs="Times New Roman"/>
          <w:sz w:val="32"/>
          <w:szCs w:val="32"/>
        </w:rPr>
      </w:pPr>
      <w:r>
        <w:rPr>
          <w:rFonts w:ascii="Times New Roman" w:hAnsi="Times New Roman" w:cs="Times New Roman"/>
          <w:b/>
          <w:bCs/>
          <w:sz w:val="32"/>
          <w:szCs w:val="32"/>
        </w:rPr>
        <w:t>Статья 141. Выдача заработной платы, не полученной ко дню смерти работника</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Заработн</w:t>
      </w:r>
      <w:r>
        <w:rPr>
          <w:rFonts w:ascii="Times New Roman" w:hAnsi="Times New Roman" w:cs="Times New Roman"/>
          <w:sz w:val="24"/>
          <w:szCs w:val="24"/>
        </w:rPr>
        <w:t>ая плата, не полученная ко дню смерти работника, выдается членам его семьи или лицу, находившемуся на иждивении умершего на день его смерти. Выдача заработной платы производится не позднее недельного срока со дня подачи работодателю соответствующих докумен</w:t>
      </w:r>
      <w:r>
        <w:rPr>
          <w:rFonts w:ascii="Times New Roman" w:hAnsi="Times New Roman" w:cs="Times New Roman"/>
          <w:sz w:val="24"/>
          <w:szCs w:val="24"/>
        </w:rPr>
        <w:t>тов.</w:t>
      </w:r>
    </w:p>
    <w:p w:rsidR="00000000" w:rsidRDefault="000F5360">
      <w:pPr>
        <w:widowControl w:val="0"/>
        <w:autoSpaceDE w:val="0"/>
        <w:autoSpaceDN w:val="0"/>
        <w:adjustRightInd w:val="0"/>
        <w:spacing w:after="0" w:line="240" w:lineRule="auto"/>
        <w:rPr>
          <w:rFonts w:ascii="Times New Roman" w:hAnsi="Times New Roman" w:cs="Times New Roman"/>
          <w:sz w:val="24"/>
          <w:szCs w:val="24"/>
        </w:rPr>
      </w:pPr>
    </w:p>
    <w:p w:rsidR="00000000" w:rsidRDefault="000F5360">
      <w:pPr>
        <w:widowControl w:val="0"/>
        <w:autoSpaceDE w:val="0"/>
        <w:autoSpaceDN w:val="0"/>
        <w:adjustRightInd w:val="0"/>
        <w:spacing w:after="150" w:line="240" w:lineRule="auto"/>
        <w:jc w:val="center"/>
        <w:rPr>
          <w:rFonts w:ascii="Times New Roman" w:hAnsi="Times New Roman" w:cs="Times New Roman"/>
          <w:sz w:val="32"/>
          <w:szCs w:val="32"/>
        </w:rPr>
      </w:pPr>
      <w:r>
        <w:rPr>
          <w:rFonts w:ascii="Times New Roman" w:hAnsi="Times New Roman" w:cs="Times New Roman"/>
          <w:b/>
          <w:bCs/>
          <w:sz w:val="32"/>
          <w:szCs w:val="32"/>
        </w:rPr>
        <w:t>Статья 142. Ответственность работодателя за нарушение сроков выплаты заработной платы и иных сумм, причитающихся работнику</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Работодатель и (или) уполномоченные им в установленном порядке представители работодателя, допустившие задержку выплаты работни</w:t>
      </w:r>
      <w:r>
        <w:rPr>
          <w:rFonts w:ascii="Times New Roman" w:hAnsi="Times New Roman" w:cs="Times New Roman"/>
          <w:sz w:val="24"/>
          <w:szCs w:val="24"/>
        </w:rPr>
        <w:t>кам заработной платы и другие нарушения оплаты труда, несут ответственность в соответствии с настоящим Кодексом и иными федеральными законами.</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В случае задержки выплаты заработной платы на срок более 15 дней работник имеет право, известив работодателя в пи</w:t>
      </w:r>
      <w:r>
        <w:rPr>
          <w:rFonts w:ascii="Times New Roman" w:hAnsi="Times New Roman" w:cs="Times New Roman"/>
          <w:sz w:val="24"/>
          <w:szCs w:val="24"/>
        </w:rPr>
        <w:t xml:space="preserve">сьменной форме, приостановить работу на весь период до выплаты задержанной суммы. Не допускается приостановление работы: (в ред. Федерального закона </w:t>
      </w:r>
      <w:hyperlink r:id="rId797" w:history="1">
        <w:r>
          <w:rPr>
            <w:rFonts w:ascii="Times New Roman" w:hAnsi="Times New Roman" w:cs="Times New Roman"/>
            <w:sz w:val="24"/>
            <w:szCs w:val="24"/>
            <w:u w:val="single"/>
          </w:rPr>
          <w:t>от 30.06.2006 N 90-ФЗ</w:t>
        </w:r>
      </w:hyperlink>
      <w:r>
        <w:rPr>
          <w:rFonts w:ascii="Times New Roman" w:hAnsi="Times New Roman" w:cs="Times New Roman"/>
          <w:sz w:val="24"/>
          <w:szCs w:val="24"/>
        </w:rPr>
        <w:t>)</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в периоды введения военного, чрезвычайного положения или особых мер в соответствии с законодательством о чрезвычайном положении;</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в органах и организациях Вооруженных Сил Российской Федерации, других военных, военизированных и иных формированиях и организац</w:t>
      </w:r>
      <w:r>
        <w:rPr>
          <w:rFonts w:ascii="Times New Roman" w:hAnsi="Times New Roman" w:cs="Times New Roman"/>
          <w:sz w:val="24"/>
          <w:szCs w:val="24"/>
        </w:rPr>
        <w:t>иях, ведающих вопросами обеспечения обороны страны и безопасности государства, аварийно-спасательных, поисково-спасательных, противопожарных работ, работ по предупреждению или ликвидации стихийных бедствий и чрезвычайных ситуаций, в правоохранительных орга</w:t>
      </w:r>
      <w:r>
        <w:rPr>
          <w:rFonts w:ascii="Times New Roman" w:hAnsi="Times New Roman" w:cs="Times New Roman"/>
          <w:sz w:val="24"/>
          <w:szCs w:val="24"/>
        </w:rPr>
        <w:t>нах;</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государственными служащими;</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в организациях, непосредственно обслуживающих особо опасные виды производств, оборудования;</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работниками, в трудовые обязанности которых входит выполнение работ, непосредственно связанных с обеспечением жизнедеятельности нас</w:t>
      </w:r>
      <w:r>
        <w:rPr>
          <w:rFonts w:ascii="Times New Roman" w:hAnsi="Times New Roman" w:cs="Times New Roman"/>
          <w:sz w:val="24"/>
          <w:szCs w:val="24"/>
        </w:rPr>
        <w:t xml:space="preserve">еления (энергообеспечение, отопление и теплоснабжение, водоснабжение, газоснабжение, связь, станции скорой и неотложной медицинской помощи). (в ред. Федерального закона </w:t>
      </w:r>
      <w:hyperlink r:id="rId798" w:history="1">
        <w:r>
          <w:rPr>
            <w:rFonts w:ascii="Times New Roman" w:hAnsi="Times New Roman" w:cs="Times New Roman"/>
            <w:sz w:val="24"/>
            <w:szCs w:val="24"/>
            <w:u w:val="single"/>
          </w:rPr>
          <w:t>от 30.</w:t>
        </w:r>
        <w:r>
          <w:rPr>
            <w:rFonts w:ascii="Times New Roman" w:hAnsi="Times New Roman" w:cs="Times New Roman"/>
            <w:sz w:val="24"/>
            <w:szCs w:val="24"/>
            <w:u w:val="single"/>
          </w:rPr>
          <w:t>06.2006 N 90-ФЗ</w:t>
        </w:r>
      </w:hyperlink>
      <w:r>
        <w:rPr>
          <w:rFonts w:ascii="Times New Roman" w:hAnsi="Times New Roman" w:cs="Times New Roman"/>
          <w:sz w:val="24"/>
          <w:szCs w:val="24"/>
        </w:rPr>
        <w:t>)</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 xml:space="preserve">В период приостановления работы работник имеет право в свое рабочее время отсутствовать на рабочем месте. (в ред. Федерального закона </w:t>
      </w:r>
      <w:hyperlink r:id="rId799" w:history="1">
        <w:r>
          <w:rPr>
            <w:rFonts w:ascii="Times New Roman" w:hAnsi="Times New Roman" w:cs="Times New Roman"/>
            <w:sz w:val="24"/>
            <w:szCs w:val="24"/>
            <w:u w:val="single"/>
          </w:rPr>
          <w:t>от 30.06.2006 N 90-ФЗ</w:t>
        </w:r>
      </w:hyperlink>
      <w:r>
        <w:rPr>
          <w:rFonts w:ascii="Times New Roman" w:hAnsi="Times New Roman" w:cs="Times New Roman"/>
          <w:sz w:val="24"/>
          <w:szCs w:val="24"/>
        </w:rPr>
        <w:t>)</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 xml:space="preserve">На период приостановления работы за работником сохраняется средний заработок. (в ред. Федерального закона </w:t>
      </w:r>
      <w:hyperlink r:id="rId800" w:history="1">
        <w:r>
          <w:rPr>
            <w:rFonts w:ascii="Times New Roman" w:hAnsi="Times New Roman" w:cs="Times New Roman"/>
            <w:sz w:val="24"/>
            <w:szCs w:val="24"/>
            <w:u w:val="single"/>
          </w:rPr>
          <w:t>от 30.12.2015 N 434-ФЗ</w:t>
        </w:r>
      </w:hyperlink>
      <w:r>
        <w:rPr>
          <w:rFonts w:ascii="Times New Roman" w:hAnsi="Times New Roman" w:cs="Times New Roman"/>
          <w:sz w:val="24"/>
          <w:szCs w:val="24"/>
        </w:rPr>
        <w:t>)</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Работник, отсутствовавший в свое рабоче</w:t>
      </w:r>
      <w:r>
        <w:rPr>
          <w:rFonts w:ascii="Times New Roman" w:hAnsi="Times New Roman" w:cs="Times New Roman"/>
          <w:sz w:val="24"/>
          <w:szCs w:val="24"/>
        </w:rPr>
        <w:t xml:space="preserve">е время на рабочем месте в период приостановления работы, обязан выйти на работу не позднее следующего рабочего дня после получения </w:t>
      </w:r>
      <w:r>
        <w:rPr>
          <w:rFonts w:ascii="Times New Roman" w:hAnsi="Times New Roman" w:cs="Times New Roman"/>
          <w:sz w:val="24"/>
          <w:szCs w:val="24"/>
        </w:rPr>
        <w:lastRenderedPageBreak/>
        <w:t>письменного уведомления от работодателя о готовности произвести выплату задержанной заработной платы в день выхода работника</w:t>
      </w:r>
      <w:r>
        <w:rPr>
          <w:rFonts w:ascii="Times New Roman" w:hAnsi="Times New Roman" w:cs="Times New Roman"/>
          <w:sz w:val="24"/>
          <w:szCs w:val="24"/>
        </w:rPr>
        <w:t xml:space="preserve"> на работу. (в ред. Федерального закона </w:t>
      </w:r>
      <w:hyperlink r:id="rId801" w:history="1">
        <w:r>
          <w:rPr>
            <w:rFonts w:ascii="Times New Roman" w:hAnsi="Times New Roman" w:cs="Times New Roman"/>
            <w:sz w:val="24"/>
            <w:szCs w:val="24"/>
            <w:u w:val="single"/>
          </w:rPr>
          <w:t>от 30.06.2006 N 90-ФЗ</w:t>
        </w:r>
      </w:hyperlink>
      <w:r>
        <w:rPr>
          <w:rFonts w:ascii="Times New Roman" w:hAnsi="Times New Roman" w:cs="Times New Roman"/>
          <w:sz w:val="24"/>
          <w:szCs w:val="24"/>
        </w:rPr>
        <w:t>)</w:t>
      </w:r>
    </w:p>
    <w:p w:rsidR="00000000" w:rsidRDefault="000F5360">
      <w:pPr>
        <w:widowControl w:val="0"/>
        <w:autoSpaceDE w:val="0"/>
        <w:autoSpaceDN w:val="0"/>
        <w:adjustRightInd w:val="0"/>
        <w:spacing w:after="0" w:line="240" w:lineRule="auto"/>
        <w:rPr>
          <w:rFonts w:ascii="Times New Roman" w:hAnsi="Times New Roman" w:cs="Times New Roman"/>
          <w:sz w:val="24"/>
          <w:szCs w:val="24"/>
        </w:rPr>
      </w:pPr>
    </w:p>
    <w:p w:rsidR="00000000" w:rsidRDefault="000F5360">
      <w:pPr>
        <w:widowControl w:val="0"/>
        <w:autoSpaceDE w:val="0"/>
        <w:autoSpaceDN w:val="0"/>
        <w:adjustRightInd w:val="0"/>
        <w:spacing w:after="150" w:line="240" w:lineRule="auto"/>
        <w:jc w:val="center"/>
        <w:rPr>
          <w:rFonts w:ascii="Times New Roman" w:hAnsi="Times New Roman" w:cs="Times New Roman"/>
          <w:sz w:val="32"/>
          <w:szCs w:val="32"/>
        </w:rPr>
      </w:pPr>
      <w:r>
        <w:rPr>
          <w:rFonts w:ascii="Times New Roman" w:hAnsi="Times New Roman" w:cs="Times New Roman"/>
          <w:b/>
          <w:bCs/>
          <w:sz w:val="32"/>
          <w:szCs w:val="32"/>
        </w:rPr>
        <w:t xml:space="preserve">Статья 143. Тарифные системы оплаты труда (в ред. Федерального закона </w:t>
      </w:r>
      <w:hyperlink r:id="rId802" w:history="1">
        <w:r>
          <w:rPr>
            <w:rFonts w:ascii="Times New Roman" w:hAnsi="Times New Roman" w:cs="Times New Roman"/>
            <w:b/>
            <w:bCs/>
            <w:sz w:val="32"/>
            <w:szCs w:val="32"/>
            <w:u w:val="single"/>
          </w:rPr>
          <w:t>от 30.06.2006 N 90-ФЗ</w:t>
        </w:r>
      </w:hyperlink>
      <w:r>
        <w:rPr>
          <w:rFonts w:ascii="Times New Roman" w:hAnsi="Times New Roman" w:cs="Times New Roman"/>
          <w:b/>
          <w:bCs/>
          <w:sz w:val="32"/>
          <w:szCs w:val="32"/>
        </w:rPr>
        <w:t>)</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Тарифные системы оплаты труда - системы оплаты труда, основанные на тарифной системе дифференциации заработной платы работников различных категорий.</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Тарифная система дифференциации заработной платы работников различных категорий включает в себя: тарифные ставки, оклады (должностные оклады), тарифную сетку и тарифные коэффициенты.</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Тарифная сетка - совокупность тарифных разрядов работ (профессий, должнос</w:t>
      </w:r>
      <w:r>
        <w:rPr>
          <w:rFonts w:ascii="Times New Roman" w:hAnsi="Times New Roman" w:cs="Times New Roman"/>
          <w:sz w:val="24"/>
          <w:szCs w:val="24"/>
        </w:rPr>
        <w:t>тей), определенных в зависимости от сложности работ и требований к квалификации работников с помощью тарифных коэффициентов.</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Тарифный разряд - величина, отражающая сложность труда и уровень квалификации работника.</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Квалификационный разряд - величина, отража</w:t>
      </w:r>
      <w:r>
        <w:rPr>
          <w:rFonts w:ascii="Times New Roman" w:hAnsi="Times New Roman" w:cs="Times New Roman"/>
          <w:sz w:val="24"/>
          <w:szCs w:val="24"/>
        </w:rPr>
        <w:t>ющая уровень профессиональной подготовки работника.</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Тарификация работ - отнесение видов труда к тарифным разрядам или квалификационным категориям в зависимости от сложности труда.</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Сложность выполняемых работ определяется на основе их тарификации.</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Тарификац</w:t>
      </w:r>
      <w:r>
        <w:rPr>
          <w:rFonts w:ascii="Times New Roman" w:hAnsi="Times New Roman" w:cs="Times New Roman"/>
          <w:sz w:val="24"/>
          <w:szCs w:val="24"/>
        </w:rPr>
        <w:t>ия работ и присвоение тарифных разрядов работникам производятся с учетом единого тарифно-квалификационного справочника работ и профессий рабочих, единого квалификационного справочника должностей руководителей, специалистов и служащих или с учетом профессио</w:t>
      </w:r>
      <w:r>
        <w:rPr>
          <w:rFonts w:ascii="Times New Roman" w:hAnsi="Times New Roman" w:cs="Times New Roman"/>
          <w:sz w:val="24"/>
          <w:szCs w:val="24"/>
        </w:rPr>
        <w:t xml:space="preserve">нальных стандартов. Указанные справочники и порядок их применения утверждаются в порядке, устанавливаемом Правительством Российской Федерации. (в ред. Федерального закона </w:t>
      </w:r>
      <w:hyperlink r:id="rId803" w:history="1">
        <w:r>
          <w:rPr>
            <w:rFonts w:ascii="Times New Roman" w:hAnsi="Times New Roman" w:cs="Times New Roman"/>
            <w:sz w:val="24"/>
            <w:szCs w:val="24"/>
            <w:u w:val="single"/>
          </w:rPr>
          <w:t>от 03.</w:t>
        </w:r>
        <w:r>
          <w:rPr>
            <w:rFonts w:ascii="Times New Roman" w:hAnsi="Times New Roman" w:cs="Times New Roman"/>
            <w:sz w:val="24"/>
            <w:szCs w:val="24"/>
            <w:u w:val="single"/>
          </w:rPr>
          <w:t>12.2012 N 236-ФЗ</w:t>
        </w:r>
      </w:hyperlink>
      <w:r>
        <w:rPr>
          <w:rFonts w:ascii="Times New Roman" w:hAnsi="Times New Roman" w:cs="Times New Roman"/>
          <w:sz w:val="24"/>
          <w:szCs w:val="24"/>
        </w:rPr>
        <w:t>)</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 xml:space="preserve">Тарифные системы оплаты труда устанавливаются коллективными договорами, соглашениями, локальными нормативными актами в соответствии с трудовым законодательством и иными нормативными правовыми актами, содержащими нормы трудового права. </w:t>
      </w:r>
      <w:r>
        <w:rPr>
          <w:rFonts w:ascii="Times New Roman" w:hAnsi="Times New Roman" w:cs="Times New Roman"/>
          <w:sz w:val="24"/>
          <w:szCs w:val="24"/>
        </w:rPr>
        <w:t>Тарифные системы оплаты труда устанавливаются с учетом единого тарифно-квалификационного справочника работ и профессий рабочих, единого квалификационного справочника должностей руководителей, специалистов и служащих или профессиональных стандартов, а также</w:t>
      </w:r>
      <w:r>
        <w:rPr>
          <w:rFonts w:ascii="Times New Roman" w:hAnsi="Times New Roman" w:cs="Times New Roman"/>
          <w:sz w:val="24"/>
          <w:szCs w:val="24"/>
        </w:rPr>
        <w:t xml:space="preserve"> с учетом государственных гарантий по оплате труда. (в ред. Федерального закона </w:t>
      </w:r>
      <w:hyperlink r:id="rId804" w:history="1">
        <w:r>
          <w:rPr>
            <w:rFonts w:ascii="Times New Roman" w:hAnsi="Times New Roman" w:cs="Times New Roman"/>
            <w:sz w:val="24"/>
            <w:szCs w:val="24"/>
            <w:u w:val="single"/>
          </w:rPr>
          <w:t>от 03.12.2012 N 236-ФЗ</w:t>
        </w:r>
      </w:hyperlink>
      <w:r>
        <w:rPr>
          <w:rFonts w:ascii="Times New Roman" w:hAnsi="Times New Roman" w:cs="Times New Roman"/>
          <w:sz w:val="24"/>
          <w:szCs w:val="24"/>
        </w:rPr>
        <w:t>)</w:t>
      </w:r>
    </w:p>
    <w:p w:rsidR="00000000" w:rsidRDefault="000F5360">
      <w:pPr>
        <w:widowControl w:val="0"/>
        <w:autoSpaceDE w:val="0"/>
        <w:autoSpaceDN w:val="0"/>
        <w:adjustRightInd w:val="0"/>
        <w:spacing w:after="0" w:line="240" w:lineRule="auto"/>
        <w:rPr>
          <w:rFonts w:ascii="Times New Roman" w:hAnsi="Times New Roman" w:cs="Times New Roman"/>
          <w:sz w:val="24"/>
          <w:szCs w:val="24"/>
        </w:rPr>
      </w:pPr>
    </w:p>
    <w:p w:rsidR="00000000" w:rsidRDefault="000F5360">
      <w:pPr>
        <w:widowControl w:val="0"/>
        <w:autoSpaceDE w:val="0"/>
        <w:autoSpaceDN w:val="0"/>
        <w:adjustRightInd w:val="0"/>
        <w:spacing w:after="150" w:line="240" w:lineRule="auto"/>
        <w:jc w:val="center"/>
        <w:rPr>
          <w:rFonts w:ascii="Times New Roman" w:hAnsi="Times New Roman" w:cs="Times New Roman"/>
          <w:sz w:val="32"/>
          <w:szCs w:val="32"/>
        </w:rPr>
      </w:pPr>
      <w:r>
        <w:rPr>
          <w:rFonts w:ascii="Times New Roman" w:hAnsi="Times New Roman" w:cs="Times New Roman"/>
          <w:b/>
          <w:bCs/>
          <w:sz w:val="32"/>
          <w:szCs w:val="32"/>
        </w:rPr>
        <w:t>Статья 144. Системы оплаты труда работников государственных и муницип</w:t>
      </w:r>
      <w:r>
        <w:rPr>
          <w:rFonts w:ascii="Times New Roman" w:hAnsi="Times New Roman" w:cs="Times New Roman"/>
          <w:b/>
          <w:bCs/>
          <w:sz w:val="32"/>
          <w:szCs w:val="32"/>
        </w:rPr>
        <w:t xml:space="preserve">альных учреждений (в ред. Федерального закона </w:t>
      </w:r>
      <w:hyperlink r:id="rId805" w:history="1">
        <w:r>
          <w:rPr>
            <w:rFonts w:ascii="Times New Roman" w:hAnsi="Times New Roman" w:cs="Times New Roman"/>
            <w:b/>
            <w:bCs/>
            <w:sz w:val="32"/>
            <w:szCs w:val="32"/>
            <w:u w:val="single"/>
          </w:rPr>
          <w:t>от 30.06.2006 N 90-ФЗ</w:t>
        </w:r>
      </w:hyperlink>
      <w:r>
        <w:rPr>
          <w:rFonts w:ascii="Times New Roman" w:hAnsi="Times New Roman" w:cs="Times New Roman"/>
          <w:b/>
          <w:bCs/>
          <w:sz w:val="32"/>
          <w:szCs w:val="32"/>
        </w:rPr>
        <w:t>)</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 xml:space="preserve">Системы оплаты труда (в том числе тарифные системы оплаты труда) работников </w:t>
      </w:r>
      <w:r>
        <w:rPr>
          <w:rFonts w:ascii="Times New Roman" w:hAnsi="Times New Roman" w:cs="Times New Roman"/>
          <w:sz w:val="24"/>
          <w:szCs w:val="24"/>
        </w:rPr>
        <w:lastRenderedPageBreak/>
        <w:t>государственных и муниципал</w:t>
      </w:r>
      <w:r>
        <w:rPr>
          <w:rFonts w:ascii="Times New Roman" w:hAnsi="Times New Roman" w:cs="Times New Roman"/>
          <w:sz w:val="24"/>
          <w:szCs w:val="24"/>
        </w:rPr>
        <w:t>ьных учреждений устанавливаются:</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в федеральных государственных учреждениях - коллективными договорами, соглашениями, локальными нормативными актами в соответствии с федеральными законами и иными нормативными правовыми актами Российской Федерации;</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в государ</w:t>
      </w:r>
      <w:r>
        <w:rPr>
          <w:rFonts w:ascii="Times New Roman" w:hAnsi="Times New Roman" w:cs="Times New Roman"/>
          <w:sz w:val="24"/>
          <w:szCs w:val="24"/>
        </w:rPr>
        <w:t>ственных учреждениях субъектов Российской Федерации - коллективными договорами, соглашениями, локальными нормативными актами в соответствии с федеральными законами и иными нормативными правовыми актами Российской Федерации, законами и иными нормативными пр</w:t>
      </w:r>
      <w:r>
        <w:rPr>
          <w:rFonts w:ascii="Times New Roman" w:hAnsi="Times New Roman" w:cs="Times New Roman"/>
          <w:sz w:val="24"/>
          <w:szCs w:val="24"/>
        </w:rPr>
        <w:t>авовыми актами субъектов Российской Федерации;</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 xml:space="preserve">в муниципальных учреждениях - коллективными договорами, соглашениями, локальными нормативными актами в соответствии с федеральными законами и иными нормативными правовыми актами Российской Федерации, законами </w:t>
      </w:r>
      <w:r>
        <w:rPr>
          <w:rFonts w:ascii="Times New Roman" w:hAnsi="Times New Roman" w:cs="Times New Roman"/>
          <w:sz w:val="24"/>
          <w:szCs w:val="24"/>
        </w:rPr>
        <w:t>и иными нормативными правовыми актами субъектов Российской Федерации и нормативными правовыми актами органов местного самоуправления.</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Правительство Российской Федерации может устанавливать базовые оклады (базовые должностные оклады), базовые ставки заработ</w:t>
      </w:r>
      <w:r>
        <w:rPr>
          <w:rFonts w:ascii="Times New Roman" w:hAnsi="Times New Roman" w:cs="Times New Roman"/>
          <w:sz w:val="24"/>
          <w:szCs w:val="24"/>
        </w:rPr>
        <w:t xml:space="preserve">ной платы по профессиональным квалификационным группам. (в ред. Федеральных законов </w:t>
      </w:r>
      <w:hyperlink r:id="rId806" w:history="1">
        <w:r>
          <w:rPr>
            <w:rFonts w:ascii="Times New Roman" w:hAnsi="Times New Roman" w:cs="Times New Roman"/>
            <w:sz w:val="24"/>
            <w:szCs w:val="24"/>
            <w:u w:val="single"/>
          </w:rPr>
          <w:t>от 20.04.2007 N 54-ФЗ</w:t>
        </w:r>
      </w:hyperlink>
      <w:r>
        <w:rPr>
          <w:rFonts w:ascii="Times New Roman" w:hAnsi="Times New Roman" w:cs="Times New Roman"/>
          <w:sz w:val="24"/>
          <w:szCs w:val="24"/>
        </w:rPr>
        <w:t xml:space="preserve">, </w:t>
      </w:r>
      <w:hyperlink r:id="rId807" w:history="1">
        <w:r>
          <w:rPr>
            <w:rFonts w:ascii="Times New Roman" w:hAnsi="Times New Roman" w:cs="Times New Roman"/>
            <w:sz w:val="24"/>
            <w:szCs w:val="24"/>
            <w:u w:val="single"/>
          </w:rPr>
          <w:t>от 18.10.2007 N 230-ФЗ</w:t>
        </w:r>
      </w:hyperlink>
      <w:r>
        <w:rPr>
          <w:rFonts w:ascii="Times New Roman" w:hAnsi="Times New Roman" w:cs="Times New Roman"/>
          <w:sz w:val="24"/>
          <w:szCs w:val="24"/>
        </w:rPr>
        <w:t>)</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Заработная плата работников государственных и муниципальных учреждений не может быть ниже установленных Правительством Российской Федерации базовых окладов (базовых должностных окладов), базовых ставок заработной п</w:t>
      </w:r>
      <w:r>
        <w:rPr>
          <w:rFonts w:ascii="Times New Roman" w:hAnsi="Times New Roman" w:cs="Times New Roman"/>
          <w:sz w:val="24"/>
          <w:szCs w:val="24"/>
        </w:rPr>
        <w:t xml:space="preserve">латы соответствующих профессиональных квалификационных групп. (в ред. Федерального закона </w:t>
      </w:r>
      <w:hyperlink r:id="rId808" w:history="1">
        <w:r>
          <w:rPr>
            <w:rFonts w:ascii="Times New Roman" w:hAnsi="Times New Roman" w:cs="Times New Roman"/>
            <w:sz w:val="24"/>
            <w:szCs w:val="24"/>
            <w:u w:val="single"/>
          </w:rPr>
          <w:t>от 20.04.2007 N 54-ФЗ</w:t>
        </w:r>
      </w:hyperlink>
      <w:r>
        <w:rPr>
          <w:rFonts w:ascii="Times New Roman" w:hAnsi="Times New Roman" w:cs="Times New Roman"/>
          <w:sz w:val="24"/>
          <w:szCs w:val="24"/>
        </w:rPr>
        <w:t>)</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 xml:space="preserve">Базовые оклады (базовые должностные оклады), базовые ставки </w:t>
      </w:r>
      <w:r>
        <w:rPr>
          <w:rFonts w:ascii="Times New Roman" w:hAnsi="Times New Roman" w:cs="Times New Roman"/>
          <w:sz w:val="24"/>
          <w:szCs w:val="24"/>
        </w:rPr>
        <w:t>заработной платы, установленные Правительством Российской Федерации, обеспечиваются:</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федеральными государственными учреждениями - за счет средств федерального бюджета;</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 xml:space="preserve">государственными учреждениями субъектов Российской Федерации - за счет средств бюджетов </w:t>
      </w:r>
      <w:r>
        <w:rPr>
          <w:rFonts w:ascii="Times New Roman" w:hAnsi="Times New Roman" w:cs="Times New Roman"/>
          <w:sz w:val="24"/>
          <w:szCs w:val="24"/>
        </w:rPr>
        <w:t>субъектов Российской Федерации;</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муниципальными учреждениями - за счет средств местных бюджетов.</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Системы оплаты труда работников государственных и муниципальных учреждений устанавливаются с учетом единого тарифно-квалификационного справочника работ и профес</w:t>
      </w:r>
      <w:r>
        <w:rPr>
          <w:rFonts w:ascii="Times New Roman" w:hAnsi="Times New Roman" w:cs="Times New Roman"/>
          <w:sz w:val="24"/>
          <w:szCs w:val="24"/>
        </w:rPr>
        <w:t>сий рабочих, единого квалификационного справочника должностей руководителей, специалистов и служащих или профессиональных стандартов, а также с учетом государственных гарантий по оплате труда, рекомендаций Российской трехсторонней комиссии по регулированию</w:t>
      </w:r>
      <w:r>
        <w:rPr>
          <w:rFonts w:ascii="Times New Roman" w:hAnsi="Times New Roman" w:cs="Times New Roman"/>
          <w:sz w:val="24"/>
          <w:szCs w:val="24"/>
        </w:rPr>
        <w:t xml:space="preserve"> социально-трудовых отношений (часть третья </w:t>
      </w:r>
      <w:hyperlink r:id="rId809" w:history="1">
        <w:r>
          <w:rPr>
            <w:rFonts w:ascii="Times New Roman" w:hAnsi="Times New Roman" w:cs="Times New Roman"/>
            <w:sz w:val="24"/>
            <w:szCs w:val="24"/>
            <w:u w:val="single"/>
          </w:rPr>
          <w:t>статьи 135</w:t>
        </w:r>
      </w:hyperlink>
      <w:r>
        <w:rPr>
          <w:rFonts w:ascii="Times New Roman" w:hAnsi="Times New Roman" w:cs="Times New Roman"/>
          <w:sz w:val="24"/>
          <w:szCs w:val="24"/>
        </w:rPr>
        <w:t xml:space="preserve"> настоящего Кодекса) и мнения соответствующих профсоюзов (объединений профсоюзов) и объединений работодателей. (в ред</w:t>
      </w:r>
      <w:r>
        <w:rPr>
          <w:rFonts w:ascii="Times New Roman" w:hAnsi="Times New Roman" w:cs="Times New Roman"/>
          <w:sz w:val="24"/>
          <w:szCs w:val="24"/>
        </w:rPr>
        <w:t xml:space="preserve">. Федерального закона </w:t>
      </w:r>
      <w:hyperlink r:id="rId810" w:history="1">
        <w:r>
          <w:rPr>
            <w:rFonts w:ascii="Times New Roman" w:hAnsi="Times New Roman" w:cs="Times New Roman"/>
            <w:sz w:val="24"/>
            <w:szCs w:val="24"/>
            <w:u w:val="single"/>
          </w:rPr>
          <w:t>от 03.12.2012 N 236-ФЗ</w:t>
        </w:r>
      </w:hyperlink>
      <w:r>
        <w:rPr>
          <w:rFonts w:ascii="Times New Roman" w:hAnsi="Times New Roman" w:cs="Times New Roman"/>
          <w:sz w:val="24"/>
          <w:szCs w:val="24"/>
        </w:rPr>
        <w:t>)</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Профессиональные квалификационные группы - группы профессий рабочих и должностей служащих, сформированные с учетом сферы деятель</w:t>
      </w:r>
      <w:r>
        <w:rPr>
          <w:rFonts w:ascii="Times New Roman" w:hAnsi="Times New Roman" w:cs="Times New Roman"/>
          <w:sz w:val="24"/>
          <w:szCs w:val="24"/>
        </w:rPr>
        <w:t xml:space="preserve">ности на основе требований к уровню квалификации, которые необходимы для осуществления соответствующей профессиональной деятельности. (в ред. Федерального закона </w:t>
      </w:r>
      <w:hyperlink r:id="rId811" w:history="1">
        <w:r>
          <w:rPr>
            <w:rFonts w:ascii="Times New Roman" w:hAnsi="Times New Roman" w:cs="Times New Roman"/>
            <w:sz w:val="24"/>
            <w:szCs w:val="24"/>
            <w:u w:val="single"/>
          </w:rPr>
          <w:t>от 02.07.201</w:t>
        </w:r>
        <w:r>
          <w:rPr>
            <w:rFonts w:ascii="Times New Roman" w:hAnsi="Times New Roman" w:cs="Times New Roman"/>
            <w:sz w:val="24"/>
            <w:szCs w:val="24"/>
            <w:u w:val="single"/>
          </w:rPr>
          <w:t>3 N 185-ФЗ</w:t>
        </w:r>
      </w:hyperlink>
      <w:r>
        <w:rPr>
          <w:rFonts w:ascii="Times New Roman" w:hAnsi="Times New Roman" w:cs="Times New Roman"/>
          <w:sz w:val="24"/>
          <w:szCs w:val="24"/>
        </w:rPr>
        <w:t>)</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 xml:space="preserve">Профессиональные квалификационные группы и критерии отнесения профессий рабочих и должностей служащих к профессиональным квалификационным группам утверждаются </w:t>
      </w:r>
      <w:r>
        <w:rPr>
          <w:rFonts w:ascii="Times New Roman" w:hAnsi="Times New Roman" w:cs="Times New Roman"/>
          <w:sz w:val="24"/>
          <w:szCs w:val="24"/>
        </w:rPr>
        <w:lastRenderedPageBreak/>
        <w:t>федеральным органом исполнительной власти, осуществляющим функции по выработке гос</w:t>
      </w:r>
      <w:r>
        <w:rPr>
          <w:rFonts w:ascii="Times New Roman" w:hAnsi="Times New Roman" w:cs="Times New Roman"/>
          <w:sz w:val="24"/>
          <w:szCs w:val="24"/>
        </w:rPr>
        <w:t>ударственной политики и нормативно-правовому регулированию в сфере труда.</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Правительство Российской Федерации вправе утверждать требования к системам оплаты труда работников государственных и муниципальных учреждений, в том числе в части установления (диффе</w:t>
      </w:r>
      <w:r>
        <w:rPr>
          <w:rFonts w:ascii="Times New Roman" w:hAnsi="Times New Roman" w:cs="Times New Roman"/>
          <w:sz w:val="24"/>
          <w:szCs w:val="24"/>
        </w:rPr>
        <w:t xml:space="preserve">ренциации) окладов (должностных окладов), ставок заработной платы, перечней выплат компенсационного характера, стимулирующих выплат, условий назначения выплат компенсационного характера, стимулирующих выплат. (в ред. Федерального закона </w:t>
      </w:r>
      <w:hyperlink r:id="rId812" w:history="1">
        <w:r>
          <w:rPr>
            <w:rFonts w:ascii="Times New Roman" w:hAnsi="Times New Roman" w:cs="Times New Roman"/>
            <w:sz w:val="24"/>
            <w:szCs w:val="24"/>
            <w:u w:val="single"/>
          </w:rPr>
          <w:t>от 09.11.2020 N 362-ФЗ</w:t>
        </w:r>
      </w:hyperlink>
      <w:r>
        <w:rPr>
          <w:rFonts w:ascii="Times New Roman" w:hAnsi="Times New Roman" w:cs="Times New Roman"/>
          <w:sz w:val="24"/>
          <w:szCs w:val="24"/>
        </w:rPr>
        <w:t>)</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При утверждении Правительством Российской Федерации требований к системам оплаты труда работников государственных и муниципальных учреждений определяется сфера деятельно</w:t>
      </w:r>
      <w:r>
        <w:rPr>
          <w:rFonts w:ascii="Times New Roman" w:hAnsi="Times New Roman" w:cs="Times New Roman"/>
          <w:sz w:val="24"/>
          <w:szCs w:val="24"/>
        </w:rPr>
        <w:t>сти государственных и муниципальных учреждений, на которые распространяются указанные требования, а также срок, в течение которого таким учреждениям необходимо привести условия оплаты труда работников в соответствие с указанными требованиями. (в ред. Федер</w:t>
      </w:r>
      <w:r>
        <w:rPr>
          <w:rFonts w:ascii="Times New Roman" w:hAnsi="Times New Roman" w:cs="Times New Roman"/>
          <w:sz w:val="24"/>
          <w:szCs w:val="24"/>
        </w:rPr>
        <w:t xml:space="preserve">ального закона </w:t>
      </w:r>
      <w:hyperlink r:id="rId813" w:history="1">
        <w:r>
          <w:rPr>
            <w:rFonts w:ascii="Times New Roman" w:hAnsi="Times New Roman" w:cs="Times New Roman"/>
            <w:sz w:val="24"/>
            <w:szCs w:val="24"/>
            <w:u w:val="single"/>
          </w:rPr>
          <w:t>от 09.11.2020 N 362-ФЗ</w:t>
        </w:r>
      </w:hyperlink>
      <w:r>
        <w:rPr>
          <w:rFonts w:ascii="Times New Roman" w:hAnsi="Times New Roman" w:cs="Times New Roman"/>
          <w:sz w:val="24"/>
          <w:szCs w:val="24"/>
        </w:rPr>
        <w:t>)</w:t>
      </w:r>
    </w:p>
    <w:p w:rsidR="00000000" w:rsidRDefault="000F5360">
      <w:pPr>
        <w:widowControl w:val="0"/>
        <w:autoSpaceDE w:val="0"/>
        <w:autoSpaceDN w:val="0"/>
        <w:adjustRightInd w:val="0"/>
        <w:spacing w:after="0" w:line="240" w:lineRule="auto"/>
        <w:rPr>
          <w:rFonts w:ascii="Times New Roman" w:hAnsi="Times New Roman" w:cs="Times New Roman"/>
          <w:sz w:val="24"/>
          <w:szCs w:val="24"/>
        </w:rPr>
      </w:pPr>
    </w:p>
    <w:p w:rsidR="00000000" w:rsidRDefault="000F5360">
      <w:pPr>
        <w:widowControl w:val="0"/>
        <w:autoSpaceDE w:val="0"/>
        <w:autoSpaceDN w:val="0"/>
        <w:adjustRightInd w:val="0"/>
        <w:spacing w:after="150" w:line="240" w:lineRule="auto"/>
        <w:jc w:val="center"/>
        <w:rPr>
          <w:rFonts w:ascii="Times New Roman" w:hAnsi="Times New Roman" w:cs="Times New Roman"/>
          <w:sz w:val="32"/>
          <w:szCs w:val="32"/>
        </w:rPr>
      </w:pPr>
      <w:r>
        <w:rPr>
          <w:rFonts w:ascii="Times New Roman" w:hAnsi="Times New Roman" w:cs="Times New Roman"/>
          <w:b/>
          <w:bCs/>
          <w:sz w:val="32"/>
          <w:szCs w:val="32"/>
        </w:rPr>
        <w:t>Статья 145. Условия оплаты труда руководителей, их заместителей, главных бухгалтеров и заключающих трудовой договор членов коллегиальн</w:t>
      </w:r>
      <w:r>
        <w:rPr>
          <w:rFonts w:ascii="Times New Roman" w:hAnsi="Times New Roman" w:cs="Times New Roman"/>
          <w:b/>
          <w:bCs/>
          <w:sz w:val="32"/>
          <w:szCs w:val="32"/>
        </w:rPr>
        <w:t xml:space="preserve">ых исполнительных органов организаций (в ред. Федерального закона </w:t>
      </w:r>
      <w:hyperlink r:id="rId814" w:history="1">
        <w:r>
          <w:rPr>
            <w:rFonts w:ascii="Times New Roman" w:hAnsi="Times New Roman" w:cs="Times New Roman"/>
            <w:b/>
            <w:bCs/>
            <w:sz w:val="32"/>
            <w:szCs w:val="32"/>
            <w:u w:val="single"/>
          </w:rPr>
          <w:t>от 03.07.2016 N 347-ФЗ</w:t>
        </w:r>
      </w:hyperlink>
      <w:r>
        <w:rPr>
          <w:rFonts w:ascii="Times New Roman" w:hAnsi="Times New Roman" w:cs="Times New Roman"/>
          <w:b/>
          <w:bCs/>
          <w:sz w:val="32"/>
          <w:szCs w:val="32"/>
        </w:rPr>
        <w:t>)</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Условия оплаты труда руководителей, их заместителей, главных бухгалтеров государств</w:t>
      </w:r>
      <w:r>
        <w:rPr>
          <w:rFonts w:ascii="Times New Roman" w:hAnsi="Times New Roman" w:cs="Times New Roman"/>
          <w:sz w:val="24"/>
          <w:szCs w:val="24"/>
        </w:rPr>
        <w:t>енных внебюджетных фондов Российской Федерации, территориальных фондов обязательного медицинского страхования, государственных или муниципальных учреждений, государственных или муниципальных унитарных предприятий, а также руководителей, их заместителей, гл</w:t>
      </w:r>
      <w:r>
        <w:rPr>
          <w:rFonts w:ascii="Times New Roman" w:hAnsi="Times New Roman" w:cs="Times New Roman"/>
          <w:sz w:val="24"/>
          <w:szCs w:val="24"/>
        </w:rPr>
        <w:t>авных бухгалтеров и заключающих трудовой договор членов коллегиальных исполнительных органов государственных корпораций, государственных компаний и хозяйственных обществ, более пятидесяти процентов акций (долей) в уставном капитале которых находится в госу</w:t>
      </w:r>
      <w:r>
        <w:rPr>
          <w:rFonts w:ascii="Times New Roman" w:hAnsi="Times New Roman" w:cs="Times New Roman"/>
          <w:sz w:val="24"/>
          <w:szCs w:val="24"/>
        </w:rPr>
        <w:t>дарственной собственности или муниципальной собственности, определяются трудовыми договорами в соответствии с настоящим Кодексом, другими федеральными законами и иными нормативными правовыми актами Российской Федерации, законами и иными нормативными правов</w:t>
      </w:r>
      <w:r>
        <w:rPr>
          <w:rFonts w:ascii="Times New Roman" w:hAnsi="Times New Roman" w:cs="Times New Roman"/>
          <w:sz w:val="24"/>
          <w:szCs w:val="24"/>
        </w:rPr>
        <w:t>ыми актами субъектов Российской Федерации, нормативными правовыми актами органов местного самоуправления, учредительными документами юридического лица (организации).</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Предельный уровень соотношения среднемесячной заработной платы руководителей, их заместите</w:t>
      </w:r>
      <w:r>
        <w:rPr>
          <w:rFonts w:ascii="Times New Roman" w:hAnsi="Times New Roman" w:cs="Times New Roman"/>
          <w:sz w:val="24"/>
          <w:szCs w:val="24"/>
        </w:rPr>
        <w:t>лей, главных бухгалтеров государственных внебюджетных фондов Российской Федерации, территориальных фондов обязательного медицинского страхования, государственных и муниципальных учреждений, государственных и муниципальных унитарных предприятий, формируемой</w:t>
      </w:r>
      <w:r>
        <w:rPr>
          <w:rFonts w:ascii="Times New Roman" w:hAnsi="Times New Roman" w:cs="Times New Roman"/>
          <w:sz w:val="24"/>
          <w:szCs w:val="24"/>
        </w:rPr>
        <w:t xml:space="preserve"> за счет всех источников финансового обеспечения и рассчитываемой за календарный год, и среднемесячной заработной платы работников таких фондов, учреждений, предприятий (без учета заработной платы соответствующего руководителя, его заместителей, главного б</w:t>
      </w:r>
      <w:r>
        <w:rPr>
          <w:rFonts w:ascii="Times New Roman" w:hAnsi="Times New Roman" w:cs="Times New Roman"/>
          <w:sz w:val="24"/>
          <w:szCs w:val="24"/>
        </w:rPr>
        <w:t>ухгалтера) определяется государственным органом, органом местного самоуправления, организацией, осуществляющими функции и полномочия учредителя соответствующих фондов, учреждений, предприятий, в размере, не превышающем размера, который установлен:</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для руко</w:t>
      </w:r>
      <w:r>
        <w:rPr>
          <w:rFonts w:ascii="Times New Roman" w:hAnsi="Times New Roman" w:cs="Times New Roman"/>
          <w:sz w:val="24"/>
          <w:szCs w:val="24"/>
        </w:rPr>
        <w:t xml:space="preserve">водителей, их заместителей, главных бухгалтеров государственных внебюджетных </w:t>
      </w:r>
      <w:r>
        <w:rPr>
          <w:rFonts w:ascii="Times New Roman" w:hAnsi="Times New Roman" w:cs="Times New Roman"/>
          <w:sz w:val="24"/>
          <w:szCs w:val="24"/>
        </w:rPr>
        <w:lastRenderedPageBreak/>
        <w:t>фондов Российской Федерации, федеральных государственных учреждений, федеральных государственных унитарных предприятий - нормативными правовыми актами Правительства Российской Фед</w:t>
      </w:r>
      <w:r>
        <w:rPr>
          <w:rFonts w:ascii="Times New Roman" w:hAnsi="Times New Roman" w:cs="Times New Roman"/>
          <w:sz w:val="24"/>
          <w:szCs w:val="24"/>
        </w:rPr>
        <w:t>ерации;</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для руководителей, их заместителей, главных бухгалтеров территориальных фондов обязательного медицинского страхования, государственных учреждений субъектов Российской Федерации, государственных унитарных предприятий субъектов Российской Федерации -</w:t>
      </w:r>
      <w:r>
        <w:rPr>
          <w:rFonts w:ascii="Times New Roman" w:hAnsi="Times New Roman" w:cs="Times New Roman"/>
          <w:sz w:val="24"/>
          <w:szCs w:val="24"/>
        </w:rPr>
        <w:t xml:space="preserve"> нормативными правовыми актами субъектов Российской Федерации;</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для руководителей, их заместителей, главных бухгалтеров муниципальных учреждений, муниципальных унитарных предприятий - нормативными правовыми актами органов местного самоуправления.</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 xml:space="preserve">Без учета </w:t>
      </w:r>
      <w:r>
        <w:rPr>
          <w:rFonts w:ascii="Times New Roman" w:hAnsi="Times New Roman" w:cs="Times New Roman"/>
          <w:sz w:val="24"/>
          <w:szCs w:val="24"/>
        </w:rPr>
        <w:t>предельного уровня соотношения размеров среднемесячной заработной платы, указанного в части второй настоящей статьи, могут быть установлены условия оплаты труда руководителей, их заместителей, главных бухгалтеров государственных внебюджетных фондов Российс</w:t>
      </w:r>
      <w:r>
        <w:rPr>
          <w:rFonts w:ascii="Times New Roman" w:hAnsi="Times New Roman" w:cs="Times New Roman"/>
          <w:sz w:val="24"/>
          <w:szCs w:val="24"/>
        </w:rPr>
        <w:t>кой Федерации, территориальных фондов обязательного медицинского страхования, федеральных государственных учреждений, федеральных государственных унитарных предприятий, государственных учреждений субъектов Российской Федерации, государственных унитарных пр</w:t>
      </w:r>
      <w:r>
        <w:rPr>
          <w:rFonts w:ascii="Times New Roman" w:hAnsi="Times New Roman" w:cs="Times New Roman"/>
          <w:sz w:val="24"/>
          <w:szCs w:val="24"/>
        </w:rPr>
        <w:t xml:space="preserve">едприятий субъектов Российской Федерации, муниципальных учреждений, муниципальных унитарных предприятий, включенных в перечни, утвержденные соответственно Правительством Российской Федерации, органами государственной власти субъектов Российской Федерации, </w:t>
      </w:r>
      <w:r>
        <w:rPr>
          <w:rFonts w:ascii="Times New Roman" w:hAnsi="Times New Roman" w:cs="Times New Roman"/>
          <w:sz w:val="24"/>
          <w:szCs w:val="24"/>
        </w:rPr>
        <w:t>органами местного самоуправления.</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Условия оплаты труда руководителей иных организаций, их заместителей, главных бухгалтеров и заключающих трудовой договор членов коллегиальных исполнительных органов иных организаций устанавливаются по соглашению сторон тру</w:t>
      </w:r>
      <w:r>
        <w:rPr>
          <w:rFonts w:ascii="Times New Roman" w:hAnsi="Times New Roman" w:cs="Times New Roman"/>
          <w:sz w:val="24"/>
          <w:szCs w:val="24"/>
        </w:rPr>
        <w:t>дового договора.</w:t>
      </w:r>
    </w:p>
    <w:p w:rsidR="00000000" w:rsidRDefault="000F5360">
      <w:pPr>
        <w:widowControl w:val="0"/>
        <w:autoSpaceDE w:val="0"/>
        <w:autoSpaceDN w:val="0"/>
        <w:adjustRightInd w:val="0"/>
        <w:spacing w:after="0" w:line="240" w:lineRule="auto"/>
        <w:rPr>
          <w:rFonts w:ascii="Times New Roman" w:hAnsi="Times New Roman" w:cs="Times New Roman"/>
          <w:sz w:val="24"/>
          <w:szCs w:val="24"/>
        </w:rPr>
      </w:pPr>
    </w:p>
    <w:p w:rsidR="00000000" w:rsidRDefault="000F5360">
      <w:pPr>
        <w:widowControl w:val="0"/>
        <w:autoSpaceDE w:val="0"/>
        <w:autoSpaceDN w:val="0"/>
        <w:adjustRightInd w:val="0"/>
        <w:spacing w:after="150" w:line="240" w:lineRule="auto"/>
        <w:jc w:val="center"/>
        <w:rPr>
          <w:rFonts w:ascii="Times New Roman" w:hAnsi="Times New Roman" w:cs="Times New Roman"/>
          <w:sz w:val="32"/>
          <w:szCs w:val="32"/>
        </w:rPr>
      </w:pPr>
      <w:r>
        <w:rPr>
          <w:rFonts w:ascii="Times New Roman" w:hAnsi="Times New Roman" w:cs="Times New Roman"/>
          <w:b/>
          <w:bCs/>
          <w:sz w:val="32"/>
          <w:szCs w:val="32"/>
        </w:rPr>
        <w:t>Статья 146. Оплата труда в особых условиях</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 xml:space="preserve">Оплата труда работников, занятых на работах с вредными и (или) опасными условиями труда, производится в повышенном размере. (в ред. Федерального закона </w:t>
      </w:r>
      <w:hyperlink r:id="rId815" w:history="1">
        <w:r>
          <w:rPr>
            <w:rFonts w:ascii="Times New Roman" w:hAnsi="Times New Roman" w:cs="Times New Roman"/>
            <w:sz w:val="24"/>
            <w:szCs w:val="24"/>
            <w:u w:val="single"/>
          </w:rPr>
          <w:t>от 28.12.2013 N 421-ФЗ</w:t>
        </w:r>
      </w:hyperlink>
      <w:r>
        <w:rPr>
          <w:rFonts w:ascii="Times New Roman" w:hAnsi="Times New Roman" w:cs="Times New Roman"/>
          <w:sz w:val="24"/>
          <w:szCs w:val="24"/>
        </w:rPr>
        <w:t>)</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В повышенном размере оплачивается также труд работников, занятых на работах в местностях с особыми климатическими условиями.</w:t>
      </w:r>
    </w:p>
    <w:p w:rsidR="00000000" w:rsidRDefault="000F5360">
      <w:pPr>
        <w:widowControl w:val="0"/>
        <w:autoSpaceDE w:val="0"/>
        <w:autoSpaceDN w:val="0"/>
        <w:adjustRightInd w:val="0"/>
        <w:spacing w:after="0" w:line="240" w:lineRule="auto"/>
        <w:rPr>
          <w:rFonts w:ascii="Times New Roman" w:hAnsi="Times New Roman" w:cs="Times New Roman"/>
          <w:sz w:val="24"/>
          <w:szCs w:val="24"/>
        </w:rPr>
      </w:pPr>
    </w:p>
    <w:p w:rsidR="00000000" w:rsidRDefault="000F5360">
      <w:pPr>
        <w:widowControl w:val="0"/>
        <w:autoSpaceDE w:val="0"/>
        <w:autoSpaceDN w:val="0"/>
        <w:adjustRightInd w:val="0"/>
        <w:spacing w:after="150" w:line="240" w:lineRule="auto"/>
        <w:jc w:val="center"/>
        <w:rPr>
          <w:rFonts w:ascii="Times New Roman" w:hAnsi="Times New Roman" w:cs="Times New Roman"/>
          <w:sz w:val="32"/>
          <w:szCs w:val="32"/>
        </w:rPr>
      </w:pPr>
      <w:r>
        <w:rPr>
          <w:rFonts w:ascii="Times New Roman" w:hAnsi="Times New Roman" w:cs="Times New Roman"/>
          <w:b/>
          <w:bCs/>
          <w:sz w:val="32"/>
          <w:szCs w:val="32"/>
        </w:rPr>
        <w:t>Статья 147. Оплата труда работников, занятых на работах с вредными</w:t>
      </w:r>
      <w:r>
        <w:rPr>
          <w:rFonts w:ascii="Times New Roman" w:hAnsi="Times New Roman" w:cs="Times New Roman"/>
          <w:b/>
          <w:bCs/>
          <w:sz w:val="32"/>
          <w:szCs w:val="32"/>
        </w:rPr>
        <w:t xml:space="preserve"> и (или) опасными условиями труда (в ред. Федерального закона </w:t>
      </w:r>
      <w:hyperlink r:id="rId816" w:history="1">
        <w:r>
          <w:rPr>
            <w:rFonts w:ascii="Times New Roman" w:hAnsi="Times New Roman" w:cs="Times New Roman"/>
            <w:b/>
            <w:bCs/>
            <w:sz w:val="32"/>
            <w:szCs w:val="32"/>
            <w:u w:val="single"/>
          </w:rPr>
          <w:t>от 28.12.2013 N 421-ФЗ</w:t>
        </w:r>
      </w:hyperlink>
      <w:r>
        <w:rPr>
          <w:rFonts w:ascii="Times New Roman" w:hAnsi="Times New Roman" w:cs="Times New Roman"/>
          <w:b/>
          <w:bCs/>
          <w:sz w:val="32"/>
          <w:szCs w:val="32"/>
        </w:rPr>
        <w:t>)</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Оплата труда работников, занятых на работах с вредными и (или) опасными условиями труда</w:t>
      </w:r>
      <w:r>
        <w:rPr>
          <w:rFonts w:ascii="Times New Roman" w:hAnsi="Times New Roman" w:cs="Times New Roman"/>
          <w:sz w:val="24"/>
          <w:szCs w:val="24"/>
        </w:rPr>
        <w:t xml:space="preserve">, устанавливается в повышенном размере. (в ред. Федерального закона </w:t>
      </w:r>
      <w:hyperlink r:id="rId817" w:history="1">
        <w:r>
          <w:rPr>
            <w:rFonts w:ascii="Times New Roman" w:hAnsi="Times New Roman" w:cs="Times New Roman"/>
            <w:sz w:val="24"/>
            <w:szCs w:val="24"/>
            <w:u w:val="single"/>
          </w:rPr>
          <w:t>от 28.12.2013 N 421-ФЗ</w:t>
        </w:r>
      </w:hyperlink>
      <w:r>
        <w:rPr>
          <w:rFonts w:ascii="Times New Roman" w:hAnsi="Times New Roman" w:cs="Times New Roman"/>
          <w:sz w:val="24"/>
          <w:szCs w:val="24"/>
        </w:rPr>
        <w:t>)</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Минимальный размер повышения оплаты труда работникам, занятым на работах с вредны</w:t>
      </w:r>
      <w:r>
        <w:rPr>
          <w:rFonts w:ascii="Times New Roman" w:hAnsi="Times New Roman" w:cs="Times New Roman"/>
          <w:sz w:val="24"/>
          <w:szCs w:val="24"/>
        </w:rPr>
        <w:t xml:space="preserve">ми и (или) опасными условиями труда, составляет 4 процента тарифной ставки (оклада), установленной для различных видов работ с нормальными условиями труда. (в ред. Федерального закона </w:t>
      </w:r>
      <w:hyperlink r:id="rId818" w:history="1">
        <w:r>
          <w:rPr>
            <w:rFonts w:ascii="Times New Roman" w:hAnsi="Times New Roman" w:cs="Times New Roman"/>
            <w:sz w:val="24"/>
            <w:szCs w:val="24"/>
            <w:u w:val="single"/>
          </w:rPr>
          <w:t>от 28.12.2013 N 421-ФЗ</w:t>
        </w:r>
      </w:hyperlink>
      <w:r>
        <w:rPr>
          <w:rFonts w:ascii="Times New Roman" w:hAnsi="Times New Roman" w:cs="Times New Roman"/>
          <w:sz w:val="24"/>
          <w:szCs w:val="24"/>
        </w:rPr>
        <w:t>)</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 xml:space="preserve">Конкретные размеры повышения оплаты труда устанавливаются работодателем с учетом мнения представительного органа работников в порядке, установленном </w:t>
      </w:r>
      <w:hyperlink r:id="rId819" w:history="1">
        <w:r>
          <w:rPr>
            <w:rFonts w:ascii="Times New Roman" w:hAnsi="Times New Roman" w:cs="Times New Roman"/>
            <w:sz w:val="24"/>
            <w:szCs w:val="24"/>
            <w:u w:val="single"/>
          </w:rPr>
          <w:t>статьей 372</w:t>
        </w:r>
      </w:hyperlink>
      <w:r>
        <w:rPr>
          <w:rFonts w:ascii="Times New Roman" w:hAnsi="Times New Roman" w:cs="Times New Roman"/>
          <w:sz w:val="24"/>
          <w:szCs w:val="24"/>
        </w:rPr>
        <w:t xml:space="preserve"> </w:t>
      </w:r>
      <w:r>
        <w:rPr>
          <w:rFonts w:ascii="Times New Roman" w:hAnsi="Times New Roman" w:cs="Times New Roman"/>
          <w:sz w:val="24"/>
          <w:szCs w:val="24"/>
        </w:rPr>
        <w:lastRenderedPageBreak/>
        <w:t xml:space="preserve">настоящего Кодекса для принятия локальных нормативных актов, либо коллективным договором, трудовым договором. (в ред. Федерального закона </w:t>
      </w:r>
      <w:hyperlink r:id="rId820" w:history="1">
        <w:r>
          <w:rPr>
            <w:rFonts w:ascii="Times New Roman" w:hAnsi="Times New Roman" w:cs="Times New Roman"/>
            <w:sz w:val="24"/>
            <w:szCs w:val="24"/>
            <w:u w:val="single"/>
          </w:rPr>
          <w:t>от 30.06.200</w:t>
        </w:r>
        <w:r>
          <w:rPr>
            <w:rFonts w:ascii="Times New Roman" w:hAnsi="Times New Roman" w:cs="Times New Roman"/>
            <w:sz w:val="24"/>
            <w:szCs w:val="24"/>
            <w:u w:val="single"/>
          </w:rPr>
          <w:t>6 N 90-ФЗ</w:t>
        </w:r>
      </w:hyperlink>
      <w:r>
        <w:rPr>
          <w:rFonts w:ascii="Times New Roman" w:hAnsi="Times New Roman" w:cs="Times New Roman"/>
          <w:sz w:val="24"/>
          <w:szCs w:val="24"/>
        </w:rPr>
        <w:t>)</w:t>
      </w:r>
    </w:p>
    <w:p w:rsidR="00000000" w:rsidRDefault="000F5360">
      <w:pPr>
        <w:widowControl w:val="0"/>
        <w:autoSpaceDE w:val="0"/>
        <w:autoSpaceDN w:val="0"/>
        <w:adjustRightInd w:val="0"/>
        <w:spacing w:after="0" w:line="240" w:lineRule="auto"/>
        <w:rPr>
          <w:rFonts w:ascii="Times New Roman" w:hAnsi="Times New Roman" w:cs="Times New Roman"/>
          <w:sz w:val="24"/>
          <w:szCs w:val="24"/>
        </w:rPr>
      </w:pPr>
    </w:p>
    <w:p w:rsidR="00000000" w:rsidRDefault="000F5360">
      <w:pPr>
        <w:widowControl w:val="0"/>
        <w:autoSpaceDE w:val="0"/>
        <w:autoSpaceDN w:val="0"/>
        <w:adjustRightInd w:val="0"/>
        <w:spacing w:after="150" w:line="240" w:lineRule="auto"/>
        <w:jc w:val="center"/>
        <w:rPr>
          <w:rFonts w:ascii="Times New Roman" w:hAnsi="Times New Roman" w:cs="Times New Roman"/>
          <w:sz w:val="32"/>
          <w:szCs w:val="32"/>
        </w:rPr>
      </w:pPr>
      <w:r>
        <w:rPr>
          <w:rFonts w:ascii="Times New Roman" w:hAnsi="Times New Roman" w:cs="Times New Roman"/>
          <w:b/>
          <w:bCs/>
          <w:sz w:val="32"/>
          <w:szCs w:val="32"/>
        </w:rPr>
        <w:t>Статья 148. Оплата труда на работах в местностях с особыми климатическими условиями</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 xml:space="preserve">Оплата труда на работах в местностях с особыми климатическими условиями производится в порядке и размерах не ниже установленных трудовым законодательством и </w:t>
      </w:r>
      <w:r>
        <w:rPr>
          <w:rFonts w:ascii="Times New Roman" w:hAnsi="Times New Roman" w:cs="Times New Roman"/>
          <w:sz w:val="24"/>
          <w:szCs w:val="24"/>
        </w:rPr>
        <w:t xml:space="preserve">иными нормативными правовыми актами, содержащими нормы трудового права. (в ред. Федерального закона </w:t>
      </w:r>
      <w:hyperlink r:id="rId821" w:history="1">
        <w:r>
          <w:rPr>
            <w:rFonts w:ascii="Times New Roman" w:hAnsi="Times New Roman" w:cs="Times New Roman"/>
            <w:sz w:val="24"/>
            <w:szCs w:val="24"/>
            <w:u w:val="single"/>
          </w:rPr>
          <w:t>от 30.06.2006 N 90-ФЗ</w:t>
        </w:r>
      </w:hyperlink>
      <w:r>
        <w:rPr>
          <w:rFonts w:ascii="Times New Roman" w:hAnsi="Times New Roman" w:cs="Times New Roman"/>
          <w:sz w:val="24"/>
          <w:szCs w:val="24"/>
        </w:rPr>
        <w:t>)</w:t>
      </w:r>
    </w:p>
    <w:p w:rsidR="00000000" w:rsidRDefault="000F5360">
      <w:pPr>
        <w:widowControl w:val="0"/>
        <w:autoSpaceDE w:val="0"/>
        <w:autoSpaceDN w:val="0"/>
        <w:adjustRightInd w:val="0"/>
        <w:spacing w:after="0" w:line="240" w:lineRule="auto"/>
        <w:rPr>
          <w:rFonts w:ascii="Times New Roman" w:hAnsi="Times New Roman" w:cs="Times New Roman"/>
          <w:sz w:val="24"/>
          <w:szCs w:val="24"/>
        </w:rPr>
      </w:pPr>
    </w:p>
    <w:p w:rsidR="00000000" w:rsidRDefault="000F5360">
      <w:pPr>
        <w:widowControl w:val="0"/>
        <w:autoSpaceDE w:val="0"/>
        <w:autoSpaceDN w:val="0"/>
        <w:adjustRightInd w:val="0"/>
        <w:spacing w:after="150" w:line="240" w:lineRule="auto"/>
        <w:jc w:val="center"/>
        <w:rPr>
          <w:rFonts w:ascii="Times New Roman" w:hAnsi="Times New Roman" w:cs="Times New Roman"/>
          <w:sz w:val="32"/>
          <w:szCs w:val="32"/>
        </w:rPr>
      </w:pPr>
      <w:r>
        <w:rPr>
          <w:rFonts w:ascii="Times New Roman" w:hAnsi="Times New Roman" w:cs="Times New Roman"/>
          <w:b/>
          <w:bCs/>
          <w:sz w:val="32"/>
          <w:szCs w:val="32"/>
        </w:rPr>
        <w:t>Статья 149. Оплата труда в других случаях выполн</w:t>
      </w:r>
      <w:r>
        <w:rPr>
          <w:rFonts w:ascii="Times New Roman" w:hAnsi="Times New Roman" w:cs="Times New Roman"/>
          <w:b/>
          <w:bCs/>
          <w:sz w:val="32"/>
          <w:szCs w:val="32"/>
        </w:rPr>
        <w:t xml:space="preserve">ения работ в условиях, отклоняющихся от нормальных (в ред. Федерального закона </w:t>
      </w:r>
      <w:hyperlink r:id="rId822" w:history="1">
        <w:r>
          <w:rPr>
            <w:rFonts w:ascii="Times New Roman" w:hAnsi="Times New Roman" w:cs="Times New Roman"/>
            <w:b/>
            <w:bCs/>
            <w:sz w:val="32"/>
            <w:szCs w:val="32"/>
            <w:u w:val="single"/>
          </w:rPr>
          <w:t>от 30.06.2006 N 90-ФЗ</w:t>
        </w:r>
      </w:hyperlink>
      <w:r>
        <w:rPr>
          <w:rFonts w:ascii="Times New Roman" w:hAnsi="Times New Roman" w:cs="Times New Roman"/>
          <w:b/>
          <w:bCs/>
          <w:sz w:val="32"/>
          <w:szCs w:val="32"/>
        </w:rPr>
        <w:t>)</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При выполнении работ в условиях, отклоняющихся от нормальных (при выпо</w:t>
      </w:r>
      <w:r>
        <w:rPr>
          <w:rFonts w:ascii="Times New Roman" w:hAnsi="Times New Roman" w:cs="Times New Roman"/>
          <w:sz w:val="24"/>
          <w:szCs w:val="24"/>
        </w:rPr>
        <w:t>лнении работ различной квалификации, совмещении профессий (должностей), сверхурочной работе, работе в ночное время, выходные и нерабочие праздничные дни и при выполнении работ в других условиях, отклоняющихся от нормальных), работнику производятся соответс</w:t>
      </w:r>
      <w:r>
        <w:rPr>
          <w:rFonts w:ascii="Times New Roman" w:hAnsi="Times New Roman" w:cs="Times New Roman"/>
          <w:sz w:val="24"/>
          <w:szCs w:val="24"/>
        </w:rPr>
        <w:t>твующие выплаты, предусмотренные трудовым законодательством и иными нормативными правовыми актами, содержащими нормы трудового права, коллективным договором, соглашениями, локальными нормативными актами, трудовым договором. Размеры выплат, установленные ко</w:t>
      </w:r>
      <w:r>
        <w:rPr>
          <w:rFonts w:ascii="Times New Roman" w:hAnsi="Times New Roman" w:cs="Times New Roman"/>
          <w:sz w:val="24"/>
          <w:szCs w:val="24"/>
        </w:rPr>
        <w:t>ллективным договором, соглашениями, локальными нормативными актами, трудовым договором, не могут быть ниже установленных трудовым законодательством и иными нормативными правовыми актами, содержащими нормы трудового права.</w:t>
      </w:r>
    </w:p>
    <w:p w:rsidR="00000000" w:rsidRDefault="000F5360">
      <w:pPr>
        <w:widowControl w:val="0"/>
        <w:autoSpaceDE w:val="0"/>
        <w:autoSpaceDN w:val="0"/>
        <w:adjustRightInd w:val="0"/>
        <w:spacing w:after="0" w:line="240" w:lineRule="auto"/>
        <w:rPr>
          <w:rFonts w:ascii="Times New Roman" w:hAnsi="Times New Roman" w:cs="Times New Roman"/>
          <w:sz w:val="24"/>
          <w:szCs w:val="24"/>
        </w:rPr>
      </w:pPr>
    </w:p>
    <w:p w:rsidR="00000000" w:rsidRDefault="000F5360">
      <w:pPr>
        <w:widowControl w:val="0"/>
        <w:autoSpaceDE w:val="0"/>
        <w:autoSpaceDN w:val="0"/>
        <w:adjustRightInd w:val="0"/>
        <w:spacing w:after="150" w:line="240" w:lineRule="auto"/>
        <w:jc w:val="center"/>
        <w:rPr>
          <w:rFonts w:ascii="Times New Roman" w:hAnsi="Times New Roman" w:cs="Times New Roman"/>
          <w:sz w:val="32"/>
          <w:szCs w:val="32"/>
        </w:rPr>
      </w:pPr>
      <w:r>
        <w:rPr>
          <w:rFonts w:ascii="Times New Roman" w:hAnsi="Times New Roman" w:cs="Times New Roman"/>
          <w:b/>
          <w:bCs/>
          <w:sz w:val="32"/>
          <w:szCs w:val="32"/>
        </w:rPr>
        <w:t>Статья 150. Оплата труда при выпо</w:t>
      </w:r>
      <w:r>
        <w:rPr>
          <w:rFonts w:ascii="Times New Roman" w:hAnsi="Times New Roman" w:cs="Times New Roman"/>
          <w:b/>
          <w:bCs/>
          <w:sz w:val="32"/>
          <w:szCs w:val="32"/>
        </w:rPr>
        <w:t>лнении работ различной квалификации</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При выполнении работником с повременной оплатой труда работ различной квалификации его труд оплачивается по работе более высокой квалификации.</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При выполнении работником со сдельной оплатой труда работ различной квалифика</w:t>
      </w:r>
      <w:r>
        <w:rPr>
          <w:rFonts w:ascii="Times New Roman" w:hAnsi="Times New Roman" w:cs="Times New Roman"/>
          <w:sz w:val="24"/>
          <w:szCs w:val="24"/>
        </w:rPr>
        <w:t>ции его труд оплачивается по расценкам выполняемой им работы.</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В случаях, когда с учетом характера производства работникам со сдельной оплатой труда поручается выполнение работ, тарифицируемых ниже присвоенных им разрядов, работодатель обязан выплатить им м</w:t>
      </w:r>
      <w:r>
        <w:rPr>
          <w:rFonts w:ascii="Times New Roman" w:hAnsi="Times New Roman" w:cs="Times New Roman"/>
          <w:sz w:val="24"/>
          <w:szCs w:val="24"/>
        </w:rPr>
        <w:t>ежразрядную разницу.</w:t>
      </w:r>
    </w:p>
    <w:p w:rsidR="00000000" w:rsidRDefault="000F5360">
      <w:pPr>
        <w:widowControl w:val="0"/>
        <w:autoSpaceDE w:val="0"/>
        <w:autoSpaceDN w:val="0"/>
        <w:adjustRightInd w:val="0"/>
        <w:spacing w:after="0" w:line="240" w:lineRule="auto"/>
        <w:rPr>
          <w:rFonts w:ascii="Times New Roman" w:hAnsi="Times New Roman" w:cs="Times New Roman"/>
          <w:sz w:val="24"/>
          <w:szCs w:val="24"/>
        </w:rPr>
      </w:pPr>
    </w:p>
    <w:p w:rsidR="00000000" w:rsidRDefault="000F5360">
      <w:pPr>
        <w:widowControl w:val="0"/>
        <w:autoSpaceDE w:val="0"/>
        <w:autoSpaceDN w:val="0"/>
        <w:adjustRightInd w:val="0"/>
        <w:spacing w:after="150" w:line="240" w:lineRule="auto"/>
        <w:jc w:val="center"/>
        <w:rPr>
          <w:rFonts w:ascii="Times New Roman" w:hAnsi="Times New Roman" w:cs="Times New Roman"/>
          <w:sz w:val="32"/>
          <w:szCs w:val="32"/>
        </w:rPr>
      </w:pPr>
      <w:r>
        <w:rPr>
          <w:rFonts w:ascii="Times New Roman" w:hAnsi="Times New Roman" w:cs="Times New Roman"/>
          <w:b/>
          <w:bCs/>
          <w:sz w:val="32"/>
          <w:szCs w:val="32"/>
        </w:rPr>
        <w:t>Статья 151. Оплата труда при совмещении профессий (должностей), расширении зон обслуживания, увеличении объема работы или исполнении обязанностей временно отсутствующего работника без освобождения от работы, определенной трудовым дого</w:t>
      </w:r>
      <w:r>
        <w:rPr>
          <w:rFonts w:ascii="Times New Roman" w:hAnsi="Times New Roman" w:cs="Times New Roman"/>
          <w:b/>
          <w:bCs/>
          <w:sz w:val="32"/>
          <w:szCs w:val="32"/>
        </w:rPr>
        <w:t xml:space="preserve">вором (в ред. Федерального закона </w:t>
      </w:r>
      <w:hyperlink r:id="rId823" w:history="1">
        <w:r>
          <w:rPr>
            <w:rFonts w:ascii="Times New Roman" w:hAnsi="Times New Roman" w:cs="Times New Roman"/>
            <w:b/>
            <w:bCs/>
            <w:sz w:val="32"/>
            <w:szCs w:val="32"/>
            <w:u w:val="single"/>
          </w:rPr>
          <w:t>от 30.06.2006 N 90-ФЗ</w:t>
        </w:r>
      </w:hyperlink>
      <w:r>
        <w:rPr>
          <w:rFonts w:ascii="Times New Roman" w:hAnsi="Times New Roman" w:cs="Times New Roman"/>
          <w:b/>
          <w:bCs/>
          <w:sz w:val="32"/>
          <w:szCs w:val="32"/>
        </w:rPr>
        <w:t>)</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lastRenderedPageBreak/>
        <w:t>При совмещении профессий (должностей), расширении зон обслуживания, увеличении объема работы или исполнении обязанн</w:t>
      </w:r>
      <w:r>
        <w:rPr>
          <w:rFonts w:ascii="Times New Roman" w:hAnsi="Times New Roman" w:cs="Times New Roman"/>
          <w:sz w:val="24"/>
          <w:szCs w:val="24"/>
        </w:rPr>
        <w:t>остей временно отсутствующего работника без освобождения от работы, определенной трудовым договором, работнику производится доплата.</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Размер доплаты устанавливается по соглашению сторон трудового договора с учетом содержания и (или) объема дополнительной ра</w:t>
      </w:r>
      <w:r>
        <w:rPr>
          <w:rFonts w:ascii="Times New Roman" w:hAnsi="Times New Roman" w:cs="Times New Roman"/>
          <w:sz w:val="24"/>
          <w:szCs w:val="24"/>
        </w:rPr>
        <w:t>боты (</w:t>
      </w:r>
      <w:hyperlink r:id="rId824" w:history="1">
        <w:r>
          <w:rPr>
            <w:rFonts w:ascii="Times New Roman" w:hAnsi="Times New Roman" w:cs="Times New Roman"/>
            <w:sz w:val="24"/>
            <w:szCs w:val="24"/>
            <w:u w:val="single"/>
          </w:rPr>
          <w:t>статья 60.2</w:t>
        </w:r>
      </w:hyperlink>
      <w:r>
        <w:rPr>
          <w:rFonts w:ascii="Times New Roman" w:hAnsi="Times New Roman" w:cs="Times New Roman"/>
          <w:sz w:val="24"/>
          <w:szCs w:val="24"/>
        </w:rPr>
        <w:t xml:space="preserve"> настоящего Кодекса).</w:t>
      </w:r>
    </w:p>
    <w:p w:rsidR="00000000" w:rsidRDefault="000F5360">
      <w:pPr>
        <w:widowControl w:val="0"/>
        <w:autoSpaceDE w:val="0"/>
        <w:autoSpaceDN w:val="0"/>
        <w:adjustRightInd w:val="0"/>
        <w:spacing w:after="0" w:line="240" w:lineRule="auto"/>
        <w:rPr>
          <w:rFonts w:ascii="Times New Roman" w:hAnsi="Times New Roman" w:cs="Times New Roman"/>
          <w:sz w:val="24"/>
          <w:szCs w:val="24"/>
        </w:rPr>
      </w:pPr>
    </w:p>
    <w:p w:rsidR="00000000" w:rsidRDefault="000F5360">
      <w:pPr>
        <w:widowControl w:val="0"/>
        <w:autoSpaceDE w:val="0"/>
        <w:autoSpaceDN w:val="0"/>
        <w:adjustRightInd w:val="0"/>
        <w:spacing w:after="150" w:line="240" w:lineRule="auto"/>
        <w:jc w:val="center"/>
        <w:rPr>
          <w:rFonts w:ascii="Times New Roman" w:hAnsi="Times New Roman" w:cs="Times New Roman"/>
          <w:sz w:val="32"/>
          <w:szCs w:val="32"/>
        </w:rPr>
      </w:pPr>
      <w:r>
        <w:rPr>
          <w:rFonts w:ascii="Times New Roman" w:hAnsi="Times New Roman" w:cs="Times New Roman"/>
          <w:b/>
          <w:bCs/>
          <w:sz w:val="32"/>
          <w:szCs w:val="32"/>
        </w:rPr>
        <w:t xml:space="preserve">Статья 152. Оплата сверхурочной работы (в ред. Федерального закона </w:t>
      </w:r>
      <w:hyperlink r:id="rId825" w:history="1">
        <w:r>
          <w:rPr>
            <w:rFonts w:ascii="Times New Roman" w:hAnsi="Times New Roman" w:cs="Times New Roman"/>
            <w:b/>
            <w:bCs/>
            <w:sz w:val="32"/>
            <w:szCs w:val="32"/>
            <w:u w:val="single"/>
          </w:rPr>
          <w:t>от 30.06.2006 N 90-ФЗ</w:t>
        </w:r>
      </w:hyperlink>
      <w:r>
        <w:rPr>
          <w:rFonts w:ascii="Times New Roman" w:hAnsi="Times New Roman" w:cs="Times New Roman"/>
          <w:b/>
          <w:bCs/>
          <w:sz w:val="32"/>
          <w:szCs w:val="32"/>
        </w:rPr>
        <w:t>)</w:t>
      </w:r>
    </w:p>
    <w:p w:rsidR="00000000" w:rsidRDefault="000F5360">
      <w:pPr>
        <w:widowControl w:val="0"/>
        <w:autoSpaceDE w:val="0"/>
        <w:autoSpaceDN w:val="0"/>
        <w:adjustRightInd w:val="0"/>
        <w:spacing w:after="150" w:line="240" w:lineRule="auto"/>
        <w:rPr>
          <w:rFonts w:ascii="Times New Roman" w:hAnsi="Times New Roman" w:cs="Times New Roman"/>
          <w:sz w:val="24"/>
          <w:szCs w:val="24"/>
        </w:rPr>
      </w:pPr>
      <w:r>
        <w:rPr>
          <w:rFonts w:ascii="Times New Roman" w:hAnsi="Times New Roman" w:cs="Times New Roman"/>
          <w:b/>
          <w:bCs/>
          <w:i/>
          <w:iCs/>
          <w:sz w:val="24"/>
          <w:szCs w:val="24"/>
        </w:rPr>
        <w:t xml:space="preserve">Положения части первой статьи 152 (в редакции Федерального закона </w:t>
      </w:r>
      <w:hyperlink r:id="rId826" w:history="1">
        <w:r>
          <w:rPr>
            <w:rFonts w:ascii="Times New Roman" w:hAnsi="Times New Roman" w:cs="Times New Roman"/>
            <w:b/>
            <w:bCs/>
            <w:i/>
            <w:iCs/>
            <w:sz w:val="24"/>
            <w:szCs w:val="24"/>
            <w:u w:val="single"/>
          </w:rPr>
          <w:t>от 22.04.2024 N 91-ФЗ</w:t>
        </w:r>
      </w:hyperlink>
      <w:r>
        <w:rPr>
          <w:rFonts w:ascii="Times New Roman" w:hAnsi="Times New Roman" w:cs="Times New Roman"/>
          <w:b/>
          <w:bCs/>
          <w:i/>
          <w:iCs/>
          <w:sz w:val="24"/>
          <w:szCs w:val="24"/>
        </w:rPr>
        <w:t>) не являются основанием для пересмотра рабо</w:t>
      </w:r>
      <w:r>
        <w:rPr>
          <w:rFonts w:ascii="Times New Roman" w:hAnsi="Times New Roman" w:cs="Times New Roman"/>
          <w:b/>
          <w:bCs/>
          <w:i/>
          <w:iCs/>
          <w:sz w:val="24"/>
          <w:szCs w:val="24"/>
        </w:rPr>
        <w:t>тодателем условий, установленных коллективным договором, соглашением, локальным нормативным актом или трудовым договором до 01.09.2024 и предусматривающих оплату сверхурочной работы в более высоком размере, чем размер оплаты сверхурочной работы, определенн</w:t>
      </w:r>
      <w:r>
        <w:rPr>
          <w:rFonts w:ascii="Times New Roman" w:hAnsi="Times New Roman" w:cs="Times New Roman"/>
          <w:b/>
          <w:bCs/>
          <w:i/>
          <w:iCs/>
          <w:sz w:val="24"/>
          <w:szCs w:val="24"/>
        </w:rPr>
        <w:t xml:space="preserve">ый в соответствии с частью первой статьи 152 (в редакции Федерального закона </w:t>
      </w:r>
      <w:hyperlink r:id="rId827" w:history="1">
        <w:r>
          <w:rPr>
            <w:rFonts w:ascii="Times New Roman" w:hAnsi="Times New Roman" w:cs="Times New Roman"/>
            <w:b/>
            <w:bCs/>
            <w:i/>
            <w:iCs/>
            <w:sz w:val="24"/>
            <w:szCs w:val="24"/>
            <w:u w:val="single"/>
          </w:rPr>
          <w:t>от 22.04.2024 N 91-ФЗ</w:t>
        </w:r>
      </w:hyperlink>
      <w:r>
        <w:rPr>
          <w:rFonts w:ascii="Times New Roman" w:hAnsi="Times New Roman" w:cs="Times New Roman"/>
          <w:b/>
          <w:bCs/>
          <w:i/>
          <w:iCs/>
          <w:sz w:val="24"/>
          <w:szCs w:val="24"/>
        </w:rPr>
        <w:t>).</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Сверхурочная работа оплачивается исходя из размера заработной платы, уста</w:t>
      </w:r>
      <w:r>
        <w:rPr>
          <w:rFonts w:ascii="Times New Roman" w:hAnsi="Times New Roman" w:cs="Times New Roman"/>
          <w:sz w:val="24"/>
          <w:szCs w:val="24"/>
        </w:rPr>
        <w:t>новленного в соответствии с действующими у данного работодателя системами оплаты труда, включая компенсационные и стимулирующие выплаты, за первые два часа работы не менее чем в полуторном размере, за последующие часы - не менее чем в двойном размере. Конк</w:t>
      </w:r>
      <w:r>
        <w:rPr>
          <w:rFonts w:ascii="Times New Roman" w:hAnsi="Times New Roman" w:cs="Times New Roman"/>
          <w:sz w:val="24"/>
          <w:szCs w:val="24"/>
        </w:rPr>
        <w:t>ретные размеры оплаты сверхурочной работы могут определяться коллективным договором, соглашением, локальным нормативным актом или трудовым договором. По желанию работника сверхурочная работа вместо повышенной оплаты может компенсироваться предоставлением д</w:t>
      </w:r>
      <w:r>
        <w:rPr>
          <w:rFonts w:ascii="Times New Roman" w:hAnsi="Times New Roman" w:cs="Times New Roman"/>
          <w:sz w:val="24"/>
          <w:szCs w:val="24"/>
        </w:rPr>
        <w:t xml:space="preserve">ополнительного времени отдыха, но не менее времени, отработанного сверхурочно, за исключением случаев, предусмотренных настоящим Кодексом. (в ред. Федерального закона </w:t>
      </w:r>
      <w:hyperlink r:id="rId828" w:history="1">
        <w:r>
          <w:rPr>
            <w:rFonts w:ascii="Times New Roman" w:hAnsi="Times New Roman" w:cs="Times New Roman"/>
            <w:sz w:val="24"/>
            <w:szCs w:val="24"/>
            <w:u w:val="single"/>
          </w:rPr>
          <w:t>от 22.04.2</w:t>
        </w:r>
        <w:r>
          <w:rPr>
            <w:rFonts w:ascii="Times New Roman" w:hAnsi="Times New Roman" w:cs="Times New Roman"/>
            <w:sz w:val="24"/>
            <w:szCs w:val="24"/>
            <w:u w:val="single"/>
          </w:rPr>
          <w:t>024 N 91-ФЗ</w:t>
        </w:r>
      </w:hyperlink>
      <w:r>
        <w:rPr>
          <w:rFonts w:ascii="Times New Roman" w:hAnsi="Times New Roman" w:cs="Times New Roman"/>
          <w:sz w:val="24"/>
          <w:szCs w:val="24"/>
        </w:rPr>
        <w:t>)</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 xml:space="preserve">Часть вторая - Утратила силу. (в ред. Федерального закона </w:t>
      </w:r>
      <w:hyperlink r:id="rId829" w:history="1">
        <w:r>
          <w:rPr>
            <w:rFonts w:ascii="Times New Roman" w:hAnsi="Times New Roman" w:cs="Times New Roman"/>
            <w:sz w:val="24"/>
            <w:szCs w:val="24"/>
            <w:u w:val="single"/>
          </w:rPr>
          <w:t>от 30.06.2006 N 90-ФЗ</w:t>
        </w:r>
      </w:hyperlink>
      <w:r>
        <w:rPr>
          <w:rFonts w:ascii="Times New Roman" w:hAnsi="Times New Roman" w:cs="Times New Roman"/>
          <w:sz w:val="24"/>
          <w:szCs w:val="24"/>
        </w:rPr>
        <w:t>)</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Работа, произведенная сверх нормы рабочего времени в выходные и нерабочие п</w:t>
      </w:r>
      <w:r>
        <w:rPr>
          <w:rFonts w:ascii="Times New Roman" w:hAnsi="Times New Roman" w:cs="Times New Roman"/>
          <w:sz w:val="24"/>
          <w:szCs w:val="24"/>
        </w:rPr>
        <w:t xml:space="preserve">раздничные дни и оплаченная в повышенном размере либо компенсированная предоставлением другого дня отдыха в соответствии со </w:t>
      </w:r>
      <w:hyperlink r:id="rId830" w:history="1">
        <w:r>
          <w:rPr>
            <w:rFonts w:ascii="Times New Roman" w:hAnsi="Times New Roman" w:cs="Times New Roman"/>
            <w:sz w:val="24"/>
            <w:szCs w:val="24"/>
            <w:u w:val="single"/>
          </w:rPr>
          <w:t>статьей 153</w:t>
        </w:r>
      </w:hyperlink>
      <w:r>
        <w:rPr>
          <w:rFonts w:ascii="Times New Roman" w:hAnsi="Times New Roman" w:cs="Times New Roman"/>
          <w:sz w:val="24"/>
          <w:szCs w:val="24"/>
        </w:rPr>
        <w:t xml:space="preserve"> настоящего Кодекса, не учитывается </w:t>
      </w:r>
      <w:r>
        <w:rPr>
          <w:rFonts w:ascii="Times New Roman" w:hAnsi="Times New Roman" w:cs="Times New Roman"/>
          <w:sz w:val="24"/>
          <w:szCs w:val="24"/>
        </w:rPr>
        <w:t xml:space="preserve">при определении продолжительности сверхурочной работы, подлежащей оплате в повышенном размере в соответствии с частью первой настоящей статьи. (в ред. Федерального закона </w:t>
      </w:r>
      <w:hyperlink r:id="rId831" w:history="1">
        <w:r>
          <w:rPr>
            <w:rFonts w:ascii="Times New Roman" w:hAnsi="Times New Roman" w:cs="Times New Roman"/>
            <w:sz w:val="24"/>
            <w:szCs w:val="24"/>
            <w:u w:val="single"/>
          </w:rPr>
          <w:t>от 18.</w:t>
        </w:r>
        <w:r>
          <w:rPr>
            <w:rFonts w:ascii="Times New Roman" w:hAnsi="Times New Roman" w:cs="Times New Roman"/>
            <w:sz w:val="24"/>
            <w:szCs w:val="24"/>
            <w:u w:val="single"/>
          </w:rPr>
          <w:t>06.2017 N 125-ФЗ</w:t>
        </w:r>
      </w:hyperlink>
      <w:r>
        <w:rPr>
          <w:rFonts w:ascii="Times New Roman" w:hAnsi="Times New Roman" w:cs="Times New Roman"/>
          <w:sz w:val="24"/>
          <w:szCs w:val="24"/>
        </w:rPr>
        <w:t>)</w:t>
      </w:r>
    </w:p>
    <w:p w:rsidR="00000000" w:rsidRDefault="000F5360">
      <w:pPr>
        <w:widowControl w:val="0"/>
        <w:autoSpaceDE w:val="0"/>
        <w:autoSpaceDN w:val="0"/>
        <w:adjustRightInd w:val="0"/>
        <w:spacing w:after="0" w:line="240" w:lineRule="auto"/>
        <w:rPr>
          <w:rFonts w:ascii="Times New Roman" w:hAnsi="Times New Roman" w:cs="Times New Roman"/>
          <w:sz w:val="24"/>
          <w:szCs w:val="24"/>
        </w:rPr>
      </w:pPr>
    </w:p>
    <w:p w:rsidR="00000000" w:rsidRDefault="000F5360">
      <w:pPr>
        <w:widowControl w:val="0"/>
        <w:autoSpaceDE w:val="0"/>
        <w:autoSpaceDN w:val="0"/>
        <w:adjustRightInd w:val="0"/>
        <w:spacing w:after="150" w:line="240" w:lineRule="auto"/>
        <w:jc w:val="center"/>
        <w:rPr>
          <w:rFonts w:ascii="Times New Roman" w:hAnsi="Times New Roman" w:cs="Times New Roman"/>
          <w:sz w:val="32"/>
          <w:szCs w:val="32"/>
        </w:rPr>
      </w:pPr>
      <w:r>
        <w:rPr>
          <w:rFonts w:ascii="Times New Roman" w:hAnsi="Times New Roman" w:cs="Times New Roman"/>
          <w:b/>
          <w:bCs/>
          <w:sz w:val="32"/>
          <w:szCs w:val="32"/>
        </w:rPr>
        <w:t xml:space="preserve">Статья 153. Оплата труда в выходные и нерабочие праздничные дни (в ред. Федерального закона </w:t>
      </w:r>
      <w:hyperlink r:id="rId832" w:history="1">
        <w:r>
          <w:rPr>
            <w:rFonts w:ascii="Times New Roman" w:hAnsi="Times New Roman" w:cs="Times New Roman"/>
            <w:b/>
            <w:bCs/>
            <w:sz w:val="32"/>
            <w:szCs w:val="32"/>
            <w:u w:val="single"/>
          </w:rPr>
          <w:t>от 30.06.2006 N 90-ФЗ</w:t>
        </w:r>
      </w:hyperlink>
      <w:r>
        <w:rPr>
          <w:rFonts w:ascii="Times New Roman" w:hAnsi="Times New Roman" w:cs="Times New Roman"/>
          <w:b/>
          <w:bCs/>
          <w:sz w:val="32"/>
          <w:szCs w:val="32"/>
        </w:rPr>
        <w:t>)</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Работа в выходной или нерабочий пра</w:t>
      </w:r>
      <w:r>
        <w:rPr>
          <w:rFonts w:ascii="Times New Roman" w:hAnsi="Times New Roman" w:cs="Times New Roman"/>
          <w:sz w:val="24"/>
          <w:szCs w:val="24"/>
        </w:rPr>
        <w:t>здничный день оплачивается не менее чем в двойном размере:</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сдельщикам - не менее чем по двойным сдельным расценкам;</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работникам, труд которых оплачивается по дневным и часовым тарифным ставкам, - в размере не менее двойной дневной или часовой тарифной ставк</w:t>
      </w:r>
      <w:r>
        <w:rPr>
          <w:rFonts w:ascii="Times New Roman" w:hAnsi="Times New Roman" w:cs="Times New Roman"/>
          <w:sz w:val="24"/>
          <w:szCs w:val="24"/>
        </w:rPr>
        <w:t>и;</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 xml:space="preserve">работникам, получающим оклад (должностной оклад), - в размере не менее одинарной дневной </w:t>
      </w:r>
      <w:r>
        <w:rPr>
          <w:rFonts w:ascii="Times New Roman" w:hAnsi="Times New Roman" w:cs="Times New Roman"/>
          <w:sz w:val="24"/>
          <w:szCs w:val="24"/>
        </w:rPr>
        <w:lastRenderedPageBreak/>
        <w:t xml:space="preserve">или часовой ставки (части оклада (должностного оклада) за день или час работы) сверх оклада (должностного оклада), если работа в выходной или нерабочий праздничный </w:t>
      </w:r>
      <w:r>
        <w:rPr>
          <w:rFonts w:ascii="Times New Roman" w:hAnsi="Times New Roman" w:cs="Times New Roman"/>
          <w:sz w:val="24"/>
          <w:szCs w:val="24"/>
        </w:rPr>
        <w:t xml:space="preserve">день производилась в пределах месячной нормы рабочего времени, и в размере не менее двойной дневной или часовой ставки (части оклада (должностного оклада) за день или час работы) сверх оклада (должностного оклада), если работа производилась сверх месячной </w:t>
      </w:r>
      <w:r>
        <w:rPr>
          <w:rFonts w:ascii="Times New Roman" w:hAnsi="Times New Roman" w:cs="Times New Roman"/>
          <w:sz w:val="24"/>
          <w:szCs w:val="24"/>
        </w:rPr>
        <w:t>нормы рабочего времени.</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Конкретные размеры оплаты за работу в выходной или нерабочий праздничный день могут устанавливаться коллективным договором, локальным нормативным актом, принимаемым с учетом мнения представительного органа работников, трудовым догов</w:t>
      </w:r>
      <w:r>
        <w:rPr>
          <w:rFonts w:ascii="Times New Roman" w:hAnsi="Times New Roman" w:cs="Times New Roman"/>
          <w:sz w:val="24"/>
          <w:szCs w:val="24"/>
        </w:rPr>
        <w:t>ором.</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Оплата в повышенном размере производится всем работникам за часы, фактически отработанные в выходной или нерабочий праздничный день. Если на выходной или нерабочий праздничный день приходится часть рабочего дня (смены), в повышенном размере оплачиваю</w:t>
      </w:r>
      <w:r>
        <w:rPr>
          <w:rFonts w:ascii="Times New Roman" w:hAnsi="Times New Roman" w:cs="Times New Roman"/>
          <w:sz w:val="24"/>
          <w:szCs w:val="24"/>
        </w:rPr>
        <w:t xml:space="preserve">тся часы, фактически отработанные в выходной или нерабочий праздничный день (от 0 часов до 24 часов). (в ред. Федерального закона </w:t>
      </w:r>
      <w:hyperlink r:id="rId833" w:history="1">
        <w:r>
          <w:rPr>
            <w:rFonts w:ascii="Times New Roman" w:hAnsi="Times New Roman" w:cs="Times New Roman"/>
            <w:sz w:val="24"/>
            <w:szCs w:val="24"/>
            <w:u w:val="single"/>
          </w:rPr>
          <w:t>от 18.06.2017 N 125-ФЗ</w:t>
        </w:r>
      </w:hyperlink>
      <w:r>
        <w:rPr>
          <w:rFonts w:ascii="Times New Roman" w:hAnsi="Times New Roman" w:cs="Times New Roman"/>
          <w:sz w:val="24"/>
          <w:szCs w:val="24"/>
        </w:rPr>
        <w:t>)</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По желанию работника</w:t>
      </w:r>
      <w:r>
        <w:rPr>
          <w:rFonts w:ascii="Times New Roman" w:hAnsi="Times New Roman" w:cs="Times New Roman"/>
          <w:sz w:val="24"/>
          <w:szCs w:val="24"/>
        </w:rPr>
        <w:t>, работавшего в выходной или нерабочий праздничный день, ему может быть предоставлен другой день отдыха. В этом случае работа в выходной или нерабочий праздничный день оплачивается в одинарном размере, а день отдыха оплате не подлежит.</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День отдыха, указанн</w:t>
      </w:r>
      <w:r>
        <w:rPr>
          <w:rFonts w:ascii="Times New Roman" w:hAnsi="Times New Roman" w:cs="Times New Roman"/>
          <w:sz w:val="24"/>
          <w:szCs w:val="24"/>
        </w:rPr>
        <w:t xml:space="preserve">ый в части четвертой настоящей статьи, по желанию работника может быть использован в течение одного года со дня работы в выходной или нерабочий праздничный день либо присоединен к отпуску, предоставляемому в указанный период. (в ред. Федерального закона </w:t>
      </w:r>
      <w:hyperlink r:id="rId834" w:history="1">
        <w:r>
          <w:rPr>
            <w:rFonts w:ascii="Times New Roman" w:hAnsi="Times New Roman" w:cs="Times New Roman"/>
            <w:sz w:val="24"/>
            <w:szCs w:val="24"/>
            <w:u w:val="single"/>
          </w:rPr>
          <w:t>от 30.09.2024 N 339-ФЗ</w:t>
        </w:r>
      </w:hyperlink>
      <w:r>
        <w:rPr>
          <w:rFonts w:ascii="Times New Roman" w:hAnsi="Times New Roman" w:cs="Times New Roman"/>
          <w:sz w:val="24"/>
          <w:szCs w:val="24"/>
        </w:rPr>
        <w:t>)</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В случае, если на день увольнения работника имеется день отдыха за работу в выходной или нерабочий праздничный день, не использованный им в период трудо</w:t>
      </w:r>
      <w:r>
        <w:rPr>
          <w:rFonts w:ascii="Times New Roman" w:hAnsi="Times New Roman" w:cs="Times New Roman"/>
          <w:sz w:val="24"/>
          <w:szCs w:val="24"/>
        </w:rPr>
        <w:t>вой деятельности у работодателя, с которым прекращается трудовой договор, в день увольнения работнику выплачивается разница между оплатой работы в выходной или нерабочий праздничный день, полагавшейся ему в соответствии с частями первой - третьей настоящей</w:t>
      </w:r>
      <w:r>
        <w:rPr>
          <w:rFonts w:ascii="Times New Roman" w:hAnsi="Times New Roman" w:cs="Times New Roman"/>
          <w:sz w:val="24"/>
          <w:szCs w:val="24"/>
        </w:rPr>
        <w:t xml:space="preserve"> статьи, и фактически произведенной оплатой работы в этот день. Указанная разница выплачивается работнику за все дни отдыха за работу в выходные или нерабочие праздничные дни, не использованные им в период трудовой деятельности у данного работодателя. (в р</w:t>
      </w:r>
      <w:r>
        <w:rPr>
          <w:rFonts w:ascii="Times New Roman" w:hAnsi="Times New Roman" w:cs="Times New Roman"/>
          <w:sz w:val="24"/>
          <w:szCs w:val="24"/>
        </w:rPr>
        <w:t xml:space="preserve">ед. Федерального закона </w:t>
      </w:r>
      <w:hyperlink r:id="rId835" w:history="1">
        <w:r>
          <w:rPr>
            <w:rFonts w:ascii="Times New Roman" w:hAnsi="Times New Roman" w:cs="Times New Roman"/>
            <w:sz w:val="24"/>
            <w:szCs w:val="24"/>
            <w:u w:val="single"/>
          </w:rPr>
          <w:t>от 30.09.2024 N 339-ФЗ</w:t>
        </w:r>
      </w:hyperlink>
      <w:r>
        <w:rPr>
          <w:rFonts w:ascii="Times New Roman" w:hAnsi="Times New Roman" w:cs="Times New Roman"/>
          <w:sz w:val="24"/>
          <w:szCs w:val="24"/>
        </w:rPr>
        <w:t>)</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Оплата труда в выходные и нерабочие праздничные дни творческих работников средств массовой информации, организаций кинематогра</w:t>
      </w:r>
      <w:r>
        <w:rPr>
          <w:rFonts w:ascii="Times New Roman" w:hAnsi="Times New Roman" w:cs="Times New Roman"/>
          <w:sz w:val="24"/>
          <w:szCs w:val="24"/>
        </w:rPr>
        <w:t>фии, теле- и видеосъемочных коллективов, театров, театральных и концертных организаций, цирков и иных лиц, участвующих в создании и (или) исполнении (экспонировании) произведений, в соответствии с перечнями работ, профессий, должностей этих работников, утв</w:t>
      </w:r>
      <w:r>
        <w:rPr>
          <w:rFonts w:ascii="Times New Roman" w:hAnsi="Times New Roman" w:cs="Times New Roman"/>
          <w:sz w:val="24"/>
          <w:szCs w:val="24"/>
        </w:rPr>
        <w:t>ерждаемыми Правительством Российской Федерации с учетом мнения Российской трехсторонней комиссии по регулированию социально-трудовых отношений, может определяться на основании коллективного договора, локального нормативного акта, трудового договора. (в ред</w:t>
      </w:r>
      <w:r>
        <w:rPr>
          <w:rFonts w:ascii="Times New Roman" w:hAnsi="Times New Roman" w:cs="Times New Roman"/>
          <w:sz w:val="24"/>
          <w:szCs w:val="24"/>
        </w:rPr>
        <w:t xml:space="preserve">. Федерального закона </w:t>
      </w:r>
      <w:hyperlink r:id="rId836" w:history="1">
        <w:r>
          <w:rPr>
            <w:rFonts w:ascii="Times New Roman" w:hAnsi="Times New Roman" w:cs="Times New Roman"/>
            <w:sz w:val="24"/>
            <w:szCs w:val="24"/>
            <w:u w:val="single"/>
          </w:rPr>
          <w:t>от 28.02.2008 N 13-ФЗ</w:t>
        </w:r>
      </w:hyperlink>
      <w:r>
        <w:rPr>
          <w:rFonts w:ascii="Times New Roman" w:hAnsi="Times New Roman" w:cs="Times New Roman"/>
          <w:sz w:val="24"/>
          <w:szCs w:val="24"/>
        </w:rPr>
        <w:t>)</w:t>
      </w:r>
    </w:p>
    <w:p w:rsidR="00000000" w:rsidRDefault="000F5360">
      <w:pPr>
        <w:widowControl w:val="0"/>
        <w:autoSpaceDE w:val="0"/>
        <w:autoSpaceDN w:val="0"/>
        <w:adjustRightInd w:val="0"/>
        <w:spacing w:after="0" w:line="240" w:lineRule="auto"/>
        <w:rPr>
          <w:rFonts w:ascii="Times New Roman" w:hAnsi="Times New Roman" w:cs="Times New Roman"/>
          <w:sz w:val="24"/>
          <w:szCs w:val="24"/>
        </w:rPr>
      </w:pPr>
    </w:p>
    <w:p w:rsidR="00000000" w:rsidRDefault="000F5360">
      <w:pPr>
        <w:widowControl w:val="0"/>
        <w:autoSpaceDE w:val="0"/>
        <w:autoSpaceDN w:val="0"/>
        <w:adjustRightInd w:val="0"/>
        <w:spacing w:after="150" w:line="240" w:lineRule="auto"/>
        <w:jc w:val="center"/>
        <w:rPr>
          <w:rFonts w:ascii="Times New Roman" w:hAnsi="Times New Roman" w:cs="Times New Roman"/>
          <w:sz w:val="32"/>
          <w:szCs w:val="32"/>
        </w:rPr>
      </w:pPr>
      <w:r>
        <w:rPr>
          <w:rFonts w:ascii="Times New Roman" w:hAnsi="Times New Roman" w:cs="Times New Roman"/>
          <w:b/>
          <w:bCs/>
          <w:sz w:val="32"/>
          <w:szCs w:val="32"/>
        </w:rPr>
        <w:t>Статья 154. Оплата труда в ночное время</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Каждый час работы в ночное время оплачивается в повышенном размере по сравнению с работо</w:t>
      </w:r>
      <w:r>
        <w:rPr>
          <w:rFonts w:ascii="Times New Roman" w:hAnsi="Times New Roman" w:cs="Times New Roman"/>
          <w:sz w:val="24"/>
          <w:szCs w:val="24"/>
        </w:rPr>
        <w:t xml:space="preserve">й в нормальных условиях, но не ниже размеров, установленных трудовым законодательством и иными нормативными правовыми актами, содержащими нормы </w:t>
      </w:r>
      <w:r>
        <w:rPr>
          <w:rFonts w:ascii="Times New Roman" w:hAnsi="Times New Roman" w:cs="Times New Roman"/>
          <w:sz w:val="24"/>
          <w:szCs w:val="24"/>
        </w:rPr>
        <w:lastRenderedPageBreak/>
        <w:t xml:space="preserve">трудового права. (в ред. Федерального закона </w:t>
      </w:r>
      <w:hyperlink r:id="rId837" w:history="1">
        <w:r>
          <w:rPr>
            <w:rFonts w:ascii="Times New Roman" w:hAnsi="Times New Roman" w:cs="Times New Roman"/>
            <w:sz w:val="24"/>
            <w:szCs w:val="24"/>
            <w:u w:val="single"/>
          </w:rPr>
          <w:t>от 30.06.2006 N 90-ФЗ</w:t>
        </w:r>
      </w:hyperlink>
      <w:r>
        <w:rPr>
          <w:rFonts w:ascii="Times New Roman" w:hAnsi="Times New Roman" w:cs="Times New Roman"/>
          <w:sz w:val="24"/>
          <w:szCs w:val="24"/>
        </w:rPr>
        <w:t>)</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Минимальные размеры повышения оплаты труда за работу в ночное время устанавливаются Правительством Российской Федерации с учетом мнения Российской трехсторонней комиссии по регулированию социально-трудовых отношений.</w:t>
      </w:r>
      <w:r>
        <w:rPr>
          <w:rFonts w:ascii="Times New Roman" w:hAnsi="Times New Roman" w:cs="Times New Roman"/>
          <w:sz w:val="24"/>
          <w:szCs w:val="24"/>
        </w:rPr>
        <w:t xml:space="preserve"> (в ред. Федерального закона </w:t>
      </w:r>
      <w:hyperlink r:id="rId838" w:history="1">
        <w:r>
          <w:rPr>
            <w:rFonts w:ascii="Times New Roman" w:hAnsi="Times New Roman" w:cs="Times New Roman"/>
            <w:sz w:val="24"/>
            <w:szCs w:val="24"/>
            <w:u w:val="single"/>
          </w:rPr>
          <w:t>от 30.06.2006 N 90-ФЗ</w:t>
        </w:r>
      </w:hyperlink>
      <w:r>
        <w:rPr>
          <w:rFonts w:ascii="Times New Roman" w:hAnsi="Times New Roman" w:cs="Times New Roman"/>
          <w:sz w:val="24"/>
          <w:szCs w:val="24"/>
        </w:rPr>
        <w:t>)</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Конкретные размеры повышения оплаты труда за работу в ночное время устанавливаются коллективным договором, локальным нор</w:t>
      </w:r>
      <w:r>
        <w:rPr>
          <w:rFonts w:ascii="Times New Roman" w:hAnsi="Times New Roman" w:cs="Times New Roman"/>
          <w:sz w:val="24"/>
          <w:szCs w:val="24"/>
        </w:rPr>
        <w:t xml:space="preserve">мативным актом, принимаемым с учетом мнения представительного органа работников, трудовым договором. (в ред. Федерального закона </w:t>
      </w:r>
      <w:hyperlink r:id="rId839" w:history="1">
        <w:r>
          <w:rPr>
            <w:rFonts w:ascii="Times New Roman" w:hAnsi="Times New Roman" w:cs="Times New Roman"/>
            <w:sz w:val="24"/>
            <w:szCs w:val="24"/>
            <w:u w:val="single"/>
          </w:rPr>
          <w:t>от 30.06.2006 N 90-ФЗ</w:t>
        </w:r>
      </w:hyperlink>
      <w:r>
        <w:rPr>
          <w:rFonts w:ascii="Times New Roman" w:hAnsi="Times New Roman" w:cs="Times New Roman"/>
          <w:sz w:val="24"/>
          <w:szCs w:val="24"/>
        </w:rPr>
        <w:t>)</w:t>
      </w:r>
    </w:p>
    <w:p w:rsidR="00000000" w:rsidRDefault="000F5360">
      <w:pPr>
        <w:widowControl w:val="0"/>
        <w:autoSpaceDE w:val="0"/>
        <w:autoSpaceDN w:val="0"/>
        <w:adjustRightInd w:val="0"/>
        <w:spacing w:after="0" w:line="240" w:lineRule="auto"/>
        <w:rPr>
          <w:rFonts w:ascii="Times New Roman" w:hAnsi="Times New Roman" w:cs="Times New Roman"/>
          <w:sz w:val="24"/>
          <w:szCs w:val="24"/>
        </w:rPr>
      </w:pPr>
    </w:p>
    <w:p w:rsidR="00000000" w:rsidRDefault="000F5360">
      <w:pPr>
        <w:widowControl w:val="0"/>
        <w:autoSpaceDE w:val="0"/>
        <w:autoSpaceDN w:val="0"/>
        <w:adjustRightInd w:val="0"/>
        <w:spacing w:after="150" w:line="240" w:lineRule="auto"/>
        <w:jc w:val="center"/>
        <w:rPr>
          <w:rFonts w:ascii="Times New Roman" w:hAnsi="Times New Roman" w:cs="Times New Roman"/>
          <w:sz w:val="32"/>
          <w:szCs w:val="32"/>
        </w:rPr>
      </w:pPr>
      <w:r>
        <w:rPr>
          <w:rFonts w:ascii="Times New Roman" w:hAnsi="Times New Roman" w:cs="Times New Roman"/>
          <w:b/>
          <w:bCs/>
          <w:sz w:val="32"/>
          <w:szCs w:val="32"/>
        </w:rPr>
        <w:t xml:space="preserve">Статья 155. Оплата </w:t>
      </w:r>
      <w:r>
        <w:rPr>
          <w:rFonts w:ascii="Times New Roman" w:hAnsi="Times New Roman" w:cs="Times New Roman"/>
          <w:b/>
          <w:bCs/>
          <w:sz w:val="32"/>
          <w:szCs w:val="32"/>
        </w:rPr>
        <w:t xml:space="preserve">труда при невыполнении норм труда, неисполнении трудовых (должностных) обязанностей (в ред. Федерального закона </w:t>
      </w:r>
      <w:hyperlink r:id="rId840" w:history="1">
        <w:r>
          <w:rPr>
            <w:rFonts w:ascii="Times New Roman" w:hAnsi="Times New Roman" w:cs="Times New Roman"/>
            <w:b/>
            <w:bCs/>
            <w:sz w:val="32"/>
            <w:szCs w:val="32"/>
            <w:u w:val="single"/>
          </w:rPr>
          <w:t>от 30.06.2006 N 90-ФЗ</w:t>
        </w:r>
      </w:hyperlink>
      <w:r>
        <w:rPr>
          <w:rFonts w:ascii="Times New Roman" w:hAnsi="Times New Roman" w:cs="Times New Roman"/>
          <w:b/>
          <w:bCs/>
          <w:sz w:val="32"/>
          <w:szCs w:val="32"/>
        </w:rPr>
        <w:t>)</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При невыполнении норм труда, неисполн</w:t>
      </w:r>
      <w:r>
        <w:rPr>
          <w:rFonts w:ascii="Times New Roman" w:hAnsi="Times New Roman" w:cs="Times New Roman"/>
          <w:sz w:val="24"/>
          <w:szCs w:val="24"/>
        </w:rPr>
        <w:t xml:space="preserve">ении трудовых (должностных) обязанностей по вине работодателя оплата труда производится в размере не ниже средней заработной платы работника, рассчитанной пропорционально фактически отработанному времени. (в ред. Федерального закона </w:t>
      </w:r>
      <w:hyperlink r:id="rId841" w:history="1">
        <w:r>
          <w:rPr>
            <w:rFonts w:ascii="Times New Roman" w:hAnsi="Times New Roman" w:cs="Times New Roman"/>
            <w:sz w:val="24"/>
            <w:szCs w:val="24"/>
            <w:u w:val="single"/>
          </w:rPr>
          <w:t>от 30.06.2006 N 90-ФЗ</w:t>
        </w:r>
      </w:hyperlink>
      <w:r>
        <w:rPr>
          <w:rFonts w:ascii="Times New Roman" w:hAnsi="Times New Roman" w:cs="Times New Roman"/>
          <w:sz w:val="24"/>
          <w:szCs w:val="24"/>
        </w:rPr>
        <w:t>)</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При невыполнении норм труда, неисполнении трудовых (должностных) обязанностей по причинам, не зависящим от работодателя и работника, за работником сохраняется не менее двух</w:t>
      </w:r>
      <w:r>
        <w:rPr>
          <w:rFonts w:ascii="Times New Roman" w:hAnsi="Times New Roman" w:cs="Times New Roman"/>
          <w:sz w:val="24"/>
          <w:szCs w:val="24"/>
        </w:rPr>
        <w:t xml:space="preserve"> третей тарифной ставки, оклада (должностного оклада), рассчитанных пропорционально фактически отработанному времени. (в ред. Федерального закона </w:t>
      </w:r>
      <w:hyperlink r:id="rId842" w:history="1">
        <w:r>
          <w:rPr>
            <w:rFonts w:ascii="Times New Roman" w:hAnsi="Times New Roman" w:cs="Times New Roman"/>
            <w:sz w:val="24"/>
            <w:szCs w:val="24"/>
            <w:u w:val="single"/>
          </w:rPr>
          <w:t>от 30.06.2006 N 90-ФЗ</w:t>
        </w:r>
      </w:hyperlink>
      <w:r>
        <w:rPr>
          <w:rFonts w:ascii="Times New Roman" w:hAnsi="Times New Roman" w:cs="Times New Roman"/>
          <w:sz w:val="24"/>
          <w:szCs w:val="24"/>
        </w:rPr>
        <w:t>)</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При</w:t>
      </w:r>
      <w:r>
        <w:rPr>
          <w:rFonts w:ascii="Times New Roman" w:hAnsi="Times New Roman" w:cs="Times New Roman"/>
          <w:sz w:val="24"/>
          <w:szCs w:val="24"/>
        </w:rPr>
        <w:t xml:space="preserve"> невыполнении норм труда, неисполнении трудовых (должностных) обязанностей по вине работника оплата нормируемой части заработной платы производится в соответствии с объемом выполненной работы. (в ред. Федерального закона </w:t>
      </w:r>
      <w:hyperlink r:id="rId843" w:history="1">
        <w:r>
          <w:rPr>
            <w:rFonts w:ascii="Times New Roman" w:hAnsi="Times New Roman" w:cs="Times New Roman"/>
            <w:sz w:val="24"/>
            <w:szCs w:val="24"/>
            <w:u w:val="single"/>
          </w:rPr>
          <w:t>от 30.06.2006 N 90-ФЗ</w:t>
        </w:r>
      </w:hyperlink>
      <w:r>
        <w:rPr>
          <w:rFonts w:ascii="Times New Roman" w:hAnsi="Times New Roman" w:cs="Times New Roman"/>
          <w:sz w:val="24"/>
          <w:szCs w:val="24"/>
        </w:rPr>
        <w:t>)</w:t>
      </w:r>
    </w:p>
    <w:p w:rsidR="00000000" w:rsidRDefault="000F5360">
      <w:pPr>
        <w:widowControl w:val="0"/>
        <w:autoSpaceDE w:val="0"/>
        <w:autoSpaceDN w:val="0"/>
        <w:adjustRightInd w:val="0"/>
        <w:spacing w:after="0" w:line="240" w:lineRule="auto"/>
        <w:rPr>
          <w:rFonts w:ascii="Times New Roman" w:hAnsi="Times New Roman" w:cs="Times New Roman"/>
          <w:sz w:val="24"/>
          <w:szCs w:val="24"/>
        </w:rPr>
      </w:pPr>
    </w:p>
    <w:p w:rsidR="00000000" w:rsidRDefault="000F5360">
      <w:pPr>
        <w:widowControl w:val="0"/>
        <w:autoSpaceDE w:val="0"/>
        <w:autoSpaceDN w:val="0"/>
        <w:adjustRightInd w:val="0"/>
        <w:spacing w:after="150" w:line="240" w:lineRule="auto"/>
        <w:jc w:val="center"/>
        <w:rPr>
          <w:rFonts w:ascii="Times New Roman" w:hAnsi="Times New Roman" w:cs="Times New Roman"/>
          <w:sz w:val="32"/>
          <w:szCs w:val="32"/>
        </w:rPr>
      </w:pPr>
      <w:r>
        <w:rPr>
          <w:rFonts w:ascii="Times New Roman" w:hAnsi="Times New Roman" w:cs="Times New Roman"/>
          <w:b/>
          <w:bCs/>
          <w:sz w:val="32"/>
          <w:szCs w:val="32"/>
        </w:rPr>
        <w:t>Статья 156. Оплата труда при изготовлении продукции, оказавшейся браком</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Брак не по вине работника оплачивается наравне с годными изделиями.</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Полный брак по вине работника оплате не под</w:t>
      </w:r>
      <w:r>
        <w:rPr>
          <w:rFonts w:ascii="Times New Roman" w:hAnsi="Times New Roman" w:cs="Times New Roman"/>
          <w:sz w:val="24"/>
          <w:szCs w:val="24"/>
        </w:rPr>
        <w:t>лежит.</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Частичный брак по вине работника оплачивается по пониженным расценкам в зависимости от степени годности продукции.</w:t>
      </w:r>
    </w:p>
    <w:p w:rsidR="00000000" w:rsidRDefault="000F5360">
      <w:pPr>
        <w:widowControl w:val="0"/>
        <w:autoSpaceDE w:val="0"/>
        <w:autoSpaceDN w:val="0"/>
        <w:adjustRightInd w:val="0"/>
        <w:spacing w:after="0" w:line="240" w:lineRule="auto"/>
        <w:rPr>
          <w:rFonts w:ascii="Times New Roman" w:hAnsi="Times New Roman" w:cs="Times New Roman"/>
          <w:sz w:val="24"/>
          <w:szCs w:val="24"/>
        </w:rPr>
      </w:pPr>
    </w:p>
    <w:p w:rsidR="00000000" w:rsidRDefault="000F5360">
      <w:pPr>
        <w:widowControl w:val="0"/>
        <w:autoSpaceDE w:val="0"/>
        <w:autoSpaceDN w:val="0"/>
        <w:adjustRightInd w:val="0"/>
        <w:spacing w:after="150" w:line="240" w:lineRule="auto"/>
        <w:jc w:val="center"/>
        <w:rPr>
          <w:rFonts w:ascii="Times New Roman" w:hAnsi="Times New Roman" w:cs="Times New Roman"/>
          <w:sz w:val="32"/>
          <w:szCs w:val="32"/>
        </w:rPr>
      </w:pPr>
      <w:r>
        <w:rPr>
          <w:rFonts w:ascii="Times New Roman" w:hAnsi="Times New Roman" w:cs="Times New Roman"/>
          <w:b/>
          <w:bCs/>
          <w:sz w:val="32"/>
          <w:szCs w:val="32"/>
        </w:rPr>
        <w:t>Статья 157. Оплата времени простоя</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Время простоя (</w:t>
      </w:r>
      <w:hyperlink r:id="rId844" w:history="1">
        <w:r>
          <w:rPr>
            <w:rFonts w:ascii="Times New Roman" w:hAnsi="Times New Roman" w:cs="Times New Roman"/>
            <w:sz w:val="24"/>
            <w:szCs w:val="24"/>
            <w:u w:val="single"/>
          </w:rPr>
          <w:t>с</w:t>
        </w:r>
        <w:r>
          <w:rPr>
            <w:rFonts w:ascii="Times New Roman" w:hAnsi="Times New Roman" w:cs="Times New Roman"/>
            <w:sz w:val="24"/>
            <w:szCs w:val="24"/>
            <w:u w:val="single"/>
          </w:rPr>
          <w:t>татья 72.2</w:t>
        </w:r>
      </w:hyperlink>
      <w:r>
        <w:rPr>
          <w:rFonts w:ascii="Times New Roman" w:hAnsi="Times New Roman" w:cs="Times New Roman"/>
          <w:sz w:val="24"/>
          <w:szCs w:val="24"/>
        </w:rPr>
        <w:t xml:space="preserve"> настоящего Кодекса) по вине работодателя оплачивается в размере не менее двух третей средней заработной платы работника, за исключением случаев, предусмотренных настоящим Кодексом. (в ред. Федеральных законов </w:t>
      </w:r>
      <w:hyperlink r:id="rId845" w:history="1">
        <w:r>
          <w:rPr>
            <w:rFonts w:ascii="Times New Roman" w:hAnsi="Times New Roman" w:cs="Times New Roman"/>
            <w:sz w:val="24"/>
            <w:szCs w:val="24"/>
            <w:u w:val="single"/>
          </w:rPr>
          <w:t>от 30.06.2006 N 90-ФЗ</w:t>
        </w:r>
      </w:hyperlink>
      <w:r>
        <w:rPr>
          <w:rFonts w:ascii="Times New Roman" w:hAnsi="Times New Roman" w:cs="Times New Roman"/>
          <w:sz w:val="24"/>
          <w:szCs w:val="24"/>
        </w:rPr>
        <w:t xml:space="preserve">, </w:t>
      </w:r>
      <w:hyperlink r:id="rId846" w:history="1">
        <w:r>
          <w:rPr>
            <w:rFonts w:ascii="Times New Roman" w:hAnsi="Times New Roman" w:cs="Times New Roman"/>
            <w:sz w:val="24"/>
            <w:szCs w:val="24"/>
            <w:u w:val="single"/>
          </w:rPr>
          <w:t>от 02.07.2021 N 311-ФЗ</w:t>
        </w:r>
      </w:hyperlink>
      <w:r>
        <w:rPr>
          <w:rFonts w:ascii="Times New Roman" w:hAnsi="Times New Roman" w:cs="Times New Roman"/>
          <w:sz w:val="24"/>
          <w:szCs w:val="24"/>
        </w:rPr>
        <w:t>)</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Время простоя по причинам, не зависящим от работодателя и работника, оплачив</w:t>
      </w:r>
      <w:r>
        <w:rPr>
          <w:rFonts w:ascii="Times New Roman" w:hAnsi="Times New Roman" w:cs="Times New Roman"/>
          <w:sz w:val="24"/>
          <w:szCs w:val="24"/>
        </w:rPr>
        <w:t xml:space="preserve">ается в размере не менее двух третей тарифной ставки, оклада (должностного оклада), рассчитанных пропорционально времени простоя. (в ред. Федерального закона </w:t>
      </w:r>
      <w:hyperlink r:id="rId847" w:history="1">
        <w:r>
          <w:rPr>
            <w:rFonts w:ascii="Times New Roman" w:hAnsi="Times New Roman" w:cs="Times New Roman"/>
            <w:sz w:val="24"/>
            <w:szCs w:val="24"/>
            <w:u w:val="single"/>
          </w:rPr>
          <w:t>от 30.06.2006 N 9</w:t>
        </w:r>
        <w:r>
          <w:rPr>
            <w:rFonts w:ascii="Times New Roman" w:hAnsi="Times New Roman" w:cs="Times New Roman"/>
            <w:sz w:val="24"/>
            <w:szCs w:val="24"/>
            <w:u w:val="single"/>
          </w:rPr>
          <w:t>0-ФЗ</w:t>
        </w:r>
      </w:hyperlink>
      <w:r>
        <w:rPr>
          <w:rFonts w:ascii="Times New Roman" w:hAnsi="Times New Roman" w:cs="Times New Roman"/>
          <w:sz w:val="24"/>
          <w:szCs w:val="24"/>
        </w:rPr>
        <w:t>)</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lastRenderedPageBreak/>
        <w:t>Время простоя по вине работника не оплачивается.</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О начале простоя, вызванного поломкой оборудования и другими причинами, которые делают невозможным продолжение выполнения работником его трудовой функции, работник обязан сообщить своему непосредств</w:t>
      </w:r>
      <w:r>
        <w:rPr>
          <w:rFonts w:ascii="Times New Roman" w:hAnsi="Times New Roman" w:cs="Times New Roman"/>
          <w:sz w:val="24"/>
          <w:szCs w:val="24"/>
        </w:rPr>
        <w:t xml:space="preserve">енному руководителю, иному представителю работодателя. (в ред. Федерального закона </w:t>
      </w:r>
      <w:hyperlink r:id="rId848" w:history="1">
        <w:r>
          <w:rPr>
            <w:rFonts w:ascii="Times New Roman" w:hAnsi="Times New Roman" w:cs="Times New Roman"/>
            <w:sz w:val="24"/>
            <w:szCs w:val="24"/>
            <w:u w:val="single"/>
          </w:rPr>
          <w:t>от 30.06.2006 N 90-ФЗ</w:t>
        </w:r>
      </w:hyperlink>
      <w:r>
        <w:rPr>
          <w:rFonts w:ascii="Times New Roman" w:hAnsi="Times New Roman" w:cs="Times New Roman"/>
          <w:sz w:val="24"/>
          <w:szCs w:val="24"/>
        </w:rPr>
        <w:t>)</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 xml:space="preserve">Часть пятая. - Утратила силу. (в ред. Федерального закона </w:t>
      </w:r>
      <w:hyperlink r:id="rId849" w:history="1">
        <w:r>
          <w:rPr>
            <w:rFonts w:ascii="Times New Roman" w:hAnsi="Times New Roman" w:cs="Times New Roman"/>
            <w:sz w:val="24"/>
            <w:szCs w:val="24"/>
            <w:u w:val="single"/>
          </w:rPr>
          <w:t>от 04.11.2022 N 434-ФЗ</w:t>
        </w:r>
      </w:hyperlink>
      <w:r>
        <w:rPr>
          <w:rFonts w:ascii="Times New Roman" w:hAnsi="Times New Roman" w:cs="Times New Roman"/>
          <w:sz w:val="24"/>
          <w:szCs w:val="24"/>
        </w:rPr>
        <w:t>)</w:t>
      </w:r>
    </w:p>
    <w:p w:rsidR="00000000" w:rsidRDefault="000F5360">
      <w:pPr>
        <w:widowControl w:val="0"/>
        <w:autoSpaceDE w:val="0"/>
        <w:autoSpaceDN w:val="0"/>
        <w:adjustRightInd w:val="0"/>
        <w:spacing w:after="0" w:line="240" w:lineRule="auto"/>
        <w:rPr>
          <w:rFonts w:ascii="Times New Roman" w:hAnsi="Times New Roman" w:cs="Times New Roman"/>
          <w:sz w:val="24"/>
          <w:szCs w:val="24"/>
        </w:rPr>
      </w:pPr>
    </w:p>
    <w:p w:rsidR="00000000" w:rsidRDefault="000F5360">
      <w:pPr>
        <w:widowControl w:val="0"/>
        <w:autoSpaceDE w:val="0"/>
        <w:autoSpaceDN w:val="0"/>
        <w:adjustRightInd w:val="0"/>
        <w:spacing w:after="150" w:line="240" w:lineRule="auto"/>
        <w:jc w:val="center"/>
        <w:rPr>
          <w:rFonts w:ascii="Times New Roman" w:hAnsi="Times New Roman" w:cs="Times New Roman"/>
          <w:sz w:val="32"/>
          <w:szCs w:val="32"/>
        </w:rPr>
      </w:pPr>
      <w:r>
        <w:rPr>
          <w:rFonts w:ascii="Times New Roman" w:hAnsi="Times New Roman" w:cs="Times New Roman"/>
          <w:b/>
          <w:bCs/>
          <w:sz w:val="32"/>
          <w:szCs w:val="32"/>
        </w:rPr>
        <w:t>Статья 158. Оплата труда при освоении новых производств (продукции)</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Коллективным договором или трудовым договором может быть предусмотрено сохранение за рабо</w:t>
      </w:r>
      <w:r>
        <w:rPr>
          <w:rFonts w:ascii="Times New Roman" w:hAnsi="Times New Roman" w:cs="Times New Roman"/>
          <w:sz w:val="24"/>
          <w:szCs w:val="24"/>
        </w:rPr>
        <w:t>тником его прежней заработной платы на период освоения нового производства (продукции).</w:t>
      </w:r>
    </w:p>
    <w:p w:rsidR="00000000" w:rsidRDefault="000F5360">
      <w:pPr>
        <w:widowControl w:val="0"/>
        <w:autoSpaceDE w:val="0"/>
        <w:autoSpaceDN w:val="0"/>
        <w:adjustRightInd w:val="0"/>
        <w:spacing w:after="0" w:line="240" w:lineRule="auto"/>
        <w:rPr>
          <w:rFonts w:ascii="Times New Roman" w:hAnsi="Times New Roman" w:cs="Times New Roman"/>
          <w:sz w:val="24"/>
          <w:szCs w:val="24"/>
        </w:rPr>
      </w:pPr>
    </w:p>
    <w:p w:rsidR="00000000" w:rsidRDefault="000F5360">
      <w:pPr>
        <w:widowControl w:val="0"/>
        <w:autoSpaceDE w:val="0"/>
        <w:autoSpaceDN w:val="0"/>
        <w:adjustRightInd w:val="0"/>
        <w:spacing w:after="150" w:line="240" w:lineRule="auto"/>
        <w:jc w:val="center"/>
        <w:rPr>
          <w:rFonts w:ascii="Times New Roman" w:hAnsi="Times New Roman" w:cs="Times New Roman"/>
          <w:sz w:val="32"/>
          <w:szCs w:val="32"/>
        </w:rPr>
      </w:pPr>
      <w:r>
        <w:rPr>
          <w:rFonts w:ascii="Times New Roman" w:hAnsi="Times New Roman" w:cs="Times New Roman"/>
          <w:b/>
          <w:bCs/>
          <w:sz w:val="32"/>
          <w:szCs w:val="32"/>
        </w:rPr>
        <w:t xml:space="preserve">Статья 158.1. Основные направления противодействия формированию просроченной задолженности по заработной плате в Российской Федерации (в ред. Федерального закона </w:t>
      </w:r>
      <w:hyperlink r:id="rId850" w:history="1">
        <w:r>
          <w:rPr>
            <w:rFonts w:ascii="Times New Roman" w:hAnsi="Times New Roman" w:cs="Times New Roman"/>
            <w:b/>
            <w:bCs/>
            <w:sz w:val="32"/>
            <w:szCs w:val="32"/>
            <w:u w:val="single"/>
          </w:rPr>
          <w:t>от 08.08.2024 N 268-ФЗ</w:t>
        </w:r>
      </w:hyperlink>
      <w:r>
        <w:rPr>
          <w:rFonts w:ascii="Times New Roman" w:hAnsi="Times New Roman" w:cs="Times New Roman"/>
          <w:b/>
          <w:bCs/>
          <w:sz w:val="32"/>
          <w:szCs w:val="32"/>
        </w:rPr>
        <w:t>)</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Противодействие формированию просроченной задолженности по заработной плате осуществляется федеральными органами исполнительной власти, органами исполните</w:t>
      </w:r>
      <w:r>
        <w:rPr>
          <w:rFonts w:ascii="Times New Roman" w:hAnsi="Times New Roman" w:cs="Times New Roman"/>
          <w:sz w:val="24"/>
          <w:szCs w:val="24"/>
        </w:rPr>
        <w:t>льной власти субъектов Российской Федерации и органами местного самоуправления с участием государственных внебюджетных фондов, а также профессиональных союзов, их объединений и работодателей, их объединений по следующим направлениям:</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1) принятие профилакти</w:t>
      </w:r>
      <w:r>
        <w:rPr>
          <w:rFonts w:ascii="Times New Roman" w:hAnsi="Times New Roman" w:cs="Times New Roman"/>
          <w:sz w:val="24"/>
          <w:szCs w:val="24"/>
        </w:rPr>
        <w:t>ческих мер, направленных на недопущение формирования просроченной задолженности по заработной плате, в том числе на выявление и последующее устранение причин и условий, способствующих ее формированию, мониторинг просроченной задолженности по заработной пла</w:t>
      </w:r>
      <w:r>
        <w:rPr>
          <w:rFonts w:ascii="Times New Roman" w:hAnsi="Times New Roman" w:cs="Times New Roman"/>
          <w:sz w:val="24"/>
          <w:szCs w:val="24"/>
        </w:rPr>
        <w:t>те;</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2) привлечение работодателей к ответственности за нарушение сроков выплаты заработной платы в порядке, установленном законодательством;</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3) содействие реализации мероприятий по погашению просроченной задолженности по заработной плате;</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4) проведение разъ</w:t>
      </w:r>
      <w:r>
        <w:rPr>
          <w:rFonts w:ascii="Times New Roman" w:hAnsi="Times New Roman" w:cs="Times New Roman"/>
          <w:sz w:val="24"/>
          <w:szCs w:val="24"/>
        </w:rPr>
        <w:t>яснительной работы с участием сторон социального партнерства по вопросам обеспечения трудовых прав работников.</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 xml:space="preserve">Федеральные органы исполнительной власти, органы исполнительной власти субъектов Российской Федерации и органы местного самоуправления участвуют </w:t>
      </w:r>
      <w:r>
        <w:rPr>
          <w:rFonts w:ascii="Times New Roman" w:hAnsi="Times New Roman" w:cs="Times New Roman"/>
          <w:sz w:val="24"/>
          <w:szCs w:val="24"/>
        </w:rPr>
        <w:t>в противодействии формированию просроченной задолженности по заработной плате в пределах своей компетенции.</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В целях обеспечения координации деятельности территориальных органов федеральных органов исполнительной власти, органов исполнительной власти субъек</w:t>
      </w:r>
      <w:r>
        <w:rPr>
          <w:rFonts w:ascii="Times New Roman" w:hAnsi="Times New Roman" w:cs="Times New Roman"/>
          <w:sz w:val="24"/>
          <w:szCs w:val="24"/>
        </w:rPr>
        <w:t xml:space="preserve">тов Российской Федерации, органов местного самоуправления, государственных внебюджетных фондов, а также профессиональных союзов, их объединений и работодателей, их объединений по </w:t>
      </w:r>
      <w:r>
        <w:rPr>
          <w:rFonts w:ascii="Times New Roman" w:hAnsi="Times New Roman" w:cs="Times New Roman"/>
          <w:sz w:val="24"/>
          <w:szCs w:val="24"/>
        </w:rPr>
        <w:lastRenderedPageBreak/>
        <w:t>противодействию формированию просроченной задолженности по заработной плате в</w:t>
      </w:r>
      <w:r>
        <w:rPr>
          <w:rFonts w:ascii="Times New Roman" w:hAnsi="Times New Roman" w:cs="Times New Roman"/>
          <w:sz w:val="24"/>
          <w:szCs w:val="24"/>
        </w:rPr>
        <w:t xml:space="preserve"> субъектах Российской Федерации высшими исполнительными органами субъектов Российской Федерации формируются межведомственные комиссии субъектов Российской Федерации по противодействию формированию просроченной задолженности по заработной плате.</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Межведомств</w:t>
      </w:r>
      <w:r>
        <w:rPr>
          <w:rFonts w:ascii="Times New Roman" w:hAnsi="Times New Roman" w:cs="Times New Roman"/>
          <w:sz w:val="24"/>
          <w:szCs w:val="24"/>
        </w:rPr>
        <w:t>енные комиссии субъектов Российской Федерации по противодействию формированию просроченной задолженности по заработной плате не наделяются полномочиями по осуществлению государственного контроля (надзора), муниципального контроля.</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Порядок формирования и де</w:t>
      </w:r>
      <w:r>
        <w:rPr>
          <w:rFonts w:ascii="Times New Roman" w:hAnsi="Times New Roman" w:cs="Times New Roman"/>
          <w:sz w:val="24"/>
          <w:szCs w:val="24"/>
        </w:rPr>
        <w:t>ятельности межведомственных комиссий субъектов Российской Федерации по противодействию формированию просроченной задолженности по заработной плате и порядок принятия ими решений определяются Правительством Российской Федерации с учетом мнения Российской тр</w:t>
      </w:r>
      <w:r>
        <w:rPr>
          <w:rFonts w:ascii="Times New Roman" w:hAnsi="Times New Roman" w:cs="Times New Roman"/>
          <w:sz w:val="24"/>
          <w:szCs w:val="24"/>
        </w:rPr>
        <w:t>ехсторонней комиссии по регулированию социально-трудовых отношений.</w:t>
      </w:r>
    </w:p>
    <w:p w:rsidR="00000000" w:rsidRDefault="000F5360">
      <w:pPr>
        <w:widowControl w:val="0"/>
        <w:autoSpaceDE w:val="0"/>
        <w:autoSpaceDN w:val="0"/>
        <w:adjustRightInd w:val="0"/>
        <w:spacing w:after="0" w:line="240" w:lineRule="auto"/>
        <w:rPr>
          <w:rFonts w:ascii="Times New Roman" w:hAnsi="Times New Roman" w:cs="Times New Roman"/>
          <w:sz w:val="24"/>
          <w:szCs w:val="24"/>
        </w:rPr>
      </w:pPr>
    </w:p>
    <w:p w:rsidR="00000000" w:rsidRDefault="000F5360">
      <w:pPr>
        <w:widowControl w:val="0"/>
        <w:autoSpaceDE w:val="0"/>
        <w:autoSpaceDN w:val="0"/>
        <w:adjustRightInd w:val="0"/>
        <w:spacing w:after="150" w:line="240" w:lineRule="auto"/>
        <w:jc w:val="center"/>
        <w:rPr>
          <w:rFonts w:ascii="Times New Roman" w:hAnsi="Times New Roman" w:cs="Times New Roman"/>
          <w:sz w:val="32"/>
          <w:szCs w:val="32"/>
        </w:rPr>
      </w:pPr>
      <w:r>
        <w:rPr>
          <w:rFonts w:ascii="Times New Roman" w:hAnsi="Times New Roman" w:cs="Times New Roman"/>
          <w:b/>
          <w:bCs/>
          <w:sz w:val="32"/>
          <w:szCs w:val="32"/>
        </w:rPr>
        <w:t>Глава 22. НОРМИРОВАНИЕ ТРУДА</w:t>
      </w:r>
    </w:p>
    <w:p w:rsidR="00000000" w:rsidRDefault="000F5360">
      <w:pPr>
        <w:widowControl w:val="0"/>
        <w:autoSpaceDE w:val="0"/>
        <w:autoSpaceDN w:val="0"/>
        <w:adjustRightInd w:val="0"/>
        <w:spacing w:after="0" w:line="240" w:lineRule="auto"/>
        <w:rPr>
          <w:rFonts w:ascii="Times New Roman" w:hAnsi="Times New Roman" w:cs="Times New Roman"/>
          <w:sz w:val="24"/>
          <w:szCs w:val="24"/>
        </w:rPr>
      </w:pPr>
    </w:p>
    <w:p w:rsidR="00000000" w:rsidRDefault="000F5360">
      <w:pPr>
        <w:widowControl w:val="0"/>
        <w:autoSpaceDE w:val="0"/>
        <w:autoSpaceDN w:val="0"/>
        <w:adjustRightInd w:val="0"/>
        <w:spacing w:after="150" w:line="240" w:lineRule="auto"/>
        <w:jc w:val="center"/>
        <w:rPr>
          <w:rFonts w:ascii="Times New Roman" w:hAnsi="Times New Roman" w:cs="Times New Roman"/>
          <w:sz w:val="32"/>
          <w:szCs w:val="32"/>
        </w:rPr>
      </w:pPr>
      <w:r>
        <w:rPr>
          <w:rFonts w:ascii="Times New Roman" w:hAnsi="Times New Roman" w:cs="Times New Roman"/>
          <w:b/>
          <w:bCs/>
          <w:sz w:val="32"/>
          <w:szCs w:val="32"/>
        </w:rPr>
        <w:t>Статья 159. Общие положения</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Работникам гарантируются:</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государственное содействие системной организации нормирования труда;</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применение систем нормирования тру</w:t>
      </w:r>
      <w:r>
        <w:rPr>
          <w:rFonts w:ascii="Times New Roman" w:hAnsi="Times New Roman" w:cs="Times New Roman"/>
          <w:sz w:val="24"/>
          <w:szCs w:val="24"/>
        </w:rPr>
        <w:t xml:space="preserve">да, определяемых работодателем с учетом мнения представительного органа работников или устанавливаемых коллективным договором. (в ред. Федерального закона </w:t>
      </w:r>
      <w:hyperlink r:id="rId851" w:history="1">
        <w:r>
          <w:rPr>
            <w:rFonts w:ascii="Times New Roman" w:hAnsi="Times New Roman" w:cs="Times New Roman"/>
            <w:sz w:val="24"/>
            <w:szCs w:val="24"/>
            <w:u w:val="single"/>
          </w:rPr>
          <w:t>от 30.06.2006 N 90-Ф</w:t>
        </w:r>
        <w:r>
          <w:rPr>
            <w:rFonts w:ascii="Times New Roman" w:hAnsi="Times New Roman" w:cs="Times New Roman"/>
            <w:sz w:val="24"/>
            <w:szCs w:val="24"/>
            <w:u w:val="single"/>
          </w:rPr>
          <w:t>З</w:t>
        </w:r>
      </w:hyperlink>
      <w:r>
        <w:rPr>
          <w:rFonts w:ascii="Times New Roman" w:hAnsi="Times New Roman" w:cs="Times New Roman"/>
          <w:sz w:val="24"/>
          <w:szCs w:val="24"/>
        </w:rPr>
        <w:t>)</w:t>
      </w:r>
    </w:p>
    <w:p w:rsidR="00000000" w:rsidRDefault="000F5360">
      <w:pPr>
        <w:widowControl w:val="0"/>
        <w:autoSpaceDE w:val="0"/>
        <w:autoSpaceDN w:val="0"/>
        <w:adjustRightInd w:val="0"/>
        <w:spacing w:after="0" w:line="240" w:lineRule="auto"/>
        <w:rPr>
          <w:rFonts w:ascii="Times New Roman" w:hAnsi="Times New Roman" w:cs="Times New Roman"/>
          <w:sz w:val="24"/>
          <w:szCs w:val="24"/>
        </w:rPr>
      </w:pPr>
    </w:p>
    <w:p w:rsidR="00000000" w:rsidRDefault="000F5360">
      <w:pPr>
        <w:widowControl w:val="0"/>
        <w:autoSpaceDE w:val="0"/>
        <w:autoSpaceDN w:val="0"/>
        <w:adjustRightInd w:val="0"/>
        <w:spacing w:after="150" w:line="240" w:lineRule="auto"/>
        <w:jc w:val="center"/>
        <w:rPr>
          <w:rFonts w:ascii="Times New Roman" w:hAnsi="Times New Roman" w:cs="Times New Roman"/>
          <w:sz w:val="32"/>
          <w:szCs w:val="32"/>
        </w:rPr>
      </w:pPr>
      <w:r>
        <w:rPr>
          <w:rFonts w:ascii="Times New Roman" w:hAnsi="Times New Roman" w:cs="Times New Roman"/>
          <w:b/>
          <w:bCs/>
          <w:sz w:val="32"/>
          <w:szCs w:val="32"/>
        </w:rPr>
        <w:t>Статья 160. Нормы труда</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 xml:space="preserve">Нормы труда - нормы выработки, времени, нормативы численности и другие нормы - устанавливаются в соответствии с достигнутым уровнем техники, технологии, организации производства и труда. (в ред. Федерального закона </w:t>
      </w:r>
      <w:hyperlink r:id="rId852" w:history="1">
        <w:r>
          <w:rPr>
            <w:rFonts w:ascii="Times New Roman" w:hAnsi="Times New Roman" w:cs="Times New Roman"/>
            <w:sz w:val="24"/>
            <w:szCs w:val="24"/>
            <w:u w:val="single"/>
          </w:rPr>
          <w:t>от 30.06.2006 N 90-ФЗ</w:t>
        </w:r>
      </w:hyperlink>
      <w:r>
        <w:rPr>
          <w:rFonts w:ascii="Times New Roman" w:hAnsi="Times New Roman" w:cs="Times New Roman"/>
          <w:sz w:val="24"/>
          <w:szCs w:val="24"/>
        </w:rPr>
        <w:t>)</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Нормы труда могут быть пересмотрены по мере совершенствования или внедрения новой техники, технологии и проведения организационных либо иных мероприятий, обесп</w:t>
      </w:r>
      <w:r>
        <w:rPr>
          <w:rFonts w:ascii="Times New Roman" w:hAnsi="Times New Roman" w:cs="Times New Roman"/>
          <w:sz w:val="24"/>
          <w:szCs w:val="24"/>
        </w:rPr>
        <w:t>ечивающих рост производительности труда, а также в случае использования физически и морально устаревшего оборудования.</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 xml:space="preserve">Достижение высокого уровня выработки продукции (оказания услуг) отдельными работниками за счет применения по их инициативе новых приемов </w:t>
      </w:r>
      <w:r>
        <w:rPr>
          <w:rFonts w:ascii="Times New Roman" w:hAnsi="Times New Roman" w:cs="Times New Roman"/>
          <w:sz w:val="24"/>
          <w:szCs w:val="24"/>
        </w:rPr>
        <w:t>труда и совершенствования рабочих мест не является основанием для пересмотра ранее установленных норм труда.</w:t>
      </w:r>
    </w:p>
    <w:p w:rsidR="00000000" w:rsidRDefault="000F5360">
      <w:pPr>
        <w:widowControl w:val="0"/>
        <w:autoSpaceDE w:val="0"/>
        <w:autoSpaceDN w:val="0"/>
        <w:adjustRightInd w:val="0"/>
        <w:spacing w:after="0" w:line="240" w:lineRule="auto"/>
        <w:rPr>
          <w:rFonts w:ascii="Times New Roman" w:hAnsi="Times New Roman" w:cs="Times New Roman"/>
          <w:sz w:val="24"/>
          <w:szCs w:val="24"/>
        </w:rPr>
      </w:pPr>
    </w:p>
    <w:p w:rsidR="00000000" w:rsidRDefault="000F5360">
      <w:pPr>
        <w:widowControl w:val="0"/>
        <w:autoSpaceDE w:val="0"/>
        <w:autoSpaceDN w:val="0"/>
        <w:adjustRightInd w:val="0"/>
        <w:spacing w:after="150" w:line="240" w:lineRule="auto"/>
        <w:jc w:val="center"/>
        <w:rPr>
          <w:rFonts w:ascii="Times New Roman" w:hAnsi="Times New Roman" w:cs="Times New Roman"/>
          <w:sz w:val="32"/>
          <w:szCs w:val="32"/>
        </w:rPr>
      </w:pPr>
      <w:r>
        <w:rPr>
          <w:rFonts w:ascii="Times New Roman" w:hAnsi="Times New Roman" w:cs="Times New Roman"/>
          <w:b/>
          <w:bCs/>
          <w:sz w:val="32"/>
          <w:szCs w:val="32"/>
        </w:rPr>
        <w:t>Статья 161. Разработка и утверждение типовых норм труда</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Для однородных работ могут разрабатываться и устанавливаться типовые (межотраслевые, отрас</w:t>
      </w:r>
      <w:r>
        <w:rPr>
          <w:rFonts w:ascii="Times New Roman" w:hAnsi="Times New Roman" w:cs="Times New Roman"/>
          <w:sz w:val="24"/>
          <w:szCs w:val="24"/>
        </w:rPr>
        <w:t xml:space="preserve">левые, профессиональные и иные) нормы труда. Типовые нормы труда разрабатываются и утверждаются в порядке, установленном уполномоченным Правительством Российской </w:t>
      </w:r>
      <w:r>
        <w:rPr>
          <w:rFonts w:ascii="Times New Roman" w:hAnsi="Times New Roman" w:cs="Times New Roman"/>
          <w:sz w:val="24"/>
          <w:szCs w:val="24"/>
        </w:rPr>
        <w:lastRenderedPageBreak/>
        <w:t xml:space="preserve">Федерации федеральным органом исполнительной власти. (в ред. Федеральных законов </w:t>
      </w:r>
      <w:hyperlink r:id="rId853" w:history="1">
        <w:r>
          <w:rPr>
            <w:rFonts w:ascii="Times New Roman" w:hAnsi="Times New Roman" w:cs="Times New Roman"/>
            <w:sz w:val="24"/>
            <w:szCs w:val="24"/>
            <w:u w:val="single"/>
          </w:rPr>
          <w:t>от 30.06.2006 N 90-ФЗ</w:t>
        </w:r>
      </w:hyperlink>
      <w:r>
        <w:rPr>
          <w:rFonts w:ascii="Times New Roman" w:hAnsi="Times New Roman" w:cs="Times New Roman"/>
          <w:sz w:val="24"/>
          <w:szCs w:val="24"/>
        </w:rPr>
        <w:t xml:space="preserve">, </w:t>
      </w:r>
      <w:hyperlink r:id="rId854" w:history="1">
        <w:r>
          <w:rPr>
            <w:rFonts w:ascii="Times New Roman" w:hAnsi="Times New Roman" w:cs="Times New Roman"/>
            <w:sz w:val="24"/>
            <w:szCs w:val="24"/>
            <w:u w:val="single"/>
          </w:rPr>
          <w:t>от 23.07.2008 N 160-ФЗ</w:t>
        </w:r>
      </w:hyperlink>
      <w:r>
        <w:rPr>
          <w:rFonts w:ascii="Times New Roman" w:hAnsi="Times New Roman" w:cs="Times New Roman"/>
          <w:sz w:val="24"/>
          <w:szCs w:val="24"/>
        </w:rPr>
        <w:t>)</w:t>
      </w:r>
    </w:p>
    <w:p w:rsidR="00000000" w:rsidRDefault="000F5360">
      <w:pPr>
        <w:widowControl w:val="0"/>
        <w:autoSpaceDE w:val="0"/>
        <w:autoSpaceDN w:val="0"/>
        <w:adjustRightInd w:val="0"/>
        <w:spacing w:after="0" w:line="240" w:lineRule="auto"/>
        <w:rPr>
          <w:rFonts w:ascii="Times New Roman" w:hAnsi="Times New Roman" w:cs="Times New Roman"/>
          <w:sz w:val="24"/>
          <w:szCs w:val="24"/>
        </w:rPr>
      </w:pPr>
    </w:p>
    <w:p w:rsidR="00000000" w:rsidRDefault="000F5360">
      <w:pPr>
        <w:widowControl w:val="0"/>
        <w:autoSpaceDE w:val="0"/>
        <w:autoSpaceDN w:val="0"/>
        <w:adjustRightInd w:val="0"/>
        <w:spacing w:after="150" w:line="240" w:lineRule="auto"/>
        <w:jc w:val="center"/>
        <w:rPr>
          <w:rFonts w:ascii="Times New Roman" w:hAnsi="Times New Roman" w:cs="Times New Roman"/>
          <w:sz w:val="32"/>
          <w:szCs w:val="32"/>
        </w:rPr>
      </w:pPr>
      <w:r>
        <w:rPr>
          <w:rFonts w:ascii="Times New Roman" w:hAnsi="Times New Roman" w:cs="Times New Roman"/>
          <w:b/>
          <w:bCs/>
          <w:sz w:val="32"/>
          <w:szCs w:val="32"/>
        </w:rPr>
        <w:t>Статья 162. Введение, замена и пересмотр норм труда</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Л</w:t>
      </w:r>
      <w:r>
        <w:rPr>
          <w:rFonts w:ascii="Times New Roman" w:hAnsi="Times New Roman" w:cs="Times New Roman"/>
          <w:sz w:val="24"/>
          <w:szCs w:val="24"/>
        </w:rPr>
        <w:t>окальные нормативные акты, предусматривающие введение, замену и пересмотр норм труда, принимаются работодателем с учетом мнения представительного органа работников.</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О введении новых норм труда работники должны быть извещены не позднее чем за два месяца.</w:t>
      </w:r>
    </w:p>
    <w:p w:rsidR="00000000" w:rsidRDefault="000F5360">
      <w:pPr>
        <w:widowControl w:val="0"/>
        <w:autoSpaceDE w:val="0"/>
        <w:autoSpaceDN w:val="0"/>
        <w:adjustRightInd w:val="0"/>
        <w:spacing w:after="0" w:line="240" w:lineRule="auto"/>
        <w:rPr>
          <w:rFonts w:ascii="Times New Roman" w:hAnsi="Times New Roman" w:cs="Times New Roman"/>
          <w:sz w:val="24"/>
          <w:szCs w:val="24"/>
        </w:rPr>
      </w:pPr>
    </w:p>
    <w:p w:rsidR="00000000" w:rsidRDefault="000F5360">
      <w:pPr>
        <w:widowControl w:val="0"/>
        <w:autoSpaceDE w:val="0"/>
        <w:autoSpaceDN w:val="0"/>
        <w:adjustRightInd w:val="0"/>
        <w:spacing w:after="150" w:line="240" w:lineRule="auto"/>
        <w:jc w:val="center"/>
        <w:rPr>
          <w:rFonts w:ascii="Times New Roman" w:hAnsi="Times New Roman" w:cs="Times New Roman"/>
          <w:sz w:val="32"/>
          <w:szCs w:val="32"/>
        </w:rPr>
      </w:pPr>
      <w:r>
        <w:rPr>
          <w:rFonts w:ascii="Times New Roman" w:hAnsi="Times New Roman" w:cs="Times New Roman"/>
          <w:b/>
          <w:bCs/>
          <w:sz w:val="32"/>
          <w:szCs w:val="32"/>
        </w:rPr>
        <w:t>С</w:t>
      </w:r>
      <w:r>
        <w:rPr>
          <w:rFonts w:ascii="Times New Roman" w:hAnsi="Times New Roman" w:cs="Times New Roman"/>
          <w:b/>
          <w:bCs/>
          <w:sz w:val="32"/>
          <w:szCs w:val="32"/>
        </w:rPr>
        <w:t>татья 163. Обеспечение нормальных условий работы для выполнения норм выработки</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Работодатель обязан обеспечить нормальные условия для выполнения работниками норм выработки. К таким условиям, в частности, относятся:</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исправное состояние помещений, сооружений,</w:t>
      </w:r>
      <w:r>
        <w:rPr>
          <w:rFonts w:ascii="Times New Roman" w:hAnsi="Times New Roman" w:cs="Times New Roman"/>
          <w:sz w:val="24"/>
          <w:szCs w:val="24"/>
        </w:rPr>
        <w:t xml:space="preserve"> машин, технологической оснастки и оборудования;</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своевременное обеспечение технической и иной необходимой для работы документацией;</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 xml:space="preserve">надлежащее качество материалов, инструментов, иных средств и предметов, необходимых для выполнения работы, их своевременное </w:t>
      </w:r>
      <w:r>
        <w:rPr>
          <w:rFonts w:ascii="Times New Roman" w:hAnsi="Times New Roman" w:cs="Times New Roman"/>
          <w:sz w:val="24"/>
          <w:szCs w:val="24"/>
        </w:rPr>
        <w:t>предоставление работнику;</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условия труда, соответствующие требованиям охраны труда и безопасности производства.</w:t>
      </w:r>
    </w:p>
    <w:p w:rsidR="00000000" w:rsidRDefault="000F5360">
      <w:pPr>
        <w:widowControl w:val="0"/>
        <w:autoSpaceDE w:val="0"/>
        <w:autoSpaceDN w:val="0"/>
        <w:adjustRightInd w:val="0"/>
        <w:spacing w:after="0" w:line="240" w:lineRule="auto"/>
        <w:rPr>
          <w:rFonts w:ascii="Times New Roman" w:hAnsi="Times New Roman" w:cs="Times New Roman"/>
          <w:sz w:val="24"/>
          <w:szCs w:val="24"/>
        </w:rPr>
      </w:pPr>
    </w:p>
    <w:p w:rsidR="00000000" w:rsidRDefault="000F5360">
      <w:pPr>
        <w:widowControl w:val="0"/>
        <w:autoSpaceDE w:val="0"/>
        <w:autoSpaceDN w:val="0"/>
        <w:adjustRightInd w:val="0"/>
        <w:spacing w:after="150" w:line="240" w:lineRule="auto"/>
        <w:jc w:val="center"/>
        <w:rPr>
          <w:rFonts w:ascii="Times New Roman" w:hAnsi="Times New Roman" w:cs="Times New Roman"/>
          <w:sz w:val="32"/>
          <w:szCs w:val="32"/>
        </w:rPr>
      </w:pPr>
      <w:r>
        <w:rPr>
          <w:rFonts w:ascii="Times New Roman" w:hAnsi="Times New Roman" w:cs="Times New Roman"/>
          <w:b/>
          <w:bCs/>
          <w:sz w:val="32"/>
          <w:szCs w:val="32"/>
        </w:rPr>
        <w:t xml:space="preserve">Раздел </w:t>
      </w:r>
      <w:r>
        <w:rPr>
          <w:rFonts w:ascii="Times New Roman" w:hAnsi="Times New Roman" w:cs="Times New Roman"/>
          <w:b/>
          <w:bCs/>
          <w:sz w:val="32"/>
          <w:szCs w:val="32"/>
        </w:rPr>
        <w:t>VII</w:t>
      </w:r>
      <w:r>
        <w:rPr>
          <w:rFonts w:ascii="Times New Roman" w:hAnsi="Times New Roman" w:cs="Times New Roman"/>
          <w:b/>
          <w:bCs/>
          <w:sz w:val="32"/>
          <w:szCs w:val="32"/>
        </w:rPr>
        <w:t>. ГАРАНТИИ И КОМПЕНСАЦИИ</w:t>
      </w:r>
    </w:p>
    <w:p w:rsidR="00000000" w:rsidRDefault="000F5360">
      <w:pPr>
        <w:widowControl w:val="0"/>
        <w:autoSpaceDE w:val="0"/>
        <w:autoSpaceDN w:val="0"/>
        <w:adjustRightInd w:val="0"/>
        <w:spacing w:after="0" w:line="240" w:lineRule="auto"/>
        <w:rPr>
          <w:rFonts w:ascii="Times New Roman" w:hAnsi="Times New Roman" w:cs="Times New Roman"/>
          <w:sz w:val="24"/>
          <w:szCs w:val="24"/>
        </w:rPr>
      </w:pPr>
    </w:p>
    <w:p w:rsidR="00000000" w:rsidRDefault="000F5360">
      <w:pPr>
        <w:widowControl w:val="0"/>
        <w:autoSpaceDE w:val="0"/>
        <w:autoSpaceDN w:val="0"/>
        <w:adjustRightInd w:val="0"/>
        <w:spacing w:after="150" w:line="240" w:lineRule="auto"/>
        <w:jc w:val="center"/>
        <w:rPr>
          <w:rFonts w:ascii="Times New Roman" w:hAnsi="Times New Roman" w:cs="Times New Roman"/>
          <w:sz w:val="32"/>
          <w:szCs w:val="32"/>
        </w:rPr>
      </w:pPr>
      <w:r>
        <w:rPr>
          <w:rFonts w:ascii="Times New Roman" w:hAnsi="Times New Roman" w:cs="Times New Roman"/>
          <w:b/>
          <w:bCs/>
          <w:sz w:val="32"/>
          <w:szCs w:val="32"/>
        </w:rPr>
        <w:t>Глава 23. ОБЩИЕ ПОЛОЖЕНИЯ</w:t>
      </w:r>
    </w:p>
    <w:p w:rsidR="00000000" w:rsidRDefault="000F5360">
      <w:pPr>
        <w:widowControl w:val="0"/>
        <w:autoSpaceDE w:val="0"/>
        <w:autoSpaceDN w:val="0"/>
        <w:adjustRightInd w:val="0"/>
        <w:spacing w:after="0" w:line="240" w:lineRule="auto"/>
        <w:rPr>
          <w:rFonts w:ascii="Times New Roman" w:hAnsi="Times New Roman" w:cs="Times New Roman"/>
          <w:sz w:val="24"/>
          <w:szCs w:val="24"/>
        </w:rPr>
      </w:pPr>
    </w:p>
    <w:p w:rsidR="00000000" w:rsidRDefault="000F5360">
      <w:pPr>
        <w:widowControl w:val="0"/>
        <w:autoSpaceDE w:val="0"/>
        <w:autoSpaceDN w:val="0"/>
        <w:adjustRightInd w:val="0"/>
        <w:spacing w:after="150" w:line="240" w:lineRule="auto"/>
        <w:jc w:val="center"/>
        <w:rPr>
          <w:rFonts w:ascii="Times New Roman" w:hAnsi="Times New Roman" w:cs="Times New Roman"/>
          <w:sz w:val="32"/>
          <w:szCs w:val="32"/>
        </w:rPr>
      </w:pPr>
      <w:r>
        <w:rPr>
          <w:rFonts w:ascii="Times New Roman" w:hAnsi="Times New Roman" w:cs="Times New Roman"/>
          <w:b/>
          <w:bCs/>
          <w:sz w:val="32"/>
          <w:szCs w:val="32"/>
        </w:rPr>
        <w:t>Статья 164. Понятие гарантий и компенсаций</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Гарантии - средства, способы и условия</w:t>
      </w:r>
      <w:r>
        <w:rPr>
          <w:rFonts w:ascii="Times New Roman" w:hAnsi="Times New Roman" w:cs="Times New Roman"/>
          <w:sz w:val="24"/>
          <w:szCs w:val="24"/>
        </w:rPr>
        <w:t>, с помощью которых обеспечивается осуществление предоставленных работникам прав в области социально-трудовых отношений.</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Компенсации - денежные выплаты, установленные в целях возмещения работникам затрат, связанных с исполнением ими трудовых или иных обяза</w:t>
      </w:r>
      <w:r>
        <w:rPr>
          <w:rFonts w:ascii="Times New Roman" w:hAnsi="Times New Roman" w:cs="Times New Roman"/>
          <w:sz w:val="24"/>
          <w:szCs w:val="24"/>
        </w:rPr>
        <w:t xml:space="preserve">нностей, предусмотренных настоящим Кодексом и другими федеральными законами. (в ред. Федерального закона </w:t>
      </w:r>
      <w:hyperlink r:id="rId855" w:history="1">
        <w:r>
          <w:rPr>
            <w:rFonts w:ascii="Times New Roman" w:hAnsi="Times New Roman" w:cs="Times New Roman"/>
            <w:sz w:val="24"/>
            <w:szCs w:val="24"/>
            <w:u w:val="single"/>
          </w:rPr>
          <w:t>от 30.06.2006 N 90-ФЗ</w:t>
        </w:r>
      </w:hyperlink>
      <w:r>
        <w:rPr>
          <w:rFonts w:ascii="Times New Roman" w:hAnsi="Times New Roman" w:cs="Times New Roman"/>
          <w:sz w:val="24"/>
          <w:szCs w:val="24"/>
        </w:rPr>
        <w:t>)</w:t>
      </w:r>
    </w:p>
    <w:p w:rsidR="00000000" w:rsidRDefault="000F5360">
      <w:pPr>
        <w:widowControl w:val="0"/>
        <w:autoSpaceDE w:val="0"/>
        <w:autoSpaceDN w:val="0"/>
        <w:adjustRightInd w:val="0"/>
        <w:spacing w:after="0" w:line="240" w:lineRule="auto"/>
        <w:rPr>
          <w:rFonts w:ascii="Times New Roman" w:hAnsi="Times New Roman" w:cs="Times New Roman"/>
          <w:sz w:val="24"/>
          <w:szCs w:val="24"/>
        </w:rPr>
      </w:pPr>
    </w:p>
    <w:p w:rsidR="00000000" w:rsidRDefault="000F5360">
      <w:pPr>
        <w:widowControl w:val="0"/>
        <w:autoSpaceDE w:val="0"/>
        <w:autoSpaceDN w:val="0"/>
        <w:adjustRightInd w:val="0"/>
        <w:spacing w:after="150" w:line="240" w:lineRule="auto"/>
        <w:jc w:val="center"/>
        <w:rPr>
          <w:rFonts w:ascii="Times New Roman" w:hAnsi="Times New Roman" w:cs="Times New Roman"/>
          <w:sz w:val="32"/>
          <w:szCs w:val="32"/>
        </w:rPr>
      </w:pPr>
      <w:r>
        <w:rPr>
          <w:rFonts w:ascii="Times New Roman" w:hAnsi="Times New Roman" w:cs="Times New Roman"/>
          <w:b/>
          <w:bCs/>
          <w:sz w:val="32"/>
          <w:szCs w:val="32"/>
        </w:rPr>
        <w:t xml:space="preserve">Статья 165. Случаи предоставления гарантий </w:t>
      </w:r>
      <w:r>
        <w:rPr>
          <w:rFonts w:ascii="Times New Roman" w:hAnsi="Times New Roman" w:cs="Times New Roman"/>
          <w:b/>
          <w:bCs/>
          <w:sz w:val="32"/>
          <w:szCs w:val="32"/>
        </w:rPr>
        <w:t>и компенсаций</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Помимо общих гарантий и компенсаций, предусмотренных настоящим Кодексом (гарантии при приеме на работу, переводе на другую работу, по оплате труда и другие), работникам предоставляются гарантии и компенсации в следующих случаях:</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при направлен</w:t>
      </w:r>
      <w:r>
        <w:rPr>
          <w:rFonts w:ascii="Times New Roman" w:hAnsi="Times New Roman" w:cs="Times New Roman"/>
          <w:sz w:val="24"/>
          <w:szCs w:val="24"/>
        </w:rPr>
        <w:t>ии в служебные командировки;</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при переезде на работу в другую местность;</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lastRenderedPageBreak/>
        <w:t>при исполнении государственных или общественных обязанностей;</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 xml:space="preserve">при совмещении работы с получением образования; (в ред. Федерального закона </w:t>
      </w:r>
      <w:hyperlink r:id="rId856" w:history="1">
        <w:r>
          <w:rPr>
            <w:rFonts w:ascii="Times New Roman" w:hAnsi="Times New Roman" w:cs="Times New Roman"/>
            <w:sz w:val="24"/>
            <w:szCs w:val="24"/>
            <w:u w:val="single"/>
          </w:rPr>
          <w:t>от 02.07.2013 N 185-ФЗ</w:t>
        </w:r>
      </w:hyperlink>
      <w:r>
        <w:rPr>
          <w:rFonts w:ascii="Times New Roman" w:hAnsi="Times New Roman" w:cs="Times New Roman"/>
          <w:sz w:val="24"/>
          <w:szCs w:val="24"/>
        </w:rPr>
        <w:t>)</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при вынужденном прекращении работы не по вине работника;</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при предоставлении ежегодного оплачиваемого отпуска;</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в некоторых случаях прекращения трудового договора;</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в связи с задержкой по вине раб</w:t>
      </w:r>
      <w:r>
        <w:rPr>
          <w:rFonts w:ascii="Times New Roman" w:hAnsi="Times New Roman" w:cs="Times New Roman"/>
          <w:sz w:val="24"/>
          <w:szCs w:val="24"/>
        </w:rPr>
        <w:t>отодателя выдачи трудовой книжки или предоставления сведений о трудовой деятельности (</w:t>
      </w:r>
      <w:hyperlink r:id="rId857" w:history="1">
        <w:r>
          <w:rPr>
            <w:rFonts w:ascii="Times New Roman" w:hAnsi="Times New Roman" w:cs="Times New Roman"/>
            <w:sz w:val="24"/>
            <w:szCs w:val="24"/>
            <w:u w:val="single"/>
          </w:rPr>
          <w:t>статья 66.1</w:t>
        </w:r>
      </w:hyperlink>
      <w:r>
        <w:rPr>
          <w:rFonts w:ascii="Times New Roman" w:hAnsi="Times New Roman" w:cs="Times New Roman"/>
          <w:sz w:val="24"/>
          <w:szCs w:val="24"/>
        </w:rPr>
        <w:t xml:space="preserve"> настоящего Кодекса) при увольнении работника; (в ред. Федерального закона</w:t>
      </w:r>
      <w:r>
        <w:rPr>
          <w:rFonts w:ascii="Times New Roman" w:hAnsi="Times New Roman" w:cs="Times New Roman"/>
          <w:sz w:val="24"/>
          <w:szCs w:val="24"/>
        </w:rPr>
        <w:t xml:space="preserve"> </w:t>
      </w:r>
      <w:hyperlink r:id="rId858" w:history="1">
        <w:r>
          <w:rPr>
            <w:rFonts w:ascii="Times New Roman" w:hAnsi="Times New Roman" w:cs="Times New Roman"/>
            <w:sz w:val="24"/>
            <w:szCs w:val="24"/>
            <w:u w:val="single"/>
          </w:rPr>
          <w:t>от 16.12.2019 N 439-ФЗ</w:t>
        </w:r>
      </w:hyperlink>
      <w:r>
        <w:rPr>
          <w:rFonts w:ascii="Times New Roman" w:hAnsi="Times New Roman" w:cs="Times New Roman"/>
          <w:sz w:val="24"/>
          <w:szCs w:val="24"/>
        </w:rPr>
        <w:t>)</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в других случаях, предусмотренных настоящим Кодексом и иными федеральными законами.</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При предоставлении гарантий и компенсаций соответствующие выплат</w:t>
      </w:r>
      <w:r>
        <w:rPr>
          <w:rFonts w:ascii="Times New Roman" w:hAnsi="Times New Roman" w:cs="Times New Roman"/>
          <w:sz w:val="24"/>
          <w:szCs w:val="24"/>
        </w:rPr>
        <w:t>ы производятся за счет средств работодателя. Органы и организации, в интересах которых работник исполняет государственные или общественные обязанности (присяжные заседатели, доноры, члены избирательных комиссий и другие), производят работнику выплаты в пор</w:t>
      </w:r>
      <w:r>
        <w:rPr>
          <w:rFonts w:ascii="Times New Roman" w:hAnsi="Times New Roman" w:cs="Times New Roman"/>
          <w:sz w:val="24"/>
          <w:szCs w:val="24"/>
        </w:rPr>
        <w:t>ядке и на условиях, которые предусмотрены настоящим Кодексом, другими федеральными законами и иными нормативными правовыми актами Российской Федерации. В указанных случаях работодатель освобождает работника от основной работы на период исполнения государст</w:t>
      </w:r>
      <w:r>
        <w:rPr>
          <w:rFonts w:ascii="Times New Roman" w:hAnsi="Times New Roman" w:cs="Times New Roman"/>
          <w:sz w:val="24"/>
          <w:szCs w:val="24"/>
        </w:rPr>
        <w:t xml:space="preserve">венных или общественных обязанностей. (в ред. Федерального закона </w:t>
      </w:r>
      <w:hyperlink r:id="rId859" w:history="1">
        <w:r>
          <w:rPr>
            <w:rFonts w:ascii="Times New Roman" w:hAnsi="Times New Roman" w:cs="Times New Roman"/>
            <w:sz w:val="24"/>
            <w:szCs w:val="24"/>
            <w:u w:val="single"/>
          </w:rPr>
          <w:t>от 30.06.2006 N 90-ФЗ</w:t>
        </w:r>
      </w:hyperlink>
      <w:r>
        <w:rPr>
          <w:rFonts w:ascii="Times New Roman" w:hAnsi="Times New Roman" w:cs="Times New Roman"/>
          <w:sz w:val="24"/>
          <w:szCs w:val="24"/>
        </w:rPr>
        <w:t>)</w:t>
      </w:r>
    </w:p>
    <w:p w:rsidR="00000000" w:rsidRDefault="000F5360">
      <w:pPr>
        <w:widowControl w:val="0"/>
        <w:autoSpaceDE w:val="0"/>
        <w:autoSpaceDN w:val="0"/>
        <w:adjustRightInd w:val="0"/>
        <w:spacing w:after="0" w:line="240" w:lineRule="auto"/>
        <w:rPr>
          <w:rFonts w:ascii="Times New Roman" w:hAnsi="Times New Roman" w:cs="Times New Roman"/>
          <w:sz w:val="24"/>
          <w:szCs w:val="24"/>
        </w:rPr>
      </w:pPr>
    </w:p>
    <w:p w:rsidR="00000000" w:rsidRDefault="000F5360">
      <w:pPr>
        <w:widowControl w:val="0"/>
        <w:autoSpaceDE w:val="0"/>
        <w:autoSpaceDN w:val="0"/>
        <w:adjustRightInd w:val="0"/>
        <w:spacing w:after="150" w:line="240" w:lineRule="auto"/>
        <w:jc w:val="center"/>
        <w:rPr>
          <w:rFonts w:ascii="Times New Roman" w:hAnsi="Times New Roman" w:cs="Times New Roman"/>
          <w:sz w:val="32"/>
          <w:szCs w:val="32"/>
        </w:rPr>
      </w:pPr>
      <w:r>
        <w:rPr>
          <w:rFonts w:ascii="Times New Roman" w:hAnsi="Times New Roman" w:cs="Times New Roman"/>
          <w:b/>
          <w:bCs/>
          <w:sz w:val="32"/>
          <w:szCs w:val="32"/>
        </w:rPr>
        <w:t>Глава 24. ГАРАНТИИ ПРИ НАПРАВЛЕНИИ РАБОТНИКОВ В СЛУЖЕБНЫЕ КОМАНДИРОВКИ, ДРУГИЕ СЛУ</w:t>
      </w:r>
      <w:r>
        <w:rPr>
          <w:rFonts w:ascii="Times New Roman" w:hAnsi="Times New Roman" w:cs="Times New Roman"/>
          <w:b/>
          <w:bCs/>
          <w:sz w:val="32"/>
          <w:szCs w:val="32"/>
        </w:rPr>
        <w:t xml:space="preserve">ЖЕБНЫЕ ПОЕЗДКИ И ПЕРЕЕЗДЕ НА РАБОТУ В ДРУГУЮ МЕСТНОСТЬ (в ред. Федерального закона </w:t>
      </w:r>
      <w:hyperlink r:id="rId860" w:history="1">
        <w:r>
          <w:rPr>
            <w:rFonts w:ascii="Times New Roman" w:hAnsi="Times New Roman" w:cs="Times New Roman"/>
            <w:b/>
            <w:bCs/>
            <w:sz w:val="32"/>
            <w:szCs w:val="32"/>
            <w:u w:val="single"/>
          </w:rPr>
          <w:t>от 30.06.2006 N 90-ФЗ</w:t>
        </w:r>
      </w:hyperlink>
      <w:r>
        <w:rPr>
          <w:rFonts w:ascii="Times New Roman" w:hAnsi="Times New Roman" w:cs="Times New Roman"/>
          <w:b/>
          <w:bCs/>
          <w:sz w:val="32"/>
          <w:szCs w:val="32"/>
        </w:rPr>
        <w:t>)</w:t>
      </w:r>
    </w:p>
    <w:p w:rsidR="00000000" w:rsidRDefault="000F5360">
      <w:pPr>
        <w:widowControl w:val="0"/>
        <w:autoSpaceDE w:val="0"/>
        <w:autoSpaceDN w:val="0"/>
        <w:adjustRightInd w:val="0"/>
        <w:spacing w:after="0" w:line="240" w:lineRule="auto"/>
        <w:rPr>
          <w:rFonts w:ascii="Times New Roman" w:hAnsi="Times New Roman" w:cs="Times New Roman"/>
          <w:sz w:val="24"/>
          <w:szCs w:val="24"/>
        </w:rPr>
      </w:pPr>
    </w:p>
    <w:p w:rsidR="00000000" w:rsidRDefault="000F5360">
      <w:pPr>
        <w:widowControl w:val="0"/>
        <w:autoSpaceDE w:val="0"/>
        <w:autoSpaceDN w:val="0"/>
        <w:adjustRightInd w:val="0"/>
        <w:spacing w:after="150" w:line="240" w:lineRule="auto"/>
        <w:jc w:val="center"/>
        <w:rPr>
          <w:rFonts w:ascii="Times New Roman" w:hAnsi="Times New Roman" w:cs="Times New Roman"/>
          <w:sz w:val="32"/>
          <w:szCs w:val="32"/>
        </w:rPr>
      </w:pPr>
      <w:r>
        <w:rPr>
          <w:rFonts w:ascii="Times New Roman" w:hAnsi="Times New Roman" w:cs="Times New Roman"/>
          <w:b/>
          <w:bCs/>
          <w:sz w:val="32"/>
          <w:szCs w:val="32"/>
        </w:rPr>
        <w:t>Статья 166. Понятие служебной командировки</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Служебная командировка</w:t>
      </w:r>
      <w:r>
        <w:rPr>
          <w:rFonts w:ascii="Times New Roman" w:hAnsi="Times New Roman" w:cs="Times New Roman"/>
          <w:sz w:val="24"/>
          <w:szCs w:val="24"/>
        </w:rPr>
        <w:t xml:space="preserve"> - поездка работника по распоряжению работодателя на определенный срок для выполнения служебного поручения вне места постоянной работы. Служебные поездки работников, постоянная работа которых осуществляется в пути или имеет разъездной характер, служебными </w:t>
      </w:r>
      <w:r>
        <w:rPr>
          <w:rFonts w:ascii="Times New Roman" w:hAnsi="Times New Roman" w:cs="Times New Roman"/>
          <w:sz w:val="24"/>
          <w:szCs w:val="24"/>
        </w:rPr>
        <w:t>командировками не признаются.</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 xml:space="preserve">Особенности направления работников в служебные командировки устанавливаются в порядке, определяемом Правительством Российской Федерации. (в ред. Федерального закона </w:t>
      </w:r>
      <w:hyperlink r:id="rId861" w:history="1">
        <w:r>
          <w:rPr>
            <w:rFonts w:ascii="Times New Roman" w:hAnsi="Times New Roman" w:cs="Times New Roman"/>
            <w:sz w:val="24"/>
            <w:szCs w:val="24"/>
            <w:u w:val="single"/>
          </w:rPr>
          <w:t>от 30.06.2006 N 90-ФЗ</w:t>
        </w:r>
      </w:hyperlink>
      <w:r>
        <w:rPr>
          <w:rFonts w:ascii="Times New Roman" w:hAnsi="Times New Roman" w:cs="Times New Roman"/>
          <w:sz w:val="24"/>
          <w:szCs w:val="24"/>
        </w:rPr>
        <w:t>)</w:t>
      </w:r>
    </w:p>
    <w:p w:rsidR="00000000" w:rsidRDefault="000F5360">
      <w:pPr>
        <w:widowControl w:val="0"/>
        <w:autoSpaceDE w:val="0"/>
        <w:autoSpaceDN w:val="0"/>
        <w:adjustRightInd w:val="0"/>
        <w:spacing w:after="0" w:line="240" w:lineRule="auto"/>
        <w:rPr>
          <w:rFonts w:ascii="Times New Roman" w:hAnsi="Times New Roman" w:cs="Times New Roman"/>
          <w:sz w:val="24"/>
          <w:szCs w:val="24"/>
        </w:rPr>
      </w:pPr>
    </w:p>
    <w:p w:rsidR="00000000" w:rsidRDefault="000F5360">
      <w:pPr>
        <w:widowControl w:val="0"/>
        <w:autoSpaceDE w:val="0"/>
        <w:autoSpaceDN w:val="0"/>
        <w:adjustRightInd w:val="0"/>
        <w:spacing w:after="150" w:line="240" w:lineRule="auto"/>
        <w:jc w:val="center"/>
        <w:rPr>
          <w:rFonts w:ascii="Times New Roman" w:hAnsi="Times New Roman" w:cs="Times New Roman"/>
          <w:sz w:val="32"/>
          <w:szCs w:val="32"/>
        </w:rPr>
      </w:pPr>
      <w:r>
        <w:rPr>
          <w:rFonts w:ascii="Times New Roman" w:hAnsi="Times New Roman" w:cs="Times New Roman"/>
          <w:b/>
          <w:bCs/>
          <w:sz w:val="32"/>
          <w:szCs w:val="32"/>
        </w:rPr>
        <w:t>Статья 167. Гарантии при направлении работников в служебные командировки</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При направлении работника в служебную командировку ему гарантируются сохран</w:t>
      </w:r>
      <w:r>
        <w:rPr>
          <w:rFonts w:ascii="Times New Roman" w:hAnsi="Times New Roman" w:cs="Times New Roman"/>
          <w:sz w:val="24"/>
          <w:szCs w:val="24"/>
        </w:rPr>
        <w:t>ение места работы (должности) и среднего заработка, а также возмещение расходов, связанных со служебной командировкой.</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 xml:space="preserve">Направление инвалидов в служебные командировки допускается только с их письменного </w:t>
      </w:r>
      <w:r>
        <w:rPr>
          <w:rFonts w:ascii="Times New Roman" w:hAnsi="Times New Roman" w:cs="Times New Roman"/>
          <w:sz w:val="24"/>
          <w:szCs w:val="24"/>
        </w:rPr>
        <w:lastRenderedPageBreak/>
        <w:t>согласия и при условии, если это не запрещено им по со</w:t>
      </w:r>
      <w:r>
        <w:rPr>
          <w:rFonts w:ascii="Times New Roman" w:hAnsi="Times New Roman" w:cs="Times New Roman"/>
          <w:sz w:val="24"/>
          <w:szCs w:val="24"/>
        </w:rPr>
        <w:t xml:space="preserve">стоянию здоровья в соответствии с медицинским заключением, выданным в порядке, установленном федеральными законами и иными нормативными правовыми актами Российской Федерации. При этом указанные работники должны быть в письменной форме ознакомлены со своим </w:t>
      </w:r>
      <w:r>
        <w:rPr>
          <w:rFonts w:ascii="Times New Roman" w:hAnsi="Times New Roman" w:cs="Times New Roman"/>
          <w:sz w:val="24"/>
          <w:szCs w:val="24"/>
        </w:rPr>
        <w:t xml:space="preserve">правом отказаться от направления в служебную командировку. (в ред. Федерального закона </w:t>
      </w:r>
      <w:hyperlink r:id="rId862" w:history="1">
        <w:r>
          <w:rPr>
            <w:rFonts w:ascii="Times New Roman" w:hAnsi="Times New Roman" w:cs="Times New Roman"/>
            <w:sz w:val="24"/>
            <w:szCs w:val="24"/>
            <w:u w:val="single"/>
          </w:rPr>
          <w:t>от 19.11.2021 N 372-ФЗ</w:t>
        </w:r>
      </w:hyperlink>
      <w:r>
        <w:rPr>
          <w:rFonts w:ascii="Times New Roman" w:hAnsi="Times New Roman" w:cs="Times New Roman"/>
          <w:sz w:val="24"/>
          <w:szCs w:val="24"/>
        </w:rPr>
        <w:t>)</w:t>
      </w:r>
    </w:p>
    <w:p w:rsidR="00000000" w:rsidRDefault="000F5360">
      <w:pPr>
        <w:widowControl w:val="0"/>
        <w:autoSpaceDE w:val="0"/>
        <w:autoSpaceDN w:val="0"/>
        <w:adjustRightInd w:val="0"/>
        <w:spacing w:after="0" w:line="240" w:lineRule="auto"/>
        <w:rPr>
          <w:rFonts w:ascii="Times New Roman" w:hAnsi="Times New Roman" w:cs="Times New Roman"/>
          <w:sz w:val="24"/>
          <w:szCs w:val="24"/>
        </w:rPr>
      </w:pPr>
    </w:p>
    <w:p w:rsidR="00000000" w:rsidRDefault="000F5360">
      <w:pPr>
        <w:widowControl w:val="0"/>
        <w:autoSpaceDE w:val="0"/>
        <w:autoSpaceDN w:val="0"/>
        <w:adjustRightInd w:val="0"/>
        <w:spacing w:after="150" w:line="240" w:lineRule="auto"/>
        <w:jc w:val="center"/>
        <w:rPr>
          <w:rFonts w:ascii="Times New Roman" w:hAnsi="Times New Roman" w:cs="Times New Roman"/>
          <w:sz w:val="32"/>
          <w:szCs w:val="32"/>
        </w:rPr>
      </w:pPr>
      <w:r>
        <w:rPr>
          <w:rFonts w:ascii="Times New Roman" w:hAnsi="Times New Roman" w:cs="Times New Roman"/>
          <w:b/>
          <w:bCs/>
          <w:sz w:val="32"/>
          <w:szCs w:val="32"/>
        </w:rPr>
        <w:t>Статья 168. Возмещение расходов, связанных со служебной команд</w:t>
      </w:r>
      <w:r>
        <w:rPr>
          <w:rFonts w:ascii="Times New Roman" w:hAnsi="Times New Roman" w:cs="Times New Roman"/>
          <w:b/>
          <w:bCs/>
          <w:sz w:val="32"/>
          <w:szCs w:val="32"/>
        </w:rPr>
        <w:t>ировкой</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В случае направления в служебную командировку работодатель обязан возмещать работнику:</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расходы по проезду;</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расходы по найму жилого помещения;</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дополнительные расходы, связанные с проживанием вне места постоянного жительства (суточные);</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иные расходы,</w:t>
      </w:r>
      <w:r>
        <w:rPr>
          <w:rFonts w:ascii="Times New Roman" w:hAnsi="Times New Roman" w:cs="Times New Roman"/>
          <w:sz w:val="24"/>
          <w:szCs w:val="24"/>
        </w:rPr>
        <w:t xml:space="preserve"> произведенные работником с разрешения или ведома работодателя.</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Порядок и размеры возмещения расходов, связанных со служебными командировками, работникам федеральных государственных органов, государственных внебюджетных фондов Российской Федерации, федерал</w:t>
      </w:r>
      <w:r>
        <w:rPr>
          <w:rFonts w:ascii="Times New Roman" w:hAnsi="Times New Roman" w:cs="Times New Roman"/>
          <w:sz w:val="24"/>
          <w:szCs w:val="24"/>
        </w:rPr>
        <w:t xml:space="preserve">ьных государственных учреждений определяются нормативными правовыми актами Правительства Российской Федерации. (в ред. Федеральных законов </w:t>
      </w:r>
      <w:hyperlink r:id="rId863" w:history="1">
        <w:r>
          <w:rPr>
            <w:rFonts w:ascii="Times New Roman" w:hAnsi="Times New Roman" w:cs="Times New Roman"/>
            <w:sz w:val="24"/>
            <w:szCs w:val="24"/>
            <w:u w:val="single"/>
          </w:rPr>
          <w:t>от 02.04.2014 N 55-ФЗ</w:t>
        </w:r>
      </w:hyperlink>
      <w:r>
        <w:rPr>
          <w:rFonts w:ascii="Times New Roman" w:hAnsi="Times New Roman" w:cs="Times New Roman"/>
          <w:sz w:val="24"/>
          <w:szCs w:val="24"/>
        </w:rPr>
        <w:t xml:space="preserve">, </w:t>
      </w:r>
      <w:hyperlink r:id="rId864" w:history="1">
        <w:r>
          <w:rPr>
            <w:rFonts w:ascii="Times New Roman" w:hAnsi="Times New Roman" w:cs="Times New Roman"/>
            <w:sz w:val="24"/>
            <w:szCs w:val="24"/>
            <w:u w:val="single"/>
          </w:rPr>
          <w:t>от 30.04.2021 N 109-ФЗ</w:t>
        </w:r>
      </w:hyperlink>
      <w:r>
        <w:rPr>
          <w:rFonts w:ascii="Times New Roman" w:hAnsi="Times New Roman" w:cs="Times New Roman"/>
          <w:sz w:val="24"/>
          <w:szCs w:val="24"/>
        </w:rPr>
        <w:t>)</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 xml:space="preserve">Порядок и размеры возмещения расходов, связанных со служебными командировками, работникам государственных органов субъектов Российской Федерации, территориальных </w:t>
      </w:r>
      <w:r>
        <w:rPr>
          <w:rFonts w:ascii="Times New Roman" w:hAnsi="Times New Roman" w:cs="Times New Roman"/>
          <w:sz w:val="24"/>
          <w:szCs w:val="24"/>
        </w:rPr>
        <w:t>фондов обязательного медицинского страхования, государственных учреждений субъектов Российской Федерации, органов местного самоуправления, муниципальных учреждений определяются соответственно нормативными правовыми актами органов государственной власти суб</w:t>
      </w:r>
      <w:r>
        <w:rPr>
          <w:rFonts w:ascii="Times New Roman" w:hAnsi="Times New Roman" w:cs="Times New Roman"/>
          <w:sz w:val="24"/>
          <w:szCs w:val="24"/>
        </w:rPr>
        <w:t xml:space="preserve">ъектов Российской Федерации, нормативными правовыми актами органов местного самоуправления. (в ред. Федеральных законов </w:t>
      </w:r>
      <w:hyperlink r:id="rId865" w:history="1">
        <w:r>
          <w:rPr>
            <w:rFonts w:ascii="Times New Roman" w:hAnsi="Times New Roman" w:cs="Times New Roman"/>
            <w:sz w:val="24"/>
            <w:szCs w:val="24"/>
            <w:u w:val="single"/>
          </w:rPr>
          <w:t>от 02.04.2014 N 55-ФЗ</w:t>
        </w:r>
      </w:hyperlink>
      <w:r>
        <w:rPr>
          <w:rFonts w:ascii="Times New Roman" w:hAnsi="Times New Roman" w:cs="Times New Roman"/>
          <w:sz w:val="24"/>
          <w:szCs w:val="24"/>
        </w:rPr>
        <w:t xml:space="preserve">, </w:t>
      </w:r>
      <w:hyperlink r:id="rId866" w:history="1">
        <w:r>
          <w:rPr>
            <w:rFonts w:ascii="Times New Roman" w:hAnsi="Times New Roman" w:cs="Times New Roman"/>
            <w:sz w:val="24"/>
            <w:szCs w:val="24"/>
            <w:u w:val="single"/>
          </w:rPr>
          <w:t>от 03.07.2016 N 347-ФЗ</w:t>
        </w:r>
      </w:hyperlink>
      <w:r>
        <w:rPr>
          <w:rFonts w:ascii="Times New Roman" w:hAnsi="Times New Roman" w:cs="Times New Roman"/>
          <w:sz w:val="24"/>
          <w:szCs w:val="24"/>
        </w:rPr>
        <w:t xml:space="preserve">, </w:t>
      </w:r>
      <w:hyperlink r:id="rId867" w:history="1">
        <w:r>
          <w:rPr>
            <w:rFonts w:ascii="Times New Roman" w:hAnsi="Times New Roman" w:cs="Times New Roman"/>
            <w:sz w:val="24"/>
            <w:szCs w:val="24"/>
            <w:u w:val="single"/>
          </w:rPr>
          <w:t>от 30.04.2021 N 109-ФЗ</w:t>
        </w:r>
      </w:hyperlink>
      <w:r>
        <w:rPr>
          <w:rFonts w:ascii="Times New Roman" w:hAnsi="Times New Roman" w:cs="Times New Roman"/>
          <w:sz w:val="24"/>
          <w:szCs w:val="24"/>
        </w:rPr>
        <w:t>)</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Порядок и размеры возмещения расходов, связанных со служебными командировк</w:t>
      </w:r>
      <w:r>
        <w:rPr>
          <w:rFonts w:ascii="Times New Roman" w:hAnsi="Times New Roman" w:cs="Times New Roman"/>
          <w:sz w:val="24"/>
          <w:szCs w:val="24"/>
        </w:rPr>
        <w:t>ами, работникам других работодателей определяются коллективным договором или локальным нормативным актом, если иное не установлено настоящим Кодексом, другими федеральными законами и иными нормативными правовыми актами Российской Федерации. (в ред. Федерал</w:t>
      </w:r>
      <w:r>
        <w:rPr>
          <w:rFonts w:ascii="Times New Roman" w:hAnsi="Times New Roman" w:cs="Times New Roman"/>
          <w:sz w:val="24"/>
          <w:szCs w:val="24"/>
        </w:rPr>
        <w:t xml:space="preserve">ьного закона </w:t>
      </w:r>
      <w:hyperlink r:id="rId868" w:history="1">
        <w:r>
          <w:rPr>
            <w:rFonts w:ascii="Times New Roman" w:hAnsi="Times New Roman" w:cs="Times New Roman"/>
            <w:sz w:val="24"/>
            <w:szCs w:val="24"/>
            <w:u w:val="single"/>
          </w:rPr>
          <w:t>от 02.04.2014 N 55-ФЗ</w:t>
        </w:r>
      </w:hyperlink>
      <w:r>
        <w:rPr>
          <w:rFonts w:ascii="Times New Roman" w:hAnsi="Times New Roman" w:cs="Times New Roman"/>
          <w:sz w:val="24"/>
          <w:szCs w:val="24"/>
        </w:rPr>
        <w:t>)</w:t>
      </w:r>
    </w:p>
    <w:p w:rsidR="00000000" w:rsidRDefault="000F5360">
      <w:pPr>
        <w:widowControl w:val="0"/>
        <w:autoSpaceDE w:val="0"/>
        <w:autoSpaceDN w:val="0"/>
        <w:adjustRightInd w:val="0"/>
        <w:spacing w:after="0" w:line="240" w:lineRule="auto"/>
        <w:rPr>
          <w:rFonts w:ascii="Times New Roman" w:hAnsi="Times New Roman" w:cs="Times New Roman"/>
          <w:sz w:val="24"/>
          <w:szCs w:val="24"/>
        </w:rPr>
      </w:pPr>
    </w:p>
    <w:p w:rsidR="00000000" w:rsidRDefault="000F5360">
      <w:pPr>
        <w:widowControl w:val="0"/>
        <w:autoSpaceDE w:val="0"/>
        <w:autoSpaceDN w:val="0"/>
        <w:adjustRightInd w:val="0"/>
        <w:spacing w:after="150" w:line="240" w:lineRule="auto"/>
        <w:jc w:val="center"/>
        <w:rPr>
          <w:rFonts w:ascii="Times New Roman" w:hAnsi="Times New Roman" w:cs="Times New Roman"/>
          <w:sz w:val="32"/>
          <w:szCs w:val="32"/>
        </w:rPr>
      </w:pPr>
      <w:r>
        <w:rPr>
          <w:rFonts w:ascii="Times New Roman" w:hAnsi="Times New Roman" w:cs="Times New Roman"/>
          <w:b/>
          <w:bCs/>
          <w:sz w:val="32"/>
          <w:szCs w:val="32"/>
        </w:rPr>
        <w:t>Статья 168.1. Возмещение расходов, связанных со служебными поездками работников, постоянная работа которых осуществляется в пути или име</w:t>
      </w:r>
      <w:r>
        <w:rPr>
          <w:rFonts w:ascii="Times New Roman" w:hAnsi="Times New Roman" w:cs="Times New Roman"/>
          <w:b/>
          <w:bCs/>
          <w:sz w:val="32"/>
          <w:szCs w:val="32"/>
        </w:rPr>
        <w:t xml:space="preserve">ет разъездной характер, а также с работой в полевых условиях, работами экспедиционного характера (в ред. Федерального закона </w:t>
      </w:r>
      <w:hyperlink r:id="rId869" w:history="1">
        <w:r>
          <w:rPr>
            <w:rFonts w:ascii="Times New Roman" w:hAnsi="Times New Roman" w:cs="Times New Roman"/>
            <w:b/>
            <w:bCs/>
            <w:sz w:val="32"/>
            <w:szCs w:val="32"/>
            <w:u w:val="single"/>
          </w:rPr>
          <w:t>от 30.06.2006 N 90-ФЗ</w:t>
        </w:r>
      </w:hyperlink>
      <w:r>
        <w:rPr>
          <w:rFonts w:ascii="Times New Roman" w:hAnsi="Times New Roman" w:cs="Times New Roman"/>
          <w:b/>
          <w:bCs/>
          <w:sz w:val="32"/>
          <w:szCs w:val="32"/>
        </w:rPr>
        <w:t>)</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Работникам, постоянная р</w:t>
      </w:r>
      <w:r>
        <w:rPr>
          <w:rFonts w:ascii="Times New Roman" w:hAnsi="Times New Roman" w:cs="Times New Roman"/>
          <w:sz w:val="24"/>
          <w:szCs w:val="24"/>
        </w:rPr>
        <w:t xml:space="preserve">абота которых осуществляется в пути или имеет разъездной характер, а также работникам, работающим в полевых условиях или участвующим в работах </w:t>
      </w:r>
      <w:r>
        <w:rPr>
          <w:rFonts w:ascii="Times New Roman" w:hAnsi="Times New Roman" w:cs="Times New Roman"/>
          <w:sz w:val="24"/>
          <w:szCs w:val="24"/>
        </w:rPr>
        <w:lastRenderedPageBreak/>
        <w:t>экспедиционного характера, работодатель возмещает связанные со служебными поездками:</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расходы по проезду;</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 xml:space="preserve">расходы </w:t>
      </w:r>
      <w:r>
        <w:rPr>
          <w:rFonts w:ascii="Times New Roman" w:hAnsi="Times New Roman" w:cs="Times New Roman"/>
          <w:sz w:val="24"/>
          <w:szCs w:val="24"/>
        </w:rPr>
        <w:t>по найму жилого помещения;</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дополнительные расходы, связанные с проживанием вне места постоянного жительства (суточные, полевое довольствие);</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иные расходы, произведенные работниками с разрешения или ведома работодателя.</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Размеры и порядок возмещения расходов</w:t>
      </w:r>
      <w:r>
        <w:rPr>
          <w:rFonts w:ascii="Times New Roman" w:hAnsi="Times New Roman" w:cs="Times New Roman"/>
          <w:sz w:val="24"/>
          <w:szCs w:val="24"/>
        </w:rPr>
        <w:t>, связанных со служебными поездками работников, указанных в части первой настоящей статьи, а также перечень работ, профессий, должностей этих работников устанавливаются коллективным договором, соглашениями, локальными нормативными актами. Размеры и порядок</w:t>
      </w:r>
      <w:r>
        <w:rPr>
          <w:rFonts w:ascii="Times New Roman" w:hAnsi="Times New Roman" w:cs="Times New Roman"/>
          <w:sz w:val="24"/>
          <w:szCs w:val="24"/>
        </w:rPr>
        <w:t xml:space="preserve"> возмещения указанных расходов могут также устанавливаться трудовым договором.</w:t>
      </w:r>
    </w:p>
    <w:p w:rsidR="00000000" w:rsidRDefault="000F5360">
      <w:pPr>
        <w:widowControl w:val="0"/>
        <w:autoSpaceDE w:val="0"/>
        <w:autoSpaceDN w:val="0"/>
        <w:adjustRightInd w:val="0"/>
        <w:spacing w:after="0" w:line="240" w:lineRule="auto"/>
        <w:rPr>
          <w:rFonts w:ascii="Times New Roman" w:hAnsi="Times New Roman" w:cs="Times New Roman"/>
          <w:sz w:val="24"/>
          <w:szCs w:val="24"/>
        </w:rPr>
      </w:pPr>
    </w:p>
    <w:p w:rsidR="00000000" w:rsidRDefault="000F5360">
      <w:pPr>
        <w:widowControl w:val="0"/>
        <w:autoSpaceDE w:val="0"/>
        <w:autoSpaceDN w:val="0"/>
        <w:adjustRightInd w:val="0"/>
        <w:spacing w:after="150" w:line="240" w:lineRule="auto"/>
        <w:jc w:val="center"/>
        <w:rPr>
          <w:rFonts w:ascii="Times New Roman" w:hAnsi="Times New Roman" w:cs="Times New Roman"/>
          <w:sz w:val="32"/>
          <w:szCs w:val="32"/>
        </w:rPr>
      </w:pPr>
      <w:r>
        <w:rPr>
          <w:rFonts w:ascii="Times New Roman" w:hAnsi="Times New Roman" w:cs="Times New Roman"/>
          <w:b/>
          <w:bCs/>
          <w:sz w:val="32"/>
          <w:szCs w:val="32"/>
        </w:rPr>
        <w:t>Статья 169. Возмещение расходов при переезде на работу в другую местность</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 xml:space="preserve">При переезде работника по предварительной договоренности с работодателем на работу в другую местность </w:t>
      </w:r>
      <w:r>
        <w:rPr>
          <w:rFonts w:ascii="Times New Roman" w:hAnsi="Times New Roman" w:cs="Times New Roman"/>
          <w:sz w:val="24"/>
          <w:szCs w:val="24"/>
        </w:rPr>
        <w:t>работодатель обязан возместить работнику:</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расходы по переезду работника, членов его семьи и провозу имущества (за исключением случаев, когда работодатель предоставляет работнику соответствующие средства передвижения);</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расходы по обустройству на новом месте</w:t>
      </w:r>
      <w:r>
        <w:rPr>
          <w:rFonts w:ascii="Times New Roman" w:hAnsi="Times New Roman" w:cs="Times New Roman"/>
          <w:sz w:val="24"/>
          <w:szCs w:val="24"/>
        </w:rPr>
        <w:t xml:space="preserve"> жительства.</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Порядок и размеры возмещения расходов при переезде на работу в другую местность работникам федеральных государственных органов, государственных внебюджетных фондов Российской Федерации, федеральных государственных учреждений определяются норма</w:t>
      </w:r>
      <w:r>
        <w:rPr>
          <w:rFonts w:ascii="Times New Roman" w:hAnsi="Times New Roman" w:cs="Times New Roman"/>
          <w:sz w:val="24"/>
          <w:szCs w:val="24"/>
        </w:rPr>
        <w:t xml:space="preserve">тивными правовыми актами Правительства Российской Федерации. (в ред. Федеральных законов </w:t>
      </w:r>
      <w:hyperlink r:id="rId870" w:history="1">
        <w:r>
          <w:rPr>
            <w:rFonts w:ascii="Times New Roman" w:hAnsi="Times New Roman" w:cs="Times New Roman"/>
            <w:sz w:val="24"/>
            <w:szCs w:val="24"/>
            <w:u w:val="single"/>
          </w:rPr>
          <w:t>от 02.04.2014 N 55-ФЗ</w:t>
        </w:r>
      </w:hyperlink>
      <w:r>
        <w:rPr>
          <w:rFonts w:ascii="Times New Roman" w:hAnsi="Times New Roman" w:cs="Times New Roman"/>
          <w:sz w:val="24"/>
          <w:szCs w:val="24"/>
        </w:rPr>
        <w:t xml:space="preserve">, </w:t>
      </w:r>
      <w:hyperlink r:id="rId871" w:history="1">
        <w:r>
          <w:rPr>
            <w:rFonts w:ascii="Times New Roman" w:hAnsi="Times New Roman" w:cs="Times New Roman"/>
            <w:sz w:val="24"/>
            <w:szCs w:val="24"/>
            <w:u w:val="single"/>
          </w:rPr>
          <w:t>от 30.04.2021 N 109-ФЗ</w:t>
        </w:r>
      </w:hyperlink>
      <w:r>
        <w:rPr>
          <w:rFonts w:ascii="Times New Roman" w:hAnsi="Times New Roman" w:cs="Times New Roman"/>
          <w:sz w:val="24"/>
          <w:szCs w:val="24"/>
        </w:rPr>
        <w:t>)</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Порядок и размеры возмещения расходов при переезде на работу в другую местность работникам государственных органов субъектов Российской Федерации, территориальных фондов обязательного медицинского страхования, г</w:t>
      </w:r>
      <w:r>
        <w:rPr>
          <w:rFonts w:ascii="Times New Roman" w:hAnsi="Times New Roman" w:cs="Times New Roman"/>
          <w:sz w:val="24"/>
          <w:szCs w:val="24"/>
        </w:rPr>
        <w:t>осударственных учреждений субъектов Российской Федерации, органов местного самоуправления, муниципальных учреждений определяются соответственно нормативными правовыми актами органов государственной власти субъектов Российской Федерации, нормативными правов</w:t>
      </w:r>
      <w:r>
        <w:rPr>
          <w:rFonts w:ascii="Times New Roman" w:hAnsi="Times New Roman" w:cs="Times New Roman"/>
          <w:sz w:val="24"/>
          <w:szCs w:val="24"/>
        </w:rPr>
        <w:t xml:space="preserve">ыми актами органов местного самоуправления. (в ред. Федеральных законов </w:t>
      </w:r>
      <w:hyperlink r:id="rId872" w:history="1">
        <w:r>
          <w:rPr>
            <w:rFonts w:ascii="Times New Roman" w:hAnsi="Times New Roman" w:cs="Times New Roman"/>
            <w:sz w:val="24"/>
            <w:szCs w:val="24"/>
            <w:u w:val="single"/>
          </w:rPr>
          <w:t>от 02.04.2014 N 55-ФЗ</w:t>
        </w:r>
      </w:hyperlink>
      <w:r>
        <w:rPr>
          <w:rFonts w:ascii="Times New Roman" w:hAnsi="Times New Roman" w:cs="Times New Roman"/>
          <w:sz w:val="24"/>
          <w:szCs w:val="24"/>
        </w:rPr>
        <w:t xml:space="preserve">, </w:t>
      </w:r>
      <w:hyperlink r:id="rId873" w:history="1">
        <w:r>
          <w:rPr>
            <w:rFonts w:ascii="Times New Roman" w:hAnsi="Times New Roman" w:cs="Times New Roman"/>
            <w:sz w:val="24"/>
            <w:szCs w:val="24"/>
            <w:u w:val="single"/>
          </w:rPr>
          <w:t>от 03.07.2016 N 347-ФЗ</w:t>
        </w:r>
      </w:hyperlink>
      <w:r>
        <w:rPr>
          <w:rFonts w:ascii="Times New Roman" w:hAnsi="Times New Roman" w:cs="Times New Roman"/>
          <w:sz w:val="24"/>
          <w:szCs w:val="24"/>
        </w:rPr>
        <w:t xml:space="preserve">, </w:t>
      </w:r>
      <w:hyperlink r:id="rId874" w:history="1">
        <w:r>
          <w:rPr>
            <w:rFonts w:ascii="Times New Roman" w:hAnsi="Times New Roman" w:cs="Times New Roman"/>
            <w:sz w:val="24"/>
            <w:szCs w:val="24"/>
            <w:u w:val="single"/>
          </w:rPr>
          <w:t>от 30.04.2021 N 109-ФЗ</w:t>
        </w:r>
      </w:hyperlink>
      <w:r>
        <w:rPr>
          <w:rFonts w:ascii="Times New Roman" w:hAnsi="Times New Roman" w:cs="Times New Roman"/>
          <w:sz w:val="24"/>
          <w:szCs w:val="24"/>
        </w:rPr>
        <w:t>)</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Порядок и размеры возмещения расходов при переезде на работу в другую местность работникам других работодателей определяют</w:t>
      </w:r>
      <w:r>
        <w:rPr>
          <w:rFonts w:ascii="Times New Roman" w:hAnsi="Times New Roman" w:cs="Times New Roman"/>
          <w:sz w:val="24"/>
          <w:szCs w:val="24"/>
        </w:rPr>
        <w:t>ся коллективным договором или локальным нормативным актом либо по соглашению сторон трудового договора, если иное не установлено настоящим Кодексом, другими федеральными законами и иными нормативными правовыми актами Российской Федерации. (в ред. Федеральн</w:t>
      </w:r>
      <w:r>
        <w:rPr>
          <w:rFonts w:ascii="Times New Roman" w:hAnsi="Times New Roman" w:cs="Times New Roman"/>
          <w:sz w:val="24"/>
          <w:szCs w:val="24"/>
        </w:rPr>
        <w:t xml:space="preserve">ого закона </w:t>
      </w:r>
      <w:hyperlink r:id="rId875" w:history="1">
        <w:r>
          <w:rPr>
            <w:rFonts w:ascii="Times New Roman" w:hAnsi="Times New Roman" w:cs="Times New Roman"/>
            <w:sz w:val="24"/>
            <w:szCs w:val="24"/>
            <w:u w:val="single"/>
          </w:rPr>
          <w:t>от 02.04.2014 N 55-ФЗ</w:t>
        </w:r>
      </w:hyperlink>
      <w:r>
        <w:rPr>
          <w:rFonts w:ascii="Times New Roman" w:hAnsi="Times New Roman" w:cs="Times New Roman"/>
          <w:sz w:val="24"/>
          <w:szCs w:val="24"/>
        </w:rPr>
        <w:t>)</w:t>
      </w:r>
    </w:p>
    <w:p w:rsidR="00000000" w:rsidRDefault="000F5360">
      <w:pPr>
        <w:widowControl w:val="0"/>
        <w:autoSpaceDE w:val="0"/>
        <w:autoSpaceDN w:val="0"/>
        <w:adjustRightInd w:val="0"/>
        <w:spacing w:after="0" w:line="240" w:lineRule="auto"/>
        <w:rPr>
          <w:rFonts w:ascii="Times New Roman" w:hAnsi="Times New Roman" w:cs="Times New Roman"/>
          <w:sz w:val="24"/>
          <w:szCs w:val="24"/>
        </w:rPr>
      </w:pPr>
    </w:p>
    <w:p w:rsidR="00000000" w:rsidRDefault="000F5360">
      <w:pPr>
        <w:widowControl w:val="0"/>
        <w:autoSpaceDE w:val="0"/>
        <w:autoSpaceDN w:val="0"/>
        <w:adjustRightInd w:val="0"/>
        <w:spacing w:after="150" w:line="240" w:lineRule="auto"/>
        <w:jc w:val="center"/>
        <w:rPr>
          <w:rFonts w:ascii="Times New Roman" w:hAnsi="Times New Roman" w:cs="Times New Roman"/>
          <w:sz w:val="32"/>
          <w:szCs w:val="32"/>
        </w:rPr>
      </w:pPr>
      <w:r>
        <w:rPr>
          <w:rFonts w:ascii="Times New Roman" w:hAnsi="Times New Roman" w:cs="Times New Roman"/>
          <w:b/>
          <w:bCs/>
          <w:sz w:val="32"/>
          <w:szCs w:val="32"/>
        </w:rPr>
        <w:t xml:space="preserve">Глава 25. ГАРАНТИИ И КОМПЕНСАЦИИ РАБОТНИКАМ ПРИ </w:t>
      </w:r>
      <w:r>
        <w:rPr>
          <w:rFonts w:ascii="Times New Roman" w:hAnsi="Times New Roman" w:cs="Times New Roman"/>
          <w:b/>
          <w:bCs/>
          <w:sz w:val="32"/>
          <w:szCs w:val="32"/>
        </w:rPr>
        <w:lastRenderedPageBreak/>
        <w:t>ИСПОЛНЕНИИ ИМИ ГОСУДАРСТВЕННЫХ ИЛИ ОБЩЕСТВЕННЫХ ОБЯЗАННОСТЕЙ</w:t>
      </w:r>
    </w:p>
    <w:p w:rsidR="00000000" w:rsidRDefault="000F5360">
      <w:pPr>
        <w:widowControl w:val="0"/>
        <w:autoSpaceDE w:val="0"/>
        <w:autoSpaceDN w:val="0"/>
        <w:adjustRightInd w:val="0"/>
        <w:spacing w:after="0" w:line="240" w:lineRule="auto"/>
        <w:rPr>
          <w:rFonts w:ascii="Times New Roman" w:hAnsi="Times New Roman" w:cs="Times New Roman"/>
          <w:sz w:val="24"/>
          <w:szCs w:val="24"/>
        </w:rPr>
      </w:pPr>
    </w:p>
    <w:p w:rsidR="00000000" w:rsidRDefault="000F5360">
      <w:pPr>
        <w:widowControl w:val="0"/>
        <w:autoSpaceDE w:val="0"/>
        <w:autoSpaceDN w:val="0"/>
        <w:adjustRightInd w:val="0"/>
        <w:spacing w:after="150" w:line="240" w:lineRule="auto"/>
        <w:jc w:val="center"/>
        <w:rPr>
          <w:rFonts w:ascii="Times New Roman" w:hAnsi="Times New Roman" w:cs="Times New Roman"/>
          <w:sz w:val="32"/>
          <w:szCs w:val="32"/>
        </w:rPr>
      </w:pPr>
      <w:r>
        <w:rPr>
          <w:rFonts w:ascii="Times New Roman" w:hAnsi="Times New Roman" w:cs="Times New Roman"/>
          <w:b/>
          <w:bCs/>
          <w:sz w:val="32"/>
          <w:szCs w:val="32"/>
        </w:rPr>
        <w:t>Статья 170. Гарантии и компе</w:t>
      </w:r>
      <w:r>
        <w:rPr>
          <w:rFonts w:ascii="Times New Roman" w:hAnsi="Times New Roman" w:cs="Times New Roman"/>
          <w:b/>
          <w:bCs/>
          <w:sz w:val="32"/>
          <w:szCs w:val="32"/>
        </w:rPr>
        <w:t>нсации работникам, привлекаемым к исполнению государственных или общественных обязанностей</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Работодатель обязан освобождать работника от работы с сохранением за ним места работы (должности) на время исполнения им государственных или общественных обязанносте</w:t>
      </w:r>
      <w:r>
        <w:rPr>
          <w:rFonts w:ascii="Times New Roman" w:hAnsi="Times New Roman" w:cs="Times New Roman"/>
          <w:sz w:val="24"/>
          <w:szCs w:val="24"/>
        </w:rPr>
        <w:t xml:space="preserve">й в случаях, если в соответствии с настоящим Кодексом и иными федеральными законами эти обязанности должны исполняться в рабочее время. (в ред. Федерального закона </w:t>
      </w:r>
      <w:hyperlink r:id="rId876" w:history="1">
        <w:r>
          <w:rPr>
            <w:rFonts w:ascii="Times New Roman" w:hAnsi="Times New Roman" w:cs="Times New Roman"/>
            <w:sz w:val="24"/>
            <w:szCs w:val="24"/>
            <w:u w:val="single"/>
          </w:rPr>
          <w:t>от 30.06.20</w:t>
        </w:r>
        <w:r>
          <w:rPr>
            <w:rFonts w:ascii="Times New Roman" w:hAnsi="Times New Roman" w:cs="Times New Roman"/>
            <w:sz w:val="24"/>
            <w:szCs w:val="24"/>
            <w:u w:val="single"/>
          </w:rPr>
          <w:t>06 N 90-ФЗ</w:t>
        </w:r>
      </w:hyperlink>
      <w:r>
        <w:rPr>
          <w:rFonts w:ascii="Times New Roman" w:hAnsi="Times New Roman" w:cs="Times New Roman"/>
          <w:sz w:val="24"/>
          <w:szCs w:val="24"/>
        </w:rPr>
        <w:t>)</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 xml:space="preserve">Государственный орган или общественное объединение, которые привлекли работника к исполнению государственных или общественных обязанностей, в случаях, предусмотренных частью первой настоящей статьи, выплачивают работнику за время исполнения </w:t>
      </w:r>
      <w:r>
        <w:rPr>
          <w:rFonts w:ascii="Times New Roman" w:hAnsi="Times New Roman" w:cs="Times New Roman"/>
          <w:sz w:val="24"/>
          <w:szCs w:val="24"/>
        </w:rPr>
        <w:t xml:space="preserve">этих обязанностей компенсацию в размере, определенном настоящим Кодексом, другими федеральными законами и иными нормативными правовыми актами Российской Федерации либо решением соответствующего общественного объединения. (в ред. Федерального закона </w:t>
      </w:r>
      <w:hyperlink r:id="rId877" w:history="1">
        <w:r>
          <w:rPr>
            <w:rFonts w:ascii="Times New Roman" w:hAnsi="Times New Roman" w:cs="Times New Roman"/>
            <w:sz w:val="24"/>
            <w:szCs w:val="24"/>
            <w:u w:val="single"/>
          </w:rPr>
          <w:t>от 30.06.2006 N 90-ФЗ</w:t>
        </w:r>
      </w:hyperlink>
      <w:r>
        <w:rPr>
          <w:rFonts w:ascii="Times New Roman" w:hAnsi="Times New Roman" w:cs="Times New Roman"/>
          <w:sz w:val="24"/>
          <w:szCs w:val="24"/>
        </w:rPr>
        <w:t>)</w:t>
      </w:r>
    </w:p>
    <w:p w:rsidR="00000000" w:rsidRDefault="000F5360">
      <w:pPr>
        <w:widowControl w:val="0"/>
        <w:autoSpaceDE w:val="0"/>
        <w:autoSpaceDN w:val="0"/>
        <w:adjustRightInd w:val="0"/>
        <w:spacing w:after="0" w:line="240" w:lineRule="auto"/>
        <w:rPr>
          <w:rFonts w:ascii="Times New Roman" w:hAnsi="Times New Roman" w:cs="Times New Roman"/>
          <w:sz w:val="24"/>
          <w:szCs w:val="24"/>
        </w:rPr>
      </w:pPr>
    </w:p>
    <w:p w:rsidR="00000000" w:rsidRDefault="000F5360">
      <w:pPr>
        <w:widowControl w:val="0"/>
        <w:autoSpaceDE w:val="0"/>
        <w:autoSpaceDN w:val="0"/>
        <w:adjustRightInd w:val="0"/>
        <w:spacing w:after="150" w:line="240" w:lineRule="auto"/>
        <w:jc w:val="center"/>
        <w:rPr>
          <w:rFonts w:ascii="Times New Roman" w:hAnsi="Times New Roman" w:cs="Times New Roman"/>
          <w:sz w:val="32"/>
          <w:szCs w:val="32"/>
        </w:rPr>
      </w:pPr>
      <w:r>
        <w:rPr>
          <w:rFonts w:ascii="Times New Roman" w:hAnsi="Times New Roman" w:cs="Times New Roman"/>
          <w:b/>
          <w:bCs/>
          <w:sz w:val="32"/>
          <w:szCs w:val="32"/>
        </w:rPr>
        <w:t>Статья 171. Гарантии работникам, избранным в профсоюзные органы и комиссии по трудовым спорам</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Гарантии работникам, избранным в профсоюзные органы и не осво</w:t>
      </w:r>
      <w:r>
        <w:rPr>
          <w:rFonts w:ascii="Times New Roman" w:hAnsi="Times New Roman" w:cs="Times New Roman"/>
          <w:sz w:val="24"/>
          <w:szCs w:val="24"/>
        </w:rPr>
        <w:t>божденным от исполнения трудовых обязанностей, и порядок увольнения указанных работников определяются соответствующими разделами настоящего Кодекса.</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Членам комиссий по трудовым спорам предоставляется свободное от работы время для участия в работе указанной</w:t>
      </w:r>
      <w:r>
        <w:rPr>
          <w:rFonts w:ascii="Times New Roman" w:hAnsi="Times New Roman" w:cs="Times New Roman"/>
          <w:sz w:val="24"/>
          <w:szCs w:val="24"/>
        </w:rPr>
        <w:t xml:space="preserve"> комиссии с сохранением среднего заработка.</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 xml:space="preserve">Порядок увольнения работников, избранных в состав комиссий по трудовым спорам, определяется </w:t>
      </w:r>
      <w:hyperlink r:id="rId878" w:history="1">
        <w:r>
          <w:rPr>
            <w:rFonts w:ascii="Times New Roman" w:hAnsi="Times New Roman" w:cs="Times New Roman"/>
            <w:sz w:val="24"/>
            <w:szCs w:val="24"/>
            <w:u w:val="single"/>
          </w:rPr>
          <w:t>статьей 373</w:t>
        </w:r>
      </w:hyperlink>
      <w:r>
        <w:rPr>
          <w:rFonts w:ascii="Times New Roman" w:hAnsi="Times New Roman" w:cs="Times New Roman"/>
          <w:sz w:val="24"/>
          <w:szCs w:val="24"/>
        </w:rPr>
        <w:t xml:space="preserve"> настоящего Кодекса.</w:t>
      </w:r>
    </w:p>
    <w:p w:rsidR="00000000" w:rsidRDefault="000F5360">
      <w:pPr>
        <w:widowControl w:val="0"/>
        <w:autoSpaceDE w:val="0"/>
        <w:autoSpaceDN w:val="0"/>
        <w:adjustRightInd w:val="0"/>
        <w:spacing w:after="0" w:line="240" w:lineRule="auto"/>
        <w:rPr>
          <w:rFonts w:ascii="Times New Roman" w:hAnsi="Times New Roman" w:cs="Times New Roman"/>
          <w:sz w:val="24"/>
          <w:szCs w:val="24"/>
        </w:rPr>
      </w:pPr>
    </w:p>
    <w:p w:rsidR="00000000" w:rsidRDefault="000F5360">
      <w:pPr>
        <w:widowControl w:val="0"/>
        <w:autoSpaceDE w:val="0"/>
        <w:autoSpaceDN w:val="0"/>
        <w:adjustRightInd w:val="0"/>
        <w:spacing w:after="150" w:line="240" w:lineRule="auto"/>
        <w:jc w:val="center"/>
        <w:rPr>
          <w:rFonts w:ascii="Times New Roman" w:hAnsi="Times New Roman" w:cs="Times New Roman"/>
          <w:sz w:val="32"/>
          <w:szCs w:val="32"/>
        </w:rPr>
      </w:pPr>
      <w:r>
        <w:rPr>
          <w:rFonts w:ascii="Times New Roman" w:hAnsi="Times New Roman" w:cs="Times New Roman"/>
          <w:b/>
          <w:bCs/>
          <w:sz w:val="32"/>
          <w:szCs w:val="32"/>
        </w:rPr>
        <w:t>Ст</w:t>
      </w:r>
      <w:r>
        <w:rPr>
          <w:rFonts w:ascii="Times New Roman" w:hAnsi="Times New Roman" w:cs="Times New Roman"/>
          <w:b/>
          <w:bCs/>
          <w:sz w:val="32"/>
          <w:szCs w:val="32"/>
        </w:rPr>
        <w:t>атья 172. Гарантии работникам, избранным на выборные должности в государственных органах, органах местного самоуправления</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 xml:space="preserve">Гарантии работникам, освобожденным от работы вследствие избрания их на выборные должности в государственных органах, органах местного </w:t>
      </w:r>
      <w:r>
        <w:rPr>
          <w:rFonts w:ascii="Times New Roman" w:hAnsi="Times New Roman" w:cs="Times New Roman"/>
          <w:sz w:val="24"/>
          <w:szCs w:val="24"/>
        </w:rPr>
        <w:t xml:space="preserve">самоуправления, устанавливаются федеральными законами и законами субъектов Российской Федерации, регулирующими статус и порядок деятельности указанных лиц. (в ред. Федерального закона </w:t>
      </w:r>
      <w:hyperlink r:id="rId879" w:history="1">
        <w:r>
          <w:rPr>
            <w:rFonts w:ascii="Times New Roman" w:hAnsi="Times New Roman" w:cs="Times New Roman"/>
            <w:sz w:val="24"/>
            <w:szCs w:val="24"/>
            <w:u w:val="single"/>
          </w:rPr>
          <w:t>от 30.06.2006 N 90-ФЗ</w:t>
        </w:r>
      </w:hyperlink>
      <w:r>
        <w:rPr>
          <w:rFonts w:ascii="Times New Roman" w:hAnsi="Times New Roman" w:cs="Times New Roman"/>
          <w:sz w:val="24"/>
          <w:szCs w:val="24"/>
        </w:rPr>
        <w:t>)</w:t>
      </w:r>
    </w:p>
    <w:p w:rsidR="00000000" w:rsidRDefault="000F5360">
      <w:pPr>
        <w:widowControl w:val="0"/>
        <w:autoSpaceDE w:val="0"/>
        <w:autoSpaceDN w:val="0"/>
        <w:adjustRightInd w:val="0"/>
        <w:spacing w:after="0" w:line="240" w:lineRule="auto"/>
        <w:rPr>
          <w:rFonts w:ascii="Times New Roman" w:hAnsi="Times New Roman" w:cs="Times New Roman"/>
          <w:sz w:val="24"/>
          <w:szCs w:val="24"/>
        </w:rPr>
      </w:pPr>
    </w:p>
    <w:p w:rsidR="00000000" w:rsidRDefault="000F5360">
      <w:pPr>
        <w:widowControl w:val="0"/>
        <w:autoSpaceDE w:val="0"/>
        <w:autoSpaceDN w:val="0"/>
        <w:adjustRightInd w:val="0"/>
        <w:spacing w:after="150" w:line="240" w:lineRule="auto"/>
        <w:jc w:val="center"/>
        <w:rPr>
          <w:rFonts w:ascii="Times New Roman" w:hAnsi="Times New Roman" w:cs="Times New Roman"/>
          <w:sz w:val="32"/>
          <w:szCs w:val="32"/>
        </w:rPr>
      </w:pPr>
      <w:r>
        <w:rPr>
          <w:rFonts w:ascii="Times New Roman" w:hAnsi="Times New Roman" w:cs="Times New Roman"/>
          <w:b/>
          <w:bCs/>
          <w:sz w:val="32"/>
          <w:szCs w:val="32"/>
        </w:rPr>
        <w:t xml:space="preserve">Глава 26. ГАРАНТИИ И КОМПЕНСАЦИИ РАБОТНИКАМ, СОВМЕЩАЮЩИМ РАБОТУ С ПОЛУЧЕНИЕМ </w:t>
      </w:r>
      <w:r>
        <w:rPr>
          <w:rFonts w:ascii="Times New Roman" w:hAnsi="Times New Roman" w:cs="Times New Roman"/>
          <w:b/>
          <w:bCs/>
          <w:sz w:val="32"/>
          <w:szCs w:val="32"/>
        </w:rPr>
        <w:lastRenderedPageBreak/>
        <w:t xml:space="preserve">ОБРАЗОВАНИЯ, А ТАКЖЕ РАБОТНИКАМ, ДОПУЩЕННЫМ К СОИСКАНИЮ УЧЕНОЙ СТЕПЕНИ КАНДИДАТА НАУК ИЛИ ДОКТОРА НАУК (в ред. Федеральных законов </w:t>
      </w:r>
      <w:hyperlink r:id="rId880" w:history="1">
        <w:r>
          <w:rPr>
            <w:rFonts w:ascii="Times New Roman" w:hAnsi="Times New Roman" w:cs="Times New Roman"/>
            <w:b/>
            <w:bCs/>
            <w:sz w:val="32"/>
            <w:szCs w:val="32"/>
            <w:u w:val="single"/>
          </w:rPr>
          <w:t>от 02.07.2013 N 185-ФЗ</w:t>
        </w:r>
      </w:hyperlink>
      <w:r>
        <w:rPr>
          <w:rFonts w:ascii="Times New Roman" w:hAnsi="Times New Roman" w:cs="Times New Roman"/>
          <w:b/>
          <w:bCs/>
          <w:sz w:val="32"/>
          <w:szCs w:val="32"/>
        </w:rPr>
        <w:t xml:space="preserve">, </w:t>
      </w:r>
      <w:hyperlink r:id="rId881" w:history="1">
        <w:r>
          <w:rPr>
            <w:rFonts w:ascii="Times New Roman" w:hAnsi="Times New Roman" w:cs="Times New Roman"/>
            <w:b/>
            <w:bCs/>
            <w:sz w:val="32"/>
            <w:szCs w:val="32"/>
            <w:u w:val="single"/>
          </w:rPr>
          <w:t>от 22.12.2014 N 443-ФЗ</w:t>
        </w:r>
      </w:hyperlink>
      <w:r>
        <w:rPr>
          <w:rFonts w:ascii="Times New Roman" w:hAnsi="Times New Roman" w:cs="Times New Roman"/>
          <w:b/>
          <w:bCs/>
          <w:sz w:val="32"/>
          <w:szCs w:val="32"/>
        </w:rPr>
        <w:t>)</w:t>
      </w:r>
    </w:p>
    <w:p w:rsidR="00000000" w:rsidRDefault="000F5360">
      <w:pPr>
        <w:widowControl w:val="0"/>
        <w:autoSpaceDE w:val="0"/>
        <w:autoSpaceDN w:val="0"/>
        <w:adjustRightInd w:val="0"/>
        <w:spacing w:after="0" w:line="240" w:lineRule="auto"/>
        <w:rPr>
          <w:rFonts w:ascii="Times New Roman" w:hAnsi="Times New Roman" w:cs="Times New Roman"/>
          <w:sz w:val="24"/>
          <w:szCs w:val="24"/>
        </w:rPr>
      </w:pPr>
    </w:p>
    <w:p w:rsidR="00000000" w:rsidRDefault="000F5360">
      <w:pPr>
        <w:widowControl w:val="0"/>
        <w:autoSpaceDE w:val="0"/>
        <w:autoSpaceDN w:val="0"/>
        <w:adjustRightInd w:val="0"/>
        <w:spacing w:after="150" w:line="240" w:lineRule="auto"/>
        <w:jc w:val="center"/>
        <w:rPr>
          <w:rFonts w:ascii="Times New Roman" w:hAnsi="Times New Roman" w:cs="Times New Roman"/>
          <w:sz w:val="32"/>
          <w:szCs w:val="32"/>
        </w:rPr>
      </w:pPr>
      <w:r>
        <w:rPr>
          <w:rFonts w:ascii="Times New Roman" w:hAnsi="Times New Roman" w:cs="Times New Roman"/>
          <w:b/>
          <w:bCs/>
          <w:sz w:val="32"/>
          <w:szCs w:val="32"/>
        </w:rPr>
        <w:t>Статья 173. Гарантии и компенсации работникам, совме</w:t>
      </w:r>
      <w:r>
        <w:rPr>
          <w:rFonts w:ascii="Times New Roman" w:hAnsi="Times New Roman" w:cs="Times New Roman"/>
          <w:b/>
          <w:bCs/>
          <w:sz w:val="32"/>
          <w:szCs w:val="32"/>
        </w:rPr>
        <w:t xml:space="preserve">щающим работу с получением высшего образования по программам бакалавриата, программам специалитета или программам магистратуры, и работникам, поступающим на обучение по указанным образовательным программам (в ред. Федерального закона </w:t>
      </w:r>
      <w:hyperlink r:id="rId882" w:history="1">
        <w:r>
          <w:rPr>
            <w:rFonts w:ascii="Times New Roman" w:hAnsi="Times New Roman" w:cs="Times New Roman"/>
            <w:b/>
            <w:bCs/>
            <w:sz w:val="32"/>
            <w:szCs w:val="32"/>
            <w:u w:val="single"/>
          </w:rPr>
          <w:t>от 02.07.2013 N 185-ФЗ</w:t>
        </w:r>
      </w:hyperlink>
      <w:r>
        <w:rPr>
          <w:rFonts w:ascii="Times New Roman" w:hAnsi="Times New Roman" w:cs="Times New Roman"/>
          <w:b/>
          <w:bCs/>
          <w:sz w:val="32"/>
          <w:szCs w:val="32"/>
        </w:rPr>
        <w:t>)</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Работникам, направленным на обучение работодателем или поступившим самостоятельно на обучение по имеющим государственную аккредитацию программам бакалавриата, программам</w:t>
      </w:r>
      <w:r>
        <w:rPr>
          <w:rFonts w:ascii="Times New Roman" w:hAnsi="Times New Roman" w:cs="Times New Roman"/>
          <w:sz w:val="24"/>
          <w:szCs w:val="24"/>
        </w:rPr>
        <w:t xml:space="preserve"> специалитета или программам магистратуры по заочной и очно-заочной формам обучения и успешно осваивающим эти программы, работодатель предоставляет дополнительные отпуска с сохранением среднего заработка для: (в ред. Федерального закона </w:t>
      </w:r>
      <w:hyperlink r:id="rId883" w:history="1">
        <w:r>
          <w:rPr>
            <w:rFonts w:ascii="Times New Roman" w:hAnsi="Times New Roman" w:cs="Times New Roman"/>
            <w:sz w:val="24"/>
            <w:szCs w:val="24"/>
            <w:u w:val="single"/>
          </w:rPr>
          <w:t>от 02.07.2013 N 185-ФЗ</w:t>
        </w:r>
      </w:hyperlink>
      <w:r>
        <w:rPr>
          <w:rFonts w:ascii="Times New Roman" w:hAnsi="Times New Roman" w:cs="Times New Roman"/>
          <w:sz w:val="24"/>
          <w:szCs w:val="24"/>
        </w:rPr>
        <w:t>)</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прохождения промежуточной аттестации на первом и втором курсах соответственно - по 40 календарных дней, на каждом из последующих курсов соответственно - по 50 календа</w:t>
      </w:r>
      <w:r>
        <w:rPr>
          <w:rFonts w:ascii="Times New Roman" w:hAnsi="Times New Roman" w:cs="Times New Roman"/>
          <w:sz w:val="24"/>
          <w:szCs w:val="24"/>
        </w:rPr>
        <w:t xml:space="preserve">рных дней (при освоении образовательных программ высшего образования в сокращенные сроки на втором курсе - 50 календарных дней); (в ред. Федерального закона </w:t>
      </w:r>
      <w:hyperlink r:id="rId884" w:history="1">
        <w:r>
          <w:rPr>
            <w:rFonts w:ascii="Times New Roman" w:hAnsi="Times New Roman" w:cs="Times New Roman"/>
            <w:sz w:val="24"/>
            <w:szCs w:val="24"/>
            <w:u w:val="single"/>
          </w:rPr>
          <w:t>от 02.07.2013 N 1</w:t>
        </w:r>
        <w:r>
          <w:rPr>
            <w:rFonts w:ascii="Times New Roman" w:hAnsi="Times New Roman" w:cs="Times New Roman"/>
            <w:sz w:val="24"/>
            <w:szCs w:val="24"/>
            <w:u w:val="single"/>
          </w:rPr>
          <w:t>85-ФЗ</w:t>
        </w:r>
      </w:hyperlink>
      <w:r>
        <w:rPr>
          <w:rFonts w:ascii="Times New Roman" w:hAnsi="Times New Roman" w:cs="Times New Roman"/>
          <w:sz w:val="24"/>
          <w:szCs w:val="24"/>
        </w:rPr>
        <w:t>)</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 xml:space="preserve">прохождения государственной итоговой аттестации - до четырех месяцев в соответствии с учебным планом осваиваемой работником образовательной программы высшего образования; (в ред. Федерального закона </w:t>
      </w:r>
      <w:hyperlink r:id="rId885" w:history="1">
        <w:r>
          <w:rPr>
            <w:rFonts w:ascii="Times New Roman" w:hAnsi="Times New Roman" w:cs="Times New Roman"/>
            <w:sz w:val="24"/>
            <w:szCs w:val="24"/>
            <w:u w:val="single"/>
          </w:rPr>
          <w:t>от 02.07.2013 N 185-ФЗ</w:t>
        </w:r>
      </w:hyperlink>
      <w:r>
        <w:rPr>
          <w:rFonts w:ascii="Times New Roman" w:hAnsi="Times New Roman" w:cs="Times New Roman"/>
          <w:sz w:val="24"/>
          <w:szCs w:val="24"/>
        </w:rPr>
        <w:t>)</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 xml:space="preserve">Абзац 4 - Утратил силу. (в ред. Федерального закона </w:t>
      </w:r>
      <w:hyperlink r:id="rId886" w:history="1">
        <w:r>
          <w:rPr>
            <w:rFonts w:ascii="Times New Roman" w:hAnsi="Times New Roman" w:cs="Times New Roman"/>
            <w:sz w:val="24"/>
            <w:szCs w:val="24"/>
            <w:u w:val="single"/>
          </w:rPr>
          <w:t>от 02.07.2013 N 185-ФЗ</w:t>
        </w:r>
      </w:hyperlink>
      <w:r>
        <w:rPr>
          <w:rFonts w:ascii="Times New Roman" w:hAnsi="Times New Roman" w:cs="Times New Roman"/>
          <w:sz w:val="24"/>
          <w:szCs w:val="24"/>
        </w:rPr>
        <w:t>)</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 xml:space="preserve">Работодатель обязан предоставить </w:t>
      </w:r>
      <w:r>
        <w:rPr>
          <w:rFonts w:ascii="Times New Roman" w:hAnsi="Times New Roman" w:cs="Times New Roman"/>
          <w:sz w:val="24"/>
          <w:szCs w:val="24"/>
        </w:rPr>
        <w:t>отпуск без сохранения заработной платы:</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 xml:space="preserve">работникам, допущенным к вступительным испытаниям, - 15 календарных дней; (в ред. Федерального закона </w:t>
      </w:r>
      <w:hyperlink r:id="rId887" w:history="1">
        <w:r>
          <w:rPr>
            <w:rFonts w:ascii="Times New Roman" w:hAnsi="Times New Roman" w:cs="Times New Roman"/>
            <w:sz w:val="24"/>
            <w:szCs w:val="24"/>
            <w:u w:val="single"/>
          </w:rPr>
          <w:t>от 02.07.2013 N 185-ФЗ</w:t>
        </w:r>
      </w:hyperlink>
      <w:r>
        <w:rPr>
          <w:rFonts w:ascii="Times New Roman" w:hAnsi="Times New Roman" w:cs="Times New Roman"/>
          <w:sz w:val="24"/>
          <w:szCs w:val="24"/>
        </w:rPr>
        <w:t>)</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работ</w:t>
      </w:r>
      <w:r>
        <w:rPr>
          <w:rFonts w:ascii="Times New Roman" w:hAnsi="Times New Roman" w:cs="Times New Roman"/>
          <w:sz w:val="24"/>
          <w:szCs w:val="24"/>
        </w:rPr>
        <w:t xml:space="preserve">никам - слушателям подготовительных отделений образовательных организаций высшего образования для прохождения итоговой аттестации - 15 календарных дней; (в ред. Федерального закона </w:t>
      </w:r>
      <w:hyperlink r:id="rId888" w:history="1">
        <w:r>
          <w:rPr>
            <w:rFonts w:ascii="Times New Roman" w:hAnsi="Times New Roman" w:cs="Times New Roman"/>
            <w:sz w:val="24"/>
            <w:szCs w:val="24"/>
            <w:u w:val="single"/>
          </w:rPr>
          <w:t>от 02.07.2013 N 185-ФЗ</w:t>
        </w:r>
      </w:hyperlink>
      <w:r>
        <w:rPr>
          <w:rFonts w:ascii="Times New Roman" w:hAnsi="Times New Roman" w:cs="Times New Roman"/>
          <w:sz w:val="24"/>
          <w:szCs w:val="24"/>
        </w:rPr>
        <w:t>)</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работникам, обучающимся по имеющим государственную аккредитацию программам бакалавриата, программам специалитета или программам магистратуры по очной форме обучения, совмещающим получение образования с работой, для прохожд</w:t>
      </w:r>
      <w:r>
        <w:rPr>
          <w:rFonts w:ascii="Times New Roman" w:hAnsi="Times New Roman" w:cs="Times New Roman"/>
          <w:sz w:val="24"/>
          <w:szCs w:val="24"/>
        </w:rPr>
        <w:t>ения промежуточной аттестации - 15 календарных дней в учебном году, для подготовки и защиты выпускной квалификационной работы и сдачи итоговых государственных экзаменов - четыре месяца, для сдачи итоговых государственных экзаменов - один месяц. (в ред. Фед</w:t>
      </w:r>
      <w:r>
        <w:rPr>
          <w:rFonts w:ascii="Times New Roman" w:hAnsi="Times New Roman" w:cs="Times New Roman"/>
          <w:sz w:val="24"/>
          <w:szCs w:val="24"/>
        </w:rPr>
        <w:t xml:space="preserve">ерального закона </w:t>
      </w:r>
      <w:hyperlink r:id="rId889" w:history="1">
        <w:r>
          <w:rPr>
            <w:rFonts w:ascii="Times New Roman" w:hAnsi="Times New Roman" w:cs="Times New Roman"/>
            <w:sz w:val="24"/>
            <w:szCs w:val="24"/>
            <w:u w:val="single"/>
          </w:rPr>
          <w:t>от 02.07.2013 N 185-ФЗ</w:t>
        </w:r>
      </w:hyperlink>
      <w:r>
        <w:rPr>
          <w:rFonts w:ascii="Times New Roman" w:hAnsi="Times New Roman" w:cs="Times New Roman"/>
          <w:sz w:val="24"/>
          <w:szCs w:val="24"/>
        </w:rPr>
        <w:t>)</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 xml:space="preserve">Работникам, успешно осваивающим имеющие государственную аккредитацию программы бакалавриата, программы специалитета или программы </w:t>
      </w:r>
      <w:r>
        <w:rPr>
          <w:rFonts w:ascii="Times New Roman" w:hAnsi="Times New Roman" w:cs="Times New Roman"/>
          <w:sz w:val="24"/>
          <w:szCs w:val="24"/>
        </w:rPr>
        <w:t xml:space="preserve">магистратуры по заочной форме </w:t>
      </w:r>
      <w:r>
        <w:rPr>
          <w:rFonts w:ascii="Times New Roman" w:hAnsi="Times New Roman" w:cs="Times New Roman"/>
          <w:sz w:val="24"/>
          <w:szCs w:val="24"/>
        </w:rPr>
        <w:lastRenderedPageBreak/>
        <w:t xml:space="preserve">обучения, один раз в учебном году работодатель оплачивает проезд к месту нахождения соответствующей организации, осуществляющей образовательную деятельность, и обратно. (в ред. Федерального закона </w:t>
      </w:r>
      <w:hyperlink r:id="rId890" w:history="1">
        <w:r>
          <w:rPr>
            <w:rFonts w:ascii="Times New Roman" w:hAnsi="Times New Roman" w:cs="Times New Roman"/>
            <w:sz w:val="24"/>
            <w:szCs w:val="24"/>
            <w:u w:val="single"/>
          </w:rPr>
          <w:t>от 02.07.2013 N 185-ФЗ</w:t>
        </w:r>
      </w:hyperlink>
      <w:r>
        <w:rPr>
          <w:rFonts w:ascii="Times New Roman" w:hAnsi="Times New Roman" w:cs="Times New Roman"/>
          <w:sz w:val="24"/>
          <w:szCs w:val="24"/>
        </w:rPr>
        <w:t>)</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Работникам, осваивающим имеющие государственную аккредитацию программы бакалавриата, программы специалитета или программы магистратуры по заочной и очно-заочной формам обучения</w:t>
      </w:r>
      <w:r>
        <w:rPr>
          <w:rFonts w:ascii="Times New Roman" w:hAnsi="Times New Roman" w:cs="Times New Roman"/>
          <w:sz w:val="24"/>
          <w:szCs w:val="24"/>
        </w:rPr>
        <w:t xml:space="preserve"> на период до 10 учебных месяцев перед началом прохождения государственной итоговой аттестации устанавливается по их желанию рабочая неделя, сокращенная на 7 часов. За время освобождения от работы указанным работникам выплачивается 50 процентов среднего за</w:t>
      </w:r>
      <w:r>
        <w:rPr>
          <w:rFonts w:ascii="Times New Roman" w:hAnsi="Times New Roman" w:cs="Times New Roman"/>
          <w:sz w:val="24"/>
          <w:szCs w:val="24"/>
        </w:rPr>
        <w:t xml:space="preserve">работка по основному месту работы, но не ниже минимального размера оплаты труда. (в ред. Федерального закона </w:t>
      </w:r>
      <w:hyperlink r:id="rId891" w:history="1">
        <w:r>
          <w:rPr>
            <w:rFonts w:ascii="Times New Roman" w:hAnsi="Times New Roman" w:cs="Times New Roman"/>
            <w:sz w:val="24"/>
            <w:szCs w:val="24"/>
            <w:u w:val="single"/>
          </w:rPr>
          <w:t>от 02.07.2013 N 185-ФЗ</w:t>
        </w:r>
      </w:hyperlink>
      <w:r>
        <w:rPr>
          <w:rFonts w:ascii="Times New Roman" w:hAnsi="Times New Roman" w:cs="Times New Roman"/>
          <w:sz w:val="24"/>
          <w:szCs w:val="24"/>
        </w:rPr>
        <w:t>)</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По соглашению сторон трудового договор</w:t>
      </w:r>
      <w:r>
        <w:rPr>
          <w:rFonts w:ascii="Times New Roman" w:hAnsi="Times New Roman" w:cs="Times New Roman"/>
          <w:sz w:val="24"/>
          <w:szCs w:val="24"/>
        </w:rPr>
        <w:t>а сокращение рабочего времени производится путем предоставления работнику одного свободного от работы дня в неделю либо сокращения продолжительности рабочего дня в течение недели.</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Гарантии и компенсации работникам, совмещающим работу с обучением по не имею</w:t>
      </w:r>
      <w:r>
        <w:rPr>
          <w:rFonts w:ascii="Times New Roman" w:hAnsi="Times New Roman" w:cs="Times New Roman"/>
          <w:sz w:val="24"/>
          <w:szCs w:val="24"/>
        </w:rPr>
        <w:t xml:space="preserve">щим государственной аккредитации программам бакалавриата, программам специалитета или программам магистратуры, устанавливаются коллективным договором или трудовым договором. (в ред. Федерального закона </w:t>
      </w:r>
      <w:hyperlink r:id="rId892" w:history="1">
        <w:r>
          <w:rPr>
            <w:rFonts w:ascii="Times New Roman" w:hAnsi="Times New Roman" w:cs="Times New Roman"/>
            <w:sz w:val="24"/>
            <w:szCs w:val="24"/>
            <w:u w:val="single"/>
          </w:rPr>
          <w:t>от 02.07.2013 N 185-ФЗ</w:t>
        </w:r>
      </w:hyperlink>
      <w:r>
        <w:rPr>
          <w:rFonts w:ascii="Times New Roman" w:hAnsi="Times New Roman" w:cs="Times New Roman"/>
          <w:sz w:val="24"/>
          <w:szCs w:val="24"/>
        </w:rPr>
        <w:t>)</w:t>
      </w:r>
    </w:p>
    <w:p w:rsidR="00000000" w:rsidRDefault="000F5360">
      <w:pPr>
        <w:widowControl w:val="0"/>
        <w:autoSpaceDE w:val="0"/>
        <w:autoSpaceDN w:val="0"/>
        <w:adjustRightInd w:val="0"/>
        <w:spacing w:after="0" w:line="240" w:lineRule="auto"/>
        <w:rPr>
          <w:rFonts w:ascii="Times New Roman" w:hAnsi="Times New Roman" w:cs="Times New Roman"/>
          <w:sz w:val="24"/>
          <w:szCs w:val="24"/>
        </w:rPr>
      </w:pPr>
    </w:p>
    <w:p w:rsidR="00000000" w:rsidRDefault="000F5360">
      <w:pPr>
        <w:widowControl w:val="0"/>
        <w:autoSpaceDE w:val="0"/>
        <w:autoSpaceDN w:val="0"/>
        <w:adjustRightInd w:val="0"/>
        <w:spacing w:after="150" w:line="240" w:lineRule="auto"/>
        <w:jc w:val="center"/>
        <w:rPr>
          <w:rFonts w:ascii="Times New Roman" w:hAnsi="Times New Roman" w:cs="Times New Roman"/>
          <w:sz w:val="32"/>
          <w:szCs w:val="32"/>
        </w:rPr>
      </w:pPr>
      <w:r>
        <w:rPr>
          <w:rFonts w:ascii="Times New Roman" w:hAnsi="Times New Roman" w:cs="Times New Roman"/>
          <w:b/>
          <w:bCs/>
          <w:sz w:val="32"/>
          <w:szCs w:val="32"/>
        </w:rPr>
        <w:t xml:space="preserve">Статья 173.1. Гарантии и компенсации работникам, совмещающим работу с получением высшего образования - подготовки кадров высшей квалификации, а также работникам, допущенным к соисканию ученой степени </w:t>
      </w:r>
      <w:r>
        <w:rPr>
          <w:rFonts w:ascii="Times New Roman" w:hAnsi="Times New Roman" w:cs="Times New Roman"/>
          <w:b/>
          <w:bCs/>
          <w:sz w:val="32"/>
          <w:szCs w:val="32"/>
        </w:rPr>
        <w:t xml:space="preserve">кандидата наук или доктора наук (в ред. Федеральных законов </w:t>
      </w:r>
      <w:hyperlink r:id="rId893" w:history="1">
        <w:r>
          <w:rPr>
            <w:rFonts w:ascii="Times New Roman" w:hAnsi="Times New Roman" w:cs="Times New Roman"/>
            <w:b/>
            <w:bCs/>
            <w:sz w:val="32"/>
            <w:szCs w:val="32"/>
            <w:u w:val="single"/>
          </w:rPr>
          <w:t>от 02.07.2013 N 185-ФЗ</w:t>
        </w:r>
      </w:hyperlink>
      <w:r>
        <w:rPr>
          <w:rFonts w:ascii="Times New Roman" w:hAnsi="Times New Roman" w:cs="Times New Roman"/>
          <w:b/>
          <w:bCs/>
          <w:sz w:val="32"/>
          <w:szCs w:val="32"/>
        </w:rPr>
        <w:t xml:space="preserve">, </w:t>
      </w:r>
      <w:hyperlink r:id="rId894" w:history="1">
        <w:r>
          <w:rPr>
            <w:rFonts w:ascii="Times New Roman" w:hAnsi="Times New Roman" w:cs="Times New Roman"/>
            <w:b/>
            <w:bCs/>
            <w:sz w:val="32"/>
            <w:szCs w:val="32"/>
            <w:u w:val="single"/>
          </w:rPr>
          <w:t>от 22.12</w:t>
        </w:r>
        <w:r>
          <w:rPr>
            <w:rFonts w:ascii="Times New Roman" w:hAnsi="Times New Roman" w:cs="Times New Roman"/>
            <w:b/>
            <w:bCs/>
            <w:sz w:val="32"/>
            <w:szCs w:val="32"/>
            <w:u w:val="single"/>
          </w:rPr>
          <w:t>.2014 N 443-ФЗ</w:t>
        </w:r>
      </w:hyperlink>
      <w:r>
        <w:rPr>
          <w:rFonts w:ascii="Times New Roman" w:hAnsi="Times New Roman" w:cs="Times New Roman"/>
          <w:b/>
          <w:bCs/>
          <w:sz w:val="32"/>
          <w:szCs w:val="32"/>
        </w:rPr>
        <w:t>)</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Работники, осваивающие программы подготовки научных и научно-педагогических кадров в аспирантуре (адъюнктуре), программы ординатуры и программы ассистентуры-стажировки по заочной форме обучения, имеют право на: (в ред. Федерального закон</w:t>
      </w:r>
      <w:r>
        <w:rPr>
          <w:rFonts w:ascii="Times New Roman" w:hAnsi="Times New Roman" w:cs="Times New Roman"/>
          <w:sz w:val="24"/>
          <w:szCs w:val="24"/>
        </w:rPr>
        <w:t xml:space="preserve">а </w:t>
      </w:r>
      <w:hyperlink r:id="rId895" w:history="1">
        <w:r>
          <w:rPr>
            <w:rFonts w:ascii="Times New Roman" w:hAnsi="Times New Roman" w:cs="Times New Roman"/>
            <w:sz w:val="24"/>
            <w:szCs w:val="24"/>
            <w:u w:val="single"/>
          </w:rPr>
          <w:t>от 28.06.2021 N 220-ФЗ</w:t>
        </w:r>
      </w:hyperlink>
      <w:r>
        <w:rPr>
          <w:rFonts w:ascii="Times New Roman" w:hAnsi="Times New Roman" w:cs="Times New Roman"/>
          <w:sz w:val="24"/>
          <w:szCs w:val="24"/>
        </w:rPr>
        <w:t>)</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дополнительные отпуска по месту работы продолжительностью 30 календарных дней в течение календарного года с сохранением среднего заработка. При это</w:t>
      </w:r>
      <w:r>
        <w:rPr>
          <w:rFonts w:ascii="Times New Roman" w:hAnsi="Times New Roman" w:cs="Times New Roman"/>
          <w:sz w:val="24"/>
          <w:szCs w:val="24"/>
        </w:rPr>
        <w:t xml:space="preserve">м к указанному дополнительному отпуску работника добавляется время, затраченное на проезд от места работы до места обучения и обратно с сохранением среднего заработка. Указанный проезд оплачивает работодатель; (в ред. Федерального закона </w:t>
      </w:r>
      <w:hyperlink r:id="rId896" w:history="1">
        <w:r>
          <w:rPr>
            <w:rFonts w:ascii="Times New Roman" w:hAnsi="Times New Roman" w:cs="Times New Roman"/>
            <w:sz w:val="24"/>
            <w:szCs w:val="24"/>
            <w:u w:val="single"/>
          </w:rPr>
          <w:t>от 22.12.2014 N 443-ФЗ</w:t>
        </w:r>
      </w:hyperlink>
      <w:r>
        <w:rPr>
          <w:rFonts w:ascii="Times New Roman" w:hAnsi="Times New Roman" w:cs="Times New Roman"/>
          <w:sz w:val="24"/>
          <w:szCs w:val="24"/>
        </w:rPr>
        <w:t>)</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один свободный от работы день в неделю с оплатой его в размере 50 процентов получаемой заработной платы. Работодатель вправе предоставлять работникам по их желанию на п</w:t>
      </w:r>
      <w:r>
        <w:rPr>
          <w:rFonts w:ascii="Times New Roman" w:hAnsi="Times New Roman" w:cs="Times New Roman"/>
          <w:sz w:val="24"/>
          <w:szCs w:val="24"/>
        </w:rPr>
        <w:t>оследнем году обучения дополнительно не более двух свободных от работы дней в неделю без сохранения заработной платы.</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Работники, допущенные к соисканию ученой степени кандидата наук или доктора наук, имеют право на предоставление им в порядке, установленно</w:t>
      </w:r>
      <w:r>
        <w:rPr>
          <w:rFonts w:ascii="Times New Roman" w:hAnsi="Times New Roman" w:cs="Times New Roman"/>
          <w:sz w:val="24"/>
          <w:szCs w:val="24"/>
        </w:rPr>
        <w:t xml:space="preserve">м Правительством Российской Федерации, дополнительного отпуска по месту работы продолжительностью соответственно три и шесть месяцев с сохранением среднего заработка. (в ред. Федерального закона </w:t>
      </w:r>
      <w:hyperlink r:id="rId897" w:history="1">
        <w:r>
          <w:rPr>
            <w:rFonts w:ascii="Times New Roman" w:hAnsi="Times New Roman" w:cs="Times New Roman"/>
            <w:sz w:val="24"/>
            <w:szCs w:val="24"/>
            <w:u w:val="single"/>
          </w:rPr>
          <w:t>от 22.12.2014 N 443-ФЗ</w:t>
        </w:r>
      </w:hyperlink>
      <w:r>
        <w:rPr>
          <w:rFonts w:ascii="Times New Roman" w:hAnsi="Times New Roman" w:cs="Times New Roman"/>
          <w:sz w:val="24"/>
          <w:szCs w:val="24"/>
        </w:rPr>
        <w:t>)</w:t>
      </w:r>
    </w:p>
    <w:p w:rsidR="00000000" w:rsidRDefault="000F5360">
      <w:pPr>
        <w:widowControl w:val="0"/>
        <w:autoSpaceDE w:val="0"/>
        <w:autoSpaceDN w:val="0"/>
        <w:adjustRightInd w:val="0"/>
        <w:spacing w:after="0" w:line="240" w:lineRule="auto"/>
        <w:rPr>
          <w:rFonts w:ascii="Times New Roman" w:hAnsi="Times New Roman" w:cs="Times New Roman"/>
          <w:sz w:val="24"/>
          <w:szCs w:val="24"/>
        </w:rPr>
      </w:pPr>
    </w:p>
    <w:p w:rsidR="00000000" w:rsidRDefault="000F5360">
      <w:pPr>
        <w:widowControl w:val="0"/>
        <w:autoSpaceDE w:val="0"/>
        <w:autoSpaceDN w:val="0"/>
        <w:adjustRightInd w:val="0"/>
        <w:spacing w:after="150" w:line="240" w:lineRule="auto"/>
        <w:jc w:val="center"/>
        <w:rPr>
          <w:rFonts w:ascii="Times New Roman" w:hAnsi="Times New Roman" w:cs="Times New Roman"/>
          <w:sz w:val="32"/>
          <w:szCs w:val="32"/>
        </w:rPr>
      </w:pPr>
      <w:r>
        <w:rPr>
          <w:rFonts w:ascii="Times New Roman" w:hAnsi="Times New Roman" w:cs="Times New Roman"/>
          <w:b/>
          <w:bCs/>
          <w:sz w:val="32"/>
          <w:szCs w:val="32"/>
        </w:rPr>
        <w:t>Статья 174. Гарантии и компенсации работникам, совмещающим работу с получением среднего профессионального образования, и работникам, поступающим на обучение по образовательным программам среднего профессиональн</w:t>
      </w:r>
      <w:r>
        <w:rPr>
          <w:rFonts w:ascii="Times New Roman" w:hAnsi="Times New Roman" w:cs="Times New Roman"/>
          <w:b/>
          <w:bCs/>
          <w:sz w:val="32"/>
          <w:szCs w:val="32"/>
        </w:rPr>
        <w:t xml:space="preserve">ого образования (в ред. Федеральных законов </w:t>
      </w:r>
      <w:hyperlink r:id="rId898" w:history="1">
        <w:r>
          <w:rPr>
            <w:rFonts w:ascii="Times New Roman" w:hAnsi="Times New Roman" w:cs="Times New Roman"/>
            <w:b/>
            <w:bCs/>
            <w:sz w:val="32"/>
            <w:szCs w:val="32"/>
            <w:u w:val="single"/>
          </w:rPr>
          <w:t>от 30.06.2006 N 90-ФЗ</w:t>
        </w:r>
      </w:hyperlink>
      <w:r>
        <w:rPr>
          <w:rFonts w:ascii="Times New Roman" w:hAnsi="Times New Roman" w:cs="Times New Roman"/>
          <w:b/>
          <w:bCs/>
          <w:sz w:val="32"/>
          <w:szCs w:val="32"/>
        </w:rPr>
        <w:t xml:space="preserve">, </w:t>
      </w:r>
      <w:hyperlink r:id="rId899" w:history="1">
        <w:r>
          <w:rPr>
            <w:rFonts w:ascii="Times New Roman" w:hAnsi="Times New Roman" w:cs="Times New Roman"/>
            <w:b/>
            <w:bCs/>
            <w:sz w:val="32"/>
            <w:szCs w:val="32"/>
            <w:u w:val="single"/>
          </w:rPr>
          <w:t>от 02.07.2013 N 185-ФЗ</w:t>
        </w:r>
      </w:hyperlink>
      <w:r>
        <w:rPr>
          <w:rFonts w:ascii="Times New Roman" w:hAnsi="Times New Roman" w:cs="Times New Roman"/>
          <w:b/>
          <w:bCs/>
          <w:sz w:val="32"/>
          <w:szCs w:val="32"/>
        </w:rPr>
        <w:t>)</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Работникам, успешно осваивающим имеющие государственную аккредитацию образовательные программы среднего профессионального образования по заочной и очно-заочной формам обучения, работодатель предоставляет дополнительные отпуска с сохранением среднего за</w:t>
      </w:r>
      <w:r>
        <w:rPr>
          <w:rFonts w:ascii="Times New Roman" w:hAnsi="Times New Roman" w:cs="Times New Roman"/>
          <w:sz w:val="24"/>
          <w:szCs w:val="24"/>
        </w:rPr>
        <w:t xml:space="preserve">работка для: (в ред. Федерального закона </w:t>
      </w:r>
      <w:hyperlink r:id="rId900" w:history="1">
        <w:r>
          <w:rPr>
            <w:rFonts w:ascii="Times New Roman" w:hAnsi="Times New Roman" w:cs="Times New Roman"/>
            <w:sz w:val="24"/>
            <w:szCs w:val="24"/>
            <w:u w:val="single"/>
          </w:rPr>
          <w:t>от 02.07.2013 N 185-ФЗ</w:t>
        </w:r>
      </w:hyperlink>
      <w:r>
        <w:rPr>
          <w:rFonts w:ascii="Times New Roman" w:hAnsi="Times New Roman" w:cs="Times New Roman"/>
          <w:sz w:val="24"/>
          <w:szCs w:val="24"/>
        </w:rPr>
        <w:t>)</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прохождения промежуточной аттестации на первом и втором курсах - по 30 календарных дней, на каждом из посл</w:t>
      </w:r>
      <w:r>
        <w:rPr>
          <w:rFonts w:ascii="Times New Roman" w:hAnsi="Times New Roman" w:cs="Times New Roman"/>
          <w:sz w:val="24"/>
          <w:szCs w:val="24"/>
        </w:rPr>
        <w:t>едующих курсов - по 40 календарных дней;</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 xml:space="preserve">прохождения государственной итоговой аттестации - до двух месяцев в соответствии с учебным планом осваиваемой работником образовательной программы среднего профессионального образования; (в ред. Федерального закона </w:t>
      </w:r>
      <w:hyperlink r:id="rId901" w:history="1">
        <w:r>
          <w:rPr>
            <w:rFonts w:ascii="Times New Roman" w:hAnsi="Times New Roman" w:cs="Times New Roman"/>
            <w:sz w:val="24"/>
            <w:szCs w:val="24"/>
            <w:u w:val="single"/>
          </w:rPr>
          <w:t>от 02.07.2013 N 185-ФЗ</w:t>
        </w:r>
      </w:hyperlink>
      <w:r>
        <w:rPr>
          <w:rFonts w:ascii="Times New Roman" w:hAnsi="Times New Roman" w:cs="Times New Roman"/>
          <w:sz w:val="24"/>
          <w:szCs w:val="24"/>
        </w:rPr>
        <w:t>)</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 xml:space="preserve">Абзац 4 - Утратил силу. (в ред. Федерального закона </w:t>
      </w:r>
      <w:hyperlink r:id="rId902" w:history="1">
        <w:r>
          <w:rPr>
            <w:rFonts w:ascii="Times New Roman" w:hAnsi="Times New Roman" w:cs="Times New Roman"/>
            <w:sz w:val="24"/>
            <w:szCs w:val="24"/>
            <w:u w:val="single"/>
          </w:rPr>
          <w:t>от 02.07.2013</w:t>
        </w:r>
        <w:r>
          <w:rPr>
            <w:rFonts w:ascii="Times New Roman" w:hAnsi="Times New Roman" w:cs="Times New Roman"/>
            <w:sz w:val="24"/>
            <w:szCs w:val="24"/>
            <w:u w:val="single"/>
          </w:rPr>
          <w:t xml:space="preserve"> N 185-ФЗ</w:t>
        </w:r>
      </w:hyperlink>
      <w:r>
        <w:rPr>
          <w:rFonts w:ascii="Times New Roman" w:hAnsi="Times New Roman" w:cs="Times New Roman"/>
          <w:sz w:val="24"/>
          <w:szCs w:val="24"/>
        </w:rPr>
        <w:t>)</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Работодатель обязан предоставить отпуск без сохранения заработной платы:</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 xml:space="preserve">работникам, допущенным к вступительным испытаниям, - 10 календарных дней; (в ред. Федерального закона </w:t>
      </w:r>
      <w:hyperlink r:id="rId903" w:history="1">
        <w:r>
          <w:rPr>
            <w:rFonts w:ascii="Times New Roman" w:hAnsi="Times New Roman" w:cs="Times New Roman"/>
            <w:sz w:val="24"/>
            <w:szCs w:val="24"/>
            <w:u w:val="single"/>
          </w:rPr>
          <w:t>от 02.07.2013 N 185-ФЗ</w:t>
        </w:r>
      </w:hyperlink>
      <w:r>
        <w:rPr>
          <w:rFonts w:ascii="Times New Roman" w:hAnsi="Times New Roman" w:cs="Times New Roman"/>
          <w:sz w:val="24"/>
          <w:szCs w:val="24"/>
        </w:rPr>
        <w:t>)</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работникам, осваивающим имеющие государственную аккредитацию образовательные программы среднего профессионального образования по очной форме обучения и совмещающим получение образования с работой, для прохождения п</w:t>
      </w:r>
      <w:r>
        <w:rPr>
          <w:rFonts w:ascii="Times New Roman" w:hAnsi="Times New Roman" w:cs="Times New Roman"/>
          <w:sz w:val="24"/>
          <w:szCs w:val="24"/>
        </w:rPr>
        <w:t xml:space="preserve">ромежуточной аттестации - 10 календарных дней в учебном году, для прохождения государственной итоговой аттестации - до двух месяцев. (в ред. Федерального закона </w:t>
      </w:r>
      <w:hyperlink r:id="rId904" w:history="1">
        <w:r>
          <w:rPr>
            <w:rFonts w:ascii="Times New Roman" w:hAnsi="Times New Roman" w:cs="Times New Roman"/>
            <w:sz w:val="24"/>
            <w:szCs w:val="24"/>
            <w:u w:val="single"/>
          </w:rPr>
          <w:t>от 02.07.2013</w:t>
        </w:r>
        <w:r>
          <w:rPr>
            <w:rFonts w:ascii="Times New Roman" w:hAnsi="Times New Roman" w:cs="Times New Roman"/>
            <w:sz w:val="24"/>
            <w:szCs w:val="24"/>
            <w:u w:val="single"/>
          </w:rPr>
          <w:t xml:space="preserve"> N 185-ФЗ</w:t>
        </w:r>
      </w:hyperlink>
      <w:r>
        <w:rPr>
          <w:rFonts w:ascii="Times New Roman" w:hAnsi="Times New Roman" w:cs="Times New Roman"/>
          <w:sz w:val="24"/>
          <w:szCs w:val="24"/>
        </w:rPr>
        <w:t>)</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Работникам, осваивающим имеющие государственную аккредитацию образовательные программы среднего профессионального образования по заочной форме обучения, один раз в учебном году работодатель оплачивает проезд к месту нахождения образовательной</w:t>
      </w:r>
      <w:r>
        <w:rPr>
          <w:rFonts w:ascii="Times New Roman" w:hAnsi="Times New Roman" w:cs="Times New Roman"/>
          <w:sz w:val="24"/>
          <w:szCs w:val="24"/>
        </w:rPr>
        <w:t xml:space="preserve"> организации и обратно в размере 50 процентов стоимости проезда. (в ред. Федерального закона </w:t>
      </w:r>
      <w:hyperlink r:id="rId905" w:history="1">
        <w:r>
          <w:rPr>
            <w:rFonts w:ascii="Times New Roman" w:hAnsi="Times New Roman" w:cs="Times New Roman"/>
            <w:sz w:val="24"/>
            <w:szCs w:val="24"/>
            <w:u w:val="single"/>
          </w:rPr>
          <w:t>от 02.07.2013 N 185-ФЗ</w:t>
        </w:r>
      </w:hyperlink>
      <w:r>
        <w:rPr>
          <w:rFonts w:ascii="Times New Roman" w:hAnsi="Times New Roman" w:cs="Times New Roman"/>
          <w:sz w:val="24"/>
          <w:szCs w:val="24"/>
        </w:rPr>
        <w:t>)</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Работникам, осваивающим имеющие государственную аккред</w:t>
      </w:r>
      <w:r>
        <w:rPr>
          <w:rFonts w:ascii="Times New Roman" w:hAnsi="Times New Roman" w:cs="Times New Roman"/>
          <w:sz w:val="24"/>
          <w:szCs w:val="24"/>
        </w:rPr>
        <w:t>итацию образовательные программы среднего профессионального образования по очно-заочной и заочной формам обучения, в течение 10 учебных месяцев перед началом прохождения государственной итоговой аттестации устанавливается по их желанию рабочая неделя, сокр</w:t>
      </w:r>
      <w:r>
        <w:rPr>
          <w:rFonts w:ascii="Times New Roman" w:hAnsi="Times New Roman" w:cs="Times New Roman"/>
          <w:sz w:val="24"/>
          <w:szCs w:val="24"/>
        </w:rPr>
        <w:t xml:space="preserve">ащенная на 7 часов. За время освобождения от работы указанным работникам выплачивается 50 процентов среднего заработка по основному месту работы, но не ниже минимального размера оплаты труда. (в ред. Федерального закона </w:t>
      </w:r>
      <w:hyperlink r:id="rId906" w:history="1">
        <w:r>
          <w:rPr>
            <w:rFonts w:ascii="Times New Roman" w:hAnsi="Times New Roman" w:cs="Times New Roman"/>
            <w:sz w:val="24"/>
            <w:szCs w:val="24"/>
            <w:u w:val="single"/>
          </w:rPr>
          <w:t>от 02.07.2013 N 185-ФЗ</w:t>
        </w:r>
      </w:hyperlink>
      <w:r>
        <w:rPr>
          <w:rFonts w:ascii="Times New Roman" w:hAnsi="Times New Roman" w:cs="Times New Roman"/>
          <w:sz w:val="24"/>
          <w:szCs w:val="24"/>
        </w:rPr>
        <w:t>)</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По соглашению сторон трудового договора, заключаемому в письменной форме, сокращение рабочего времени производится путем предоставления работнику одного свободного от работы дня в нед</w:t>
      </w:r>
      <w:r>
        <w:rPr>
          <w:rFonts w:ascii="Times New Roman" w:hAnsi="Times New Roman" w:cs="Times New Roman"/>
          <w:sz w:val="24"/>
          <w:szCs w:val="24"/>
        </w:rPr>
        <w:t>елю либо сокращения продолжительности рабочего дня (смены) в течение недели.</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lastRenderedPageBreak/>
        <w:t>Гарантии и компенсации работникам, совмещающим работу с получением образования по не имеющим государственной аккредитации образовательным программам среднего профессионального обр</w:t>
      </w:r>
      <w:r>
        <w:rPr>
          <w:rFonts w:ascii="Times New Roman" w:hAnsi="Times New Roman" w:cs="Times New Roman"/>
          <w:sz w:val="24"/>
          <w:szCs w:val="24"/>
        </w:rPr>
        <w:t xml:space="preserve">азования, устанавливаются коллективным договором или трудовым договором. (в ред. Федерального закона </w:t>
      </w:r>
      <w:hyperlink r:id="rId907" w:history="1">
        <w:r>
          <w:rPr>
            <w:rFonts w:ascii="Times New Roman" w:hAnsi="Times New Roman" w:cs="Times New Roman"/>
            <w:sz w:val="24"/>
            <w:szCs w:val="24"/>
            <w:u w:val="single"/>
          </w:rPr>
          <w:t>от 02.07.2013 N 185-ФЗ</w:t>
        </w:r>
      </w:hyperlink>
      <w:r>
        <w:rPr>
          <w:rFonts w:ascii="Times New Roman" w:hAnsi="Times New Roman" w:cs="Times New Roman"/>
          <w:sz w:val="24"/>
          <w:szCs w:val="24"/>
        </w:rPr>
        <w:t>)</w:t>
      </w:r>
    </w:p>
    <w:p w:rsidR="00000000" w:rsidRDefault="000F5360">
      <w:pPr>
        <w:widowControl w:val="0"/>
        <w:autoSpaceDE w:val="0"/>
        <w:autoSpaceDN w:val="0"/>
        <w:adjustRightInd w:val="0"/>
        <w:spacing w:after="0" w:line="240" w:lineRule="auto"/>
        <w:rPr>
          <w:rFonts w:ascii="Times New Roman" w:hAnsi="Times New Roman" w:cs="Times New Roman"/>
          <w:sz w:val="24"/>
          <w:szCs w:val="24"/>
        </w:rPr>
      </w:pPr>
    </w:p>
    <w:p w:rsidR="00000000" w:rsidRDefault="000F5360">
      <w:pPr>
        <w:widowControl w:val="0"/>
        <w:autoSpaceDE w:val="0"/>
        <w:autoSpaceDN w:val="0"/>
        <w:adjustRightInd w:val="0"/>
        <w:spacing w:after="150" w:line="240" w:lineRule="auto"/>
        <w:jc w:val="center"/>
        <w:rPr>
          <w:rFonts w:ascii="Times New Roman" w:hAnsi="Times New Roman" w:cs="Times New Roman"/>
          <w:sz w:val="32"/>
          <w:szCs w:val="32"/>
        </w:rPr>
      </w:pPr>
      <w:r>
        <w:rPr>
          <w:rFonts w:ascii="Times New Roman" w:hAnsi="Times New Roman" w:cs="Times New Roman"/>
          <w:b/>
          <w:bCs/>
          <w:sz w:val="32"/>
          <w:szCs w:val="32"/>
        </w:rPr>
        <w:t>Статья 175. - Утратила силу. (в ред. Федераль</w:t>
      </w:r>
      <w:r>
        <w:rPr>
          <w:rFonts w:ascii="Times New Roman" w:hAnsi="Times New Roman" w:cs="Times New Roman"/>
          <w:b/>
          <w:bCs/>
          <w:sz w:val="32"/>
          <w:szCs w:val="32"/>
        </w:rPr>
        <w:t xml:space="preserve">ного закона </w:t>
      </w:r>
      <w:hyperlink r:id="rId908" w:history="1">
        <w:r>
          <w:rPr>
            <w:rFonts w:ascii="Times New Roman" w:hAnsi="Times New Roman" w:cs="Times New Roman"/>
            <w:b/>
            <w:bCs/>
            <w:sz w:val="32"/>
            <w:szCs w:val="32"/>
            <w:u w:val="single"/>
          </w:rPr>
          <w:t>от 02.07.2013 N 185-ФЗ</w:t>
        </w:r>
      </w:hyperlink>
      <w:r>
        <w:rPr>
          <w:rFonts w:ascii="Times New Roman" w:hAnsi="Times New Roman" w:cs="Times New Roman"/>
          <w:b/>
          <w:bCs/>
          <w:sz w:val="32"/>
          <w:szCs w:val="32"/>
        </w:rPr>
        <w:t>)</w:t>
      </w:r>
    </w:p>
    <w:p w:rsidR="00000000" w:rsidRDefault="000F5360">
      <w:pPr>
        <w:widowControl w:val="0"/>
        <w:autoSpaceDE w:val="0"/>
        <w:autoSpaceDN w:val="0"/>
        <w:adjustRightInd w:val="0"/>
        <w:spacing w:after="0" w:line="240" w:lineRule="auto"/>
        <w:rPr>
          <w:rFonts w:ascii="Times New Roman" w:hAnsi="Times New Roman" w:cs="Times New Roman"/>
          <w:sz w:val="24"/>
          <w:szCs w:val="24"/>
        </w:rPr>
      </w:pPr>
    </w:p>
    <w:p w:rsidR="00000000" w:rsidRDefault="000F5360">
      <w:pPr>
        <w:widowControl w:val="0"/>
        <w:autoSpaceDE w:val="0"/>
        <w:autoSpaceDN w:val="0"/>
        <w:adjustRightInd w:val="0"/>
        <w:spacing w:after="150" w:line="240" w:lineRule="auto"/>
        <w:jc w:val="center"/>
        <w:rPr>
          <w:rFonts w:ascii="Times New Roman" w:hAnsi="Times New Roman" w:cs="Times New Roman"/>
          <w:sz w:val="32"/>
          <w:szCs w:val="32"/>
        </w:rPr>
      </w:pPr>
      <w:r>
        <w:rPr>
          <w:rFonts w:ascii="Times New Roman" w:hAnsi="Times New Roman" w:cs="Times New Roman"/>
          <w:b/>
          <w:bCs/>
          <w:sz w:val="32"/>
          <w:szCs w:val="32"/>
        </w:rPr>
        <w:t>Статья 176. Гарантии и компенсации работникам, получающим основное общее образование или среднее общее образование по очно-заочной фор</w:t>
      </w:r>
      <w:r>
        <w:rPr>
          <w:rFonts w:ascii="Times New Roman" w:hAnsi="Times New Roman" w:cs="Times New Roman"/>
          <w:b/>
          <w:bCs/>
          <w:sz w:val="32"/>
          <w:szCs w:val="32"/>
        </w:rPr>
        <w:t xml:space="preserve">ме обучения (в ред. Федерального закона </w:t>
      </w:r>
      <w:hyperlink r:id="rId909" w:history="1">
        <w:r>
          <w:rPr>
            <w:rFonts w:ascii="Times New Roman" w:hAnsi="Times New Roman" w:cs="Times New Roman"/>
            <w:b/>
            <w:bCs/>
            <w:sz w:val="32"/>
            <w:szCs w:val="32"/>
            <w:u w:val="single"/>
          </w:rPr>
          <w:t>от 02.07.2013 N 185-ФЗ</w:t>
        </w:r>
      </w:hyperlink>
      <w:r>
        <w:rPr>
          <w:rFonts w:ascii="Times New Roman" w:hAnsi="Times New Roman" w:cs="Times New Roman"/>
          <w:b/>
          <w:bCs/>
          <w:sz w:val="32"/>
          <w:szCs w:val="32"/>
        </w:rPr>
        <w:t>)</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Работникам, успешно осваивающим имеющие государственную аккредитацию образовательные программы основного об</w:t>
      </w:r>
      <w:r>
        <w:rPr>
          <w:rFonts w:ascii="Times New Roman" w:hAnsi="Times New Roman" w:cs="Times New Roman"/>
          <w:sz w:val="24"/>
          <w:szCs w:val="24"/>
        </w:rPr>
        <w:t>щего или среднего общего образования по очно-заочной форме обучения, работодатель предоставляет дополнительный отпуск с сохранением среднего заработка для прохождения государственной итоговой аттестации по образовательной программе основного общего образов</w:t>
      </w:r>
      <w:r>
        <w:rPr>
          <w:rFonts w:ascii="Times New Roman" w:hAnsi="Times New Roman" w:cs="Times New Roman"/>
          <w:sz w:val="24"/>
          <w:szCs w:val="24"/>
        </w:rPr>
        <w:t>ания на срок 9 календарных дней, по образовательной программе среднего общего образования на срок 22 календарных дня.</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Работникам, осваивающим имеющие государственную аккредитацию образовательные программы основного общего или среднего общего образования по</w:t>
      </w:r>
      <w:r>
        <w:rPr>
          <w:rFonts w:ascii="Times New Roman" w:hAnsi="Times New Roman" w:cs="Times New Roman"/>
          <w:sz w:val="24"/>
          <w:szCs w:val="24"/>
        </w:rPr>
        <w:t xml:space="preserve"> очно-заочной форме обучения, в период учебного года устанавливается по их желанию рабочая неделя, сокращенная на один рабочий день или на соответствующее ему количество рабочих часов (при сокращении рабочего дня (смены) в течение недели). За время освобож</w:t>
      </w:r>
      <w:r>
        <w:rPr>
          <w:rFonts w:ascii="Times New Roman" w:hAnsi="Times New Roman" w:cs="Times New Roman"/>
          <w:sz w:val="24"/>
          <w:szCs w:val="24"/>
        </w:rPr>
        <w:t>дения от работы указанным работникам выплачивается 50 процентов среднего заработка по основному месту работы, но не ниже минимального размера оплаты труда.</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Гарантии и компенсации работникам, совмещающим работу с освоением не имеющих государственной аккреди</w:t>
      </w:r>
      <w:r>
        <w:rPr>
          <w:rFonts w:ascii="Times New Roman" w:hAnsi="Times New Roman" w:cs="Times New Roman"/>
          <w:sz w:val="24"/>
          <w:szCs w:val="24"/>
        </w:rPr>
        <w:t>тации образовательных программ основного общего или среднего общего образования по очно-заочной форме обучения, устанавливаются коллективным договором или трудовым договором.</w:t>
      </w:r>
    </w:p>
    <w:p w:rsidR="00000000" w:rsidRDefault="000F5360">
      <w:pPr>
        <w:widowControl w:val="0"/>
        <w:autoSpaceDE w:val="0"/>
        <w:autoSpaceDN w:val="0"/>
        <w:adjustRightInd w:val="0"/>
        <w:spacing w:after="0" w:line="240" w:lineRule="auto"/>
        <w:rPr>
          <w:rFonts w:ascii="Times New Roman" w:hAnsi="Times New Roman" w:cs="Times New Roman"/>
          <w:sz w:val="24"/>
          <w:szCs w:val="24"/>
        </w:rPr>
      </w:pPr>
    </w:p>
    <w:p w:rsidR="00000000" w:rsidRDefault="000F5360">
      <w:pPr>
        <w:widowControl w:val="0"/>
        <w:autoSpaceDE w:val="0"/>
        <w:autoSpaceDN w:val="0"/>
        <w:adjustRightInd w:val="0"/>
        <w:spacing w:after="150" w:line="240" w:lineRule="auto"/>
        <w:jc w:val="center"/>
        <w:rPr>
          <w:rFonts w:ascii="Times New Roman" w:hAnsi="Times New Roman" w:cs="Times New Roman"/>
          <w:sz w:val="32"/>
          <w:szCs w:val="32"/>
        </w:rPr>
      </w:pPr>
      <w:r>
        <w:rPr>
          <w:rFonts w:ascii="Times New Roman" w:hAnsi="Times New Roman" w:cs="Times New Roman"/>
          <w:b/>
          <w:bCs/>
          <w:sz w:val="32"/>
          <w:szCs w:val="32"/>
        </w:rPr>
        <w:t>Статья 177. Порядок предоставления гарантий и компенсаций работникам, совмещающи</w:t>
      </w:r>
      <w:r>
        <w:rPr>
          <w:rFonts w:ascii="Times New Roman" w:hAnsi="Times New Roman" w:cs="Times New Roman"/>
          <w:b/>
          <w:bCs/>
          <w:sz w:val="32"/>
          <w:szCs w:val="32"/>
        </w:rPr>
        <w:t xml:space="preserve">м работу с получением образования (в ред. Федерального закона </w:t>
      </w:r>
      <w:hyperlink r:id="rId910" w:history="1">
        <w:r>
          <w:rPr>
            <w:rFonts w:ascii="Times New Roman" w:hAnsi="Times New Roman" w:cs="Times New Roman"/>
            <w:b/>
            <w:bCs/>
            <w:sz w:val="32"/>
            <w:szCs w:val="32"/>
            <w:u w:val="single"/>
          </w:rPr>
          <w:t>от 02.07.2013 N 185-ФЗ</w:t>
        </w:r>
      </w:hyperlink>
      <w:r>
        <w:rPr>
          <w:rFonts w:ascii="Times New Roman" w:hAnsi="Times New Roman" w:cs="Times New Roman"/>
          <w:b/>
          <w:bCs/>
          <w:sz w:val="32"/>
          <w:szCs w:val="32"/>
        </w:rPr>
        <w:t>)</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Гарантии и компенсации работникам, совмещающим работу с получением образования, предо</w:t>
      </w:r>
      <w:r>
        <w:rPr>
          <w:rFonts w:ascii="Times New Roman" w:hAnsi="Times New Roman" w:cs="Times New Roman"/>
          <w:sz w:val="24"/>
          <w:szCs w:val="24"/>
        </w:rPr>
        <w:t>ставляются при получении образования соответствующего уровня впервые. Указанные гарантии и компенсации также могут предоставляться работникам, уже имеющим профессиональное образование соответствующего уровня и направленным для получения образования работод</w:t>
      </w:r>
      <w:r>
        <w:rPr>
          <w:rFonts w:ascii="Times New Roman" w:hAnsi="Times New Roman" w:cs="Times New Roman"/>
          <w:sz w:val="24"/>
          <w:szCs w:val="24"/>
        </w:rPr>
        <w:t xml:space="preserve">ателем в соответствии с трудовым договором или ученическим договором, заключенным между работником и работодателем в письменной форме. (в ред. Федеральных законов </w:t>
      </w:r>
      <w:hyperlink r:id="rId911" w:history="1">
        <w:r>
          <w:rPr>
            <w:rFonts w:ascii="Times New Roman" w:hAnsi="Times New Roman" w:cs="Times New Roman"/>
            <w:sz w:val="24"/>
            <w:szCs w:val="24"/>
            <w:u w:val="single"/>
          </w:rPr>
          <w:t>от 30.06.200</w:t>
        </w:r>
        <w:r>
          <w:rPr>
            <w:rFonts w:ascii="Times New Roman" w:hAnsi="Times New Roman" w:cs="Times New Roman"/>
            <w:sz w:val="24"/>
            <w:szCs w:val="24"/>
            <w:u w:val="single"/>
          </w:rPr>
          <w:t>6 N 90-ФЗ</w:t>
        </w:r>
      </w:hyperlink>
      <w:r>
        <w:rPr>
          <w:rFonts w:ascii="Times New Roman" w:hAnsi="Times New Roman" w:cs="Times New Roman"/>
          <w:sz w:val="24"/>
          <w:szCs w:val="24"/>
        </w:rPr>
        <w:t xml:space="preserve">, </w:t>
      </w:r>
      <w:hyperlink r:id="rId912" w:history="1">
        <w:r>
          <w:rPr>
            <w:rFonts w:ascii="Times New Roman" w:hAnsi="Times New Roman" w:cs="Times New Roman"/>
            <w:sz w:val="24"/>
            <w:szCs w:val="24"/>
            <w:u w:val="single"/>
          </w:rPr>
          <w:t>от 02.07.2013 N 185-ФЗ</w:t>
        </w:r>
      </w:hyperlink>
      <w:r>
        <w:rPr>
          <w:rFonts w:ascii="Times New Roman" w:hAnsi="Times New Roman" w:cs="Times New Roman"/>
          <w:sz w:val="24"/>
          <w:szCs w:val="24"/>
        </w:rPr>
        <w:t>)</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 xml:space="preserve">К дополнительным отпускам, предусмотренным статьями </w:t>
      </w:r>
      <w:hyperlink r:id="rId913" w:history="1">
        <w:r>
          <w:rPr>
            <w:rFonts w:ascii="Times New Roman" w:hAnsi="Times New Roman" w:cs="Times New Roman"/>
            <w:sz w:val="24"/>
            <w:szCs w:val="24"/>
            <w:u w:val="single"/>
          </w:rPr>
          <w:t>173</w:t>
        </w:r>
      </w:hyperlink>
      <w:r>
        <w:rPr>
          <w:rFonts w:ascii="Times New Roman" w:hAnsi="Times New Roman" w:cs="Times New Roman"/>
          <w:sz w:val="24"/>
          <w:szCs w:val="24"/>
        </w:rPr>
        <w:t xml:space="preserve"> - </w:t>
      </w:r>
      <w:hyperlink r:id="rId914" w:history="1">
        <w:r>
          <w:rPr>
            <w:rFonts w:ascii="Times New Roman" w:hAnsi="Times New Roman" w:cs="Times New Roman"/>
            <w:sz w:val="24"/>
            <w:szCs w:val="24"/>
            <w:u w:val="single"/>
          </w:rPr>
          <w:t>176</w:t>
        </w:r>
      </w:hyperlink>
      <w:r>
        <w:rPr>
          <w:rFonts w:ascii="Times New Roman" w:hAnsi="Times New Roman" w:cs="Times New Roman"/>
          <w:sz w:val="24"/>
          <w:szCs w:val="24"/>
        </w:rPr>
        <w:t xml:space="preserve"> настоящего Кодекса, по </w:t>
      </w:r>
      <w:r>
        <w:rPr>
          <w:rFonts w:ascii="Times New Roman" w:hAnsi="Times New Roman" w:cs="Times New Roman"/>
          <w:sz w:val="24"/>
          <w:szCs w:val="24"/>
        </w:rPr>
        <w:lastRenderedPageBreak/>
        <w:t>соглашению работодателя и работника могут присоединяться ежегодные оплачиваемые отпуска.</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Работнику, совмещающему работу с получением о</w:t>
      </w:r>
      <w:r>
        <w:rPr>
          <w:rFonts w:ascii="Times New Roman" w:hAnsi="Times New Roman" w:cs="Times New Roman"/>
          <w:sz w:val="24"/>
          <w:szCs w:val="24"/>
        </w:rPr>
        <w:t xml:space="preserve">бразования одновременно в двух организациях, осуществляющих образовательную деятельность, гарантии и компенсации предоставляются только в связи с получением образования в одной из этих организаций (по выбору работника). (в ред. Федерального закона </w:t>
      </w:r>
      <w:hyperlink r:id="rId915" w:history="1">
        <w:r>
          <w:rPr>
            <w:rFonts w:ascii="Times New Roman" w:hAnsi="Times New Roman" w:cs="Times New Roman"/>
            <w:sz w:val="24"/>
            <w:szCs w:val="24"/>
            <w:u w:val="single"/>
          </w:rPr>
          <w:t>от 02.07.2013 N 185-ФЗ</w:t>
        </w:r>
      </w:hyperlink>
      <w:r>
        <w:rPr>
          <w:rFonts w:ascii="Times New Roman" w:hAnsi="Times New Roman" w:cs="Times New Roman"/>
          <w:sz w:val="24"/>
          <w:szCs w:val="24"/>
        </w:rPr>
        <w:t>)</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Форма справки-вызова, дающей право на предоставление гарантий и компенсаций работникам, совмещающим работу с получением образования, утверждается федеральн</w:t>
      </w:r>
      <w:r>
        <w:rPr>
          <w:rFonts w:ascii="Times New Roman" w:hAnsi="Times New Roman" w:cs="Times New Roman"/>
          <w:sz w:val="24"/>
          <w:szCs w:val="24"/>
        </w:rPr>
        <w:t>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высшего образования, по согласованию с федеральным органом исполнительной власти, осуществляющим функци</w:t>
      </w:r>
      <w:r>
        <w:rPr>
          <w:rFonts w:ascii="Times New Roman" w:hAnsi="Times New Roman" w:cs="Times New Roman"/>
          <w:sz w:val="24"/>
          <w:szCs w:val="24"/>
        </w:rPr>
        <w:t xml:space="preserve">и по выработке и реализации государственной политики и нормативно-правовому регулированию в сфере общего образования. (в ред. Федеральных законов </w:t>
      </w:r>
      <w:hyperlink r:id="rId916" w:history="1">
        <w:r>
          <w:rPr>
            <w:rFonts w:ascii="Times New Roman" w:hAnsi="Times New Roman" w:cs="Times New Roman"/>
            <w:sz w:val="24"/>
            <w:szCs w:val="24"/>
            <w:u w:val="single"/>
          </w:rPr>
          <w:t>от 02.07.2013 N 185-ФЗ</w:t>
        </w:r>
      </w:hyperlink>
      <w:r>
        <w:rPr>
          <w:rFonts w:ascii="Times New Roman" w:hAnsi="Times New Roman" w:cs="Times New Roman"/>
          <w:sz w:val="24"/>
          <w:szCs w:val="24"/>
        </w:rPr>
        <w:t xml:space="preserve">, </w:t>
      </w:r>
      <w:hyperlink r:id="rId917" w:history="1">
        <w:r>
          <w:rPr>
            <w:rFonts w:ascii="Times New Roman" w:hAnsi="Times New Roman" w:cs="Times New Roman"/>
            <w:sz w:val="24"/>
            <w:szCs w:val="24"/>
            <w:u w:val="single"/>
          </w:rPr>
          <w:t>от 02.08.2019 N 292-ФЗ</w:t>
        </w:r>
      </w:hyperlink>
      <w:r>
        <w:rPr>
          <w:rFonts w:ascii="Times New Roman" w:hAnsi="Times New Roman" w:cs="Times New Roman"/>
          <w:sz w:val="24"/>
          <w:szCs w:val="24"/>
        </w:rPr>
        <w:t>)</w:t>
      </w:r>
    </w:p>
    <w:p w:rsidR="00000000" w:rsidRDefault="000F5360">
      <w:pPr>
        <w:widowControl w:val="0"/>
        <w:autoSpaceDE w:val="0"/>
        <w:autoSpaceDN w:val="0"/>
        <w:adjustRightInd w:val="0"/>
        <w:spacing w:after="0" w:line="240" w:lineRule="auto"/>
        <w:rPr>
          <w:rFonts w:ascii="Times New Roman" w:hAnsi="Times New Roman" w:cs="Times New Roman"/>
          <w:sz w:val="24"/>
          <w:szCs w:val="24"/>
        </w:rPr>
      </w:pPr>
    </w:p>
    <w:p w:rsidR="00000000" w:rsidRDefault="000F5360">
      <w:pPr>
        <w:widowControl w:val="0"/>
        <w:autoSpaceDE w:val="0"/>
        <w:autoSpaceDN w:val="0"/>
        <w:adjustRightInd w:val="0"/>
        <w:spacing w:after="150" w:line="240" w:lineRule="auto"/>
        <w:jc w:val="center"/>
        <w:rPr>
          <w:rFonts w:ascii="Times New Roman" w:hAnsi="Times New Roman" w:cs="Times New Roman"/>
          <w:sz w:val="32"/>
          <w:szCs w:val="32"/>
        </w:rPr>
      </w:pPr>
      <w:r>
        <w:rPr>
          <w:rFonts w:ascii="Times New Roman" w:hAnsi="Times New Roman" w:cs="Times New Roman"/>
          <w:b/>
          <w:bCs/>
          <w:sz w:val="32"/>
          <w:szCs w:val="32"/>
        </w:rPr>
        <w:t>Глава 27. ГАРАНТИИ И КОМПЕНСАЦИИ РАБОТНИКАМ, СВЯЗАННЫЕ С РАСТОРЖЕНИЕМ ТРУДОВОГО ДОГОВОРА</w:t>
      </w:r>
    </w:p>
    <w:p w:rsidR="00000000" w:rsidRDefault="000F5360">
      <w:pPr>
        <w:widowControl w:val="0"/>
        <w:autoSpaceDE w:val="0"/>
        <w:autoSpaceDN w:val="0"/>
        <w:adjustRightInd w:val="0"/>
        <w:spacing w:after="0" w:line="240" w:lineRule="auto"/>
        <w:rPr>
          <w:rFonts w:ascii="Times New Roman" w:hAnsi="Times New Roman" w:cs="Times New Roman"/>
          <w:sz w:val="24"/>
          <w:szCs w:val="24"/>
        </w:rPr>
      </w:pPr>
    </w:p>
    <w:p w:rsidR="00000000" w:rsidRDefault="000F5360">
      <w:pPr>
        <w:widowControl w:val="0"/>
        <w:autoSpaceDE w:val="0"/>
        <w:autoSpaceDN w:val="0"/>
        <w:adjustRightInd w:val="0"/>
        <w:spacing w:after="150" w:line="240" w:lineRule="auto"/>
        <w:jc w:val="center"/>
        <w:rPr>
          <w:rFonts w:ascii="Times New Roman" w:hAnsi="Times New Roman" w:cs="Times New Roman"/>
          <w:sz w:val="32"/>
          <w:szCs w:val="32"/>
        </w:rPr>
      </w:pPr>
      <w:r>
        <w:rPr>
          <w:rFonts w:ascii="Times New Roman" w:hAnsi="Times New Roman" w:cs="Times New Roman"/>
          <w:b/>
          <w:bCs/>
          <w:sz w:val="32"/>
          <w:szCs w:val="32"/>
        </w:rPr>
        <w:t>Статья 178. Выходные пособия. Выплата среднего месячного зар</w:t>
      </w:r>
      <w:r>
        <w:rPr>
          <w:rFonts w:ascii="Times New Roman" w:hAnsi="Times New Roman" w:cs="Times New Roman"/>
          <w:b/>
          <w:bCs/>
          <w:sz w:val="32"/>
          <w:szCs w:val="32"/>
        </w:rPr>
        <w:t xml:space="preserve">аботка за период трудоустройства или единовременной компенсации (в ред. Федерального закона </w:t>
      </w:r>
      <w:hyperlink r:id="rId918" w:history="1">
        <w:r>
          <w:rPr>
            <w:rFonts w:ascii="Times New Roman" w:hAnsi="Times New Roman" w:cs="Times New Roman"/>
            <w:b/>
            <w:bCs/>
            <w:sz w:val="32"/>
            <w:szCs w:val="32"/>
            <w:u w:val="single"/>
          </w:rPr>
          <w:t>от 13.07.2020 N 210-ФЗ</w:t>
        </w:r>
      </w:hyperlink>
      <w:r>
        <w:rPr>
          <w:rFonts w:ascii="Times New Roman" w:hAnsi="Times New Roman" w:cs="Times New Roman"/>
          <w:b/>
          <w:bCs/>
          <w:sz w:val="32"/>
          <w:szCs w:val="32"/>
        </w:rPr>
        <w:t>)</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 xml:space="preserve">При расторжении трудового договора в связи с ликвидацией </w:t>
      </w:r>
      <w:r>
        <w:rPr>
          <w:rFonts w:ascii="Times New Roman" w:hAnsi="Times New Roman" w:cs="Times New Roman"/>
          <w:sz w:val="24"/>
          <w:szCs w:val="24"/>
        </w:rPr>
        <w:t>организации (</w:t>
      </w:r>
      <w:hyperlink r:id="rId919" w:history="1">
        <w:r>
          <w:rPr>
            <w:rFonts w:ascii="Times New Roman" w:hAnsi="Times New Roman" w:cs="Times New Roman"/>
            <w:sz w:val="24"/>
            <w:szCs w:val="24"/>
            <w:u w:val="single"/>
          </w:rPr>
          <w:t>пункт 1</w:t>
        </w:r>
      </w:hyperlink>
      <w:r>
        <w:rPr>
          <w:rFonts w:ascii="Times New Roman" w:hAnsi="Times New Roman" w:cs="Times New Roman"/>
          <w:sz w:val="24"/>
          <w:szCs w:val="24"/>
        </w:rPr>
        <w:t xml:space="preserve"> части первой статьи 81 настоящего Кодекса) либо сокращением численности или штата работников организации (</w:t>
      </w:r>
      <w:hyperlink r:id="rId920" w:history="1">
        <w:r>
          <w:rPr>
            <w:rFonts w:ascii="Times New Roman" w:hAnsi="Times New Roman" w:cs="Times New Roman"/>
            <w:sz w:val="24"/>
            <w:szCs w:val="24"/>
            <w:u w:val="single"/>
          </w:rPr>
          <w:t>пункт 2</w:t>
        </w:r>
      </w:hyperlink>
      <w:r>
        <w:rPr>
          <w:rFonts w:ascii="Times New Roman" w:hAnsi="Times New Roman" w:cs="Times New Roman"/>
          <w:sz w:val="24"/>
          <w:szCs w:val="24"/>
        </w:rPr>
        <w:t xml:space="preserve"> части первой статьи 81 настоящего Кодекса) увольняемому работнику выплачивается выходное пособие в размере среднего месячного заработка. (в ред. Федеральных законов </w:t>
      </w:r>
      <w:hyperlink r:id="rId921" w:history="1">
        <w:r>
          <w:rPr>
            <w:rFonts w:ascii="Times New Roman" w:hAnsi="Times New Roman" w:cs="Times New Roman"/>
            <w:sz w:val="24"/>
            <w:szCs w:val="24"/>
            <w:u w:val="single"/>
          </w:rPr>
          <w:t>от 30.06.2006 N 90-ФЗ</w:t>
        </w:r>
      </w:hyperlink>
      <w:r>
        <w:rPr>
          <w:rFonts w:ascii="Times New Roman" w:hAnsi="Times New Roman" w:cs="Times New Roman"/>
          <w:sz w:val="24"/>
          <w:szCs w:val="24"/>
        </w:rPr>
        <w:t xml:space="preserve">, </w:t>
      </w:r>
      <w:hyperlink r:id="rId922" w:history="1">
        <w:r>
          <w:rPr>
            <w:rFonts w:ascii="Times New Roman" w:hAnsi="Times New Roman" w:cs="Times New Roman"/>
            <w:sz w:val="24"/>
            <w:szCs w:val="24"/>
            <w:u w:val="single"/>
          </w:rPr>
          <w:t>от 13.07.2020 N 210-ФЗ</w:t>
        </w:r>
      </w:hyperlink>
      <w:r>
        <w:rPr>
          <w:rFonts w:ascii="Times New Roman" w:hAnsi="Times New Roman" w:cs="Times New Roman"/>
          <w:sz w:val="24"/>
          <w:szCs w:val="24"/>
        </w:rPr>
        <w:t>)</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 xml:space="preserve">В случае, если длительность периода трудоустройства работника, уволенного в связи с </w:t>
      </w:r>
      <w:r>
        <w:rPr>
          <w:rFonts w:ascii="Times New Roman" w:hAnsi="Times New Roman" w:cs="Times New Roman"/>
          <w:sz w:val="24"/>
          <w:szCs w:val="24"/>
        </w:rPr>
        <w:t>ликвидацией организации (</w:t>
      </w:r>
      <w:hyperlink r:id="rId923" w:history="1">
        <w:r>
          <w:rPr>
            <w:rFonts w:ascii="Times New Roman" w:hAnsi="Times New Roman" w:cs="Times New Roman"/>
            <w:sz w:val="24"/>
            <w:szCs w:val="24"/>
            <w:u w:val="single"/>
          </w:rPr>
          <w:t>пункт 1</w:t>
        </w:r>
      </w:hyperlink>
      <w:r>
        <w:rPr>
          <w:rFonts w:ascii="Times New Roman" w:hAnsi="Times New Roman" w:cs="Times New Roman"/>
          <w:sz w:val="24"/>
          <w:szCs w:val="24"/>
        </w:rPr>
        <w:t xml:space="preserve"> части первой статьи 81 настоящего Кодекса) либо сокращением численности или штата работников организации (</w:t>
      </w:r>
      <w:hyperlink r:id="rId924" w:history="1">
        <w:r>
          <w:rPr>
            <w:rFonts w:ascii="Times New Roman" w:hAnsi="Times New Roman" w:cs="Times New Roman"/>
            <w:sz w:val="24"/>
            <w:szCs w:val="24"/>
            <w:u w:val="single"/>
          </w:rPr>
          <w:t>пункт 2</w:t>
        </w:r>
      </w:hyperlink>
      <w:r>
        <w:rPr>
          <w:rFonts w:ascii="Times New Roman" w:hAnsi="Times New Roman" w:cs="Times New Roman"/>
          <w:sz w:val="24"/>
          <w:szCs w:val="24"/>
        </w:rPr>
        <w:t xml:space="preserve"> части первой статьи 81 настоящего Кодекса), превышает один месяц, работодатель обязан выплатить ему средний месячный заработок за второй месяц со дня увольнения или его часть пропорционально пери</w:t>
      </w:r>
      <w:r>
        <w:rPr>
          <w:rFonts w:ascii="Times New Roman" w:hAnsi="Times New Roman" w:cs="Times New Roman"/>
          <w:sz w:val="24"/>
          <w:szCs w:val="24"/>
        </w:rPr>
        <w:t xml:space="preserve">оду трудоустройства, приходящемуся на этот месяц. (в ред. Федерального закона </w:t>
      </w:r>
      <w:hyperlink r:id="rId925" w:history="1">
        <w:r>
          <w:rPr>
            <w:rFonts w:ascii="Times New Roman" w:hAnsi="Times New Roman" w:cs="Times New Roman"/>
            <w:sz w:val="24"/>
            <w:szCs w:val="24"/>
            <w:u w:val="single"/>
          </w:rPr>
          <w:t>от 13.07.2020 N 210-ФЗ</w:t>
        </w:r>
      </w:hyperlink>
      <w:r>
        <w:rPr>
          <w:rFonts w:ascii="Times New Roman" w:hAnsi="Times New Roman" w:cs="Times New Roman"/>
          <w:sz w:val="24"/>
          <w:szCs w:val="24"/>
        </w:rPr>
        <w:t>)</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В исключительных случаях по решению органа службы занятости населения р</w:t>
      </w:r>
      <w:r>
        <w:rPr>
          <w:rFonts w:ascii="Times New Roman" w:hAnsi="Times New Roman" w:cs="Times New Roman"/>
          <w:sz w:val="24"/>
          <w:szCs w:val="24"/>
        </w:rPr>
        <w:t>аботодатель обязан выплатить работнику, уволенному в связи с ликвидацией организации (</w:t>
      </w:r>
      <w:hyperlink r:id="rId926" w:history="1">
        <w:r>
          <w:rPr>
            <w:rFonts w:ascii="Times New Roman" w:hAnsi="Times New Roman" w:cs="Times New Roman"/>
            <w:sz w:val="24"/>
            <w:szCs w:val="24"/>
            <w:u w:val="single"/>
          </w:rPr>
          <w:t>пункт 1</w:t>
        </w:r>
      </w:hyperlink>
      <w:r>
        <w:rPr>
          <w:rFonts w:ascii="Times New Roman" w:hAnsi="Times New Roman" w:cs="Times New Roman"/>
          <w:sz w:val="24"/>
          <w:szCs w:val="24"/>
        </w:rPr>
        <w:t xml:space="preserve"> части первой статьи 81 настоящего Кодекса) либо сокращением численности или ш</w:t>
      </w:r>
      <w:r>
        <w:rPr>
          <w:rFonts w:ascii="Times New Roman" w:hAnsi="Times New Roman" w:cs="Times New Roman"/>
          <w:sz w:val="24"/>
          <w:szCs w:val="24"/>
        </w:rPr>
        <w:t>тата работников организации (</w:t>
      </w:r>
      <w:hyperlink r:id="rId927" w:history="1">
        <w:r>
          <w:rPr>
            <w:rFonts w:ascii="Times New Roman" w:hAnsi="Times New Roman" w:cs="Times New Roman"/>
            <w:sz w:val="24"/>
            <w:szCs w:val="24"/>
            <w:u w:val="single"/>
          </w:rPr>
          <w:t>пункт 2</w:t>
        </w:r>
      </w:hyperlink>
      <w:r>
        <w:rPr>
          <w:rFonts w:ascii="Times New Roman" w:hAnsi="Times New Roman" w:cs="Times New Roman"/>
          <w:sz w:val="24"/>
          <w:szCs w:val="24"/>
        </w:rPr>
        <w:t xml:space="preserve"> части первой статьи 81 настоящего Кодекса), средний месячный заработок за третий месяц со дня увольнения или его часть пропорционально</w:t>
      </w:r>
      <w:r>
        <w:rPr>
          <w:rFonts w:ascii="Times New Roman" w:hAnsi="Times New Roman" w:cs="Times New Roman"/>
          <w:sz w:val="24"/>
          <w:szCs w:val="24"/>
        </w:rPr>
        <w:t xml:space="preserve"> периоду трудоустройства, приходящемуся на этот месяц, при условии, что в течение четырнадцати рабочих дней со дня увольнения работник обратился в этот орган и не был трудоустроен в течение двух месяцев со дня увольнения. (в ред. Федерального закона </w:t>
      </w:r>
      <w:hyperlink r:id="rId928" w:history="1">
        <w:r>
          <w:rPr>
            <w:rFonts w:ascii="Times New Roman" w:hAnsi="Times New Roman" w:cs="Times New Roman"/>
            <w:sz w:val="24"/>
            <w:szCs w:val="24"/>
            <w:u w:val="single"/>
          </w:rPr>
          <w:t>от 13.07.2020 N 210-ФЗ</w:t>
        </w:r>
      </w:hyperlink>
      <w:r>
        <w:rPr>
          <w:rFonts w:ascii="Times New Roman" w:hAnsi="Times New Roman" w:cs="Times New Roman"/>
          <w:sz w:val="24"/>
          <w:szCs w:val="24"/>
        </w:rPr>
        <w:t>)</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При расторжении трудового договора в связи с ликвидацией организации (пункт 1 части первой статьи 81 настоящего Кодекса) либо сокращением численности или ш</w:t>
      </w:r>
      <w:r>
        <w:rPr>
          <w:rFonts w:ascii="Times New Roman" w:hAnsi="Times New Roman" w:cs="Times New Roman"/>
          <w:sz w:val="24"/>
          <w:szCs w:val="24"/>
        </w:rPr>
        <w:t xml:space="preserve">тата работников </w:t>
      </w:r>
      <w:r>
        <w:rPr>
          <w:rFonts w:ascii="Times New Roman" w:hAnsi="Times New Roman" w:cs="Times New Roman"/>
          <w:sz w:val="24"/>
          <w:szCs w:val="24"/>
        </w:rPr>
        <w:lastRenderedPageBreak/>
        <w:t>организации (пункт 2 части первой статьи 81 настоящего Кодекса) работникам, которые на день увольнения работали по совместительству и продолжили выполнение соответствующей работы после увольнения с основной работы, предоставляются гарантии,</w:t>
      </w:r>
      <w:r>
        <w:rPr>
          <w:rFonts w:ascii="Times New Roman" w:hAnsi="Times New Roman" w:cs="Times New Roman"/>
          <w:sz w:val="24"/>
          <w:szCs w:val="24"/>
        </w:rPr>
        <w:t xml:space="preserve"> предусмотренные частями первой - третьей настоящей статьи, в порядке, установленном настоящей статьей. (в ред. Федерального закона </w:t>
      </w:r>
      <w:hyperlink r:id="rId929" w:history="1">
        <w:r>
          <w:rPr>
            <w:rFonts w:ascii="Times New Roman" w:hAnsi="Times New Roman" w:cs="Times New Roman"/>
            <w:sz w:val="24"/>
            <w:szCs w:val="24"/>
            <w:u w:val="single"/>
          </w:rPr>
          <w:t>от 31.07.2025 N 306-ФЗ</w:t>
        </w:r>
      </w:hyperlink>
      <w:r>
        <w:rPr>
          <w:rFonts w:ascii="Times New Roman" w:hAnsi="Times New Roman" w:cs="Times New Roman"/>
          <w:sz w:val="24"/>
          <w:szCs w:val="24"/>
        </w:rPr>
        <w:t>)</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В случае, предусм</w:t>
      </w:r>
      <w:r>
        <w:rPr>
          <w:rFonts w:ascii="Times New Roman" w:hAnsi="Times New Roman" w:cs="Times New Roman"/>
          <w:sz w:val="24"/>
          <w:szCs w:val="24"/>
        </w:rPr>
        <w:t>отренном частью второй настоящей статьи, уволенный работник вправе обратиться в письменной форме к работодателю за выплатой среднего месячного заработка за период трудоустройства в срок не позднее пятнадцати рабочих дней после окончания второго месяца со д</w:t>
      </w:r>
      <w:r>
        <w:rPr>
          <w:rFonts w:ascii="Times New Roman" w:hAnsi="Times New Roman" w:cs="Times New Roman"/>
          <w:sz w:val="24"/>
          <w:szCs w:val="24"/>
        </w:rPr>
        <w:t>ня увольнения, а в случае, предусмотренном частью третьей настоящей статьи, - после принятия решения органом службы занятости населения, но не позднее пятнадцати рабочих дней после окончания третьего месяца со дня увольнения. При обращении уволенного работ</w:t>
      </w:r>
      <w:r>
        <w:rPr>
          <w:rFonts w:ascii="Times New Roman" w:hAnsi="Times New Roman" w:cs="Times New Roman"/>
          <w:sz w:val="24"/>
          <w:szCs w:val="24"/>
        </w:rPr>
        <w:t xml:space="preserve">ника за указанными выплатами работодатель производит их не позднее пятнадцати календарных дней со дня обращения. (в ред. Федерального закона </w:t>
      </w:r>
      <w:hyperlink r:id="rId930" w:history="1">
        <w:r>
          <w:rPr>
            <w:rFonts w:ascii="Times New Roman" w:hAnsi="Times New Roman" w:cs="Times New Roman"/>
            <w:sz w:val="24"/>
            <w:szCs w:val="24"/>
            <w:u w:val="single"/>
          </w:rPr>
          <w:t>от 13.07.2020 N 210-ФЗ</w:t>
        </w:r>
      </w:hyperlink>
      <w:r>
        <w:rPr>
          <w:rFonts w:ascii="Times New Roman" w:hAnsi="Times New Roman" w:cs="Times New Roman"/>
          <w:sz w:val="24"/>
          <w:szCs w:val="24"/>
        </w:rPr>
        <w:t>)</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Работода</w:t>
      </w:r>
      <w:r>
        <w:rPr>
          <w:rFonts w:ascii="Times New Roman" w:hAnsi="Times New Roman" w:cs="Times New Roman"/>
          <w:sz w:val="24"/>
          <w:szCs w:val="24"/>
        </w:rPr>
        <w:t>тель взамен выплат среднего месячного заработка за период трудоустройства (части вторая и третья настоящей статьи) вправе выплатить работнику единовременную компенсацию в размере двукратного среднего месячного заработка. Если работнику уже была произведена</w:t>
      </w:r>
      <w:r>
        <w:rPr>
          <w:rFonts w:ascii="Times New Roman" w:hAnsi="Times New Roman" w:cs="Times New Roman"/>
          <w:sz w:val="24"/>
          <w:szCs w:val="24"/>
        </w:rPr>
        <w:t xml:space="preserve"> выплата среднего месячного заработка за второй месяц со дня увольнения, единовременная компенсация выплачивается ему с зачетом указанной выплаты. (в ред. Федерального закона </w:t>
      </w:r>
      <w:hyperlink r:id="rId931" w:history="1">
        <w:r>
          <w:rPr>
            <w:rFonts w:ascii="Times New Roman" w:hAnsi="Times New Roman" w:cs="Times New Roman"/>
            <w:sz w:val="24"/>
            <w:szCs w:val="24"/>
            <w:u w:val="single"/>
          </w:rPr>
          <w:t>о</w:t>
        </w:r>
        <w:r>
          <w:rPr>
            <w:rFonts w:ascii="Times New Roman" w:hAnsi="Times New Roman" w:cs="Times New Roman"/>
            <w:sz w:val="24"/>
            <w:szCs w:val="24"/>
            <w:u w:val="single"/>
          </w:rPr>
          <w:t>т 13.07.2020 N 210-ФЗ</w:t>
        </w:r>
      </w:hyperlink>
      <w:r>
        <w:rPr>
          <w:rFonts w:ascii="Times New Roman" w:hAnsi="Times New Roman" w:cs="Times New Roman"/>
          <w:sz w:val="24"/>
          <w:szCs w:val="24"/>
        </w:rPr>
        <w:t>)</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При ликвидации организации выплаты среднего месячного заработка за период трудоустройства (части вторая и третья настоящей статьи) и (или) выплата единовременной компенсации (часть шестая настоящей статьи) в любом случае должны бы</w:t>
      </w:r>
      <w:r>
        <w:rPr>
          <w:rFonts w:ascii="Times New Roman" w:hAnsi="Times New Roman" w:cs="Times New Roman"/>
          <w:sz w:val="24"/>
          <w:szCs w:val="24"/>
        </w:rPr>
        <w:t>ть произведены до завершения ликвидации организации в соответствии с гражданским законодательством. (в ред. Федеральных законов </w:t>
      </w:r>
      <w:hyperlink r:id="rId932" w:history="1">
        <w:r>
          <w:rPr>
            <w:rFonts w:ascii="Times New Roman" w:hAnsi="Times New Roman" w:cs="Times New Roman"/>
            <w:sz w:val="24"/>
            <w:szCs w:val="24"/>
            <w:u w:val="single"/>
          </w:rPr>
          <w:t>от 13.07.2020 N 210-ФЗ</w:t>
        </w:r>
      </w:hyperlink>
      <w:r>
        <w:rPr>
          <w:rFonts w:ascii="Times New Roman" w:hAnsi="Times New Roman" w:cs="Times New Roman"/>
          <w:sz w:val="24"/>
          <w:szCs w:val="24"/>
        </w:rPr>
        <w:t>, </w:t>
      </w:r>
      <w:hyperlink r:id="rId933" w:history="1">
        <w:r>
          <w:rPr>
            <w:rFonts w:ascii="Times New Roman" w:hAnsi="Times New Roman" w:cs="Times New Roman"/>
            <w:sz w:val="24"/>
            <w:szCs w:val="24"/>
            <w:u w:val="single"/>
          </w:rPr>
          <w:t>от 31.07.2025 N 306-ФЗ</w:t>
        </w:r>
      </w:hyperlink>
      <w:r>
        <w:rPr>
          <w:rFonts w:ascii="Times New Roman" w:hAnsi="Times New Roman" w:cs="Times New Roman"/>
          <w:sz w:val="24"/>
          <w:szCs w:val="24"/>
        </w:rPr>
        <w:t>)</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Выходное пособие в размере двухнедельного среднего заработка выплачивается работнику при расторжении трудового договора в связи с:</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отказом работника от перевода на другую</w:t>
      </w:r>
      <w:r>
        <w:rPr>
          <w:rFonts w:ascii="Times New Roman" w:hAnsi="Times New Roman" w:cs="Times New Roman"/>
          <w:sz w:val="24"/>
          <w:szCs w:val="24"/>
        </w:rPr>
        <w:t xml:space="preserve"> работу, необходимого ему в соответствии с медицинским заключением, выданным в порядке, установленном федеральными законами и иными нормативными правовыми актами Российской Федерации, либо отсутствием у работодателя соответствующей работы (</w:t>
      </w:r>
      <w:hyperlink r:id="rId934" w:history="1">
        <w:r>
          <w:rPr>
            <w:rFonts w:ascii="Times New Roman" w:hAnsi="Times New Roman" w:cs="Times New Roman"/>
            <w:sz w:val="24"/>
            <w:szCs w:val="24"/>
            <w:u w:val="single"/>
          </w:rPr>
          <w:t>пункт 8</w:t>
        </w:r>
      </w:hyperlink>
      <w:r>
        <w:rPr>
          <w:rFonts w:ascii="Times New Roman" w:hAnsi="Times New Roman" w:cs="Times New Roman"/>
          <w:sz w:val="24"/>
          <w:szCs w:val="24"/>
        </w:rPr>
        <w:t xml:space="preserve"> части первой статьи 77 настоящего Кодекса);</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призывом работника на военную службу или направлением его на заменяющую ее альтернативную гражданскую службу (</w:t>
      </w:r>
      <w:hyperlink r:id="rId935" w:history="1">
        <w:r>
          <w:rPr>
            <w:rFonts w:ascii="Times New Roman" w:hAnsi="Times New Roman" w:cs="Times New Roman"/>
            <w:sz w:val="24"/>
            <w:szCs w:val="24"/>
            <w:u w:val="single"/>
          </w:rPr>
          <w:t>пункт 1</w:t>
        </w:r>
      </w:hyperlink>
      <w:r>
        <w:rPr>
          <w:rFonts w:ascii="Times New Roman" w:hAnsi="Times New Roman" w:cs="Times New Roman"/>
          <w:sz w:val="24"/>
          <w:szCs w:val="24"/>
        </w:rPr>
        <w:t xml:space="preserve"> части первой статьи 83 настоящего Кодекса);</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восстановлением на работе работника, ранее выполнявшего эту работу (</w:t>
      </w:r>
      <w:hyperlink r:id="rId936" w:history="1">
        <w:r>
          <w:rPr>
            <w:rFonts w:ascii="Times New Roman" w:hAnsi="Times New Roman" w:cs="Times New Roman"/>
            <w:sz w:val="24"/>
            <w:szCs w:val="24"/>
            <w:u w:val="single"/>
          </w:rPr>
          <w:t>пункт 2</w:t>
        </w:r>
      </w:hyperlink>
      <w:r>
        <w:rPr>
          <w:rFonts w:ascii="Times New Roman" w:hAnsi="Times New Roman" w:cs="Times New Roman"/>
          <w:sz w:val="24"/>
          <w:szCs w:val="24"/>
        </w:rPr>
        <w:t xml:space="preserve"> части первой статьи 83 настоящего Кодекса);</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отказом работника от перевода на работу в другую местность вместе с работодателем (</w:t>
      </w:r>
      <w:hyperlink r:id="rId937" w:history="1">
        <w:r>
          <w:rPr>
            <w:rFonts w:ascii="Times New Roman" w:hAnsi="Times New Roman" w:cs="Times New Roman"/>
            <w:sz w:val="24"/>
            <w:szCs w:val="24"/>
            <w:u w:val="single"/>
          </w:rPr>
          <w:t>пункт 9</w:t>
        </w:r>
      </w:hyperlink>
      <w:r>
        <w:rPr>
          <w:rFonts w:ascii="Times New Roman" w:hAnsi="Times New Roman" w:cs="Times New Roman"/>
          <w:sz w:val="24"/>
          <w:szCs w:val="24"/>
        </w:rPr>
        <w:t xml:space="preserve"> части первой статьи</w:t>
      </w:r>
      <w:r>
        <w:rPr>
          <w:rFonts w:ascii="Times New Roman" w:hAnsi="Times New Roman" w:cs="Times New Roman"/>
          <w:sz w:val="24"/>
          <w:szCs w:val="24"/>
        </w:rPr>
        <w:t xml:space="preserve"> 77 настоящего Кодекса);</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признанием работника полностью неспособным к трудовой деятельности в соответствии с медицинским заключением, выданным в порядке, установленном федеральными законами и иными нормативными правовыми актами Российской Федерации (</w:t>
      </w:r>
      <w:hyperlink r:id="rId938" w:history="1">
        <w:r>
          <w:rPr>
            <w:rFonts w:ascii="Times New Roman" w:hAnsi="Times New Roman" w:cs="Times New Roman"/>
            <w:sz w:val="24"/>
            <w:szCs w:val="24"/>
            <w:u w:val="single"/>
          </w:rPr>
          <w:t>пункт 5</w:t>
        </w:r>
      </w:hyperlink>
      <w:r>
        <w:rPr>
          <w:rFonts w:ascii="Times New Roman" w:hAnsi="Times New Roman" w:cs="Times New Roman"/>
          <w:sz w:val="24"/>
          <w:szCs w:val="24"/>
        </w:rPr>
        <w:t xml:space="preserve"> части первой статьи 83 настоящего Кодекса);</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отказом работника от продолжения работы в связи с изменением определенных сторонами условий трудового договора (</w:t>
      </w:r>
      <w:hyperlink r:id="rId939" w:history="1">
        <w:r>
          <w:rPr>
            <w:rFonts w:ascii="Times New Roman" w:hAnsi="Times New Roman" w:cs="Times New Roman"/>
            <w:sz w:val="24"/>
            <w:szCs w:val="24"/>
            <w:u w:val="single"/>
          </w:rPr>
          <w:t>пункт 7</w:t>
        </w:r>
      </w:hyperlink>
      <w:r>
        <w:rPr>
          <w:rFonts w:ascii="Times New Roman" w:hAnsi="Times New Roman" w:cs="Times New Roman"/>
          <w:sz w:val="24"/>
          <w:szCs w:val="24"/>
        </w:rPr>
        <w:t xml:space="preserve"> части первой статьи 77 настоящего Кодекса). (в ред. Федерального закона </w:t>
      </w:r>
      <w:hyperlink r:id="rId940" w:history="1">
        <w:r>
          <w:rPr>
            <w:rFonts w:ascii="Times New Roman" w:hAnsi="Times New Roman" w:cs="Times New Roman"/>
            <w:sz w:val="24"/>
            <w:szCs w:val="24"/>
            <w:u w:val="single"/>
          </w:rPr>
          <w:t>от 30.06.2006 N 90-ФЗ</w:t>
        </w:r>
      </w:hyperlink>
      <w:r>
        <w:rPr>
          <w:rFonts w:ascii="Times New Roman" w:hAnsi="Times New Roman" w:cs="Times New Roman"/>
          <w:sz w:val="24"/>
          <w:szCs w:val="24"/>
        </w:rPr>
        <w:t>)</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lastRenderedPageBreak/>
        <w:t>Трудовым договором или коллективным договором могут предусматриваться другие случаи выплаты выходных пособий, а также устанавливаться повышенные размеры выходных пособий и (или) единовременной компенсации, предусмотренной частью шестой настоящей статьи,</w:t>
      </w:r>
      <w:r>
        <w:rPr>
          <w:rFonts w:ascii="Times New Roman" w:hAnsi="Times New Roman" w:cs="Times New Roman"/>
          <w:sz w:val="24"/>
          <w:szCs w:val="24"/>
        </w:rPr>
        <w:t xml:space="preserve"> за исключением случаев, предусмотренных настоящим Кодексом. (в ред. Федеральных законов </w:t>
      </w:r>
      <w:hyperlink r:id="rId941" w:history="1">
        <w:r>
          <w:rPr>
            <w:rFonts w:ascii="Times New Roman" w:hAnsi="Times New Roman" w:cs="Times New Roman"/>
            <w:sz w:val="24"/>
            <w:szCs w:val="24"/>
            <w:u w:val="single"/>
          </w:rPr>
          <w:t>от 02.04.2014 N 56-ФЗ</w:t>
        </w:r>
      </w:hyperlink>
      <w:r>
        <w:rPr>
          <w:rFonts w:ascii="Times New Roman" w:hAnsi="Times New Roman" w:cs="Times New Roman"/>
          <w:sz w:val="24"/>
          <w:szCs w:val="24"/>
        </w:rPr>
        <w:t xml:space="preserve">, </w:t>
      </w:r>
      <w:hyperlink r:id="rId942" w:history="1">
        <w:r>
          <w:rPr>
            <w:rFonts w:ascii="Times New Roman" w:hAnsi="Times New Roman" w:cs="Times New Roman"/>
            <w:sz w:val="24"/>
            <w:szCs w:val="24"/>
            <w:u w:val="single"/>
          </w:rPr>
          <w:t>от 13.07.2020 N 210-ФЗ</w:t>
        </w:r>
      </w:hyperlink>
      <w:r>
        <w:rPr>
          <w:rFonts w:ascii="Times New Roman" w:hAnsi="Times New Roman" w:cs="Times New Roman"/>
          <w:sz w:val="24"/>
          <w:szCs w:val="24"/>
        </w:rPr>
        <w:t>, </w:t>
      </w:r>
      <w:hyperlink r:id="rId943" w:history="1">
        <w:r>
          <w:rPr>
            <w:rFonts w:ascii="Times New Roman" w:hAnsi="Times New Roman" w:cs="Times New Roman"/>
            <w:sz w:val="24"/>
            <w:szCs w:val="24"/>
            <w:u w:val="single"/>
          </w:rPr>
          <w:t>от 31.07.2025 N 306-ФЗ</w:t>
        </w:r>
      </w:hyperlink>
      <w:r>
        <w:rPr>
          <w:rFonts w:ascii="Times New Roman" w:hAnsi="Times New Roman" w:cs="Times New Roman"/>
          <w:sz w:val="24"/>
          <w:szCs w:val="24"/>
        </w:rPr>
        <w:t>)</w:t>
      </w:r>
    </w:p>
    <w:p w:rsidR="00000000" w:rsidRDefault="000F5360">
      <w:pPr>
        <w:widowControl w:val="0"/>
        <w:autoSpaceDE w:val="0"/>
        <w:autoSpaceDN w:val="0"/>
        <w:adjustRightInd w:val="0"/>
        <w:spacing w:after="0" w:line="240" w:lineRule="auto"/>
        <w:rPr>
          <w:rFonts w:ascii="Times New Roman" w:hAnsi="Times New Roman" w:cs="Times New Roman"/>
          <w:sz w:val="24"/>
          <w:szCs w:val="24"/>
        </w:rPr>
      </w:pPr>
    </w:p>
    <w:p w:rsidR="00000000" w:rsidRDefault="000F5360">
      <w:pPr>
        <w:widowControl w:val="0"/>
        <w:autoSpaceDE w:val="0"/>
        <w:autoSpaceDN w:val="0"/>
        <w:adjustRightInd w:val="0"/>
        <w:spacing w:after="150" w:line="240" w:lineRule="auto"/>
        <w:jc w:val="center"/>
        <w:rPr>
          <w:rFonts w:ascii="Times New Roman" w:hAnsi="Times New Roman" w:cs="Times New Roman"/>
          <w:sz w:val="32"/>
          <w:szCs w:val="32"/>
        </w:rPr>
      </w:pPr>
      <w:r>
        <w:rPr>
          <w:rFonts w:ascii="Times New Roman" w:hAnsi="Times New Roman" w:cs="Times New Roman"/>
          <w:b/>
          <w:bCs/>
          <w:sz w:val="32"/>
          <w:szCs w:val="32"/>
        </w:rPr>
        <w:t>Статья 179. Преимущественное право на оставление на работе при сокращении численности или штата работн</w:t>
      </w:r>
      <w:r>
        <w:rPr>
          <w:rFonts w:ascii="Times New Roman" w:hAnsi="Times New Roman" w:cs="Times New Roman"/>
          <w:b/>
          <w:bCs/>
          <w:sz w:val="32"/>
          <w:szCs w:val="32"/>
        </w:rPr>
        <w:t xml:space="preserve">иков (в ред. Федерального закона </w:t>
      </w:r>
      <w:hyperlink r:id="rId944" w:history="1">
        <w:r>
          <w:rPr>
            <w:rFonts w:ascii="Times New Roman" w:hAnsi="Times New Roman" w:cs="Times New Roman"/>
            <w:b/>
            <w:bCs/>
            <w:sz w:val="32"/>
            <w:szCs w:val="32"/>
            <w:u w:val="single"/>
          </w:rPr>
          <w:t>от 30.06.2006 N 90-ФЗ</w:t>
        </w:r>
      </w:hyperlink>
      <w:r>
        <w:rPr>
          <w:rFonts w:ascii="Times New Roman" w:hAnsi="Times New Roman" w:cs="Times New Roman"/>
          <w:b/>
          <w:bCs/>
          <w:sz w:val="32"/>
          <w:szCs w:val="32"/>
        </w:rPr>
        <w:t>)</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При сокращении численности или штата работников преимущественное право на оставление на работе предоставляется работ</w:t>
      </w:r>
      <w:r>
        <w:rPr>
          <w:rFonts w:ascii="Times New Roman" w:hAnsi="Times New Roman" w:cs="Times New Roman"/>
          <w:sz w:val="24"/>
          <w:szCs w:val="24"/>
        </w:rPr>
        <w:t xml:space="preserve">никам с более высокой производительностью труда и квалификацией. (в ред. Федерального закона </w:t>
      </w:r>
      <w:hyperlink r:id="rId945" w:history="1">
        <w:r>
          <w:rPr>
            <w:rFonts w:ascii="Times New Roman" w:hAnsi="Times New Roman" w:cs="Times New Roman"/>
            <w:sz w:val="24"/>
            <w:szCs w:val="24"/>
            <w:u w:val="single"/>
          </w:rPr>
          <w:t>от 30.06.2006 N 90-ФЗ</w:t>
        </w:r>
      </w:hyperlink>
      <w:r>
        <w:rPr>
          <w:rFonts w:ascii="Times New Roman" w:hAnsi="Times New Roman" w:cs="Times New Roman"/>
          <w:sz w:val="24"/>
          <w:szCs w:val="24"/>
        </w:rPr>
        <w:t>)</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При равной производительности труда и квалификации предп</w:t>
      </w:r>
      <w:r>
        <w:rPr>
          <w:rFonts w:ascii="Times New Roman" w:hAnsi="Times New Roman" w:cs="Times New Roman"/>
          <w:sz w:val="24"/>
          <w:szCs w:val="24"/>
        </w:rPr>
        <w:t>очтение в оставлении на работе отдается: семейным - при наличии двух или более иждивенцев (нетрудоспособных членов семьи, находящихся на полном содержании работника или получающих от него помощь, которая является для них постоянным и основным источником ср</w:t>
      </w:r>
      <w:r>
        <w:rPr>
          <w:rFonts w:ascii="Times New Roman" w:hAnsi="Times New Roman" w:cs="Times New Roman"/>
          <w:sz w:val="24"/>
          <w:szCs w:val="24"/>
        </w:rPr>
        <w:t>едств к существованию); лицам, в семье которых нет других работников с самостоятельным заработком; работникам, получившим в период работы у данного работодателя трудовое увечье или профессиональное заболевание; инвалидам Великой Отечественной войны и инвал</w:t>
      </w:r>
      <w:r>
        <w:rPr>
          <w:rFonts w:ascii="Times New Roman" w:hAnsi="Times New Roman" w:cs="Times New Roman"/>
          <w:sz w:val="24"/>
          <w:szCs w:val="24"/>
        </w:rPr>
        <w:t>идам боевых действий по защите Отечества; работникам, повышающим свою квалификацию по направлению работодателя без отрыва от работы; родителю, имеющему ребенка в возрасте до восемнадцати лет, в случае, если другой родитель призван на военную службу по моби</w:t>
      </w:r>
      <w:r>
        <w:rPr>
          <w:rFonts w:ascii="Times New Roman" w:hAnsi="Times New Roman" w:cs="Times New Roman"/>
          <w:sz w:val="24"/>
          <w:szCs w:val="24"/>
        </w:rPr>
        <w:t>лизации, направлен на службу в войска национальной гвардии Российской Федерации по мобилизации или заключил контракт о прохождении военной службы в период мобилизации, в период военного положения или в военное время либо заключил контракт о добровольном со</w:t>
      </w:r>
      <w:r>
        <w:rPr>
          <w:rFonts w:ascii="Times New Roman" w:hAnsi="Times New Roman" w:cs="Times New Roman"/>
          <w:sz w:val="24"/>
          <w:szCs w:val="24"/>
        </w:rPr>
        <w:t xml:space="preserve">действии в выполнении задач, возложенных на Вооруженные Силы Российской Федерации или войска национальной гвардии Российской Федерации. (в ред. Федеральных законов </w:t>
      </w:r>
      <w:hyperlink r:id="rId946" w:history="1">
        <w:r>
          <w:rPr>
            <w:rFonts w:ascii="Times New Roman" w:hAnsi="Times New Roman" w:cs="Times New Roman"/>
            <w:sz w:val="24"/>
            <w:szCs w:val="24"/>
            <w:u w:val="single"/>
          </w:rPr>
          <w:t>от 30.06.20</w:t>
        </w:r>
        <w:r>
          <w:rPr>
            <w:rFonts w:ascii="Times New Roman" w:hAnsi="Times New Roman" w:cs="Times New Roman"/>
            <w:sz w:val="24"/>
            <w:szCs w:val="24"/>
            <w:u w:val="single"/>
          </w:rPr>
          <w:t>06 N 90-ФЗ</w:t>
        </w:r>
      </w:hyperlink>
      <w:r>
        <w:rPr>
          <w:rFonts w:ascii="Times New Roman" w:hAnsi="Times New Roman" w:cs="Times New Roman"/>
          <w:sz w:val="24"/>
          <w:szCs w:val="24"/>
        </w:rPr>
        <w:t xml:space="preserve">, </w:t>
      </w:r>
      <w:hyperlink r:id="rId947" w:history="1">
        <w:r>
          <w:rPr>
            <w:rFonts w:ascii="Times New Roman" w:hAnsi="Times New Roman" w:cs="Times New Roman"/>
            <w:sz w:val="24"/>
            <w:szCs w:val="24"/>
            <w:u w:val="single"/>
          </w:rPr>
          <w:t>от 07.10.2022 N 376-ФЗ</w:t>
        </w:r>
      </w:hyperlink>
      <w:r>
        <w:rPr>
          <w:rFonts w:ascii="Times New Roman" w:hAnsi="Times New Roman" w:cs="Times New Roman"/>
          <w:sz w:val="24"/>
          <w:szCs w:val="24"/>
        </w:rPr>
        <w:t xml:space="preserve">, </w:t>
      </w:r>
      <w:hyperlink r:id="rId948" w:history="1">
        <w:r>
          <w:rPr>
            <w:rFonts w:ascii="Times New Roman" w:hAnsi="Times New Roman" w:cs="Times New Roman"/>
            <w:sz w:val="24"/>
            <w:szCs w:val="24"/>
            <w:u w:val="single"/>
          </w:rPr>
          <w:t>от 25.12.2023 N 642-ФЗ</w:t>
        </w:r>
      </w:hyperlink>
      <w:r>
        <w:rPr>
          <w:rFonts w:ascii="Times New Roman" w:hAnsi="Times New Roman" w:cs="Times New Roman"/>
          <w:sz w:val="24"/>
          <w:szCs w:val="24"/>
        </w:rPr>
        <w:t xml:space="preserve">, </w:t>
      </w:r>
      <w:hyperlink r:id="rId949" w:history="1">
        <w:r>
          <w:rPr>
            <w:rFonts w:ascii="Times New Roman" w:hAnsi="Times New Roman" w:cs="Times New Roman"/>
            <w:sz w:val="24"/>
            <w:szCs w:val="24"/>
            <w:u w:val="single"/>
          </w:rPr>
          <w:t>от 26.12.2024 N 498-ФЗ</w:t>
        </w:r>
      </w:hyperlink>
      <w:r>
        <w:rPr>
          <w:rFonts w:ascii="Times New Roman" w:hAnsi="Times New Roman" w:cs="Times New Roman"/>
          <w:sz w:val="24"/>
          <w:szCs w:val="24"/>
        </w:rPr>
        <w:t>)</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Коллективным договором могут предусматриваться другие категории работников, пользующиеся преимущественным правом на оставление на работе при равной пр</w:t>
      </w:r>
      <w:r>
        <w:rPr>
          <w:rFonts w:ascii="Times New Roman" w:hAnsi="Times New Roman" w:cs="Times New Roman"/>
          <w:sz w:val="24"/>
          <w:szCs w:val="24"/>
        </w:rPr>
        <w:t xml:space="preserve">оизводительности труда и квалификации. (в ред. Федерального закона </w:t>
      </w:r>
      <w:hyperlink r:id="rId950" w:history="1">
        <w:r>
          <w:rPr>
            <w:rFonts w:ascii="Times New Roman" w:hAnsi="Times New Roman" w:cs="Times New Roman"/>
            <w:sz w:val="24"/>
            <w:szCs w:val="24"/>
            <w:u w:val="single"/>
          </w:rPr>
          <w:t>от 30.06.2006 N 90-ФЗ</w:t>
        </w:r>
      </w:hyperlink>
      <w:r>
        <w:rPr>
          <w:rFonts w:ascii="Times New Roman" w:hAnsi="Times New Roman" w:cs="Times New Roman"/>
          <w:sz w:val="24"/>
          <w:szCs w:val="24"/>
        </w:rPr>
        <w:t>)</w:t>
      </w:r>
    </w:p>
    <w:p w:rsidR="00000000" w:rsidRDefault="000F5360">
      <w:pPr>
        <w:widowControl w:val="0"/>
        <w:autoSpaceDE w:val="0"/>
        <w:autoSpaceDN w:val="0"/>
        <w:adjustRightInd w:val="0"/>
        <w:spacing w:after="0" w:line="240" w:lineRule="auto"/>
        <w:rPr>
          <w:rFonts w:ascii="Times New Roman" w:hAnsi="Times New Roman" w:cs="Times New Roman"/>
          <w:sz w:val="24"/>
          <w:szCs w:val="24"/>
        </w:rPr>
      </w:pPr>
    </w:p>
    <w:p w:rsidR="00000000" w:rsidRDefault="000F5360">
      <w:pPr>
        <w:widowControl w:val="0"/>
        <w:autoSpaceDE w:val="0"/>
        <w:autoSpaceDN w:val="0"/>
        <w:adjustRightInd w:val="0"/>
        <w:spacing w:after="150" w:line="240" w:lineRule="auto"/>
        <w:jc w:val="center"/>
        <w:rPr>
          <w:rFonts w:ascii="Times New Roman" w:hAnsi="Times New Roman" w:cs="Times New Roman"/>
          <w:sz w:val="32"/>
          <w:szCs w:val="32"/>
        </w:rPr>
      </w:pPr>
      <w:r>
        <w:rPr>
          <w:rFonts w:ascii="Times New Roman" w:hAnsi="Times New Roman" w:cs="Times New Roman"/>
          <w:b/>
          <w:bCs/>
          <w:sz w:val="32"/>
          <w:szCs w:val="32"/>
        </w:rPr>
        <w:t>Статья 180. Гарантии и компенсации работникам при ликвидации организации, сокраще</w:t>
      </w:r>
      <w:r>
        <w:rPr>
          <w:rFonts w:ascii="Times New Roman" w:hAnsi="Times New Roman" w:cs="Times New Roman"/>
          <w:b/>
          <w:bCs/>
          <w:sz w:val="32"/>
          <w:szCs w:val="32"/>
        </w:rPr>
        <w:t>нии численности или штата работников организации</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 xml:space="preserve">При проведении мероприятий по сокращению численности или штата работников организации работодатель обязан предложить работнику другую имеющуюся работу (вакантную должность) в соответствии с частью третьей </w:t>
      </w:r>
      <w:hyperlink r:id="rId951" w:history="1">
        <w:r>
          <w:rPr>
            <w:rFonts w:ascii="Times New Roman" w:hAnsi="Times New Roman" w:cs="Times New Roman"/>
            <w:sz w:val="24"/>
            <w:szCs w:val="24"/>
            <w:u w:val="single"/>
          </w:rPr>
          <w:t>статьи 81</w:t>
        </w:r>
      </w:hyperlink>
      <w:r>
        <w:rPr>
          <w:rFonts w:ascii="Times New Roman" w:hAnsi="Times New Roman" w:cs="Times New Roman"/>
          <w:sz w:val="24"/>
          <w:szCs w:val="24"/>
        </w:rPr>
        <w:t xml:space="preserve"> настоящего Кодекса. (в ред. Федерального закона </w:t>
      </w:r>
      <w:hyperlink r:id="rId952" w:history="1">
        <w:r>
          <w:rPr>
            <w:rFonts w:ascii="Times New Roman" w:hAnsi="Times New Roman" w:cs="Times New Roman"/>
            <w:sz w:val="24"/>
            <w:szCs w:val="24"/>
            <w:u w:val="single"/>
          </w:rPr>
          <w:t>от 30.06.2006 N 90-ФЗ</w:t>
        </w:r>
      </w:hyperlink>
      <w:r>
        <w:rPr>
          <w:rFonts w:ascii="Times New Roman" w:hAnsi="Times New Roman" w:cs="Times New Roman"/>
          <w:sz w:val="24"/>
          <w:szCs w:val="24"/>
        </w:rPr>
        <w:t>)</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О предст</w:t>
      </w:r>
      <w:r>
        <w:rPr>
          <w:rFonts w:ascii="Times New Roman" w:hAnsi="Times New Roman" w:cs="Times New Roman"/>
          <w:sz w:val="24"/>
          <w:szCs w:val="24"/>
        </w:rPr>
        <w:t xml:space="preserve">оящем увольнении в связи с ликвидацией организации, сокращением численности или штата работников организации работники предупреждаются работодателем персонально и под роспись не менее чем за два месяца до увольнения. (в ред. Федерального закона </w:t>
      </w:r>
      <w:hyperlink r:id="rId953" w:history="1">
        <w:r>
          <w:rPr>
            <w:rFonts w:ascii="Times New Roman" w:hAnsi="Times New Roman" w:cs="Times New Roman"/>
            <w:sz w:val="24"/>
            <w:szCs w:val="24"/>
            <w:u w:val="single"/>
          </w:rPr>
          <w:t xml:space="preserve">от 30.06.2006 </w:t>
        </w:r>
        <w:r>
          <w:rPr>
            <w:rFonts w:ascii="Times New Roman" w:hAnsi="Times New Roman" w:cs="Times New Roman"/>
            <w:sz w:val="24"/>
            <w:szCs w:val="24"/>
            <w:u w:val="single"/>
          </w:rPr>
          <w:lastRenderedPageBreak/>
          <w:t>N 90-ФЗ</w:t>
        </w:r>
      </w:hyperlink>
      <w:r>
        <w:rPr>
          <w:rFonts w:ascii="Times New Roman" w:hAnsi="Times New Roman" w:cs="Times New Roman"/>
          <w:sz w:val="24"/>
          <w:szCs w:val="24"/>
        </w:rPr>
        <w:t>)</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Работодатель с письменного согласия работника имеет право расторгнуть с ним трудовой договор до истечения срока, указанного в части второй настоящей статьи, вып</w:t>
      </w:r>
      <w:r>
        <w:rPr>
          <w:rFonts w:ascii="Times New Roman" w:hAnsi="Times New Roman" w:cs="Times New Roman"/>
          <w:sz w:val="24"/>
          <w:szCs w:val="24"/>
        </w:rPr>
        <w:t xml:space="preserve">латив ему дополнительную компенсацию в размере среднего заработка работника, исчисленного пропорционально времени, оставшемуся до истечения срока предупреждения об увольнении. (в ред. Федерального закона </w:t>
      </w:r>
      <w:hyperlink r:id="rId954" w:history="1">
        <w:r>
          <w:rPr>
            <w:rFonts w:ascii="Times New Roman" w:hAnsi="Times New Roman" w:cs="Times New Roman"/>
            <w:sz w:val="24"/>
            <w:szCs w:val="24"/>
            <w:u w:val="single"/>
          </w:rPr>
          <w:t>от 30.06.2006 N 90-ФЗ</w:t>
        </w:r>
      </w:hyperlink>
      <w:r>
        <w:rPr>
          <w:rFonts w:ascii="Times New Roman" w:hAnsi="Times New Roman" w:cs="Times New Roman"/>
          <w:sz w:val="24"/>
          <w:szCs w:val="24"/>
        </w:rPr>
        <w:t>)</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При угрозе массовых увольнений работодатель с учетом мнения выборного органа первичной профсоюзной организации принимает необходимые меры, предусмотренные настоящим Кодексом, иными федеральными законам</w:t>
      </w:r>
      <w:r>
        <w:rPr>
          <w:rFonts w:ascii="Times New Roman" w:hAnsi="Times New Roman" w:cs="Times New Roman"/>
          <w:sz w:val="24"/>
          <w:szCs w:val="24"/>
        </w:rPr>
        <w:t xml:space="preserve">и, коллективным договором, соглашением. (в ред. Федерального закона </w:t>
      </w:r>
      <w:hyperlink r:id="rId955" w:history="1">
        <w:r>
          <w:rPr>
            <w:rFonts w:ascii="Times New Roman" w:hAnsi="Times New Roman" w:cs="Times New Roman"/>
            <w:sz w:val="24"/>
            <w:szCs w:val="24"/>
            <w:u w:val="single"/>
          </w:rPr>
          <w:t>от 30.06.2006 N 90-ФЗ</w:t>
        </w:r>
      </w:hyperlink>
      <w:r>
        <w:rPr>
          <w:rFonts w:ascii="Times New Roman" w:hAnsi="Times New Roman" w:cs="Times New Roman"/>
          <w:sz w:val="24"/>
          <w:szCs w:val="24"/>
        </w:rPr>
        <w:t>)</w:t>
      </w:r>
    </w:p>
    <w:p w:rsidR="00000000" w:rsidRDefault="000F5360">
      <w:pPr>
        <w:widowControl w:val="0"/>
        <w:autoSpaceDE w:val="0"/>
        <w:autoSpaceDN w:val="0"/>
        <w:adjustRightInd w:val="0"/>
        <w:spacing w:after="0" w:line="240" w:lineRule="auto"/>
        <w:rPr>
          <w:rFonts w:ascii="Times New Roman" w:hAnsi="Times New Roman" w:cs="Times New Roman"/>
          <w:sz w:val="24"/>
          <w:szCs w:val="24"/>
        </w:rPr>
      </w:pPr>
    </w:p>
    <w:p w:rsidR="00000000" w:rsidRDefault="000F5360">
      <w:pPr>
        <w:widowControl w:val="0"/>
        <w:autoSpaceDE w:val="0"/>
        <w:autoSpaceDN w:val="0"/>
        <w:adjustRightInd w:val="0"/>
        <w:spacing w:after="150" w:line="240" w:lineRule="auto"/>
        <w:jc w:val="center"/>
        <w:rPr>
          <w:rFonts w:ascii="Times New Roman" w:hAnsi="Times New Roman" w:cs="Times New Roman"/>
          <w:sz w:val="32"/>
          <w:szCs w:val="32"/>
        </w:rPr>
      </w:pPr>
      <w:r>
        <w:rPr>
          <w:rFonts w:ascii="Times New Roman" w:hAnsi="Times New Roman" w:cs="Times New Roman"/>
          <w:b/>
          <w:bCs/>
          <w:sz w:val="32"/>
          <w:szCs w:val="32"/>
        </w:rPr>
        <w:t>Статья 181. Гарантии руководителю организации, его заместителям и главному бухга</w:t>
      </w:r>
      <w:r>
        <w:rPr>
          <w:rFonts w:ascii="Times New Roman" w:hAnsi="Times New Roman" w:cs="Times New Roman"/>
          <w:b/>
          <w:bCs/>
          <w:sz w:val="32"/>
          <w:szCs w:val="32"/>
        </w:rPr>
        <w:t xml:space="preserve">лтеру при расторжении трудового договора в связи со сменой собственника имущества организации (в ред. Федерального закона </w:t>
      </w:r>
      <w:hyperlink r:id="rId956" w:history="1">
        <w:r>
          <w:rPr>
            <w:rFonts w:ascii="Times New Roman" w:hAnsi="Times New Roman" w:cs="Times New Roman"/>
            <w:b/>
            <w:bCs/>
            <w:sz w:val="32"/>
            <w:szCs w:val="32"/>
            <w:u w:val="single"/>
          </w:rPr>
          <w:t>от 30.06.2006 N 90-ФЗ</w:t>
        </w:r>
      </w:hyperlink>
      <w:r>
        <w:rPr>
          <w:rFonts w:ascii="Times New Roman" w:hAnsi="Times New Roman" w:cs="Times New Roman"/>
          <w:b/>
          <w:bCs/>
          <w:sz w:val="32"/>
          <w:szCs w:val="32"/>
        </w:rPr>
        <w:t>)</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В случае расторжения трудов</w:t>
      </w:r>
      <w:r>
        <w:rPr>
          <w:rFonts w:ascii="Times New Roman" w:hAnsi="Times New Roman" w:cs="Times New Roman"/>
          <w:sz w:val="24"/>
          <w:szCs w:val="24"/>
        </w:rPr>
        <w:t>ого договора с руководителем организации, его заместителями и главным бухгалтером в связи со сменой собственника имущества организации новый собственник обязан выплатить указанным работникам компенсацию в размере не ниже трехкратного среднего месячного зар</w:t>
      </w:r>
      <w:r>
        <w:rPr>
          <w:rFonts w:ascii="Times New Roman" w:hAnsi="Times New Roman" w:cs="Times New Roman"/>
          <w:sz w:val="24"/>
          <w:szCs w:val="24"/>
        </w:rPr>
        <w:t xml:space="preserve">аботка работника, за исключением случаев, предусмотренных настоящим Кодексом. (в ред. Федеральных законов </w:t>
      </w:r>
      <w:hyperlink r:id="rId957" w:history="1">
        <w:r>
          <w:rPr>
            <w:rFonts w:ascii="Times New Roman" w:hAnsi="Times New Roman" w:cs="Times New Roman"/>
            <w:sz w:val="24"/>
            <w:szCs w:val="24"/>
            <w:u w:val="single"/>
          </w:rPr>
          <w:t>от 30.06.2006 N 90-ФЗ</w:t>
        </w:r>
      </w:hyperlink>
      <w:r>
        <w:rPr>
          <w:rFonts w:ascii="Times New Roman" w:hAnsi="Times New Roman" w:cs="Times New Roman"/>
          <w:sz w:val="24"/>
          <w:szCs w:val="24"/>
        </w:rPr>
        <w:t xml:space="preserve">, </w:t>
      </w:r>
      <w:hyperlink r:id="rId958" w:history="1">
        <w:r>
          <w:rPr>
            <w:rFonts w:ascii="Times New Roman" w:hAnsi="Times New Roman" w:cs="Times New Roman"/>
            <w:sz w:val="24"/>
            <w:szCs w:val="24"/>
            <w:u w:val="single"/>
          </w:rPr>
          <w:t>от 02.04.2014 N 56-ФЗ</w:t>
        </w:r>
      </w:hyperlink>
      <w:r>
        <w:rPr>
          <w:rFonts w:ascii="Times New Roman" w:hAnsi="Times New Roman" w:cs="Times New Roman"/>
          <w:sz w:val="24"/>
          <w:szCs w:val="24"/>
        </w:rPr>
        <w:t>)</w:t>
      </w:r>
    </w:p>
    <w:p w:rsidR="00000000" w:rsidRDefault="000F5360">
      <w:pPr>
        <w:widowControl w:val="0"/>
        <w:autoSpaceDE w:val="0"/>
        <w:autoSpaceDN w:val="0"/>
        <w:adjustRightInd w:val="0"/>
        <w:spacing w:after="0" w:line="240" w:lineRule="auto"/>
        <w:rPr>
          <w:rFonts w:ascii="Times New Roman" w:hAnsi="Times New Roman" w:cs="Times New Roman"/>
          <w:sz w:val="24"/>
          <w:szCs w:val="24"/>
        </w:rPr>
      </w:pPr>
    </w:p>
    <w:p w:rsidR="00000000" w:rsidRDefault="000F5360">
      <w:pPr>
        <w:widowControl w:val="0"/>
        <w:autoSpaceDE w:val="0"/>
        <w:autoSpaceDN w:val="0"/>
        <w:adjustRightInd w:val="0"/>
        <w:spacing w:after="150" w:line="240" w:lineRule="auto"/>
        <w:jc w:val="center"/>
        <w:rPr>
          <w:rFonts w:ascii="Times New Roman" w:hAnsi="Times New Roman" w:cs="Times New Roman"/>
          <w:sz w:val="32"/>
          <w:szCs w:val="32"/>
        </w:rPr>
      </w:pPr>
      <w:r>
        <w:rPr>
          <w:rFonts w:ascii="Times New Roman" w:hAnsi="Times New Roman" w:cs="Times New Roman"/>
          <w:b/>
          <w:bCs/>
          <w:sz w:val="32"/>
          <w:szCs w:val="32"/>
        </w:rPr>
        <w:t xml:space="preserve">Статья 181.1. Выходные пособия, компенсации и иные выплаты работникам в отдельных случаях прекращения трудовых договоров (в ред. Федерального закона </w:t>
      </w:r>
      <w:hyperlink r:id="rId959" w:history="1">
        <w:r>
          <w:rPr>
            <w:rFonts w:ascii="Times New Roman" w:hAnsi="Times New Roman" w:cs="Times New Roman"/>
            <w:b/>
            <w:bCs/>
            <w:sz w:val="32"/>
            <w:szCs w:val="32"/>
            <w:u w:val="single"/>
          </w:rPr>
          <w:t>от 02.04.2014 N 56-ФЗ</w:t>
        </w:r>
      </w:hyperlink>
      <w:r>
        <w:rPr>
          <w:rFonts w:ascii="Times New Roman" w:hAnsi="Times New Roman" w:cs="Times New Roman"/>
          <w:b/>
          <w:bCs/>
          <w:sz w:val="32"/>
          <w:szCs w:val="32"/>
        </w:rPr>
        <w:t>)</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Коллективным договором, соглашениями, локальными нормативными актами, трудовыми договорами либо решениями работодателя, уполномоченных органов юридического лица, а равно и собственника имуществ</w:t>
      </w:r>
      <w:r>
        <w:rPr>
          <w:rFonts w:ascii="Times New Roman" w:hAnsi="Times New Roman" w:cs="Times New Roman"/>
          <w:sz w:val="24"/>
          <w:szCs w:val="24"/>
        </w:rPr>
        <w:t>а организации или уполномоченных собственниками лиц (органов) не могут предусматриваться выплата работникам выходных пособий, компенсаций и (или) назначение им каких-либо иных выплат в любой форме в случаях увольнения работников по основаниям, которые отно</w:t>
      </w:r>
      <w:r>
        <w:rPr>
          <w:rFonts w:ascii="Times New Roman" w:hAnsi="Times New Roman" w:cs="Times New Roman"/>
          <w:sz w:val="24"/>
          <w:szCs w:val="24"/>
        </w:rPr>
        <w:t xml:space="preserve">сятся к дисциплинарным взысканиям (часть третья </w:t>
      </w:r>
      <w:hyperlink r:id="rId960" w:history="1">
        <w:r>
          <w:rPr>
            <w:rFonts w:ascii="Times New Roman" w:hAnsi="Times New Roman" w:cs="Times New Roman"/>
            <w:sz w:val="24"/>
            <w:szCs w:val="24"/>
            <w:u w:val="single"/>
          </w:rPr>
          <w:t>статьи 192</w:t>
        </w:r>
      </w:hyperlink>
      <w:r>
        <w:rPr>
          <w:rFonts w:ascii="Times New Roman" w:hAnsi="Times New Roman" w:cs="Times New Roman"/>
          <w:sz w:val="24"/>
          <w:szCs w:val="24"/>
        </w:rPr>
        <w:t xml:space="preserve"> настоящего Кодекса), или прекращения трудовых договоров с работниками по установленным настоящим Кодексом, други</w:t>
      </w:r>
      <w:r>
        <w:rPr>
          <w:rFonts w:ascii="Times New Roman" w:hAnsi="Times New Roman" w:cs="Times New Roman"/>
          <w:sz w:val="24"/>
          <w:szCs w:val="24"/>
        </w:rPr>
        <w:t>ми федеральными законами основаниям, если это связано с совершением работниками виновных действий (бездействия).</w:t>
      </w:r>
    </w:p>
    <w:p w:rsidR="00000000" w:rsidRDefault="000F5360">
      <w:pPr>
        <w:widowControl w:val="0"/>
        <w:autoSpaceDE w:val="0"/>
        <w:autoSpaceDN w:val="0"/>
        <w:adjustRightInd w:val="0"/>
        <w:spacing w:after="0" w:line="240" w:lineRule="auto"/>
        <w:rPr>
          <w:rFonts w:ascii="Times New Roman" w:hAnsi="Times New Roman" w:cs="Times New Roman"/>
          <w:sz w:val="24"/>
          <w:szCs w:val="24"/>
        </w:rPr>
      </w:pPr>
    </w:p>
    <w:p w:rsidR="00000000" w:rsidRDefault="000F5360">
      <w:pPr>
        <w:widowControl w:val="0"/>
        <w:autoSpaceDE w:val="0"/>
        <w:autoSpaceDN w:val="0"/>
        <w:adjustRightInd w:val="0"/>
        <w:spacing w:after="150" w:line="240" w:lineRule="auto"/>
        <w:jc w:val="center"/>
        <w:rPr>
          <w:rFonts w:ascii="Times New Roman" w:hAnsi="Times New Roman" w:cs="Times New Roman"/>
          <w:sz w:val="32"/>
          <w:szCs w:val="32"/>
        </w:rPr>
      </w:pPr>
      <w:r>
        <w:rPr>
          <w:rFonts w:ascii="Times New Roman" w:hAnsi="Times New Roman" w:cs="Times New Roman"/>
          <w:b/>
          <w:bCs/>
          <w:sz w:val="32"/>
          <w:szCs w:val="32"/>
        </w:rPr>
        <w:t>Глава 28. ДРУГИЕ ГАРАНТИИ И КОМПЕНСАЦИИ</w:t>
      </w:r>
    </w:p>
    <w:p w:rsidR="00000000" w:rsidRDefault="000F5360">
      <w:pPr>
        <w:widowControl w:val="0"/>
        <w:autoSpaceDE w:val="0"/>
        <w:autoSpaceDN w:val="0"/>
        <w:adjustRightInd w:val="0"/>
        <w:spacing w:after="0" w:line="240" w:lineRule="auto"/>
        <w:rPr>
          <w:rFonts w:ascii="Times New Roman" w:hAnsi="Times New Roman" w:cs="Times New Roman"/>
          <w:sz w:val="24"/>
          <w:szCs w:val="24"/>
        </w:rPr>
      </w:pPr>
    </w:p>
    <w:p w:rsidR="00000000" w:rsidRDefault="000F5360">
      <w:pPr>
        <w:widowControl w:val="0"/>
        <w:autoSpaceDE w:val="0"/>
        <w:autoSpaceDN w:val="0"/>
        <w:adjustRightInd w:val="0"/>
        <w:spacing w:after="150" w:line="240" w:lineRule="auto"/>
        <w:jc w:val="center"/>
        <w:rPr>
          <w:rFonts w:ascii="Times New Roman" w:hAnsi="Times New Roman" w:cs="Times New Roman"/>
          <w:sz w:val="32"/>
          <w:szCs w:val="32"/>
        </w:rPr>
      </w:pPr>
      <w:r>
        <w:rPr>
          <w:rFonts w:ascii="Times New Roman" w:hAnsi="Times New Roman" w:cs="Times New Roman"/>
          <w:b/>
          <w:bCs/>
          <w:sz w:val="32"/>
          <w:szCs w:val="32"/>
        </w:rPr>
        <w:t>Статья 182. Гарантии при переводе работника на другую нижеоплачиваемую работу (в ред. Федерального за</w:t>
      </w:r>
      <w:r>
        <w:rPr>
          <w:rFonts w:ascii="Times New Roman" w:hAnsi="Times New Roman" w:cs="Times New Roman"/>
          <w:b/>
          <w:bCs/>
          <w:sz w:val="32"/>
          <w:szCs w:val="32"/>
        </w:rPr>
        <w:t xml:space="preserve">кона </w:t>
      </w:r>
      <w:hyperlink r:id="rId961" w:history="1">
        <w:r>
          <w:rPr>
            <w:rFonts w:ascii="Times New Roman" w:hAnsi="Times New Roman" w:cs="Times New Roman"/>
            <w:b/>
            <w:bCs/>
            <w:sz w:val="32"/>
            <w:szCs w:val="32"/>
            <w:u w:val="single"/>
          </w:rPr>
          <w:t>от 30.06.2006 N 90-ФЗ</w:t>
        </w:r>
      </w:hyperlink>
      <w:r>
        <w:rPr>
          <w:rFonts w:ascii="Times New Roman" w:hAnsi="Times New Roman" w:cs="Times New Roman"/>
          <w:b/>
          <w:bCs/>
          <w:sz w:val="32"/>
          <w:szCs w:val="32"/>
        </w:rPr>
        <w:t>)</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lastRenderedPageBreak/>
        <w:t>При переводе работника, нуждающегося в соответствии с медицинским заключением, выданным в порядке, установленном федеральными законами и иными н</w:t>
      </w:r>
      <w:r>
        <w:rPr>
          <w:rFonts w:ascii="Times New Roman" w:hAnsi="Times New Roman" w:cs="Times New Roman"/>
          <w:sz w:val="24"/>
          <w:szCs w:val="24"/>
        </w:rPr>
        <w:t>ормативными правовыми актами Российской Федерации, в предоставлении другой работы, на другую нижеоплачиваемую работу у данного работодателя за ним сохраняется средний заработок по прежней работе в течение одного месяца со дня перевода, а при переводе в свя</w:t>
      </w:r>
      <w:r>
        <w:rPr>
          <w:rFonts w:ascii="Times New Roman" w:hAnsi="Times New Roman" w:cs="Times New Roman"/>
          <w:sz w:val="24"/>
          <w:szCs w:val="24"/>
        </w:rPr>
        <w:t xml:space="preserve">зи с трудовым увечьем, профессиональным заболеванием или иным повреждением здоровья, связанным с работой, - до установления стойкой утраты профессиональной трудоспособности либо до выздоровления работника. (в ред. Федеральных законов </w:t>
      </w:r>
      <w:hyperlink r:id="rId962" w:history="1">
        <w:r>
          <w:rPr>
            <w:rFonts w:ascii="Times New Roman" w:hAnsi="Times New Roman" w:cs="Times New Roman"/>
            <w:sz w:val="24"/>
            <w:szCs w:val="24"/>
            <w:u w:val="single"/>
          </w:rPr>
          <w:t>от 30.06.2006 N 90-ФЗ</w:t>
        </w:r>
      </w:hyperlink>
      <w:r>
        <w:rPr>
          <w:rFonts w:ascii="Times New Roman" w:hAnsi="Times New Roman" w:cs="Times New Roman"/>
          <w:sz w:val="24"/>
          <w:szCs w:val="24"/>
        </w:rPr>
        <w:t xml:space="preserve">, </w:t>
      </w:r>
      <w:hyperlink r:id="rId963" w:history="1">
        <w:r>
          <w:rPr>
            <w:rFonts w:ascii="Times New Roman" w:hAnsi="Times New Roman" w:cs="Times New Roman"/>
            <w:sz w:val="24"/>
            <w:szCs w:val="24"/>
            <w:u w:val="single"/>
          </w:rPr>
          <w:t>от 22.07.2008 N 157-ФЗ</w:t>
        </w:r>
      </w:hyperlink>
      <w:r>
        <w:rPr>
          <w:rFonts w:ascii="Times New Roman" w:hAnsi="Times New Roman" w:cs="Times New Roman"/>
          <w:sz w:val="24"/>
          <w:szCs w:val="24"/>
        </w:rPr>
        <w:t>)</w:t>
      </w:r>
    </w:p>
    <w:p w:rsidR="00000000" w:rsidRDefault="000F5360">
      <w:pPr>
        <w:widowControl w:val="0"/>
        <w:autoSpaceDE w:val="0"/>
        <w:autoSpaceDN w:val="0"/>
        <w:adjustRightInd w:val="0"/>
        <w:spacing w:after="0" w:line="240" w:lineRule="auto"/>
        <w:rPr>
          <w:rFonts w:ascii="Times New Roman" w:hAnsi="Times New Roman" w:cs="Times New Roman"/>
          <w:sz w:val="24"/>
          <w:szCs w:val="24"/>
        </w:rPr>
      </w:pPr>
    </w:p>
    <w:p w:rsidR="00000000" w:rsidRDefault="000F5360">
      <w:pPr>
        <w:widowControl w:val="0"/>
        <w:autoSpaceDE w:val="0"/>
        <w:autoSpaceDN w:val="0"/>
        <w:adjustRightInd w:val="0"/>
        <w:spacing w:after="150" w:line="240" w:lineRule="auto"/>
        <w:jc w:val="center"/>
        <w:rPr>
          <w:rFonts w:ascii="Times New Roman" w:hAnsi="Times New Roman" w:cs="Times New Roman"/>
          <w:sz w:val="32"/>
          <w:szCs w:val="32"/>
        </w:rPr>
      </w:pPr>
      <w:r>
        <w:rPr>
          <w:rFonts w:ascii="Times New Roman" w:hAnsi="Times New Roman" w:cs="Times New Roman"/>
          <w:b/>
          <w:bCs/>
          <w:sz w:val="32"/>
          <w:szCs w:val="32"/>
        </w:rPr>
        <w:t>Статья 183. Гарантии работнику при временной нетрудоспособности</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 xml:space="preserve">При временной нетрудоспособности работодатель выплачивает работнику пособие по временной нетрудоспособности в соответствии с федеральными законами. (в ред. Федерального закона </w:t>
      </w:r>
      <w:hyperlink r:id="rId964" w:history="1">
        <w:r>
          <w:rPr>
            <w:rFonts w:ascii="Times New Roman" w:hAnsi="Times New Roman" w:cs="Times New Roman"/>
            <w:sz w:val="24"/>
            <w:szCs w:val="24"/>
            <w:u w:val="single"/>
          </w:rPr>
          <w:t>от 30.06.2006 N 90-ФЗ</w:t>
        </w:r>
      </w:hyperlink>
      <w:r>
        <w:rPr>
          <w:rFonts w:ascii="Times New Roman" w:hAnsi="Times New Roman" w:cs="Times New Roman"/>
          <w:sz w:val="24"/>
          <w:szCs w:val="24"/>
        </w:rPr>
        <w:t>)</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 xml:space="preserve">Размеры пособий по временной нетрудоспособности и условия их выплаты устанавливаются федеральными законами. (в ред. Федерального закона </w:t>
      </w:r>
      <w:hyperlink r:id="rId965" w:history="1">
        <w:r>
          <w:rPr>
            <w:rFonts w:ascii="Times New Roman" w:hAnsi="Times New Roman" w:cs="Times New Roman"/>
            <w:sz w:val="24"/>
            <w:szCs w:val="24"/>
            <w:u w:val="single"/>
          </w:rPr>
          <w:t>от 30.06.200</w:t>
        </w:r>
        <w:r>
          <w:rPr>
            <w:rFonts w:ascii="Times New Roman" w:hAnsi="Times New Roman" w:cs="Times New Roman"/>
            <w:sz w:val="24"/>
            <w:szCs w:val="24"/>
            <w:u w:val="single"/>
          </w:rPr>
          <w:t>6 N 90-ФЗ</w:t>
        </w:r>
      </w:hyperlink>
      <w:r>
        <w:rPr>
          <w:rFonts w:ascii="Times New Roman" w:hAnsi="Times New Roman" w:cs="Times New Roman"/>
          <w:sz w:val="24"/>
          <w:szCs w:val="24"/>
        </w:rPr>
        <w:t>)</w:t>
      </w:r>
    </w:p>
    <w:p w:rsidR="00000000" w:rsidRDefault="000F5360">
      <w:pPr>
        <w:widowControl w:val="0"/>
        <w:autoSpaceDE w:val="0"/>
        <w:autoSpaceDN w:val="0"/>
        <w:adjustRightInd w:val="0"/>
        <w:spacing w:after="0" w:line="240" w:lineRule="auto"/>
        <w:rPr>
          <w:rFonts w:ascii="Times New Roman" w:hAnsi="Times New Roman" w:cs="Times New Roman"/>
          <w:sz w:val="24"/>
          <w:szCs w:val="24"/>
        </w:rPr>
      </w:pPr>
    </w:p>
    <w:p w:rsidR="00000000" w:rsidRDefault="000F5360">
      <w:pPr>
        <w:widowControl w:val="0"/>
        <w:autoSpaceDE w:val="0"/>
        <w:autoSpaceDN w:val="0"/>
        <w:adjustRightInd w:val="0"/>
        <w:spacing w:after="150" w:line="240" w:lineRule="auto"/>
        <w:jc w:val="center"/>
        <w:rPr>
          <w:rFonts w:ascii="Times New Roman" w:hAnsi="Times New Roman" w:cs="Times New Roman"/>
          <w:sz w:val="32"/>
          <w:szCs w:val="32"/>
        </w:rPr>
      </w:pPr>
      <w:r>
        <w:rPr>
          <w:rFonts w:ascii="Times New Roman" w:hAnsi="Times New Roman" w:cs="Times New Roman"/>
          <w:b/>
          <w:bCs/>
          <w:sz w:val="32"/>
          <w:szCs w:val="32"/>
        </w:rPr>
        <w:t>Статья 184. Гарантии и компенсации при несчастном случае на производстве и профессиональном заболевании</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При повреждении здоровья или в случае смерти работника вследствие несчастного случая на производстве либо профессионального заболевания р</w:t>
      </w:r>
      <w:r>
        <w:rPr>
          <w:rFonts w:ascii="Times New Roman" w:hAnsi="Times New Roman" w:cs="Times New Roman"/>
          <w:sz w:val="24"/>
          <w:szCs w:val="24"/>
        </w:rPr>
        <w:t>аботнику (его семье) возмещаются его утраченный заработок (доход), а также связанные с повреждением здоровья дополнительные расходы на медицинскую, социальную и профессиональную реабилитацию либо соответствующие расходы в связи со смертью работника.</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 xml:space="preserve">Виды, </w:t>
      </w:r>
      <w:r>
        <w:rPr>
          <w:rFonts w:ascii="Times New Roman" w:hAnsi="Times New Roman" w:cs="Times New Roman"/>
          <w:sz w:val="24"/>
          <w:szCs w:val="24"/>
        </w:rPr>
        <w:t xml:space="preserve">объемы и условия предоставления работникам гарантий и компенсаций в указанных случаях определяются федеральными законами. (в ред. Федерального закона </w:t>
      </w:r>
      <w:hyperlink r:id="rId966" w:history="1">
        <w:r>
          <w:rPr>
            <w:rFonts w:ascii="Times New Roman" w:hAnsi="Times New Roman" w:cs="Times New Roman"/>
            <w:sz w:val="24"/>
            <w:szCs w:val="24"/>
            <w:u w:val="single"/>
          </w:rPr>
          <w:t>от 30.06.2006 N 90-ФЗ</w:t>
        </w:r>
      </w:hyperlink>
      <w:r>
        <w:rPr>
          <w:rFonts w:ascii="Times New Roman" w:hAnsi="Times New Roman" w:cs="Times New Roman"/>
          <w:sz w:val="24"/>
          <w:szCs w:val="24"/>
        </w:rPr>
        <w:t>)</w:t>
      </w:r>
    </w:p>
    <w:p w:rsidR="00000000" w:rsidRDefault="000F5360">
      <w:pPr>
        <w:widowControl w:val="0"/>
        <w:autoSpaceDE w:val="0"/>
        <w:autoSpaceDN w:val="0"/>
        <w:adjustRightInd w:val="0"/>
        <w:spacing w:after="0" w:line="240" w:lineRule="auto"/>
        <w:rPr>
          <w:rFonts w:ascii="Times New Roman" w:hAnsi="Times New Roman" w:cs="Times New Roman"/>
          <w:sz w:val="24"/>
          <w:szCs w:val="24"/>
        </w:rPr>
      </w:pPr>
    </w:p>
    <w:p w:rsidR="00000000" w:rsidRDefault="000F5360">
      <w:pPr>
        <w:widowControl w:val="0"/>
        <w:autoSpaceDE w:val="0"/>
        <w:autoSpaceDN w:val="0"/>
        <w:adjustRightInd w:val="0"/>
        <w:spacing w:after="150" w:line="240" w:lineRule="auto"/>
        <w:jc w:val="center"/>
        <w:rPr>
          <w:rFonts w:ascii="Times New Roman" w:hAnsi="Times New Roman" w:cs="Times New Roman"/>
          <w:sz w:val="32"/>
          <w:szCs w:val="32"/>
        </w:rPr>
      </w:pPr>
      <w:r>
        <w:rPr>
          <w:rFonts w:ascii="Times New Roman" w:hAnsi="Times New Roman" w:cs="Times New Roman"/>
          <w:b/>
          <w:bCs/>
          <w:sz w:val="32"/>
          <w:szCs w:val="32"/>
        </w:rPr>
        <w:t xml:space="preserve">Статья 185. Гарантии работникам, направляемым на медицинский осмотр и (или) обязательное психиатрическое освидетельствование (в ред. Федерального закона </w:t>
      </w:r>
      <w:hyperlink r:id="rId967" w:history="1">
        <w:r>
          <w:rPr>
            <w:rFonts w:ascii="Times New Roman" w:hAnsi="Times New Roman" w:cs="Times New Roman"/>
            <w:b/>
            <w:bCs/>
            <w:sz w:val="32"/>
            <w:szCs w:val="32"/>
            <w:u w:val="single"/>
          </w:rPr>
          <w:t>от 02.07.2021 N 311-ФЗ</w:t>
        </w:r>
      </w:hyperlink>
      <w:r>
        <w:rPr>
          <w:rFonts w:ascii="Times New Roman" w:hAnsi="Times New Roman" w:cs="Times New Roman"/>
          <w:b/>
          <w:bCs/>
          <w:sz w:val="32"/>
          <w:szCs w:val="32"/>
        </w:rPr>
        <w:t>)</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На время прохождения медицинского осмотра и (или) обязательного психиатрического освидетельствования за работниками, обязанными в соответствии с настоящим Кодексом, иными нормативными правовыми актами, содержащими нормы трудового права, проходить таки</w:t>
      </w:r>
      <w:r>
        <w:rPr>
          <w:rFonts w:ascii="Times New Roman" w:hAnsi="Times New Roman" w:cs="Times New Roman"/>
          <w:sz w:val="24"/>
          <w:szCs w:val="24"/>
        </w:rPr>
        <w:t>е осмотр и (или) освидетельствование, сохраняются место работы (должность) и средний заработок по месту работы.</w:t>
      </w:r>
    </w:p>
    <w:p w:rsidR="00000000" w:rsidRDefault="000F5360">
      <w:pPr>
        <w:widowControl w:val="0"/>
        <w:autoSpaceDE w:val="0"/>
        <w:autoSpaceDN w:val="0"/>
        <w:adjustRightInd w:val="0"/>
        <w:spacing w:after="0" w:line="240" w:lineRule="auto"/>
        <w:rPr>
          <w:rFonts w:ascii="Times New Roman" w:hAnsi="Times New Roman" w:cs="Times New Roman"/>
          <w:sz w:val="24"/>
          <w:szCs w:val="24"/>
        </w:rPr>
      </w:pPr>
    </w:p>
    <w:p w:rsidR="00000000" w:rsidRDefault="000F5360">
      <w:pPr>
        <w:widowControl w:val="0"/>
        <w:autoSpaceDE w:val="0"/>
        <w:autoSpaceDN w:val="0"/>
        <w:adjustRightInd w:val="0"/>
        <w:spacing w:after="150" w:line="240" w:lineRule="auto"/>
        <w:jc w:val="center"/>
        <w:rPr>
          <w:rFonts w:ascii="Times New Roman" w:hAnsi="Times New Roman" w:cs="Times New Roman"/>
          <w:sz w:val="32"/>
          <w:szCs w:val="32"/>
        </w:rPr>
      </w:pPr>
      <w:r>
        <w:rPr>
          <w:rFonts w:ascii="Times New Roman" w:hAnsi="Times New Roman" w:cs="Times New Roman"/>
          <w:b/>
          <w:bCs/>
          <w:sz w:val="32"/>
          <w:szCs w:val="32"/>
        </w:rPr>
        <w:t xml:space="preserve">Статья 185.1. Гарантии работникам при прохождении </w:t>
      </w:r>
      <w:r>
        <w:rPr>
          <w:rFonts w:ascii="Times New Roman" w:hAnsi="Times New Roman" w:cs="Times New Roman"/>
          <w:b/>
          <w:bCs/>
          <w:sz w:val="32"/>
          <w:szCs w:val="32"/>
        </w:rPr>
        <w:lastRenderedPageBreak/>
        <w:t xml:space="preserve">диспансеризации (в ред. Федерального закона </w:t>
      </w:r>
      <w:hyperlink r:id="rId968" w:history="1">
        <w:r>
          <w:rPr>
            <w:rFonts w:ascii="Times New Roman" w:hAnsi="Times New Roman" w:cs="Times New Roman"/>
            <w:b/>
            <w:bCs/>
            <w:sz w:val="32"/>
            <w:szCs w:val="32"/>
            <w:u w:val="single"/>
          </w:rPr>
          <w:t>от 03.10.2018 N 353-ФЗ</w:t>
        </w:r>
      </w:hyperlink>
      <w:r>
        <w:rPr>
          <w:rFonts w:ascii="Times New Roman" w:hAnsi="Times New Roman" w:cs="Times New Roman"/>
          <w:b/>
          <w:bCs/>
          <w:sz w:val="32"/>
          <w:szCs w:val="32"/>
        </w:rPr>
        <w:t>)</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Работники при прохождении диспансеризации в порядке, предусмотренном законодательством в сфере охраны здоровья, имеют право на освобождение от работы на один рабочий день один раз в три года с сохран</w:t>
      </w:r>
      <w:r>
        <w:rPr>
          <w:rFonts w:ascii="Times New Roman" w:hAnsi="Times New Roman" w:cs="Times New Roman"/>
          <w:sz w:val="24"/>
          <w:szCs w:val="24"/>
        </w:rPr>
        <w:t>ением за ними места работы (должности) и среднего заработка.</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Работники, достигшие возраста сорока лет, за исключением лиц, указанных в части третьей настоящей статьи, при прохождении диспансеризации в порядке, предусмотренном законодательством в сфере охра</w:t>
      </w:r>
      <w:r>
        <w:rPr>
          <w:rFonts w:ascii="Times New Roman" w:hAnsi="Times New Roman" w:cs="Times New Roman"/>
          <w:sz w:val="24"/>
          <w:szCs w:val="24"/>
        </w:rPr>
        <w:t xml:space="preserve">ны здоровья, имеют право на освобождение от работы на один рабочий день один раз в год с сохранением за ними места работы (должности) и среднего заработка. (в ред. Федерального закона </w:t>
      </w:r>
      <w:hyperlink r:id="rId969" w:history="1">
        <w:r>
          <w:rPr>
            <w:rFonts w:ascii="Times New Roman" w:hAnsi="Times New Roman" w:cs="Times New Roman"/>
            <w:sz w:val="24"/>
            <w:szCs w:val="24"/>
            <w:u w:val="single"/>
          </w:rPr>
          <w:t>от 31.07.2020 N 261-ФЗ</w:t>
        </w:r>
      </w:hyperlink>
      <w:r>
        <w:rPr>
          <w:rFonts w:ascii="Times New Roman" w:hAnsi="Times New Roman" w:cs="Times New Roman"/>
          <w:sz w:val="24"/>
          <w:szCs w:val="24"/>
        </w:rPr>
        <w:t>)</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Работники, не достигшие возраста, дающего право на назначение пенсии по старости, в том числе досрочно, в течение пяти лет до наступления такого возраста и работники, являющиеся получателями пенсии по старости или пенсии з</w:t>
      </w:r>
      <w:r>
        <w:rPr>
          <w:rFonts w:ascii="Times New Roman" w:hAnsi="Times New Roman" w:cs="Times New Roman"/>
          <w:sz w:val="24"/>
          <w:szCs w:val="24"/>
        </w:rPr>
        <w:t>а выслугу лет, при прохождении диспансеризации в порядке, предусмотренном законодательством в сфере охраны здоровья, имеют право на освобождение от работы на два рабочих дня один раз в год с сохранением за ними места работы (должности) и среднего заработка</w:t>
      </w:r>
      <w:r>
        <w:rPr>
          <w:rFonts w:ascii="Times New Roman" w:hAnsi="Times New Roman" w:cs="Times New Roman"/>
          <w:sz w:val="24"/>
          <w:szCs w:val="24"/>
        </w:rPr>
        <w:t>.</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Работник освобождается от работы для прохождения диспансеризации на основании его письменного заявления, при этом день (дни) освобождения от работы согласовывается (согласовываются) с работодателем.</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Работники обязаны предоставлять работодателю справки ме</w:t>
      </w:r>
      <w:r>
        <w:rPr>
          <w:rFonts w:ascii="Times New Roman" w:hAnsi="Times New Roman" w:cs="Times New Roman"/>
          <w:sz w:val="24"/>
          <w:szCs w:val="24"/>
        </w:rPr>
        <w:t xml:space="preserve">дицинских организаций, подтверждающие прохождение ими диспансеризации в день (дни) освобождения от работы, если это предусмотрено локальным нормативным актом. (в ред. Федерального закона </w:t>
      </w:r>
      <w:hyperlink r:id="rId970" w:history="1">
        <w:r>
          <w:rPr>
            <w:rFonts w:ascii="Times New Roman" w:hAnsi="Times New Roman" w:cs="Times New Roman"/>
            <w:sz w:val="24"/>
            <w:szCs w:val="24"/>
            <w:u w:val="single"/>
          </w:rPr>
          <w:t>от 31.07.2020 N 261-ФЗ</w:t>
        </w:r>
      </w:hyperlink>
      <w:r>
        <w:rPr>
          <w:rFonts w:ascii="Times New Roman" w:hAnsi="Times New Roman" w:cs="Times New Roman"/>
          <w:sz w:val="24"/>
          <w:szCs w:val="24"/>
        </w:rPr>
        <w:t>)</w:t>
      </w:r>
    </w:p>
    <w:p w:rsidR="00000000" w:rsidRDefault="000F5360">
      <w:pPr>
        <w:widowControl w:val="0"/>
        <w:autoSpaceDE w:val="0"/>
        <w:autoSpaceDN w:val="0"/>
        <w:adjustRightInd w:val="0"/>
        <w:spacing w:after="0" w:line="240" w:lineRule="auto"/>
        <w:rPr>
          <w:rFonts w:ascii="Times New Roman" w:hAnsi="Times New Roman" w:cs="Times New Roman"/>
          <w:sz w:val="24"/>
          <w:szCs w:val="24"/>
        </w:rPr>
      </w:pPr>
    </w:p>
    <w:p w:rsidR="00000000" w:rsidRDefault="000F5360">
      <w:pPr>
        <w:widowControl w:val="0"/>
        <w:autoSpaceDE w:val="0"/>
        <w:autoSpaceDN w:val="0"/>
        <w:adjustRightInd w:val="0"/>
        <w:spacing w:after="150" w:line="240" w:lineRule="auto"/>
        <w:jc w:val="center"/>
        <w:rPr>
          <w:rFonts w:ascii="Times New Roman" w:hAnsi="Times New Roman" w:cs="Times New Roman"/>
          <w:sz w:val="32"/>
          <w:szCs w:val="32"/>
        </w:rPr>
      </w:pPr>
      <w:r>
        <w:rPr>
          <w:rFonts w:ascii="Times New Roman" w:hAnsi="Times New Roman" w:cs="Times New Roman"/>
          <w:b/>
          <w:bCs/>
          <w:sz w:val="32"/>
          <w:szCs w:val="32"/>
        </w:rPr>
        <w:t>Статья 186. Гарантии и компенсации работникам в случае сдачи ими крови и ее компонентов</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В день сдачи крови и ее компонентов, а также в день связанного с этим медицинского осмотра работник освобождается от работы. (в ре</w:t>
      </w:r>
      <w:r>
        <w:rPr>
          <w:rFonts w:ascii="Times New Roman" w:hAnsi="Times New Roman" w:cs="Times New Roman"/>
          <w:sz w:val="24"/>
          <w:szCs w:val="24"/>
        </w:rPr>
        <w:t xml:space="preserve">д. Федерального закона </w:t>
      </w:r>
      <w:hyperlink r:id="rId971" w:history="1">
        <w:r>
          <w:rPr>
            <w:rFonts w:ascii="Times New Roman" w:hAnsi="Times New Roman" w:cs="Times New Roman"/>
            <w:sz w:val="24"/>
            <w:szCs w:val="24"/>
            <w:u w:val="single"/>
          </w:rPr>
          <w:t>от 25.11.2013 N 317-ФЗ</w:t>
        </w:r>
      </w:hyperlink>
      <w:r>
        <w:rPr>
          <w:rFonts w:ascii="Times New Roman" w:hAnsi="Times New Roman" w:cs="Times New Roman"/>
          <w:sz w:val="24"/>
          <w:szCs w:val="24"/>
        </w:rPr>
        <w:t>)</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В случае, если по соглашению с работодателем работник в день сдачи крови и ее компонентов вышел на работу (за исключением ра</w:t>
      </w:r>
      <w:r>
        <w:rPr>
          <w:rFonts w:ascii="Times New Roman" w:hAnsi="Times New Roman" w:cs="Times New Roman"/>
          <w:sz w:val="24"/>
          <w:szCs w:val="24"/>
        </w:rPr>
        <w:t xml:space="preserve">бот с вредными и (или) опасными условиями труда, когда выход работника на работу в этот день невозможен), ему предоставляется по его желанию другой день отдыха. (в ред. Федерального закона </w:t>
      </w:r>
      <w:hyperlink r:id="rId972" w:history="1">
        <w:r>
          <w:rPr>
            <w:rFonts w:ascii="Times New Roman" w:hAnsi="Times New Roman" w:cs="Times New Roman"/>
            <w:sz w:val="24"/>
            <w:szCs w:val="24"/>
            <w:u w:val="single"/>
          </w:rPr>
          <w:t>от 28.12.2013 N 421-ФЗ</w:t>
        </w:r>
      </w:hyperlink>
      <w:r>
        <w:rPr>
          <w:rFonts w:ascii="Times New Roman" w:hAnsi="Times New Roman" w:cs="Times New Roman"/>
          <w:sz w:val="24"/>
          <w:szCs w:val="24"/>
        </w:rPr>
        <w:t>)</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В случае сдачи крови и ее компонентов в период ежегодного оплачиваемого отпуска, в выходной или нерабочий праздничный день работнику по его желанию предоставляется другой день отдыха.</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 xml:space="preserve">После каждого дня сдачи крови и </w:t>
      </w:r>
      <w:r>
        <w:rPr>
          <w:rFonts w:ascii="Times New Roman" w:hAnsi="Times New Roman" w:cs="Times New Roman"/>
          <w:sz w:val="24"/>
          <w:szCs w:val="24"/>
        </w:rPr>
        <w:t xml:space="preserve">ее компонентов работнику предоставляется дополнительный день отдыха. Указанный день отдыха по желанию работника может быть присоединен к ежегодному оплачиваемому отпуску или использован в другое время в течение года после дня сдачи крови и ее компонентов. </w:t>
      </w:r>
      <w:r>
        <w:rPr>
          <w:rFonts w:ascii="Times New Roman" w:hAnsi="Times New Roman" w:cs="Times New Roman"/>
          <w:sz w:val="24"/>
          <w:szCs w:val="24"/>
        </w:rPr>
        <w:t xml:space="preserve">(в ред. Федерального закона </w:t>
      </w:r>
      <w:hyperlink r:id="rId973" w:history="1">
        <w:r>
          <w:rPr>
            <w:rFonts w:ascii="Times New Roman" w:hAnsi="Times New Roman" w:cs="Times New Roman"/>
            <w:sz w:val="24"/>
            <w:szCs w:val="24"/>
            <w:u w:val="single"/>
          </w:rPr>
          <w:t>от 30.06.2006 N 90-ФЗ</w:t>
        </w:r>
      </w:hyperlink>
      <w:r>
        <w:rPr>
          <w:rFonts w:ascii="Times New Roman" w:hAnsi="Times New Roman" w:cs="Times New Roman"/>
          <w:sz w:val="24"/>
          <w:szCs w:val="24"/>
        </w:rPr>
        <w:t>)</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 xml:space="preserve">При сдаче крови и ее компонентов работодатель сохраняет за работником его средний </w:t>
      </w:r>
      <w:r>
        <w:rPr>
          <w:rFonts w:ascii="Times New Roman" w:hAnsi="Times New Roman" w:cs="Times New Roman"/>
          <w:sz w:val="24"/>
          <w:szCs w:val="24"/>
        </w:rPr>
        <w:lastRenderedPageBreak/>
        <w:t>заработок за дни сдачи и предоставленны</w:t>
      </w:r>
      <w:r>
        <w:rPr>
          <w:rFonts w:ascii="Times New Roman" w:hAnsi="Times New Roman" w:cs="Times New Roman"/>
          <w:sz w:val="24"/>
          <w:szCs w:val="24"/>
        </w:rPr>
        <w:t xml:space="preserve">е в связи с этим дни отдыха. (в ред. Федерального закона </w:t>
      </w:r>
      <w:hyperlink r:id="rId974" w:history="1">
        <w:r>
          <w:rPr>
            <w:rFonts w:ascii="Times New Roman" w:hAnsi="Times New Roman" w:cs="Times New Roman"/>
            <w:sz w:val="24"/>
            <w:szCs w:val="24"/>
            <w:u w:val="single"/>
          </w:rPr>
          <w:t>от 22.08.2004 N 122-ФЗ</w:t>
        </w:r>
      </w:hyperlink>
      <w:r>
        <w:rPr>
          <w:rFonts w:ascii="Times New Roman" w:hAnsi="Times New Roman" w:cs="Times New Roman"/>
          <w:sz w:val="24"/>
          <w:szCs w:val="24"/>
        </w:rPr>
        <w:t>)</w:t>
      </w:r>
    </w:p>
    <w:p w:rsidR="00000000" w:rsidRDefault="000F5360">
      <w:pPr>
        <w:widowControl w:val="0"/>
        <w:autoSpaceDE w:val="0"/>
        <w:autoSpaceDN w:val="0"/>
        <w:adjustRightInd w:val="0"/>
        <w:spacing w:after="0" w:line="240" w:lineRule="auto"/>
        <w:rPr>
          <w:rFonts w:ascii="Times New Roman" w:hAnsi="Times New Roman" w:cs="Times New Roman"/>
          <w:sz w:val="24"/>
          <w:szCs w:val="24"/>
        </w:rPr>
      </w:pPr>
    </w:p>
    <w:p w:rsidR="00000000" w:rsidRDefault="000F5360">
      <w:pPr>
        <w:widowControl w:val="0"/>
        <w:autoSpaceDE w:val="0"/>
        <w:autoSpaceDN w:val="0"/>
        <w:adjustRightInd w:val="0"/>
        <w:spacing w:after="150" w:line="240" w:lineRule="auto"/>
        <w:jc w:val="center"/>
        <w:rPr>
          <w:rFonts w:ascii="Times New Roman" w:hAnsi="Times New Roman" w:cs="Times New Roman"/>
          <w:sz w:val="32"/>
          <w:szCs w:val="32"/>
        </w:rPr>
      </w:pPr>
      <w:r>
        <w:rPr>
          <w:rFonts w:ascii="Times New Roman" w:hAnsi="Times New Roman" w:cs="Times New Roman"/>
          <w:b/>
          <w:bCs/>
          <w:sz w:val="32"/>
          <w:szCs w:val="32"/>
        </w:rPr>
        <w:t>Статья 187. Гарантии и компенсации работникам, направляемым работодателем на профессионал</w:t>
      </w:r>
      <w:r>
        <w:rPr>
          <w:rFonts w:ascii="Times New Roman" w:hAnsi="Times New Roman" w:cs="Times New Roman"/>
          <w:b/>
          <w:bCs/>
          <w:sz w:val="32"/>
          <w:szCs w:val="32"/>
        </w:rPr>
        <w:t xml:space="preserve">ьное обучение или дополнительное профессиональное образование, на прохождение независимой оценки квалификации (в ред. Федерального закона </w:t>
      </w:r>
      <w:hyperlink r:id="rId975" w:history="1">
        <w:r>
          <w:rPr>
            <w:rFonts w:ascii="Times New Roman" w:hAnsi="Times New Roman" w:cs="Times New Roman"/>
            <w:b/>
            <w:bCs/>
            <w:sz w:val="32"/>
            <w:szCs w:val="32"/>
            <w:u w:val="single"/>
          </w:rPr>
          <w:t>от 03.07.2016 N 239-ФЗ</w:t>
        </w:r>
      </w:hyperlink>
      <w:r>
        <w:rPr>
          <w:rFonts w:ascii="Times New Roman" w:hAnsi="Times New Roman" w:cs="Times New Roman"/>
          <w:b/>
          <w:bCs/>
          <w:sz w:val="32"/>
          <w:szCs w:val="32"/>
        </w:rPr>
        <w:t>)</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При направле</w:t>
      </w:r>
      <w:r>
        <w:rPr>
          <w:rFonts w:ascii="Times New Roman" w:hAnsi="Times New Roman" w:cs="Times New Roman"/>
          <w:sz w:val="24"/>
          <w:szCs w:val="24"/>
        </w:rPr>
        <w:t xml:space="preserve">нии работодателем работника на профессиональное обучение или дополнительное профессиональное образование, на прохождение независимой оценки квалификации на соответствие положениям профессионального стандарта или квалификационным требованиям, установленным </w:t>
      </w:r>
      <w:r>
        <w:rPr>
          <w:rFonts w:ascii="Times New Roman" w:hAnsi="Times New Roman" w:cs="Times New Roman"/>
          <w:sz w:val="24"/>
          <w:szCs w:val="24"/>
        </w:rPr>
        <w:t>федеральными законами и иными нормативными правовыми актами Российской Федерации (далее - независимая оценка квалификации), с отрывом от работы за ним сохраняются место работы (должность) и средняя заработная плата по основному месту работы. Работникам, на</w:t>
      </w:r>
      <w:r>
        <w:rPr>
          <w:rFonts w:ascii="Times New Roman" w:hAnsi="Times New Roman" w:cs="Times New Roman"/>
          <w:sz w:val="24"/>
          <w:szCs w:val="24"/>
        </w:rPr>
        <w:t>правляемым на профессиональное обучение или дополнительное профессиональное образование, на прохождение независимой оценки квалификации с отрывом от работы в другую местность, производится оплата командировочных расходов в порядке и размерах, которые преду</w:t>
      </w:r>
      <w:r>
        <w:rPr>
          <w:rFonts w:ascii="Times New Roman" w:hAnsi="Times New Roman" w:cs="Times New Roman"/>
          <w:sz w:val="24"/>
          <w:szCs w:val="24"/>
        </w:rPr>
        <w:t>смотрены для лиц, направляемых в служебные командировки.</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При направлении работодателем работника на прохождение независимой оценки квалификации оплата прохождения такой оценки осуществляется за счет средств работодателя.</w:t>
      </w:r>
    </w:p>
    <w:p w:rsidR="00000000" w:rsidRDefault="000F5360">
      <w:pPr>
        <w:widowControl w:val="0"/>
        <w:autoSpaceDE w:val="0"/>
        <w:autoSpaceDN w:val="0"/>
        <w:adjustRightInd w:val="0"/>
        <w:spacing w:after="0" w:line="240" w:lineRule="auto"/>
        <w:rPr>
          <w:rFonts w:ascii="Times New Roman" w:hAnsi="Times New Roman" w:cs="Times New Roman"/>
          <w:sz w:val="24"/>
          <w:szCs w:val="24"/>
        </w:rPr>
      </w:pPr>
    </w:p>
    <w:p w:rsidR="00000000" w:rsidRDefault="000F5360">
      <w:pPr>
        <w:widowControl w:val="0"/>
        <w:autoSpaceDE w:val="0"/>
        <w:autoSpaceDN w:val="0"/>
        <w:adjustRightInd w:val="0"/>
        <w:spacing w:after="150" w:line="240" w:lineRule="auto"/>
        <w:jc w:val="center"/>
        <w:rPr>
          <w:rFonts w:ascii="Times New Roman" w:hAnsi="Times New Roman" w:cs="Times New Roman"/>
          <w:sz w:val="32"/>
          <w:szCs w:val="32"/>
        </w:rPr>
      </w:pPr>
      <w:r>
        <w:rPr>
          <w:rFonts w:ascii="Times New Roman" w:hAnsi="Times New Roman" w:cs="Times New Roman"/>
          <w:b/>
          <w:bCs/>
          <w:sz w:val="32"/>
          <w:szCs w:val="32"/>
        </w:rPr>
        <w:t>Статья 188. Возмещение расходов пр</w:t>
      </w:r>
      <w:r>
        <w:rPr>
          <w:rFonts w:ascii="Times New Roman" w:hAnsi="Times New Roman" w:cs="Times New Roman"/>
          <w:b/>
          <w:bCs/>
          <w:sz w:val="32"/>
          <w:szCs w:val="32"/>
        </w:rPr>
        <w:t>и использовании личного имущества работника</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При использовании работником с согласия или ведома работодателя и в его интересах личного имущества работнику выплачивается компенсация за использование, износ (амортизацию) инструмента, личного транспорта, обору</w:t>
      </w:r>
      <w:r>
        <w:rPr>
          <w:rFonts w:ascii="Times New Roman" w:hAnsi="Times New Roman" w:cs="Times New Roman"/>
          <w:sz w:val="24"/>
          <w:szCs w:val="24"/>
        </w:rPr>
        <w:t>дования и других технических средств и материалов, принадлежащих работнику, а также возмещаются расходы, связанные с их использованием. Размер возмещения расходов определяется соглашением сторон трудового договора, выраженным в письменной форме.</w:t>
      </w:r>
    </w:p>
    <w:p w:rsidR="00000000" w:rsidRDefault="000F5360">
      <w:pPr>
        <w:widowControl w:val="0"/>
        <w:autoSpaceDE w:val="0"/>
        <w:autoSpaceDN w:val="0"/>
        <w:adjustRightInd w:val="0"/>
        <w:spacing w:after="0" w:line="240" w:lineRule="auto"/>
        <w:rPr>
          <w:rFonts w:ascii="Times New Roman" w:hAnsi="Times New Roman" w:cs="Times New Roman"/>
          <w:sz w:val="24"/>
          <w:szCs w:val="24"/>
        </w:rPr>
      </w:pPr>
    </w:p>
    <w:p w:rsidR="00000000" w:rsidRDefault="000F5360">
      <w:pPr>
        <w:widowControl w:val="0"/>
        <w:autoSpaceDE w:val="0"/>
        <w:autoSpaceDN w:val="0"/>
        <w:adjustRightInd w:val="0"/>
        <w:spacing w:after="150" w:line="240" w:lineRule="auto"/>
        <w:jc w:val="center"/>
        <w:rPr>
          <w:rFonts w:ascii="Times New Roman" w:hAnsi="Times New Roman" w:cs="Times New Roman"/>
          <w:sz w:val="32"/>
          <w:szCs w:val="32"/>
        </w:rPr>
      </w:pPr>
      <w:r>
        <w:rPr>
          <w:rFonts w:ascii="Times New Roman" w:hAnsi="Times New Roman" w:cs="Times New Roman"/>
          <w:b/>
          <w:bCs/>
          <w:sz w:val="32"/>
          <w:szCs w:val="32"/>
        </w:rPr>
        <w:t xml:space="preserve">Раздел </w:t>
      </w:r>
      <w:r>
        <w:rPr>
          <w:rFonts w:ascii="Times New Roman" w:hAnsi="Times New Roman" w:cs="Times New Roman"/>
          <w:b/>
          <w:bCs/>
          <w:sz w:val="32"/>
          <w:szCs w:val="32"/>
        </w:rPr>
        <w:t>VI</w:t>
      </w:r>
      <w:r>
        <w:rPr>
          <w:rFonts w:ascii="Times New Roman" w:hAnsi="Times New Roman" w:cs="Times New Roman"/>
          <w:b/>
          <w:bCs/>
          <w:sz w:val="32"/>
          <w:szCs w:val="32"/>
        </w:rPr>
        <w:t>II</w:t>
      </w:r>
      <w:r>
        <w:rPr>
          <w:rFonts w:ascii="Times New Roman" w:hAnsi="Times New Roman" w:cs="Times New Roman"/>
          <w:b/>
          <w:bCs/>
          <w:sz w:val="32"/>
          <w:szCs w:val="32"/>
        </w:rPr>
        <w:t>. ТРУДОВОЙ РАСПОРЯДОК. ДИСЦИПЛИНА ТРУДА</w:t>
      </w:r>
    </w:p>
    <w:p w:rsidR="00000000" w:rsidRDefault="000F5360">
      <w:pPr>
        <w:widowControl w:val="0"/>
        <w:autoSpaceDE w:val="0"/>
        <w:autoSpaceDN w:val="0"/>
        <w:adjustRightInd w:val="0"/>
        <w:spacing w:after="0" w:line="240" w:lineRule="auto"/>
        <w:rPr>
          <w:rFonts w:ascii="Times New Roman" w:hAnsi="Times New Roman" w:cs="Times New Roman"/>
          <w:sz w:val="24"/>
          <w:szCs w:val="24"/>
        </w:rPr>
      </w:pPr>
    </w:p>
    <w:p w:rsidR="00000000" w:rsidRDefault="000F5360">
      <w:pPr>
        <w:widowControl w:val="0"/>
        <w:autoSpaceDE w:val="0"/>
        <w:autoSpaceDN w:val="0"/>
        <w:adjustRightInd w:val="0"/>
        <w:spacing w:after="150" w:line="240" w:lineRule="auto"/>
        <w:jc w:val="center"/>
        <w:rPr>
          <w:rFonts w:ascii="Times New Roman" w:hAnsi="Times New Roman" w:cs="Times New Roman"/>
          <w:sz w:val="32"/>
          <w:szCs w:val="32"/>
        </w:rPr>
      </w:pPr>
      <w:r>
        <w:rPr>
          <w:rFonts w:ascii="Times New Roman" w:hAnsi="Times New Roman" w:cs="Times New Roman"/>
          <w:b/>
          <w:bCs/>
          <w:sz w:val="32"/>
          <w:szCs w:val="32"/>
        </w:rPr>
        <w:t>Глава 29. ОБЩИЕ ПОЛОЖЕНИЯ</w:t>
      </w:r>
    </w:p>
    <w:p w:rsidR="00000000" w:rsidRDefault="000F5360">
      <w:pPr>
        <w:widowControl w:val="0"/>
        <w:autoSpaceDE w:val="0"/>
        <w:autoSpaceDN w:val="0"/>
        <w:adjustRightInd w:val="0"/>
        <w:spacing w:after="0" w:line="240" w:lineRule="auto"/>
        <w:rPr>
          <w:rFonts w:ascii="Times New Roman" w:hAnsi="Times New Roman" w:cs="Times New Roman"/>
          <w:sz w:val="24"/>
          <w:szCs w:val="24"/>
        </w:rPr>
      </w:pPr>
    </w:p>
    <w:p w:rsidR="00000000" w:rsidRDefault="000F5360">
      <w:pPr>
        <w:widowControl w:val="0"/>
        <w:autoSpaceDE w:val="0"/>
        <w:autoSpaceDN w:val="0"/>
        <w:adjustRightInd w:val="0"/>
        <w:spacing w:after="150" w:line="240" w:lineRule="auto"/>
        <w:jc w:val="center"/>
        <w:rPr>
          <w:rFonts w:ascii="Times New Roman" w:hAnsi="Times New Roman" w:cs="Times New Roman"/>
          <w:sz w:val="32"/>
          <w:szCs w:val="32"/>
        </w:rPr>
      </w:pPr>
      <w:r>
        <w:rPr>
          <w:rFonts w:ascii="Times New Roman" w:hAnsi="Times New Roman" w:cs="Times New Roman"/>
          <w:b/>
          <w:bCs/>
          <w:sz w:val="32"/>
          <w:szCs w:val="32"/>
        </w:rPr>
        <w:t xml:space="preserve">Статья 189. Дисциплина труда и трудовой распорядок (в ред. Федерального закона </w:t>
      </w:r>
      <w:hyperlink r:id="rId976" w:history="1">
        <w:r>
          <w:rPr>
            <w:rFonts w:ascii="Times New Roman" w:hAnsi="Times New Roman" w:cs="Times New Roman"/>
            <w:b/>
            <w:bCs/>
            <w:sz w:val="32"/>
            <w:szCs w:val="32"/>
            <w:u w:val="single"/>
          </w:rPr>
          <w:t>от 30.06.2006 N 90-ФЗ</w:t>
        </w:r>
      </w:hyperlink>
      <w:r>
        <w:rPr>
          <w:rFonts w:ascii="Times New Roman" w:hAnsi="Times New Roman" w:cs="Times New Roman"/>
          <w:b/>
          <w:bCs/>
          <w:sz w:val="32"/>
          <w:szCs w:val="32"/>
        </w:rPr>
        <w:t>)</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 xml:space="preserve">Дисциплина труда - обязательное для всех работников подчинение правилам поведения, </w:t>
      </w:r>
      <w:r>
        <w:rPr>
          <w:rFonts w:ascii="Times New Roman" w:hAnsi="Times New Roman" w:cs="Times New Roman"/>
          <w:sz w:val="24"/>
          <w:szCs w:val="24"/>
        </w:rPr>
        <w:lastRenderedPageBreak/>
        <w:t>определенным в соответствии с настоящим Кодексом, иными федеральными законами, коллективным договором, соглашениями, локальными нормативными актами, трудовым договором. (в р</w:t>
      </w:r>
      <w:r>
        <w:rPr>
          <w:rFonts w:ascii="Times New Roman" w:hAnsi="Times New Roman" w:cs="Times New Roman"/>
          <w:sz w:val="24"/>
          <w:szCs w:val="24"/>
        </w:rPr>
        <w:t xml:space="preserve">ед. Федерального закона </w:t>
      </w:r>
      <w:hyperlink r:id="rId977" w:history="1">
        <w:r>
          <w:rPr>
            <w:rFonts w:ascii="Times New Roman" w:hAnsi="Times New Roman" w:cs="Times New Roman"/>
            <w:sz w:val="24"/>
            <w:szCs w:val="24"/>
            <w:u w:val="single"/>
          </w:rPr>
          <w:t>от 30.06.2006 N 90-ФЗ</w:t>
        </w:r>
      </w:hyperlink>
      <w:r>
        <w:rPr>
          <w:rFonts w:ascii="Times New Roman" w:hAnsi="Times New Roman" w:cs="Times New Roman"/>
          <w:sz w:val="24"/>
          <w:szCs w:val="24"/>
        </w:rPr>
        <w:t>)</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Работодатель обязан в соответствии с трудовым законодательством и иными нормативными правовыми актами, содержащими нормы труд</w:t>
      </w:r>
      <w:r>
        <w:rPr>
          <w:rFonts w:ascii="Times New Roman" w:hAnsi="Times New Roman" w:cs="Times New Roman"/>
          <w:sz w:val="24"/>
          <w:szCs w:val="24"/>
        </w:rPr>
        <w:t xml:space="preserve">ового права, коллективным договором, соглашениями, локальными нормативными актами, трудовым договором создавать условия, необходимые для соблюдения работниками дисциплины труда. (в ред. Федерального закона </w:t>
      </w:r>
      <w:hyperlink r:id="rId978" w:history="1">
        <w:r>
          <w:rPr>
            <w:rFonts w:ascii="Times New Roman" w:hAnsi="Times New Roman" w:cs="Times New Roman"/>
            <w:sz w:val="24"/>
            <w:szCs w:val="24"/>
            <w:u w:val="single"/>
          </w:rPr>
          <w:t>от 30.06.2006 N 90-ФЗ</w:t>
        </w:r>
      </w:hyperlink>
      <w:r>
        <w:rPr>
          <w:rFonts w:ascii="Times New Roman" w:hAnsi="Times New Roman" w:cs="Times New Roman"/>
          <w:sz w:val="24"/>
          <w:szCs w:val="24"/>
        </w:rPr>
        <w:t>)</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 xml:space="preserve">Трудовой распорядок определяется правилами внутреннего трудового распорядка. (в ред. Федерального закона </w:t>
      </w:r>
      <w:hyperlink r:id="rId979" w:history="1">
        <w:r>
          <w:rPr>
            <w:rFonts w:ascii="Times New Roman" w:hAnsi="Times New Roman" w:cs="Times New Roman"/>
            <w:sz w:val="24"/>
            <w:szCs w:val="24"/>
            <w:u w:val="single"/>
          </w:rPr>
          <w:t>от 30.06.2006</w:t>
        </w:r>
        <w:r>
          <w:rPr>
            <w:rFonts w:ascii="Times New Roman" w:hAnsi="Times New Roman" w:cs="Times New Roman"/>
            <w:sz w:val="24"/>
            <w:szCs w:val="24"/>
            <w:u w:val="single"/>
          </w:rPr>
          <w:t xml:space="preserve"> N 90-ФЗ</w:t>
        </w:r>
      </w:hyperlink>
      <w:r>
        <w:rPr>
          <w:rFonts w:ascii="Times New Roman" w:hAnsi="Times New Roman" w:cs="Times New Roman"/>
          <w:sz w:val="24"/>
          <w:szCs w:val="24"/>
        </w:rPr>
        <w:t>)</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Правила внутреннего трудового распорядка - локальный нормативный акт, регламентирующий в соответствии с настоящим Кодексом и иными федеральными законами порядок приема и увольнения работников, основные права, обязанности и ответственность стор</w:t>
      </w:r>
      <w:r>
        <w:rPr>
          <w:rFonts w:ascii="Times New Roman" w:hAnsi="Times New Roman" w:cs="Times New Roman"/>
          <w:sz w:val="24"/>
          <w:szCs w:val="24"/>
        </w:rPr>
        <w:t xml:space="preserve">он трудового договора, режим работы, время отдыха, применяемые к работникам меры поощрения и взыскания, а также иные вопросы регулирования трудовых отношений у данного работодателя. (в ред. Федерального закона </w:t>
      </w:r>
      <w:hyperlink r:id="rId980" w:history="1">
        <w:r>
          <w:rPr>
            <w:rFonts w:ascii="Times New Roman" w:hAnsi="Times New Roman" w:cs="Times New Roman"/>
            <w:sz w:val="24"/>
            <w:szCs w:val="24"/>
            <w:u w:val="single"/>
          </w:rPr>
          <w:t>от 30.06.2006 N 90-ФЗ</w:t>
        </w:r>
      </w:hyperlink>
      <w:r>
        <w:rPr>
          <w:rFonts w:ascii="Times New Roman" w:hAnsi="Times New Roman" w:cs="Times New Roman"/>
          <w:sz w:val="24"/>
          <w:szCs w:val="24"/>
        </w:rPr>
        <w:t>)</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 xml:space="preserve">Для отдельных категорий работников действуют уставы и положения о дисциплине, устанавливаемые федеральными законами. (в ред. Федерального закона </w:t>
      </w:r>
      <w:hyperlink r:id="rId981" w:history="1">
        <w:r>
          <w:rPr>
            <w:rFonts w:ascii="Times New Roman" w:hAnsi="Times New Roman" w:cs="Times New Roman"/>
            <w:sz w:val="24"/>
            <w:szCs w:val="24"/>
            <w:u w:val="single"/>
          </w:rPr>
          <w:t>от 30.06.2006 N 90-ФЗ</w:t>
        </w:r>
      </w:hyperlink>
      <w:r>
        <w:rPr>
          <w:rFonts w:ascii="Times New Roman" w:hAnsi="Times New Roman" w:cs="Times New Roman"/>
          <w:sz w:val="24"/>
          <w:szCs w:val="24"/>
        </w:rPr>
        <w:t>)</w:t>
      </w:r>
    </w:p>
    <w:p w:rsidR="00000000" w:rsidRDefault="000F5360">
      <w:pPr>
        <w:widowControl w:val="0"/>
        <w:autoSpaceDE w:val="0"/>
        <w:autoSpaceDN w:val="0"/>
        <w:adjustRightInd w:val="0"/>
        <w:spacing w:after="0" w:line="240" w:lineRule="auto"/>
        <w:rPr>
          <w:rFonts w:ascii="Times New Roman" w:hAnsi="Times New Roman" w:cs="Times New Roman"/>
          <w:sz w:val="24"/>
          <w:szCs w:val="24"/>
        </w:rPr>
      </w:pPr>
    </w:p>
    <w:p w:rsidR="00000000" w:rsidRDefault="000F5360">
      <w:pPr>
        <w:widowControl w:val="0"/>
        <w:autoSpaceDE w:val="0"/>
        <w:autoSpaceDN w:val="0"/>
        <w:adjustRightInd w:val="0"/>
        <w:spacing w:after="150" w:line="240" w:lineRule="auto"/>
        <w:jc w:val="center"/>
        <w:rPr>
          <w:rFonts w:ascii="Times New Roman" w:hAnsi="Times New Roman" w:cs="Times New Roman"/>
          <w:sz w:val="32"/>
          <w:szCs w:val="32"/>
        </w:rPr>
      </w:pPr>
      <w:r>
        <w:rPr>
          <w:rFonts w:ascii="Times New Roman" w:hAnsi="Times New Roman" w:cs="Times New Roman"/>
          <w:b/>
          <w:bCs/>
          <w:sz w:val="32"/>
          <w:szCs w:val="32"/>
        </w:rPr>
        <w:t xml:space="preserve">Статья 190. Порядок утверждения правил внутреннего трудового распорядка (в ред. Федерального закона </w:t>
      </w:r>
      <w:hyperlink r:id="rId982" w:history="1">
        <w:r>
          <w:rPr>
            <w:rFonts w:ascii="Times New Roman" w:hAnsi="Times New Roman" w:cs="Times New Roman"/>
            <w:b/>
            <w:bCs/>
            <w:sz w:val="32"/>
            <w:szCs w:val="32"/>
            <w:u w:val="single"/>
          </w:rPr>
          <w:t>от 30.06.2006 N 9</w:t>
        </w:r>
        <w:r>
          <w:rPr>
            <w:rFonts w:ascii="Times New Roman" w:hAnsi="Times New Roman" w:cs="Times New Roman"/>
            <w:b/>
            <w:bCs/>
            <w:sz w:val="32"/>
            <w:szCs w:val="32"/>
            <w:u w:val="single"/>
          </w:rPr>
          <w:t>0-ФЗ</w:t>
        </w:r>
      </w:hyperlink>
      <w:r>
        <w:rPr>
          <w:rFonts w:ascii="Times New Roman" w:hAnsi="Times New Roman" w:cs="Times New Roman"/>
          <w:b/>
          <w:bCs/>
          <w:sz w:val="32"/>
          <w:szCs w:val="32"/>
        </w:rPr>
        <w:t>)</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 xml:space="preserve">Правила внутреннего трудового распорядка утверждаются работодателем с учетом мнения представительного органа работников в порядке, установленном </w:t>
      </w:r>
      <w:hyperlink r:id="rId983" w:history="1">
        <w:r>
          <w:rPr>
            <w:rFonts w:ascii="Times New Roman" w:hAnsi="Times New Roman" w:cs="Times New Roman"/>
            <w:sz w:val="24"/>
            <w:szCs w:val="24"/>
            <w:u w:val="single"/>
          </w:rPr>
          <w:t>статьей 372</w:t>
        </w:r>
      </w:hyperlink>
      <w:r>
        <w:rPr>
          <w:rFonts w:ascii="Times New Roman" w:hAnsi="Times New Roman" w:cs="Times New Roman"/>
          <w:sz w:val="24"/>
          <w:szCs w:val="24"/>
        </w:rPr>
        <w:t xml:space="preserve"> насто</w:t>
      </w:r>
      <w:r>
        <w:rPr>
          <w:rFonts w:ascii="Times New Roman" w:hAnsi="Times New Roman" w:cs="Times New Roman"/>
          <w:sz w:val="24"/>
          <w:szCs w:val="24"/>
        </w:rPr>
        <w:t xml:space="preserve">ящего Кодекса для принятия локальных нормативных актов. (в ред. Федерального закона </w:t>
      </w:r>
      <w:hyperlink r:id="rId984" w:history="1">
        <w:r>
          <w:rPr>
            <w:rFonts w:ascii="Times New Roman" w:hAnsi="Times New Roman" w:cs="Times New Roman"/>
            <w:sz w:val="24"/>
            <w:szCs w:val="24"/>
            <w:u w:val="single"/>
          </w:rPr>
          <w:t>от 30.06.2006 N 90-ФЗ</w:t>
        </w:r>
      </w:hyperlink>
      <w:r>
        <w:rPr>
          <w:rFonts w:ascii="Times New Roman" w:hAnsi="Times New Roman" w:cs="Times New Roman"/>
          <w:sz w:val="24"/>
          <w:szCs w:val="24"/>
        </w:rPr>
        <w:t>)</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Правила внутреннего трудового распорядка, как правило, являются п</w:t>
      </w:r>
      <w:r>
        <w:rPr>
          <w:rFonts w:ascii="Times New Roman" w:hAnsi="Times New Roman" w:cs="Times New Roman"/>
          <w:sz w:val="24"/>
          <w:szCs w:val="24"/>
        </w:rPr>
        <w:t xml:space="preserve">риложением к коллективному договору. (в ред. Федерального закона </w:t>
      </w:r>
      <w:hyperlink r:id="rId985" w:history="1">
        <w:r>
          <w:rPr>
            <w:rFonts w:ascii="Times New Roman" w:hAnsi="Times New Roman" w:cs="Times New Roman"/>
            <w:sz w:val="24"/>
            <w:szCs w:val="24"/>
            <w:u w:val="single"/>
          </w:rPr>
          <w:t>от 30.06.2006 N 90-ФЗ</w:t>
        </w:r>
      </w:hyperlink>
      <w:r>
        <w:rPr>
          <w:rFonts w:ascii="Times New Roman" w:hAnsi="Times New Roman" w:cs="Times New Roman"/>
          <w:sz w:val="24"/>
          <w:szCs w:val="24"/>
        </w:rPr>
        <w:t>)</w:t>
      </w:r>
    </w:p>
    <w:p w:rsidR="00000000" w:rsidRDefault="000F5360">
      <w:pPr>
        <w:widowControl w:val="0"/>
        <w:autoSpaceDE w:val="0"/>
        <w:autoSpaceDN w:val="0"/>
        <w:adjustRightInd w:val="0"/>
        <w:spacing w:after="0" w:line="240" w:lineRule="auto"/>
        <w:rPr>
          <w:rFonts w:ascii="Times New Roman" w:hAnsi="Times New Roman" w:cs="Times New Roman"/>
          <w:sz w:val="24"/>
          <w:szCs w:val="24"/>
        </w:rPr>
      </w:pPr>
    </w:p>
    <w:p w:rsidR="00000000" w:rsidRDefault="000F5360">
      <w:pPr>
        <w:widowControl w:val="0"/>
        <w:autoSpaceDE w:val="0"/>
        <w:autoSpaceDN w:val="0"/>
        <w:adjustRightInd w:val="0"/>
        <w:spacing w:after="150" w:line="240" w:lineRule="auto"/>
        <w:jc w:val="center"/>
        <w:rPr>
          <w:rFonts w:ascii="Times New Roman" w:hAnsi="Times New Roman" w:cs="Times New Roman"/>
          <w:sz w:val="32"/>
          <w:szCs w:val="32"/>
        </w:rPr>
      </w:pPr>
      <w:r>
        <w:rPr>
          <w:rFonts w:ascii="Times New Roman" w:hAnsi="Times New Roman" w:cs="Times New Roman"/>
          <w:b/>
          <w:bCs/>
          <w:sz w:val="32"/>
          <w:szCs w:val="32"/>
        </w:rPr>
        <w:t>Глава 30. ДИСЦИПЛИНА ТРУДА</w:t>
      </w:r>
    </w:p>
    <w:p w:rsidR="00000000" w:rsidRDefault="000F5360">
      <w:pPr>
        <w:widowControl w:val="0"/>
        <w:autoSpaceDE w:val="0"/>
        <w:autoSpaceDN w:val="0"/>
        <w:adjustRightInd w:val="0"/>
        <w:spacing w:after="0" w:line="240" w:lineRule="auto"/>
        <w:rPr>
          <w:rFonts w:ascii="Times New Roman" w:hAnsi="Times New Roman" w:cs="Times New Roman"/>
          <w:sz w:val="24"/>
          <w:szCs w:val="24"/>
        </w:rPr>
      </w:pPr>
    </w:p>
    <w:p w:rsidR="00000000" w:rsidRDefault="000F5360">
      <w:pPr>
        <w:widowControl w:val="0"/>
        <w:autoSpaceDE w:val="0"/>
        <w:autoSpaceDN w:val="0"/>
        <w:adjustRightInd w:val="0"/>
        <w:spacing w:after="150" w:line="240" w:lineRule="auto"/>
        <w:jc w:val="center"/>
        <w:rPr>
          <w:rFonts w:ascii="Times New Roman" w:hAnsi="Times New Roman" w:cs="Times New Roman"/>
          <w:sz w:val="32"/>
          <w:szCs w:val="32"/>
        </w:rPr>
      </w:pPr>
      <w:r>
        <w:rPr>
          <w:rFonts w:ascii="Times New Roman" w:hAnsi="Times New Roman" w:cs="Times New Roman"/>
          <w:b/>
          <w:bCs/>
          <w:sz w:val="32"/>
          <w:szCs w:val="32"/>
        </w:rPr>
        <w:t>Статья 191. Поощрения за труд</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Работодатель поощряет раб</w:t>
      </w:r>
      <w:r>
        <w:rPr>
          <w:rFonts w:ascii="Times New Roman" w:hAnsi="Times New Roman" w:cs="Times New Roman"/>
          <w:sz w:val="24"/>
          <w:szCs w:val="24"/>
        </w:rPr>
        <w:t>отников, добросовестно исполняющих трудовые обязанности (объявляет благодарность, выдает премию, награждает ценным подарком, почетной грамотой, представляет к званию лучшего по профессии).</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 xml:space="preserve">Другие виды поощрений работников за труд определяются коллективным </w:t>
      </w:r>
      <w:r>
        <w:rPr>
          <w:rFonts w:ascii="Times New Roman" w:hAnsi="Times New Roman" w:cs="Times New Roman"/>
          <w:sz w:val="24"/>
          <w:szCs w:val="24"/>
        </w:rPr>
        <w:t xml:space="preserve">договором или правилами внутреннего трудового распорядка, а также уставами и положениями о дисциплине. За особые трудовые заслуги перед обществом и государством работники могут быть представлены к государственным наградам. (в ред. Федерального закона </w:t>
      </w:r>
      <w:hyperlink r:id="rId986" w:history="1">
        <w:r>
          <w:rPr>
            <w:rFonts w:ascii="Times New Roman" w:hAnsi="Times New Roman" w:cs="Times New Roman"/>
            <w:sz w:val="24"/>
            <w:szCs w:val="24"/>
            <w:u w:val="single"/>
          </w:rPr>
          <w:t>от 30.06.2006 N 90-ФЗ</w:t>
        </w:r>
      </w:hyperlink>
      <w:r>
        <w:rPr>
          <w:rFonts w:ascii="Times New Roman" w:hAnsi="Times New Roman" w:cs="Times New Roman"/>
          <w:sz w:val="24"/>
          <w:szCs w:val="24"/>
        </w:rPr>
        <w:t>)</w:t>
      </w:r>
    </w:p>
    <w:p w:rsidR="00000000" w:rsidRDefault="000F5360">
      <w:pPr>
        <w:widowControl w:val="0"/>
        <w:autoSpaceDE w:val="0"/>
        <w:autoSpaceDN w:val="0"/>
        <w:adjustRightInd w:val="0"/>
        <w:spacing w:after="0" w:line="240" w:lineRule="auto"/>
        <w:rPr>
          <w:rFonts w:ascii="Times New Roman" w:hAnsi="Times New Roman" w:cs="Times New Roman"/>
          <w:sz w:val="24"/>
          <w:szCs w:val="24"/>
        </w:rPr>
      </w:pPr>
    </w:p>
    <w:p w:rsidR="00000000" w:rsidRDefault="000F5360">
      <w:pPr>
        <w:widowControl w:val="0"/>
        <w:autoSpaceDE w:val="0"/>
        <w:autoSpaceDN w:val="0"/>
        <w:adjustRightInd w:val="0"/>
        <w:spacing w:after="150" w:line="240" w:lineRule="auto"/>
        <w:jc w:val="center"/>
        <w:rPr>
          <w:rFonts w:ascii="Times New Roman" w:hAnsi="Times New Roman" w:cs="Times New Roman"/>
          <w:sz w:val="32"/>
          <w:szCs w:val="32"/>
        </w:rPr>
      </w:pPr>
      <w:r>
        <w:rPr>
          <w:rFonts w:ascii="Times New Roman" w:hAnsi="Times New Roman" w:cs="Times New Roman"/>
          <w:b/>
          <w:bCs/>
          <w:sz w:val="32"/>
          <w:szCs w:val="32"/>
        </w:rPr>
        <w:lastRenderedPageBreak/>
        <w:t>Статья 192. Дисциплинарные взыскания</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За совершение дисциплинарного проступка, то есть неисполнение или ненадлежащее исполнение работником по его вине воз</w:t>
      </w:r>
      <w:r>
        <w:rPr>
          <w:rFonts w:ascii="Times New Roman" w:hAnsi="Times New Roman" w:cs="Times New Roman"/>
          <w:sz w:val="24"/>
          <w:szCs w:val="24"/>
        </w:rPr>
        <w:t>ложенных на него трудовых обязанностей, работодатель имеет право применить следующие дисциплинарные взыскания:</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1) замечание;</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2) выговор;</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3) увольнение по соответствующим основаниям.</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 xml:space="preserve">Федеральными законами, уставами и положениями о дисциплине (часть пятая </w:t>
      </w:r>
      <w:hyperlink r:id="rId987" w:history="1">
        <w:r>
          <w:rPr>
            <w:rFonts w:ascii="Times New Roman" w:hAnsi="Times New Roman" w:cs="Times New Roman"/>
            <w:sz w:val="24"/>
            <w:szCs w:val="24"/>
            <w:u w:val="single"/>
          </w:rPr>
          <w:t>статьи 189</w:t>
        </w:r>
      </w:hyperlink>
      <w:r>
        <w:rPr>
          <w:rFonts w:ascii="Times New Roman" w:hAnsi="Times New Roman" w:cs="Times New Roman"/>
          <w:sz w:val="24"/>
          <w:szCs w:val="24"/>
        </w:rPr>
        <w:t xml:space="preserve"> настоящего Кодекса) для отдельных категорий работников могут быть предусмотрены также и другие дисциплинарные взыскания. (в ред. Федерального закона </w:t>
      </w:r>
      <w:hyperlink r:id="rId988" w:history="1">
        <w:r>
          <w:rPr>
            <w:rFonts w:ascii="Times New Roman" w:hAnsi="Times New Roman" w:cs="Times New Roman"/>
            <w:sz w:val="24"/>
            <w:szCs w:val="24"/>
            <w:u w:val="single"/>
          </w:rPr>
          <w:t>от 30.06.2006 N 90-ФЗ</w:t>
        </w:r>
      </w:hyperlink>
      <w:r>
        <w:rPr>
          <w:rFonts w:ascii="Times New Roman" w:hAnsi="Times New Roman" w:cs="Times New Roman"/>
          <w:sz w:val="24"/>
          <w:szCs w:val="24"/>
        </w:rPr>
        <w:t>)</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 xml:space="preserve">К дисциплинарным взысканиям, в частности, относится увольнение работника по основаниям, предусмотренным пунктами </w:t>
      </w:r>
      <w:hyperlink r:id="rId989" w:history="1">
        <w:r>
          <w:rPr>
            <w:rFonts w:ascii="Times New Roman" w:hAnsi="Times New Roman" w:cs="Times New Roman"/>
            <w:sz w:val="24"/>
            <w:szCs w:val="24"/>
            <w:u w:val="single"/>
          </w:rPr>
          <w:t>5</w:t>
        </w:r>
      </w:hyperlink>
      <w:r>
        <w:rPr>
          <w:rFonts w:ascii="Times New Roman" w:hAnsi="Times New Roman" w:cs="Times New Roman"/>
          <w:sz w:val="24"/>
          <w:szCs w:val="24"/>
        </w:rPr>
        <w:t xml:space="preserve">, </w:t>
      </w:r>
      <w:hyperlink r:id="rId990" w:history="1">
        <w:r>
          <w:rPr>
            <w:rFonts w:ascii="Times New Roman" w:hAnsi="Times New Roman" w:cs="Times New Roman"/>
            <w:sz w:val="24"/>
            <w:szCs w:val="24"/>
            <w:u w:val="single"/>
          </w:rPr>
          <w:t>6</w:t>
        </w:r>
      </w:hyperlink>
      <w:r>
        <w:rPr>
          <w:rFonts w:ascii="Times New Roman" w:hAnsi="Times New Roman" w:cs="Times New Roman"/>
          <w:sz w:val="24"/>
          <w:szCs w:val="24"/>
        </w:rPr>
        <w:t xml:space="preserve">, </w:t>
      </w:r>
      <w:hyperlink r:id="rId991" w:history="1">
        <w:r>
          <w:rPr>
            <w:rFonts w:ascii="Times New Roman" w:hAnsi="Times New Roman" w:cs="Times New Roman"/>
            <w:sz w:val="24"/>
            <w:szCs w:val="24"/>
            <w:u w:val="single"/>
          </w:rPr>
          <w:t>9</w:t>
        </w:r>
      </w:hyperlink>
      <w:r>
        <w:rPr>
          <w:rFonts w:ascii="Times New Roman" w:hAnsi="Times New Roman" w:cs="Times New Roman"/>
          <w:sz w:val="24"/>
          <w:szCs w:val="24"/>
        </w:rPr>
        <w:t xml:space="preserve"> или </w:t>
      </w:r>
      <w:hyperlink r:id="rId992" w:history="1">
        <w:r>
          <w:rPr>
            <w:rFonts w:ascii="Times New Roman" w:hAnsi="Times New Roman" w:cs="Times New Roman"/>
            <w:sz w:val="24"/>
            <w:szCs w:val="24"/>
            <w:u w:val="single"/>
          </w:rPr>
          <w:t>10</w:t>
        </w:r>
      </w:hyperlink>
      <w:r>
        <w:rPr>
          <w:rFonts w:ascii="Times New Roman" w:hAnsi="Times New Roman" w:cs="Times New Roman"/>
          <w:sz w:val="24"/>
          <w:szCs w:val="24"/>
        </w:rPr>
        <w:t xml:space="preserve"> части первой статьи 81, </w:t>
      </w:r>
      <w:hyperlink r:id="rId993" w:history="1">
        <w:r>
          <w:rPr>
            <w:rFonts w:ascii="Times New Roman" w:hAnsi="Times New Roman" w:cs="Times New Roman"/>
            <w:sz w:val="24"/>
            <w:szCs w:val="24"/>
            <w:u w:val="single"/>
          </w:rPr>
          <w:t>пунктом 1</w:t>
        </w:r>
      </w:hyperlink>
      <w:r>
        <w:rPr>
          <w:rFonts w:ascii="Times New Roman" w:hAnsi="Times New Roman" w:cs="Times New Roman"/>
          <w:sz w:val="24"/>
          <w:szCs w:val="24"/>
        </w:rPr>
        <w:t xml:space="preserve"> статьи 336 или </w:t>
      </w:r>
      <w:hyperlink r:id="rId994" w:history="1">
        <w:r>
          <w:rPr>
            <w:rFonts w:ascii="Times New Roman" w:hAnsi="Times New Roman" w:cs="Times New Roman"/>
            <w:sz w:val="24"/>
            <w:szCs w:val="24"/>
            <w:u w:val="single"/>
          </w:rPr>
          <w:t>статьей 348.11</w:t>
        </w:r>
      </w:hyperlink>
      <w:r>
        <w:rPr>
          <w:rFonts w:ascii="Times New Roman" w:hAnsi="Times New Roman" w:cs="Times New Roman"/>
          <w:sz w:val="24"/>
          <w:szCs w:val="24"/>
        </w:rPr>
        <w:t xml:space="preserve"> настоящего Кодекса, а также пунктом </w:t>
      </w:r>
      <w:hyperlink r:id="rId995" w:history="1">
        <w:r>
          <w:rPr>
            <w:rFonts w:ascii="Times New Roman" w:hAnsi="Times New Roman" w:cs="Times New Roman"/>
            <w:sz w:val="24"/>
            <w:szCs w:val="24"/>
            <w:u w:val="single"/>
          </w:rPr>
          <w:t>7</w:t>
        </w:r>
      </w:hyperlink>
      <w:r>
        <w:rPr>
          <w:rFonts w:ascii="Times New Roman" w:hAnsi="Times New Roman" w:cs="Times New Roman"/>
          <w:sz w:val="24"/>
          <w:szCs w:val="24"/>
        </w:rPr>
        <w:t xml:space="preserve">, </w:t>
      </w:r>
      <w:hyperlink r:id="rId996" w:history="1">
        <w:r>
          <w:rPr>
            <w:rFonts w:ascii="Times New Roman" w:hAnsi="Times New Roman" w:cs="Times New Roman"/>
            <w:sz w:val="24"/>
            <w:szCs w:val="24"/>
            <w:u w:val="single"/>
          </w:rPr>
          <w:t>7.1</w:t>
        </w:r>
      </w:hyperlink>
      <w:r>
        <w:rPr>
          <w:rFonts w:ascii="Times New Roman" w:hAnsi="Times New Roman" w:cs="Times New Roman"/>
          <w:sz w:val="24"/>
          <w:szCs w:val="24"/>
        </w:rPr>
        <w:t xml:space="preserve"> или </w:t>
      </w:r>
      <w:hyperlink r:id="rId997" w:history="1">
        <w:r>
          <w:rPr>
            <w:rFonts w:ascii="Times New Roman" w:hAnsi="Times New Roman" w:cs="Times New Roman"/>
            <w:sz w:val="24"/>
            <w:szCs w:val="24"/>
            <w:u w:val="single"/>
          </w:rPr>
          <w:t>8</w:t>
        </w:r>
      </w:hyperlink>
      <w:r>
        <w:rPr>
          <w:rFonts w:ascii="Times New Roman" w:hAnsi="Times New Roman" w:cs="Times New Roman"/>
          <w:sz w:val="24"/>
          <w:szCs w:val="24"/>
        </w:rPr>
        <w:t xml:space="preserve"> части первой статьи 81 настоящего Кодекса в случаях, когда виновные действия, дающие основания для утраты до</w:t>
      </w:r>
      <w:r>
        <w:rPr>
          <w:rFonts w:ascii="Times New Roman" w:hAnsi="Times New Roman" w:cs="Times New Roman"/>
          <w:sz w:val="24"/>
          <w:szCs w:val="24"/>
        </w:rPr>
        <w:t xml:space="preserve">верия, либо соответственно аморальный проступок совершены работником по месту работы и в связи с исполнением им трудовых обязанностей. (в ред. Федеральных законов </w:t>
      </w:r>
      <w:hyperlink r:id="rId998" w:history="1">
        <w:r>
          <w:rPr>
            <w:rFonts w:ascii="Times New Roman" w:hAnsi="Times New Roman" w:cs="Times New Roman"/>
            <w:sz w:val="24"/>
            <w:szCs w:val="24"/>
            <w:u w:val="single"/>
          </w:rPr>
          <w:t>от 30.06.200</w:t>
        </w:r>
        <w:r>
          <w:rPr>
            <w:rFonts w:ascii="Times New Roman" w:hAnsi="Times New Roman" w:cs="Times New Roman"/>
            <w:sz w:val="24"/>
            <w:szCs w:val="24"/>
            <w:u w:val="single"/>
          </w:rPr>
          <w:t>6 N 90-ФЗ</w:t>
        </w:r>
      </w:hyperlink>
      <w:r>
        <w:rPr>
          <w:rFonts w:ascii="Times New Roman" w:hAnsi="Times New Roman" w:cs="Times New Roman"/>
          <w:sz w:val="24"/>
          <w:szCs w:val="24"/>
        </w:rPr>
        <w:t xml:space="preserve">, </w:t>
      </w:r>
      <w:hyperlink r:id="rId999" w:history="1">
        <w:r>
          <w:rPr>
            <w:rFonts w:ascii="Times New Roman" w:hAnsi="Times New Roman" w:cs="Times New Roman"/>
            <w:sz w:val="24"/>
            <w:szCs w:val="24"/>
            <w:u w:val="single"/>
          </w:rPr>
          <w:t>от 28.02.2008 N 13-ФЗ</w:t>
        </w:r>
      </w:hyperlink>
      <w:r>
        <w:rPr>
          <w:rFonts w:ascii="Times New Roman" w:hAnsi="Times New Roman" w:cs="Times New Roman"/>
          <w:sz w:val="24"/>
          <w:szCs w:val="24"/>
        </w:rPr>
        <w:t xml:space="preserve">, </w:t>
      </w:r>
      <w:hyperlink r:id="rId1000" w:history="1">
        <w:r>
          <w:rPr>
            <w:rFonts w:ascii="Times New Roman" w:hAnsi="Times New Roman" w:cs="Times New Roman"/>
            <w:sz w:val="24"/>
            <w:szCs w:val="24"/>
            <w:u w:val="single"/>
          </w:rPr>
          <w:t>от 03.12.2012 N 231-ФЗ</w:t>
        </w:r>
      </w:hyperlink>
      <w:r>
        <w:rPr>
          <w:rFonts w:ascii="Times New Roman" w:hAnsi="Times New Roman" w:cs="Times New Roman"/>
          <w:sz w:val="24"/>
          <w:szCs w:val="24"/>
        </w:rPr>
        <w:t>)</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Не допускается применение дис</w:t>
      </w:r>
      <w:r>
        <w:rPr>
          <w:rFonts w:ascii="Times New Roman" w:hAnsi="Times New Roman" w:cs="Times New Roman"/>
          <w:sz w:val="24"/>
          <w:szCs w:val="24"/>
        </w:rPr>
        <w:t xml:space="preserve">циплинарных взысканий, не предусмотренных федеральными законами, уставами и положениями о дисциплине. (в ред. Федерального закона </w:t>
      </w:r>
      <w:hyperlink r:id="rId1001" w:history="1">
        <w:r>
          <w:rPr>
            <w:rFonts w:ascii="Times New Roman" w:hAnsi="Times New Roman" w:cs="Times New Roman"/>
            <w:sz w:val="24"/>
            <w:szCs w:val="24"/>
            <w:u w:val="single"/>
          </w:rPr>
          <w:t>от 30.06.2006 N 90-ФЗ</w:t>
        </w:r>
      </w:hyperlink>
      <w:r>
        <w:rPr>
          <w:rFonts w:ascii="Times New Roman" w:hAnsi="Times New Roman" w:cs="Times New Roman"/>
          <w:sz w:val="24"/>
          <w:szCs w:val="24"/>
        </w:rPr>
        <w:t>)</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При наложении дисци</w:t>
      </w:r>
      <w:r>
        <w:rPr>
          <w:rFonts w:ascii="Times New Roman" w:hAnsi="Times New Roman" w:cs="Times New Roman"/>
          <w:sz w:val="24"/>
          <w:szCs w:val="24"/>
        </w:rPr>
        <w:t xml:space="preserve">плинарного взыскания должны учитываться тяжесть совершенного проступка и обстоятельства, при которых он был совершен. (в ред. Федерального закона </w:t>
      </w:r>
      <w:hyperlink r:id="rId1002" w:history="1">
        <w:r>
          <w:rPr>
            <w:rFonts w:ascii="Times New Roman" w:hAnsi="Times New Roman" w:cs="Times New Roman"/>
            <w:sz w:val="24"/>
            <w:szCs w:val="24"/>
            <w:u w:val="single"/>
          </w:rPr>
          <w:t>от 30.06.2006 N 90-ФЗ</w:t>
        </w:r>
      </w:hyperlink>
      <w:r>
        <w:rPr>
          <w:rFonts w:ascii="Times New Roman" w:hAnsi="Times New Roman" w:cs="Times New Roman"/>
          <w:sz w:val="24"/>
          <w:szCs w:val="24"/>
        </w:rPr>
        <w:t>)</w:t>
      </w:r>
    </w:p>
    <w:p w:rsidR="00000000" w:rsidRDefault="000F5360">
      <w:pPr>
        <w:widowControl w:val="0"/>
        <w:autoSpaceDE w:val="0"/>
        <w:autoSpaceDN w:val="0"/>
        <w:adjustRightInd w:val="0"/>
        <w:spacing w:after="0" w:line="240" w:lineRule="auto"/>
        <w:rPr>
          <w:rFonts w:ascii="Times New Roman" w:hAnsi="Times New Roman" w:cs="Times New Roman"/>
          <w:sz w:val="24"/>
          <w:szCs w:val="24"/>
        </w:rPr>
      </w:pPr>
    </w:p>
    <w:p w:rsidR="00000000" w:rsidRDefault="000F5360">
      <w:pPr>
        <w:widowControl w:val="0"/>
        <w:autoSpaceDE w:val="0"/>
        <w:autoSpaceDN w:val="0"/>
        <w:adjustRightInd w:val="0"/>
        <w:spacing w:after="150" w:line="240" w:lineRule="auto"/>
        <w:jc w:val="center"/>
        <w:rPr>
          <w:rFonts w:ascii="Times New Roman" w:hAnsi="Times New Roman" w:cs="Times New Roman"/>
          <w:sz w:val="32"/>
          <w:szCs w:val="32"/>
        </w:rPr>
      </w:pPr>
      <w:r>
        <w:rPr>
          <w:rFonts w:ascii="Times New Roman" w:hAnsi="Times New Roman" w:cs="Times New Roman"/>
          <w:b/>
          <w:bCs/>
          <w:sz w:val="32"/>
          <w:szCs w:val="32"/>
        </w:rPr>
        <w:t>Ст</w:t>
      </w:r>
      <w:r>
        <w:rPr>
          <w:rFonts w:ascii="Times New Roman" w:hAnsi="Times New Roman" w:cs="Times New Roman"/>
          <w:b/>
          <w:bCs/>
          <w:sz w:val="32"/>
          <w:szCs w:val="32"/>
        </w:rPr>
        <w:t>атья 193. Порядок применения дисциплинарных взысканий</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До применения дисциплинарного взыскания работодатель должен затребовать от работника письменное объяснение. Если по истечении двух рабочих дней указанное объяснение работником не предоставлено, то соста</w:t>
      </w:r>
      <w:r>
        <w:rPr>
          <w:rFonts w:ascii="Times New Roman" w:hAnsi="Times New Roman" w:cs="Times New Roman"/>
          <w:sz w:val="24"/>
          <w:szCs w:val="24"/>
        </w:rPr>
        <w:t xml:space="preserve">вляется соответствующий акт. (в ред. Федерального закона </w:t>
      </w:r>
      <w:hyperlink r:id="rId1003" w:history="1">
        <w:r>
          <w:rPr>
            <w:rFonts w:ascii="Times New Roman" w:hAnsi="Times New Roman" w:cs="Times New Roman"/>
            <w:sz w:val="24"/>
            <w:szCs w:val="24"/>
            <w:u w:val="single"/>
          </w:rPr>
          <w:t>от 30.06.2006 N 90-ФЗ</w:t>
        </w:r>
      </w:hyperlink>
      <w:r>
        <w:rPr>
          <w:rFonts w:ascii="Times New Roman" w:hAnsi="Times New Roman" w:cs="Times New Roman"/>
          <w:sz w:val="24"/>
          <w:szCs w:val="24"/>
        </w:rPr>
        <w:t>)</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Непредоставление работником объяснения не является препятствием для применения дисциплинарно</w:t>
      </w:r>
      <w:r>
        <w:rPr>
          <w:rFonts w:ascii="Times New Roman" w:hAnsi="Times New Roman" w:cs="Times New Roman"/>
          <w:sz w:val="24"/>
          <w:szCs w:val="24"/>
        </w:rPr>
        <w:t xml:space="preserve">го взыскания. (в ред. Федерального закона </w:t>
      </w:r>
      <w:hyperlink r:id="rId1004" w:history="1">
        <w:r>
          <w:rPr>
            <w:rFonts w:ascii="Times New Roman" w:hAnsi="Times New Roman" w:cs="Times New Roman"/>
            <w:sz w:val="24"/>
            <w:szCs w:val="24"/>
            <w:u w:val="single"/>
          </w:rPr>
          <w:t>от 30.06.2006 N 90-ФЗ</w:t>
        </w:r>
      </w:hyperlink>
      <w:r>
        <w:rPr>
          <w:rFonts w:ascii="Times New Roman" w:hAnsi="Times New Roman" w:cs="Times New Roman"/>
          <w:sz w:val="24"/>
          <w:szCs w:val="24"/>
        </w:rPr>
        <w:t>)</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Дисциплинарное взыскание применяется не позднее одного месяца со дня обнаружения проступка, не считая време</w:t>
      </w:r>
      <w:r>
        <w:rPr>
          <w:rFonts w:ascii="Times New Roman" w:hAnsi="Times New Roman" w:cs="Times New Roman"/>
          <w:sz w:val="24"/>
          <w:szCs w:val="24"/>
        </w:rPr>
        <w:t>ни болезни работника, пребывания его в отпуске, а также времени, необходимого на учет мнения представительного органа работников.</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Дисциплинарное взыскание, за исключением дисциплинарного взыскания за несоблюдение ограничений и запретов, неисполнение обязан</w:t>
      </w:r>
      <w:r>
        <w:rPr>
          <w:rFonts w:ascii="Times New Roman" w:hAnsi="Times New Roman" w:cs="Times New Roman"/>
          <w:sz w:val="24"/>
          <w:szCs w:val="24"/>
        </w:rPr>
        <w:t>ностей, установленных законодательством Российской Федерации о противодействии коррупции, не может быть применено позднее шести месяцев со дня совершения проступка, а по результатам ревизии, проверки финансово-хозяйственной деятельности или аудиторской про</w:t>
      </w:r>
      <w:r>
        <w:rPr>
          <w:rFonts w:ascii="Times New Roman" w:hAnsi="Times New Roman" w:cs="Times New Roman"/>
          <w:sz w:val="24"/>
          <w:szCs w:val="24"/>
        </w:rPr>
        <w:t xml:space="preserve">верки - позднее двух лет со дня его совершения. Дисциплинарное взыскание за несоблюдение ограничений и запретов, неисполнение обязанностей, установленных законодательством Российской Федерации о </w:t>
      </w:r>
      <w:r>
        <w:rPr>
          <w:rFonts w:ascii="Times New Roman" w:hAnsi="Times New Roman" w:cs="Times New Roman"/>
          <w:sz w:val="24"/>
          <w:szCs w:val="24"/>
        </w:rPr>
        <w:lastRenderedPageBreak/>
        <w:t>противодействии коррупции, не может быть применено позднее тр</w:t>
      </w:r>
      <w:r>
        <w:rPr>
          <w:rFonts w:ascii="Times New Roman" w:hAnsi="Times New Roman" w:cs="Times New Roman"/>
          <w:sz w:val="24"/>
          <w:szCs w:val="24"/>
        </w:rPr>
        <w:t xml:space="preserve">ех лет со дня совершения проступка. В указанные сроки не включается время производства по уголовному делу. (в ред. Федерального закона </w:t>
      </w:r>
      <w:hyperlink r:id="rId1005" w:history="1">
        <w:r>
          <w:rPr>
            <w:rFonts w:ascii="Times New Roman" w:hAnsi="Times New Roman" w:cs="Times New Roman"/>
            <w:sz w:val="24"/>
            <w:szCs w:val="24"/>
            <w:u w:val="single"/>
          </w:rPr>
          <w:t>от 03.08.2018 N 304-ФЗ</w:t>
        </w:r>
      </w:hyperlink>
      <w:r>
        <w:rPr>
          <w:rFonts w:ascii="Times New Roman" w:hAnsi="Times New Roman" w:cs="Times New Roman"/>
          <w:sz w:val="24"/>
          <w:szCs w:val="24"/>
        </w:rPr>
        <w:t>)</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За каждый дисци</w:t>
      </w:r>
      <w:r>
        <w:rPr>
          <w:rFonts w:ascii="Times New Roman" w:hAnsi="Times New Roman" w:cs="Times New Roman"/>
          <w:sz w:val="24"/>
          <w:szCs w:val="24"/>
        </w:rPr>
        <w:t>плинарный проступок может быть применено только одно дисциплинарное взыскание.</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Приказ (распоряжение) работодателя о применении дисциплинарного взыскания объявляется работнику под роспись в течение трех рабочих дней со дня его издания, не считая времени отс</w:t>
      </w:r>
      <w:r>
        <w:rPr>
          <w:rFonts w:ascii="Times New Roman" w:hAnsi="Times New Roman" w:cs="Times New Roman"/>
          <w:sz w:val="24"/>
          <w:szCs w:val="24"/>
        </w:rPr>
        <w:t xml:space="preserve">утствия работника на работе. Если работник отказывается ознакомиться с указанным приказом (распоряжением) под роспись, то составляется соответствующий акт. (в ред. Федерального закона </w:t>
      </w:r>
      <w:hyperlink r:id="rId1006" w:history="1">
        <w:r>
          <w:rPr>
            <w:rFonts w:ascii="Times New Roman" w:hAnsi="Times New Roman" w:cs="Times New Roman"/>
            <w:sz w:val="24"/>
            <w:szCs w:val="24"/>
            <w:u w:val="single"/>
          </w:rPr>
          <w:t>от 30.06.2006 N 90-ФЗ</w:t>
        </w:r>
      </w:hyperlink>
      <w:r>
        <w:rPr>
          <w:rFonts w:ascii="Times New Roman" w:hAnsi="Times New Roman" w:cs="Times New Roman"/>
          <w:sz w:val="24"/>
          <w:szCs w:val="24"/>
        </w:rPr>
        <w:t>)</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 xml:space="preserve">Дисциплинарное взыскание может быть обжаловано работником в государственную инспекцию труда и (или) органы по рассмотрению индивидуальных трудовых споров. (в ред. Федерального закона </w:t>
      </w:r>
      <w:hyperlink r:id="rId1007" w:history="1">
        <w:r>
          <w:rPr>
            <w:rFonts w:ascii="Times New Roman" w:hAnsi="Times New Roman" w:cs="Times New Roman"/>
            <w:sz w:val="24"/>
            <w:szCs w:val="24"/>
            <w:u w:val="single"/>
          </w:rPr>
          <w:t>от 30.06.2006 N 90-ФЗ</w:t>
        </w:r>
      </w:hyperlink>
      <w:r>
        <w:rPr>
          <w:rFonts w:ascii="Times New Roman" w:hAnsi="Times New Roman" w:cs="Times New Roman"/>
          <w:sz w:val="24"/>
          <w:szCs w:val="24"/>
        </w:rPr>
        <w:t>)</w:t>
      </w:r>
    </w:p>
    <w:p w:rsidR="00000000" w:rsidRDefault="000F5360">
      <w:pPr>
        <w:widowControl w:val="0"/>
        <w:autoSpaceDE w:val="0"/>
        <w:autoSpaceDN w:val="0"/>
        <w:adjustRightInd w:val="0"/>
        <w:spacing w:after="0" w:line="240" w:lineRule="auto"/>
        <w:rPr>
          <w:rFonts w:ascii="Times New Roman" w:hAnsi="Times New Roman" w:cs="Times New Roman"/>
          <w:sz w:val="24"/>
          <w:szCs w:val="24"/>
        </w:rPr>
      </w:pPr>
    </w:p>
    <w:p w:rsidR="00000000" w:rsidRDefault="000F5360">
      <w:pPr>
        <w:widowControl w:val="0"/>
        <w:autoSpaceDE w:val="0"/>
        <w:autoSpaceDN w:val="0"/>
        <w:adjustRightInd w:val="0"/>
        <w:spacing w:after="150" w:line="240" w:lineRule="auto"/>
        <w:jc w:val="center"/>
        <w:rPr>
          <w:rFonts w:ascii="Times New Roman" w:hAnsi="Times New Roman" w:cs="Times New Roman"/>
          <w:sz w:val="32"/>
          <w:szCs w:val="32"/>
        </w:rPr>
      </w:pPr>
      <w:r>
        <w:rPr>
          <w:rFonts w:ascii="Times New Roman" w:hAnsi="Times New Roman" w:cs="Times New Roman"/>
          <w:b/>
          <w:bCs/>
          <w:sz w:val="32"/>
          <w:szCs w:val="32"/>
        </w:rPr>
        <w:t>Статья 194. Снятие дисциплинарного взыскания</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Если в течение года со дня применения дисциплинарного взыскания работник не будет подвергнут новому дисциплинарному взысканию, то он считаетс</w:t>
      </w:r>
      <w:r>
        <w:rPr>
          <w:rFonts w:ascii="Times New Roman" w:hAnsi="Times New Roman" w:cs="Times New Roman"/>
          <w:sz w:val="24"/>
          <w:szCs w:val="24"/>
        </w:rPr>
        <w:t>я не имеющим дисциплинарного взыскания.</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Работодатель до истечения года со дня применения дисциплинарного взыскания имеет право снять его с работника по собственной инициативе, просьбе самого работника, ходатайству его непосредственного руководителя или пре</w:t>
      </w:r>
      <w:r>
        <w:rPr>
          <w:rFonts w:ascii="Times New Roman" w:hAnsi="Times New Roman" w:cs="Times New Roman"/>
          <w:sz w:val="24"/>
          <w:szCs w:val="24"/>
        </w:rPr>
        <w:t>дставительного органа работников.</w:t>
      </w:r>
    </w:p>
    <w:p w:rsidR="00000000" w:rsidRDefault="000F5360">
      <w:pPr>
        <w:widowControl w:val="0"/>
        <w:autoSpaceDE w:val="0"/>
        <w:autoSpaceDN w:val="0"/>
        <w:adjustRightInd w:val="0"/>
        <w:spacing w:after="0" w:line="240" w:lineRule="auto"/>
        <w:rPr>
          <w:rFonts w:ascii="Times New Roman" w:hAnsi="Times New Roman" w:cs="Times New Roman"/>
          <w:sz w:val="24"/>
          <w:szCs w:val="24"/>
        </w:rPr>
      </w:pPr>
    </w:p>
    <w:p w:rsidR="00000000" w:rsidRDefault="000F5360">
      <w:pPr>
        <w:widowControl w:val="0"/>
        <w:autoSpaceDE w:val="0"/>
        <w:autoSpaceDN w:val="0"/>
        <w:adjustRightInd w:val="0"/>
        <w:spacing w:after="150" w:line="240" w:lineRule="auto"/>
        <w:jc w:val="center"/>
        <w:rPr>
          <w:rFonts w:ascii="Times New Roman" w:hAnsi="Times New Roman" w:cs="Times New Roman"/>
          <w:sz w:val="32"/>
          <w:szCs w:val="32"/>
        </w:rPr>
      </w:pPr>
      <w:r>
        <w:rPr>
          <w:rFonts w:ascii="Times New Roman" w:hAnsi="Times New Roman" w:cs="Times New Roman"/>
          <w:b/>
          <w:bCs/>
          <w:sz w:val="32"/>
          <w:szCs w:val="32"/>
        </w:rPr>
        <w:t>Статья 195. Привлечение к дисциплинарной ответственности руководителя организации, руководителя структурного подразделения организации, их заместителей по требованию представительного органа работников (в ред. Федеральног</w:t>
      </w:r>
      <w:r>
        <w:rPr>
          <w:rFonts w:ascii="Times New Roman" w:hAnsi="Times New Roman" w:cs="Times New Roman"/>
          <w:b/>
          <w:bCs/>
          <w:sz w:val="32"/>
          <w:szCs w:val="32"/>
        </w:rPr>
        <w:t xml:space="preserve">о закона </w:t>
      </w:r>
      <w:hyperlink r:id="rId1008" w:history="1">
        <w:r>
          <w:rPr>
            <w:rFonts w:ascii="Times New Roman" w:hAnsi="Times New Roman" w:cs="Times New Roman"/>
            <w:b/>
            <w:bCs/>
            <w:sz w:val="32"/>
            <w:szCs w:val="32"/>
            <w:u w:val="single"/>
          </w:rPr>
          <w:t>от 30.06.2006 N 90-ФЗ</w:t>
        </w:r>
      </w:hyperlink>
      <w:r>
        <w:rPr>
          <w:rFonts w:ascii="Times New Roman" w:hAnsi="Times New Roman" w:cs="Times New Roman"/>
          <w:b/>
          <w:bCs/>
          <w:sz w:val="32"/>
          <w:szCs w:val="32"/>
        </w:rPr>
        <w:t>)</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Работодатель обязан рассмотреть заявление представительного органа работников о нарушении руководителем организации, руководителем структурн</w:t>
      </w:r>
      <w:r>
        <w:rPr>
          <w:rFonts w:ascii="Times New Roman" w:hAnsi="Times New Roman" w:cs="Times New Roman"/>
          <w:sz w:val="24"/>
          <w:szCs w:val="24"/>
        </w:rPr>
        <w:t>ого подразделения организации, их заместителями трудового законодательства и иных актов, содержащих нормы трудового права, условий коллективного договора, соглашения и сообщить о результатах его рассмотрения в представительный орган работников.</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В случае ко</w:t>
      </w:r>
      <w:r>
        <w:rPr>
          <w:rFonts w:ascii="Times New Roman" w:hAnsi="Times New Roman" w:cs="Times New Roman"/>
          <w:sz w:val="24"/>
          <w:szCs w:val="24"/>
        </w:rPr>
        <w:t>гда факт нарушения подтвердился, работодатель обязан применить к руководителю организации, руководителю структурного подразделения организации, их заместителям дисциплинарное взыскание вплоть до увольнения.</w:t>
      </w:r>
    </w:p>
    <w:p w:rsidR="00000000" w:rsidRDefault="000F5360">
      <w:pPr>
        <w:widowControl w:val="0"/>
        <w:autoSpaceDE w:val="0"/>
        <w:autoSpaceDN w:val="0"/>
        <w:adjustRightInd w:val="0"/>
        <w:spacing w:after="0" w:line="240" w:lineRule="auto"/>
        <w:rPr>
          <w:rFonts w:ascii="Times New Roman" w:hAnsi="Times New Roman" w:cs="Times New Roman"/>
          <w:sz w:val="24"/>
          <w:szCs w:val="24"/>
        </w:rPr>
      </w:pPr>
    </w:p>
    <w:p w:rsidR="00000000" w:rsidRDefault="000F5360">
      <w:pPr>
        <w:widowControl w:val="0"/>
        <w:autoSpaceDE w:val="0"/>
        <w:autoSpaceDN w:val="0"/>
        <w:adjustRightInd w:val="0"/>
        <w:spacing w:after="150" w:line="240" w:lineRule="auto"/>
        <w:jc w:val="center"/>
        <w:rPr>
          <w:rFonts w:ascii="Times New Roman" w:hAnsi="Times New Roman" w:cs="Times New Roman"/>
          <w:sz w:val="32"/>
          <w:szCs w:val="32"/>
        </w:rPr>
      </w:pPr>
      <w:r>
        <w:rPr>
          <w:rFonts w:ascii="Times New Roman" w:hAnsi="Times New Roman" w:cs="Times New Roman"/>
          <w:b/>
          <w:bCs/>
          <w:sz w:val="32"/>
          <w:szCs w:val="32"/>
        </w:rPr>
        <w:t xml:space="preserve">Раздел </w:t>
      </w:r>
      <w:r>
        <w:rPr>
          <w:rFonts w:ascii="Times New Roman" w:hAnsi="Times New Roman" w:cs="Times New Roman"/>
          <w:b/>
          <w:bCs/>
          <w:sz w:val="32"/>
          <w:szCs w:val="32"/>
        </w:rPr>
        <w:t>IX</w:t>
      </w:r>
      <w:r>
        <w:rPr>
          <w:rFonts w:ascii="Times New Roman" w:hAnsi="Times New Roman" w:cs="Times New Roman"/>
          <w:b/>
          <w:bCs/>
          <w:sz w:val="32"/>
          <w:szCs w:val="32"/>
        </w:rPr>
        <w:t>. КВАЛИФИКАЦИЯ РАБОТНИКА, ПРОФЕССИОНАЛЬ</w:t>
      </w:r>
      <w:r>
        <w:rPr>
          <w:rFonts w:ascii="Times New Roman" w:hAnsi="Times New Roman" w:cs="Times New Roman"/>
          <w:b/>
          <w:bCs/>
          <w:sz w:val="32"/>
          <w:szCs w:val="32"/>
        </w:rPr>
        <w:t xml:space="preserve">НЫЙ СТАНДАРТ, ПОДГОТОВКА И ДОПОЛНИТЕЛЬНОЕ ПРОФЕССИОНАЛЬНОЕ ОБРАЗОВАНИЕ РАБОТНИКОВ (в ред. Федеральных законов </w:t>
      </w:r>
      <w:hyperlink r:id="rId1009" w:history="1">
        <w:r>
          <w:rPr>
            <w:rFonts w:ascii="Times New Roman" w:hAnsi="Times New Roman" w:cs="Times New Roman"/>
            <w:b/>
            <w:bCs/>
            <w:sz w:val="32"/>
            <w:szCs w:val="32"/>
            <w:u w:val="single"/>
          </w:rPr>
          <w:t xml:space="preserve">от </w:t>
        </w:r>
        <w:r>
          <w:rPr>
            <w:rFonts w:ascii="Times New Roman" w:hAnsi="Times New Roman" w:cs="Times New Roman"/>
            <w:b/>
            <w:bCs/>
            <w:sz w:val="32"/>
            <w:szCs w:val="32"/>
            <w:u w:val="single"/>
          </w:rPr>
          <w:lastRenderedPageBreak/>
          <w:t>02.07.2013 N 185-ФЗ</w:t>
        </w:r>
      </w:hyperlink>
      <w:r>
        <w:rPr>
          <w:rFonts w:ascii="Times New Roman" w:hAnsi="Times New Roman" w:cs="Times New Roman"/>
          <w:b/>
          <w:bCs/>
          <w:sz w:val="32"/>
          <w:szCs w:val="32"/>
        </w:rPr>
        <w:t xml:space="preserve">, </w:t>
      </w:r>
      <w:hyperlink r:id="rId1010" w:history="1">
        <w:r>
          <w:rPr>
            <w:rFonts w:ascii="Times New Roman" w:hAnsi="Times New Roman" w:cs="Times New Roman"/>
            <w:b/>
            <w:bCs/>
            <w:sz w:val="32"/>
            <w:szCs w:val="32"/>
            <w:u w:val="single"/>
          </w:rPr>
          <w:t>от 02.05.2015 N 122-ФЗ</w:t>
        </w:r>
      </w:hyperlink>
      <w:r>
        <w:rPr>
          <w:rFonts w:ascii="Times New Roman" w:hAnsi="Times New Roman" w:cs="Times New Roman"/>
          <w:b/>
          <w:bCs/>
          <w:sz w:val="32"/>
          <w:szCs w:val="32"/>
        </w:rPr>
        <w:t>)</w:t>
      </w:r>
    </w:p>
    <w:p w:rsidR="00000000" w:rsidRDefault="000F5360">
      <w:pPr>
        <w:widowControl w:val="0"/>
        <w:autoSpaceDE w:val="0"/>
        <w:autoSpaceDN w:val="0"/>
        <w:adjustRightInd w:val="0"/>
        <w:spacing w:after="0" w:line="240" w:lineRule="auto"/>
        <w:rPr>
          <w:rFonts w:ascii="Times New Roman" w:hAnsi="Times New Roman" w:cs="Times New Roman"/>
          <w:sz w:val="24"/>
          <w:szCs w:val="24"/>
        </w:rPr>
      </w:pPr>
    </w:p>
    <w:p w:rsidR="00000000" w:rsidRDefault="000F5360">
      <w:pPr>
        <w:widowControl w:val="0"/>
        <w:autoSpaceDE w:val="0"/>
        <w:autoSpaceDN w:val="0"/>
        <w:adjustRightInd w:val="0"/>
        <w:spacing w:after="150" w:line="240" w:lineRule="auto"/>
        <w:jc w:val="center"/>
        <w:rPr>
          <w:rFonts w:ascii="Times New Roman" w:hAnsi="Times New Roman" w:cs="Times New Roman"/>
          <w:sz w:val="32"/>
          <w:szCs w:val="32"/>
        </w:rPr>
      </w:pPr>
      <w:r>
        <w:rPr>
          <w:rFonts w:ascii="Times New Roman" w:hAnsi="Times New Roman" w:cs="Times New Roman"/>
          <w:b/>
          <w:bCs/>
          <w:sz w:val="32"/>
          <w:szCs w:val="32"/>
        </w:rPr>
        <w:t>Глава 31. ОБЩИЕ ПОЛОЖЕНИЯ</w:t>
      </w:r>
    </w:p>
    <w:p w:rsidR="00000000" w:rsidRDefault="000F5360">
      <w:pPr>
        <w:widowControl w:val="0"/>
        <w:autoSpaceDE w:val="0"/>
        <w:autoSpaceDN w:val="0"/>
        <w:adjustRightInd w:val="0"/>
        <w:spacing w:after="0" w:line="240" w:lineRule="auto"/>
        <w:rPr>
          <w:rFonts w:ascii="Times New Roman" w:hAnsi="Times New Roman" w:cs="Times New Roman"/>
          <w:sz w:val="24"/>
          <w:szCs w:val="24"/>
        </w:rPr>
      </w:pPr>
    </w:p>
    <w:p w:rsidR="00000000" w:rsidRDefault="000F5360">
      <w:pPr>
        <w:widowControl w:val="0"/>
        <w:autoSpaceDE w:val="0"/>
        <w:autoSpaceDN w:val="0"/>
        <w:adjustRightInd w:val="0"/>
        <w:spacing w:after="150" w:line="240" w:lineRule="auto"/>
        <w:jc w:val="center"/>
        <w:rPr>
          <w:rFonts w:ascii="Times New Roman" w:hAnsi="Times New Roman" w:cs="Times New Roman"/>
          <w:sz w:val="32"/>
          <w:szCs w:val="32"/>
        </w:rPr>
      </w:pPr>
      <w:r>
        <w:rPr>
          <w:rFonts w:ascii="Times New Roman" w:hAnsi="Times New Roman" w:cs="Times New Roman"/>
          <w:b/>
          <w:bCs/>
          <w:sz w:val="32"/>
          <w:szCs w:val="32"/>
        </w:rPr>
        <w:t xml:space="preserve">Статья 195.1. Понятия квалификации работника, профессионального стандарта (в ред. Федерального закона </w:t>
      </w:r>
      <w:hyperlink r:id="rId1011" w:history="1">
        <w:r>
          <w:rPr>
            <w:rFonts w:ascii="Times New Roman" w:hAnsi="Times New Roman" w:cs="Times New Roman"/>
            <w:b/>
            <w:bCs/>
            <w:sz w:val="32"/>
            <w:szCs w:val="32"/>
            <w:u w:val="single"/>
          </w:rPr>
          <w:t>от 03.12.2012 N 236-ФЗ</w:t>
        </w:r>
      </w:hyperlink>
      <w:r>
        <w:rPr>
          <w:rFonts w:ascii="Times New Roman" w:hAnsi="Times New Roman" w:cs="Times New Roman"/>
          <w:b/>
          <w:bCs/>
          <w:sz w:val="32"/>
          <w:szCs w:val="32"/>
        </w:rPr>
        <w:t>)</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Квалификация работника - уровень знаний, умений, профессиональных навыков и опыта работы работника.</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Профессиональный стандарт - характеристика квалификации, необходимой р</w:t>
      </w:r>
      <w:r>
        <w:rPr>
          <w:rFonts w:ascii="Times New Roman" w:hAnsi="Times New Roman" w:cs="Times New Roman"/>
          <w:sz w:val="24"/>
          <w:szCs w:val="24"/>
        </w:rPr>
        <w:t xml:space="preserve">аботнику для осуществления определенного вида профессиональной деятельности, в том числе выполнения определенной трудовой функции. (в ред. Федерального закона </w:t>
      </w:r>
      <w:hyperlink r:id="rId1012" w:history="1">
        <w:r>
          <w:rPr>
            <w:rFonts w:ascii="Times New Roman" w:hAnsi="Times New Roman" w:cs="Times New Roman"/>
            <w:sz w:val="24"/>
            <w:szCs w:val="24"/>
            <w:u w:val="single"/>
          </w:rPr>
          <w:t>от 02.05.2015 N 12</w:t>
        </w:r>
        <w:r>
          <w:rPr>
            <w:rFonts w:ascii="Times New Roman" w:hAnsi="Times New Roman" w:cs="Times New Roman"/>
            <w:sz w:val="24"/>
            <w:szCs w:val="24"/>
            <w:u w:val="single"/>
          </w:rPr>
          <w:t>2-ФЗ</w:t>
        </w:r>
      </w:hyperlink>
      <w:r>
        <w:rPr>
          <w:rFonts w:ascii="Times New Roman" w:hAnsi="Times New Roman" w:cs="Times New Roman"/>
          <w:sz w:val="24"/>
          <w:szCs w:val="24"/>
        </w:rPr>
        <w:t>)</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 xml:space="preserve">Часть третья - Утратила силу. (в ред. Федерального закона </w:t>
      </w:r>
      <w:hyperlink r:id="rId1013" w:history="1">
        <w:r>
          <w:rPr>
            <w:rFonts w:ascii="Times New Roman" w:hAnsi="Times New Roman" w:cs="Times New Roman"/>
            <w:sz w:val="24"/>
            <w:szCs w:val="24"/>
            <w:u w:val="single"/>
          </w:rPr>
          <w:t>от 02.05.2015 N 122-ФЗ</w:t>
        </w:r>
      </w:hyperlink>
      <w:r>
        <w:rPr>
          <w:rFonts w:ascii="Times New Roman" w:hAnsi="Times New Roman" w:cs="Times New Roman"/>
          <w:sz w:val="24"/>
          <w:szCs w:val="24"/>
        </w:rPr>
        <w:t>)</w:t>
      </w:r>
    </w:p>
    <w:p w:rsidR="00000000" w:rsidRDefault="000F5360">
      <w:pPr>
        <w:widowControl w:val="0"/>
        <w:autoSpaceDE w:val="0"/>
        <w:autoSpaceDN w:val="0"/>
        <w:adjustRightInd w:val="0"/>
        <w:spacing w:after="0" w:line="240" w:lineRule="auto"/>
        <w:rPr>
          <w:rFonts w:ascii="Times New Roman" w:hAnsi="Times New Roman" w:cs="Times New Roman"/>
          <w:sz w:val="24"/>
          <w:szCs w:val="24"/>
        </w:rPr>
      </w:pPr>
    </w:p>
    <w:p w:rsidR="00000000" w:rsidRDefault="000F5360">
      <w:pPr>
        <w:widowControl w:val="0"/>
        <w:autoSpaceDE w:val="0"/>
        <w:autoSpaceDN w:val="0"/>
        <w:adjustRightInd w:val="0"/>
        <w:spacing w:after="150" w:line="240" w:lineRule="auto"/>
        <w:jc w:val="center"/>
        <w:rPr>
          <w:rFonts w:ascii="Times New Roman" w:hAnsi="Times New Roman" w:cs="Times New Roman"/>
          <w:sz w:val="32"/>
          <w:szCs w:val="32"/>
        </w:rPr>
      </w:pPr>
      <w:r>
        <w:rPr>
          <w:rFonts w:ascii="Times New Roman" w:hAnsi="Times New Roman" w:cs="Times New Roman"/>
          <w:b/>
          <w:bCs/>
          <w:sz w:val="32"/>
          <w:szCs w:val="32"/>
        </w:rPr>
        <w:t>Статья 195.2. Порядок разработки и утверждения профессиональных стандартов (в ред.</w:t>
      </w:r>
      <w:r>
        <w:rPr>
          <w:rFonts w:ascii="Times New Roman" w:hAnsi="Times New Roman" w:cs="Times New Roman"/>
          <w:b/>
          <w:bCs/>
          <w:sz w:val="32"/>
          <w:szCs w:val="32"/>
        </w:rPr>
        <w:t xml:space="preserve"> Федерального закона </w:t>
      </w:r>
      <w:hyperlink r:id="rId1014" w:history="1">
        <w:r>
          <w:rPr>
            <w:rFonts w:ascii="Times New Roman" w:hAnsi="Times New Roman" w:cs="Times New Roman"/>
            <w:b/>
            <w:bCs/>
            <w:sz w:val="32"/>
            <w:szCs w:val="32"/>
            <w:u w:val="single"/>
          </w:rPr>
          <w:t>от 02.05.2015 N 122-ФЗ</w:t>
        </w:r>
      </w:hyperlink>
      <w:r>
        <w:rPr>
          <w:rFonts w:ascii="Times New Roman" w:hAnsi="Times New Roman" w:cs="Times New Roman"/>
          <w:b/>
          <w:bCs/>
          <w:sz w:val="32"/>
          <w:szCs w:val="32"/>
        </w:rPr>
        <w:t>)</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Порядок разработки и утверждения профессиональных стандартов, а также установления тождественности наименований должностей, профе</w:t>
      </w:r>
      <w:r>
        <w:rPr>
          <w:rFonts w:ascii="Times New Roman" w:hAnsi="Times New Roman" w:cs="Times New Roman"/>
          <w:sz w:val="24"/>
          <w:szCs w:val="24"/>
        </w:rPr>
        <w:t>ссий и специальностей, содержащихся в едином тарифно-квалификационном справочнике работ и профессий рабочих, едином квалификационном справочнике должностей руководителей, специалистов и служащих, наименованиям должностей, профессий и специальностей, содерж</w:t>
      </w:r>
      <w:r>
        <w:rPr>
          <w:rFonts w:ascii="Times New Roman" w:hAnsi="Times New Roman" w:cs="Times New Roman"/>
          <w:sz w:val="24"/>
          <w:szCs w:val="24"/>
        </w:rPr>
        <w:t>ащимся в профессиональных стандартах, устанавливается Правительством Российской Федерации с учетом мнения Российской трехсторонней комиссии по регулированию социально-трудовых отношений.</w:t>
      </w:r>
    </w:p>
    <w:p w:rsidR="00000000" w:rsidRDefault="000F5360">
      <w:pPr>
        <w:widowControl w:val="0"/>
        <w:autoSpaceDE w:val="0"/>
        <w:autoSpaceDN w:val="0"/>
        <w:adjustRightInd w:val="0"/>
        <w:spacing w:after="0" w:line="240" w:lineRule="auto"/>
        <w:rPr>
          <w:rFonts w:ascii="Times New Roman" w:hAnsi="Times New Roman" w:cs="Times New Roman"/>
          <w:sz w:val="24"/>
          <w:szCs w:val="24"/>
        </w:rPr>
      </w:pPr>
    </w:p>
    <w:p w:rsidR="00000000" w:rsidRDefault="000F5360">
      <w:pPr>
        <w:widowControl w:val="0"/>
        <w:autoSpaceDE w:val="0"/>
        <w:autoSpaceDN w:val="0"/>
        <w:adjustRightInd w:val="0"/>
        <w:spacing w:after="150" w:line="240" w:lineRule="auto"/>
        <w:jc w:val="center"/>
        <w:rPr>
          <w:rFonts w:ascii="Times New Roman" w:hAnsi="Times New Roman" w:cs="Times New Roman"/>
          <w:sz w:val="32"/>
          <w:szCs w:val="32"/>
        </w:rPr>
      </w:pPr>
      <w:r>
        <w:rPr>
          <w:rFonts w:ascii="Times New Roman" w:hAnsi="Times New Roman" w:cs="Times New Roman"/>
          <w:b/>
          <w:bCs/>
          <w:sz w:val="32"/>
          <w:szCs w:val="32"/>
        </w:rPr>
        <w:t>Статья 195.3. Порядок применения профессиональных стандартов (в ред.</w:t>
      </w:r>
      <w:r>
        <w:rPr>
          <w:rFonts w:ascii="Times New Roman" w:hAnsi="Times New Roman" w:cs="Times New Roman"/>
          <w:b/>
          <w:bCs/>
          <w:sz w:val="32"/>
          <w:szCs w:val="32"/>
        </w:rPr>
        <w:t xml:space="preserve"> Федерального закона </w:t>
      </w:r>
      <w:hyperlink r:id="rId1015" w:history="1">
        <w:r>
          <w:rPr>
            <w:rFonts w:ascii="Times New Roman" w:hAnsi="Times New Roman" w:cs="Times New Roman"/>
            <w:b/>
            <w:bCs/>
            <w:sz w:val="32"/>
            <w:szCs w:val="32"/>
            <w:u w:val="single"/>
          </w:rPr>
          <w:t>от 02.05.2015 N 122-ФЗ</w:t>
        </w:r>
      </w:hyperlink>
      <w:r>
        <w:rPr>
          <w:rFonts w:ascii="Times New Roman" w:hAnsi="Times New Roman" w:cs="Times New Roman"/>
          <w:b/>
          <w:bCs/>
          <w:sz w:val="32"/>
          <w:szCs w:val="32"/>
        </w:rPr>
        <w:t>)</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Если настоящим Кодексом, другими федеральными законами, иными нормативными правовыми актами Российской Федерации установлены треб</w:t>
      </w:r>
      <w:r>
        <w:rPr>
          <w:rFonts w:ascii="Times New Roman" w:hAnsi="Times New Roman" w:cs="Times New Roman"/>
          <w:sz w:val="24"/>
          <w:szCs w:val="24"/>
        </w:rPr>
        <w:t>ования к квалификации, необходимой работнику для выполнения определенной трудовой функции, профессиональные стандарты в части указанных требований обязательны для применения работодателями.</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Характеристики квалификации, которые содержатся в профессиональных</w:t>
      </w:r>
      <w:r>
        <w:rPr>
          <w:rFonts w:ascii="Times New Roman" w:hAnsi="Times New Roman" w:cs="Times New Roman"/>
          <w:sz w:val="24"/>
          <w:szCs w:val="24"/>
        </w:rPr>
        <w:t xml:space="preserve"> стандартах и обязательность применения которых не установлена в соответствии с частью первой настоящей статьи, применяются работодателями в качестве основы для определения требований к квалификации работников с учетом особенностей выполняемых работниками </w:t>
      </w:r>
      <w:r>
        <w:rPr>
          <w:rFonts w:ascii="Times New Roman" w:hAnsi="Times New Roman" w:cs="Times New Roman"/>
          <w:sz w:val="24"/>
          <w:szCs w:val="24"/>
        </w:rPr>
        <w:t>трудовых функций, обусловленных применяемыми технологиями и принятой организацией производства и труда.</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 xml:space="preserve">Федеральный орган исполнительной власти, осуществляющий функции по выработке </w:t>
      </w:r>
      <w:r>
        <w:rPr>
          <w:rFonts w:ascii="Times New Roman" w:hAnsi="Times New Roman" w:cs="Times New Roman"/>
          <w:sz w:val="24"/>
          <w:szCs w:val="24"/>
        </w:rPr>
        <w:lastRenderedPageBreak/>
        <w:t>государственной политики и нормативно-правовому регулированию в сфере труда</w:t>
      </w:r>
      <w:r>
        <w:rPr>
          <w:rFonts w:ascii="Times New Roman" w:hAnsi="Times New Roman" w:cs="Times New Roman"/>
          <w:sz w:val="24"/>
          <w:szCs w:val="24"/>
        </w:rPr>
        <w:t>, вправе давать разъяснения по вопросам применения профессиональных стандартов.</w:t>
      </w:r>
    </w:p>
    <w:p w:rsidR="00000000" w:rsidRDefault="000F5360">
      <w:pPr>
        <w:widowControl w:val="0"/>
        <w:autoSpaceDE w:val="0"/>
        <w:autoSpaceDN w:val="0"/>
        <w:adjustRightInd w:val="0"/>
        <w:spacing w:after="0" w:line="240" w:lineRule="auto"/>
        <w:rPr>
          <w:rFonts w:ascii="Times New Roman" w:hAnsi="Times New Roman" w:cs="Times New Roman"/>
          <w:sz w:val="24"/>
          <w:szCs w:val="24"/>
        </w:rPr>
      </w:pPr>
    </w:p>
    <w:p w:rsidR="00000000" w:rsidRDefault="000F5360">
      <w:pPr>
        <w:widowControl w:val="0"/>
        <w:autoSpaceDE w:val="0"/>
        <w:autoSpaceDN w:val="0"/>
        <w:adjustRightInd w:val="0"/>
        <w:spacing w:after="150" w:line="240" w:lineRule="auto"/>
        <w:jc w:val="center"/>
        <w:rPr>
          <w:rFonts w:ascii="Times New Roman" w:hAnsi="Times New Roman" w:cs="Times New Roman"/>
          <w:sz w:val="32"/>
          <w:szCs w:val="32"/>
        </w:rPr>
      </w:pPr>
      <w:r>
        <w:rPr>
          <w:rFonts w:ascii="Times New Roman" w:hAnsi="Times New Roman" w:cs="Times New Roman"/>
          <w:b/>
          <w:bCs/>
          <w:sz w:val="32"/>
          <w:szCs w:val="32"/>
        </w:rPr>
        <w:t>Статья 196. Права и обязанности работодателя по подготовке и дополнительному профессиональному образованию работников, по направлению работников на прохождение независимой оце</w:t>
      </w:r>
      <w:r>
        <w:rPr>
          <w:rFonts w:ascii="Times New Roman" w:hAnsi="Times New Roman" w:cs="Times New Roman"/>
          <w:b/>
          <w:bCs/>
          <w:sz w:val="32"/>
          <w:szCs w:val="32"/>
        </w:rPr>
        <w:t xml:space="preserve">нки квалификации (в ред. Федеральных законов </w:t>
      </w:r>
      <w:hyperlink r:id="rId1016" w:history="1">
        <w:r>
          <w:rPr>
            <w:rFonts w:ascii="Times New Roman" w:hAnsi="Times New Roman" w:cs="Times New Roman"/>
            <w:b/>
            <w:bCs/>
            <w:sz w:val="32"/>
            <w:szCs w:val="32"/>
            <w:u w:val="single"/>
          </w:rPr>
          <w:t>от 02.07.2013 N 185-ФЗ</w:t>
        </w:r>
      </w:hyperlink>
      <w:r>
        <w:rPr>
          <w:rFonts w:ascii="Times New Roman" w:hAnsi="Times New Roman" w:cs="Times New Roman"/>
          <w:b/>
          <w:bCs/>
          <w:sz w:val="32"/>
          <w:szCs w:val="32"/>
        </w:rPr>
        <w:t xml:space="preserve">, </w:t>
      </w:r>
      <w:hyperlink r:id="rId1017" w:history="1">
        <w:r>
          <w:rPr>
            <w:rFonts w:ascii="Times New Roman" w:hAnsi="Times New Roman" w:cs="Times New Roman"/>
            <w:b/>
            <w:bCs/>
            <w:sz w:val="32"/>
            <w:szCs w:val="32"/>
            <w:u w:val="single"/>
          </w:rPr>
          <w:t>от 03.07.2016 N 239-ФЗ</w:t>
        </w:r>
      </w:hyperlink>
      <w:r>
        <w:rPr>
          <w:rFonts w:ascii="Times New Roman" w:hAnsi="Times New Roman" w:cs="Times New Roman"/>
          <w:b/>
          <w:bCs/>
          <w:sz w:val="32"/>
          <w:szCs w:val="32"/>
        </w:rPr>
        <w:t>)</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Необходимость подготовки работников (профессиональное образование и профессиональное обучение) и дополнительного профессионального образования, а также направления работников на прохождение независимой оценки квалификации для собственных нужд определяе</w:t>
      </w:r>
      <w:r>
        <w:rPr>
          <w:rFonts w:ascii="Times New Roman" w:hAnsi="Times New Roman" w:cs="Times New Roman"/>
          <w:sz w:val="24"/>
          <w:szCs w:val="24"/>
        </w:rPr>
        <w:t xml:space="preserve">т работодатель. (в ред. Федеральных законов </w:t>
      </w:r>
      <w:hyperlink r:id="rId1018" w:history="1">
        <w:r>
          <w:rPr>
            <w:rFonts w:ascii="Times New Roman" w:hAnsi="Times New Roman" w:cs="Times New Roman"/>
            <w:sz w:val="24"/>
            <w:szCs w:val="24"/>
            <w:u w:val="single"/>
          </w:rPr>
          <w:t>от 02.07.2013 N 185-ФЗ</w:t>
        </w:r>
      </w:hyperlink>
      <w:r>
        <w:rPr>
          <w:rFonts w:ascii="Times New Roman" w:hAnsi="Times New Roman" w:cs="Times New Roman"/>
          <w:sz w:val="24"/>
          <w:szCs w:val="24"/>
        </w:rPr>
        <w:t xml:space="preserve">, </w:t>
      </w:r>
      <w:hyperlink r:id="rId1019" w:history="1">
        <w:r>
          <w:rPr>
            <w:rFonts w:ascii="Times New Roman" w:hAnsi="Times New Roman" w:cs="Times New Roman"/>
            <w:sz w:val="24"/>
            <w:szCs w:val="24"/>
            <w:u w:val="single"/>
          </w:rPr>
          <w:t>от 03.07.2016 N 239-ФЗ</w:t>
        </w:r>
      </w:hyperlink>
      <w:r>
        <w:rPr>
          <w:rFonts w:ascii="Times New Roman" w:hAnsi="Times New Roman" w:cs="Times New Roman"/>
          <w:sz w:val="24"/>
          <w:szCs w:val="24"/>
        </w:rPr>
        <w:t>)</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 xml:space="preserve">Подготовка работников и дополнительное профессиональное образование работников, направление работников (с их письменного согласия) на прохождение независимой оценки квалификации осуществляются работодателем на условиях и в порядке, которые определяются </w:t>
      </w:r>
      <w:r>
        <w:rPr>
          <w:rFonts w:ascii="Times New Roman" w:hAnsi="Times New Roman" w:cs="Times New Roman"/>
          <w:sz w:val="24"/>
          <w:szCs w:val="24"/>
        </w:rPr>
        <w:t xml:space="preserve">коллективным договором, соглашениями, трудовым договором. (в ред. Федеральных законов </w:t>
      </w:r>
      <w:hyperlink r:id="rId1020" w:history="1">
        <w:r>
          <w:rPr>
            <w:rFonts w:ascii="Times New Roman" w:hAnsi="Times New Roman" w:cs="Times New Roman"/>
            <w:sz w:val="24"/>
            <w:szCs w:val="24"/>
            <w:u w:val="single"/>
          </w:rPr>
          <w:t>от 02.07.2013 N 185-ФЗ</w:t>
        </w:r>
      </w:hyperlink>
      <w:r>
        <w:rPr>
          <w:rFonts w:ascii="Times New Roman" w:hAnsi="Times New Roman" w:cs="Times New Roman"/>
          <w:sz w:val="24"/>
          <w:szCs w:val="24"/>
        </w:rPr>
        <w:t xml:space="preserve">, </w:t>
      </w:r>
      <w:hyperlink r:id="rId1021" w:history="1">
        <w:r>
          <w:rPr>
            <w:rFonts w:ascii="Times New Roman" w:hAnsi="Times New Roman" w:cs="Times New Roman"/>
            <w:sz w:val="24"/>
            <w:szCs w:val="24"/>
            <w:u w:val="single"/>
          </w:rPr>
          <w:t>от 03.07.2016 N 239-ФЗ</w:t>
        </w:r>
      </w:hyperlink>
      <w:r>
        <w:rPr>
          <w:rFonts w:ascii="Times New Roman" w:hAnsi="Times New Roman" w:cs="Times New Roman"/>
          <w:sz w:val="24"/>
          <w:szCs w:val="24"/>
        </w:rPr>
        <w:t>)</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Формы подготовки и дополнительного профессионального образования работников, перечень необходимых профессий и специальностей, в том числе для направления работников на прохождение независимой оценки квалификации</w:t>
      </w:r>
      <w:r>
        <w:rPr>
          <w:rFonts w:ascii="Times New Roman" w:hAnsi="Times New Roman" w:cs="Times New Roman"/>
          <w:sz w:val="24"/>
          <w:szCs w:val="24"/>
        </w:rPr>
        <w:t xml:space="preserve">, определяются работодателем с учетом мнения представительного органа работников в порядке, установленном </w:t>
      </w:r>
      <w:hyperlink r:id="rId1022" w:history="1">
        <w:r>
          <w:rPr>
            <w:rFonts w:ascii="Times New Roman" w:hAnsi="Times New Roman" w:cs="Times New Roman"/>
            <w:sz w:val="24"/>
            <w:szCs w:val="24"/>
            <w:u w:val="single"/>
          </w:rPr>
          <w:t>статьей 372</w:t>
        </w:r>
      </w:hyperlink>
      <w:r>
        <w:rPr>
          <w:rFonts w:ascii="Times New Roman" w:hAnsi="Times New Roman" w:cs="Times New Roman"/>
          <w:sz w:val="24"/>
          <w:szCs w:val="24"/>
        </w:rPr>
        <w:t xml:space="preserve"> настоящего Кодекса для принятия локальных нормативных</w:t>
      </w:r>
      <w:r>
        <w:rPr>
          <w:rFonts w:ascii="Times New Roman" w:hAnsi="Times New Roman" w:cs="Times New Roman"/>
          <w:sz w:val="24"/>
          <w:szCs w:val="24"/>
        </w:rPr>
        <w:t xml:space="preserve"> актов. (в ред. Федеральных законов </w:t>
      </w:r>
      <w:hyperlink r:id="rId1023" w:history="1">
        <w:r>
          <w:rPr>
            <w:rFonts w:ascii="Times New Roman" w:hAnsi="Times New Roman" w:cs="Times New Roman"/>
            <w:sz w:val="24"/>
            <w:szCs w:val="24"/>
            <w:u w:val="single"/>
          </w:rPr>
          <w:t>от 02.07.2013 N 185-ФЗ</w:t>
        </w:r>
      </w:hyperlink>
      <w:r>
        <w:rPr>
          <w:rFonts w:ascii="Times New Roman" w:hAnsi="Times New Roman" w:cs="Times New Roman"/>
          <w:sz w:val="24"/>
          <w:szCs w:val="24"/>
        </w:rPr>
        <w:t xml:space="preserve">, </w:t>
      </w:r>
      <w:hyperlink r:id="rId1024" w:history="1">
        <w:r>
          <w:rPr>
            <w:rFonts w:ascii="Times New Roman" w:hAnsi="Times New Roman" w:cs="Times New Roman"/>
            <w:sz w:val="24"/>
            <w:szCs w:val="24"/>
            <w:u w:val="single"/>
          </w:rPr>
          <w:t>от 03.07.2016 N 239-ФЗ</w:t>
        </w:r>
      </w:hyperlink>
      <w:r>
        <w:rPr>
          <w:rFonts w:ascii="Times New Roman" w:hAnsi="Times New Roman" w:cs="Times New Roman"/>
          <w:sz w:val="24"/>
          <w:szCs w:val="24"/>
        </w:rPr>
        <w:t>)</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В слу</w:t>
      </w:r>
      <w:r>
        <w:rPr>
          <w:rFonts w:ascii="Times New Roman" w:hAnsi="Times New Roman" w:cs="Times New Roman"/>
          <w:sz w:val="24"/>
          <w:szCs w:val="24"/>
        </w:rPr>
        <w:t>чаях, предусмотренных федеральными законами, иными нормативными правовыми актами Российской Федерации, работодатель обязан проводить профессиональное обучение или дополнительное профессиональное образование работников, если это является условием выполнения</w:t>
      </w:r>
      <w:r>
        <w:rPr>
          <w:rFonts w:ascii="Times New Roman" w:hAnsi="Times New Roman" w:cs="Times New Roman"/>
          <w:sz w:val="24"/>
          <w:szCs w:val="24"/>
        </w:rPr>
        <w:t xml:space="preserve"> работниками определенных видов деятельности. (в ред. Федеральных законов </w:t>
      </w:r>
      <w:hyperlink r:id="rId1025" w:history="1">
        <w:r>
          <w:rPr>
            <w:rFonts w:ascii="Times New Roman" w:hAnsi="Times New Roman" w:cs="Times New Roman"/>
            <w:sz w:val="24"/>
            <w:szCs w:val="24"/>
            <w:u w:val="single"/>
          </w:rPr>
          <w:t>от 30.06.2006 N 90-ФЗ</w:t>
        </w:r>
      </w:hyperlink>
      <w:r>
        <w:rPr>
          <w:rFonts w:ascii="Times New Roman" w:hAnsi="Times New Roman" w:cs="Times New Roman"/>
          <w:sz w:val="24"/>
          <w:szCs w:val="24"/>
        </w:rPr>
        <w:t xml:space="preserve">, </w:t>
      </w:r>
      <w:hyperlink r:id="rId1026" w:history="1">
        <w:r>
          <w:rPr>
            <w:rFonts w:ascii="Times New Roman" w:hAnsi="Times New Roman" w:cs="Times New Roman"/>
            <w:sz w:val="24"/>
            <w:szCs w:val="24"/>
            <w:u w:val="single"/>
          </w:rPr>
          <w:t>от 02.07.2013 N 185-ФЗ</w:t>
        </w:r>
      </w:hyperlink>
      <w:r>
        <w:rPr>
          <w:rFonts w:ascii="Times New Roman" w:hAnsi="Times New Roman" w:cs="Times New Roman"/>
          <w:sz w:val="24"/>
          <w:szCs w:val="24"/>
        </w:rPr>
        <w:t>)</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Работникам, проходящим подготовку, работодатель должен создавать необходимые условия для совмещения работы с получением образования, предоставлять гарантии, установленные трудовым законодательством и иными нормативными пра</w:t>
      </w:r>
      <w:r>
        <w:rPr>
          <w:rFonts w:ascii="Times New Roman" w:hAnsi="Times New Roman" w:cs="Times New Roman"/>
          <w:sz w:val="24"/>
          <w:szCs w:val="24"/>
        </w:rPr>
        <w:t xml:space="preserve">вовыми актами, содержащими нормы трудового права, коллективным договором, соглашениями, локальными нормативными актами, трудовым договором. (в ред. Федеральных законов </w:t>
      </w:r>
      <w:hyperlink r:id="rId1027" w:history="1">
        <w:r>
          <w:rPr>
            <w:rFonts w:ascii="Times New Roman" w:hAnsi="Times New Roman" w:cs="Times New Roman"/>
            <w:sz w:val="24"/>
            <w:szCs w:val="24"/>
            <w:u w:val="single"/>
          </w:rPr>
          <w:t>от 30.0</w:t>
        </w:r>
        <w:r>
          <w:rPr>
            <w:rFonts w:ascii="Times New Roman" w:hAnsi="Times New Roman" w:cs="Times New Roman"/>
            <w:sz w:val="24"/>
            <w:szCs w:val="24"/>
            <w:u w:val="single"/>
          </w:rPr>
          <w:t>6.2006 N 90-ФЗ</w:t>
        </w:r>
      </w:hyperlink>
      <w:r>
        <w:rPr>
          <w:rFonts w:ascii="Times New Roman" w:hAnsi="Times New Roman" w:cs="Times New Roman"/>
          <w:sz w:val="24"/>
          <w:szCs w:val="24"/>
        </w:rPr>
        <w:t xml:space="preserve">, </w:t>
      </w:r>
      <w:hyperlink r:id="rId1028" w:history="1">
        <w:r>
          <w:rPr>
            <w:rFonts w:ascii="Times New Roman" w:hAnsi="Times New Roman" w:cs="Times New Roman"/>
            <w:sz w:val="24"/>
            <w:szCs w:val="24"/>
            <w:u w:val="single"/>
          </w:rPr>
          <w:t>от 02.07.2013 N 185-ФЗ</w:t>
        </w:r>
      </w:hyperlink>
      <w:r>
        <w:rPr>
          <w:rFonts w:ascii="Times New Roman" w:hAnsi="Times New Roman" w:cs="Times New Roman"/>
          <w:sz w:val="24"/>
          <w:szCs w:val="24"/>
        </w:rPr>
        <w:t>)</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При направлении работодателем работника на прохождение независимой оценки квалификации работодатель должен предоставлять ему гар</w:t>
      </w:r>
      <w:r>
        <w:rPr>
          <w:rFonts w:ascii="Times New Roman" w:hAnsi="Times New Roman" w:cs="Times New Roman"/>
          <w:sz w:val="24"/>
          <w:szCs w:val="24"/>
        </w:rPr>
        <w:t xml:space="preserve">антии, установленные трудовым законодательством и иными нормативными правовыми актами, содержащими нормы трудового права, коллективным договором, соглашениями, локальными нормативными актами, трудовым договором. (в ред. Федерального закона </w:t>
      </w:r>
      <w:hyperlink r:id="rId1029" w:history="1">
        <w:r>
          <w:rPr>
            <w:rFonts w:ascii="Times New Roman" w:hAnsi="Times New Roman" w:cs="Times New Roman"/>
            <w:sz w:val="24"/>
            <w:szCs w:val="24"/>
            <w:u w:val="single"/>
          </w:rPr>
          <w:t>от 03.07.2016 N 239-ФЗ</w:t>
        </w:r>
      </w:hyperlink>
      <w:r>
        <w:rPr>
          <w:rFonts w:ascii="Times New Roman" w:hAnsi="Times New Roman" w:cs="Times New Roman"/>
          <w:sz w:val="24"/>
          <w:szCs w:val="24"/>
        </w:rPr>
        <w:t>)</w:t>
      </w:r>
    </w:p>
    <w:p w:rsidR="00000000" w:rsidRDefault="000F5360">
      <w:pPr>
        <w:widowControl w:val="0"/>
        <w:autoSpaceDE w:val="0"/>
        <w:autoSpaceDN w:val="0"/>
        <w:adjustRightInd w:val="0"/>
        <w:spacing w:after="0" w:line="240" w:lineRule="auto"/>
        <w:rPr>
          <w:rFonts w:ascii="Times New Roman" w:hAnsi="Times New Roman" w:cs="Times New Roman"/>
          <w:sz w:val="24"/>
          <w:szCs w:val="24"/>
        </w:rPr>
      </w:pPr>
    </w:p>
    <w:p w:rsidR="00000000" w:rsidRDefault="000F5360">
      <w:pPr>
        <w:widowControl w:val="0"/>
        <w:autoSpaceDE w:val="0"/>
        <w:autoSpaceDN w:val="0"/>
        <w:adjustRightInd w:val="0"/>
        <w:spacing w:after="150" w:line="240" w:lineRule="auto"/>
        <w:jc w:val="center"/>
        <w:rPr>
          <w:rFonts w:ascii="Times New Roman" w:hAnsi="Times New Roman" w:cs="Times New Roman"/>
          <w:sz w:val="32"/>
          <w:szCs w:val="32"/>
        </w:rPr>
      </w:pPr>
      <w:r>
        <w:rPr>
          <w:rFonts w:ascii="Times New Roman" w:hAnsi="Times New Roman" w:cs="Times New Roman"/>
          <w:b/>
          <w:bCs/>
          <w:sz w:val="32"/>
          <w:szCs w:val="32"/>
        </w:rPr>
        <w:t xml:space="preserve">Статья 197. Право работников на подготовку и дополнительное </w:t>
      </w:r>
      <w:r>
        <w:rPr>
          <w:rFonts w:ascii="Times New Roman" w:hAnsi="Times New Roman" w:cs="Times New Roman"/>
          <w:b/>
          <w:bCs/>
          <w:sz w:val="32"/>
          <w:szCs w:val="32"/>
        </w:rPr>
        <w:lastRenderedPageBreak/>
        <w:t xml:space="preserve">профессиональное образование, на прохождение независимой оценки квалификации (в ред. Федеральных законов </w:t>
      </w:r>
      <w:hyperlink r:id="rId1030" w:history="1">
        <w:r>
          <w:rPr>
            <w:rFonts w:ascii="Times New Roman" w:hAnsi="Times New Roman" w:cs="Times New Roman"/>
            <w:b/>
            <w:bCs/>
            <w:sz w:val="32"/>
            <w:szCs w:val="32"/>
            <w:u w:val="single"/>
          </w:rPr>
          <w:t>от 02.07.2013 N 185-ФЗ</w:t>
        </w:r>
      </w:hyperlink>
      <w:r>
        <w:rPr>
          <w:rFonts w:ascii="Times New Roman" w:hAnsi="Times New Roman" w:cs="Times New Roman"/>
          <w:b/>
          <w:bCs/>
          <w:sz w:val="32"/>
          <w:szCs w:val="32"/>
        </w:rPr>
        <w:t xml:space="preserve">, </w:t>
      </w:r>
      <w:hyperlink r:id="rId1031" w:history="1">
        <w:r>
          <w:rPr>
            <w:rFonts w:ascii="Times New Roman" w:hAnsi="Times New Roman" w:cs="Times New Roman"/>
            <w:b/>
            <w:bCs/>
            <w:sz w:val="32"/>
            <w:szCs w:val="32"/>
            <w:u w:val="single"/>
          </w:rPr>
          <w:t>от 03.07.2016 N 239-ФЗ</w:t>
        </w:r>
      </w:hyperlink>
      <w:r>
        <w:rPr>
          <w:rFonts w:ascii="Times New Roman" w:hAnsi="Times New Roman" w:cs="Times New Roman"/>
          <w:b/>
          <w:bCs/>
          <w:sz w:val="32"/>
          <w:szCs w:val="32"/>
        </w:rPr>
        <w:t>)</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Работники имеют право на подготовку и доп</w:t>
      </w:r>
      <w:r>
        <w:rPr>
          <w:rFonts w:ascii="Times New Roman" w:hAnsi="Times New Roman" w:cs="Times New Roman"/>
          <w:sz w:val="24"/>
          <w:szCs w:val="24"/>
        </w:rPr>
        <w:t xml:space="preserve">олнительное профессиональное образование, а также на прохождение независимой оценки квалификации. (в ред. Федеральных законов </w:t>
      </w:r>
      <w:hyperlink r:id="rId1032" w:history="1">
        <w:r>
          <w:rPr>
            <w:rFonts w:ascii="Times New Roman" w:hAnsi="Times New Roman" w:cs="Times New Roman"/>
            <w:sz w:val="24"/>
            <w:szCs w:val="24"/>
            <w:u w:val="single"/>
          </w:rPr>
          <w:t>от 02.07.2013 N 185-ФЗ</w:t>
        </w:r>
      </w:hyperlink>
      <w:r>
        <w:rPr>
          <w:rFonts w:ascii="Times New Roman" w:hAnsi="Times New Roman" w:cs="Times New Roman"/>
          <w:sz w:val="24"/>
          <w:szCs w:val="24"/>
        </w:rPr>
        <w:t xml:space="preserve">, </w:t>
      </w:r>
      <w:hyperlink r:id="rId1033" w:history="1">
        <w:r>
          <w:rPr>
            <w:rFonts w:ascii="Times New Roman" w:hAnsi="Times New Roman" w:cs="Times New Roman"/>
            <w:sz w:val="24"/>
            <w:szCs w:val="24"/>
            <w:u w:val="single"/>
          </w:rPr>
          <w:t>от 03.07.2016 N 239-ФЗ</w:t>
        </w:r>
      </w:hyperlink>
      <w:r>
        <w:rPr>
          <w:rFonts w:ascii="Times New Roman" w:hAnsi="Times New Roman" w:cs="Times New Roman"/>
          <w:sz w:val="24"/>
          <w:szCs w:val="24"/>
        </w:rPr>
        <w:t>)</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 xml:space="preserve">Указанное право реализуется путем заключения договора между работником и работодателем. (в ред. Федерального закона </w:t>
      </w:r>
      <w:hyperlink r:id="rId1034" w:history="1">
        <w:r>
          <w:rPr>
            <w:rFonts w:ascii="Times New Roman" w:hAnsi="Times New Roman" w:cs="Times New Roman"/>
            <w:sz w:val="24"/>
            <w:szCs w:val="24"/>
            <w:u w:val="single"/>
          </w:rPr>
          <w:t>от 02.07.2013 N 185-ФЗ</w:t>
        </w:r>
      </w:hyperlink>
      <w:r>
        <w:rPr>
          <w:rFonts w:ascii="Times New Roman" w:hAnsi="Times New Roman" w:cs="Times New Roman"/>
          <w:sz w:val="24"/>
          <w:szCs w:val="24"/>
        </w:rPr>
        <w:t>)</w:t>
      </w:r>
    </w:p>
    <w:p w:rsidR="00000000" w:rsidRDefault="000F5360">
      <w:pPr>
        <w:widowControl w:val="0"/>
        <w:autoSpaceDE w:val="0"/>
        <w:autoSpaceDN w:val="0"/>
        <w:adjustRightInd w:val="0"/>
        <w:spacing w:after="0" w:line="240" w:lineRule="auto"/>
        <w:rPr>
          <w:rFonts w:ascii="Times New Roman" w:hAnsi="Times New Roman" w:cs="Times New Roman"/>
          <w:sz w:val="24"/>
          <w:szCs w:val="24"/>
        </w:rPr>
      </w:pPr>
    </w:p>
    <w:p w:rsidR="00000000" w:rsidRDefault="000F5360">
      <w:pPr>
        <w:widowControl w:val="0"/>
        <w:autoSpaceDE w:val="0"/>
        <w:autoSpaceDN w:val="0"/>
        <w:adjustRightInd w:val="0"/>
        <w:spacing w:after="150" w:line="240" w:lineRule="auto"/>
        <w:jc w:val="center"/>
        <w:rPr>
          <w:rFonts w:ascii="Times New Roman" w:hAnsi="Times New Roman" w:cs="Times New Roman"/>
          <w:sz w:val="32"/>
          <w:szCs w:val="32"/>
        </w:rPr>
      </w:pPr>
      <w:r>
        <w:rPr>
          <w:rFonts w:ascii="Times New Roman" w:hAnsi="Times New Roman" w:cs="Times New Roman"/>
          <w:b/>
          <w:bCs/>
          <w:sz w:val="32"/>
          <w:szCs w:val="32"/>
        </w:rPr>
        <w:t>Глава 32. УЧЕНИЧЕСКИЙ ДОГОВОР</w:t>
      </w:r>
    </w:p>
    <w:p w:rsidR="00000000" w:rsidRDefault="000F5360">
      <w:pPr>
        <w:widowControl w:val="0"/>
        <w:autoSpaceDE w:val="0"/>
        <w:autoSpaceDN w:val="0"/>
        <w:adjustRightInd w:val="0"/>
        <w:spacing w:after="0" w:line="240" w:lineRule="auto"/>
        <w:rPr>
          <w:rFonts w:ascii="Times New Roman" w:hAnsi="Times New Roman" w:cs="Times New Roman"/>
          <w:sz w:val="24"/>
          <w:szCs w:val="24"/>
        </w:rPr>
      </w:pPr>
    </w:p>
    <w:p w:rsidR="00000000" w:rsidRDefault="000F5360">
      <w:pPr>
        <w:widowControl w:val="0"/>
        <w:autoSpaceDE w:val="0"/>
        <w:autoSpaceDN w:val="0"/>
        <w:adjustRightInd w:val="0"/>
        <w:spacing w:after="150" w:line="240" w:lineRule="auto"/>
        <w:jc w:val="center"/>
        <w:rPr>
          <w:rFonts w:ascii="Times New Roman" w:hAnsi="Times New Roman" w:cs="Times New Roman"/>
          <w:sz w:val="32"/>
          <w:szCs w:val="32"/>
        </w:rPr>
      </w:pPr>
      <w:r>
        <w:rPr>
          <w:rFonts w:ascii="Times New Roman" w:hAnsi="Times New Roman" w:cs="Times New Roman"/>
          <w:b/>
          <w:bCs/>
          <w:sz w:val="32"/>
          <w:szCs w:val="32"/>
        </w:rPr>
        <w:t>Статья 198. Ученический договор</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Работодатель - юридическое лицо (организация) имеет право заключать с лицом, ищущим работу, или с работником данной организации ученически</w:t>
      </w:r>
      <w:r>
        <w:rPr>
          <w:rFonts w:ascii="Times New Roman" w:hAnsi="Times New Roman" w:cs="Times New Roman"/>
          <w:sz w:val="24"/>
          <w:szCs w:val="24"/>
        </w:rPr>
        <w:t xml:space="preserve">й договор на получение образования без отрыва или с отрывом от работы. (в ред. Федеральных законов </w:t>
      </w:r>
      <w:hyperlink r:id="rId1035" w:history="1">
        <w:r>
          <w:rPr>
            <w:rFonts w:ascii="Times New Roman" w:hAnsi="Times New Roman" w:cs="Times New Roman"/>
            <w:sz w:val="24"/>
            <w:szCs w:val="24"/>
            <w:u w:val="single"/>
          </w:rPr>
          <w:t>от 30.06.2006 N 90-ФЗ</w:t>
        </w:r>
      </w:hyperlink>
      <w:r>
        <w:rPr>
          <w:rFonts w:ascii="Times New Roman" w:hAnsi="Times New Roman" w:cs="Times New Roman"/>
          <w:sz w:val="24"/>
          <w:szCs w:val="24"/>
        </w:rPr>
        <w:t xml:space="preserve">, </w:t>
      </w:r>
      <w:hyperlink r:id="rId1036" w:history="1">
        <w:r>
          <w:rPr>
            <w:rFonts w:ascii="Times New Roman" w:hAnsi="Times New Roman" w:cs="Times New Roman"/>
            <w:sz w:val="24"/>
            <w:szCs w:val="24"/>
            <w:u w:val="single"/>
          </w:rPr>
          <w:t>от 02.07.2013 N 185-ФЗ</w:t>
        </w:r>
      </w:hyperlink>
      <w:r>
        <w:rPr>
          <w:rFonts w:ascii="Times New Roman" w:hAnsi="Times New Roman" w:cs="Times New Roman"/>
          <w:sz w:val="24"/>
          <w:szCs w:val="24"/>
        </w:rPr>
        <w:t>)</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 xml:space="preserve">Ученический договор с работником данной организации является дополнительным к трудовому договору. (в ред. Федерального закона </w:t>
      </w:r>
      <w:hyperlink r:id="rId1037" w:history="1">
        <w:r>
          <w:rPr>
            <w:rFonts w:ascii="Times New Roman" w:hAnsi="Times New Roman" w:cs="Times New Roman"/>
            <w:sz w:val="24"/>
            <w:szCs w:val="24"/>
            <w:u w:val="single"/>
          </w:rPr>
          <w:t>от 30.06.2006 N 90-ФЗ</w:t>
        </w:r>
      </w:hyperlink>
      <w:r>
        <w:rPr>
          <w:rFonts w:ascii="Times New Roman" w:hAnsi="Times New Roman" w:cs="Times New Roman"/>
          <w:sz w:val="24"/>
          <w:szCs w:val="24"/>
        </w:rPr>
        <w:t>)</w:t>
      </w:r>
    </w:p>
    <w:p w:rsidR="00000000" w:rsidRDefault="000F5360">
      <w:pPr>
        <w:widowControl w:val="0"/>
        <w:autoSpaceDE w:val="0"/>
        <w:autoSpaceDN w:val="0"/>
        <w:adjustRightInd w:val="0"/>
        <w:spacing w:after="0" w:line="240" w:lineRule="auto"/>
        <w:rPr>
          <w:rFonts w:ascii="Times New Roman" w:hAnsi="Times New Roman" w:cs="Times New Roman"/>
          <w:sz w:val="24"/>
          <w:szCs w:val="24"/>
        </w:rPr>
      </w:pPr>
    </w:p>
    <w:p w:rsidR="00000000" w:rsidRDefault="000F5360">
      <w:pPr>
        <w:widowControl w:val="0"/>
        <w:autoSpaceDE w:val="0"/>
        <w:autoSpaceDN w:val="0"/>
        <w:adjustRightInd w:val="0"/>
        <w:spacing w:after="150" w:line="240" w:lineRule="auto"/>
        <w:jc w:val="center"/>
        <w:rPr>
          <w:rFonts w:ascii="Times New Roman" w:hAnsi="Times New Roman" w:cs="Times New Roman"/>
          <w:sz w:val="32"/>
          <w:szCs w:val="32"/>
        </w:rPr>
      </w:pPr>
      <w:r>
        <w:rPr>
          <w:rFonts w:ascii="Times New Roman" w:hAnsi="Times New Roman" w:cs="Times New Roman"/>
          <w:b/>
          <w:bCs/>
          <w:sz w:val="32"/>
          <w:szCs w:val="32"/>
        </w:rPr>
        <w:t>Статья 199. Содержание ученического договора</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Ученический договор должен содержать: наименование сторон; указание на конкретную квалификацию, приобретаемую учеником; обязанность работодателя обеспечить работнику возможно</w:t>
      </w:r>
      <w:r>
        <w:rPr>
          <w:rFonts w:ascii="Times New Roman" w:hAnsi="Times New Roman" w:cs="Times New Roman"/>
          <w:sz w:val="24"/>
          <w:szCs w:val="24"/>
        </w:rPr>
        <w:t>сть обучения в соответствии с ученическим договором; обязанность работника пройти обучение и в соответствии с полученной квалификацией проработать по трудовому договору с работодателем в течение срока, установленного в ученическом договоре; срок ученичеств</w:t>
      </w:r>
      <w:r>
        <w:rPr>
          <w:rFonts w:ascii="Times New Roman" w:hAnsi="Times New Roman" w:cs="Times New Roman"/>
          <w:sz w:val="24"/>
          <w:szCs w:val="24"/>
        </w:rPr>
        <w:t xml:space="preserve">а; размер оплаты в период ученичества. (в ред. Федерального закона </w:t>
      </w:r>
      <w:hyperlink r:id="rId1038" w:history="1">
        <w:r>
          <w:rPr>
            <w:rFonts w:ascii="Times New Roman" w:hAnsi="Times New Roman" w:cs="Times New Roman"/>
            <w:sz w:val="24"/>
            <w:szCs w:val="24"/>
            <w:u w:val="single"/>
          </w:rPr>
          <w:t>от 02.07.2013 N 185-ФЗ</w:t>
        </w:r>
      </w:hyperlink>
      <w:r>
        <w:rPr>
          <w:rFonts w:ascii="Times New Roman" w:hAnsi="Times New Roman" w:cs="Times New Roman"/>
          <w:sz w:val="24"/>
          <w:szCs w:val="24"/>
        </w:rPr>
        <w:t>)</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Ученический договор может содержать иные условия, определенные соглашением сторо</w:t>
      </w:r>
      <w:r>
        <w:rPr>
          <w:rFonts w:ascii="Times New Roman" w:hAnsi="Times New Roman" w:cs="Times New Roman"/>
          <w:sz w:val="24"/>
          <w:szCs w:val="24"/>
        </w:rPr>
        <w:t>н.</w:t>
      </w:r>
    </w:p>
    <w:p w:rsidR="00000000" w:rsidRDefault="000F5360">
      <w:pPr>
        <w:widowControl w:val="0"/>
        <w:autoSpaceDE w:val="0"/>
        <w:autoSpaceDN w:val="0"/>
        <w:adjustRightInd w:val="0"/>
        <w:spacing w:after="0" w:line="240" w:lineRule="auto"/>
        <w:rPr>
          <w:rFonts w:ascii="Times New Roman" w:hAnsi="Times New Roman" w:cs="Times New Roman"/>
          <w:sz w:val="24"/>
          <w:szCs w:val="24"/>
        </w:rPr>
      </w:pPr>
    </w:p>
    <w:p w:rsidR="00000000" w:rsidRDefault="000F5360">
      <w:pPr>
        <w:widowControl w:val="0"/>
        <w:autoSpaceDE w:val="0"/>
        <w:autoSpaceDN w:val="0"/>
        <w:adjustRightInd w:val="0"/>
        <w:spacing w:after="150" w:line="240" w:lineRule="auto"/>
        <w:jc w:val="center"/>
        <w:rPr>
          <w:rFonts w:ascii="Times New Roman" w:hAnsi="Times New Roman" w:cs="Times New Roman"/>
          <w:sz w:val="32"/>
          <w:szCs w:val="32"/>
        </w:rPr>
      </w:pPr>
      <w:r>
        <w:rPr>
          <w:rFonts w:ascii="Times New Roman" w:hAnsi="Times New Roman" w:cs="Times New Roman"/>
          <w:b/>
          <w:bCs/>
          <w:sz w:val="32"/>
          <w:szCs w:val="32"/>
        </w:rPr>
        <w:t>Статья 200. Срок и форма ученического договора</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 xml:space="preserve">Ученический договор заключается на срок, необходимый для получения данной квалификации. (в ред. Федерального закона </w:t>
      </w:r>
      <w:hyperlink r:id="rId1039" w:history="1">
        <w:r>
          <w:rPr>
            <w:rFonts w:ascii="Times New Roman" w:hAnsi="Times New Roman" w:cs="Times New Roman"/>
            <w:sz w:val="24"/>
            <w:szCs w:val="24"/>
            <w:u w:val="single"/>
          </w:rPr>
          <w:t>от 02.0</w:t>
        </w:r>
        <w:r>
          <w:rPr>
            <w:rFonts w:ascii="Times New Roman" w:hAnsi="Times New Roman" w:cs="Times New Roman"/>
            <w:sz w:val="24"/>
            <w:szCs w:val="24"/>
            <w:u w:val="single"/>
          </w:rPr>
          <w:t>7.2013 N 185-ФЗ</w:t>
        </w:r>
      </w:hyperlink>
      <w:r>
        <w:rPr>
          <w:rFonts w:ascii="Times New Roman" w:hAnsi="Times New Roman" w:cs="Times New Roman"/>
          <w:sz w:val="24"/>
          <w:szCs w:val="24"/>
        </w:rPr>
        <w:t>)</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Ученический договор заключается в письменной форме в двух экземплярах.</w:t>
      </w:r>
    </w:p>
    <w:p w:rsidR="00000000" w:rsidRDefault="000F5360">
      <w:pPr>
        <w:widowControl w:val="0"/>
        <w:autoSpaceDE w:val="0"/>
        <w:autoSpaceDN w:val="0"/>
        <w:adjustRightInd w:val="0"/>
        <w:spacing w:after="0" w:line="240" w:lineRule="auto"/>
        <w:rPr>
          <w:rFonts w:ascii="Times New Roman" w:hAnsi="Times New Roman" w:cs="Times New Roman"/>
          <w:sz w:val="24"/>
          <w:szCs w:val="24"/>
        </w:rPr>
      </w:pPr>
    </w:p>
    <w:p w:rsidR="00000000" w:rsidRDefault="000F5360">
      <w:pPr>
        <w:widowControl w:val="0"/>
        <w:autoSpaceDE w:val="0"/>
        <w:autoSpaceDN w:val="0"/>
        <w:adjustRightInd w:val="0"/>
        <w:spacing w:after="150" w:line="240" w:lineRule="auto"/>
        <w:jc w:val="center"/>
        <w:rPr>
          <w:rFonts w:ascii="Times New Roman" w:hAnsi="Times New Roman" w:cs="Times New Roman"/>
          <w:sz w:val="32"/>
          <w:szCs w:val="32"/>
        </w:rPr>
      </w:pPr>
      <w:r>
        <w:rPr>
          <w:rFonts w:ascii="Times New Roman" w:hAnsi="Times New Roman" w:cs="Times New Roman"/>
          <w:b/>
          <w:bCs/>
          <w:sz w:val="32"/>
          <w:szCs w:val="32"/>
        </w:rPr>
        <w:t>Статья 201. Действие ученического договора</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Ученический договор действует со дня, указанного в этом договоре, в течение предусмотренного им срока.</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Действие ученическ</w:t>
      </w:r>
      <w:r>
        <w:rPr>
          <w:rFonts w:ascii="Times New Roman" w:hAnsi="Times New Roman" w:cs="Times New Roman"/>
          <w:sz w:val="24"/>
          <w:szCs w:val="24"/>
        </w:rPr>
        <w:t xml:space="preserve">ого договора продлевается на время болезни ученика, прохождения им </w:t>
      </w:r>
      <w:r>
        <w:rPr>
          <w:rFonts w:ascii="Times New Roman" w:hAnsi="Times New Roman" w:cs="Times New Roman"/>
          <w:sz w:val="24"/>
          <w:szCs w:val="24"/>
        </w:rPr>
        <w:lastRenderedPageBreak/>
        <w:t xml:space="preserve">военных сборов и в других случаях, предусмотренных федеральными законами и иными нормативными правовыми актами Российской Федерации. (в ред. Федерального закона </w:t>
      </w:r>
      <w:hyperlink r:id="rId1040" w:history="1">
        <w:r>
          <w:rPr>
            <w:rFonts w:ascii="Times New Roman" w:hAnsi="Times New Roman" w:cs="Times New Roman"/>
            <w:sz w:val="24"/>
            <w:szCs w:val="24"/>
            <w:u w:val="single"/>
          </w:rPr>
          <w:t>от 30.06.2006 N 90-ФЗ</w:t>
        </w:r>
      </w:hyperlink>
      <w:r>
        <w:rPr>
          <w:rFonts w:ascii="Times New Roman" w:hAnsi="Times New Roman" w:cs="Times New Roman"/>
          <w:sz w:val="24"/>
          <w:szCs w:val="24"/>
        </w:rPr>
        <w:t>)</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В течение срока действия ученического договора его содержание может быть изменено только по соглашению сторон.</w:t>
      </w:r>
    </w:p>
    <w:p w:rsidR="00000000" w:rsidRDefault="000F5360">
      <w:pPr>
        <w:widowControl w:val="0"/>
        <w:autoSpaceDE w:val="0"/>
        <w:autoSpaceDN w:val="0"/>
        <w:adjustRightInd w:val="0"/>
        <w:spacing w:after="0" w:line="240" w:lineRule="auto"/>
        <w:rPr>
          <w:rFonts w:ascii="Times New Roman" w:hAnsi="Times New Roman" w:cs="Times New Roman"/>
          <w:sz w:val="24"/>
          <w:szCs w:val="24"/>
        </w:rPr>
      </w:pPr>
    </w:p>
    <w:p w:rsidR="00000000" w:rsidRDefault="000F5360">
      <w:pPr>
        <w:widowControl w:val="0"/>
        <w:autoSpaceDE w:val="0"/>
        <w:autoSpaceDN w:val="0"/>
        <w:adjustRightInd w:val="0"/>
        <w:spacing w:after="150" w:line="240" w:lineRule="auto"/>
        <w:jc w:val="center"/>
        <w:rPr>
          <w:rFonts w:ascii="Times New Roman" w:hAnsi="Times New Roman" w:cs="Times New Roman"/>
          <w:sz w:val="32"/>
          <w:szCs w:val="32"/>
        </w:rPr>
      </w:pPr>
      <w:r>
        <w:rPr>
          <w:rFonts w:ascii="Times New Roman" w:hAnsi="Times New Roman" w:cs="Times New Roman"/>
          <w:b/>
          <w:bCs/>
          <w:sz w:val="32"/>
          <w:szCs w:val="32"/>
        </w:rPr>
        <w:t>Статья 202. Организационные формы ученичества</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Ученичество организ</w:t>
      </w:r>
      <w:r>
        <w:rPr>
          <w:rFonts w:ascii="Times New Roman" w:hAnsi="Times New Roman" w:cs="Times New Roman"/>
          <w:sz w:val="24"/>
          <w:szCs w:val="24"/>
        </w:rPr>
        <w:t>уется в форме индивидуального, бригадного, курсового обучения и в иных формах.</w:t>
      </w:r>
    </w:p>
    <w:p w:rsidR="00000000" w:rsidRDefault="000F5360">
      <w:pPr>
        <w:widowControl w:val="0"/>
        <w:autoSpaceDE w:val="0"/>
        <w:autoSpaceDN w:val="0"/>
        <w:adjustRightInd w:val="0"/>
        <w:spacing w:after="0" w:line="240" w:lineRule="auto"/>
        <w:rPr>
          <w:rFonts w:ascii="Times New Roman" w:hAnsi="Times New Roman" w:cs="Times New Roman"/>
          <w:sz w:val="24"/>
          <w:szCs w:val="24"/>
        </w:rPr>
      </w:pPr>
    </w:p>
    <w:p w:rsidR="00000000" w:rsidRDefault="000F5360">
      <w:pPr>
        <w:widowControl w:val="0"/>
        <w:autoSpaceDE w:val="0"/>
        <w:autoSpaceDN w:val="0"/>
        <w:adjustRightInd w:val="0"/>
        <w:spacing w:after="150" w:line="240" w:lineRule="auto"/>
        <w:jc w:val="center"/>
        <w:rPr>
          <w:rFonts w:ascii="Times New Roman" w:hAnsi="Times New Roman" w:cs="Times New Roman"/>
          <w:sz w:val="32"/>
          <w:szCs w:val="32"/>
        </w:rPr>
      </w:pPr>
      <w:r>
        <w:rPr>
          <w:rFonts w:ascii="Times New Roman" w:hAnsi="Times New Roman" w:cs="Times New Roman"/>
          <w:b/>
          <w:bCs/>
          <w:sz w:val="32"/>
          <w:szCs w:val="32"/>
        </w:rPr>
        <w:t>Статья 203. Время ученичества</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Время ученичества в течение недели не должно превышать нормы рабочего времени, установленной для работников соответствующих возраста, профессии, с</w:t>
      </w:r>
      <w:r>
        <w:rPr>
          <w:rFonts w:ascii="Times New Roman" w:hAnsi="Times New Roman" w:cs="Times New Roman"/>
          <w:sz w:val="24"/>
          <w:szCs w:val="24"/>
        </w:rPr>
        <w:t>пециальности при выполнении соответствующих работ.</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Работники, проходящие обучение в организации, по соглашению с работодателем могут полностью освобождаться от работы по трудовому договору либо выполнять эту работу на условиях неполного рабочего времени.</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В</w:t>
      </w:r>
      <w:r>
        <w:rPr>
          <w:rFonts w:ascii="Times New Roman" w:hAnsi="Times New Roman" w:cs="Times New Roman"/>
          <w:sz w:val="24"/>
          <w:szCs w:val="24"/>
        </w:rPr>
        <w:t xml:space="preserve"> период действия ученического договора работники не могут привлекаться к сверхурочным работам, направляться в служебные командировки, не связанные с ученичеством.</w:t>
      </w:r>
    </w:p>
    <w:p w:rsidR="00000000" w:rsidRDefault="000F5360">
      <w:pPr>
        <w:widowControl w:val="0"/>
        <w:autoSpaceDE w:val="0"/>
        <w:autoSpaceDN w:val="0"/>
        <w:adjustRightInd w:val="0"/>
        <w:spacing w:after="0" w:line="240" w:lineRule="auto"/>
        <w:rPr>
          <w:rFonts w:ascii="Times New Roman" w:hAnsi="Times New Roman" w:cs="Times New Roman"/>
          <w:sz w:val="24"/>
          <w:szCs w:val="24"/>
        </w:rPr>
      </w:pPr>
    </w:p>
    <w:p w:rsidR="00000000" w:rsidRDefault="000F5360">
      <w:pPr>
        <w:widowControl w:val="0"/>
        <w:autoSpaceDE w:val="0"/>
        <w:autoSpaceDN w:val="0"/>
        <w:adjustRightInd w:val="0"/>
        <w:spacing w:after="150" w:line="240" w:lineRule="auto"/>
        <w:jc w:val="center"/>
        <w:rPr>
          <w:rFonts w:ascii="Times New Roman" w:hAnsi="Times New Roman" w:cs="Times New Roman"/>
          <w:sz w:val="32"/>
          <w:szCs w:val="32"/>
        </w:rPr>
      </w:pPr>
      <w:r>
        <w:rPr>
          <w:rFonts w:ascii="Times New Roman" w:hAnsi="Times New Roman" w:cs="Times New Roman"/>
          <w:b/>
          <w:bCs/>
          <w:sz w:val="32"/>
          <w:szCs w:val="32"/>
        </w:rPr>
        <w:t>Статья 204. Оплата ученичества</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Ученикам в период ученичества выплачивается стипендия, размер</w:t>
      </w:r>
      <w:r>
        <w:rPr>
          <w:rFonts w:ascii="Times New Roman" w:hAnsi="Times New Roman" w:cs="Times New Roman"/>
          <w:sz w:val="24"/>
          <w:szCs w:val="24"/>
        </w:rPr>
        <w:t xml:space="preserve"> которой определяется ученическим договором и зависит от получаемой квалификации, но не может быть ниже установленного федеральным законом минимального размера оплаты труда. (в ред. Федерального закона </w:t>
      </w:r>
      <w:hyperlink r:id="rId1041" w:history="1">
        <w:r>
          <w:rPr>
            <w:rFonts w:ascii="Times New Roman" w:hAnsi="Times New Roman" w:cs="Times New Roman"/>
            <w:sz w:val="24"/>
            <w:szCs w:val="24"/>
            <w:u w:val="single"/>
          </w:rPr>
          <w:t>от 02.07.2013 N 185-ФЗ</w:t>
        </w:r>
      </w:hyperlink>
      <w:r>
        <w:rPr>
          <w:rFonts w:ascii="Times New Roman" w:hAnsi="Times New Roman" w:cs="Times New Roman"/>
          <w:sz w:val="24"/>
          <w:szCs w:val="24"/>
        </w:rPr>
        <w:t>)</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Работа, выполняемая учеником на практических занятиях, оплачивается по установленным расценкам.</w:t>
      </w:r>
    </w:p>
    <w:p w:rsidR="00000000" w:rsidRDefault="000F5360">
      <w:pPr>
        <w:widowControl w:val="0"/>
        <w:autoSpaceDE w:val="0"/>
        <w:autoSpaceDN w:val="0"/>
        <w:adjustRightInd w:val="0"/>
        <w:spacing w:after="0" w:line="240" w:lineRule="auto"/>
        <w:rPr>
          <w:rFonts w:ascii="Times New Roman" w:hAnsi="Times New Roman" w:cs="Times New Roman"/>
          <w:sz w:val="24"/>
          <w:szCs w:val="24"/>
        </w:rPr>
      </w:pPr>
    </w:p>
    <w:p w:rsidR="00000000" w:rsidRDefault="000F5360">
      <w:pPr>
        <w:widowControl w:val="0"/>
        <w:autoSpaceDE w:val="0"/>
        <w:autoSpaceDN w:val="0"/>
        <w:adjustRightInd w:val="0"/>
        <w:spacing w:after="150" w:line="240" w:lineRule="auto"/>
        <w:jc w:val="center"/>
        <w:rPr>
          <w:rFonts w:ascii="Times New Roman" w:hAnsi="Times New Roman" w:cs="Times New Roman"/>
          <w:sz w:val="32"/>
          <w:szCs w:val="32"/>
        </w:rPr>
      </w:pPr>
      <w:r>
        <w:rPr>
          <w:rFonts w:ascii="Times New Roman" w:hAnsi="Times New Roman" w:cs="Times New Roman"/>
          <w:b/>
          <w:bCs/>
          <w:sz w:val="32"/>
          <w:szCs w:val="32"/>
        </w:rPr>
        <w:t>Статья 205. Распространение на учеников трудового законодательства</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На учеников распространяется трудовое</w:t>
      </w:r>
      <w:r>
        <w:rPr>
          <w:rFonts w:ascii="Times New Roman" w:hAnsi="Times New Roman" w:cs="Times New Roman"/>
          <w:sz w:val="24"/>
          <w:szCs w:val="24"/>
        </w:rPr>
        <w:t xml:space="preserve"> законодательство, включая законодательство об охране труда.</w:t>
      </w:r>
    </w:p>
    <w:p w:rsidR="00000000" w:rsidRDefault="000F5360">
      <w:pPr>
        <w:widowControl w:val="0"/>
        <w:autoSpaceDE w:val="0"/>
        <w:autoSpaceDN w:val="0"/>
        <w:adjustRightInd w:val="0"/>
        <w:spacing w:after="0" w:line="240" w:lineRule="auto"/>
        <w:rPr>
          <w:rFonts w:ascii="Times New Roman" w:hAnsi="Times New Roman" w:cs="Times New Roman"/>
          <w:sz w:val="24"/>
          <w:szCs w:val="24"/>
        </w:rPr>
      </w:pPr>
    </w:p>
    <w:p w:rsidR="00000000" w:rsidRDefault="000F5360">
      <w:pPr>
        <w:widowControl w:val="0"/>
        <w:autoSpaceDE w:val="0"/>
        <w:autoSpaceDN w:val="0"/>
        <w:adjustRightInd w:val="0"/>
        <w:spacing w:after="150" w:line="240" w:lineRule="auto"/>
        <w:jc w:val="center"/>
        <w:rPr>
          <w:rFonts w:ascii="Times New Roman" w:hAnsi="Times New Roman" w:cs="Times New Roman"/>
          <w:sz w:val="32"/>
          <w:szCs w:val="32"/>
        </w:rPr>
      </w:pPr>
      <w:r>
        <w:rPr>
          <w:rFonts w:ascii="Times New Roman" w:hAnsi="Times New Roman" w:cs="Times New Roman"/>
          <w:b/>
          <w:bCs/>
          <w:sz w:val="32"/>
          <w:szCs w:val="32"/>
        </w:rPr>
        <w:t>Статья 206. Недействительность условий ученического договора</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Условия ученического договора, противоречащие настоящему Кодексу, коллективному договору, соглашениям, являются недействительными и н</w:t>
      </w:r>
      <w:r>
        <w:rPr>
          <w:rFonts w:ascii="Times New Roman" w:hAnsi="Times New Roman" w:cs="Times New Roman"/>
          <w:sz w:val="24"/>
          <w:szCs w:val="24"/>
        </w:rPr>
        <w:t>е применяются.</w:t>
      </w:r>
    </w:p>
    <w:p w:rsidR="00000000" w:rsidRDefault="000F5360">
      <w:pPr>
        <w:widowControl w:val="0"/>
        <w:autoSpaceDE w:val="0"/>
        <w:autoSpaceDN w:val="0"/>
        <w:adjustRightInd w:val="0"/>
        <w:spacing w:after="0" w:line="240" w:lineRule="auto"/>
        <w:rPr>
          <w:rFonts w:ascii="Times New Roman" w:hAnsi="Times New Roman" w:cs="Times New Roman"/>
          <w:sz w:val="24"/>
          <w:szCs w:val="24"/>
        </w:rPr>
      </w:pPr>
    </w:p>
    <w:p w:rsidR="00000000" w:rsidRDefault="000F5360">
      <w:pPr>
        <w:widowControl w:val="0"/>
        <w:autoSpaceDE w:val="0"/>
        <w:autoSpaceDN w:val="0"/>
        <w:adjustRightInd w:val="0"/>
        <w:spacing w:after="150" w:line="240" w:lineRule="auto"/>
        <w:jc w:val="center"/>
        <w:rPr>
          <w:rFonts w:ascii="Times New Roman" w:hAnsi="Times New Roman" w:cs="Times New Roman"/>
          <w:sz w:val="32"/>
          <w:szCs w:val="32"/>
        </w:rPr>
      </w:pPr>
      <w:r>
        <w:rPr>
          <w:rFonts w:ascii="Times New Roman" w:hAnsi="Times New Roman" w:cs="Times New Roman"/>
          <w:b/>
          <w:bCs/>
          <w:sz w:val="32"/>
          <w:szCs w:val="32"/>
        </w:rPr>
        <w:t xml:space="preserve">Статья 207. Права и обязанности учеников по окончании </w:t>
      </w:r>
      <w:r>
        <w:rPr>
          <w:rFonts w:ascii="Times New Roman" w:hAnsi="Times New Roman" w:cs="Times New Roman"/>
          <w:b/>
          <w:bCs/>
          <w:sz w:val="32"/>
          <w:szCs w:val="32"/>
        </w:rPr>
        <w:lastRenderedPageBreak/>
        <w:t>ученичества</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Лицам, успешно завершившим ученичество, при заключении трудового договора с работодателем, по договору с которым они проходили обучение, испытательный срок не устанавливается</w:t>
      </w:r>
      <w:r>
        <w:rPr>
          <w:rFonts w:ascii="Times New Roman" w:hAnsi="Times New Roman" w:cs="Times New Roman"/>
          <w:sz w:val="24"/>
          <w:szCs w:val="24"/>
        </w:rPr>
        <w:t>.</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В случае, если ученик по окончании ученичества без уважительных причин не выполняет свои обязательства по договору, в том числе не приступает к работе, он по требованию работодателя возвращает ему полученную за время ученичества стипендию, а также возмещ</w:t>
      </w:r>
      <w:r>
        <w:rPr>
          <w:rFonts w:ascii="Times New Roman" w:hAnsi="Times New Roman" w:cs="Times New Roman"/>
          <w:sz w:val="24"/>
          <w:szCs w:val="24"/>
        </w:rPr>
        <w:t>ает другие понесенные работодателем расходы в связи с ученичеством.</w:t>
      </w:r>
    </w:p>
    <w:p w:rsidR="00000000" w:rsidRDefault="000F5360">
      <w:pPr>
        <w:widowControl w:val="0"/>
        <w:autoSpaceDE w:val="0"/>
        <w:autoSpaceDN w:val="0"/>
        <w:adjustRightInd w:val="0"/>
        <w:spacing w:after="0" w:line="240" w:lineRule="auto"/>
        <w:rPr>
          <w:rFonts w:ascii="Times New Roman" w:hAnsi="Times New Roman" w:cs="Times New Roman"/>
          <w:sz w:val="24"/>
          <w:szCs w:val="24"/>
        </w:rPr>
      </w:pPr>
    </w:p>
    <w:p w:rsidR="00000000" w:rsidRDefault="000F5360">
      <w:pPr>
        <w:widowControl w:val="0"/>
        <w:autoSpaceDE w:val="0"/>
        <w:autoSpaceDN w:val="0"/>
        <w:adjustRightInd w:val="0"/>
        <w:spacing w:after="150" w:line="240" w:lineRule="auto"/>
        <w:jc w:val="center"/>
        <w:rPr>
          <w:rFonts w:ascii="Times New Roman" w:hAnsi="Times New Roman" w:cs="Times New Roman"/>
          <w:sz w:val="32"/>
          <w:szCs w:val="32"/>
        </w:rPr>
      </w:pPr>
      <w:r>
        <w:rPr>
          <w:rFonts w:ascii="Times New Roman" w:hAnsi="Times New Roman" w:cs="Times New Roman"/>
          <w:b/>
          <w:bCs/>
          <w:sz w:val="32"/>
          <w:szCs w:val="32"/>
        </w:rPr>
        <w:t xml:space="preserve">Статья 208. Основания прекращения ученического договора (в ред. Федерального закона </w:t>
      </w:r>
      <w:hyperlink r:id="rId1042" w:history="1">
        <w:r>
          <w:rPr>
            <w:rFonts w:ascii="Times New Roman" w:hAnsi="Times New Roman" w:cs="Times New Roman"/>
            <w:b/>
            <w:bCs/>
            <w:sz w:val="32"/>
            <w:szCs w:val="32"/>
            <w:u w:val="single"/>
          </w:rPr>
          <w:t>от 30.06.2006 N 90-ФЗ</w:t>
        </w:r>
      </w:hyperlink>
      <w:r>
        <w:rPr>
          <w:rFonts w:ascii="Times New Roman" w:hAnsi="Times New Roman" w:cs="Times New Roman"/>
          <w:b/>
          <w:bCs/>
          <w:sz w:val="32"/>
          <w:szCs w:val="32"/>
        </w:rPr>
        <w:t>)</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Ученический договор прекращается по окончании срока обучения или по основаниям, предусмотренным этим договором.</w:t>
      </w:r>
    </w:p>
    <w:p w:rsidR="00000000" w:rsidRDefault="000F5360">
      <w:pPr>
        <w:widowControl w:val="0"/>
        <w:autoSpaceDE w:val="0"/>
        <w:autoSpaceDN w:val="0"/>
        <w:adjustRightInd w:val="0"/>
        <w:spacing w:after="0" w:line="240" w:lineRule="auto"/>
        <w:rPr>
          <w:rFonts w:ascii="Times New Roman" w:hAnsi="Times New Roman" w:cs="Times New Roman"/>
          <w:sz w:val="24"/>
          <w:szCs w:val="24"/>
        </w:rPr>
      </w:pPr>
    </w:p>
    <w:p w:rsidR="00000000" w:rsidRDefault="000F5360">
      <w:pPr>
        <w:widowControl w:val="0"/>
        <w:autoSpaceDE w:val="0"/>
        <w:autoSpaceDN w:val="0"/>
        <w:adjustRightInd w:val="0"/>
        <w:spacing w:after="150" w:line="240" w:lineRule="auto"/>
        <w:jc w:val="center"/>
        <w:rPr>
          <w:rFonts w:ascii="Times New Roman" w:hAnsi="Times New Roman" w:cs="Times New Roman"/>
          <w:sz w:val="32"/>
          <w:szCs w:val="32"/>
        </w:rPr>
      </w:pPr>
      <w:r w:rsidRPr="00F04F47">
        <w:rPr>
          <w:rFonts w:ascii="Times New Roman" w:hAnsi="Times New Roman" w:cs="Times New Roman"/>
          <w:b/>
          <w:bCs/>
          <w:sz w:val="32"/>
          <w:szCs w:val="32"/>
          <w:highlight w:val="yellow"/>
        </w:rPr>
        <w:t xml:space="preserve">Раздел </w:t>
      </w:r>
      <w:r w:rsidRPr="00F04F47">
        <w:rPr>
          <w:rFonts w:ascii="Times New Roman" w:hAnsi="Times New Roman" w:cs="Times New Roman"/>
          <w:b/>
          <w:bCs/>
          <w:sz w:val="32"/>
          <w:szCs w:val="32"/>
          <w:highlight w:val="yellow"/>
        </w:rPr>
        <w:t>X</w:t>
      </w:r>
      <w:r w:rsidRPr="00F04F47">
        <w:rPr>
          <w:rFonts w:ascii="Times New Roman" w:hAnsi="Times New Roman" w:cs="Times New Roman"/>
          <w:b/>
          <w:bCs/>
          <w:sz w:val="32"/>
          <w:szCs w:val="32"/>
          <w:highlight w:val="yellow"/>
        </w:rPr>
        <w:t>. ОХРАНА ТРУДА</w:t>
      </w:r>
    </w:p>
    <w:p w:rsidR="00000000" w:rsidRDefault="000F5360">
      <w:pPr>
        <w:widowControl w:val="0"/>
        <w:autoSpaceDE w:val="0"/>
        <w:autoSpaceDN w:val="0"/>
        <w:adjustRightInd w:val="0"/>
        <w:spacing w:after="0" w:line="240" w:lineRule="auto"/>
        <w:rPr>
          <w:rFonts w:ascii="Times New Roman" w:hAnsi="Times New Roman" w:cs="Times New Roman"/>
          <w:sz w:val="24"/>
          <w:szCs w:val="24"/>
        </w:rPr>
      </w:pPr>
    </w:p>
    <w:p w:rsidR="00000000" w:rsidRDefault="000F5360">
      <w:pPr>
        <w:widowControl w:val="0"/>
        <w:autoSpaceDE w:val="0"/>
        <w:autoSpaceDN w:val="0"/>
        <w:adjustRightInd w:val="0"/>
        <w:spacing w:after="150" w:line="240" w:lineRule="auto"/>
        <w:jc w:val="center"/>
        <w:rPr>
          <w:rFonts w:ascii="Times New Roman" w:hAnsi="Times New Roman" w:cs="Times New Roman"/>
          <w:sz w:val="32"/>
          <w:szCs w:val="32"/>
        </w:rPr>
      </w:pPr>
      <w:r>
        <w:rPr>
          <w:rFonts w:ascii="Times New Roman" w:hAnsi="Times New Roman" w:cs="Times New Roman"/>
          <w:b/>
          <w:bCs/>
          <w:sz w:val="32"/>
          <w:szCs w:val="32"/>
        </w:rPr>
        <w:t>Глава 33. ОБЩИЕ ПОЛОЖЕНИЯ</w:t>
      </w:r>
    </w:p>
    <w:p w:rsidR="00000000" w:rsidRDefault="000F5360">
      <w:pPr>
        <w:widowControl w:val="0"/>
        <w:autoSpaceDE w:val="0"/>
        <w:autoSpaceDN w:val="0"/>
        <w:adjustRightInd w:val="0"/>
        <w:spacing w:after="0" w:line="240" w:lineRule="auto"/>
        <w:rPr>
          <w:rFonts w:ascii="Times New Roman" w:hAnsi="Times New Roman" w:cs="Times New Roman"/>
          <w:sz w:val="24"/>
          <w:szCs w:val="24"/>
        </w:rPr>
      </w:pPr>
    </w:p>
    <w:p w:rsidR="00000000" w:rsidRDefault="000F5360">
      <w:pPr>
        <w:widowControl w:val="0"/>
        <w:autoSpaceDE w:val="0"/>
        <w:autoSpaceDN w:val="0"/>
        <w:adjustRightInd w:val="0"/>
        <w:spacing w:after="150" w:line="240" w:lineRule="auto"/>
        <w:jc w:val="center"/>
        <w:rPr>
          <w:rFonts w:ascii="Times New Roman" w:hAnsi="Times New Roman" w:cs="Times New Roman"/>
          <w:sz w:val="32"/>
          <w:szCs w:val="32"/>
        </w:rPr>
      </w:pPr>
      <w:r>
        <w:rPr>
          <w:rFonts w:ascii="Times New Roman" w:hAnsi="Times New Roman" w:cs="Times New Roman"/>
          <w:b/>
          <w:bCs/>
          <w:sz w:val="32"/>
          <w:szCs w:val="32"/>
        </w:rPr>
        <w:t xml:space="preserve">Статья 209. Основные понятия (в ред. Федерального закона </w:t>
      </w:r>
      <w:hyperlink r:id="rId1043" w:history="1">
        <w:r>
          <w:rPr>
            <w:rFonts w:ascii="Times New Roman" w:hAnsi="Times New Roman" w:cs="Times New Roman"/>
            <w:b/>
            <w:bCs/>
            <w:sz w:val="32"/>
            <w:szCs w:val="32"/>
            <w:u w:val="single"/>
          </w:rPr>
          <w:t>от 02.07.2021 N 311-ФЗ</w:t>
        </w:r>
      </w:hyperlink>
      <w:r>
        <w:rPr>
          <w:rFonts w:ascii="Times New Roman" w:hAnsi="Times New Roman" w:cs="Times New Roman"/>
          <w:b/>
          <w:bCs/>
          <w:sz w:val="32"/>
          <w:szCs w:val="32"/>
        </w:rPr>
        <w:t>)</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bookmarkStart w:id="0" w:name="_GoBack"/>
      <w:r>
        <w:rPr>
          <w:rFonts w:ascii="Times New Roman" w:hAnsi="Times New Roman" w:cs="Times New Roman"/>
          <w:sz w:val="24"/>
          <w:szCs w:val="24"/>
        </w:rPr>
        <w:t>Охрана труда</w:t>
      </w:r>
      <w:bookmarkEnd w:id="0"/>
      <w:r>
        <w:rPr>
          <w:rFonts w:ascii="Times New Roman" w:hAnsi="Times New Roman" w:cs="Times New Roman"/>
          <w:sz w:val="24"/>
          <w:szCs w:val="24"/>
        </w:rPr>
        <w:t xml:space="preserve"> - система сохранения жизни и здоровья работников в процессе трудовой деятельности, включающая в себя правовые, социально-экономические, о</w:t>
      </w:r>
      <w:r>
        <w:rPr>
          <w:rFonts w:ascii="Times New Roman" w:hAnsi="Times New Roman" w:cs="Times New Roman"/>
          <w:sz w:val="24"/>
          <w:szCs w:val="24"/>
        </w:rPr>
        <w:t>рганизационно-технические, санитарно-гигиенические, лечебно-профилактические, реабилитационные и иные мероприятия.</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Условия труда - совокупность факторов производственной среды и трудового процесса, оказывающих влияние на работоспособность и здоровье работн</w:t>
      </w:r>
      <w:r>
        <w:rPr>
          <w:rFonts w:ascii="Times New Roman" w:hAnsi="Times New Roman" w:cs="Times New Roman"/>
          <w:sz w:val="24"/>
          <w:szCs w:val="24"/>
        </w:rPr>
        <w:t>ика.</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Безопасные условия труда - условия труда, при которых воздействие на работающих вредных и (или) опасных производственных факторов исключено либо уровни воздействия таких факторов не превышают установленных нормативов.</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Вредный производственный фактор -</w:t>
      </w:r>
      <w:r>
        <w:rPr>
          <w:rFonts w:ascii="Times New Roman" w:hAnsi="Times New Roman" w:cs="Times New Roman"/>
          <w:sz w:val="24"/>
          <w:szCs w:val="24"/>
        </w:rPr>
        <w:t xml:space="preserve"> фактор производственной среды или трудового процесса, воздействие которого может привести к профессиональному заболеванию работника.</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Опасный производственный фактор - фактор производственной среды или трудового процесса, воздействие которого может привест</w:t>
      </w:r>
      <w:r>
        <w:rPr>
          <w:rFonts w:ascii="Times New Roman" w:hAnsi="Times New Roman" w:cs="Times New Roman"/>
          <w:sz w:val="24"/>
          <w:szCs w:val="24"/>
        </w:rPr>
        <w:t>и к травме или смерти работника.</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Опасность - потенциальный источник нанесения вреда, представляющий угрозу жизни и (или) здоровью работника в процессе трудовой деятельности.</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Рабочее место - место, где работник должен находиться или куда ему необходимо приб</w:t>
      </w:r>
      <w:r>
        <w:rPr>
          <w:rFonts w:ascii="Times New Roman" w:hAnsi="Times New Roman" w:cs="Times New Roman"/>
          <w:sz w:val="24"/>
          <w:szCs w:val="24"/>
        </w:rPr>
        <w:t>ыть в связи с его работой и которое прямо или косвенно находится под контролем работодателя. Общие требования к организации безопасного рабочего места устанавливаются федеральным органом исполнительной власти, осуществляющим функции по выработке и реализац</w:t>
      </w:r>
      <w:r>
        <w:rPr>
          <w:rFonts w:ascii="Times New Roman" w:hAnsi="Times New Roman" w:cs="Times New Roman"/>
          <w:sz w:val="24"/>
          <w:szCs w:val="24"/>
        </w:rPr>
        <w:t xml:space="preserve">ии </w:t>
      </w:r>
      <w:r>
        <w:rPr>
          <w:rFonts w:ascii="Times New Roman" w:hAnsi="Times New Roman" w:cs="Times New Roman"/>
          <w:sz w:val="24"/>
          <w:szCs w:val="24"/>
        </w:rPr>
        <w:lastRenderedPageBreak/>
        <w:t>государственной политики и нормативно-правовому регулированию в сфере труда, с учетом мнения Российской трехсторонней комиссии по регулированию социально-трудовых отношений.</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 xml:space="preserve">Средство индивидуальной защиты - средство, используемое для предотвращения или </w:t>
      </w:r>
      <w:r>
        <w:rPr>
          <w:rFonts w:ascii="Times New Roman" w:hAnsi="Times New Roman" w:cs="Times New Roman"/>
          <w:sz w:val="24"/>
          <w:szCs w:val="24"/>
        </w:rPr>
        <w:t>уменьшения воздействия на работника вредных и (или) опасных производственных факторов, особых температурных условий, а также для защиты от загрязнения.</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Средства коллективной защиты - технические средства защиты работников, конструктивно и (или) функциональ</w:t>
      </w:r>
      <w:r>
        <w:rPr>
          <w:rFonts w:ascii="Times New Roman" w:hAnsi="Times New Roman" w:cs="Times New Roman"/>
          <w:sz w:val="24"/>
          <w:szCs w:val="24"/>
        </w:rPr>
        <w:t>но связанные с производственным оборудованием, производственным процессом, производственным зданием (помещением), производственной площадкой, производственной зоной, рабочим местом (рабочими местами) и используемые для предотвращения или уменьшения воздейс</w:t>
      </w:r>
      <w:r>
        <w:rPr>
          <w:rFonts w:ascii="Times New Roman" w:hAnsi="Times New Roman" w:cs="Times New Roman"/>
          <w:sz w:val="24"/>
          <w:szCs w:val="24"/>
        </w:rPr>
        <w:t>твия на работников вредных и (или) опасных производственных факторов.</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Производственная деятельность - совокупность действий работников с применением средств труда, необходимых для превращения ресурсов в готовую продукцию, включающих в себя производство и п</w:t>
      </w:r>
      <w:r>
        <w:rPr>
          <w:rFonts w:ascii="Times New Roman" w:hAnsi="Times New Roman" w:cs="Times New Roman"/>
          <w:sz w:val="24"/>
          <w:szCs w:val="24"/>
        </w:rPr>
        <w:t>ереработку различных видов сырья, строительство, оказание различных видов услуг.</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Требования охраны труда - государственные нормативные требования охраны труда, а также требования охраны труда, установленные локальными нормативными актами работодателя, в то</w:t>
      </w:r>
      <w:r>
        <w:rPr>
          <w:rFonts w:ascii="Times New Roman" w:hAnsi="Times New Roman" w:cs="Times New Roman"/>
          <w:sz w:val="24"/>
          <w:szCs w:val="24"/>
        </w:rPr>
        <w:t>м числе правилами (стандартами) организации и инструкциями по охране труда.</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Государственная экспертиза условий труда - оценка соответствия объекта экспертизы государственным нормативным требованиям охраны труда.</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Профессиональный риск - вероятность причинен</w:t>
      </w:r>
      <w:r>
        <w:rPr>
          <w:rFonts w:ascii="Times New Roman" w:hAnsi="Times New Roman" w:cs="Times New Roman"/>
          <w:sz w:val="24"/>
          <w:szCs w:val="24"/>
        </w:rPr>
        <w:t>ия вреда жизни и (или) здоровью работника в результате воздействия на него вредного и (или) опасного производственного фактора при исполнении им своей трудовой функции с учетом возможной тяжести повреждения здоровья.</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 xml:space="preserve">Управление профессиональными рисками - </w:t>
      </w:r>
      <w:r>
        <w:rPr>
          <w:rFonts w:ascii="Times New Roman" w:hAnsi="Times New Roman" w:cs="Times New Roman"/>
          <w:sz w:val="24"/>
          <w:szCs w:val="24"/>
        </w:rPr>
        <w:t>комплекс взаимосвязанных мероприятий и процедур, являющихся элементами системы управления охраной труда и включающих в себя выявление опасностей, оценку профессиональных рисков и применение мер по снижению уровней профессиональных рисков или недопущению по</w:t>
      </w:r>
      <w:r>
        <w:rPr>
          <w:rFonts w:ascii="Times New Roman" w:hAnsi="Times New Roman" w:cs="Times New Roman"/>
          <w:sz w:val="24"/>
          <w:szCs w:val="24"/>
        </w:rPr>
        <w:t>вышения их уровней, мониторинг и пересмотр выявленных профессиональных рисков.</w:t>
      </w:r>
    </w:p>
    <w:p w:rsidR="00000000" w:rsidRDefault="000F5360">
      <w:pPr>
        <w:widowControl w:val="0"/>
        <w:autoSpaceDE w:val="0"/>
        <w:autoSpaceDN w:val="0"/>
        <w:adjustRightInd w:val="0"/>
        <w:spacing w:after="0" w:line="240" w:lineRule="auto"/>
        <w:rPr>
          <w:rFonts w:ascii="Times New Roman" w:hAnsi="Times New Roman" w:cs="Times New Roman"/>
          <w:sz w:val="24"/>
          <w:szCs w:val="24"/>
        </w:rPr>
      </w:pPr>
    </w:p>
    <w:p w:rsidR="00000000" w:rsidRDefault="000F5360">
      <w:pPr>
        <w:widowControl w:val="0"/>
        <w:autoSpaceDE w:val="0"/>
        <w:autoSpaceDN w:val="0"/>
        <w:adjustRightInd w:val="0"/>
        <w:spacing w:after="150" w:line="240" w:lineRule="auto"/>
        <w:jc w:val="center"/>
        <w:rPr>
          <w:rFonts w:ascii="Times New Roman" w:hAnsi="Times New Roman" w:cs="Times New Roman"/>
          <w:sz w:val="32"/>
          <w:szCs w:val="32"/>
        </w:rPr>
      </w:pPr>
      <w:r>
        <w:rPr>
          <w:rFonts w:ascii="Times New Roman" w:hAnsi="Times New Roman" w:cs="Times New Roman"/>
          <w:b/>
          <w:bCs/>
          <w:sz w:val="32"/>
          <w:szCs w:val="32"/>
        </w:rPr>
        <w:t xml:space="preserve">Статья 209.1. Основные принципы обеспечения безопасности труда (в ред. Федерального закона </w:t>
      </w:r>
      <w:hyperlink r:id="rId1044" w:history="1">
        <w:r>
          <w:rPr>
            <w:rFonts w:ascii="Times New Roman" w:hAnsi="Times New Roman" w:cs="Times New Roman"/>
            <w:b/>
            <w:bCs/>
            <w:sz w:val="32"/>
            <w:szCs w:val="32"/>
            <w:u w:val="single"/>
          </w:rPr>
          <w:t>от 02.</w:t>
        </w:r>
        <w:r>
          <w:rPr>
            <w:rFonts w:ascii="Times New Roman" w:hAnsi="Times New Roman" w:cs="Times New Roman"/>
            <w:b/>
            <w:bCs/>
            <w:sz w:val="32"/>
            <w:szCs w:val="32"/>
            <w:u w:val="single"/>
          </w:rPr>
          <w:t>07.2021 N 311-ФЗ</w:t>
        </w:r>
      </w:hyperlink>
      <w:r>
        <w:rPr>
          <w:rFonts w:ascii="Times New Roman" w:hAnsi="Times New Roman" w:cs="Times New Roman"/>
          <w:b/>
          <w:bCs/>
          <w:sz w:val="32"/>
          <w:szCs w:val="32"/>
        </w:rPr>
        <w:t>)</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Основными принципами обеспечения безопасности труда являются:</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предупреждение и профилактика опасностей;</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минимизация повреждения здоровья работников.</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Принцип предупреждения и профилактики опасностей означает, что работодатель систематич</w:t>
      </w:r>
      <w:r>
        <w:rPr>
          <w:rFonts w:ascii="Times New Roman" w:hAnsi="Times New Roman" w:cs="Times New Roman"/>
          <w:sz w:val="24"/>
          <w:szCs w:val="24"/>
        </w:rPr>
        <w:t>ески должен реализовывать мероприятия по улучшению условий труда, включая ликвидацию или снижение уровней профессиональных рисков или недопущение повышения их уровней, с соблюдением приоритетности реализации таких мероприятий.</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Принцип минимизации поврежден</w:t>
      </w:r>
      <w:r>
        <w:rPr>
          <w:rFonts w:ascii="Times New Roman" w:hAnsi="Times New Roman" w:cs="Times New Roman"/>
          <w:sz w:val="24"/>
          <w:szCs w:val="24"/>
        </w:rPr>
        <w:t xml:space="preserve">ия здоровья работников означает, что работодателем должны быть предусмотрены меры, обеспечивающие постоянную готовность к локализации </w:t>
      </w:r>
      <w:r>
        <w:rPr>
          <w:rFonts w:ascii="Times New Roman" w:hAnsi="Times New Roman" w:cs="Times New Roman"/>
          <w:sz w:val="24"/>
          <w:szCs w:val="24"/>
        </w:rPr>
        <w:lastRenderedPageBreak/>
        <w:t>(минимизации) и ликвидации последствий реализации профессиональных рисков.</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Приоритетность реализации мероприятий по улучше</w:t>
      </w:r>
      <w:r>
        <w:rPr>
          <w:rFonts w:ascii="Times New Roman" w:hAnsi="Times New Roman" w:cs="Times New Roman"/>
          <w:sz w:val="24"/>
          <w:szCs w:val="24"/>
        </w:rPr>
        <w:t xml:space="preserve">нию условий и охраны труда, ликвидации или снижению уровней профессиональных рисков либо недопущению повышения их уровней устанавливается в примерном перечне, указанном в части третьей </w:t>
      </w:r>
      <w:hyperlink r:id="rId1045" w:history="1">
        <w:r>
          <w:rPr>
            <w:rFonts w:ascii="Times New Roman" w:hAnsi="Times New Roman" w:cs="Times New Roman"/>
            <w:sz w:val="24"/>
            <w:szCs w:val="24"/>
            <w:u w:val="single"/>
          </w:rPr>
          <w:t>статьи 225</w:t>
        </w:r>
      </w:hyperlink>
      <w:r>
        <w:rPr>
          <w:rFonts w:ascii="Times New Roman" w:hAnsi="Times New Roman" w:cs="Times New Roman"/>
          <w:sz w:val="24"/>
          <w:szCs w:val="24"/>
        </w:rPr>
        <w:t xml:space="preserve"> настоящего Кодекса.</w:t>
      </w:r>
    </w:p>
    <w:p w:rsidR="00000000" w:rsidRDefault="000F5360">
      <w:pPr>
        <w:widowControl w:val="0"/>
        <w:autoSpaceDE w:val="0"/>
        <w:autoSpaceDN w:val="0"/>
        <w:adjustRightInd w:val="0"/>
        <w:spacing w:after="0" w:line="240" w:lineRule="auto"/>
        <w:rPr>
          <w:rFonts w:ascii="Times New Roman" w:hAnsi="Times New Roman" w:cs="Times New Roman"/>
          <w:sz w:val="24"/>
          <w:szCs w:val="24"/>
        </w:rPr>
      </w:pPr>
    </w:p>
    <w:p w:rsidR="00000000" w:rsidRDefault="000F5360">
      <w:pPr>
        <w:widowControl w:val="0"/>
        <w:autoSpaceDE w:val="0"/>
        <w:autoSpaceDN w:val="0"/>
        <w:adjustRightInd w:val="0"/>
        <w:spacing w:after="150" w:line="240" w:lineRule="auto"/>
        <w:jc w:val="center"/>
        <w:rPr>
          <w:rFonts w:ascii="Times New Roman" w:hAnsi="Times New Roman" w:cs="Times New Roman"/>
          <w:sz w:val="32"/>
          <w:szCs w:val="32"/>
        </w:rPr>
      </w:pPr>
      <w:r>
        <w:rPr>
          <w:rFonts w:ascii="Times New Roman" w:hAnsi="Times New Roman" w:cs="Times New Roman"/>
          <w:b/>
          <w:bCs/>
          <w:sz w:val="32"/>
          <w:szCs w:val="32"/>
        </w:rPr>
        <w:t xml:space="preserve">Статья 210. Основные направления государственной политики в области охраны труда (в ред. Федерального закона </w:t>
      </w:r>
      <w:hyperlink r:id="rId1046" w:history="1">
        <w:r>
          <w:rPr>
            <w:rFonts w:ascii="Times New Roman" w:hAnsi="Times New Roman" w:cs="Times New Roman"/>
            <w:b/>
            <w:bCs/>
            <w:sz w:val="32"/>
            <w:szCs w:val="32"/>
            <w:u w:val="single"/>
          </w:rPr>
          <w:t>от 02.07.2021 N 311-Ф</w:t>
        </w:r>
        <w:r>
          <w:rPr>
            <w:rFonts w:ascii="Times New Roman" w:hAnsi="Times New Roman" w:cs="Times New Roman"/>
            <w:b/>
            <w:bCs/>
            <w:sz w:val="32"/>
            <w:szCs w:val="32"/>
            <w:u w:val="single"/>
          </w:rPr>
          <w:t>З</w:t>
        </w:r>
      </w:hyperlink>
      <w:r>
        <w:rPr>
          <w:rFonts w:ascii="Times New Roman" w:hAnsi="Times New Roman" w:cs="Times New Roman"/>
          <w:b/>
          <w:bCs/>
          <w:sz w:val="32"/>
          <w:szCs w:val="32"/>
        </w:rPr>
        <w:t>)</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Основными направлениями государственной политики в области охраны труда являются:</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обеспечение приоритета сохранения жизни и здоровья работников;</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принятие и реализация федеральных законов и иных нормативных правовых актов Российской Федерации, законов</w:t>
      </w:r>
      <w:r>
        <w:rPr>
          <w:rFonts w:ascii="Times New Roman" w:hAnsi="Times New Roman" w:cs="Times New Roman"/>
          <w:sz w:val="24"/>
          <w:szCs w:val="24"/>
        </w:rPr>
        <w:t xml:space="preserve"> и иных нормативных правовых актов субъектов Российской Федерации в области охраны труда, в том числе содержащих государственные нормативные требования охраны труда;</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государственное управление охраной труда;</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государственная экспертиза условий труда;</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предуп</w:t>
      </w:r>
      <w:r>
        <w:rPr>
          <w:rFonts w:ascii="Times New Roman" w:hAnsi="Times New Roman" w:cs="Times New Roman"/>
          <w:sz w:val="24"/>
          <w:szCs w:val="24"/>
        </w:rPr>
        <w:t>реждение производственного травматизма и профессиональных заболеваний;</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формирование основ для оценки и управления профессиональными рисками;</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участие государства в финансировании мероприятий по охране труда;</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разработка мероприятий по улучшению условий и охр</w:t>
      </w:r>
      <w:r>
        <w:rPr>
          <w:rFonts w:ascii="Times New Roman" w:hAnsi="Times New Roman" w:cs="Times New Roman"/>
          <w:sz w:val="24"/>
          <w:szCs w:val="24"/>
        </w:rPr>
        <w:t>аны труда;</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координация деятельности в области охраны труда, охраны окружающей среды и других видов экономической и социальной деятельности;</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проведение эффективной налоговой политики, стимулирующей создание безопасных условий труда, разработку и внедрение б</w:t>
      </w:r>
      <w:r>
        <w:rPr>
          <w:rFonts w:ascii="Times New Roman" w:hAnsi="Times New Roman" w:cs="Times New Roman"/>
          <w:sz w:val="24"/>
          <w:szCs w:val="24"/>
        </w:rPr>
        <w:t>езопасных техники и технологий, производство средств индивидуальной и коллективной защиты работников;</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создание условий для формирования здорового образа жизни работников;</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 xml:space="preserve">установление и совершенствование порядка проведения специальной оценки условий труда </w:t>
      </w:r>
      <w:r>
        <w:rPr>
          <w:rFonts w:ascii="Times New Roman" w:hAnsi="Times New Roman" w:cs="Times New Roman"/>
          <w:sz w:val="24"/>
          <w:szCs w:val="24"/>
        </w:rPr>
        <w:t>и экспертизы качества проведения специальной оценки условий труда;</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установление гарантий и компенсаций за работу с вредными и (или) опасными условиями труда;</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международное сотрудничество в области охраны труда;</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распространение передового отечественного и з</w:t>
      </w:r>
      <w:r>
        <w:rPr>
          <w:rFonts w:ascii="Times New Roman" w:hAnsi="Times New Roman" w:cs="Times New Roman"/>
          <w:sz w:val="24"/>
          <w:szCs w:val="24"/>
        </w:rPr>
        <w:t>арубежного опыта работы по улучшению условий и охраны труда;</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организация мониторинга состояния условий и охраны труда и государственной статистической отчетности об условиях труда, а также о производственном травматизме, профессиональной заболеваемости и о</w:t>
      </w:r>
      <w:r>
        <w:rPr>
          <w:rFonts w:ascii="Times New Roman" w:hAnsi="Times New Roman" w:cs="Times New Roman"/>
          <w:sz w:val="24"/>
          <w:szCs w:val="24"/>
        </w:rPr>
        <w:t>б их материальных последствиях;</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lastRenderedPageBreak/>
        <w:t>обеспечение социальной защиты работников посредством обязательного социального страхования от несчастных случаев на производстве и профессиональных заболеваний и экономической заинтересованности работодателей в снижении проф</w:t>
      </w:r>
      <w:r>
        <w:rPr>
          <w:rFonts w:ascii="Times New Roman" w:hAnsi="Times New Roman" w:cs="Times New Roman"/>
          <w:sz w:val="24"/>
          <w:szCs w:val="24"/>
        </w:rPr>
        <w:t>ессиональных рисков;</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защита законных интересов работников, пострадавших от несчастных случаев на производстве и профессиональных заболеваний, а также членов их семей на основе обязательного социального страхования работников от несчастных случаев на произв</w:t>
      </w:r>
      <w:r>
        <w:rPr>
          <w:rFonts w:ascii="Times New Roman" w:hAnsi="Times New Roman" w:cs="Times New Roman"/>
          <w:sz w:val="24"/>
          <w:szCs w:val="24"/>
        </w:rPr>
        <w:t>одстве и профессиональных заболеваний;</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федеральный государственный контроль (надзор) за соблюдением трудового законодательства и иных нормативных правовых актов, содержащих нормы трудового права, включающий в себя проведение проверок соблюдения государстве</w:t>
      </w:r>
      <w:r>
        <w:rPr>
          <w:rFonts w:ascii="Times New Roman" w:hAnsi="Times New Roman" w:cs="Times New Roman"/>
          <w:sz w:val="24"/>
          <w:szCs w:val="24"/>
        </w:rPr>
        <w:t>нных нормативных требований охраны труда;</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содействие общественному контролю за соблюдением прав и законных интересов работников в области охраны труда.</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Реализация основных направлений государственной политики в области охраны труда обеспечивается согласова</w:t>
      </w:r>
      <w:r>
        <w:rPr>
          <w:rFonts w:ascii="Times New Roman" w:hAnsi="Times New Roman" w:cs="Times New Roman"/>
          <w:sz w:val="24"/>
          <w:szCs w:val="24"/>
        </w:rPr>
        <w:t>нными действиями органов государственной власти Российской Федерации, органов государственной власти субъектов Российской Федерации и органов местного самоуправления, работодателей, объединений работодателей, профессиональных союзов, их объединений, иных у</w:t>
      </w:r>
      <w:r>
        <w:rPr>
          <w:rFonts w:ascii="Times New Roman" w:hAnsi="Times New Roman" w:cs="Times New Roman"/>
          <w:sz w:val="24"/>
          <w:szCs w:val="24"/>
        </w:rPr>
        <w:t>полномоченных работниками представительных органов по вопросам охраны труда.</w:t>
      </w:r>
    </w:p>
    <w:p w:rsidR="00000000" w:rsidRDefault="000F5360">
      <w:pPr>
        <w:widowControl w:val="0"/>
        <w:autoSpaceDE w:val="0"/>
        <w:autoSpaceDN w:val="0"/>
        <w:adjustRightInd w:val="0"/>
        <w:spacing w:after="0" w:line="240" w:lineRule="auto"/>
        <w:rPr>
          <w:rFonts w:ascii="Times New Roman" w:hAnsi="Times New Roman" w:cs="Times New Roman"/>
          <w:sz w:val="24"/>
          <w:szCs w:val="24"/>
        </w:rPr>
      </w:pPr>
    </w:p>
    <w:p w:rsidR="00000000" w:rsidRDefault="000F5360">
      <w:pPr>
        <w:widowControl w:val="0"/>
        <w:autoSpaceDE w:val="0"/>
        <w:autoSpaceDN w:val="0"/>
        <w:adjustRightInd w:val="0"/>
        <w:spacing w:after="150" w:line="240" w:lineRule="auto"/>
        <w:jc w:val="center"/>
        <w:rPr>
          <w:rFonts w:ascii="Times New Roman" w:hAnsi="Times New Roman" w:cs="Times New Roman"/>
          <w:sz w:val="32"/>
          <w:szCs w:val="32"/>
        </w:rPr>
      </w:pPr>
      <w:r>
        <w:rPr>
          <w:rFonts w:ascii="Times New Roman" w:hAnsi="Times New Roman" w:cs="Times New Roman"/>
          <w:b/>
          <w:bCs/>
          <w:sz w:val="32"/>
          <w:szCs w:val="32"/>
        </w:rPr>
        <w:t xml:space="preserve">Глава 34. ГОСУДАРСТВЕННОЕ УПРАВЛЕНИЕ ОХРАНОЙ ТРУДА И ТРЕБОВАНИЯ ОХРАНЫ ТРУДА (в ред. Федерального закона </w:t>
      </w:r>
      <w:hyperlink r:id="rId1047" w:history="1">
        <w:r>
          <w:rPr>
            <w:rFonts w:ascii="Times New Roman" w:hAnsi="Times New Roman" w:cs="Times New Roman"/>
            <w:b/>
            <w:bCs/>
            <w:sz w:val="32"/>
            <w:szCs w:val="32"/>
            <w:u w:val="single"/>
          </w:rPr>
          <w:t>от 02.07.2021 N 311-ФЗ</w:t>
        </w:r>
      </w:hyperlink>
      <w:r>
        <w:rPr>
          <w:rFonts w:ascii="Times New Roman" w:hAnsi="Times New Roman" w:cs="Times New Roman"/>
          <w:b/>
          <w:bCs/>
          <w:sz w:val="32"/>
          <w:szCs w:val="32"/>
        </w:rPr>
        <w:t>)</w:t>
      </w:r>
    </w:p>
    <w:p w:rsidR="00000000" w:rsidRDefault="000F5360">
      <w:pPr>
        <w:widowControl w:val="0"/>
        <w:autoSpaceDE w:val="0"/>
        <w:autoSpaceDN w:val="0"/>
        <w:adjustRightInd w:val="0"/>
        <w:spacing w:after="0" w:line="240" w:lineRule="auto"/>
        <w:rPr>
          <w:rFonts w:ascii="Times New Roman" w:hAnsi="Times New Roman" w:cs="Times New Roman"/>
          <w:sz w:val="24"/>
          <w:szCs w:val="24"/>
        </w:rPr>
      </w:pPr>
    </w:p>
    <w:p w:rsidR="00000000" w:rsidRDefault="000F5360">
      <w:pPr>
        <w:widowControl w:val="0"/>
        <w:autoSpaceDE w:val="0"/>
        <w:autoSpaceDN w:val="0"/>
        <w:adjustRightInd w:val="0"/>
        <w:spacing w:after="150" w:line="240" w:lineRule="auto"/>
        <w:jc w:val="center"/>
        <w:rPr>
          <w:rFonts w:ascii="Times New Roman" w:hAnsi="Times New Roman" w:cs="Times New Roman"/>
          <w:sz w:val="32"/>
          <w:szCs w:val="32"/>
        </w:rPr>
      </w:pPr>
      <w:r>
        <w:rPr>
          <w:rFonts w:ascii="Times New Roman" w:hAnsi="Times New Roman" w:cs="Times New Roman"/>
          <w:b/>
          <w:bCs/>
          <w:sz w:val="32"/>
          <w:szCs w:val="32"/>
        </w:rPr>
        <w:t xml:space="preserve">Статья 211. Государственное управление охраной труда (в ред. Федерального закона </w:t>
      </w:r>
      <w:hyperlink r:id="rId1048" w:history="1">
        <w:r>
          <w:rPr>
            <w:rFonts w:ascii="Times New Roman" w:hAnsi="Times New Roman" w:cs="Times New Roman"/>
            <w:b/>
            <w:bCs/>
            <w:sz w:val="32"/>
            <w:szCs w:val="32"/>
            <w:u w:val="single"/>
          </w:rPr>
          <w:t>от 02.07.2021 N 311-ФЗ</w:t>
        </w:r>
      </w:hyperlink>
      <w:r>
        <w:rPr>
          <w:rFonts w:ascii="Times New Roman" w:hAnsi="Times New Roman" w:cs="Times New Roman"/>
          <w:b/>
          <w:bCs/>
          <w:sz w:val="32"/>
          <w:szCs w:val="32"/>
        </w:rPr>
        <w:t>)</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Государственное управление охрано</w:t>
      </w:r>
      <w:r>
        <w:rPr>
          <w:rFonts w:ascii="Times New Roman" w:hAnsi="Times New Roman" w:cs="Times New Roman"/>
          <w:sz w:val="24"/>
          <w:szCs w:val="24"/>
        </w:rPr>
        <w:t>й труда осуществляется Правительством Российской Федерации непосредственно или по его поручению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w:t>
      </w:r>
      <w:r>
        <w:rPr>
          <w:rFonts w:ascii="Times New Roman" w:hAnsi="Times New Roman" w:cs="Times New Roman"/>
          <w:sz w:val="24"/>
          <w:szCs w:val="24"/>
        </w:rPr>
        <w:t>е труда, а также другими федеральными органами исполнительной власти в пределах их полномочий.</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Федеральные органы исполнительной власти, которым предоставлено право осуществлять отдельные функции по нормативно-правовому регулированию, специальные разрешите</w:t>
      </w:r>
      <w:r>
        <w:rPr>
          <w:rFonts w:ascii="Times New Roman" w:hAnsi="Times New Roman" w:cs="Times New Roman"/>
          <w:sz w:val="24"/>
          <w:szCs w:val="24"/>
        </w:rPr>
        <w:t>льные, надзорные и контрольные функции в области охраны труда, обязаны согласовывать принимаемые ими решения в области охраны труда, а также координировать свою деятельность с федеральным органом исполнительной власти, осуществляющим функции по выработке и</w:t>
      </w:r>
      <w:r>
        <w:rPr>
          <w:rFonts w:ascii="Times New Roman" w:hAnsi="Times New Roman" w:cs="Times New Roman"/>
          <w:sz w:val="24"/>
          <w:szCs w:val="24"/>
        </w:rPr>
        <w:t xml:space="preserve"> реализации государственной политики и нормативно-правовому регулированию в сфере труда.</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Государственное управление охраной труда на территориях субъектов Российской Федерации осуществляется федеральными органами исполнительной власти и органами исполнител</w:t>
      </w:r>
      <w:r>
        <w:rPr>
          <w:rFonts w:ascii="Times New Roman" w:hAnsi="Times New Roman" w:cs="Times New Roman"/>
          <w:sz w:val="24"/>
          <w:szCs w:val="24"/>
        </w:rPr>
        <w:t>ьной власти субъектов Российской Федерации в области охраны труда в пределах их полномочий.</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 xml:space="preserve">Отдельные полномочия органов государственной власти субъектов Российской Федерации в </w:t>
      </w:r>
      <w:r>
        <w:rPr>
          <w:rFonts w:ascii="Times New Roman" w:hAnsi="Times New Roman" w:cs="Times New Roman"/>
          <w:sz w:val="24"/>
          <w:szCs w:val="24"/>
        </w:rPr>
        <w:lastRenderedPageBreak/>
        <w:t>области охраны труда по государственному управлению охраной труда на территории</w:t>
      </w:r>
      <w:r>
        <w:rPr>
          <w:rFonts w:ascii="Times New Roman" w:hAnsi="Times New Roman" w:cs="Times New Roman"/>
          <w:sz w:val="24"/>
          <w:szCs w:val="24"/>
        </w:rPr>
        <w:t xml:space="preserve"> субъекта Российской Федерации могут быть переданы органам местного самоуправления в порядке и на условиях, которые определяются федеральными законами и законами субъектов Российской Федерации.</w:t>
      </w:r>
    </w:p>
    <w:p w:rsidR="00000000" w:rsidRDefault="000F5360">
      <w:pPr>
        <w:widowControl w:val="0"/>
        <w:autoSpaceDE w:val="0"/>
        <w:autoSpaceDN w:val="0"/>
        <w:adjustRightInd w:val="0"/>
        <w:spacing w:after="0" w:line="240" w:lineRule="auto"/>
        <w:rPr>
          <w:rFonts w:ascii="Times New Roman" w:hAnsi="Times New Roman" w:cs="Times New Roman"/>
          <w:sz w:val="24"/>
          <w:szCs w:val="24"/>
        </w:rPr>
      </w:pPr>
    </w:p>
    <w:p w:rsidR="00000000" w:rsidRDefault="000F5360">
      <w:pPr>
        <w:widowControl w:val="0"/>
        <w:autoSpaceDE w:val="0"/>
        <w:autoSpaceDN w:val="0"/>
        <w:adjustRightInd w:val="0"/>
        <w:spacing w:after="150" w:line="240" w:lineRule="auto"/>
        <w:jc w:val="center"/>
        <w:rPr>
          <w:rFonts w:ascii="Times New Roman" w:hAnsi="Times New Roman" w:cs="Times New Roman"/>
          <w:sz w:val="32"/>
          <w:szCs w:val="32"/>
        </w:rPr>
      </w:pPr>
      <w:r>
        <w:rPr>
          <w:rFonts w:ascii="Times New Roman" w:hAnsi="Times New Roman" w:cs="Times New Roman"/>
          <w:b/>
          <w:bCs/>
          <w:sz w:val="32"/>
          <w:szCs w:val="32"/>
        </w:rPr>
        <w:t>Статья 211.1. Полномочия Правительства Российской Федерации в</w:t>
      </w:r>
      <w:r>
        <w:rPr>
          <w:rFonts w:ascii="Times New Roman" w:hAnsi="Times New Roman" w:cs="Times New Roman"/>
          <w:b/>
          <w:bCs/>
          <w:sz w:val="32"/>
          <w:szCs w:val="32"/>
        </w:rPr>
        <w:t xml:space="preserve"> области охраны труда (в ред. Федерального закона </w:t>
      </w:r>
      <w:hyperlink r:id="rId1049" w:history="1">
        <w:r>
          <w:rPr>
            <w:rFonts w:ascii="Times New Roman" w:hAnsi="Times New Roman" w:cs="Times New Roman"/>
            <w:b/>
            <w:bCs/>
            <w:sz w:val="32"/>
            <w:szCs w:val="32"/>
            <w:u w:val="single"/>
          </w:rPr>
          <w:t>от 02.07.2021 N 311-ФЗ</w:t>
        </w:r>
      </w:hyperlink>
      <w:r>
        <w:rPr>
          <w:rFonts w:ascii="Times New Roman" w:hAnsi="Times New Roman" w:cs="Times New Roman"/>
          <w:b/>
          <w:bCs/>
          <w:sz w:val="32"/>
          <w:szCs w:val="32"/>
        </w:rPr>
        <w:t>)</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В целях государственного управления охраной труда, а также реализации и защиты прав граждан в облас</w:t>
      </w:r>
      <w:r>
        <w:rPr>
          <w:rFonts w:ascii="Times New Roman" w:hAnsi="Times New Roman" w:cs="Times New Roman"/>
          <w:sz w:val="24"/>
          <w:szCs w:val="24"/>
        </w:rPr>
        <w:t>ти охраны труда Правительство Российской Федерации:</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устанавливает порядок разработки, утверждения и изменения нормативных правовых актов федеральных органов исполнительной власти, содержащих государственные нормативные требования охраны труда;</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устанавливае</w:t>
      </w:r>
      <w:r>
        <w:rPr>
          <w:rFonts w:ascii="Times New Roman" w:hAnsi="Times New Roman" w:cs="Times New Roman"/>
          <w:sz w:val="24"/>
          <w:szCs w:val="24"/>
        </w:rPr>
        <w:t>т порядок обучения по охране труда и проверки знания требований охраны труда, а также требования к организациям, оказывающим услуги по проведению обучения по охране труда;</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устанавливает порядок расследования и учета случаев профессиональных заболеваний раб</w:t>
      </w:r>
      <w:r>
        <w:rPr>
          <w:rFonts w:ascii="Times New Roman" w:hAnsi="Times New Roman" w:cs="Times New Roman"/>
          <w:sz w:val="24"/>
          <w:szCs w:val="24"/>
        </w:rPr>
        <w:t>отников;</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организует взаимодействие федеральных органов исполнительной власти, органов исполнительной власти субъектов Российской Федерации, объединений работодателей, профессиональных союзов и их объединений, а также иных общественных объединений в сфере о</w:t>
      </w:r>
      <w:r>
        <w:rPr>
          <w:rFonts w:ascii="Times New Roman" w:hAnsi="Times New Roman" w:cs="Times New Roman"/>
          <w:sz w:val="24"/>
          <w:szCs w:val="24"/>
        </w:rPr>
        <w:t>храны труда по вопросам реализации государственной политики в области охраны труда;</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осуществляет иные полномочия в области охраны труда, предусмотренные настоящим Кодексом, иными федеральными законами, нормативными правовыми актами Президента Российской Фе</w:t>
      </w:r>
      <w:r>
        <w:rPr>
          <w:rFonts w:ascii="Times New Roman" w:hAnsi="Times New Roman" w:cs="Times New Roman"/>
          <w:sz w:val="24"/>
          <w:szCs w:val="24"/>
        </w:rPr>
        <w:t>дерации.</w:t>
      </w:r>
    </w:p>
    <w:p w:rsidR="00000000" w:rsidRDefault="000F5360">
      <w:pPr>
        <w:widowControl w:val="0"/>
        <w:autoSpaceDE w:val="0"/>
        <w:autoSpaceDN w:val="0"/>
        <w:adjustRightInd w:val="0"/>
        <w:spacing w:after="0" w:line="240" w:lineRule="auto"/>
        <w:rPr>
          <w:rFonts w:ascii="Times New Roman" w:hAnsi="Times New Roman" w:cs="Times New Roman"/>
          <w:sz w:val="24"/>
          <w:szCs w:val="24"/>
        </w:rPr>
      </w:pPr>
    </w:p>
    <w:p w:rsidR="00000000" w:rsidRDefault="000F5360">
      <w:pPr>
        <w:widowControl w:val="0"/>
        <w:autoSpaceDE w:val="0"/>
        <w:autoSpaceDN w:val="0"/>
        <w:adjustRightInd w:val="0"/>
        <w:spacing w:after="150" w:line="240" w:lineRule="auto"/>
        <w:jc w:val="center"/>
        <w:rPr>
          <w:rFonts w:ascii="Times New Roman" w:hAnsi="Times New Roman" w:cs="Times New Roman"/>
          <w:sz w:val="32"/>
          <w:szCs w:val="32"/>
        </w:rPr>
      </w:pPr>
      <w:r>
        <w:rPr>
          <w:rFonts w:ascii="Times New Roman" w:hAnsi="Times New Roman" w:cs="Times New Roman"/>
          <w:b/>
          <w:bCs/>
          <w:sz w:val="32"/>
          <w:szCs w:val="32"/>
        </w:rPr>
        <w:t xml:space="preserve">Статья 211.2. Полномочия федеральных органов исполнительной власти в области охраны труда (в ред. Федерального закона </w:t>
      </w:r>
      <w:hyperlink r:id="rId1050" w:history="1">
        <w:r>
          <w:rPr>
            <w:rFonts w:ascii="Times New Roman" w:hAnsi="Times New Roman" w:cs="Times New Roman"/>
            <w:b/>
            <w:bCs/>
            <w:sz w:val="32"/>
            <w:szCs w:val="32"/>
            <w:u w:val="single"/>
          </w:rPr>
          <w:t>от 02.07.2021 N 311-ФЗ</w:t>
        </w:r>
      </w:hyperlink>
      <w:r>
        <w:rPr>
          <w:rFonts w:ascii="Times New Roman" w:hAnsi="Times New Roman" w:cs="Times New Roman"/>
          <w:b/>
          <w:bCs/>
          <w:sz w:val="32"/>
          <w:szCs w:val="32"/>
        </w:rPr>
        <w:t>)</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В целях государственн</w:t>
      </w:r>
      <w:r>
        <w:rPr>
          <w:rFonts w:ascii="Times New Roman" w:hAnsi="Times New Roman" w:cs="Times New Roman"/>
          <w:sz w:val="24"/>
          <w:szCs w:val="24"/>
        </w:rPr>
        <w:t>ого управления охраной труда уполномоченные федеральные органы исполнительной власти:</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разрабатывают нормативные правовые акты, определяющие основы государственного управления охраной труда;</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разрабатывают мероприятия по улучшению условий и охраны труда, в т</w:t>
      </w:r>
      <w:r>
        <w:rPr>
          <w:rFonts w:ascii="Times New Roman" w:hAnsi="Times New Roman" w:cs="Times New Roman"/>
          <w:sz w:val="24"/>
          <w:szCs w:val="24"/>
        </w:rPr>
        <w:t>ом числе для их включения в государственные программы Российской Федерации, и обеспечивают контроль за выполнением указанных мероприятий;</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разрабатывают меры стимулирования деятельности работодателей по улучшению условий и охраны труда работников;</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устанавли</w:t>
      </w:r>
      <w:r>
        <w:rPr>
          <w:rFonts w:ascii="Times New Roman" w:hAnsi="Times New Roman" w:cs="Times New Roman"/>
          <w:sz w:val="24"/>
          <w:szCs w:val="24"/>
        </w:rPr>
        <w:t xml:space="preserve">вают основные требования к порядку разработки и содержанию правил и </w:t>
      </w:r>
      <w:r>
        <w:rPr>
          <w:rFonts w:ascii="Times New Roman" w:hAnsi="Times New Roman" w:cs="Times New Roman"/>
          <w:sz w:val="24"/>
          <w:szCs w:val="24"/>
        </w:rPr>
        <w:lastRenderedPageBreak/>
        <w:t>инструкций по охране труда, разрабатываемых работодателями;</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устанавливают порядок обеспечения работников за счет средств работодателей средствами индивидуальной и коллективной защиты, а та</w:t>
      </w:r>
      <w:r>
        <w:rPr>
          <w:rFonts w:ascii="Times New Roman" w:hAnsi="Times New Roman" w:cs="Times New Roman"/>
          <w:sz w:val="24"/>
          <w:szCs w:val="24"/>
        </w:rPr>
        <w:t>кже санитарно-бытовыми помещениями и устройствами;</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определяют примерный перечень, формы информационных материалов и рекомендации по их размещению работодателями в целях информирования работников об их трудовых правах, включая право на безопасные условия тр</w:t>
      </w:r>
      <w:r>
        <w:rPr>
          <w:rFonts w:ascii="Times New Roman" w:hAnsi="Times New Roman" w:cs="Times New Roman"/>
          <w:sz w:val="24"/>
          <w:szCs w:val="24"/>
        </w:rPr>
        <w:t>уда;</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устанавливают порядок проведения специальной оценки условий труда;</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устанавливают порядок осуществления государственной экспертизы условий труда и в случаях, предусмотренных настоящим Кодексом, проводят указанную экспертизу;</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устанавливают особенности р</w:t>
      </w:r>
      <w:r>
        <w:rPr>
          <w:rFonts w:ascii="Times New Roman" w:hAnsi="Times New Roman" w:cs="Times New Roman"/>
          <w:sz w:val="24"/>
          <w:szCs w:val="24"/>
        </w:rPr>
        <w:t>асследования несчастных случаев на производстве в отдельных отраслях и организациях, формы соответствующих документов, классификаторы, необходимые для расследования несчастных случаев на производстве, и в случаях, предусмотренных настоящим Кодексом, провод</w:t>
      </w:r>
      <w:r>
        <w:rPr>
          <w:rFonts w:ascii="Times New Roman" w:hAnsi="Times New Roman" w:cs="Times New Roman"/>
          <w:sz w:val="24"/>
          <w:szCs w:val="24"/>
        </w:rPr>
        <w:t>ят расследования несчастных случаев на производстве или участвуют в их проведении;</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организуют и координируют научно-исследовательские работы в области охраны труда и обеспечивают распространение передового отечественного и зарубежного опыта работы по улучш</w:t>
      </w:r>
      <w:r>
        <w:rPr>
          <w:rFonts w:ascii="Times New Roman" w:hAnsi="Times New Roman" w:cs="Times New Roman"/>
          <w:sz w:val="24"/>
          <w:szCs w:val="24"/>
        </w:rPr>
        <w:t>ению условий и охраны труда;</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организуют международное сотрудничество в области охраны труда;</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организуют и проводят мониторинг состояния условий и охраны труда в Российской Федерации;</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обеспечивают функционирование информационной системы охраны труда;</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осущес</w:t>
      </w:r>
      <w:r>
        <w:rPr>
          <w:rFonts w:ascii="Times New Roman" w:hAnsi="Times New Roman" w:cs="Times New Roman"/>
          <w:sz w:val="24"/>
          <w:szCs w:val="24"/>
        </w:rPr>
        <w:t>твляют иные полномочия в области охраны труда в соответствии с настоящим Кодексом, федеральными законами и иными нормативными правовыми актами Российской Федерации.</w:t>
      </w:r>
    </w:p>
    <w:p w:rsidR="00000000" w:rsidRDefault="000F5360">
      <w:pPr>
        <w:widowControl w:val="0"/>
        <w:autoSpaceDE w:val="0"/>
        <w:autoSpaceDN w:val="0"/>
        <w:adjustRightInd w:val="0"/>
        <w:spacing w:after="0" w:line="240" w:lineRule="auto"/>
        <w:rPr>
          <w:rFonts w:ascii="Times New Roman" w:hAnsi="Times New Roman" w:cs="Times New Roman"/>
          <w:sz w:val="24"/>
          <w:szCs w:val="24"/>
        </w:rPr>
      </w:pPr>
    </w:p>
    <w:p w:rsidR="00000000" w:rsidRDefault="000F5360">
      <w:pPr>
        <w:widowControl w:val="0"/>
        <w:autoSpaceDE w:val="0"/>
        <w:autoSpaceDN w:val="0"/>
        <w:adjustRightInd w:val="0"/>
        <w:spacing w:after="150" w:line="240" w:lineRule="auto"/>
        <w:jc w:val="center"/>
        <w:rPr>
          <w:rFonts w:ascii="Times New Roman" w:hAnsi="Times New Roman" w:cs="Times New Roman"/>
          <w:sz w:val="32"/>
          <w:szCs w:val="32"/>
        </w:rPr>
      </w:pPr>
      <w:r>
        <w:rPr>
          <w:rFonts w:ascii="Times New Roman" w:hAnsi="Times New Roman" w:cs="Times New Roman"/>
          <w:b/>
          <w:bCs/>
          <w:sz w:val="32"/>
          <w:szCs w:val="32"/>
        </w:rPr>
        <w:t>Статья 211.3. Полномочия органов исполнительной власти субъектов Российской Федерации в об</w:t>
      </w:r>
      <w:r>
        <w:rPr>
          <w:rFonts w:ascii="Times New Roman" w:hAnsi="Times New Roman" w:cs="Times New Roman"/>
          <w:b/>
          <w:bCs/>
          <w:sz w:val="32"/>
          <w:szCs w:val="32"/>
        </w:rPr>
        <w:t xml:space="preserve">ласти охраны труда (в ред. Федерального закона </w:t>
      </w:r>
      <w:hyperlink r:id="rId1051" w:history="1">
        <w:r>
          <w:rPr>
            <w:rFonts w:ascii="Times New Roman" w:hAnsi="Times New Roman" w:cs="Times New Roman"/>
            <w:b/>
            <w:bCs/>
            <w:sz w:val="32"/>
            <w:szCs w:val="32"/>
            <w:u w:val="single"/>
          </w:rPr>
          <w:t>от 02.07.2021 N 311-ФЗ</w:t>
        </w:r>
      </w:hyperlink>
      <w:r>
        <w:rPr>
          <w:rFonts w:ascii="Times New Roman" w:hAnsi="Times New Roman" w:cs="Times New Roman"/>
          <w:b/>
          <w:bCs/>
          <w:sz w:val="32"/>
          <w:szCs w:val="32"/>
        </w:rPr>
        <w:t>)</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В целях государственного управления охраной труда орган исполнительной власти субъекта Российской Феде</w:t>
      </w:r>
      <w:r>
        <w:rPr>
          <w:rFonts w:ascii="Times New Roman" w:hAnsi="Times New Roman" w:cs="Times New Roman"/>
          <w:sz w:val="24"/>
          <w:szCs w:val="24"/>
        </w:rPr>
        <w:t>рации в области охраны труда:</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обеспечивает реализацию на территории субъекта Российской Федерации государственной политики в области охраны труда;</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разрабатывает государственные программы субъекта Российской Федерации по улучшению условий и охраны труда или</w:t>
      </w:r>
      <w:r>
        <w:rPr>
          <w:rFonts w:ascii="Times New Roman" w:hAnsi="Times New Roman" w:cs="Times New Roman"/>
          <w:sz w:val="24"/>
          <w:szCs w:val="24"/>
        </w:rPr>
        <w:t xml:space="preserve"> мероприятия по улучшению условий и охраны труда для их включения в государственные программы субъекта Российской Федерации, обеспечивает контроль за выполнением указанных программ, мероприятий и достижением показателей их эффективности и результативности;</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координирует проведение на территории субъекта Российской Федерации в установленном порядке обучения по охране труда;</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lastRenderedPageBreak/>
        <w:t>осуществляет на территории субъекта Российской Федерации в установленном порядке государственную экспертизу условий труда;</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организует и п</w:t>
      </w:r>
      <w:r>
        <w:rPr>
          <w:rFonts w:ascii="Times New Roman" w:hAnsi="Times New Roman" w:cs="Times New Roman"/>
          <w:sz w:val="24"/>
          <w:szCs w:val="24"/>
        </w:rPr>
        <w:t>роводит мониторинг состояния условий и охраны труда у работодателей, осуществляющих деятельность на территории субъекта Российской Федерации;</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 xml:space="preserve">исполняет иные полномочия в области охраны труда, не отнесенные к полномочиям федеральных органов государственной </w:t>
      </w:r>
      <w:r>
        <w:rPr>
          <w:rFonts w:ascii="Times New Roman" w:hAnsi="Times New Roman" w:cs="Times New Roman"/>
          <w:sz w:val="24"/>
          <w:szCs w:val="24"/>
        </w:rPr>
        <w:t>власти, в соответствии с настоящим Кодексом, федеральными законами, законами и иными нормативными правовыми актами субъекта Российской Федерации.</w:t>
      </w:r>
    </w:p>
    <w:p w:rsidR="00000000" w:rsidRDefault="000F5360">
      <w:pPr>
        <w:widowControl w:val="0"/>
        <w:autoSpaceDE w:val="0"/>
        <w:autoSpaceDN w:val="0"/>
        <w:adjustRightInd w:val="0"/>
        <w:spacing w:after="0" w:line="240" w:lineRule="auto"/>
        <w:rPr>
          <w:rFonts w:ascii="Times New Roman" w:hAnsi="Times New Roman" w:cs="Times New Roman"/>
          <w:sz w:val="24"/>
          <w:szCs w:val="24"/>
        </w:rPr>
      </w:pPr>
    </w:p>
    <w:p w:rsidR="00000000" w:rsidRDefault="000F5360">
      <w:pPr>
        <w:widowControl w:val="0"/>
        <w:autoSpaceDE w:val="0"/>
        <w:autoSpaceDN w:val="0"/>
        <w:adjustRightInd w:val="0"/>
        <w:spacing w:after="150" w:line="240" w:lineRule="auto"/>
        <w:jc w:val="center"/>
        <w:rPr>
          <w:rFonts w:ascii="Times New Roman" w:hAnsi="Times New Roman" w:cs="Times New Roman"/>
          <w:sz w:val="32"/>
          <w:szCs w:val="32"/>
        </w:rPr>
      </w:pPr>
      <w:r>
        <w:rPr>
          <w:rFonts w:ascii="Times New Roman" w:hAnsi="Times New Roman" w:cs="Times New Roman"/>
          <w:b/>
          <w:bCs/>
          <w:sz w:val="32"/>
          <w:szCs w:val="32"/>
        </w:rPr>
        <w:t>Статья 212. Государственные нормативные требования охраны труда и национальные стандарты безопасности труда (</w:t>
      </w:r>
      <w:r>
        <w:rPr>
          <w:rFonts w:ascii="Times New Roman" w:hAnsi="Times New Roman" w:cs="Times New Roman"/>
          <w:b/>
          <w:bCs/>
          <w:sz w:val="32"/>
          <w:szCs w:val="32"/>
        </w:rPr>
        <w:t xml:space="preserve">в ред. Федерального закона </w:t>
      </w:r>
      <w:hyperlink r:id="rId1052" w:history="1">
        <w:r>
          <w:rPr>
            <w:rFonts w:ascii="Times New Roman" w:hAnsi="Times New Roman" w:cs="Times New Roman"/>
            <w:b/>
            <w:bCs/>
            <w:sz w:val="32"/>
            <w:szCs w:val="32"/>
            <w:u w:val="single"/>
          </w:rPr>
          <w:t>от 02.07.2021 N 311-ФЗ</w:t>
        </w:r>
      </w:hyperlink>
      <w:r>
        <w:rPr>
          <w:rFonts w:ascii="Times New Roman" w:hAnsi="Times New Roman" w:cs="Times New Roman"/>
          <w:b/>
          <w:bCs/>
          <w:sz w:val="32"/>
          <w:szCs w:val="32"/>
        </w:rPr>
        <w:t>)</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Государственными нормативными требованиями охраны труда устанавливаются правила, процедуры, критерии и нормативы, направле</w:t>
      </w:r>
      <w:r>
        <w:rPr>
          <w:rFonts w:ascii="Times New Roman" w:hAnsi="Times New Roman" w:cs="Times New Roman"/>
          <w:sz w:val="24"/>
          <w:szCs w:val="24"/>
        </w:rPr>
        <w:t>нные на сохранение жизни и здоровья работников в процессе трудовой деятельности.</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Государственные нормативные требования охраны труда содержатся в федеральных законах, законах субъектов Российской Федерации, постановлениях Правительства Российской Федерации</w:t>
      </w:r>
      <w:r>
        <w:rPr>
          <w:rFonts w:ascii="Times New Roman" w:hAnsi="Times New Roman" w:cs="Times New Roman"/>
          <w:sz w:val="24"/>
          <w:szCs w:val="24"/>
        </w:rPr>
        <w:t>, нормативных правовых актах, утверждаемых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труда, нормативных правовых актах органов исполните</w:t>
      </w:r>
      <w:r>
        <w:rPr>
          <w:rFonts w:ascii="Times New Roman" w:hAnsi="Times New Roman" w:cs="Times New Roman"/>
          <w:sz w:val="24"/>
          <w:szCs w:val="24"/>
        </w:rPr>
        <w:t>льной власти субъектов Российской Федерации.</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Государственные нормативные требования охраны труда обязательны для исполнения юридическими и физическими лицами при осуществлении ими любых видов деятельности, в том числе при проектировании, строительстве (рек</w:t>
      </w:r>
      <w:r>
        <w:rPr>
          <w:rFonts w:ascii="Times New Roman" w:hAnsi="Times New Roman" w:cs="Times New Roman"/>
          <w:sz w:val="24"/>
          <w:szCs w:val="24"/>
        </w:rPr>
        <w:t>онструкции) и эксплуатации объектов, конструировании машин, механизмов и другого производственного оборудования, разработке технологических процессов, организации производства и труда.</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К нормативным правовым актам, утверждаемым федеральным органом исполнит</w:t>
      </w:r>
      <w:r>
        <w:rPr>
          <w:rFonts w:ascii="Times New Roman" w:hAnsi="Times New Roman" w:cs="Times New Roman"/>
          <w:sz w:val="24"/>
          <w:szCs w:val="24"/>
        </w:rPr>
        <w:t>ельной власти, осуществляющим функции по выработке и реализации государственной политики и нормативно-правовому регулированию в сфере труда, и содержащим государственные нормативные требования охраны труда, относятся:</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 xml:space="preserve">правила по охране труда, а также иные </w:t>
      </w:r>
      <w:r>
        <w:rPr>
          <w:rFonts w:ascii="Times New Roman" w:hAnsi="Times New Roman" w:cs="Times New Roman"/>
          <w:sz w:val="24"/>
          <w:szCs w:val="24"/>
        </w:rPr>
        <w:t>нормативные правовые акты, содержащие государственные нормативные требования охраны труда, предусмотренные настоящим Кодексом;</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единые типовые нормы бесплатной выдачи работникам средств индивидуальной защиты.</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Государственные нормативные требования охраны тр</w:t>
      </w:r>
      <w:r>
        <w:rPr>
          <w:rFonts w:ascii="Times New Roman" w:hAnsi="Times New Roman" w:cs="Times New Roman"/>
          <w:sz w:val="24"/>
          <w:szCs w:val="24"/>
        </w:rPr>
        <w:t>уда утверждаются с учетом мнения Российской трехсторонней комиссии по регулированию социально-трудовых отношений.</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Порядок разработки, утверждения и изменения государственных нормативных требований охраны труда устанавливается Правительством Российской Феде</w:t>
      </w:r>
      <w:r>
        <w:rPr>
          <w:rFonts w:ascii="Times New Roman" w:hAnsi="Times New Roman" w:cs="Times New Roman"/>
          <w:sz w:val="24"/>
          <w:szCs w:val="24"/>
        </w:rPr>
        <w:t>рации с учетом мнения Российской трехсторонней комиссии по регулированию социально-трудовых отношений.</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 xml:space="preserve">В целях содействия соблюдению правил по охране труда разрабатываются и утверждаются </w:t>
      </w:r>
      <w:r>
        <w:rPr>
          <w:rFonts w:ascii="Times New Roman" w:hAnsi="Times New Roman" w:cs="Times New Roman"/>
          <w:sz w:val="24"/>
          <w:szCs w:val="24"/>
        </w:rPr>
        <w:lastRenderedPageBreak/>
        <w:t>уполномоченным федеральным органом исполнительной власти национальные</w:t>
      </w:r>
      <w:r>
        <w:rPr>
          <w:rFonts w:ascii="Times New Roman" w:hAnsi="Times New Roman" w:cs="Times New Roman"/>
          <w:sz w:val="24"/>
          <w:szCs w:val="24"/>
        </w:rPr>
        <w:t xml:space="preserve"> стандарты безопасности труда. Порядок разработки, утверждения и применения национальных стандартов безопасности труда определяется законодательством Российской Федерации о стандартизации.</w:t>
      </w:r>
    </w:p>
    <w:p w:rsidR="00000000" w:rsidRDefault="000F5360">
      <w:pPr>
        <w:widowControl w:val="0"/>
        <w:autoSpaceDE w:val="0"/>
        <w:autoSpaceDN w:val="0"/>
        <w:adjustRightInd w:val="0"/>
        <w:spacing w:after="0" w:line="240" w:lineRule="auto"/>
        <w:rPr>
          <w:rFonts w:ascii="Times New Roman" w:hAnsi="Times New Roman" w:cs="Times New Roman"/>
          <w:sz w:val="24"/>
          <w:szCs w:val="24"/>
        </w:rPr>
      </w:pPr>
    </w:p>
    <w:p w:rsidR="00000000" w:rsidRDefault="000F5360">
      <w:pPr>
        <w:widowControl w:val="0"/>
        <w:autoSpaceDE w:val="0"/>
        <w:autoSpaceDN w:val="0"/>
        <w:adjustRightInd w:val="0"/>
        <w:spacing w:after="150" w:line="240" w:lineRule="auto"/>
        <w:jc w:val="center"/>
        <w:rPr>
          <w:rFonts w:ascii="Times New Roman" w:hAnsi="Times New Roman" w:cs="Times New Roman"/>
          <w:sz w:val="32"/>
          <w:szCs w:val="32"/>
        </w:rPr>
      </w:pPr>
      <w:r>
        <w:rPr>
          <w:rFonts w:ascii="Times New Roman" w:hAnsi="Times New Roman" w:cs="Times New Roman"/>
          <w:b/>
          <w:bCs/>
          <w:sz w:val="32"/>
          <w:szCs w:val="32"/>
        </w:rPr>
        <w:t>Статья 213. Государственная экспертиза условий труда (в ред. Федер</w:t>
      </w:r>
      <w:r>
        <w:rPr>
          <w:rFonts w:ascii="Times New Roman" w:hAnsi="Times New Roman" w:cs="Times New Roman"/>
          <w:b/>
          <w:bCs/>
          <w:sz w:val="32"/>
          <w:szCs w:val="32"/>
        </w:rPr>
        <w:t xml:space="preserve">ального закона </w:t>
      </w:r>
      <w:hyperlink r:id="rId1053" w:history="1">
        <w:r>
          <w:rPr>
            <w:rFonts w:ascii="Times New Roman" w:hAnsi="Times New Roman" w:cs="Times New Roman"/>
            <w:b/>
            <w:bCs/>
            <w:sz w:val="32"/>
            <w:szCs w:val="32"/>
            <w:u w:val="single"/>
          </w:rPr>
          <w:t>от 02.07.2021 N 311-ФЗ</w:t>
        </w:r>
      </w:hyperlink>
      <w:r>
        <w:rPr>
          <w:rFonts w:ascii="Times New Roman" w:hAnsi="Times New Roman" w:cs="Times New Roman"/>
          <w:b/>
          <w:bCs/>
          <w:sz w:val="32"/>
          <w:szCs w:val="32"/>
        </w:rPr>
        <w:t>)</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Государственная экспертиза условий труда осуществляется федеральным органом исполнительной власти, уполномоченным на проведение федера</w:t>
      </w:r>
      <w:r>
        <w:rPr>
          <w:rFonts w:ascii="Times New Roman" w:hAnsi="Times New Roman" w:cs="Times New Roman"/>
          <w:sz w:val="24"/>
          <w:szCs w:val="24"/>
        </w:rPr>
        <w:t>льного государственного контроля (надзора) за соблюдением трудового законодательства и иных нормативных правовых актов, содержащих нормы трудового права, и органами исполнительной власти субъектов Российской Федерации в области охраны труда в порядке, уста</w:t>
      </w:r>
      <w:r>
        <w:rPr>
          <w:rFonts w:ascii="Times New Roman" w:hAnsi="Times New Roman" w:cs="Times New Roman"/>
          <w:sz w:val="24"/>
          <w:szCs w:val="24"/>
        </w:rPr>
        <w:t>новленном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труда.</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Государственная экспертиза условий труда осуществляется в целях оценки:</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качес</w:t>
      </w:r>
      <w:r>
        <w:rPr>
          <w:rFonts w:ascii="Times New Roman" w:hAnsi="Times New Roman" w:cs="Times New Roman"/>
          <w:sz w:val="24"/>
          <w:szCs w:val="24"/>
        </w:rPr>
        <w:t>тва проведения специальной оценки условий труда;</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правильности предоставления работникам гарантий и компенсаций за работу с вредными и (или) опасными условиями труда;</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фактических условий труда работников.</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Государственная экспертиза условий труда осуществляе</w:t>
      </w:r>
      <w:r>
        <w:rPr>
          <w:rFonts w:ascii="Times New Roman" w:hAnsi="Times New Roman" w:cs="Times New Roman"/>
          <w:sz w:val="24"/>
          <w:szCs w:val="24"/>
        </w:rPr>
        <w:t>тся на основании определений судебных органов, обращений органов исполнительной власти, комиссий по расследованию несчастных случаев, работодателей, объединений работодателей, работников, профессиональных союзов, их объединений, иных уполномоченных работни</w:t>
      </w:r>
      <w:r>
        <w:rPr>
          <w:rFonts w:ascii="Times New Roman" w:hAnsi="Times New Roman" w:cs="Times New Roman"/>
          <w:sz w:val="24"/>
          <w:szCs w:val="24"/>
        </w:rPr>
        <w:t>ками представительных органов (при наличии таких представительных органов), государственных внебюджетных фондов Российской Федерации, организаций, проводящих специальную оценку условий труда.</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Лица, осуществляющие государственную экспертизу условий труда, и</w:t>
      </w:r>
      <w:r>
        <w:rPr>
          <w:rFonts w:ascii="Times New Roman" w:hAnsi="Times New Roman" w:cs="Times New Roman"/>
          <w:sz w:val="24"/>
          <w:szCs w:val="24"/>
        </w:rPr>
        <w:t>меют право:</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в порядке, установленном федеральными законами и иными нормативными правовыми актами Российской Федерации, беспрепятственно при наличии удостоверения установленного образца посещать для осуществления государственной экспертизы условий труда люб</w:t>
      </w:r>
      <w:r>
        <w:rPr>
          <w:rFonts w:ascii="Times New Roman" w:hAnsi="Times New Roman" w:cs="Times New Roman"/>
          <w:sz w:val="24"/>
          <w:szCs w:val="24"/>
        </w:rPr>
        <w:t>ых работодателей (организации независимо от их организационно-правовых форм, а также работодателей - физических лиц);</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в соответствии с порядком проведения государственной экспертизы условий труда запрашивать и безвозмездно получать необходимые для осуществ</w:t>
      </w:r>
      <w:r>
        <w:rPr>
          <w:rFonts w:ascii="Times New Roman" w:hAnsi="Times New Roman" w:cs="Times New Roman"/>
          <w:sz w:val="24"/>
          <w:szCs w:val="24"/>
        </w:rPr>
        <w:t>ления государственной экспертизы условий труда документы и другие материалы;</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проводить соответствующие наблюдения, измерения и расчеты с привлечением в случае необходимости испытательных лабораторий (центров), аккредитованных в соответствии с законодательс</w:t>
      </w:r>
      <w:r>
        <w:rPr>
          <w:rFonts w:ascii="Times New Roman" w:hAnsi="Times New Roman" w:cs="Times New Roman"/>
          <w:sz w:val="24"/>
          <w:szCs w:val="24"/>
        </w:rPr>
        <w:t>твом Российской Федерации об аккредитации в национальной системе аккредитации.</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 xml:space="preserve">В случае, если документы и другие материалы, необходимые для осуществления государственной экспертизы условий труда, не были представлены лицами, имеющими право </w:t>
      </w:r>
      <w:r>
        <w:rPr>
          <w:rFonts w:ascii="Times New Roman" w:hAnsi="Times New Roman" w:cs="Times New Roman"/>
          <w:sz w:val="24"/>
          <w:szCs w:val="24"/>
        </w:rPr>
        <w:lastRenderedPageBreak/>
        <w:t>на обращение с з</w:t>
      </w:r>
      <w:r>
        <w:rPr>
          <w:rFonts w:ascii="Times New Roman" w:hAnsi="Times New Roman" w:cs="Times New Roman"/>
          <w:sz w:val="24"/>
          <w:szCs w:val="24"/>
        </w:rPr>
        <w:t>аявлением о проведении государственной экспертизы условий труда, органы, уполномоченные на проведение государственной экспертизы условий труда, самостоятельно запрашивают соответствующие документы и другие материалы в органах и организациях, в отношении ко</w:t>
      </w:r>
      <w:r>
        <w:rPr>
          <w:rFonts w:ascii="Times New Roman" w:hAnsi="Times New Roman" w:cs="Times New Roman"/>
          <w:sz w:val="24"/>
          <w:szCs w:val="24"/>
        </w:rPr>
        <w:t>торых проводится государственная экспертиза условий труда, а также в органах, предоставляющих государственные услуги, иных государственных органах, государственных внебюджетных фондах, органах местного самоуправления и подведомственных государственным орга</w:t>
      </w:r>
      <w:r>
        <w:rPr>
          <w:rFonts w:ascii="Times New Roman" w:hAnsi="Times New Roman" w:cs="Times New Roman"/>
          <w:sz w:val="24"/>
          <w:szCs w:val="24"/>
        </w:rPr>
        <w:t xml:space="preserve">нам или органам местного самоуправления организациях, если указанные документы и материалы находятся в распоряжении таких органов либо организаций в соответствии с нормативными правовыми актами Российской Федерации, нормативными правовыми актами субъектов </w:t>
      </w:r>
      <w:r>
        <w:rPr>
          <w:rFonts w:ascii="Times New Roman" w:hAnsi="Times New Roman" w:cs="Times New Roman"/>
          <w:sz w:val="24"/>
          <w:szCs w:val="24"/>
        </w:rPr>
        <w:t>Российской Федерации, муниципальными правовыми актами.</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Лица, осуществляющие государственную экспертизу условий труда, обязаны:</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 xml:space="preserve">составлять по результатам проведения государственной экспертизы условий труда заключения о соответствии (несоответствии) условий </w:t>
      </w:r>
      <w:r>
        <w:rPr>
          <w:rFonts w:ascii="Times New Roman" w:hAnsi="Times New Roman" w:cs="Times New Roman"/>
          <w:sz w:val="24"/>
          <w:szCs w:val="24"/>
        </w:rPr>
        <w:t>труда государственным нормативным требованиям охраны труда и направлять указанные заключения в суд, органы исполнительной власти, работодателям, в объединения работодателей, работникам, в профессиональные союзы, их объединения, иные уполномоченные работник</w:t>
      </w:r>
      <w:r>
        <w:rPr>
          <w:rFonts w:ascii="Times New Roman" w:hAnsi="Times New Roman" w:cs="Times New Roman"/>
          <w:sz w:val="24"/>
          <w:szCs w:val="24"/>
        </w:rPr>
        <w:t>ами представительные органы (при наличии таких представительных органов), государственные внебюджетные фонды Российской Федерации, организации, проводящие специальную оценку условий труда;</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обеспечивать объективность и обоснованность выводов, изложенных в з</w:t>
      </w:r>
      <w:r>
        <w:rPr>
          <w:rFonts w:ascii="Times New Roman" w:hAnsi="Times New Roman" w:cs="Times New Roman"/>
          <w:sz w:val="24"/>
          <w:szCs w:val="24"/>
        </w:rPr>
        <w:t>аключениях о соответствии (несоответствии) условий труда государственным нормативным требованиям охраны труда;</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обеспечивать сохранность документов и других материалов, полученных для осуществления государственной экспертизы условий труда, и конфиденциально</w:t>
      </w:r>
      <w:r>
        <w:rPr>
          <w:rFonts w:ascii="Times New Roman" w:hAnsi="Times New Roman" w:cs="Times New Roman"/>
          <w:sz w:val="24"/>
          <w:szCs w:val="24"/>
        </w:rPr>
        <w:t>сть содержащихся в них сведений.</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Типовые формы документов, необходимых для проведения государственной экспертизы условий труда, утверждаются федеральным органом исполнительной власти, осуществляющим функции по выработке и реализации государственной политик</w:t>
      </w:r>
      <w:r>
        <w:rPr>
          <w:rFonts w:ascii="Times New Roman" w:hAnsi="Times New Roman" w:cs="Times New Roman"/>
          <w:sz w:val="24"/>
          <w:szCs w:val="24"/>
        </w:rPr>
        <w:t>и и нормативно-правовому регулированию в сфере труда.</w:t>
      </w:r>
    </w:p>
    <w:p w:rsidR="00000000" w:rsidRDefault="000F5360">
      <w:pPr>
        <w:widowControl w:val="0"/>
        <w:autoSpaceDE w:val="0"/>
        <w:autoSpaceDN w:val="0"/>
        <w:adjustRightInd w:val="0"/>
        <w:spacing w:after="0" w:line="240" w:lineRule="auto"/>
        <w:rPr>
          <w:rFonts w:ascii="Times New Roman" w:hAnsi="Times New Roman" w:cs="Times New Roman"/>
          <w:sz w:val="24"/>
          <w:szCs w:val="24"/>
        </w:rPr>
      </w:pPr>
    </w:p>
    <w:p w:rsidR="00000000" w:rsidRDefault="000F5360">
      <w:pPr>
        <w:widowControl w:val="0"/>
        <w:autoSpaceDE w:val="0"/>
        <w:autoSpaceDN w:val="0"/>
        <w:adjustRightInd w:val="0"/>
        <w:spacing w:after="150" w:line="240" w:lineRule="auto"/>
        <w:jc w:val="center"/>
        <w:rPr>
          <w:rFonts w:ascii="Times New Roman" w:hAnsi="Times New Roman" w:cs="Times New Roman"/>
          <w:sz w:val="32"/>
          <w:szCs w:val="32"/>
        </w:rPr>
      </w:pPr>
      <w:r>
        <w:rPr>
          <w:rFonts w:ascii="Times New Roman" w:hAnsi="Times New Roman" w:cs="Times New Roman"/>
          <w:b/>
          <w:bCs/>
          <w:sz w:val="32"/>
          <w:szCs w:val="32"/>
        </w:rPr>
        <w:t xml:space="preserve">Статья 213.1. Соответствие зданий, сооружений, оборудования, технологических процессов и материалов государственным нормативным требованиям охраны труда (в ред. Федерального закона </w:t>
      </w:r>
      <w:hyperlink r:id="rId1054" w:history="1">
        <w:r>
          <w:rPr>
            <w:rFonts w:ascii="Times New Roman" w:hAnsi="Times New Roman" w:cs="Times New Roman"/>
            <w:b/>
            <w:bCs/>
            <w:sz w:val="32"/>
            <w:szCs w:val="32"/>
            <w:u w:val="single"/>
          </w:rPr>
          <w:t>от 02.07.2021 N 311-ФЗ</w:t>
        </w:r>
      </w:hyperlink>
      <w:r>
        <w:rPr>
          <w:rFonts w:ascii="Times New Roman" w:hAnsi="Times New Roman" w:cs="Times New Roman"/>
          <w:b/>
          <w:bCs/>
          <w:sz w:val="32"/>
          <w:szCs w:val="32"/>
        </w:rPr>
        <w:t>)</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Проекты организации строительства (реконструкции) объектов капитального строительства должны соответствовать государственным нормативным требованиям охраны труда. Машин</w:t>
      </w:r>
      <w:r>
        <w:rPr>
          <w:rFonts w:ascii="Times New Roman" w:hAnsi="Times New Roman" w:cs="Times New Roman"/>
          <w:sz w:val="24"/>
          <w:szCs w:val="24"/>
        </w:rPr>
        <w:t>ы, механизмы и другое производственное оборудование, транспортные средства, технологические процессы, материалы и химические вещества, средства индивидуальной и коллективной защиты работников, в том числе иностранного производства, должны соответствовать г</w:t>
      </w:r>
      <w:r>
        <w:rPr>
          <w:rFonts w:ascii="Times New Roman" w:hAnsi="Times New Roman" w:cs="Times New Roman"/>
          <w:sz w:val="24"/>
          <w:szCs w:val="24"/>
        </w:rPr>
        <w:t>осударственным нормативным требованиям охраны труда и иметь обязательное подтверждение соответствия в случаях, установленных законодательством Российской Федерации о техническом регулировании.</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В производстве запрещается применение вредных и (или) опасных в</w:t>
      </w:r>
      <w:r>
        <w:rPr>
          <w:rFonts w:ascii="Times New Roman" w:hAnsi="Times New Roman" w:cs="Times New Roman"/>
          <w:sz w:val="24"/>
          <w:szCs w:val="24"/>
        </w:rPr>
        <w:t xml:space="preserve">еществ, материалов, продукции, товаров, токсикологическая (санитарно-гигиеническая, медико-биологическая) </w:t>
      </w:r>
      <w:r>
        <w:rPr>
          <w:rFonts w:ascii="Times New Roman" w:hAnsi="Times New Roman" w:cs="Times New Roman"/>
          <w:sz w:val="24"/>
          <w:szCs w:val="24"/>
        </w:rPr>
        <w:lastRenderedPageBreak/>
        <w:t>оценка которых не проводилась.</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В случае использования новых или ранее не применявшихся у работодателя вредных и (или) опасных веществ работодатель обя</w:t>
      </w:r>
      <w:r>
        <w:rPr>
          <w:rFonts w:ascii="Times New Roman" w:hAnsi="Times New Roman" w:cs="Times New Roman"/>
          <w:sz w:val="24"/>
          <w:szCs w:val="24"/>
        </w:rPr>
        <w:t>зан до начала использования указанных веществ разработать меры по сохранению жизни и здоровья работников.</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Требования к измерениям, относящимся к сфере государственного регулирования обеспечения единства измерений при выполнении работ по обеспечению безопас</w:t>
      </w:r>
      <w:r>
        <w:rPr>
          <w:rFonts w:ascii="Times New Roman" w:hAnsi="Times New Roman" w:cs="Times New Roman"/>
          <w:sz w:val="24"/>
          <w:szCs w:val="24"/>
        </w:rPr>
        <w:t>ных условий и охраны труда, а также к средствам измерений, применяемым для указанных измерений, устанавливаются в соответствии с законодательством Российской Федерации об обеспечении единства измерений и законодательством Российской Федерации о техническом</w:t>
      </w:r>
      <w:r>
        <w:rPr>
          <w:rFonts w:ascii="Times New Roman" w:hAnsi="Times New Roman" w:cs="Times New Roman"/>
          <w:sz w:val="24"/>
          <w:szCs w:val="24"/>
        </w:rPr>
        <w:t xml:space="preserve"> регулировании.</w:t>
      </w:r>
    </w:p>
    <w:p w:rsidR="00000000" w:rsidRDefault="000F5360">
      <w:pPr>
        <w:widowControl w:val="0"/>
        <w:autoSpaceDE w:val="0"/>
        <w:autoSpaceDN w:val="0"/>
        <w:adjustRightInd w:val="0"/>
        <w:spacing w:after="0" w:line="240" w:lineRule="auto"/>
        <w:rPr>
          <w:rFonts w:ascii="Times New Roman" w:hAnsi="Times New Roman" w:cs="Times New Roman"/>
          <w:sz w:val="24"/>
          <w:szCs w:val="24"/>
        </w:rPr>
      </w:pPr>
    </w:p>
    <w:p w:rsidR="00000000" w:rsidRDefault="000F5360">
      <w:pPr>
        <w:widowControl w:val="0"/>
        <w:autoSpaceDE w:val="0"/>
        <w:autoSpaceDN w:val="0"/>
        <w:adjustRightInd w:val="0"/>
        <w:spacing w:after="150" w:line="240" w:lineRule="auto"/>
        <w:jc w:val="center"/>
        <w:rPr>
          <w:rFonts w:ascii="Times New Roman" w:hAnsi="Times New Roman" w:cs="Times New Roman"/>
          <w:sz w:val="32"/>
          <w:szCs w:val="32"/>
        </w:rPr>
      </w:pPr>
      <w:r>
        <w:rPr>
          <w:rFonts w:ascii="Times New Roman" w:hAnsi="Times New Roman" w:cs="Times New Roman"/>
          <w:b/>
          <w:bCs/>
          <w:sz w:val="32"/>
          <w:szCs w:val="32"/>
        </w:rPr>
        <w:t xml:space="preserve">Глава 35. ПРАВА И ОБЯЗАННОСТИ РАБОТОДАТЕЛЯ И РАБОТНИКА В ОБЛАСТИ ОХРАНЫ ТРУДА (в ред. Федерального закона </w:t>
      </w:r>
      <w:hyperlink r:id="rId1055" w:history="1">
        <w:r>
          <w:rPr>
            <w:rFonts w:ascii="Times New Roman" w:hAnsi="Times New Roman" w:cs="Times New Roman"/>
            <w:b/>
            <w:bCs/>
            <w:sz w:val="32"/>
            <w:szCs w:val="32"/>
            <w:u w:val="single"/>
          </w:rPr>
          <w:t>от 02.07.2021 N 311-ФЗ</w:t>
        </w:r>
      </w:hyperlink>
      <w:r>
        <w:rPr>
          <w:rFonts w:ascii="Times New Roman" w:hAnsi="Times New Roman" w:cs="Times New Roman"/>
          <w:b/>
          <w:bCs/>
          <w:sz w:val="32"/>
          <w:szCs w:val="32"/>
        </w:rPr>
        <w:t>)</w:t>
      </w:r>
    </w:p>
    <w:p w:rsidR="00000000" w:rsidRDefault="000F5360">
      <w:pPr>
        <w:widowControl w:val="0"/>
        <w:autoSpaceDE w:val="0"/>
        <w:autoSpaceDN w:val="0"/>
        <w:adjustRightInd w:val="0"/>
        <w:spacing w:after="0" w:line="240" w:lineRule="auto"/>
        <w:rPr>
          <w:rFonts w:ascii="Times New Roman" w:hAnsi="Times New Roman" w:cs="Times New Roman"/>
          <w:sz w:val="24"/>
          <w:szCs w:val="24"/>
        </w:rPr>
      </w:pPr>
    </w:p>
    <w:p w:rsidR="00000000" w:rsidRDefault="000F5360">
      <w:pPr>
        <w:widowControl w:val="0"/>
        <w:autoSpaceDE w:val="0"/>
        <w:autoSpaceDN w:val="0"/>
        <w:adjustRightInd w:val="0"/>
        <w:spacing w:after="150" w:line="240" w:lineRule="auto"/>
        <w:jc w:val="center"/>
        <w:rPr>
          <w:rFonts w:ascii="Times New Roman" w:hAnsi="Times New Roman" w:cs="Times New Roman"/>
          <w:sz w:val="32"/>
          <w:szCs w:val="32"/>
        </w:rPr>
      </w:pPr>
      <w:r>
        <w:rPr>
          <w:rFonts w:ascii="Times New Roman" w:hAnsi="Times New Roman" w:cs="Times New Roman"/>
          <w:b/>
          <w:bCs/>
          <w:sz w:val="32"/>
          <w:szCs w:val="32"/>
        </w:rPr>
        <w:t>Статья 214. Обязанности р</w:t>
      </w:r>
      <w:r>
        <w:rPr>
          <w:rFonts w:ascii="Times New Roman" w:hAnsi="Times New Roman" w:cs="Times New Roman"/>
          <w:b/>
          <w:bCs/>
          <w:sz w:val="32"/>
          <w:szCs w:val="32"/>
        </w:rPr>
        <w:t xml:space="preserve">аботодателя в области охраны труда (в ред. Федерального закона </w:t>
      </w:r>
      <w:hyperlink r:id="rId1056" w:history="1">
        <w:r>
          <w:rPr>
            <w:rFonts w:ascii="Times New Roman" w:hAnsi="Times New Roman" w:cs="Times New Roman"/>
            <w:b/>
            <w:bCs/>
            <w:sz w:val="32"/>
            <w:szCs w:val="32"/>
            <w:u w:val="single"/>
          </w:rPr>
          <w:t>от 02.07.2021 N 311-ФЗ</w:t>
        </w:r>
      </w:hyperlink>
      <w:r>
        <w:rPr>
          <w:rFonts w:ascii="Times New Roman" w:hAnsi="Times New Roman" w:cs="Times New Roman"/>
          <w:b/>
          <w:bCs/>
          <w:sz w:val="32"/>
          <w:szCs w:val="32"/>
        </w:rPr>
        <w:t>)</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Обязанности по обеспечению безопасных условий и охраны труда возлагаются на работодате</w:t>
      </w:r>
      <w:r>
        <w:rPr>
          <w:rFonts w:ascii="Times New Roman" w:hAnsi="Times New Roman" w:cs="Times New Roman"/>
          <w:sz w:val="24"/>
          <w:szCs w:val="24"/>
        </w:rPr>
        <w:t>ля.</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Работодатель обязан создать безопасные условия труда исходя из комплексной оценки технического и организационного уровня рабочего места, а также исходя из оценки факторов производственной среды и трудового процесса, которые могут привести к нанесению в</w:t>
      </w:r>
      <w:r>
        <w:rPr>
          <w:rFonts w:ascii="Times New Roman" w:hAnsi="Times New Roman" w:cs="Times New Roman"/>
          <w:sz w:val="24"/>
          <w:szCs w:val="24"/>
        </w:rPr>
        <w:t>реда здоровью работников.</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Работодатель обязан обеспечить:</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безопасность работников при эксплуатации зданий, сооружений, оборудования, осуществлении технологических процессов, а также эксплуатации применяемых в производстве инструментов, сырья и материалов;</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создание и функционирование системы управления охраной труда;</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соответствие каждого рабочего места государственным нормативным требованиям охраны труда;</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систематическое выявление опасностей и профессиональных рисков, их регулярный анализ и оценку;</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реализаци</w:t>
      </w:r>
      <w:r>
        <w:rPr>
          <w:rFonts w:ascii="Times New Roman" w:hAnsi="Times New Roman" w:cs="Times New Roman"/>
          <w:sz w:val="24"/>
          <w:szCs w:val="24"/>
        </w:rPr>
        <w:t>ю мероприятий по улучшению условий и охраны труда;</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разработку мер, направленных на обеспечение безопасных условий и охраны труда, оценку уровня профессиональных рисков перед вводом в эксплуатацию производственных объектов, вновь организованных рабочих мест</w:t>
      </w:r>
      <w:r>
        <w:rPr>
          <w:rFonts w:ascii="Times New Roman" w:hAnsi="Times New Roman" w:cs="Times New Roman"/>
          <w:sz w:val="24"/>
          <w:szCs w:val="24"/>
        </w:rPr>
        <w:t>;</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режим труда и отдыха работников в соответствии с трудовым законодательством и иными нормативными правовыми актами, содержащими нормы трудового права;</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 xml:space="preserve">приобретение за счет собственных средств и выдачу средств индивидуальной защиты и </w:t>
      </w:r>
      <w:r>
        <w:rPr>
          <w:rFonts w:ascii="Times New Roman" w:hAnsi="Times New Roman" w:cs="Times New Roman"/>
          <w:sz w:val="24"/>
          <w:szCs w:val="24"/>
        </w:rPr>
        <w:lastRenderedPageBreak/>
        <w:t>смывающих средств, про</w:t>
      </w:r>
      <w:r>
        <w:rPr>
          <w:rFonts w:ascii="Times New Roman" w:hAnsi="Times New Roman" w:cs="Times New Roman"/>
          <w:sz w:val="24"/>
          <w:szCs w:val="24"/>
        </w:rPr>
        <w:t>шедших подтверждение соответствия в установленном законодательством Российской Федерации о техническом регулировании порядке, в соответствии с требованиями охраны труда и установленными нормами работникам, занятым на работах с вредными и (или) опасными усл</w:t>
      </w:r>
      <w:r>
        <w:rPr>
          <w:rFonts w:ascii="Times New Roman" w:hAnsi="Times New Roman" w:cs="Times New Roman"/>
          <w:sz w:val="24"/>
          <w:szCs w:val="24"/>
        </w:rPr>
        <w:t>овиями труда, а также на работах, выполняемых в особых температурных условиях или связанных с загрязнением;</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оснащение средствами коллективной защиты;</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 xml:space="preserve">обучение по охране труда, в том числе обучение безопасным методам и приемам выполнения работ, обучение по </w:t>
      </w:r>
      <w:r>
        <w:rPr>
          <w:rFonts w:ascii="Times New Roman" w:hAnsi="Times New Roman" w:cs="Times New Roman"/>
          <w:sz w:val="24"/>
          <w:szCs w:val="24"/>
        </w:rPr>
        <w:t>оказанию первой помощи пострадавшим на производстве, обучение по использованию (применению) средств индивидуальной защиты, инструктаж по охране труда, стажировку на рабочем месте (для определенных категорий работников) и проверку знания требований охраны т</w:t>
      </w:r>
      <w:r>
        <w:rPr>
          <w:rFonts w:ascii="Times New Roman" w:hAnsi="Times New Roman" w:cs="Times New Roman"/>
          <w:sz w:val="24"/>
          <w:szCs w:val="24"/>
        </w:rPr>
        <w:t>руда;</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организацию контроля за состоянием условий труда на рабочих местах, соблюдением работниками требований охраны труда, а также за правильностью применения ими средств индивидуальной и коллективной защиты;</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проведение специальной оценки условий труда в с</w:t>
      </w:r>
      <w:r>
        <w:rPr>
          <w:rFonts w:ascii="Times New Roman" w:hAnsi="Times New Roman" w:cs="Times New Roman"/>
          <w:sz w:val="24"/>
          <w:szCs w:val="24"/>
        </w:rPr>
        <w:t>оответствии с законодательством о специальной оценке условий труда;</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в случаях, предусмотренных трудовым законодательством и иными нормативными правовыми актами, содержащими нормы трудового права, организацию проведения за счет собственных средств обязатель</w:t>
      </w:r>
      <w:r>
        <w:rPr>
          <w:rFonts w:ascii="Times New Roman" w:hAnsi="Times New Roman" w:cs="Times New Roman"/>
          <w:sz w:val="24"/>
          <w:szCs w:val="24"/>
        </w:rPr>
        <w:t>ных предварительных (при поступлении на работу) и периодических (в течение трудовой деятельности) медицинских осмотров, других обязательных медицинских осмотров, обязательных психиатрических освидетельствований работников, внеочередных медицинских осмотров</w:t>
      </w:r>
      <w:r>
        <w:rPr>
          <w:rFonts w:ascii="Times New Roman" w:hAnsi="Times New Roman" w:cs="Times New Roman"/>
          <w:sz w:val="24"/>
          <w:szCs w:val="24"/>
        </w:rPr>
        <w:t xml:space="preserve"> работников в соответствии с медицинскими рекомендациями, химико-токсикологических исследований наличия в организме человека наркотических средств, психотропных веществ и их метаболитов с сохранением за работниками места работы (должности) и среднего зараб</w:t>
      </w:r>
      <w:r>
        <w:rPr>
          <w:rFonts w:ascii="Times New Roman" w:hAnsi="Times New Roman" w:cs="Times New Roman"/>
          <w:sz w:val="24"/>
          <w:szCs w:val="24"/>
        </w:rPr>
        <w:t>отка на время прохождения указанных медицинских осмотров, обязательных психиатрических освидетельствований, химико-токсикологических исследований;</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недопущение работников к исполнению ими трудовых обязанностей без прохождения в установленном порядке обучени</w:t>
      </w:r>
      <w:r>
        <w:rPr>
          <w:rFonts w:ascii="Times New Roman" w:hAnsi="Times New Roman" w:cs="Times New Roman"/>
          <w:sz w:val="24"/>
          <w:szCs w:val="24"/>
        </w:rPr>
        <w:t>я по охране труда, в том числе обучения безопасным методам и приемам выполнения работ, обучения по оказанию первой помощи пострадавшим на производстве, обучения по использованию (применению) средств индивидуальной защиты, инструктажа по охране труда, стажи</w:t>
      </w:r>
      <w:r>
        <w:rPr>
          <w:rFonts w:ascii="Times New Roman" w:hAnsi="Times New Roman" w:cs="Times New Roman"/>
          <w:sz w:val="24"/>
          <w:szCs w:val="24"/>
        </w:rPr>
        <w:t>ровки на рабочем месте (для определенных категорий работников) и проверки знания требований охраны труда, обязательных медицинских осмотров, обязательных психиатрических освидетельствований, а также в случае медицинских противопоказаний;</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предоставление фед</w:t>
      </w:r>
      <w:r>
        <w:rPr>
          <w:rFonts w:ascii="Times New Roman" w:hAnsi="Times New Roman" w:cs="Times New Roman"/>
          <w:sz w:val="24"/>
          <w:szCs w:val="24"/>
        </w:rPr>
        <w:t xml:space="preserve">еральному органу исполнительной власти, осуществляющему функции по выработке и реализации государственной политики и нормативно-правовому регулированию в сфере труда, федеральному органу исполнительной власти, уполномоченному на осуществление федерального </w:t>
      </w:r>
      <w:r>
        <w:rPr>
          <w:rFonts w:ascii="Times New Roman" w:hAnsi="Times New Roman" w:cs="Times New Roman"/>
          <w:sz w:val="24"/>
          <w:szCs w:val="24"/>
        </w:rPr>
        <w:t>государственного контроля (надзора) за соблюдением трудового законодательства и иных нормативных правовых актов, содержащих нормы трудового права, другим федеральным органам исполнительной власти, осуществляющим государственный контроль (надзор) в установл</w:t>
      </w:r>
      <w:r>
        <w:rPr>
          <w:rFonts w:ascii="Times New Roman" w:hAnsi="Times New Roman" w:cs="Times New Roman"/>
          <w:sz w:val="24"/>
          <w:szCs w:val="24"/>
        </w:rPr>
        <w:t>енной сфере деятельности, органам исполнительной власти субъектов Российской Федерации в области охраны труда, органам местного самоуправления, органам профсоюзного контроля за соблюдением трудового законодательства и иных актов, содержащих нормы трудового</w:t>
      </w:r>
      <w:r>
        <w:rPr>
          <w:rFonts w:ascii="Times New Roman" w:hAnsi="Times New Roman" w:cs="Times New Roman"/>
          <w:sz w:val="24"/>
          <w:szCs w:val="24"/>
        </w:rPr>
        <w:t xml:space="preserve"> права, информации и документов в соответствии с </w:t>
      </w:r>
      <w:r>
        <w:rPr>
          <w:rFonts w:ascii="Times New Roman" w:hAnsi="Times New Roman" w:cs="Times New Roman"/>
          <w:sz w:val="24"/>
          <w:szCs w:val="24"/>
        </w:rPr>
        <w:lastRenderedPageBreak/>
        <w:t>законодательством в рамках исполнения ими своих полномочий, с учетом требований законодательства Российской Федерации о государственной тайне;</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принятие мер по предотвращению аварийных ситуаций, сохранению жи</w:t>
      </w:r>
      <w:r>
        <w:rPr>
          <w:rFonts w:ascii="Times New Roman" w:hAnsi="Times New Roman" w:cs="Times New Roman"/>
          <w:sz w:val="24"/>
          <w:szCs w:val="24"/>
        </w:rPr>
        <w:t>зни и здоровья работников при возникновении таких ситуаций, а также по оказанию первой помощи пострадавшим;</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расследование и учет несчастных случаев на производстве и профессиональных заболеваний, учет и рассмотрение причин и обстоятельств событий, приведши</w:t>
      </w:r>
      <w:r>
        <w:rPr>
          <w:rFonts w:ascii="Times New Roman" w:hAnsi="Times New Roman" w:cs="Times New Roman"/>
          <w:sz w:val="24"/>
          <w:szCs w:val="24"/>
        </w:rPr>
        <w:t>х к возникновению микроповреждений (микротравм), в соответствии с настоящим Кодексом, другими федеральными законами и иными нормативными правовыми актами Российской Федерации;</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санитарно-бытовое обслуживание и медицинское обеспечение работников в соответств</w:t>
      </w:r>
      <w:r>
        <w:rPr>
          <w:rFonts w:ascii="Times New Roman" w:hAnsi="Times New Roman" w:cs="Times New Roman"/>
          <w:sz w:val="24"/>
          <w:szCs w:val="24"/>
        </w:rPr>
        <w:t>ии с требованиями охраны труда, а также доставку работников, заболевших на рабочем месте, в медицинскую организацию в случае необходимости оказания им неотложной медицинской помощи;</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беспрепятственный допуск в установленном порядке должностных лиц федеральн</w:t>
      </w:r>
      <w:r>
        <w:rPr>
          <w:rFonts w:ascii="Times New Roman" w:hAnsi="Times New Roman" w:cs="Times New Roman"/>
          <w:sz w:val="24"/>
          <w:szCs w:val="24"/>
        </w:rPr>
        <w:t>ого органа исполнительной власти, уполномоченного на осуществление федерального государственного контроля (надзора) за соблюдением трудового законодательства и иных нормативных правовых актов, содержащих нормы трудового права, других федеральных органов ис</w:t>
      </w:r>
      <w:r>
        <w:rPr>
          <w:rFonts w:ascii="Times New Roman" w:hAnsi="Times New Roman" w:cs="Times New Roman"/>
          <w:sz w:val="24"/>
          <w:szCs w:val="24"/>
        </w:rPr>
        <w:t>полнительной власти, осуществляющих государственный контроль (надзор) в установленной сфере деятельности, органов исполнительной власти субъектов Российской Федерации в области охраны труда, органов Фонда пенсионного и социального страхования Российской Фе</w:t>
      </w:r>
      <w:r>
        <w:rPr>
          <w:rFonts w:ascii="Times New Roman" w:hAnsi="Times New Roman" w:cs="Times New Roman"/>
          <w:sz w:val="24"/>
          <w:szCs w:val="24"/>
        </w:rPr>
        <w:t>дерации, а также представителей органов профсоюзного контроля за соблюдением трудового законодательства и иных актов, содержащих нормы трудового права, в целях проведения проверок условий и охраны труда, расследования несчастных случаев на производстве и п</w:t>
      </w:r>
      <w:r>
        <w:rPr>
          <w:rFonts w:ascii="Times New Roman" w:hAnsi="Times New Roman" w:cs="Times New Roman"/>
          <w:sz w:val="24"/>
          <w:szCs w:val="24"/>
        </w:rPr>
        <w:t xml:space="preserve">рофессиональных заболеваний работников, проведения государственной экспертизы условий труда; (в ред. Федерального закона </w:t>
      </w:r>
      <w:hyperlink r:id="rId1057" w:history="1">
        <w:r>
          <w:rPr>
            <w:rFonts w:ascii="Times New Roman" w:hAnsi="Times New Roman" w:cs="Times New Roman"/>
            <w:sz w:val="24"/>
            <w:szCs w:val="24"/>
            <w:u w:val="single"/>
          </w:rPr>
          <w:t>от 14.07.2022 N 240-ФЗ</w:t>
        </w:r>
      </w:hyperlink>
      <w:r>
        <w:rPr>
          <w:rFonts w:ascii="Times New Roman" w:hAnsi="Times New Roman" w:cs="Times New Roman"/>
          <w:sz w:val="24"/>
          <w:szCs w:val="24"/>
        </w:rPr>
        <w:t>)</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выполнение предписаний долж</w:t>
      </w:r>
      <w:r>
        <w:rPr>
          <w:rFonts w:ascii="Times New Roman" w:hAnsi="Times New Roman" w:cs="Times New Roman"/>
          <w:sz w:val="24"/>
          <w:szCs w:val="24"/>
        </w:rPr>
        <w:t>ностных лиц федерального органа исполнительной власти, уполномоченного на осуществление федерального государственного контроля (надзора) за соблюдением трудового законодательства и иных нормативных правовых актов, содержащих нормы трудового права, других ф</w:t>
      </w:r>
      <w:r>
        <w:rPr>
          <w:rFonts w:ascii="Times New Roman" w:hAnsi="Times New Roman" w:cs="Times New Roman"/>
          <w:sz w:val="24"/>
          <w:szCs w:val="24"/>
        </w:rPr>
        <w:t>едеральных органов исполнительной власти, осуществляющих государственный контроль (надзор) в установленной сфере деятельности, и рассмотрение представлений органов профсоюзного контроля за соблюдением трудового законодательства и иных актов, содержащих нор</w:t>
      </w:r>
      <w:r>
        <w:rPr>
          <w:rFonts w:ascii="Times New Roman" w:hAnsi="Times New Roman" w:cs="Times New Roman"/>
          <w:sz w:val="24"/>
          <w:szCs w:val="24"/>
        </w:rPr>
        <w:t>мы трудового права, в установленные сроки, принятие мер по результатам их рассмотрения;</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обязательное социальное страхование работников от несчастных случаев на производстве и профессиональных заболеваний;</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информирование работников об условиях и охране труд</w:t>
      </w:r>
      <w:r>
        <w:rPr>
          <w:rFonts w:ascii="Times New Roman" w:hAnsi="Times New Roman" w:cs="Times New Roman"/>
          <w:sz w:val="24"/>
          <w:szCs w:val="24"/>
        </w:rPr>
        <w:t>а на их рабочих местах, о существующих профессиональных рисках и их уровнях, а также о мерах по защите от воздействия вредных и (или) опасных производственных факторов, имеющихся на рабочих местах, о предоставляемых им гарантиях, полагающихся им компенсаци</w:t>
      </w:r>
      <w:r>
        <w:rPr>
          <w:rFonts w:ascii="Times New Roman" w:hAnsi="Times New Roman" w:cs="Times New Roman"/>
          <w:sz w:val="24"/>
          <w:szCs w:val="24"/>
        </w:rPr>
        <w:t>ях и средствах индивидуальной защиты, об использовании приборов, устройств, оборудования и (или) комплексов (систем) приборов, устройств, оборудования, обеспечивающих дистанционную видео-, аудио- или иную фиксацию процессов производства работ, в целях конт</w:t>
      </w:r>
      <w:r>
        <w:rPr>
          <w:rFonts w:ascii="Times New Roman" w:hAnsi="Times New Roman" w:cs="Times New Roman"/>
          <w:sz w:val="24"/>
          <w:szCs w:val="24"/>
        </w:rPr>
        <w:t>роля за безопасностью производства работ;</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 xml:space="preserve">разработку и утверждение локальных нормативных актов по охране труда с учетом мнения </w:t>
      </w:r>
      <w:r>
        <w:rPr>
          <w:rFonts w:ascii="Times New Roman" w:hAnsi="Times New Roman" w:cs="Times New Roman"/>
          <w:sz w:val="24"/>
          <w:szCs w:val="24"/>
        </w:rPr>
        <w:lastRenderedPageBreak/>
        <w:t>выборного органа первичной профсоюзной организации или иного уполномоченного работниками представительного органа (при наличии та</w:t>
      </w:r>
      <w:r>
        <w:rPr>
          <w:rFonts w:ascii="Times New Roman" w:hAnsi="Times New Roman" w:cs="Times New Roman"/>
          <w:sz w:val="24"/>
          <w:szCs w:val="24"/>
        </w:rPr>
        <w:t xml:space="preserve">кого представительного органа) в порядке, установленном </w:t>
      </w:r>
      <w:hyperlink r:id="rId1058" w:history="1">
        <w:r>
          <w:rPr>
            <w:rFonts w:ascii="Times New Roman" w:hAnsi="Times New Roman" w:cs="Times New Roman"/>
            <w:sz w:val="24"/>
            <w:szCs w:val="24"/>
            <w:u w:val="single"/>
          </w:rPr>
          <w:t>статьей 372</w:t>
        </w:r>
      </w:hyperlink>
      <w:r>
        <w:rPr>
          <w:rFonts w:ascii="Times New Roman" w:hAnsi="Times New Roman" w:cs="Times New Roman"/>
          <w:sz w:val="24"/>
          <w:szCs w:val="24"/>
        </w:rPr>
        <w:t xml:space="preserve"> настоящего Кодекса для принятия локальных нормативных актов;</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ведение реестра (перечня) нормативных прав</w:t>
      </w:r>
      <w:r>
        <w:rPr>
          <w:rFonts w:ascii="Times New Roman" w:hAnsi="Times New Roman" w:cs="Times New Roman"/>
          <w:sz w:val="24"/>
          <w:szCs w:val="24"/>
        </w:rPr>
        <w:t>овых актов (в том числе с использованием электронных вычислительных машин и баз данных), содержащих требования охраны труда, в соответствии со спецификой своей деятельности, а также доступ работников к актуальным редакциям таких нормативных правовых актов;</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соблюдение установленных для отдельных категорий работников ограничений на привлечение их к выполнению работ с вредными и (или) опасными условиями труда;</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приостановление при возникновении угрозы жизни и здоровью работников производства работ, а также эксп</w:t>
      </w:r>
      <w:r>
        <w:rPr>
          <w:rFonts w:ascii="Times New Roman" w:hAnsi="Times New Roman" w:cs="Times New Roman"/>
          <w:sz w:val="24"/>
          <w:szCs w:val="24"/>
        </w:rPr>
        <w:t>луатации оборудования, зданий или сооружений, осуществления отдельных видов деятельности, оказания услуг до устранения такой угрозы;</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при приеме на работу инвалида или в случае признания работника инвалидом создание для него условий труда, в том числе произ</w:t>
      </w:r>
      <w:r>
        <w:rPr>
          <w:rFonts w:ascii="Times New Roman" w:hAnsi="Times New Roman" w:cs="Times New Roman"/>
          <w:sz w:val="24"/>
          <w:szCs w:val="24"/>
        </w:rPr>
        <w:t>водственных и санитарно-бытовых, в соответствии с индивидуальной программой реабилитации или абилитации инвалида, а также обеспечение охраны труда.</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При производстве работ (оказании услуг) на территории, находящейся под контролем другого работодателя (иного</w:t>
      </w:r>
      <w:r>
        <w:rPr>
          <w:rFonts w:ascii="Times New Roman" w:hAnsi="Times New Roman" w:cs="Times New Roman"/>
          <w:sz w:val="24"/>
          <w:szCs w:val="24"/>
        </w:rPr>
        <w:t xml:space="preserve"> лица), работодатель, осуществляющий производство работ (оказание услуг), обязан перед началом производства работ (оказания услуг) согласовать с другим работодателем (иным лицом) мероприятия по предотвращению случаев повреждения здоровья работников, в том </w:t>
      </w:r>
      <w:r>
        <w:rPr>
          <w:rFonts w:ascii="Times New Roman" w:hAnsi="Times New Roman" w:cs="Times New Roman"/>
          <w:sz w:val="24"/>
          <w:szCs w:val="24"/>
        </w:rPr>
        <w:t>числе работников сторонних организаций, производящих работы (оказывающих услуги) на данной территории. Примерный перечень мероприятий по предотвращению случаев повреждения здоровья работников утверждается федеральным органом исполнительной власти, осуществ</w:t>
      </w:r>
      <w:r>
        <w:rPr>
          <w:rFonts w:ascii="Times New Roman" w:hAnsi="Times New Roman" w:cs="Times New Roman"/>
          <w:sz w:val="24"/>
          <w:szCs w:val="24"/>
        </w:rPr>
        <w:t>ляющим функции по выработке и реализации государственной политики и нормативно-правовому регулированию в сфере труда, с учетом мнения Российской трехсторонней комиссии по регулированию социально-трудовых отношений.</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p>
    <w:p w:rsidR="00000000" w:rsidRDefault="000F5360">
      <w:pPr>
        <w:widowControl w:val="0"/>
        <w:autoSpaceDE w:val="0"/>
        <w:autoSpaceDN w:val="0"/>
        <w:adjustRightInd w:val="0"/>
        <w:spacing w:after="0" w:line="240" w:lineRule="auto"/>
        <w:rPr>
          <w:rFonts w:ascii="Times New Roman" w:hAnsi="Times New Roman" w:cs="Times New Roman"/>
          <w:sz w:val="24"/>
          <w:szCs w:val="24"/>
        </w:rPr>
      </w:pPr>
    </w:p>
    <w:p w:rsidR="00000000" w:rsidRDefault="000F5360">
      <w:pPr>
        <w:widowControl w:val="0"/>
        <w:autoSpaceDE w:val="0"/>
        <w:autoSpaceDN w:val="0"/>
        <w:adjustRightInd w:val="0"/>
        <w:spacing w:after="150" w:line="240" w:lineRule="auto"/>
        <w:jc w:val="center"/>
        <w:rPr>
          <w:rFonts w:ascii="Times New Roman" w:hAnsi="Times New Roman" w:cs="Times New Roman"/>
          <w:sz w:val="32"/>
          <w:szCs w:val="32"/>
        </w:rPr>
      </w:pPr>
      <w:r>
        <w:rPr>
          <w:rFonts w:ascii="Times New Roman" w:hAnsi="Times New Roman" w:cs="Times New Roman"/>
          <w:b/>
          <w:bCs/>
          <w:sz w:val="32"/>
          <w:szCs w:val="32"/>
        </w:rPr>
        <w:t>Статья 214.1. Запрет на работу в опасны</w:t>
      </w:r>
      <w:r>
        <w:rPr>
          <w:rFonts w:ascii="Times New Roman" w:hAnsi="Times New Roman" w:cs="Times New Roman"/>
          <w:b/>
          <w:bCs/>
          <w:sz w:val="32"/>
          <w:szCs w:val="32"/>
        </w:rPr>
        <w:t xml:space="preserve">х условиях труда (в ред. Федерального закона </w:t>
      </w:r>
      <w:hyperlink r:id="rId1059" w:history="1">
        <w:r>
          <w:rPr>
            <w:rFonts w:ascii="Times New Roman" w:hAnsi="Times New Roman" w:cs="Times New Roman"/>
            <w:b/>
            <w:bCs/>
            <w:sz w:val="32"/>
            <w:szCs w:val="32"/>
            <w:u w:val="single"/>
          </w:rPr>
          <w:t>от 02.07.2021 N 311-ФЗ</w:t>
        </w:r>
      </w:hyperlink>
      <w:r>
        <w:rPr>
          <w:rFonts w:ascii="Times New Roman" w:hAnsi="Times New Roman" w:cs="Times New Roman"/>
          <w:b/>
          <w:bCs/>
          <w:sz w:val="32"/>
          <w:szCs w:val="32"/>
        </w:rPr>
        <w:t>)</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Работодатель обязан приостановить работы на рабочих местах в случаях, если условия труда на таких рабочи</w:t>
      </w:r>
      <w:r>
        <w:rPr>
          <w:rFonts w:ascii="Times New Roman" w:hAnsi="Times New Roman" w:cs="Times New Roman"/>
          <w:sz w:val="24"/>
          <w:szCs w:val="24"/>
        </w:rPr>
        <w:t>х местах по результатам специальной оценки условий труда отнесены к опасному классу условий труда.</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Приостановка работ осуществляется до устранения оснований, послуживших установлению опасного класса условий труда.</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На время приостановки работ на рабочих мес</w:t>
      </w:r>
      <w:r>
        <w:rPr>
          <w:rFonts w:ascii="Times New Roman" w:hAnsi="Times New Roman" w:cs="Times New Roman"/>
          <w:sz w:val="24"/>
          <w:szCs w:val="24"/>
        </w:rPr>
        <w:t xml:space="preserve">тах, указанных в части первой настоящей статьи, работникам, занятым на таких рабочих местах, предоставляются гарантии, установленные частью третьей </w:t>
      </w:r>
      <w:hyperlink r:id="rId1060" w:history="1">
        <w:r>
          <w:rPr>
            <w:rFonts w:ascii="Times New Roman" w:hAnsi="Times New Roman" w:cs="Times New Roman"/>
            <w:sz w:val="24"/>
            <w:szCs w:val="24"/>
            <w:u w:val="single"/>
          </w:rPr>
          <w:t>статьи 216.1</w:t>
        </w:r>
      </w:hyperlink>
      <w:r>
        <w:rPr>
          <w:rFonts w:ascii="Times New Roman" w:hAnsi="Times New Roman" w:cs="Times New Roman"/>
          <w:sz w:val="24"/>
          <w:szCs w:val="24"/>
        </w:rPr>
        <w:t xml:space="preserve"> настоящего</w:t>
      </w:r>
      <w:r>
        <w:rPr>
          <w:rFonts w:ascii="Times New Roman" w:hAnsi="Times New Roman" w:cs="Times New Roman"/>
          <w:sz w:val="24"/>
          <w:szCs w:val="24"/>
        </w:rPr>
        <w:t xml:space="preserve"> Кодекса.</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 xml:space="preserve">Устранение оснований, послуживших установлению опасного класса условий труда, осуществляется на основе плана мероприятий, который разрабатывает работодатель с учетом </w:t>
      </w:r>
      <w:r>
        <w:rPr>
          <w:rFonts w:ascii="Times New Roman" w:hAnsi="Times New Roman" w:cs="Times New Roman"/>
          <w:sz w:val="24"/>
          <w:szCs w:val="24"/>
        </w:rPr>
        <w:lastRenderedPageBreak/>
        <w:t>мнения выборного органа первичной профсоюзной организации или иного представител</w:t>
      </w:r>
      <w:r>
        <w:rPr>
          <w:rFonts w:ascii="Times New Roman" w:hAnsi="Times New Roman" w:cs="Times New Roman"/>
          <w:sz w:val="24"/>
          <w:szCs w:val="24"/>
        </w:rPr>
        <w:t>ьного органа работников (при наличии такого представительного органа).</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Копия утвержденного работодателем плана мероприятий направляется работодателем в территориальный орган федерального органа исполнительной власти, уполномоченного на проведение федеральн</w:t>
      </w:r>
      <w:r>
        <w:rPr>
          <w:rFonts w:ascii="Times New Roman" w:hAnsi="Times New Roman" w:cs="Times New Roman"/>
          <w:sz w:val="24"/>
          <w:szCs w:val="24"/>
        </w:rPr>
        <w:t>ого государственного контроля (надзора) за соблюдением трудового законодательства и иных нормативных правовых актов, содержащих нормы трудового права, по месту нахождения работодателя.</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 xml:space="preserve">Возобновление деятельности работодателя на рабочих местах, указанных в </w:t>
      </w:r>
      <w:r>
        <w:rPr>
          <w:rFonts w:ascii="Times New Roman" w:hAnsi="Times New Roman" w:cs="Times New Roman"/>
          <w:sz w:val="24"/>
          <w:szCs w:val="24"/>
        </w:rPr>
        <w:t>части первой настоящей статьи, допускается только по результатам внеплановой специальной оценки условий труда, подтверждающей снижение класса условий труда.</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Установленный настоящей статьей запрет не распространяется на работы, связанные с предотвращением и</w:t>
      </w:r>
      <w:r>
        <w:rPr>
          <w:rFonts w:ascii="Times New Roman" w:hAnsi="Times New Roman" w:cs="Times New Roman"/>
          <w:sz w:val="24"/>
          <w:szCs w:val="24"/>
        </w:rPr>
        <w:t>ли устранением последствий чрезвычайных ситуаций, а также на отдельные виды работ, перечень которых утверждается Правительством Российской Федерации с учетом мнения Российской трехсторонней комиссии по регулированию социально-трудовых отношений.</w:t>
      </w:r>
    </w:p>
    <w:p w:rsidR="00000000" w:rsidRDefault="000F5360">
      <w:pPr>
        <w:widowControl w:val="0"/>
        <w:autoSpaceDE w:val="0"/>
        <w:autoSpaceDN w:val="0"/>
        <w:adjustRightInd w:val="0"/>
        <w:spacing w:after="0" w:line="240" w:lineRule="auto"/>
        <w:rPr>
          <w:rFonts w:ascii="Times New Roman" w:hAnsi="Times New Roman" w:cs="Times New Roman"/>
          <w:sz w:val="24"/>
          <w:szCs w:val="24"/>
        </w:rPr>
      </w:pPr>
    </w:p>
    <w:p w:rsidR="00000000" w:rsidRDefault="000F5360">
      <w:pPr>
        <w:widowControl w:val="0"/>
        <w:autoSpaceDE w:val="0"/>
        <w:autoSpaceDN w:val="0"/>
        <w:adjustRightInd w:val="0"/>
        <w:spacing w:after="150" w:line="240" w:lineRule="auto"/>
        <w:jc w:val="center"/>
        <w:rPr>
          <w:rFonts w:ascii="Times New Roman" w:hAnsi="Times New Roman" w:cs="Times New Roman"/>
          <w:sz w:val="32"/>
          <w:szCs w:val="32"/>
        </w:rPr>
      </w:pPr>
      <w:r>
        <w:rPr>
          <w:rFonts w:ascii="Times New Roman" w:hAnsi="Times New Roman" w:cs="Times New Roman"/>
          <w:b/>
          <w:bCs/>
          <w:sz w:val="32"/>
          <w:szCs w:val="32"/>
        </w:rPr>
        <w:t>Статья 21</w:t>
      </w:r>
      <w:r>
        <w:rPr>
          <w:rFonts w:ascii="Times New Roman" w:hAnsi="Times New Roman" w:cs="Times New Roman"/>
          <w:b/>
          <w:bCs/>
          <w:sz w:val="32"/>
          <w:szCs w:val="32"/>
        </w:rPr>
        <w:t xml:space="preserve">4.2. Права работодателя в области охраны труда (в ред. Федерального закона </w:t>
      </w:r>
      <w:hyperlink r:id="rId1061" w:history="1">
        <w:r>
          <w:rPr>
            <w:rFonts w:ascii="Times New Roman" w:hAnsi="Times New Roman" w:cs="Times New Roman"/>
            <w:b/>
            <w:bCs/>
            <w:sz w:val="32"/>
            <w:szCs w:val="32"/>
            <w:u w:val="single"/>
          </w:rPr>
          <w:t>от 02.07.2021 N 311-ФЗ</w:t>
        </w:r>
      </w:hyperlink>
      <w:r>
        <w:rPr>
          <w:rFonts w:ascii="Times New Roman" w:hAnsi="Times New Roman" w:cs="Times New Roman"/>
          <w:b/>
          <w:bCs/>
          <w:sz w:val="32"/>
          <w:szCs w:val="32"/>
        </w:rPr>
        <w:t>)</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Работодатель имеет право:</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использовать в целях контроля за безопасностью п</w:t>
      </w:r>
      <w:r>
        <w:rPr>
          <w:rFonts w:ascii="Times New Roman" w:hAnsi="Times New Roman" w:cs="Times New Roman"/>
          <w:sz w:val="24"/>
          <w:szCs w:val="24"/>
        </w:rPr>
        <w:t>роизводства работ приборы, устройства, оборудование и (или) комплексы (системы) приборов, устройств, оборудования, обеспечивающих дистанционную видео-, аудио- или иную фиксацию процессов производства работ, обеспечивать хранение полученной информации;</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вест</w:t>
      </w:r>
      <w:r>
        <w:rPr>
          <w:rFonts w:ascii="Times New Roman" w:hAnsi="Times New Roman" w:cs="Times New Roman"/>
          <w:sz w:val="24"/>
          <w:szCs w:val="24"/>
        </w:rPr>
        <w:t xml:space="preserve">и электронный документооборот в области охраны труда, за исключением случаев, предусмотренных настоящим Кодексом; (в ред. Федерального закона </w:t>
      </w:r>
      <w:hyperlink r:id="rId1062" w:history="1">
        <w:r>
          <w:rPr>
            <w:rFonts w:ascii="Times New Roman" w:hAnsi="Times New Roman" w:cs="Times New Roman"/>
            <w:sz w:val="24"/>
            <w:szCs w:val="24"/>
            <w:u w:val="single"/>
          </w:rPr>
          <w:t>от 14.07.2022 N 349-ФЗ</w:t>
        </w:r>
      </w:hyperlink>
      <w:r>
        <w:rPr>
          <w:rFonts w:ascii="Times New Roman" w:hAnsi="Times New Roman" w:cs="Times New Roman"/>
          <w:sz w:val="24"/>
          <w:szCs w:val="24"/>
        </w:rPr>
        <w:t>)</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предост</w:t>
      </w:r>
      <w:r>
        <w:rPr>
          <w:rFonts w:ascii="Times New Roman" w:hAnsi="Times New Roman" w:cs="Times New Roman"/>
          <w:sz w:val="24"/>
          <w:szCs w:val="24"/>
        </w:rPr>
        <w:t>авлять дистанционный доступ к наблюдению за безопасным производством работ, а также к базам электронных документов работодателя в области охраны труда федеральному органу исполнительной власти, уполномоченному на осуществление федерального государственного</w:t>
      </w:r>
      <w:r>
        <w:rPr>
          <w:rFonts w:ascii="Times New Roman" w:hAnsi="Times New Roman" w:cs="Times New Roman"/>
          <w:sz w:val="24"/>
          <w:szCs w:val="24"/>
        </w:rPr>
        <w:t xml:space="preserve"> контроля (надзора) за соблюдением трудового законодательства и иных нормативных правовых актов, содержащих нормы трудового права, и его территориальным органам (государственным инспекциям труда в субъектах Российской Федерации).</w:t>
      </w:r>
    </w:p>
    <w:p w:rsidR="00000000" w:rsidRDefault="000F5360">
      <w:pPr>
        <w:widowControl w:val="0"/>
        <w:autoSpaceDE w:val="0"/>
        <w:autoSpaceDN w:val="0"/>
        <w:adjustRightInd w:val="0"/>
        <w:spacing w:after="0" w:line="240" w:lineRule="auto"/>
        <w:rPr>
          <w:rFonts w:ascii="Times New Roman" w:hAnsi="Times New Roman" w:cs="Times New Roman"/>
          <w:sz w:val="24"/>
          <w:szCs w:val="24"/>
        </w:rPr>
      </w:pPr>
    </w:p>
    <w:p w:rsidR="00000000" w:rsidRDefault="000F5360">
      <w:pPr>
        <w:widowControl w:val="0"/>
        <w:autoSpaceDE w:val="0"/>
        <w:autoSpaceDN w:val="0"/>
        <w:adjustRightInd w:val="0"/>
        <w:spacing w:after="150" w:line="240" w:lineRule="auto"/>
        <w:jc w:val="center"/>
        <w:rPr>
          <w:rFonts w:ascii="Times New Roman" w:hAnsi="Times New Roman" w:cs="Times New Roman"/>
          <w:sz w:val="32"/>
          <w:szCs w:val="32"/>
        </w:rPr>
      </w:pPr>
      <w:r w:rsidRPr="00A96C56">
        <w:rPr>
          <w:rFonts w:ascii="Times New Roman" w:hAnsi="Times New Roman" w:cs="Times New Roman"/>
          <w:b/>
          <w:bCs/>
          <w:sz w:val="32"/>
          <w:szCs w:val="32"/>
          <w:highlight w:val="yellow"/>
        </w:rPr>
        <w:t>Статья 215. Обязанности р</w:t>
      </w:r>
      <w:r w:rsidRPr="00A96C56">
        <w:rPr>
          <w:rFonts w:ascii="Times New Roman" w:hAnsi="Times New Roman" w:cs="Times New Roman"/>
          <w:b/>
          <w:bCs/>
          <w:sz w:val="32"/>
          <w:szCs w:val="32"/>
          <w:highlight w:val="yellow"/>
        </w:rPr>
        <w:t xml:space="preserve">аботника в области охраны труда (в ред. Федерального закона </w:t>
      </w:r>
      <w:hyperlink r:id="rId1063" w:history="1">
        <w:r w:rsidRPr="00A96C56">
          <w:rPr>
            <w:rFonts w:ascii="Times New Roman" w:hAnsi="Times New Roman" w:cs="Times New Roman"/>
            <w:b/>
            <w:bCs/>
            <w:sz w:val="32"/>
            <w:szCs w:val="32"/>
            <w:highlight w:val="yellow"/>
            <w:u w:val="single"/>
          </w:rPr>
          <w:t>от 02.07.2021 N 311-ФЗ</w:t>
        </w:r>
      </w:hyperlink>
      <w:r w:rsidRPr="00A96C56">
        <w:rPr>
          <w:rFonts w:ascii="Times New Roman" w:hAnsi="Times New Roman" w:cs="Times New Roman"/>
          <w:b/>
          <w:bCs/>
          <w:sz w:val="32"/>
          <w:szCs w:val="32"/>
          <w:highlight w:val="yellow"/>
        </w:rPr>
        <w:t>)</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Работник обязан:</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соблюдать требования охраны труда;</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правильно использовать производственн</w:t>
      </w:r>
      <w:r>
        <w:rPr>
          <w:rFonts w:ascii="Times New Roman" w:hAnsi="Times New Roman" w:cs="Times New Roman"/>
          <w:sz w:val="24"/>
          <w:szCs w:val="24"/>
        </w:rPr>
        <w:t>ое оборудование, инструменты, сырье и материалы, применять технологию;</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следить за исправностью используемых оборудования и инструментов в пределах выполнения своей трудовой функции;</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lastRenderedPageBreak/>
        <w:t xml:space="preserve">использовать и правильно применять средства индивидуальной и коллективной </w:t>
      </w:r>
      <w:r>
        <w:rPr>
          <w:rFonts w:ascii="Times New Roman" w:hAnsi="Times New Roman" w:cs="Times New Roman"/>
          <w:sz w:val="24"/>
          <w:szCs w:val="24"/>
        </w:rPr>
        <w:t>защиты;</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проходить в установленном порядке обучение по охране труда, в том числе обучение безопасным методам и приемам выполнения работ, обучение по оказанию первой помощи пострадавшим на производстве, обучение по использованию (применению) средств индивиду</w:t>
      </w:r>
      <w:r>
        <w:rPr>
          <w:rFonts w:ascii="Times New Roman" w:hAnsi="Times New Roman" w:cs="Times New Roman"/>
          <w:sz w:val="24"/>
          <w:szCs w:val="24"/>
        </w:rPr>
        <w:t>альной защиты, инструктаж по охране труда, стажировку на рабочем месте (для определенных категорий работников) и проверку знания требований охраны труда;</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незамедлительно поставить в известность своего непосредственного руководителя о выявленных неисправнос</w:t>
      </w:r>
      <w:r>
        <w:rPr>
          <w:rFonts w:ascii="Times New Roman" w:hAnsi="Times New Roman" w:cs="Times New Roman"/>
          <w:sz w:val="24"/>
          <w:szCs w:val="24"/>
        </w:rPr>
        <w:t>тях используемых оборудования и инструментов, нарушениях применяемой технологии, несоответствии используемых сырья и материалов, приостановить работу до их устранения;</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немедленно извещать своего непосредственного или вышестоящего руководителя о любой извес</w:t>
      </w:r>
      <w:r>
        <w:rPr>
          <w:rFonts w:ascii="Times New Roman" w:hAnsi="Times New Roman" w:cs="Times New Roman"/>
          <w:sz w:val="24"/>
          <w:szCs w:val="24"/>
        </w:rPr>
        <w:t xml:space="preserve">тной ему ситуации, угрожающей жизни и здоровью людей, о нарушении работниками и другими лицами, участвующими в производственной деятельности работодателя, указанными в части второй </w:t>
      </w:r>
      <w:hyperlink r:id="rId1064" w:history="1">
        <w:r>
          <w:rPr>
            <w:rFonts w:ascii="Times New Roman" w:hAnsi="Times New Roman" w:cs="Times New Roman"/>
            <w:sz w:val="24"/>
            <w:szCs w:val="24"/>
            <w:u w:val="single"/>
          </w:rPr>
          <w:t>статьи 227</w:t>
        </w:r>
      </w:hyperlink>
      <w:r>
        <w:rPr>
          <w:rFonts w:ascii="Times New Roman" w:hAnsi="Times New Roman" w:cs="Times New Roman"/>
          <w:sz w:val="24"/>
          <w:szCs w:val="24"/>
        </w:rPr>
        <w:t xml:space="preserve"> настоящего Кодекса, требований охраны труда, о каждом известном ему несчастном случае, происшедшем на производстве, или об ухудшении состояния своего здоровья, в том числе о проявлении признаков профессионального заболевания, острого о</w:t>
      </w:r>
      <w:r>
        <w:rPr>
          <w:rFonts w:ascii="Times New Roman" w:hAnsi="Times New Roman" w:cs="Times New Roman"/>
          <w:sz w:val="24"/>
          <w:szCs w:val="24"/>
        </w:rPr>
        <w:t>травления;</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 xml:space="preserve">в случаях, предусмотренных трудовым законодательством и иными нормативными правовыми актами, содержащими нормы трудового права, проходить обязательные предварительные (при поступлении на работу) и периодические (в течение трудовой деятельности) </w:t>
      </w:r>
      <w:r>
        <w:rPr>
          <w:rFonts w:ascii="Times New Roman" w:hAnsi="Times New Roman" w:cs="Times New Roman"/>
          <w:sz w:val="24"/>
          <w:szCs w:val="24"/>
        </w:rPr>
        <w:t>медицинские осмотры, другие обязательные медицинские осмотры и обязательные психиатрические освидетельствования, а также внеочередные медицинские осмотры по направлению работодателя, и (или) в соответствии с нормативными правовыми актами, и (или) медицинск</w:t>
      </w:r>
      <w:r>
        <w:rPr>
          <w:rFonts w:ascii="Times New Roman" w:hAnsi="Times New Roman" w:cs="Times New Roman"/>
          <w:sz w:val="24"/>
          <w:szCs w:val="24"/>
        </w:rPr>
        <w:t>ими рекомендациями.</w:t>
      </w:r>
    </w:p>
    <w:p w:rsidR="00000000" w:rsidRDefault="000F5360">
      <w:pPr>
        <w:widowControl w:val="0"/>
        <w:autoSpaceDE w:val="0"/>
        <w:autoSpaceDN w:val="0"/>
        <w:adjustRightInd w:val="0"/>
        <w:spacing w:after="0" w:line="240" w:lineRule="auto"/>
        <w:jc w:val="both"/>
        <w:rPr>
          <w:rFonts w:ascii="Times New Roman" w:hAnsi="Times New Roman" w:cs="Times New Roman"/>
          <w:sz w:val="24"/>
          <w:szCs w:val="24"/>
        </w:rPr>
      </w:pPr>
    </w:p>
    <w:p w:rsidR="00000000" w:rsidRDefault="000F5360">
      <w:pPr>
        <w:widowControl w:val="0"/>
        <w:autoSpaceDE w:val="0"/>
        <w:autoSpaceDN w:val="0"/>
        <w:adjustRightInd w:val="0"/>
        <w:spacing w:after="150" w:line="240" w:lineRule="auto"/>
        <w:rPr>
          <w:rFonts w:ascii="Times New Roman" w:hAnsi="Times New Roman" w:cs="Times New Roman"/>
          <w:sz w:val="24"/>
          <w:szCs w:val="24"/>
        </w:rPr>
      </w:pP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 xml:space="preserve">Абзац. - Исключен. (в ред. Федерального закона </w:t>
      </w:r>
      <w:hyperlink r:id="rId1065" w:history="1">
        <w:r>
          <w:rPr>
            <w:rFonts w:ascii="Times New Roman" w:hAnsi="Times New Roman" w:cs="Times New Roman"/>
            <w:sz w:val="24"/>
            <w:szCs w:val="24"/>
            <w:u w:val="single"/>
          </w:rPr>
          <w:t>от 02.07.2021 N 311-ФЗ</w:t>
        </w:r>
      </w:hyperlink>
      <w:r>
        <w:rPr>
          <w:rFonts w:ascii="Times New Roman" w:hAnsi="Times New Roman" w:cs="Times New Roman"/>
          <w:sz w:val="24"/>
          <w:szCs w:val="24"/>
        </w:rPr>
        <w:t>)</w:t>
      </w:r>
    </w:p>
    <w:p w:rsidR="00000000" w:rsidRDefault="000F5360">
      <w:pPr>
        <w:widowControl w:val="0"/>
        <w:autoSpaceDE w:val="0"/>
        <w:autoSpaceDN w:val="0"/>
        <w:adjustRightInd w:val="0"/>
        <w:spacing w:after="0" w:line="240" w:lineRule="auto"/>
        <w:rPr>
          <w:rFonts w:ascii="Times New Roman" w:hAnsi="Times New Roman" w:cs="Times New Roman"/>
          <w:sz w:val="24"/>
          <w:szCs w:val="24"/>
        </w:rPr>
      </w:pPr>
    </w:p>
    <w:p w:rsidR="00000000" w:rsidRDefault="000F5360">
      <w:pPr>
        <w:widowControl w:val="0"/>
        <w:autoSpaceDE w:val="0"/>
        <w:autoSpaceDN w:val="0"/>
        <w:adjustRightInd w:val="0"/>
        <w:spacing w:after="150" w:line="240" w:lineRule="auto"/>
        <w:jc w:val="center"/>
        <w:rPr>
          <w:rFonts w:ascii="Times New Roman" w:hAnsi="Times New Roman" w:cs="Times New Roman"/>
          <w:sz w:val="32"/>
          <w:szCs w:val="32"/>
        </w:rPr>
      </w:pPr>
      <w:r w:rsidRPr="00A96C56">
        <w:rPr>
          <w:rFonts w:ascii="Times New Roman" w:hAnsi="Times New Roman" w:cs="Times New Roman"/>
          <w:b/>
          <w:bCs/>
          <w:sz w:val="32"/>
          <w:szCs w:val="32"/>
          <w:highlight w:val="yellow"/>
        </w:rPr>
        <w:t xml:space="preserve">Статья 216. Права работника в области охраны труда (в ред. Федерального закона </w:t>
      </w:r>
      <w:hyperlink r:id="rId1066" w:history="1">
        <w:r w:rsidRPr="00A96C56">
          <w:rPr>
            <w:rFonts w:ascii="Times New Roman" w:hAnsi="Times New Roman" w:cs="Times New Roman"/>
            <w:b/>
            <w:bCs/>
            <w:sz w:val="32"/>
            <w:szCs w:val="32"/>
            <w:highlight w:val="yellow"/>
            <w:u w:val="single"/>
          </w:rPr>
          <w:t>от 02.07.2021 N 311-ФЗ</w:t>
        </w:r>
      </w:hyperlink>
      <w:r w:rsidRPr="00A96C56">
        <w:rPr>
          <w:rFonts w:ascii="Times New Roman" w:hAnsi="Times New Roman" w:cs="Times New Roman"/>
          <w:b/>
          <w:bCs/>
          <w:sz w:val="32"/>
          <w:szCs w:val="32"/>
          <w:highlight w:val="yellow"/>
        </w:rPr>
        <w:t>)</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Каждый работник имеет право на:</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рабочее место, соответствующее требованиям охраны труда;</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обязательное социальное страхование от несчастных случаев на</w:t>
      </w:r>
      <w:r>
        <w:rPr>
          <w:rFonts w:ascii="Times New Roman" w:hAnsi="Times New Roman" w:cs="Times New Roman"/>
          <w:sz w:val="24"/>
          <w:szCs w:val="24"/>
        </w:rPr>
        <w:t xml:space="preserve"> производстве и профессиональных заболеваний;</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получение достоверной информации от работодателя, соответствующих государственных органов и общественных организаций об условиях и охране труда на рабочем месте, о существующих профессиональных рисках и их уров</w:t>
      </w:r>
      <w:r>
        <w:rPr>
          <w:rFonts w:ascii="Times New Roman" w:hAnsi="Times New Roman" w:cs="Times New Roman"/>
          <w:sz w:val="24"/>
          <w:szCs w:val="24"/>
        </w:rPr>
        <w:t>нях, а также о мерах по защите от воздействия вредных и (или) опасных производственных факторов;</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отказ от выполнения работ в случае возникновения опасности для его жизни и здоровья вследствие нарушения требований охраны труда до устранения такой опасности,</w:t>
      </w:r>
      <w:r>
        <w:rPr>
          <w:rFonts w:ascii="Times New Roman" w:hAnsi="Times New Roman" w:cs="Times New Roman"/>
          <w:sz w:val="24"/>
          <w:szCs w:val="24"/>
        </w:rPr>
        <w:t xml:space="preserve"> за исключением случаев, предусмотренных федеральными законами;</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lastRenderedPageBreak/>
        <w:t>обеспечение в соответствии с требованиями охраны труда за счет средств работодателя средствами коллективной и индивидуальной защиты и смывающими средствами, прошедшими подтверждение соответств</w:t>
      </w:r>
      <w:r>
        <w:rPr>
          <w:rFonts w:ascii="Times New Roman" w:hAnsi="Times New Roman" w:cs="Times New Roman"/>
          <w:sz w:val="24"/>
          <w:szCs w:val="24"/>
        </w:rPr>
        <w:t>ия в установленном законодательством Российской Федерации о техническом регулировании порядке;</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обучение по охране труда за счет средств работодателя;</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дополнительное профессиональное образование или профессиональное обучение за счет средств работодателя в с</w:t>
      </w:r>
      <w:r>
        <w:rPr>
          <w:rFonts w:ascii="Times New Roman" w:hAnsi="Times New Roman" w:cs="Times New Roman"/>
          <w:sz w:val="24"/>
          <w:szCs w:val="24"/>
        </w:rPr>
        <w:t>лучае ликвидации рабочего места вследствие нарушения работодателем требований охраны труда;</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гарантии и компенсации в связи с работой с вредными и (или) опасными условиями труда, включая медицинское обеспечение, в порядке и размерах не ниже установленных на</w:t>
      </w:r>
      <w:r>
        <w:rPr>
          <w:rFonts w:ascii="Times New Roman" w:hAnsi="Times New Roman" w:cs="Times New Roman"/>
          <w:sz w:val="24"/>
          <w:szCs w:val="24"/>
        </w:rPr>
        <w:t>стоящим Кодексом, другими федеральными законами и иными нормативными правовыми актами Российской Федерации либо коллективным договором, трудовым договором;</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обращение о проведении проверки условий и охраны труда на его рабочем месте федеральным органом испо</w:t>
      </w:r>
      <w:r>
        <w:rPr>
          <w:rFonts w:ascii="Times New Roman" w:hAnsi="Times New Roman" w:cs="Times New Roman"/>
          <w:sz w:val="24"/>
          <w:szCs w:val="24"/>
        </w:rPr>
        <w:t>лнительной власти, уполномоченным на осуществление федерального государственного контроля (надзора) за соблюдением трудового законодательства и иных нормативных правовых актов, содержащих нормы трудового права, органами исполнительной власти, осуществляющи</w:t>
      </w:r>
      <w:r>
        <w:rPr>
          <w:rFonts w:ascii="Times New Roman" w:hAnsi="Times New Roman" w:cs="Times New Roman"/>
          <w:sz w:val="24"/>
          <w:szCs w:val="24"/>
        </w:rPr>
        <w:t>ми государственную экспертизу условий труда, а также органами профсоюзного контроля за соблюдением трудового законодательства и иных актов, содержащих нормы трудового права;</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обращение в органы государственной власти Российской Федерации, органы государстве</w:t>
      </w:r>
      <w:r>
        <w:rPr>
          <w:rFonts w:ascii="Times New Roman" w:hAnsi="Times New Roman" w:cs="Times New Roman"/>
          <w:sz w:val="24"/>
          <w:szCs w:val="24"/>
        </w:rPr>
        <w:t>нной власти субъектов Российской Федерации и органы местного самоуправления, к работодателю, в объединения работодателей, а также в профессиональные союзы, их объединения и иные уполномоченные представительные органы работников (при наличии таких представи</w:t>
      </w:r>
      <w:r>
        <w:rPr>
          <w:rFonts w:ascii="Times New Roman" w:hAnsi="Times New Roman" w:cs="Times New Roman"/>
          <w:sz w:val="24"/>
          <w:szCs w:val="24"/>
        </w:rPr>
        <w:t>тельных органов) по вопросам охраны труда;</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личное участие или участие через своих представителей в рассмотрении вопросов, связанных с обеспечением безопасных условий труда на его рабочем месте, и в расследовании происшедшего с ним несчастного случая на про</w:t>
      </w:r>
      <w:r>
        <w:rPr>
          <w:rFonts w:ascii="Times New Roman" w:hAnsi="Times New Roman" w:cs="Times New Roman"/>
          <w:sz w:val="24"/>
          <w:szCs w:val="24"/>
        </w:rPr>
        <w:t>изводстве или профессионального заболевания, а также в рассмотрении причин и обстоятельств событий, приведших к возникновению микроповреждений (микротравм);</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внеочередной медицинский осмотр в соответствии с нормативными правовыми актами и (или) медицинскими</w:t>
      </w:r>
      <w:r>
        <w:rPr>
          <w:rFonts w:ascii="Times New Roman" w:hAnsi="Times New Roman" w:cs="Times New Roman"/>
          <w:sz w:val="24"/>
          <w:szCs w:val="24"/>
        </w:rPr>
        <w:t xml:space="preserve"> рекомендациями с сохранением за ним места работы (должности) и среднего заработка на время прохождения указанного медицинского осмотра.</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Виды, минимальные размеры, условия и порядок предоставления указанных в настоящей статье гарантий и компенсаций устанав</w:t>
      </w:r>
      <w:r>
        <w:rPr>
          <w:rFonts w:ascii="Times New Roman" w:hAnsi="Times New Roman" w:cs="Times New Roman"/>
          <w:sz w:val="24"/>
          <w:szCs w:val="24"/>
        </w:rPr>
        <w:t>ливаются настоящим Кодексом, другими федеральными законами и иными нормативными правовыми актами Российской Федерации.</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Повышенные или дополнительные гарантии и компенсации работникам, занятым на работах с вредными и (или) опасными условиями труда, могут ус</w:t>
      </w:r>
      <w:r>
        <w:rPr>
          <w:rFonts w:ascii="Times New Roman" w:hAnsi="Times New Roman" w:cs="Times New Roman"/>
          <w:sz w:val="24"/>
          <w:szCs w:val="24"/>
        </w:rPr>
        <w:t>танавливаться коллективным договором, локальным нормативным актом работодателя с учетом финансово-экономического положения работодателя.</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В случае обеспечения на рабочих местах безопасных условий труда, подтвержденных результатами специальной оценки условий</w:t>
      </w:r>
      <w:r>
        <w:rPr>
          <w:rFonts w:ascii="Times New Roman" w:hAnsi="Times New Roman" w:cs="Times New Roman"/>
          <w:sz w:val="24"/>
          <w:szCs w:val="24"/>
        </w:rPr>
        <w:t xml:space="preserve"> труда или заключением государственной экспертизы условий труда, предусмотренные настоящим Кодексом гарантии и компенсации работникам за работу с вредными и (или) опасными условиями труда не устанавливаются.</w:t>
      </w:r>
    </w:p>
    <w:p w:rsidR="00000000" w:rsidRDefault="000F5360">
      <w:pPr>
        <w:widowControl w:val="0"/>
        <w:autoSpaceDE w:val="0"/>
        <w:autoSpaceDN w:val="0"/>
        <w:adjustRightInd w:val="0"/>
        <w:spacing w:after="0" w:line="240" w:lineRule="auto"/>
        <w:rPr>
          <w:rFonts w:ascii="Times New Roman" w:hAnsi="Times New Roman" w:cs="Times New Roman"/>
          <w:sz w:val="24"/>
          <w:szCs w:val="24"/>
        </w:rPr>
      </w:pPr>
    </w:p>
    <w:p w:rsidR="00000000" w:rsidRDefault="000F5360">
      <w:pPr>
        <w:widowControl w:val="0"/>
        <w:autoSpaceDE w:val="0"/>
        <w:autoSpaceDN w:val="0"/>
        <w:adjustRightInd w:val="0"/>
        <w:spacing w:after="150" w:line="240" w:lineRule="auto"/>
        <w:jc w:val="center"/>
        <w:rPr>
          <w:rFonts w:ascii="Times New Roman" w:hAnsi="Times New Roman" w:cs="Times New Roman"/>
          <w:sz w:val="32"/>
          <w:szCs w:val="32"/>
        </w:rPr>
      </w:pPr>
      <w:r>
        <w:rPr>
          <w:rFonts w:ascii="Times New Roman" w:hAnsi="Times New Roman" w:cs="Times New Roman"/>
          <w:b/>
          <w:bCs/>
          <w:sz w:val="32"/>
          <w:szCs w:val="32"/>
        </w:rPr>
        <w:t>Статья 216.1. Гарантии права работников на труд</w:t>
      </w:r>
      <w:r>
        <w:rPr>
          <w:rFonts w:ascii="Times New Roman" w:hAnsi="Times New Roman" w:cs="Times New Roman"/>
          <w:b/>
          <w:bCs/>
          <w:sz w:val="32"/>
          <w:szCs w:val="32"/>
        </w:rPr>
        <w:t xml:space="preserve"> в условиях, соответствующих требованиям охраны труда (в ред. Федерального закона </w:t>
      </w:r>
      <w:hyperlink r:id="rId1067" w:history="1">
        <w:r>
          <w:rPr>
            <w:rFonts w:ascii="Times New Roman" w:hAnsi="Times New Roman" w:cs="Times New Roman"/>
            <w:b/>
            <w:bCs/>
            <w:sz w:val="32"/>
            <w:szCs w:val="32"/>
            <w:u w:val="single"/>
          </w:rPr>
          <w:t>от 02.07.2021 N 311-ФЗ</w:t>
        </w:r>
      </w:hyperlink>
      <w:r>
        <w:rPr>
          <w:rFonts w:ascii="Times New Roman" w:hAnsi="Times New Roman" w:cs="Times New Roman"/>
          <w:b/>
          <w:bCs/>
          <w:sz w:val="32"/>
          <w:szCs w:val="32"/>
        </w:rPr>
        <w:t>)</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Государство гарантирует работникам защиту их права на труд в услови</w:t>
      </w:r>
      <w:r>
        <w:rPr>
          <w:rFonts w:ascii="Times New Roman" w:hAnsi="Times New Roman" w:cs="Times New Roman"/>
          <w:sz w:val="24"/>
          <w:szCs w:val="24"/>
        </w:rPr>
        <w:t>ях, соответствующих требованиям охраны труда.</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Условия труда, предусмотренные трудовым договором, должны соответствовать требованиям охраны труда.</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На время приостановления работ в связи с административным приостановлением деятельности или временным запретом</w:t>
      </w:r>
      <w:r>
        <w:rPr>
          <w:rFonts w:ascii="Times New Roman" w:hAnsi="Times New Roman" w:cs="Times New Roman"/>
          <w:sz w:val="24"/>
          <w:szCs w:val="24"/>
        </w:rPr>
        <w:t xml:space="preserve"> деятельности в соответствии с законодательством Российской Федерации вследствие нарушения государственных нормативных требований охраны труда не по вине работника за ним сохраняются место работы (должность) и средний заработок. На это время работник с его</w:t>
      </w:r>
      <w:r>
        <w:rPr>
          <w:rFonts w:ascii="Times New Roman" w:hAnsi="Times New Roman" w:cs="Times New Roman"/>
          <w:sz w:val="24"/>
          <w:szCs w:val="24"/>
        </w:rPr>
        <w:t xml:space="preserve"> согласия может быть переведен работодателем на другую работу с оплатой труда по выполняемой работе, но не ниже среднего заработка по прежней работе.</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При отказе работника от выполнения работ в случае возникновения опасности для его жизни и здоровья (за иск</w:t>
      </w:r>
      <w:r>
        <w:rPr>
          <w:rFonts w:ascii="Times New Roman" w:hAnsi="Times New Roman" w:cs="Times New Roman"/>
          <w:sz w:val="24"/>
          <w:szCs w:val="24"/>
        </w:rPr>
        <w:t>лючением случаев, предусмотренных настоящим Кодексом и иными федеральными законами) работодатель обязан предоставить работнику другую работу на время устранения такой опасности.</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 xml:space="preserve">В случае, если предоставление другой работы по объективным причинам работнику </w:t>
      </w:r>
      <w:r>
        <w:rPr>
          <w:rFonts w:ascii="Times New Roman" w:hAnsi="Times New Roman" w:cs="Times New Roman"/>
          <w:sz w:val="24"/>
          <w:szCs w:val="24"/>
        </w:rPr>
        <w:t>невозможно, время простоя работника до устранения опасности для его жизни и здоровья оплачивается работодателем в соответствии с настоящим Кодексом и иными федеральными законами.</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В случае необеспечения работника в соответствии с настоящим Кодексом средства</w:t>
      </w:r>
      <w:r>
        <w:rPr>
          <w:rFonts w:ascii="Times New Roman" w:hAnsi="Times New Roman" w:cs="Times New Roman"/>
          <w:sz w:val="24"/>
          <w:szCs w:val="24"/>
        </w:rPr>
        <w:t>ми коллективной защиты и средствами индивидуальной защиты, прошедшими подтверждение соответствия в установленном законодательством Российской Федерации о техническом регулировании порядке, работодатель не имеет права требовать от работника исполнения трудо</w:t>
      </w:r>
      <w:r>
        <w:rPr>
          <w:rFonts w:ascii="Times New Roman" w:hAnsi="Times New Roman" w:cs="Times New Roman"/>
          <w:sz w:val="24"/>
          <w:szCs w:val="24"/>
        </w:rPr>
        <w:t>вых обязанностей и обязан оплатить возникший по этой причине простой в размере среднего заработка работника.</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Отказ работника от выполнения работ в случае возникновения опасности для его жизни и здоровья вследствие нарушения требований охраны труда до устра</w:t>
      </w:r>
      <w:r>
        <w:rPr>
          <w:rFonts w:ascii="Times New Roman" w:hAnsi="Times New Roman" w:cs="Times New Roman"/>
          <w:sz w:val="24"/>
          <w:szCs w:val="24"/>
        </w:rPr>
        <w:t>нения такой опасности либо от выполнения работ с вредными и (или) опасными условиями труда, не предусмотренных трудовым договором, не влечет за собой привлечения его к дисциплинарной ответственности.</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В случае причинения вреда жизни и здоровью работника при</w:t>
      </w:r>
      <w:r>
        <w:rPr>
          <w:rFonts w:ascii="Times New Roman" w:hAnsi="Times New Roman" w:cs="Times New Roman"/>
          <w:sz w:val="24"/>
          <w:szCs w:val="24"/>
        </w:rPr>
        <w:t xml:space="preserve"> исполнении им трудовых обязанностей возмещение указанного вреда осуществляется в рамках обязательного социального страхования от несчастных случаев на производстве и профессиональных заболеваний.</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В целях предупреждения и устранения нарушений государственн</w:t>
      </w:r>
      <w:r>
        <w:rPr>
          <w:rFonts w:ascii="Times New Roman" w:hAnsi="Times New Roman" w:cs="Times New Roman"/>
          <w:sz w:val="24"/>
          <w:szCs w:val="24"/>
        </w:rPr>
        <w:t>ых нормативных требований охраны труда государство обеспечивает организацию и осуществление федерального государственного контроля (надзора) за их соблюдением и устанавливает ответственность работодателя и должностных лиц за нарушение указанных требований.</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 xml:space="preserve">В случаях, предусмотренных настоящим Кодексом, другими федеральными законами и иными нормативными правовыми актами Российской Федерации, работодатель обязан: соблюдать </w:t>
      </w:r>
      <w:r>
        <w:rPr>
          <w:rFonts w:ascii="Times New Roman" w:hAnsi="Times New Roman" w:cs="Times New Roman"/>
          <w:sz w:val="24"/>
          <w:szCs w:val="24"/>
        </w:rPr>
        <w:lastRenderedPageBreak/>
        <w:t>установленные для отдельных категорий работников ограничения на привлечение их к выполн</w:t>
      </w:r>
      <w:r>
        <w:rPr>
          <w:rFonts w:ascii="Times New Roman" w:hAnsi="Times New Roman" w:cs="Times New Roman"/>
          <w:sz w:val="24"/>
          <w:szCs w:val="24"/>
        </w:rPr>
        <w:t>ению работ с вредными и (или) опасными условиями труда, к выполнению работ в ночное время, а также к сверхурочным работам; осуществлять перевод работников на другую работу в соответствии с медицинским заключением, выданным в порядке, установленном федераль</w:t>
      </w:r>
      <w:r>
        <w:rPr>
          <w:rFonts w:ascii="Times New Roman" w:hAnsi="Times New Roman" w:cs="Times New Roman"/>
          <w:sz w:val="24"/>
          <w:szCs w:val="24"/>
        </w:rPr>
        <w:t xml:space="preserve">ными законами и иными нормативными правовыми актами Российской Федерации, с соответствующей оплатой; устанавливать перерывы для отдыха, включаемые в рабочее время; при приеме на работу инвалида или в случае признания работника инвалидом создавать для него </w:t>
      </w:r>
      <w:r>
        <w:rPr>
          <w:rFonts w:ascii="Times New Roman" w:hAnsi="Times New Roman" w:cs="Times New Roman"/>
          <w:sz w:val="24"/>
          <w:szCs w:val="24"/>
        </w:rPr>
        <w:t>условия труда в соответствии с индивидуальной программой реабилитации или абилитации инвалида; проводить другие мероприятия.</w:t>
      </w:r>
    </w:p>
    <w:p w:rsidR="00000000" w:rsidRDefault="000F5360">
      <w:pPr>
        <w:widowControl w:val="0"/>
        <w:autoSpaceDE w:val="0"/>
        <w:autoSpaceDN w:val="0"/>
        <w:adjustRightInd w:val="0"/>
        <w:spacing w:after="0" w:line="240" w:lineRule="auto"/>
        <w:rPr>
          <w:rFonts w:ascii="Times New Roman" w:hAnsi="Times New Roman" w:cs="Times New Roman"/>
          <w:sz w:val="24"/>
          <w:szCs w:val="24"/>
        </w:rPr>
      </w:pPr>
    </w:p>
    <w:p w:rsidR="00000000" w:rsidRDefault="000F5360">
      <w:pPr>
        <w:widowControl w:val="0"/>
        <w:autoSpaceDE w:val="0"/>
        <w:autoSpaceDN w:val="0"/>
        <w:adjustRightInd w:val="0"/>
        <w:spacing w:after="150" w:line="240" w:lineRule="auto"/>
        <w:jc w:val="center"/>
        <w:rPr>
          <w:rFonts w:ascii="Times New Roman" w:hAnsi="Times New Roman" w:cs="Times New Roman"/>
          <w:sz w:val="32"/>
          <w:szCs w:val="32"/>
        </w:rPr>
      </w:pPr>
      <w:r>
        <w:rPr>
          <w:rFonts w:ascii="Times New Roman" w:hAnsi="Times New Roman" w:cs="Times New Roman"/>
          <w:b/>
          <w:bCs/>
          <w:sz w:val="32"/>
          <w:szCs w:val="32"/>
        </w:rPr>
        <w:t xml:space="preserve">Статья 216.2. Право работника на получение информации об условиях и охране труда (в ред. Федерального закона </w:t>
      </w:r>
      <w:hyperlink r:id="rId1068" w:history="1">
        <w:r>
          <w:rPr>
            <w:rFonts w:ascii="Times New Roman" w:hAnsi="Times New Roman" w:cs="Times New Roman"/>
            <w:b/>
            <w:bCs/>
            <w:sz w:val="32"/>
            <w:szCs w:val="32"/>
            <w:u w:val="single"/>
          </w:rPr>
          <w:t>от 02.07.2021 N 311-ФЗ</w:t>
        </w:r>
      </w:hyperlink>
      <w:r>
        <w:rPr>
          <w:rFonts w:ascii="Times New Roman" w:hAnsi="Times New Roman" w:cs="Times New Roman"/>
          <w:b/>
          <w:bCs/>
          <w:sz w:val="32"/>
          <w:szCs w:val="32"/>
        </w:rPr>
        <w:t>)</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Каждый работник имеет право на получение актуальной и достоверной информации об условиях и охране труда на его рабочем месте, о существующих профессиональных рисках и их</w:t>
      </w:r>
      <w:r>
        <w:rPr>
          <w:rFonts w:ascii="Times New Roman" w:hAnsi="Times New Roman" w:cs="Times New Roman"/>
          <w:sz w:val="24"/>
          <w:szCs w:val="24"/>
        </w:rPr>
        <w:t xml:space="preserve"> уровнях, а также о мерах по защите от воздействия вредных и (или) опасных производственных факторов, имеющихся на рабочем месте, о предоставляемых ему гарантиях, полагающихся ему компенсациях и средствах индивидуальной защиты, об использовании приборов, у</w:t>
      </w:r>
      <w:r>
        <w:rPr>
          <w:rFonts w:ascii="Times New Roman" w:hAnsi="Times New Roman" w:cs="Times New Roman"/>
          <w:sz w:val="24"/>
          <w:szCs w:val="24"/>
        </w:rPr>
        <w:t>стройств, оборудования и (или) комплексов (систем) приборов, устройств, оборудования, обеспечивающих дистанционную видео-, аудио- или иную фиксацию процессов производства работ, в целях контроля за безопасностью производства работ.</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Обязанность предоставлен</w:t>
      </w:r>
      <w:r>
        <w:rPr>
          <w:rFonts w:ascii="Times New Roman" w:hAnsi="Times New Roman" w:cs="Times New Roman"/>
          <w:sz w:val="24"/>
          <w:szCs w:val="24"/>
        </w:rPr>
        <w:t>ия указанной в настоящей статье информации возлагается на работодателя, а также на соответствующие государственные органы и общественные организации при наличии у них такой информации.</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Работодатель обязан незамедлительно проинформировать работника об отнес</w:t>
      </w:r>
      <w:r>
        <w:rPr>
          <w:rFonts w:ascii="Times New Roman" w:hAnsi="Times New Roman" w:cs="Times New Roman"/>
          <w:sz w:val="24"/>
          <w:szCs w:val="24"/>
        </w:rPr>
        <w:t>ении условий труда на его рабочем месте по результатам специальной оценки условий труда к опасному классу условий труда.</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Формы (способы) и рекомендации по размещению работодателем информационных материалов в целях информирования работников об их трудовых п</w:t>
      </w:r>
      <w:r>
        <w:rPr>
          <w:rFonts w:ascii="Times New Roman" w:hAnsi="Times New Roman" w:cs="Times New Roman"/>
          <w:sz w:val="24"/>
          <w:szCs w:val="24"/>
        </w:rPr>
        <w:t>равах, включая право на безопасные условия и охрану труда, а также примерный перечень таких информационных материалов утверждается федеральным органом исполнительной власти, осуществляющим функции по выработке и реализации государственной политики и нормат</w:t>
      </w:r>
      <w:r>
        <w:rPr>
          <w:rFonts w:ascii="Times New Roman" w:hAnsi="Times New Roman" w:cs="Times New Roman"/>
          <w:sz w:val="24"/>
          <w:szCs w:val="24"/>
        </w:rPr>
        <w:t>ивно-правовому регулированию в сфере труда.</w:t>
      </w:r>
    </w:p>
    <w:p w:rsidR="00000000" w:rsidRDefault="000F5360">
      <w:pPr>
        <w:widowControl w:val="0"/>
        <w:autoSpaceDE w:val="0"/>
        <w:autoSpaceDN w:val="0"/>
        <w:adjustRightInd w:val="0"/>
        <w:spacing w:after="0" w:line="240" w:lineRule="auto"/>
        <w:rPr>
          <w:rFonts w:ascii="Times New Roman" w:hAnsi="Times New Roman" w:cs="Times New Roman"/>
          <w:sz w:val="24"/>
          <w:szCs w:val="24"/>
        </w:rPr>
      </w:pPr>
    </w:p>
    <w:p w:rsidR="00000000" w:rsidRDefault="000F5360">
      <w:pPr>
        <w:widowControl w:val="0"/>
        <w:autoSpaceDE w:val="0"/>
        <w:autoSpaceDN w:val="0"/>
        <w:adjustRightInd w:val="0"/>
        <w:spacing w:after="150" w:line="240" w:lineRule="auto"/>
        <w:jc w:val="center"/>
        <w:rPr>
          <w:rFonts w:ascii="Times New Roman" w:hAnsi="Times New Roman" w:cs="Times New Roman"/>
          <w:sz w:val="32"/>
          <w:szCs w:val="32"/>
        </w:rPr>
      </w:pPr>
      <w:r>
        <w:rPr>
          <w:rFonts w:ascii="Times New Roman" w:hAnsi="Times New Roman" w:cs="Times New Roman"/>
          <w:b/>
          <w:bCs/>
          <w:sz w:val="32"/>
          <w:szCs w:val="32"/>
        </w:rPr>
        <w:t xml:space="preserve">Статья 216.3. Обеспечение права работников на санитарно-бытовое обслуживание (в ред. Федерального закона </w:t>
      </w:r>
      <w:hyperlink r:id="rId1069" w:history="1">
        <w:r>
          <w:rPr>
            <w:rFonts w:ascii="Times New Roman" w:hAnsi="Times New Roman" w:cs="Times New Roman"/>
            <w:b/>
            <w:bCs/>
            <w:sz w:val="32"/>
            <w:szCs w:val="32"/>
            <w:u w:val="single"/>
          </w:rPr>
          <w:t>от 02.07.2021 N 311-ФЗ</w:t>
        </w:r>
      </w:hyperlink>
      <w:r>
        <w:rPr>
          <w:rFonts w:ascii="Times New Roman" w:hAnsi="Times New Roman" w:cs="Times New Roman"/>
          <w:b/>
          <w:bCs/>
          <w:sz w:val="32"/>
          <w:szCs w:val="32"/>
        </w:rPr>
        <w:t>)</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 xml:space="preserve">Санитарно-бытовое обслуживание работников в соответствии с требованиями охраны труда возлагается на работодателя. В этих целях работодателем по установленным нормам оборудуются санитарно-бытовые помещения, помещения для приема пищи, комнаты для отдыха в </w:t>
      </w:r>
      <w:r>
        <w:rPr>
          <w:rFonts w:ascii="Times New Roman" w:hAnsi="Times New Roman" w:cs="Times New Roman"/>
          <w:sz w:val="24"/>
          <w:szCs w:val="24"/>
        </w:rPr>
        <w:t xml:space="preserve">рабочее время и психологической разгрузки, организуются посты для оказания первой помощи, укомплектованные аптечками для оказания первой помощи, устанавливаются аппараты (устройства) для обеспечения работников горячих цехов и участков газированной </w:t>
      </w:r>
      <w:r>
        <w:rPr>
          <w:rFonts w:ascii="Times New Roman" w:hAnsi="Times New Roman" w:cs="Times New Roman"/>
          <w:sz w:val="24"/>
          <w:szCs w:val="24"/>
        </w:rPr>
        <w:lastRenderedPageBreak/>
        <w:t xml:space="preserve">соленой </w:t>
      </w:r>
      <w:r>
        <w:rPr>
          <w:rFonts w:ascii="Times New Roman" w:hAnsi="Times New Roman" w:cs="Times New Roman"/>
          <w:sz w:val="24"/>
          <w:szCs w:val="24"/>
        </w:rPr>
        <w:t>водой и другое.</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Перевозка в медицинские организации или к месту жительства работников, пострадавших в результате несчастного случая на производстве и профессиональных заболеваний, а также по иным медицинским показаниям производится за счет средств работода</w:t>
      </w:r>
      <w:r>
        <w:rPr>
          <w:rFonts w:ascii="Times New Roman" w:hAnsi="Times New Roman" w:cs="Times New Roman"/>
          <w:sz w:val="24"/>
          <w:szCs w:val="24"/>
        </w:rPr>
        <w:t>теля, если иное не предусмотрено настоящим Кодексом, другими федеральными законами и иными нормативными правовыми актами Российской Федерации.</w:t>
      </w:r>
    </w:p>
    <w:p w:rsidR="00000000" w:rsidRDefault="000F5360">
      <w:pPr>
        <w:widowControl w:val="0"/>
        <w:autoSpaceDE w:val="0"/>
        <w:autoSpaceDN w:val="0"/>
        <w:adjustRightInd w:val="0"/>
        <w:spacing w:after="0" w:line="240" w:lineRule="auto"/>
        <w:rPr>
          <w:rFonts w:ascii="Times New Roman" w:hAnsi="Times New Roman" w:cs="Times New Roman"/>
          <w:sz w:val="24"/>
          <w:szCs w:val="24"/>
        </w:rPr>
      </w:pPr>
    </w:p>
    <w:p w:rsidR="00000000" w:rsidRDefault="000F5360">
      <w:pPr>
        <w:widowControl w:val="0"/>
        <w:autoSpaceDE w:val="0"/>
        <w:autoSpaceDN w:val="0"/>
        <w:adjustRightInd w:val="0"/>
        <w:spacing w:after="150" w:line="240" w:lineRule="auto"/>
        <w:jc w:val="center"/>
        <w:rPr>
          <w:rFonts w:ascii="Times New Roman" w:hAnsi="Times New Roman" w:cs="Times New Roman"/>
          <w:sz w:val="32"/>
          <w:szCs w:val="32"/>
        </w:rPr>
      </w:pPr>
      <w:r>
        <w:rPr>
          <w:rFonts w:ascii="Times New Roman" w:hAnsi="Times New Roman" w:cs="Times New Roman"/>
          <w:b/>
          <w:bCs/>
          <w:sz w:val="32"/>
          <w:szCs w:val="32"/>
        </w:rPr>
        <w:t xml:space="preserve">Глава 36. УПРАВЛЕНИЕ ОХРАНОЙ ТРУДА (в ред. Федерального закона </w:t>
      </w:r>
      <w:hyperlink r:id="rId1070" w:history="1">
        <w:r>
          <w:rPr>
            <w:rFonts w:ascii="Times New Roman" w:hAnsi="Times New Roman" w:cs="Times New Roman"/>
            <w:b/>
            <w:bCs/>
            <w:sz w:val="32"/>
            <w:szCs w:val="32"/>
            <w:u w:val="single"/>
          </w:rPr>
          <w:t>от 02.07.2021 N 311-ФЗ</w:t>
        </w:r>
      </w:hyperlink>
      <w:r>
        <w:rPr>
          <w:rFonts w:ascii="Times New Roman" w:hAnsi="Times New Roman" w:cs="Times New Roman"/>
          <w:b/>
          <w:bCs/>
          <w:sz w:val="32"/>
          <w:szCs w:val="32"/>
        </w:rPr>
        <w:t>)</w:t>
      </w:r>
    </w:p>
    <w:p w:rsidR="00000000" w:rsidRDefault="000F5360">
      <w:pPr>
        <w:widowControl w:val="0"/>
        <w:autoSpaceDE w:val="0"/>
        <w:autoSpaceDN w:val="0"/>
        <w:adjustRightInd w:val="0"/>
        <w:spacing w:after="0" w:line="240" w:lineRule="auto"/>
        <w:rPr>
          <w:rFonts w:ascii="Times New Roman" w:hAnsi="Times New Roman" w:cs="Times New Roman"/>
          <w:sz w:val="24"/>
          <w:szCs w:val="24"/>
        </w:rPr>
      </w:pPr>
    </w:p>
    <w:p w:rsidR="00000000" w:rsidRDefault="000F5360">
      <w:pPr>
        <w:widowControl w:val="0"/>
        <w:autoSpaceDE w:val="0"/>
        <w:autoSpaceDN w:val="0"/>
        <w:adjustRightInd w:val="0"/>
        <w:spacing w:after="150" w:line="240" w:lineRule="auto"/>
        <w:jc w:val="center"/>
        <w:rPr>
          <w:rFonts w:ascii="Times New Roman" w:hAnsi="Times New Roman" w:cs="Times New Roman"/>
          <w:sz w:val="32"/>
          <w:szCs w:val="32"/>
        </w:rPr>
      </w:pPr>
      <w:r>
        <w:rPr>
          <w:rFonts w:ascii="Times New Roman" w:hAnsi="Times New Roman" w:cs="Times New Roman"/>
          <w:b/>
          <w:bCs/>
          <w:sz w:val="32"/>
          <w:szCs w:val="32"/>
        </w:rPr>
        <w:t xml:space="preserve">Статья 217. Система управления охраной труда (в ред. Федерального закона </w:t>
      </w:r>
      <w:hyperlink r:id="rId1071" w:history="1">
        <w:r>
          <w:rPr>
            <w:rFonts w:ascii="Times New Roman" w:hAnsi="Times New Roman" w:cs="Times New Roman"/>
            <w:b/>
            <w:bCs/>
            <w:sz w:val="32"/>
            <w:szCs w:val="32"/>
            <w:u w:val="single"/>
          </w:rPr>
          <w:t>от 02.07.2021 N 311-ФЗ</w:t>
        </w:r>
      </w:hyperlink>
      <w:r>
        <w:rPr>
          <w:rFonts w:ascii="Times New Roman" w:hAnsi="Times New Roman" w:cs="Times New Roman"/>
          <w:b/>
          <w:bCs/>
          <w:sz w:val="32"/>
          <w:szCs w:val="32"/>
        </w:rPr>
        <w:t>)</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Система управле</w:t>
      </w:r>
      <w:r>
        <w:rPr>
          <w:rFonts w:ascii="Times New Roman" w:hAnsi="Times New Roman" w:cs="Times New Roman"/>
          <w:sz w:val="24"/>
          <w:szCs w:val="24"/>
        </w:rPr>
        <w:t>ния охраной труда - комплекс взаимосвязанных и взаимодействующих между собой элементов, устанавливающих политику и цели в области охраны труда у конкретного работодателя и процедуры по достижению этих целей.</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Работодатель обязан обеспечить создание и функци</w:t>
      </w:r>
      <w:r>
        <w:rPr>
          <w:rFonts w:ascii="Times New Roman" w:hAnsi="Times New Roman" w:cs="Times New Roman"/>
          <w:sz w:val="24"/>
          <w:szCs w:val="24"/>
        </w:rPr>
        <w:t>онирование системы управления охраной труда.</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Примерное положение о системе управления охраной труда утверждается федеральным органом исполнительной власти, осуществляющим функции по выработке и реализации государственной политики и нормативно-правовому рег</w:t>
      </w:r>
      <w:r>
        <w:rPr>
          <w:rFonts w:ascii="Times New Roman" w:hAnsi="Times New Roman" w:cs="Times New Roman"/>
          <w:sz w:val="24"/>
          <w:szCs w:val="24"/>
        </w:rPr>
        <w:t>улированию в сфере труда, с учетом мнения Российской трехсторонней комиссии по регулированию социально-трудовых отношений.</w:t>
      </w:r>
    </w:p>
    <w:p w:rsidR="00000000" w:rsidRDefault="000F5360">
      <w:pPr>
        <w:widowControl w:val="0"/>
        <w:autoSpaceDE w:val="0"/>
        <w:autoSpaceDN w:val="0"/>
        <w:adjustRightInd w:val="0"/>
        <w:spacing w:after="0" w:line="240" w:lineRule="auto"/>
        <w:rPr>
          <w:rFonts w:ascii="Times New Roman" w:hAnsi="Times New Roman" w:cs="Times New Roman"/>
          <w:sz w:val="24"/>
          <w:szCs w:val="24"/>
        </w:rPr>
      </w:pPr>
    </w:p>
    <w:p w:rsidR="00000000" w:rsidRDefault="000F5360">
      <w:pPr>
        <w:widowControl w:val="0"/>
        <w:autoSpaceDE w:val="0"/>
        <w:autoSpaceDN w:val="0"/>
        <w:adjustRightInd w:val="0"/>
        <w:spacing w:after="150" w:line="240" w:lineRule="auto"/>
        <w:jc w:val="center"/>
        <w:rPr>
          <w:rFonts w:ascii="Times New Roman" w:hAnsi="Times New Roman" w:cs="Times New Roman"/>
          <w:sz w:val="32"/>
          <w:szCs w:val="32"/>
        </w:rPr>
      </w:pPr>
      <w:r>
        <w:rPr>
          <w:rFonts w:ascii="Times New Roman" w:hAnsi="Times New Roman" w:cs="Times New Roman"/>
          <w:b/>
          <w:bCs/>
          <w:sz w:val="32"/>
          <w:szCs w:val="32"/>
        </w:rPr>
        <w:t xml:space="preserve">Статья 218. Профессиональные риски (в ред. Федерального закона </w:t>
      </w:r>
      <w:hyperlink r:id="rId1072" w:history="1">
        <w:r>
          <w:rPr>
            <w:rFonts w:ascii="Times New Roman" w:hAnsi="Times New Roman" w:cs="Times New Roman"/>
            <w:b/>
            <w:bCs/>
            <w:sz w:val="32"/>
            <w:szCs w:val="32"/>
            <w:u w:val="single"/>
          </w:rPr>
          <w:t>от 02.07.2021 N 311-ФЗ</w:t>
        </w:r>
      </w:hyperlink>
      <w:r>
        <w:rPr>
          <w:rFonts w:ascii="Times New Roman" w:hAnsi="Times New Roman" w:cs="Times New Roman"/>
          <w:b/>
          <w:bCs/>
          <w:sz w:val="32"/>
          <w:szCs w:val="32"/>
        </w:rPr>
        <w:t>)</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При обеспечении функционирования системы управления охраной труда работодателем должны проводиться системные мероприятия по управлению профессиональными рисками на рабочих местах, связанные с выявлением опасностей, оц</w:t>
      </w:r>
      <w:r>
        <w:rPr>
          <w:rFonts w:ascii="Times New Roman" w:hAnsi="Times New Roman" w:cs="Times New Roman"/>
          <w:sz w:val="24"/>
          <w:szCs w:val="24"/>
        </w:rPr>
        <w:t>енкой и снижением уровней профессиональных рисков.</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Профессиональные риски в зависимости от источника их возникновения подразделяются на риски травмирования работника и риски получения им профессионального заболевания.</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 xml:space="preserve">Рекомендации по выбору методов оценки </w:t>
      </w:r>
      <w:r>
        <w:rPr>
          <w:rFonts w:ascii="Times New Roman" w:hAnsi="Times New Roman" w:cs="Times New Roman"/>
          <w:sz w:val="24"/>
          <w:szCs w:val="24"/>
        </w:rPr>
        <w:t>уровней профессиональных рисков и по снижению уровней таких рисков утверждаются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труда, по согл</w:t>
      </w:r>
      <w:r>
        <w:rPr>
          <w:rFonts w:ascii="Times New Roman" w:hAnsi="Times New Roman" w:cs="Times New Roman"/>
          <w:sz w:val="24"/>
          <w:szCs w:val="24"/>
        </w:rPr>
        <w:t>асованию с федеральным органом исполнительной власти, осуществляющим функции по выработке государственной политики и нормативно-правовому регулированию в сфере обеспечения санитарно-эпидемиологического благополучия населения, с учетом мнения Российской тре</w:t>
      </w:r>
      <w:r>
        <w:rPr>
          <w:rFonts w:ascii="Times New Roman" w:hAnsi="Times New Roman" w:cs="Times New Roman"/>
          <w:sz w:val="24"/>
          <w:szCs w:val="24"/>
        </w:rPr>
        <w:t>хсторонней комиссии по регулированию социально-трудовых отношений.</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 xml:space="preserve">Выявление опасностей осуществляется путем обнаружения, распознавания и описания опасностей, включая их источники, условия возникновения и потенциальные последствия при </w:t>
      </w:r>
      <w:r>
        <w:rPr>
          <w:rFonts w:ascii="Times New Roman" w:hAnsi="Times New Roman" w:cs="Times New Roman"/>
          <w:sz w:val="24"/>
          <w:szCs w:val="24"/>
        </w:rPr>
        <w:lastRenderedPageBreak/>
        <w:t>управлении профессион</w:t>
      </w:r>
      <w:r>
        <w:rPr>
          <w:rFonts w:ascii="Times New Roman" w:hAnsi="Times New Roman" w:cs="Times New Roman"/>
          <w:sz w:val="24"/>
          <w:szCs w:val="24"/>
        </w:rPr>
        <w:t>альными рисками.</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 xml:space="preserve">Опасности подлежат обнаружению, распознаванию и описанию в ходе проводимого работодателем контроля за состоянием условий и охраны труда и соблюдением требований охраны труда в структурных подразделениях и на рабочих местах, при проведении </w:t>
      </w:r>
      <w:r>
        <w:rPr>
          <w:rFonts w:ascii="Times New Roman" w:hAnsi="Times New Roman" w:cs="Times New Roman"/>
          <w:sz w:val="24"/>
          <w:szCs w:val="24"/>
        </w:rPr>
        <w:t>расследования несчастных случаев на производстве и профессиональных заболеваний, а также при рассмотрении причин и обстоятельств событий, приведших к возникновению микроповреждений (микротравм).</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Рекомендации по классификации, обнаружению, распознаванию и о</w:t>
      </w:r>
      <w:r>
        <w:rPr>
          <w:rFonts w:ascii="Times New Roman" w:hAnsi="Times New Roman" w:cs="Times New Roman"/>
          <w:sz w:val="24"/>
          <w:szCs w:val="24"/>
        </w:rPr>
        <w:t>писанию опасностей утверждаются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труда, с учетом мнения Российской трехсторонней комиссии по ре</w:t>
      </w:r>
      <w:r>
        <w:rPr>
          <w:rFonts w:ascii="Times New Roman" w:hAnsi="Times New Roman" w:cs="Times New Roman"/>
          <w:sz w:val="24"/>
          <w:szCs w:val="24"/>
        </w:rPr>
        <w:t>гулированию социально-трудовых отношений.</w:t>
      </w:r>
    </w:p>
    <w:p w:rsidR="00000000" w:rsidRDefault="000F5360">
      <w:pPr>
        <w:widowControl w:val="0"/>
        <w:autoSpaceDE w:val="0"/>
        <w:autoSpaceDN w:val="0"/>
        <w:adjustRightInd w:val="0"/>
        <w:spacing w:after="0" w:line="240" w:lineRule="auto"/>
        <w:jc w:val="both"/>
        <w:rPr>
          <w:rFonts w:ascii="Times New Roman" w:hAnsi="Times New Roman" w:cs="Times New Roman"/>
          <w:sz w:val="24"/>
          <w:szCs w:val="24"/>
        </w:rPr>
      </w:pPr>
    </w:p>
    <w:p w:rsidR="00000000" w:rsidRDefault="000F5360">
      <w:pPr>
        <w:widowControl w:val="0"/>
        <w:autoSpaceDE w:val="0"/>
        <w:autoSpaceDN w:val="0"/>
        <w:adjustRightInd w:val="0"/>
        <w:spacing w:after="150" w:line="240" w:lineRule="auto"/>
        <w:rPr>
          <w:rFonts w:ascii="Times New Roman" w:hAnsi="Times New Roman" w:cs="Times New Roman"/>
          <w:sz w:val="24"/>
          <w:szCs w:val="24"/>
        </w:rPr>
      </w:pP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 xml:space="preserve">Абзац. - Исключен. (в ред. Федерального закона </w:t>
      </w:r>
      <w:hyperlink r:id="rId1073" w:history="1">
        <w:r>
          <w:rPr>
            <w:rFonts w:ascii="Times New Roman" w:hAnsi="Times New Roman" w:cs="Times New Roman"/>
            <w:sz w:val="24"/>
            <w:szCs w:val="24"/>
            <w:u w:val="single"/>
          </w:rPr>
          <w:t>от 02.07.2021 N 311-ФЗ</w:t>
        </w:r>
      </w:hyperlink>
      <w:r>
        <w:rPr>
          <w:rFonts w:ascii="Times New Roman" w:hAnsi="Times New Roman" w:cs="Times New Roman"/>
          <w:sz w:val="24"/>
          <w:szCs w:val="24"/>
        </w:rPr>
        <w:t>)</w:t>
      </w:r>
    </w:p>
    <w:p w:rsidR="00000000" w:rsidRDefault="000F5360">
      <w:pPr>
        <w:widowControl w:val="0"/>
        <w:autoSpaceDE w:val="0"/>
        <w:autoSpaceDN w:val="0"/>
        <w:adjustRightInd w:val="0"/>
        <w:spacing w:after="0" w:line="240" w:lineRule="auto"/>
        <w:rPr>
          <w:rFonts w:ascii="Times New Roman" w:hAnsi="Times New Roman" w:cs="Times New Roman"/>
          <w:sz w:val="24"/>
          <w:szCs w:val="24"/>
        </w:rPr>
      </w:pPr>
    </w:p>
    <w:p w:rsidR="00000000" w:rsidRDefault="000F5360">
      <w:pPr>
        <w:widowControl w:val="0"/>
        <w:autoSpaceDE w:val="0"/>
        <w:autoSpaceDN w:val="0"/>
        <w:adjustRightInd w:val="0"/>
        <w:spacing w:after="150" w:line="240" w:lineRule="auto"/>
        <w:jc w:val="center"/>
        <w:rPr>
          <w:rFonts w:ascii="Times New Roman" w:hAnsi="Times New Roman" w:cs="Times New Roman"/>
          <w:sz w:val="32"/>
          <w:szCs w:val="32"/>
        </w:rPr>
      </w:pPr>
      <w:r>
        <w:rPr>
          <w:rFonts w:ascii="Times New Roman" w:hAnsi="Times New Roman" w:cs="Times New Roman"/>
          <w:b/>
          <w:bCs/>
          <w:sz w:val="32"/>
          <w:szCs w:val="32"/>
        </w:rPr>
        <w:t>Статья 219. Обучение по охране труда (в ред. Федеральног</w:t>
      </w:r>
      <w:r>
        <w:rPr>
          <w:rFonts w:ascii="Times New Roman" w:hAnsi="Times New Roman" w:cs="Times New Roman"/>
          <w:b/>
          <w:bCs/>
          <w:sz w:val="32"/>
          <w:szCs w:val="32"/>
        </w:rPr>
        <w:t xml:space="preserve">о закона </w:t>
      </w:r>
      <w:hyperlink r:id="rId1074" w:history="1">
        <w:r>
          <w:rPr>
            <w:rFonts w:ascii="Times New Roman" w:hAnsi="Times New Roman" w:cs="Times New Roman"/>
            <w:b/>
            <w:bCs/>
            <w:sz w:val="32"/>
            <w:szCs w:val="32"/>
            <w:u w:val="single"/>
          </w:rPr>
          <w:t>от 02.07.2021 N 311-ФЗ</w:t>
        </w:r>
      </w:hyperlink>
      <w:r>
        <w:rPr>
          <w:rFonts w:ascii="Times New Roman" w:hAnsi="Times New Roman" w:cs="Times New Roman"/>
          <w:b/>
          <w:bCs/>
          <w:sz w:val="32"/>
          <w:szCs w:val="32"/>
        </w:rPr>
        <w:t>)</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 xml:space="preserve">Обучение по охране труда - процесс получения работниками, в том числе руководителями организаций, а также работодателями - индивидуальными </w:t>
      </w:r>
      <w:r>
        <w:rPr>
          <w:rFonts w:ascii="Times New Roman" w:hAnsi="Times New Roman" w:cs="Times New Roman"/>
          <w:sz w:val="24"/>
          <w:szCs w:val="24"/>
        </w:rPr>
        <w:t>предпринимателями знаний, умений, навыков, позволяющих формировать и развивать необходимые компетенции с целью обеспечения безопасности труда, сохранения жизни и здоровья. Работники, в том числе руководители организаций, и работодатели - индивидуальные пре</w:t>
      </w:r>
      <w:r>
        <w:rPr>
          <w:rFonts w:ascii="Times New Roman" w:hAnsi="Times New Roman" w:cs="Times New Roman"/>
          <w:sz w:val="24"/>
          <w:szCs w:val="24"/>
        </w:rPr>
        <w:t>дприниматели обязаны проходить обучение по охране труда и проверку знания требований охраны труда.</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Обучение по охране труда предусматривает получение знаний, умений и навыков в ходе проведения:</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инструктажей по охране труда;</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стажировки на рабочем месте (для</w:t>
      </w:r>
      <w:r>
        <w:rPr>
          <w:rFonts w:ascii="Times New Roman" w:hAnsi="Times New Roman" w:cs="Times New Roman"/>
          <w:sz w:val="24"/>
          <w:szCs w:val="24"/>
        </w:rPr>
        <w:t xml:space="preserve"> определенных категорий работников);</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обучения по оказанию первой помощи пострадавшим;</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обучения по использованию (применению) средств индивидуальной защиты;</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обучения по охране труда у работодателя, в том числе обучения безопасным методам и приемам выполнени</w:t>
      </w:r>
      <w:r>
        <w:rPr>
          <w:rFonts w:ascii="Times New Roman" w:hAnsi="Times New Roman" w:cs="Times New Roman"/>
          <w:sz w:val="24"/>
          <w:szCs w:val="24"/>
        </w:rPr>
        <w:t>я работ, или в организациях, оказывающих услуги по проведению обучения по охране труда.</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Порядок обучения по охране труда и проверки знания требований охраны труда, а также требования к организациям, оказывающим услуги по проведению обучения по охране труда</w:t>
      </w:r>
      <w:r>
        <w:rPr>
          <w:rFonts w:ascii="Times New Roman" w:hAnsi="Times New Roman" w:cs="Times New Roman"/>
          <w:sz w:val="24"/>
          <w:szCs w:val="24"/>
        </w:rPr>
        <w:t>, устанавливаются Правительством Российской Федерации с учетом мнения Российской трехсторонней комиссии по регулированию социально-трудовых отношений.</w:t>
      </w:r>
    </w:p>
    <w:p w:rsidR="00000000" w:rsidRDefault="000F5360">
      <w:pPr>
        <w:widowControl w:val="0"/>
        <w:autoSpaceDE w:val="0"/>
        <w:autoSpaceDN w:val="0"/>
        <w:adjustRightInd w:val="0"/>
        <w:spacing w:after="0" w:line="240" w:lineRule="auto"/>
        <w:rPr>
          <w:rFonts w:ascii="Times New Roman" w:hAnsi="Times New Roman" w:cs="Times New Roman"/>
          <w:sz w:val="24"/>
          <w:szCs w:val="24"/>
        </w:rPr>
      </w:pPr>
    </w:p>
    <w:p w:rsidR="00000000" w:rsidRDefault="000F5360">
      <w:pPr>
        <w:widowControl w:val="0"/>
        <w:autoSpaceDE w:val="0"/>
        <w:autoSpaceDN w:val="0"/>
        <w:adjustRightInd w:val="0"/>
        <w:spacing w:after="150" w:line="240" w:lineRule="auto"/>
        <w:jc w:val="center"/>
        <w:rPr>
          <w:rFonts w:ascii="Times New Roman" w:hAnsi="Times New Roman" w:cs="Times New Roman"/>
          <w:sz w:val="32"/>
          <w:szCs w:val="32"/>
        </w:rPr>
      </w:pPr>
      <w:r>
        <w:rPr>
          <w:rFonts w:ascii="Times New Roman" w:hAnsi="Times New Roman" w:cs="Times New Roman"/>
          <w:b/>
          <w:bCs/>
          <w:sz w:val="32"/>
          <w:szCs w:val="32"/>
        </w:rPr>
        <w:t xml:space="preserve">Статья 220. Медицинские осмотры некоторых категорий работников (в ред. Федерального закона </w:t>
      </w:r>
      <w:hyperlink r:id="rId1075" w:history="1">
        <w:r>
          <w:rPr>
            <w:rFonts w:ascii="Times New Roman" w:hAnsi="Times New Roman" w:cs="Times New Roman"/>
            <w:b/>
            <w:bCs/>
            <w:sz w:val="32"/>
            <w:szCs w:val="32"/>
            <w:u w:val="single"/>
          </w:rPr>
          <w:t>от 02.07.2021 N 311-ФЗ</w:t>
        </w:r>
      </w:hyperlink>
      <w:r>
        <w:rPr>
          <w:rFonts w:ascii="Times New Roman" w:hAnsi="Times New Roman" w:cs="Times New Roman"/>
          <w:b/>
          <w:bCs/>
          <w:sz w:val="32"/>
          <w:szCs w:val="32"/>
        </w:rPr>
        <w:t>)</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lastRenderedPageBreak/>
        <w:t>Работники, занятые на работах с вредными и (или) опасными условиями труда (в том числе на подземных работах), а также на работах, связанных с движением транспорт</w:t>
      </w:r>
      <w:r>
        <w:rPr>
          <w:rFonts w:ascii="Times New Roman" w:hAnsi="Times New Roman" w:cs="Times New Roman"/>
          <w:sz w:val="24"/>
          <w:szCs w:val="24"/>
        </w:rPr>
        <w:t>а, проходят обязательные предварительные (при поступлении на работу) и периодические (в течение трудовой деятельности, для лиц в возрасте до 21 года - ежегодные) медицинские осмотры для определения пригодности этих работников для выполнения поручаемой рабо</w:t>
      </w:r>
      <w:r>
        <w:rPr>
          <w:rFonts w:ascii="Times New Roman" w:hAnsi="Times New Roman" w:cs="Times New Roman"/>
          <w:sz w:val="24"/>
          <w:szCs w:val="24"/>
        </w:rPr>
        <w:t>ты и предупреждения профессиональных заболеваний. В соответствии с нормативными правовыми актами и (или) медицинскими рекомендациями указанные работники проходят внеочередные медицинские осмотры.</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 xml:space="preserve">Работники организаций пищевой промышленности, общественного </w:t>
      </w:r>
      <w:r>
        <w:rPr>
          <w:rFonts w:ascii="Times New Roman" w:hAnsi="Times New Roman" w:cs="Times New Roman"/>
          <w:sz w:val="24"/>
          <w:szCs w:val="24"/>
        </w:rPr>
        <w:t>питания и торговли, водопроводных сооружений, медицинских организаций и детских учреждений, а также некоторых других работодателей проходят указанные медицинские осмотры в целях охраны здоровья населения, предупреждения возникновения и распространения забо</w:t>
      </w:r>
      <w:r>
        <w:rPr>
          <w:rFonts w:ascii="Times New Roman" w:hAnsi="Times New Roman" w:cs="Times New Roman"/>
          <w:sz w:val="24"/>
          <w:szCs w:val="24"/>
        </w:rPr>
        <w:t>леваний.</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Настоящим Кодексом, другими федеральными законами и иными нормативными правовыми актами Российской Федерации для отдельных категорий работников могут устанавливаться обязательные предсменные (предрейсовые), послесменные (послерейсовые) медицинские</w:t>
      </w:r>
      <w:r>
        <w:rPr>
          <w:rFonts w:ascii="Times New Roman" w:hAnsi="Times New Roman" w:cs="Times New Roman"/>
          <w:sz w:val="24"/>
          <w:szCs w:val="24"/>
        </w:rPr>
        <w:t xml:space="preserve"> осмотры, медицинские осмотры в течение рабочего дня (смены), а также медицинские осмотры перед выполнением отдельных видов работ. Время прохождения указанных медицинских осмотров включается в рабочее время.</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Вредные и (или) опасные производственные факторы</w:t>
      </w:r>
      <w:r>
        <w:rPr>
          <w:rFonts w:ascii="Times New Roman" w:hAnsi="Times New Roman" w:cs="Times New Roman"/>
          <w:sz w:val="24"/>
          <w:szCs w:val="24"/>
        </w:rPr>
        <w:t xml:space="preserve"> и работы, при выполнении которых проводятся обязательные предварительные (при поступлении на работу) и периодические (в течение трудовой деятельности) медицинские осмотры работников, указанных в части первой настоящей статьи, определяются федеральным орга</w:t>
      </w:r>
      <w:r>
        <w:rPr>
          <w:rFonts w:ascii="Times New Roman" w:hAnsi="Times New Roman" w:cs="Times New Roman"/>
          <w:sz w:val="24"/>
          <w:szCs w:val="24"/>
        </w:rPr>
        <w:t xml:space="preserve">ном исполнительной власти, осуществляющим функции по выработке и реализации государственной политики и нормативно-правовому регулированию в сфере здравоохранения, совместно с федеральным органом исполнительной власти, осуществляющим функции по выработке и </w:t>
      </w:r>
      <w:r>
        <w:rPr>
          <w:rFonts w:ascii="Times New Roman" w:hAnsi="Times New Roman" w:cs="Times New Roman"/>
          <w:sz w:val="24"/>
          <w:szCs w:val="24"/>
        </w:rPr>
        <w:t>реализации государственной политики и нормативно-правовому регулированию в сфере труда, и федеральным органом исполнительной власти, осуществляющим функции по выработке государственной политики и нормативно-правовому регулированию в сфере обеспечения санит</w:t>
      </w:r>
      <w:r>
        <w:rPr>
          <w:rFonts w:ascii="Times New Roman" w:hAnsi="Times New Roman" w:cs="Times New Roman"/>
          <w:sz w:val="24"/>
          <w:szCs w:val="24"/>
        </w:rPr>
        <w:t>арно-эпидемиологического благополучия населения, с учетом мнения Российской трехсторонней комиссии по регулированию социально-трудовых отношений.</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Порядок проведения предварительных (при поступлении на работу) и периодических (в течение трудовой деятельност</w:t>
      </w:r>
      <w:r>
        <w:rPr>
          <w:rFonts w:ascii="Times New Roman" w:hAnsi="Times New Roman" w:cs="Times New Roman"/>
          <w:sz w:val="24"/>
          <w:szCs w:val="24"/>
        </w:rPr>
        <w:t>и) медицинских осмотров и их периодичность устанавливаются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здравоохранения, если иное не преду</w:t>
      </w:r>
      <w:r>
        <w:rPr>
          <w:rFonts w:ascii="Times New Roman" w:hAnsi="Times New Roman" w:cs="Times New Roman"/>
          <w:sz w:val="24"/>
          <w:szCs w:val="24"/>
        </w:rPr>
        <w:t>смотрено законодательством Российской Федерации.</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В случае необходимости по решению органов местного самоуправления с учетом мнения территориального органа федерального органа исполнительной власти, осуществляющего функции по выработке государственной полит</w:t>
      </w:r>
      <w:r>
        <w:rPr>
          <w:rFonts w:ascii="Times New Roman" w:hAnsi="Times New Roman" w:cs="Times New Roman"/>
          <w:sz w:val="24"/>
          <w:szCs w:val="24"/>
        </w:rPr>
        <w:t>ики и нормативно-правовому регулированию в сфере обеспечения санитарно-эпидемиологического благополучия населения, региональных или территориальных трехсторонних комиссий по регулированию социально-трудовых отношений у отдельных работодателей могут вводить</w:t>
      </w:r>
      <w:r>
        <w:rPr>
          <w:rFonts w:ascii="Times New Roman" w:hAnsi="Times New Roman" w:cs="Times New Roman"/>
          <w:sz w:val="24"/>
          <w:szCs w:val="24"/>
        </w:rPr>
        <w:t>ся дополнительные условия и показания к проведению обязательных медицинских осмотров.</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Федеральными законами и иными нормативными правовыми актами Российской Федерации для отдельных категорий работников медицинскими осмотрами может предусматриваться проведе</w:t>
      </w:r>
      <w:r>
        <w:rPr>
          <w:rFonts w:ascii="Times New Roman" w:hAnsi="Times New Roman" w:cs="Times New Roman"/>
          <w:sz w:val="24"/>
          <w:szCs w:val="24"/>
        </w:rPr>
        <w:t xml:space="preserve">ние химико-токсикологических исследований наличия в организме человека </w:t>
      </w:r>
      <w:r>
        <w:rPr>
          <w:rFonts w:ascii="Times New Roman" w:hAnsi="Times New Roman" w:cs="Times New Roman"/>
          <w:sz w:val="24"/>
          <w:szCs w:val="24"/>
        </w:rPr>
        <w:lastRenderedPageBreak/>
        <w:t>наркотических средств, психотропных веществ и их метаболитов, а также проведение психофизиологических обследований.</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Работники, осуществляющие отдельные виды деятельности, проходят обяза</w:t>
      </w:r>
      <w:r>
        <w:rPr>
          <w:rFonts w:ascii="Times New Roman" w:hAnsi="Times New Roman" w:cs="Times New Roman"/>
          <w:sz w:val="24"/>
          <w:szCs w:val="24"/>
        </w:rPr>
        <w:t>тельное психиатрическое освидетельствование. Порядок прохождения такого освидетельствования, его периодичность, а также виды деятельности, при осуществлении которых проводится психиатрическое освидетельствование, устанавливаются федеральным органом исполни</w:t>
      </w:r>
      <w:r>
        <w:rPr>
          <w:rFonts w:ascii="Times New Roman" w:hAnsi="Times New Roman" w:cs="Times New Roman"/>
          <w:sz w:val="24"/>
          <w:szCs w:val="24"/>
        </w:rPr>
        <w:t>тельной власти, осуществляющим функции по выработке и реализации государственной политики и нормативно-правовому регулированию в сфере здравоохранения, с учетом мнения Российской трехсторонней комиссии по регулированию социально-трудовых отношений.</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Предусм</w:t>
      </w:r>
      <w:r>
        <w:rPr>
          <w:rFonts w:ascii="Times New Roman" w:hAnsi="Times New Roman" w:cs="Times New Roman"/>
          <w:sz w:val="24"/>
          <w:szCs w:val="24"/>
        </w:rPr>
        <w:t>отренные настоящей статьей медицинские осмотры и психиатрические освидетельствования осуществляются за счет средств работодателя, если иное не установлено законодательством Российской Федерации.</w:t>
      </w:r>
    </w:p>
    <w:p w:rsidR="00000000" w:rsidRDefault="000F5360">
      <w:pPr>
        <w:widowControl w:val="0"/>
        <w:autoSpaceDE w:val="0"/>
        <w:autoSpaceDN w:val="0"/>
        <w:adjustRightInd w:val="0"/>
        <w:spacing w:after="0" w:line="240" w:lineRule="auto"/>
        <w:rPr>
          <w:rFonts w:ascii="Times New Roman" w:hAnsi="Times New Roman" w:cs="Times New Roman"/>
          <w:sz w:val="24"/>
          <w:szCs w:val="24"/>
        </w:rPr>
      </w:pPr>
    </w:p>
    <w:p w:rsidR="00000000" w:rsidRDefault="000F5360">
      <w:pPr>
        <w:widowControl w:val="0"/>
        <w:autoSpaceDE w:val="0"/>
        <w:autoSpaceDN w:val="0"/>
        <w:adjustRightInd w:val="0"/>
        <w:spacing w:after="150" w:line="240" w:lineRule="auto"/>
        <w:jc w:val="center"/>
        <w:rPr>
          <w:rFonts w:ascii="Times New Roman" w:hAnsi="Times New Roman" w:cs="Times New Roman"/>
          <w:sz w:val="32"/>
          <w:szCs w:val="32"/>
        </w:rPr>
      </w:pPr>
      <w:r>
        <w:rPr>
          <w:rFonts w:ascii="Times New Roman" w:hAnsi="Times New Roman" w:cs="Times New Roman"/>
          <w:b/>
          <w:bCs/>
          <w:sz w:val="32"/>
          <w:szCs w:val="32"/>
        </w:rPr>
        <w:t>Статья 221. Обеспечение работников средствами индивидуальной</w:t>
      </w:r>
      <w:r>
        <w:rPr>
          <w:rFonts w:ascii="Times New Roman" w:hAnsi="Times New Roman" w:cs="Times New Roman"/>
          <w:b/>
          <w:bCs/>
          <w:sz w:val="32"/>
          <w:szCs w:val="32"/>
        </w:rPr>
        <w:t xml:space="preserve"> защиты (в ред. Федерального закона </w:t>
      </w:r>
      <w:hyperlink r:id="rId1076" w:history="1">
        <w:r>
          <w:rPr>
            <w:rFonts w:ascii="Times New Roman" w:hAnsi="Times New Roman" w:cs="Times New Roman"/>
            <w:b/>
            <w:bCs/>
            <w:sz w:val="32"/>
            <w:szCs w:val="32"/>
            <w:u w:val="single"/>
          </w:rPr>
          <w:t>от 02.07.2021 N 311-ФЗ</w:t>
        </w:r>
      </w:hyperlink>
      <w:r>
        <w:rPr>
          <w:rFonts w:ascii="Times New Roman" w:hAnsi="Times New Roman" w:cs="Times New Roman"/>
          <w:b/>
          <w:bCs/>
          <w:sz w:val="32"/>
          <w:szCs w:val="32"/>
        </w:rPr>
        <w:t>)</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Для защиты от воздействия вредных и (или) опасных факторов производственной среды и (или) загрязнения, а также н</w:t>
      </w:r>
      <w:r>
        <w:rPr>
          <w:rFonts w:ascii="Times New Roman" w:hAnsi="Times New Roman" w:cs="Times New Roman"/>
          <w:sz w:val="24"/>
          <w:szCs w:val="24"/>
        </w:rPr>
        <w:t>а работах, выполняемых в особых температурных условиях, работникам бесплатно выдаются средства индивидуальной защиты и смывающие средства, прошедшие подтверждение соответствия в порядке, установленном законодательством Российской Федерации о техническом ре</w:t>
      </w:r>
      <w:r>
        <w:rPr>
          <w:rFonts w:ascii="Times New Roman" w:hAnsi="Times New Roman" w:cs="Times New Roman"/>
          <w:sz w:val="24"/>
          <w:szCs w:val="24"/>
        </w:rPr>
        <w:t>гулировании.</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Средства индивидуальной защиты включают в себя специальную одежду, специальную обувь, дерматологические средства защиты, средства защиты органов дыхания, рук, головы, лица, органа слуха, глаз, средства защиты от падения с высоты и другие средс</w:t>
      </w:r>
      <w:r>
        <w:rPr>
          <w:rFonts w:ascii="Times New Roman" w:hAnsi="Times New Roman" w:cs="Times New Roman"/>
          <w:sz w:val="24"/>
          <w:szCs w:val="24"/>
        </w:rPr>
        <w:t>тва индивидуальной защиты, требования к которым определяются в соответствии с законодательством Российской Федерации о техническом регулировании.</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Правила обеспечения работников средствами индивидуальной защиты и смывающими средствами, а также единые Типовы</w:t>
      </w:r>
      <w:r>
        <w:rPr>
          <w:rFonts w:ascii="Times New Roman" w:hAnsi="Times New Roman" w:cs="Times New Roman"/>
          <w:sz w:val="24"/>
          <w:szCs w:val="24"/>
        </w:rPr>
        <w:t>е нормы выдачи средств индивидуальной защиты и смывающих средств устанавливаются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труда, с учет</w:t>
      </w:r>
      <w:r>
        <w:rPr>
          <w:rFonts w:ascii="Times New Roman" w:hAnsi="Times New Roman" w:cs="Times New Roman"/>
          <w:sz w:val="24"/>
          <w:szCs w:val="24"/>
        </w:rPr>
        <w:t>ом мнения Российской трехсторонней комиссии по регулированию социально-трудовых отношений.</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Нормы бесплатной выдачи средств индивидуальной защиты и смывающих средств работникам устанавливаются работодателем на основании единых Типовых норм выдачи средств ин</w:t>
      </w:r>
      <w:r>
        <w:rPr>
          <w:rFonts w:ascii="Times New Roman" w:hAnsi="Times New Roman" w:cs="Times New Roman"/>
          <w:sz w:val="24"/>
          <w:szCs w:val="24"/>
        </w:rPr>
        <w:t>дивидуальной защиты и смывающих средств с учетом результатов специальной оценки условий труда, результатов оценки профессиональных рисков, мнения выборного органа первичной профсоюзной организации или иного уполномоченного представительного органа работник</w:t>
      </w:r>
      <w:r>
        <w:rPr>
          <w:rFonts w:ascii="Times New Roman" w:hAnsi="Times New Roman" w:cs="Times New Roman"/>
          <w:sz w:val="24"/>
          <w:szCs w:val="24"/>
        </w:rPr>
        <w:t>ов (при наличии такого представительного органа).</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Работодатель за счет своих средств обязан в соответствии с установленными нормами обеспечивать своевременную выдачу средств индивидуальной защиты, их хранение, а также стирку, химическую чистку, сушку, ремо</w:t>
      </w:r>
      <w:r>
        <w:rPr>
          <w:rFonts w:ascii="Times New Roman" w:hAnsi="Times New Roman" w:cs="Times New Roman"/>
          <w:sz w:val="24"/>
          <w:szCs w:val="24"/>
        </w:rPr>
        <w:t>нт и замену средств индивидуальной защиты.</w:t>
      </w:r>
    </w:p>
    <w:p w:rsidR="00000000" w:rsidRDefault="000F5360">
      <w:pPr>
        <w:widowControl w:val="0"/>
        <w:autoSpaceDE w:val="0"/>
        <w:autoSpaceDN w:val="0"/>
        <w:adjustRightInd w:val="0"/>
        <w:spacing w:after="0" w:line="240" w:lineRule="auto"/>
        <w:rPr>
          <w:rFonts w:ascii="Times New Roman" w:hAnsi="Times New Roman" w:cs="Times New Roman"/>
          <w:sz w:val="24"/>
          <w:szCs w:val="24"/>
        </w:rPr>
      </w:pPr>
    </w:p>
    <w:p w:rsidR="00000000" w:rsidRDefault="000F5360">
      <w:pPr>
        <w:widowControl w:val="0"/>
        <w:autoSpaceDE w:val="0"/>
        <w:autoSpaceDN w:val="0"/>
        <w:adjustRightInd w:val="0"/>
        <w:spacing w:after="150" w:line="240" w:lineRule="auto"/>
        <w:jc w:val="center"/>
        <w:rPr>
          <w:rFonts w:ascii="Times New Roman" w:hAnsi="Times New Roman" w:cs="Times New Roman"/>
          <w:sz w:val="32"/>
          <w:szCs w:val="32"/>
        </w:rPr>
      </w:pPr>
      <w:r>
        <w:rPr>
          <w:rFonts w:ascii="Times New Roman" w:hAnsi="Times New Roman" w:cs="Times New Roman"/>
          <w:b/>
          <w:bCs/>
          <w:sz w:val="32"/>
          <w:szCs w:val="32"/>
        </w:rPr>
        <w:t xml:space="preserve">Статья 222. Обеспечение работников молоком или другими </w:t>
      </w:r>
      <w:r>
        <w:rPr>
          <w:rFonts w:ascii="Times New Roman" w:hAnsi="Times New Roman" w:cs="Times New Roman"/>
          <w:b/>
          <w:bCs/>
          <w:sz w:val="32"/>
          <w:szCs w:val="32"/>
        </w:rPr>
        <w:lastRenderedPageBreak/>
        <w:t xml:space="preserve">равноценными пищевыми продуктами, лечебно-профилактическим питанием (в ред. Федерального закона </w:t>
      </w:r>
      <w:hyperlink r:id="rId1077" w:history="1">
        <w:r>
          <w:rPr>
            <w:rFonts w:ascii="Times New Roman" w:hAnsi="Times New Roman" w:cs="Times New Roman"/>
            <w:b/>
            <w:bCs/>
            <w:sz w:val="32"/>
            <w:szCs w:val="32"/>
            <w:u w:val="single"/>
          </w:rPr>
          <w:t>от 02.07.2021 N 311-ФЗ</w:t>
        </w:r>
      </w:hyperlink>
      <w:r>
        <w:rPr>
          <w:rFonts w:ascii="Times New Roman" w:hAnsi="Times New Roman" w:cs="Times New Roman"/>
          <w:b/>
          <w:bCs/>
          <w:sz w:val="32"/>
          <w:szCs w:val="32"/>
        </w:rPr>
        <w:t>)</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Работникам, занятым на рабочих местах с вредными условиями труда, установленными по результатам специальной оценки условий труда, выдаются бесплатно по установленным нормам молоко или другие равноценные пищевы</w:t>
      </w:r>
      <w:r>
        <w:rPr>
          <w:rFonts w:ascii="Times New Roman" w:hAnsi="Times New Roman" w:cs="Times New Roman"/>
          <w:sz w:val="24"/>
          <w:szCs w:val="24"/>
        </w:rPr>
        <w:t xml:space="preserve">е продукты. Выдача работникам по установленным нормам молока или других равноценных пищевых продуктов по письменным заявлениям работников может быть заменена компенсационной выплатой в размере, эквивалентном стоимости молока или других равноценных пищевых </w:t>
      </w:r>
      <w:r>
        <w:rPr>
          <w:rFonts w:ascii="Times New Roman" w:hAnsi="Times New Roman" w:cs="Times New Roman"/>
          <w:sz w:val="24"/>
          <w:szCs w:val="24"/>
        </w:rPr>
        <w:t>продуктов, если это предусмотрено коллективным договором и (или) трудовым договором. Перечень вредных производственных факторов на указанных рабочих местах устанавливается федеральным органом исполнительной власти, осуществляющим функции по выработке и реа</w:t>
      </w:r>
      <w:r>
        <w:rPr>
          <w:rFonts w:ascii="Times New Roman" w:hAnsi="Times New Roman" w:cs="Times New Roman"/>
          <w:sz w:val="24"/>
          <w:szCs w:val="24"/>
        </w:rPr>
        <w:t>лизации государственной политики и нормативно-правовому регулированию в сфере труда, по согласованию с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w:t>
      </w:r>
      <w:r>
        <w:rPr>
          <w:rFonts w:ascii="Times New Roman" w:hAnsi="Times New Roman" w:cs="Times New Roman"/>
          <w:sz w:val="24"/>
          <w:szCs w:val="24"/>
        </w:rPr>
        <w:t xml:space="preserve"> в сфере здравоохранения, и федеральным органом исполнительной власти, осуществляющим функции по выработке государственной политики и нормативно-правовому регулированию в сфере обеспечения санитарно-эпидемиологического благополучия населения, с учетом мнен</w:t>
      </w:r>
      <w:r>
        <w:rPr>
          <w:rFonts w:ascii="Times New Roman" w:hAnsi="Times New Roman" w:cs="Times New Roman"/>
          <w:sz w:val="24"/>
          <w:szCs w:val="24"/>
        </w:rPr>
        <w:t>ия Российской трехсторонней комиссии по регулированию социально-трудовых отношений.</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 xml:space="preserve">При выполнении отдельных видов работ работникам предоставляется бесплатно по установленным нормам лечебно-профилактическое питание. Перечень таких видов работ утверждается </w:t>
      </w:r>
      <w:r>
        <w:rPr>
          <w:rFonts w:ascii="Times New Roman" w:hAnsi="Times New Roman" w:cs="Times New Roman"/>
          <w:sz w:val="24"/>
          <w:szCs w:val="24"/>
        </w:rPr>
        <w:t xml:space="preserve">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труда, по согласованию с федеральным органом исполнительной власти, осуществляющим функции по </w:t>
      </w:r>
      <w:r>
        <w:rPr>
          <w:rFonts w:ascii="Times New Roman" w:hAnsi="Times New Roman" w:cs="Times New Roman"/>
          <w:sz w:val="24"/>
          <w:szCs w:val="24"/>
        </w:rPr>
        <w:t>выработке государственной политики и нормативно-правовому регулированию в сфере обеспечения санитарно-эпидемиологического благополучия населения, с учетом мнения Российской трехсторонней комиссии по регулированию социально-трудовых отношений.</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Нормы и услов</w:t>
      </w:r>
      <w:r>
        <w:rPr>
          <w:rFonts w:ascii="Times New Roman" w:hAnsi="Times New Roman" w:cs="Times New Roman"/>
          <w:sz w:val="24"/>
          <w:szCs w:val="24"/>
        </w:rPr>
        <w:t>ия бесплатной выдачи молока или других равноценных пищевых продуктов, лечебно-профилактического питания, порядок осуществления компенсационной выплаты, предусмотренной частью первой настоящей статьи, устанавливаются федеральным органом исполнительной власт</w:t>
      </w:r>
      <w:r>
        <w:rPr>
          <w:rFonts w:ascii="Times New Roman" w:hAnsi="Times New Roman" w:cs="Times New Roman"/>
          <w:sz w:val="24"/>
          <w:szCs w:val="24"/>
        </w:rPr>
        <w:t>и, осуществляющим функции по выработке и реализации государственной политики и нормативно-правовому регулированию в сфере труда, по согласованию с федеральным органом исполнительной власти, осуществляющим функции по выработке государственной политики и нор</w:t>
      </w:r>
      <w:r>
        <w:rPr>
          <w:rFonts w:ascii="Times New Roman" w:hAnsi="Times New Roman" w:cs="Times New Roman"/>
          <w:sz w:val="24"/>
          <w:szCs w:val="24"/>
        </w:rPr>
        <w:t>мативно-правовому регулированию в сфере обеспечения санитарно-эпидемиологического благополучия населения, с учетом мнения Российской трехсторонней комиссии по регулированию социально-трудовых отношений.</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Для целей настоящей статьи под лечебно-профилактическ</w:t>
      </w:r>
      <w:r>
        <w:rPr>
          <w:rFonts w:ascii="Times New Roman" w:hAnsi="Times New Roman" w:cs="Times New Roman"/>
          <w:sz w:val="24"/>
          <w:szCs w:val="24"/>
        </w:rPr>
        <w:t>им питанием понимается питание, предназначенное для отдельных категорий работников и используемое в специальных рационах в целях предупреждения повреждения здоровья работника, обусловленного воздействием вредных производственных факторов.</w:t>
      </w:r>
    </w:p>
    <w:p w:rsidR="00000000" w:rsidRDefault="000F5360">
      <w:pPr>
        <w:widowControl w:val="0"/>
        <w:autoSpaceDE w:val="0"/>
        <w:autoSpaceDN w:val="0"/>
        <w:adjustRightInd w:val="0"/>
        <w:spacing w:after="0" w:line="240" w:lineRule="auto"/>
        <w:rPr>
          <w:rFonts w:ascii="Times New Roman" w:hAnsi="Times New Roman" w:cs="Times New Roman"/>
          <w:sz w:val="24"/>
          <w:szCs w:val="24"/>
        </w:rPr>
      </w:pPr>
    </w:p>
    <w:p w:rsidR="00000000" w:rsidRDefault="000F5360">
      <w:pPr>
        <w:widowControl w:val="0"/>
        <w:autoSpaceDE w:val="0"/>
        <w:autoSpaceDN w:val="0"/>
        <w:adjustRightInd w:val="0"/>
        <w:spacing w:after="150" w:line="240" w:lineRule="auto"/>
        <w:jc w:val="center"/>
        <w:rPr>
          <w:rFonts w:ascii="Times New Roman" w:hAnsi="Times New Roman" w:cs="Times New Roman"/>
          <w:sz w:val="32"/>
          <w:szCs w:val="32"/>
        </w:rPr>
      </w:pPr>
      <w:r>
        <w:rPr>
          <w:rFonts w:ascii="Times New Roman" w:hAnsi="Times New Roman" w:cs="Times New Roman"/>
          <w:b/>
          <w:bCs/>
          <w:sz w:val="32"/>
          <w:szCs w:val="32"/>
        </w:rPr>
        <w:t>Статья 223. Служ</w:t>
      </w:r>
      <w:r>
        <w:rPr>
          <w:rFonts w:ascii="Times New Roman" w:hAnsi="Times New Roman" w:cs="Times New Roman"/>
          <w:b/>
          <w:bCs/>
          <w:sz w:val="32"/>
          <w:szCs w:val="32"/>
        </w:rPr>
        <w:t xml:space="preserve">ба охраны труда у работодателя (в ред. Федерального закона </w:t>
      </w:r>
      <w:hyperlink r:id="rId1078" w:history="1">
        <w:r>
          <w:rPr>
            <w:rFonts w:ascii="Times New Roman" w:hAnsi="Times New Roman" w:cs="Times New Roman"/>
            <w:b/>
            <w:bCs/>
            <w:sz w:val="32"/>
            <w:szCs w:val="32"/>
            <w:u w:val="single"/>
          </w:rPr>
          <w:t>от 02.07.2021 N 311-ФЗ</w:t>
        </w:r>
      </w:hyperlink>
      <w:r>
        <w:rPr>
          <w:rFonts w:ascii="Times New Roman" w:hAnsi="Times New Roman" w:cs="Times New Roman"/>
          <w:b/>
          <w:bCs/>
          <w:sz w:val="32"/>
          <w:szCs w:val="32"/>
        </w:rPr>
        <w:t>)</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lastRenderedPageBreak/>
        <w:t>В целях обеспечения соблюдения требований охраны труда, осуществления контроля за их выпо</w:t>
      </w:r>
      <w:r>
        <w:rPr>
          <w:rFonts w:ascii="Times New Roman" w:hAnsi="Times New Roman" w:cs="Times New Roman"/>
          <w:sz w:val="24"/>
          <w:szCs w:val="24"/>
        </w:rPr>
        <w:t>лнением у каждого работодателя, осуществляющего производственную деятельность, численность работников которого превышает 50 человек, создается служба охраны труда или вводится должность специалиста по охране труда.</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Работодатель, численность работников кото</w:t>
      </w:r>
      <w:r>
        <w:rPr>
          <w:rFonts w:ascii="Times New Roman" w:hAnsi="Times New Roman" w:cs="Times New Roman"/>
          <w:sz w:val="24"/>
          <w:szCs w:val="24"/>
        </w:rPr>
        <w:t>рого не превышает 50 человек, принимает решение о создании службы охраны труда или введении должности специалиста по охране труда с учетом специфики своей производственной деятельности.</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При отсутствии у работодателя, указанного в части второй настоящей ста</w:t>
      </w:r>
      <w:r>
        <w:rPr>
          <w:rFonts w:ascii="Times New Roman" w:hAnsi="Times New Roman" w:cs="Times New Roman"/>
          <w:sz w:val="24"/>
          <w:szCs w:val="24"/>
        </w:rPr>
        <w:t>тьи, службы охраны труда, специалиста по охране труда, имеющего соответствующее образование, их функции осуществляют работодатель - индивидуальный предприниматель (лично), руководитель организации, другой уполномоченный работодателем работник либо организа</w:t>
      </w:r>
      <w:r>
        <w:rPr>
          <w:rFonts w:ascii="Times New Roman" w:hAnsi="Times New Roman" w:cs="Times New Roman"/>
          <w:sz w:val="24"/>
          <w:szCs w:val="24"/>
        </w:rPr>
        <w:t>ция или индивидуальный предприниматель, оказывающие услуги в области охраны труда, привлекаемые работодателем по гражданско-правовому договору. Организация или индивидуальный предприниматель, оказывающие услуги в области охраны труда, должны соответствоват</w:t>
      </w:r>
      <w:r>
        <w:rPr>
          <w:rFonts w:ascii="Times New Roman" w:hAnsi="Times New Roman" w:cs="Times New Roman"/>
          <w:sz w:val="24"/>
          <w:szCs w:val="24"/>
        </w:rPr>
        <w:t>ь требованиям, установленным Правительством Российской Федерации, и должны быть аккредитованы в установленном Правительством Российской Федерации порядке.</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Структура службы охраны труда в организации и численность работников службы охраны труда определяются</w:t>
      </w:r>
      <w:r>
        <w:rPr>
          <w:rFonts w:ascii="Times New Roman" w:hAnsi="Times New Roman" w:cs="Times New Roman"/>
          <w:sz w:val="24"/>
          <w:szCs w:val="24"/>
        </w:rPr>
        <w:t xml:space="preserve"> работодателем с учетом рекомендаций федерального органа исполнительной власти, осуществляющего функции по выработке и реализации государственной политики и нормативно-правовому регулированию в сфере труда, с учетом мнения Российской трехсторонней комиссии</w:t>
      </w:r>
      <w:r>
        <w:rPr>
          <w:rFonts w:ascii="Times New Roman" w:hAnsi="Times New Roman" w:cs="Times New Roman"/>
          <w:sz w:val="24"/>
          <w:szCs w:val="24"/>
        </w:rPr>
        <w:t xml:space="preserve"> по регулированию социально-трудовых отношений.</w:t>
      </w:r>
    </w:p>
    <w:p w:rsidR="00000000" w:rsidRDefault="000F5360">
      <w:pPr>
        <w:widowControl w:val="0"/>
        <w:autoSpaceDE w:val="0"/>
        <w:autoSpaceDN w:val="0"/>
        <w:adjustRightInd w:val="0"/>
        <w:spacing w:after="0" w:line="240" w:lineRule="auto"/>
        <w:rPr>
          <w:rFonts w:ascii="Times New Roman" w:hAnsi="Times New Roman" w:cs="Times New Roman"/>
          <w:sz w:val="24"/>
          <w:szCs w:val="24"/>
        </w:rPr>
      </w:pPr>
    </w:p>
    <w:p w:rsidR="00000000" w:rsidRDefault="000F5360">
      <w:pPr>
        <w:widowControl w:val="0"/>
        <w:autoSpaceDE w:val="0"/>
        <w:autoSpaceDN w:val="0"/>
        <w:adjustRightInd w:val="0"/>
        <w:spacing w:after="150" w:line="240" w:lineRule="auto"/>
        <w:jc w:val="center"/>
        <w:rPr>
          <w:rFonts w:ascii="Times New Roman" w:hAnsi="Times New Roman" w:cs="Times New Roman"/>
          <w:sz w:val="32"/>
          <w:szCs w:val="32"/>
        </w:rPr>
      </w:pPr>
      <w:r>
        <w:rPr>
          <w:rFonts w:ascii="Times New Roman" w:hAnsi="Times New Roman" w:cs="Times New Roman"/>
          <w:b/>
          <w:bCs/>
          <w:sz w:val="32"/>
          <w:szCs w:val="32"/>
        </w:rPr>
        <w:t xml:space="preserve">Статья 224. Комитеты (комиссии) по охране труда (в ред. Федерального закона </w:t>
      </w:r>
      <w:hyperlink r:id="rId1079" w:history="1">
        <w:r>
          <w:rPr>
            <w:rFonts w:ascii="Times New Roman" w:hAnsi="Times New Roman" w:cs="Times New Roman"/>
            <w:b/>
            <w:bCs/>
            <w:sz w:val="32"/>
            <w:szCs w:val="32"/>
            <w:u w:val="single"/>
          </w:rPr>
          <w:t>от 02.07.2021 N 311-ФЗ</w:t>
        </w:r>
      </w:hyperlink>
      <w:r>
        <w:rPr>
          <w:rFonts w:ascii="Times New Roman" w:hAnsi="Times New Roman" w:cs="Times New Roman"/>
          <w:b/>
          <w:bCs/>
          <w:sz w:val="32"/>
          <w:szCs w:val="32"/>
        </w:rPr>
        <w:t>)</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По инициативе работодат</w:t>
      </w:r>
      <w:r>
        <w:rPr>
          <w:rFonts w:ascii="Times New Roman" w:hAnsi="Times New Roman" w:cs="Times New Roman"/>
          <w:sz w:val="24"/>
          <w:szCs w:val="24"/>
        </w:rPr>
        <w:t>еля и (или) по инициативе работников либо их уполномоченного представительного органа создаются комитеты (комиссии) по охране труда. В их состав на паритетной основе входят представители работодателя и представители выборного органа первичной профсоюзной о</w:t>
      </w:r>
      <w:r>
        <w:rPr>
          <w:rFonts w:ascii="Times New Roman" w:hAnsi="Times New Roman" w:cs="Times New Roman"/>
          <w:sz w:val="24"/>
          <w:szCs w:val="24"/>
        </w:rPr>
        <w:t>рганизации или иного уполномоченного представительного органа работников (при наличии такого представительного органа). Примерное положение о комитете (комиссии) по охране труда утверждается федеральным органом исполнительной власти, осуществляющим функции</w:t>
      </w:r>
      <w:r>
        <w:rPr>
          <w:rFonts w:ascii="Times New Roman" w:hAnsi="Times New Roman" w:cs="Times New Roman"/>
          <w:sz w:val="24"/>
          <w:szCs w:val="24"/>
        </w:rPr>
        <w:t xml:space="preserve"> по выработке и реализации государственной политики и нормативно-правовому регулированию в сфере труда.</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Комитет (комиссия) по охране труда организует совместные действия работодателя и работников по обеспечению требований охраны труда, предупреждению произ</w:t>
      </w:r>
      <w:r>
        <w:rPr>
          <w:rFonts w:ascii="Times New Roman" w:hAnsi="Times New Roman" w:cs="Times New Roman"/>
          <w:sz w:val="24"/>
          <w:szCs w:val="24"/>
        </w:rPr>
        <w:t xml:space="preserve">водственного травматизма и профессиональных заболеваний, а также организует проведение проверок условий и охраны труда на рабочих местах и информирование работников о результатах указанных проверок, сбор предложений к разделу об охране труда коллективного </w:t>
      </w:r>
      <w:r>
        <w:rPr>
          <w:rFonts w:ascii="Times New Roman" w:hAnsi="Times New Roman" w:cs="Times New Roman"/>
          <w:sz w:val="24"/>
          <w:szCs w:val="24"/>
        </w:rPr>
        <w:t>договора и (или) соглашения.</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Комитет (комиссия) по охране труда является составным элементом системы управления охраной труда у работодателя, а также одной из форм участия работников в управлении охраной труда. Работа комитета (комиссии) по охране труда ст</w:t>
      </w:r>
      <w:r>
        <w:rPr>
          <w:rFonts w:ascii="Times New Roman" w:hAnsi="Times New Roman" w:cs="Times New Roman"/>
          <w:sz w:val="24"/>
          <w:szCs w:val="24"/>
        </w:rPr>
        <w:t>роится на принципах социального партнерства.</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lastRenderedPageBreak/>
        <w:t>Задачами комитета (комиссии) по охране труда являются:</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разработка программы совместных действий работодателя, работников, профессиональных союзов и (или) иных уполномоченных представительных органов работников (</w:t>
      </w:r>
      <w:r>
        <w:rPr>
          <w:rFonts w:ascii="Times New Roman" w:hAnsi="Times New Roman" w:cs="Times New Roman"/>
          <w:sz w:val="24"/>
          <w:szCs w:val="24"/>
        </w:rPr>
        <w:t>при наличии таких представительных органов) по обеспечению безопасных условий труда и соблюдению требований охраны труда;</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участие в разработке локальных нормативных актов работодателя по охране труда;</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участие в организации контроля за состоянием условий тр</w:t>
      </w:r>
      <w:r>
        <w:rPr>
          <w:rFonts w:ascii="Times New Roman" w:hAnsi="Times New Roman" w:cs="Times New Roman"/>
          <w:sz w:val="24"/>
          <w:szCs w:val="24"/>
        </w:rPr>
        <w:t>уда на рабочих местах, а также за правильностью применения работниками средств индивидуальной и коллективной защиты;</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проведение проверок состояния условий и охраны труда на рабочих местах;</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участие в проведении специальной оценки условий труда в соответстви</w:t>
      </w:r>
      <w:r>
        <w:rPr>
          <w:rFonts w:ascii="Times New Roman" w:hAnsi="Times New Roman" w:cs="Times New Roman"/>
          <w:sz w:val="24"/>
          <w:szCs w:val="24"/>
        </w:rPr>
        <w:t>и с законодательством о специальной оценке условий труда;</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участие в оценке профессиональных рисков;</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подготовка и представление работодателю соответствующих предложений по решению проблем охраны труда на основе анализа состояния условий и охраны труда, прои</w:t>
      </w:r>
      <w:r>
        <w:rPr>
          <w:rFonts w:ascii="Times New Roman" w:hAnsi="Times New Roman" w:cs="Times New Roman"/>
          <w:sz w:val="24"/>
          <w:szCs w:val="24"/>
        </w:rPr>
        <w:t>зводственного травматизма и профессиональной заболеваемости;</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участие в информировании работников о состоянии условий и охраны труда на рабочих местах, существующем риске повреждения здоровья, об обязанностях по соблюдению ими требований охраны труда.</w:t>
      </w:r>
    </w:p>
    <w:p w:rsidR="00000000" w:rsidRDefault="000F5360">
      <w:pPr>
        <w:widowControl w:val="0"/>
        <w:autoSpaceDE w:val="0"/>
        <w:autoSpaceDN w:val="0"/>
        <w:adjustRightInd w:val="0"/>
        <w:spacing w:after="0" w:line="240" w:lineRule="auto"/>
        <w:rPr>
          <w:rFonts w:ascii="Times New Roman" w:hAnsi="Times New Roman" w:cs="Times New Roman"/>
          <w:sz w:val="24"/>
          <w:szCs w:val="24"/>
        </w:rPr>
      </w:pPr>
    </w:p>
    <w:p w:rsidR="00000000" w:rsidRDefault="000F5360">
      <w:pPr>
        <w:widowControl w:val="0"/>
        <w:autoSpaceDE w:val="0"/>
        <w:autoSpaceDN w:val="0"/>
        <w:adjustRightInd w:val="0"/>
        <w:spacing w:after="150" w:line="240" w:lineRule="auto"/>
        <w:jc w:val="center"/>
        <w:rPr>
          <w:rFonts w:ascii="Times New Roman" w:hAnsi="Times New Roman" w:cs="Times New Roman"/>
          <w:sz w:val="32"/>
          <w:szCs w:val="32"/>
        </w:rPr>
      </w:pPr>
      <w:r>
        <w:rPr>
          <w:rFonts w:ascii="Times New Roman" w:hAnsi="Times New Roman" w:cs="Times New Roman"/>
          <w:b/>
          <w:bCs/>
          <w:sz w:val="32"/>
          <w:szCs w:val="32"/>
        </w:rPr>
        <w:t>Стат</w:t>
      </w:r>
      <w:r>
        <w:rPr>
          <w:rFonts w:ascii="Times New Roman" w:hAnsi="Times New Roman" w:cs="Times New Roman"/>
          <w:b/>
          <w:bCs/>
          <w:sz w:val="32"/>
          <w:szCs w:val="32"/>
        </w:rPr>
        <w:t xml:space="preserve">ья 225. Финансирование мероприятий по улучшению условий и охраны труда (в ред. Федерального закона </w:t>
      </w:r>
      <w:hyperlink r:id="rId1080" w:history="1">
        <w:r>
          <w:rPr>
            <w:rFonts w:ascii="Times New Roman" w:hAnsi="Times New Roman" w:cs="Times New Roman"/>
            <w:b/>
            <w:bCs/>
            <w:sz w:val="32"/>
            <w:szCs w:val="32"/>
            <w:u w:val="single"/>
          </w:rPr>
          <w:t>от 02.07.2021 N 311-ФЗ</w:t>
        </w:r>
      </w:hyperlink>
      <w:r>
        <w:rPr>
          <w:rFonts w:ascii="Times New Roman" w:hAnsi="Times New Roman" w:cs="Times New Roman"/>
          <w:b/>
          <w:bCs/>
          <w:sz w:val="32"/>
          <w:szCs w:val="32"/>
        </w:rPr>
        <w:t>)</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Финансирование мероприятий по улучшению условий и</w:t>
      </w:r>
      <w:r>
        <w:rPr>
          <w:rFonts w:ascii="Times New Roman" w:hAnsi="Times New Roman" w:cs="Times New Roman"/>
          <w:sz w:val="24"/>
          <w:szCs w:val="24"/>
        </w:rPr>
        <w:t xml:space="preserve"> охраны труда осуществляется за счет средств федерального бюджета, бюджетов субъектов Российской Федерации, местных бюджетов, внебюджетных источников в порядке, установленном федеральными законами и иными нормативными правовыми актами Российской Федерации,</w:t>
      </w:r>
      <w:r>
        <w:rPr>
          <w:rFonts w:ascii="Times New Roman" w:hAnsi="Times New Roman" w:cs="Times New Roman"/>
          <w:sz w:val="24"/>
          <w:szCs w:val="24"/>
        </w:rPr>
        <w:t xml:space="preserve"> законами и иными нормативными правовыми актами субъектов Российской Федерации, нормативными правовыми актами органов местного самоуправления.</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Финансирование мероприятий по улучшению условий и охраны труда может осуществляться также за счет добровольных вз</w:t>
      </w:r>
      <w:r>
        <w:rPr>
          <w:rFonts w:ascii="Times New Roman" w:hAnsi="Times New Roman" w:cs="Times New Roman"/>
          <w:sz w:val="24"/>
          <w:szCs w:val="24"/>
        </w:rPr>
        <w:t>носов организаций и физических лиц.</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Финансирование мероприятий по улучшению условий и охраны труда работодателями (за исключением государственных унитарных предприятий и федеральных учреждений) осуществляется в размере не менее 0,2 процента суммы затрат на</w:t>
      </w:r>
      <w:r>
        <w:rPr>
          <w:rFonts w:ascii="Times New Roman" w:hAnsi="Times New Roman" w:cs="Times New Roman"/>
          <w:sz w:val="24"/>
          <w:szCs w:val="24"/>
        </w:rPr>
        <w:t xml:space="preserve"> производство продукции (работ, услуг). Примерный перечень ежегодно реализуемых работодателем за счет указанных средств мероприятий по улучшению условий и охраны труда, ликвидации или снижению уровней профессиональных рисков либо недопущению повышения их у</w:t>
      </w:r>
      <w:r>
        <w:rPr>
          <w:rFonts w:ascii="Times New Roman" w:hAnsi="Times New Roman" w:cs="Times New Roman"/>
          <w:sz w:val="24"/>
          <w:szCs w:val="24"/>
        </w:rPr>
        <w:t>ровней устанавливается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труда.</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В отраслях экономики, субъектах Российской Федерации, на террито</w:t>
      </w:r>
      <w:r>
        <w:rPr>
          <w:rFonts w:ascii="Times New Roman" w:hAnsi="Times New Roman" w:cs="Times New Roman"/>
          <w:sz w:val="24"/>
          <w:szCs w:val="24"/>
        </w:rPr>
        <w:t xml:space="preserve">риях, а также у работодателей могут создаваться фонды охраны труда в соответствии с федеральными </w:t>
      </w:r>
      <w:r>
        <w:rPr>
          <w:rFonts w:ascii="Times New Roman" w:hAnsi="Times New Roman" w:cs="Times New Roman"/>
          <w:sz w:val="24"/>
          <w:szCs w:val="24"/>
        </w:rPr>
        <w:lastRenderedPageBreak/>
        <w:t>законами и иными нормативными правовыми актами Российской Федерации, законами и иными нормативными правовыми актами субъектов Российской Федерации, нормативным</w:t>
      </w:r>
      <w:r>
        <w:rPr>
          <w:rFonts w:ascii="Times New Roman" w:hAnsi="Times New Roman" w:cs="Times New Roman"/>
          <w:sz w:val="24"/>
          <w:szCs w:val="24"/>
        </w:rPr>
        <w:t>и правовыми актами органов местного самоуправления.</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Работник не несет расходов на финансирование мероприятий по улучшению условий и охраны труда.</w:t>
      </w:r>
    </w:p>
    <w:p w:rsidR="00000000" w:rsidRDefault="000F5360">
      <w:pPr>
        <w:widowControl w:val="0"/>
        <w:autoSpaceDE w:val="0"/>
        <w:autoSpaceDN w:val="0"/>
        <w:adjustRightInd w:val="0"/>
        <w:spacing w:after="0" w:line="240" w:lineRule="auto"/>
        <w:rPr>
          <w:rFonts w:ascii="Times New Roman" w:hAnsi="Times New Roman" w:cs="Times New Roman"/>
          <w:sz w:val="24"/>
          <w:szCs w:val="24"/>
        </w:rPr>
      </w:pPr>
    </w:p>
    <w:p w:rsidR="00000000" w:rsidRDefault="000F5360">
      <w:pPr>
        <w:widowControl w:val="0"/>
        <w:autoSpaceDE w:val="0"/>
        <w:autoSpaceDN w:val="0"/>
        <w:adjustRightInd w:val="0"/>
        <w:spacing w:after="150" w:line="240" w:lineRule="auto"/>
        <w:jc w:val="center"/>
        <w:rPr>
          <w:rFonts w:ascii="Times New Roman" w:hAnsi="Times New Roman" w:cs="Times New Roman"/>
          <w:sz w:val="32"/>
          <w:szCs w:val="32"/>
        </w:rPr>
      </w:pPr>
      <w:r>
        <w:rPr>
          <w:rFonts w:ascii="Times New Roman" w:hAnsi="Times New Roman" w:cs="Times New Roman"/>
          <w:b/>
          <w:bCs/>
          <w:sz w:val="32"/>
          <w:szCs w:val="32"/>
        </w:rPr>
        <w:t xml:space="preserve">Глава 36.1. РАССЛЕДОВАНИЕ, ОФОРМЛЕНИЕ (РАССМОТРЕНИЕ), УЧЕТ МИКРОПОВРЕЖДЕНИЙ (МИКРОТРАВМ), НЕСЧАСТНЫХ СЛУЧАЕВ </w:t>
      </w:r>
      <w:r>
        <w:rPr>
          <w:rFonts w:ascii="Times New Roman" w:hAnsi="Times New Roman" w:cs="Times New Roman"/>
          <w:b/>
          <w:bCs/>
          <w:sz w:val="32"/>
          <w:szCs w:val="32"/>
        </w:rPr>
        <w:t xml:space="preserve">(в ред. Федерального закона </w:t>
      </w:r>
      <w:hyperlink r:id="rId1081" w:history="1">
        <w:r>
          <w:rPr>
            <w:rFonts w:ascii="Times New Roman" w:hAnsi="Times New Roman" w:cs="Times New Roman"/>
            <w:b/>
            <w:bCs/>
            <w:sz w:val="32"/>
            <w:szCs w:val="32"/>
            <w:u w:val="single"/>
          </w:rPr>
          <w:t>от 02.07.2021 N 311-ФЗ</w:t>
        </w:r>
      </w:hyperlink>
      <w:r>
        <w:rPr>
          <w:rFonts w:ascii="Times New Roman" w:hAnsi="Times New Roman" w:cs="Times New Roman"/>
          <w:b/>
          <w:bCs/>
          <w:sz w:val="32"/>
          <w:szCs w:val="32"/>
        </w:rPr>
        <w:t>)</w:t>
      </w:r>
    </w:p>
    <w:p w:rsidR="00000000" w:rsidRDefault="000F5360">
      <w:pPr>
        <w:widowControl w:val="0"/>
        <w:autoSpaceDE w:val="0"/>
        <w:autoSpaceDN w:val="0"/>
        <w:adjustRightInd w:val="0"/>
        <w:spacing w:after="0" w:line="240" w:lineRule="auto"/>
        <w:rPr>
          <w:rFonts w:ascii="Times New Roman" w:hAnsi="Times New Roman" w:cs="Times New Roman"/>
          <w:sz w:val="24"/>
          <w:szCs w:val="24"/>
        </w:rPr>
      </w:pPr>
    </w:p>
    <w:p w:rsidR="00000000" w:rsidRDefault="000F5360">
      <w:pPr>
        <w:widowControl w:val="0"/>
        <w:autoSpaceDE w:val="0"/>
        <w:autoSpaceDN w:val="0"/>
        <w:adjustRightInd w:val="0"/>
        <w:spacing w:after="150" w:line="240" w:lineRule="auto"/>
        <w:jc w:val="center"/>
        <w:rPr>
          <w:rFonts w:ascii="Times New Roman" w:hAnsi="Times New Roman" w:cs="Times New Roman"/>
          <w:sz w:val="32"/>
          <w:szCs w:val="32"/>
        </w:rPr>
      </w:pPr>
      <w:r>
        <w:rPr>
          <w:rFonts w:ascii="Times New Roman" w:hAnsi="Times New Roman" w:cs="Times New Roman"/>
          <w:b/>
          <w:bCs/>
          <w:sz w:val="32"/>
          <w:szCs w:val="32"/>
        </w:rPr>
        <w:t xml:space="preserve">Статья 226. Микроповреждения (микротравмы) (в ред. Федерального закона </w:t>
      </w:r>
      <w:hyperlink r:id="rId1082" w:history="1">
        <w:r>
          <w:rPr>
            <w:rFonts w:ascii="Times New Roman" w:hAnsi="Times New Roman" w:cs="Times New Roman"/>
            <w:b/>
            <w:bCs/>
            <w:sz w:val="32"/>
            <w:szCs w:val="32"/>
            <w:u w:val="single"/>
          </w:rPr>
          <w:t>от 02.07.2021 N 311-ФЗ</w:t>
        </w:r>
      </w:hyperlink>
      <w:r>
        <w:rPr>
          <w:rFonts w:ascii="Times New Roman" w:hAnsi="Times New Roman" w:cs="Times New Roman"/>
          <w:b/>
          <w:bCs/>
          <w:sz w:val="32"/>
          <w:szCs w:val="32"/>
        </w:rPr>
        <w:t>)</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Для целей настоящего Кодекса под микроповреждениями (микротравмами) понимаются ссадины, кровоподтеки, ушибы мягких тканей, поверхностные раны и другие повреждения, полученные работниками и другими</w:t>
      </w:r>
      <w:r>
        <w:rPr>
          <w:rFonts w:ascii="Times New Roman" w:hAnsi="Times New Roman" w:cs="Times New Roman"/>
          <w:sz w:val="24"/>
          <w:szCs w:val="24"/>
        </w:rPr>
        <w:t xml:space="preserve"> лицами, участвующими в производственной деятельности работодателя, указанными в части второй </w:t>
      </w:r>
      <w:hyperlink r:id="rId1083" w:history="1">
        <w:r>
          <w:rPr>
            <w:rFonts w:ascii="Times New Roman" w:hAnsi="Times New Roman" w:cs="Times New Roman"/>
            <w:sz w:val="24"/>
            <w:szCs w:val="24"/>
            <w:u w:val="single"/>
          </w:rPr>
          <w:t>статьи 227</w:t>
        </w:r>
      </w:hyperlink>
      <w:r>
        <w:rPr>
          <w:rFonts w:ascii="Times New Roman" w:hAnsi="Times New Roman" w:cs="Times New Roman"/>
          <w:sz w:val="24"/>
          <w:szCs w:val="24"/>
        </w:rPr>
        <w:t xml:space="preserve"> настоящего Кодекса, при исполнении ими трудовых обязанностей или в</w:t>
      </w:r>
      <w:r>
        <w:rPr>
          <w:rFonts w:ascii="Times New Roman" w:hAnsi="Times New Roman" w:cs="Times New Roman"/>
          <w:sz w:val="24"/>
          <w:szCs w:val="24"/>
        </w:rPr>
        <w:t>ыполнении какой-либо работы по поручению работодателя (его представителя), а также при осуществлении иных правомерных действий, обусловленных трудовыми отношениями с работодателем либо совершаемых в его интересах, не повлекшие расстройства здоровья или нас</w:t>
      </w:r>
      <w:r>
        <w:rPr>
          <w:rFonts w:ascii="Times New Roman" w:hAnsi="Times New Roman" w:cs="Times New Roman"/>
          <w:sz w:val="24"/>
          <w:szCs w:val="24"/>
        </w:rPr>
        <w:t>тупление временной нетрудоспособности (далее - микроповреждения (микротравмы) работников).</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В целях предупреждения производственного травматизма и профессиональных заболеваний работодатель самостоятельно осуществляет учет и рассмотрение обстоятельств и прич</w:t>
      </w:r>
      <w:r>
        <w:rPr>
          <w:rFonts w:ascii="Times New Roman" w:hAnsi="Times New Roman" w:cs="Times New Roman"/>
          <w:sz w:val="24"/>
          <w:szCs w:val="24"/>
        </w:rPr>
        <w:t>ин, приведших к возникновению микроповреждений (микротравм) работников.</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Основанием для регистрации микроповреждения (микротравмы) работника и рассмотрения обстоятельств и причин, приведших к его возникновению, является обращение пострадавшего к своему непо</w:t>
      </w:r>
      <w:r>
        <w:rPr>
          <w:rFonts w:ascii="Times New Roman" w:hAnsi="Times New Roman" w:cs="Times New Roman"/>
          <w:sz w:val="24"/>
          <w:szCs w:val="24"/>
        </w:rPr>
        <w:t>средственному или вышестоящему руководителю, работодателю (его представителю).</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Рекомендации по учету микроповреждений (микротравм) работников утверждаются федеральным органом исполнительной власти, осуществляющим функции по выработке и реализации государст</w:t>
      </w:r>
      <w:r>
        <w:rPr>
          <w:rFonts w:ascii="Times New Roman" w:hAnsi="Times New Roman" w:cs="Times New Roman"/>
          <w:sz w:val="24"/>
          <w:szCs w:val="24"/>
        </w:rPr>
        <w:t>венной политики и нормативно-правовому регулированию в сфере труда, с учетом мнения Российской трехсторонней комиссии по регулированию социально-трудовых отношений.</w:t>
      </w:r>
    </w:p>
    <w:p w:rsidR="00000000" w:rsidRDefault="000F5360">
      <w:pPr>
        <w:widowControl w:val="0"/>
        <w:autoSpaceDE w:val="0"/>
        <w:autoSpaceDN w:val="0"/>
        <w:adjustRightInd w:val="0"/>
        <w:spacing w:after="0" w:line="240" w:lineRule="auto"/>
        <w:rPr>
          <w:rFonts w:ascii="Times New Roman" w:hAnsi="Times New Roman" w:cs="Times New Roman"/>
          <w:sz w:val="24"/>
          <w:szCs w:val="24"/>
        </w:rPr>
      </w:pPr>
    </w:p>
    <w:p w:rsidR="00000000" w:rsidRDefault="000F5360">
      <w:pPr>
        <w:widowControl w:val="0"/>
        <w:autoSpaceDE w:val="0"/>
        <w:autoSpaceDN w:val="0"/>
        <w:adjustRightInd w:val="0"/>
        <w:spacing w:after="150" w:line="240" w:lineRule="auto"/>
        <w:jc w:val="center"/>
        <w:rPr>
          <w:rFonts w:ascii="Times New Roman" w:hAnsi="Times New Roman" w:cs="Times New Roman"/>
          <w:sz w:val="32"/>
          <w:szCs w:val="32"/>
        </w:rPr>
      </w:pPr>
      <w:r>
        <w:rPr>
          <w:rFonts w:ascii="Times New Roman" w:hAnsi="Times New Roman" w:cs="Times New Roman"/>
          <w:b/>
          <w:bCs/>
          <w:sz w:val="32"/>
          <w:szCs w:val="32"/>
        </w:rPr>
        <w:t>Статья 227. Несчастные случаи, подлежащие расследованию и учету (в ред. Федерального закон</w:t>
      </w:r>
      <w:r>
        <w:rPr>
          <w:rFonts w:ascii="Times New Roman" w:hAnsi="Times New Roman" w:cs="Times New Roman"/>
          <w:b/>
          <w:bCs/>
          <w:sz w:val="32"/>
          <w:szCs w:val="32"/>
        </w:rPr>
        <w:t xml:space="preserve">а </w:t>
      </w:r>
      <w:hyperlink r:id="rId1084" w:history="1">
        <w:r>
          <w:rPr>
            <w:rFonts w:ascii="Times New Roman" w:hAnsi="Times New Roman" w:cs="Times New Roman"/>
            <w:b/>
            <w:bCs/>
            <w:sz w:val="32"/>
            <w:szCs w:val="32"/>
            <w:u w:val="single"/>
          </w:rPr>
          <w:t>от 02.07.2021 N 311-ФЗ</w:t>
        </w:r>
      </w:hyperlink>
      <w:r>
        <w:rPr>
          <w:rFonts w:ascii="Times New Roman" w:hAnsi="Times New Roman" w:cs="Times New Roman"/>
          <w:b/>
          <w:bCs/>
          <w:sz w:val="32"/>
          <w:szCs w:val="32"/>
        </w:rPr>
        <w:t>)</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Расследованию и учету в соответствии с настоящей главой подлежат несчастные случаи, происшедшие с работниками и другими лицами, участвующими в про</w:t>
      </w:r>
      <w:r>
        <w:rPr>
          <w:rFonts w:ascii="Times New Roman" w:hAnsi="Times New Roman" w:cs="Times New Roman"/>
          <w:sz w:val="24"/>
          <w:szCs w:val="24"/>
        </w:rPr>
        <w:t xml:space="preserve">изводственной деятельности работодателя (в том числе с лицами, подлежащими обязательному социальному страхованию от несчастных случаев на производстве и профессиональных заболеваний), при </w:t>
      </w:r>
      <w:r>
        <w:rPr>
          <w:rFonts w:ascii="Times New Roman" w:hAnsi="Times New Roman" w:cs="Times New Roman"/>
          <w:sz w:val="24"/>
          <w:szCs w:val="24"/>
        </w:rPr>
        <w:lastRenderedPageBreak/>
        <w:t>исполнении ими трудовых обязанностей или выполнении какой-либо работ</w:t>
      </w:r>
      <w:r>
        <w:rPr>
          <w:rFonts w:ascii="Times New Roman" w:hAnsi="Times New Roman" w:cs="Times New Roman"/>
          <w:sz w:val="24"/>
          <w:szCs w:val="24"/>
        </w:rPr>
        <w:t>ы по поручению работодателя (его представителя), а также при осуществлении иных правомерных действий, обусловленных трудовыми отношениями с работодателем либо совершаемых в его интересах.</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К лицам, участвующим в производственной деятельности работодателя, п</w:t>
      </w:r>
      <w:r>
        <w:rPr>
          <w:rFonts w:ascii="Times New Roman" w:hAnsi="Times New Roman" w:cs="Times New Roman"/>
          <w:sz w:val="24"/>
          <w:szCs w:val="24"/>
        </w:rPr>
        <w:t>омимо работников, исполняющих свои обязанности по трудовому договору, в частности, относятся:</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работники и другие лица, получающие образование в соответствии с ученическим договором;</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обучающиеся, проходящие производственную практику;</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лица, страдающие психич</w:t>
      </w:r>
      <w:r>
        <w:rPr>
          <w:rFonts w:ascii="Times New Roman" w:hAnsi="Times New Roman" w:cs="Times New Roman"/>
          <w:sz w:val="24"/>
          <w:szCs w:val="24"/>
        </w:rPr>
        <w:t>ескими расстройствами, участвующие в производительном труде на лечебно-производственных предприятиях в порядке трудовой терапии в соответствии с медицинскими рекомендациями;</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лица, осужденные к лишению свободы и привлекаемые к труду;</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лица, привлекаемые в ус</w:t>
      </w:r>
      <w:r>
        <w:rPr>
          <w:rFonts w:ascii="Times New Roman" w:hAnsi="Times New Roman" w:cs="Times New Roman"/>
          <w:sz w:val="24"/>
          <w:szCs w:val="24"/>
        </w:rPr>
        <w:t>тановленном порядке к выполнению общественно полезных работ;</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члены производственных кооперативов и члены крестьянских (фермерских) хозяйств, принимающие личное трудовое участие в их деятельности.</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 xml:space="preserve">Расследованию в установленном порядке как несчастные случаи </w:t>
      </w:r>
      <w:r>
        <w:rPr>
          <w:rFonts w:ascii="Times New Roman" w:hAnsi="Times New Roman" w:cs="Times New Roman"/>
          <w:sz w:val="24"/>
          <w:szCs w:val="24"/>
        </w:rPr>
        <w:t>подлежат события, в результате которых пострадавшими были получены: телесные повреждения (травмы), в том числе нанесенные другим лицом; тепловой удар; ожог; обморожение; отравление; утопление; поражение электрическим током, молнией, излучением; укусы и дру</w:t>
      </w:r>
      <w:r>
        <w:rPr>
          <w:rFonts w:ascii="Times New Roman" w:hAnsi="Times New Roman" w:cs="Times New Roman"/>
          <w:sz w:val="24"/>
          <w:szCs w:val="24"/>
        </w:rPr>
        <w:t>гие телесные повреждения, нанесенные животными, в том числе насекомыми и паукообразными; повреждения вследствие взрывов, аварий, разрушения зданий, сооружений и конструкций, стихийных бедствий и других чрезвычайных обстоятельств, иные повреждения здоровья,</w:t>
      </w:r>
      <w:r>
        <w:rPr>
          <w:rFonts w:ascii="Times New Roman" w:hAnsi="Times New Roman" w:cs="Times New Roman"/>
          <w:sz w:val="24"/>
          <w:szCs w:val="24"/>
        </w:rPr>
        <w:t xml:space="preserve"> обусловленные воздействием внешних факторов, повлекшие за собой необходимость перевода пострадавших на другую работу, временную или стойкую утрату ими трудоспособности либо смерть пострадавших, если указанные события произошли:</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 xml:space="preserve">в течение рабочего времени </w:t>
      </w:r>
      <w:r>
        <w:rPr>
          <w:rFonts w:ascii="Times New Roman" w:hAnsi="Times New Roman" w:cs="Times New Roman"/>
          <w:sz w:val="24"/>
          <w:szCs w:val="24"/>
        </w:rPr>
        <w:t>на территории работодателя либо в ином месте выполнения работы, в том числе во время установленных перерывов, а также в течение времени, необходимого для приведения в порядок орудий производства и одежды, выполнения других предусмотренных правилами внутрен</w:t>
      </w:r>
      <w:r>
        <w:rPr>
          <w:rFonts w:ascii="Times New Roman" w:hAnsi="Times New Roman" w:cs="Times New Roman"/>
          <w:sz w:val="24"/>
          <w:szCs w:val="24"/>
        </w:rPr>
        <w:t>него трудового распорядка действий перед началом и после окончания работы, или при выполнении работы за пределами установленной для работника продолжительности рабочего времени, в выходные и нерабочие праздничные дни;</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при следовании к месту выполнения рабо</w:t>
      </w:r>
      <w:r>
        <w:rPr>
          <w:rFonts w:ascii="Times New Roman" w:hAnsi="Times New Roman" w:cs="Times New Roman"/>
          <w:sz w:val="24"/>
          <w:szCs w:val="24"/>
        </w:rPr>
        <w:t xml:space="preserve">ты или с работы на транспортном средстве, предоставленном работодателем (его представителем), либо на личном транспортном средстве в случае использования личного транспортного средства в производственных (служебных) целях по распоряжению работодателя (его </w:t>
      </w:r>
      <w:r>
        <w:rPr>
          <w:rFonts w:ascii="Times New Roman" w:hAnsi="Times New Roman" w:cs="Times New Roman"/>
          <w:sz w:val="24"/>
          <w:szCs w:val="24"/>
        </w:rPr>
        <w:t>представителя) или по соглашению сторон трудового договора;</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при следовании к месту служебной командировки и обратно, во время служебных поездок на общественном или служебном транспорте, а также при следовании по распоряжению работодателя (его представителя</w:t>
      </w:r>
      <w:r>
        <w:rPr>
          <w:rFonts w:ascii="Times New Roman" w:hAnsi="Times New Roman" w:cs="Times New Roman"/>
          <w:sz w:val="24"/>
          <w:szCs w:val="24"/>
        </w:rPr>
        <w:t>) к месту выполнения работы (поручения) и обратно, в том числе пешком;</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при следовании на транспортном средстве в качестве сменщика во время междусменного отдыха (водитель-сменщик на транспортном средстве, проводник или механик рефрижераторной секции в поез</w:t>
      </w:r>
      <w:r>
        <w:rPr>
          <w:rFonts w:ascii="Times New Roman" w:hAnsi="Times New Roman" w:cs="Times New Roman"/>
          <w:sz w:val="24"/>
          <w:szCs w:val="24"/>
        </w:rPr>
        <w:t>де, член бригады почтового вагона и другие);</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lastRenderedPageBreak/>
        <w:t>при работе вахтовым методом во время междусменного отдыха, а также при нахождении на судне (воздушном, морском, речном, рыбопромысловом) в свободное от вахты и судовых работ время;</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при осуществлении иных правоме</w:t>
      </w:r>
      <w:r>
        <w:rPr>
          <w:rFonts w:ascii="Times New Roman" w:hAnsi="Times New Roman" w:cs="Times New Roman"/>
          <w:sz w:val="24"/>
          <w:szCs w:val="24"/>
        </w:rPr>
        <w:t>рных действий, обусловленных трудовыми отношениями с работодателем либо совершаемых в его интересах, в том числе действий, направленных на предотвращение катастрофы, аварии или несчастного случая.</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Расследованию в установленном порядке как несчастные случаи</w:t>
      </w:r>
      <w:r>
        <w:rPr>
          <w:rFonts w:ascii="Times New Roman" w:hAnsi="Times New Roman" w:cs="Times New Roman"/>
          <w:sz w:val="24"/>
          <w:szCs w:val="24"/>
        </w:rPr>
        <w:t xml:space="preserve"> подлежат также события, указанные в части третьей настоящей статьи, если они произошли с лицами, привлеченными в установленном порядке к участию в работах по предотвращению катастрофы, аварии или иных чрезвычайных обстоятельств либо в работах по ликвидаци</w:t>
      </w:r>
      <w:r>
        <w:rPr>
          <w:rFonts w:ascii="Times New Roman" w:hAnsi="Times New Roman" w:cs="Times New Roman"/>
          <w:sz w:val="24"/>
          <w:szCs w:val="24"/>
        </w:rPr>
        <w:t>и их последствий.</w:t>
      </w:r>
    </w:p>
    <w:p w:rsidR="00000000" w:rsidRDefault="000F5360">
      <w:pPr>
        <w:widowControl w:val="0"/>
        <w:autoSpaceDE w:val="0"/>
        <w:autoSpaceDN w:val="0"/>
        <w:adjustRightInd w:val="0"/>
        <w:spacing w:after="0" w:line="240" w:lineRule="auto"/>
        <w:rPr>
          <w:rFonts w:ascii="Times New Roman" w:hAnsi="Times New Roman" w:cs="Times New Roman"/>
          <w:sz w:val="24"/>
          <w:szCs w:val="24"/>
        </w:rPr>
      </w:pPr>
    </w:p>
    <w:p w:rsidR="00000000" w:rsidRDefault="000F5360">
      <w:pPr>
        <w:widowControl w:val="0"/>
        <w:autoSpaceDE w:val="0"/>
        <w:autoSpaceDN w:val="0"/>
        <w:adjustRightInd w:val="0"/>
        <w:spacing w:after="150" w:line="240" w:lineRule="auto"/>
        <w:jc w:val="center"/>
        <w:rPr>
          <w:rFonts w:ascii="Times New Roman" w:hAnsi="Times New Roman" w:cs="Times New Roman"/>
          <w:sz w:val="32"/>
          <w:szCs w:val="32"/>
        </w:rPr>
      </w:pPr>
      <w:r>
        <w:rPr>
          <w:rFonts w:ascii="Times New Roman" w:hAnsi="Times New Roman" w:cs="Times New Roman"/>
          <w:b/>
          <w:bCs/>
          <w:sz w:val="32"/>
          <w:szCs w:val="32"/>
        </w:rPr>
        <w:t xml:space="preserve">Статья 228. Обязанности работодателя при несчастном случае (в ред. Федерального закона </w:t>
      </w:r>
      <w:hyperlink r:id="rId1085" w:history="1">
        <w:r>
          <w:rPr>
            <w:rFonts w:ascii="Times New Roman" w:hAnsi="Times New Roman" w:cs="Times New Roman"/>
            <w:b/>
            <w:bCs/>
            <w:sz w:val="32"/>
            <w:szCs w:val="32"/>
            <w:u w:val="single"/>
          </w:rPr>
          <w:t>от 02.07.2021 N 311-ФЗ</w:t>
        </w:r>
      </w:hyperlink>
      <w:r>
        <w:rPr>
          <w:rFonts w:ascii="Times New Roman" w:hAnsi="Times New Roman" w:cs="Times New Roman"/>
          <w:b/>
          <w:bCs/>
          <w:sz w:val="32"/>
          <w:szCs w:val="32"/>
        </w:rPr>
        <w:t>)</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 xml:space="preserve">При несчастных случаях, указанных в </w:t>
      </w:r>
      <w:hyperlink r:id="rId1086" w:history="1">
        <w:r>
          <w:rPr>
            <w:rFonts w:ascii="Times New Roman" w:hAnsi="Times New Roman" w:cs="Times New Roman"/>
            <w:sz w:val="24"/>
            <w:szCs w:val="24"/>
            <w:u w:val="single"/>
          </w:rPr>
          <w:t>статье 227</w:t>
        </w:r>
      </w:hyperlink>
      <w:r>
        <w:rPr>
          <w:rFonts w:ascii="Times New Roman" w:hAnsi="Times New Roman" w:cs="Times New Roman"/>
          <w:sz w:val="24"/>
          <w:szCs w:val="24"/>
        </w:rPr>
        <w:t xml:space="preserve"> настоящего Кодекса, работодатель (его представитель) обязан:</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немедленно организовать первую помощь пострадавшему и при необходимости доставку его в медицинскую органи</w:t>
      </w:r>
      <w:r>
        <w:rPr>
          <w:rFonts w:ascii="Times New Roman" w:hAnsi="Times New Roman" w:cs="Times New Roman"/>
          <w:sz w:val="24"/>
          <w:szCs w:val="24"/>
        </w:rPr>
        <w:t>зацию;</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принять неотложные меры по предотвращению развития аварийной или иной чрезвычайной ситуации и воздействия травмирующих факторов на других лиц;</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сохранить до начала расследования несчастного случая обстановку, какой она была на момент происшествия, ес</w:t>
      </w:r>
      <w:r>
        <w:rPr>
          <w:rFonts w:ascii="Times New Roman" w:hAnsi="Times New Roman" w:cs="Times New Roman"/>
          <w:sz w:val="24"/>
          <w:szCs w:val="24"/>
        </w:rPr>
        <w:t xml:space="preserve">ли это не угрожает жизни и здоровью других лиц и не ведет к катастрофе, аварии или возникновению иных чрезвычайных обстоятельств, а в случае невозможности ее сохранения - зафиксировать сложившуюся обстановку (составить схемы, провести фотографирование или </w:t>
      </w:r>
      <w:r>
        <w:rPr>
          <w:rFonts w:ascii="Times New Roman" w:hAnsi="Times New Roman" w:cs="Times New Roman"/>
          <w:sz w:val="24"/>
          <w:szCs w:val="24"/>
        </w:rPr>
        <w:t>видеосъемку, другие мероприятия);</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в установленный настоящим Кодексом срок проинформировать о несчастном случае органы и организации, указанные в настоящем Кодексе, других федеральных законах и иных нормативных правовых актах Российской Федерации, а о тяжел</w:t>
      </w:r>
      <w:r>
        <w:rPr>
          <w:rFonts w:ascii="Times New Roman" w:hAnsi="Times New Roman" w:cs="Times New Roman"/>
          <w:sz w:val="24"/>
          <w:szCs w:val="24"/>
        </w:rPr>
        <w:t>ом несчастном случае или несчастном случае со смертельным исходом - также родственников пострадавшего;</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принять иные необходимые меры по организации и обеспечению надлежащего и своевременного расследования несчастного случая и оформлению материалов расследо</w:t>
      </w:r>
      <w:r>
        <w:rPr>
          <w:rFonts w:ascii="Times New Roman" w:hAnsi="Times New Roman" w:cs="Times New Roman"/>
          <w:sz w:val="24"/>
          <w:szCs w:val="24"/>
        </w:rPr>
        <w:t>вания в соответствии с настоящей главой.</w:t>
      </w:r>
    </w:p>
    <w:p w:rsidR="00000000" w:rsidRDefault="000F5360">
      <w:pPr>
        <w:widowControl w:val="0"/>
        <w:autoSpaceDE w:val="0"/>
        <w:autoSpaceDN w:val="0"/>
        <w:adjustRightInd w:val="0"/>
        <w:spacing w:after="0" w:line="240" w:lineRule="auto"/>
        <w:rPr>
          <w:rFonts w:ascii="Times New Roman" w:hAnsi="Times New Roman" w:cs="Times New Roman"/>
          <w:sz w:val="24"/>
          <w:szCs w:val="24"/>
        </w:rPr>
      </w:pPr>
    </w:p>
    <w:p w:rsidR="00000000" w:rsidRDefault="000F5360">
      <w:pPr>
        <w:widowControl w:val="0"/>
        <w:autoSpaceDE w:val="0"/>
        <w:autoSpaceDN w:val="0"/>
        <w:adjustRightInd w:val="0"/>
        <w:spacing w:after="150" w:line="240" w:lineRule="auto"/>
        <w:jc w:val="center"/>
        <w:rPr>
          <w:rFonts w:ascii="Times New Roman" w:hAnsi="Times New Roman" w:cs="Times New Roman"/>
          <w:sz w:val="32"/>
          <w:szCs w:val="32"/>
        </w:rPr>
      </w:pPr>
      <w:r>
        <w:rPr>
          <w:rFonts w:ascii="Times New Roman" w:hAnsi="Times New Roman" w:cs="Times New Roman"/>
          <w:b/>
          <w:bCs/>
          <w:sz w:val="32"/>
          <w:szCs w:val="32"/>
        </w:rPr>
        <w:t xml:space="preserve">Статья 228.1. Порядок извещения о несчастных случаях (в ред. Федерального закона </w:t>
      </w:r>
      <w:hyperlink r:id="rId1087" w:history="1">
        <w:r>
          <w:rPr>
            <w:rFonts w:ascii="Times New Roman" w:hAnsi="Times New Roman" w:cs="Times New Roman"/>
            <w:b/>
            <w:bCs/>
            <w:sz w:val="32"/>
            <w:szCs w:val="32"/>
            <w:u w:val="single"/>
          </w:rPr>
          <w:t>от 02.07.2021 N 311-ФЗ</w:t>
        </w:r>
      </w:hyperlink>
      <w:r>
        <w:rPr>
          <w:rFonts w:ascii="Times New Roman" w:hAnsi="Times New Roman" w:cs="Times New Roman"/>
          <w:b/>
          <w:bCs/>
          <w:sz w:val="32"/>
          <w:szCs w:val="32"/>
        </w:rPr>
        <w:t>)</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 xml:space="preserve">При групповом несчастном </w:t>
      </w:r>
      <w:r>
        <w:rPr>
          <w:rFonts w:ascii="Times New Roman" w:hAnsi="Times New Roman" w:cs="Times New Roman"/>
          <w:sz w:val="24"/>
          <w:szCs w:val="24"/>
        </w:rPr>
        <w:t>случае (два человека и более), тяжелом несчастном случае или несчастном случае со смертельным исходом работодатель (его представитель) в течение суток обязан направить извещение по установленной форме:</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в территориальный орган федерального органа исполнител</w:t>
      </w:r>
      <w:r>
        <w:rPr>
          <w:rFonts w:ascii="Times New Roman" w:hAnsi="Times New Roman" w:cs="Times New Roman"/>
          <w:sz w:val="24"/>
          <w:szCs w:val="24"/>
        </w:rPr>
        <w:t>ьной власти, уполномоченного на осуществление федерального государственного контроля (надзора) за соблюдением трудового законодательства и иных нормативных правовых актов, содержащих нормы трудового права, по месту происшедшего несчастного случая;</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lastRenderedPageBreak/>
        <w:t>в прокур</w:t>
      </w:r>
      <w:r>
        <w:rPr>
          <w:rFonts w:ascii="Times New Roman" w:hAnsi="Times New Roman" w:cs="Times New Roman"/>
          <w:sz w:val="24"/>
          <w:szCs w:val="24"/>
        </w:rPr>
        <w:t>атуру по месту происшедшего несчастного случая;</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в орган исполнительной власти субъекта Российской Федерации, осуществляющий полномочия по реализации государственной политики в области охраны труда на территории субъекта Российской Федерации, и в орган мест</w:t>
      </w:r>
      <w:r>
        <w:rPr>
          <w:rFonts w:ascii="Times New Roman" w:hAnsi="Times New Roman" w:cs="Times New Roman"/>
          <w:sz w:val="24"/>
          <w:szCs w:val="24"/>
        </w:rPr>
        <w:t>ного самоуправления по месту происшедшего несчастного случая;</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работодателю, направившему работника, с которым произошел несчастный случай;</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в территориальный орган соответствующего федерального органа исполнительной власти, осуществляющего государственный к</w:t>
      </w:r>
      <w:r>
        <w:rPr>
          <w:rFonts w:ascii="Times New Roman" w:hAnsi="Times New Roman" w:cs="Times New Roman"/>
          <w:sz w:val="24"/>
          <w:szCs w:val="24"/>
        </w:rPr>
        <w:t>онтроль (надзор) в установленной сфере деятельности, если несчастный случай произошел в организации или на объекте, подконтрольных этому органу;</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в исполнительный орган страховщика по вопросам обязательного социального страхования от несчастных случаев на п</w:t>
      </w:r>
      <w:r>
        <w:rPr>
          <w:rFonts w:ascii="Times New Roman" w:hAnsi="Times New Roman" w:cs="Times New Roman"/>
          <w:sz w:val="24"/>
          <w:szCs w:val="24"/>
        </w:rPr>
        <w:t>роизводстве и профессиональных заболеваний по месту регистрации работодателя в качестве страхователя (далее - исполнительный орган страховщика по месту регистрации работодателя в качестве страхователя);</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в соответствующий федеральный орган исполнительной вл</w:t>
      </w:r>
      <w:r>
        <w:rPr>
          <w:rFonts w:ascii="Times New Roman" w:hAnsi="Times New Roman" w:cs="Times New Roman"/>
          <w:sz w:val="24"/>
          <w:szCs w:val="24"/>
        </w:rPr>
        <w:t>асти, если несчастный случай произошел в подведомственной ему организации.</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При групповом несчастном случае, тяжелом несчастном случае или несчастном случае со смертельным исходом работодатель (его представитель) в течение суток также обязан направить извещ</w:t>
      </w:r>
      <w:r>
        <w:rPr>
          <w:rFonts w:ascii="Times New Roman" w:hAnsi="Times New Roman" w:cs="Times New Roman"/>
          <w:sz w:val="24"/>
          <w:szCs w:val="24"/>
        </w:rPr>
        <w:t>ение по установленной форме в соответствующее территориальное объединение организаций профсоюзов.</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О несчастном случае, происшедшем на находящемся в плавании судне (независимо от его ведомственной (отраслевой) принадлежности), капитан судна незамедлительно,</w:t>
      </w:r>
      <w:r>
        <w:rPr>
          <w:rFonts w:ascii="Times New Roman" w:hAnsi="Times New Roman" w:cs="Times New Roman"/>
          <w:sz w:val="24"/>
          <w:szCs w:val="24"/>
        </w:rPr>
        <w:t xml:space="preserve"> но не позднее 24 часов после происшедшего несчастного случая обязан сообщить работодателю (судовладельцу), а если судно находится в заграничном плавании - также в соответствующее консульство Российской Федерации.</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 xml:space="preserve">Работодатель (судовладелец) при получении </w:t>
      </w:r>
      <w:r>
        <w:rPr>
          <w:rFonts w:ascii="Times New Roman" w:hAnsi="Times New Roman" w:cs="Times New Roman"/>
          <w:sz w:val="24"/>
          <w:szCs w:val="24"/>
        </w:rPr>
        <w:t>сообщения о происшедшем на судне групповом несчастном случае, тяжелом несчастном случае или несчастном случае со смертельным исходом в течение 24 часов обязан направить извещение по установленной форме:</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в территориальный орган федерального органа исполните</w:t>
      </w:r>
      <w:r>
        <w:rPr>
          <w:rFonts w:ascii="Times New Roman" w:hAnsi="Times New Roman" w:cs="Times New Roman"/>
          <w:sz w:val="24"/>
          <w:szCs w:val="24"/>
        </w:rPr>
        <w:t>льной власти, уполномоченного на осуществление федерального государственного контроля (надзора) за соблюдением трудового законодательства и иных нормативных правовых актов, содержащих нормы трудового права, по месту регистрации судна;</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в соответствующую про</w:t>
      </w:r>
      <w:r>
        <w:rPr>
          <w:rFonts w:ascii="Times New Roman" w:hAnsi="Times New Roman" w:cs="Times New Roman"/>
          <w:sz w:val="24"/>
          <w:szCs w:val="24"/>
        </w:rPr>
        <w:t>куратуру по месту регистрации судна;</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в соответствующие федеральные органы исполнительной власти, уполномоченные на осуществление федерального государственного надзора в области использования атомной энергии и государственного надзора в области радиационной</w:t>
      </w:r>
      <w:r>
        <w:rPr>
          <w:rFonts w:ascii="Times New Roman" w:hAnsi="Times New Roman" w:cs="Times New Roman"/>
          <w:sz w:val="24"/>
          <w:szCs w:val="24"/>
        </w:rPr>
        <w:t xml:space="preserve"> безопасности, если несчастный случай произошел на ядерной энергетической установке судна или при перевозке ядерных материалов, радиоактивных веществ и отходов;</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в соответствующее территориальное объединение организаций профсоюзов;</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в исполнительный орган ст</w:t>
      </w:r>
      <w:r>
        <w:rPr>
          <w:rFonts w:ascii="Times New Roman" w:hAnsi="Times New Roman" w:cs="Times New Roman"/>
          <w:sz w:val="24"/>
          <w:szCs w:val="24"/>
        </w:rPr>
        <w:t>раховщика по месту регистрации работодателя в качестве страхователя;</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lastRenderedPageBreak/>
        <w:t>в соответствующий федеральный орган исполнительной власти, если несчастный случай произошел в подведомственной ему организации.</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О несчастных случаях, которые по прошествии времени перешли</w:t>
      </w:r>
      <w:r>
        <w:rPr>
          <w:rFonts w:ascii="Times New Roman" w:hAnsi="Times New Roman" w:cs="Times New Roman"/>
          <w:sz w:val="24"/>
          <w:szCs w:val="24"/>
        </w:rPr>
        <w:t xml:space="preserve"> в категорию тяжелых несчастных случаев или несчастных случаев со смертельным исходом, работодатель (его представитель) в течение трех календарных дней после получения сведений об этом направляет извещение по установленной форме в соответствующие территори</w:t>
      </w:r>
      <w:r>
        <w:rPr>
          <w:rFonts w:ascii="Times New Roman" w:hAnsi="Times New Roman" w:cs="Times New Roman"/>
          <w:sz w:val="24"/>
          <w:szCs w:val="24"/>
        </w:rPr>
        <w:t>альный орган федерального органа исполнительной власти, уполномоченного на осуществление федерального государственного контроля (надзора) за соблюдением трудового законодательства и иных нормативных правовых актов, содержащих нормы трудового права, террито</w:t>
      </w:r>
      <w:r>
        <w:rPr>
          <w:rFonts w:ascii="Times New Roman" w:hAnsi="Times New Roman" w:cs="Times New Roman"/>
          <w:sz w:val="24"/>
          <w:szCs w:val="24"/>
        </w:rPr>
        <w:t>риальное объединение организаций профсоюзов и территориальный орган соответствующего федерального органа исполнительной власти, осуществляющего государственный контроль (надзор) в установленной сфере деятельности, если несчастный случай произошел в организ</w:t>
      </w:r>
      <w:r>
        <w:rPr>
          <w:rFonts w:ascii="Times New Roman" w:hAnsi="Times New Roman" w:cs="Times New Roman"/>
          <w:sz w:val="24"/>
          <w:szCs w:val="24"/>
        </w:rPr>
        <w:t>ации или на объекте, подконтрольных этому органу, а также в исполнительный орган страховщика по месту регистрации работодателя в качестве страхователя.</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О случаях острого заболевания (отравления) работников, в отношении которого имеются основания предполага</w:t>
      </w:r>
      <w:r>
        <w:rPr>
          <w:rFonts w:ascii="Times New Roman" w:hAnsi="Times New Roman" w:cs="Times New Roman"/>
          <w:sz w:val="24"/>
          <w:szCs w:val="24"/>
        </w:rPr>
        <w:t>ть, что его возникновение обусловлено воздействием вредных и (или) опасных производственных факторов, работодатель (его представитель) сообщает в соответствующий территориальный орган федерального органа исполнительной власти, уполномоченного на осуществле</w:t>
      </w:r>
      <w:r>
        <w:rPr>
          <w:rFonts w:ascii="Times New Roman" w:hAnsi="Times New Roman" w:cs="Times New Roman"/>
          <w:sz w:val="24"/>
          <w:szCs w:val="24"/>
        </w:rPr>
        <w:t>ние федерального государственного санитарно-эпидемиологического надзора.</w:t>
      </w:r>
    </w:p>
    <w:p w:rsidR="00000000" w:rsidRDefault="000F5360">
      <w:pPr>
        <w:widowControl w:val="0"/>
        <w:autoSpaceDE w:val="0"/>
        <w:autoSpaceDN w:val="0"/>
        <w:adjustRightInd w:val="0"/>
        <w:spacing w:after="0" w:line="240" w:lineRule="auto"/>
        <w:rPr>
          <w:rFonts w:ascii="Times New Roman" w:hAnsi="Times New Roman" w:cs="Times New Roman"/>
          <w:sz w:val="24"/>
          <w:szCs w:val="24"/>
        </w:rPr>
      </w:pPr>
    </w:p>
    <w:p w:rsidR="00000000" w:rsidRDefault="000F5360">
      <w:pPr>
        <w:widowControl w:val="0"/>
        <w:autoSpaceDE w:val="0"/>
        <w:autoSpaceDN w:val="0"/>
        <w:adjustRightInd w:val="0"/>
        <w:spacing w:after="150" w:line="240" w:lineRule="auto"/>
        <w:jc w:val="center"/>
        <w:rPr>
          <w:rFonts w:ascii="Times New Roman" w:hAnsi="Times New Roman" w:cs="Times New Roman"/>
          <w:sz w:val="32"/>
          <w:szCs w:val="32"/>
        </w:rPr>
      </w:pPr>
      <w:r>
        <w:rPr>
          <w:rFonts w:ascii="Times New Roman" w:hAnsi="Times New Roman" w:cs="Times New Roman"/>
          <w:b/>
          <w:bCs/>
          <w:sz w:val="32"/>
          <w:szCs w:val="32"/>
        </w:rPr>
        <w:t xml:space="preserve">Статья 229. Порядок формирования комиссий по расследованию несчастных случаев (в ред. Федерального закона </w:t>
      </w:r>
      <w:hyperlink r:id="rId1088" w:history="1">
        <w:r>
          <w:rPr>
            <w:rFonts w:ascii="Times New Roman" w:hAnsi="Times New Roman" w:cs="Times New Roman"/>
            <w:b/>
            <w:bCs/>
            <w:sz w:val="32"/>
            <w:szCs w:val="32"/>
            <w:u w:val="single"/>
          </w:rPr>
          <w:t>от 02.07.2021 N 311-ФЗ</w:t>
        </w:r>
      </w:hyperlink>
      <w:r>
        <w:rPr>
          <w:rFonts w:ascii="Times New Roman" w:hAnsi="Times New Roman" w:cs="Times New Roman"/>
          <w:b/>
          <w:bCs/>
          <w:sz w:val="32"/>
          <w:szCs w:val="32"/>
        </w:rPr>
        <w:t>)</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Для расследования несчастного случая работодатель (его представитель) незамедлительно образует комиссию в составе не менее трех человек. В состав комиссии включаются специалист по охране труда или лицо, назначенное ответстве</w:t>
      </w:r>
      <w:r>
        <w:rPr>
          <w:rFonts w:ascii="Times New Roman" w:hAnsi="Times New Roman" w:cs="Times New Roman"/>
          <w:sz w:val="24"/>
          <w:szCs w:val="24"/>
        </w:rPr>
        <w:t>нным за организацию работы по охране труда приказом (распоряжением) работодателя, представители работодателя, представители выборного органа первичной профсоюзной организации или иного уполномоченного представительного органа работников (при наличии такого</w:t>
      </w:r>
      <w:r>
        <w:rPr>
          <w:rFonts w:ascii="Times New Roman" w:hAnsi="Times New Roman" w:cs="Times New Roman"/>
          <w:sz w:val="24"/>
          <w:szCs w:val="24"/>
        </w:rPr>
        <w:t xml:space="preserve"> представительного органа), уполномоченный по охране труда (при наличии). Комиссию возглавляет работодатель (его представитель), а в случаях, предусмотренных настоящим Кодексом, - должностное лицо соответствующего федерального органа исполнительной власти,</w:t>
      </w:r>
      <w:r>
        <w:rPr>
          <w:rFonts w:ascii="Times New Roman" w:hAnsi="Times New Roman" w:cs="Times New Roman"/>
          <w:sz w:val="24"/>
          <w:szCs w:val="24"/>
        </w:rPr>
        <w:t xml:space="preserve"> осуществляющего государственный контроль (надзор) в установленной сфере деятельности.</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При расследовании несчастного случая (в том числе группового), в результате которого один или несколько пострадавших получили тяжелые повреждения здоровья, либо несчастн</w:t>
      </w:r>
      <w:r>
        <w:rPr>
          <w:rFonts w:ascii="Times New Roman" w:hAnsi="Times New Roman" w:cs="Times New Roman"/>
          <w:sz w:val="24"/>
          <w:szCs w:val="24"/>
        </w:rPr>
        <w:t>ого случая (в том числе группового) со смертельным исходом в состав комиссии также включаются государственный инспектор труда, представители органа исполнительной власти субъекта Российской Федерации в области охраны труда или органа местного самоуправлени</w:t>
      </w:r>
      <w:r>
        <w:rPr>
          <w:rFonts w:ascii="Times New Roman" w:hAnsi="Times New Roman" w:cs="Times New Roman"/>
          <w:sz w:val="24"/>
          <w:szCs w:val="24"/>
        </w:rPr>
        <w:t>я (по согласованию), представитель территориального объединения организаций профсоюзов, а при расследовании указанных несчастных случаев с застрахованными - представители исполнительного органа страховщика по месту регистрации работодателя в качестве страх</w:t>
      </w:r>
      <w:r>
        <w:rPr>
          <w:rFonts w:ascii="Times New Roman" w:hAnsi="Times New Roman" w:cs="Times New Roman"/>
          <w:sz w:val="24"/>
          <w:szCs w:val="24"/>
        </w:rPr>
        <w:t xml:space="preserve">ователя. Комиссию возглавляет, как правило, должностное лицо территориального </w:t>
      </w:r>
      <w:r>
        <w:rPr>
          <w:rFonts w:ascii="Times New Roman" w:hAnsi="Times New Roman" w:cs="Times New Roman"/>
          <w:sz w:val="24"/>
          <w:szCs w:val="24"/>
        </w:rPr>
        <w:lastRenderedPageBreak/>
        <w:t xml:space="preserve">органа федерального органа исполнительной власти, уполномоченного на проведение федерального государственного контроля (надзора) за соблюдением трудового законодательства и иных </w:t>
      </w:r>
      <w:r>
        <w:rPr>
          <w:rFonts w:ascii="Times New Roman" w:hAnsi="Times New Roman" w:cs="Times New Roman"/>
          <w:sz w:val="24"/>
          <w:szCs w:val="24"/>
        </w:rPr>
        <w:t>нормативных правовых актов, содержащих нормы трудового права.</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Если иное не предусмотрено настоящим Кодексом, состав комиссии утверждается приказом (распоряжением) работодателя. Лица, на которых непосредственно возложено обеспечение соблюдения требований ох</w:t>
      </w:r>
      <w:r>
        <w:rPr>
          <w:rFonts w:ascii="Times New Roman" w:hAnsi="Times New Roman" w:cs="Times New Roman"/>
          <w:sz w:val="24"/>
          <w:szCs w:val="24"/>
        </w:rPr>
        <w:t>раны труда на участке (объекте), где произошел несчастный случай, в состав комиссии не включаются.</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В расследовании несчастного случая у работодателя - физического лица принимают участие указанный работодатель (его представитель), доверенное лицо пострадавш</w:t>
      </w:r>
      <w:r>
        <w:rPr>
          <w:rFonts w:ascii="Times New Roman" w:hAnsi="Times New Roman" w:cs="Times New Roman"/>
          <w:sz w:val="24"/>
          <w:szCs w:val="24"/>
        </w:rPr>
        <w:t>его, специалист по охране труда, который может привлекаться к расследованию несчастного случая, в том числе и по гражданско-правовому договору.</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Несчастный случай, происшедший с лицом, направленным для выполнения работы к другому работодателю и участвовавши</w:t>
      </w:r>
      <w:r>
        <w:rPr>
          <w:rFonts w:ascii="Times New Roman" w:hAnsi="Times New Roman" w:cs="Times New Roman"/>
          <w:sz w:val="24"/>
          <w:szCs w:val="24"/>
        </w:rPr>
        <w:t>м в его производственной деятельности, расследуется комиссией, образованной работодателем, у которого произошел несчастный случай. В состав комиссии входит представитель работодателя, направившего это лицо. Неприбытие или несвоевременное прибытие указанног</w:t>
      </w:r>
      <w:r>
        <w:rPr>
          <w:rFonts w:ascii="Times New Roman" w:hAnsi="Times New Roman" w:cs="Times New Roman"/>
          <w:sz w:val="24"/>
          <w:szCs w:val="24"/>
        </w:rPr>
        <w:t>о представителя не является основанием для изменения сроков расследования.</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 xml:space="preserve">Несчастный случай, происшедший с лицом, выполнявшим работу на территории другого работодателя, расследуется комиссией, образованной работодателем (его представителем), по поручению </w:t>
      </w:r>
      <w:r>
        <w:rPr>
          <w:rFonts w:ascii="Times New Roman" w:hAnsi="Times New Roman" w:cs="Times New Roman"/>
          <w:sz w:val="24"/>
          <w:szCs w:val="24"/>
        </w:rPr>
        <w:t>которого выполнялась работа, с участием при необходимости работодателя (его представителя), за которым закреплена данная территория на правах собственности, владения, пользования (в том числе аренды) и на иных основаниях.</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Несчастный случай, происшедший с л</w:t>
      </w:r>
      <w:r>
        <w:rPr>
          <w:rFonts w:ascii="Times New Roman" w:hAnsi="Times New Roman" w:cs="Times New Roman"/>
          <w:sz w:val="24"/>
          <w:szCs w:val="24"/>
        </w:rPr>
        <w:t>ицом, выполнявшим по поручению работодателя (его представителя) работу на выделенном в установленном порядке участке другого работодателя, расследуется комиссией, образованной работодателем, производящим эту работу, с обязательным участием представителя ра</w:t>
      </w:r>
      <w:r>
        <w:rPr>
          <w:rFonts w:ascii="Times New Roman" w:hAnsi="Times New Roman" w:cs="Times New Roman"/>
          <w:sz w:val="24"/>
          <w:szCs w:val="24"/>
        </w:rPr>
        <w:t>ботодателя, на территории которого она проводилась.</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Несчастный случай, происшедший с работником при выполнении работы по совместительству, расследуется и учитывается по месту работы по совместительству. В этом случае работодатель (его представитель), прово</w:t>
      </w:r>
      <w:r>
        <w:rPr>
          <w:rFonts w:ascii="Times New Roman" w:hAnsi="Times New Roman" w:cs="Times New Roman"/>
          <w:sz w:val="24"/>
          <w:szCs w:val="24"/>
        </w:rPr>
        <w:t>дивший расследование, с письменного согласия работника может информировать о результатах расследования работодателя по месту основной работы пострадавшего.</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Расследование несчастного случая, происшедшего в результате катастрофы, аварии или иного повреждения</w:t>
      </w:r>
      <w:r>
        <w:rPr>
          <w:rFonts w:ascii="Times New Roman" w:hAnsi="Times New Roman" w:cs="Times New Roman"/>
          <w:sz w:val="24"/>
          <w:szCs w:val="24"/>
        </w:rPr>
        <w:t xml:space="preserve"> транспортного средства, проводится комиссией, образуемой работодателем (его представителем) в соответствии с порядком, установленным частями первой и второй настоящей статьи, с обязательным использованием материалов расследования катастрофы, аварии или ин</w:t>
      </w:r>
      <w:r>
        <w:rPr>
          <w:rFonts w:ascii="Times New Roman" w:hAnsi="Times New Roman" w:cs="Times New Roman"/>
          <w:sz w:val="24"/>
          <w:szCs w:val="24"/>
        </w:rPr>
        <w:t>ого повреждения транспортного средства, проведенного соответствующим федеральным органом исполнительной власти, осуществляющим государственный контроль (надзор) в установленной сфере деятельности, органами дознания, органами следствия и владельцем транспор</w:t>
      </w:r>
      <w:r>
        <w:rPr>
          <w:rFonts w:ascii="Times New Roman" w:hAnsi="Times New Roman" w:cs="Times New Roman"/>
          <w:sz w:val="24"/>
          <w:szCs w:val="24"/>
        </w:rPr>
        <w:t>тного средства.</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Каждый пострадавший, а также его законный представитель или иное доверенное лицо имеют право на личное участие в расследовании несчастного случая, происшедшего с пострадавшим.</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По требованию пострадавшего или в случае смерти пострадавшего по</w:t>
      </w:r>
      <w:r>
        <w:rPr>
          <w:rFonts w:ascii="Times New Roman" w:hAnsi="Times New Roman" w:cs="Times New Roman"/>
          <w:sz w:val="24"/>
          <w:szCs w:val="24"/>
        </w:rPr>
        <w:t xml:space="preserve"> требованию лиц, состоявших на иждивении пострадавшего, либо лиц, состоявших с ним в близком родстве или </w:t>
      </w:r>
      <w:r>
        <w:rPr>
          <w:rFonts w:ascii="Times New Roman" w:hAnsi="Times New Roman" w:cs="Times New Roman"/>
          <w:sz w:val="24"/>
          <w:szCs w:val="24"/>
        </w:rPr>
        <w:lastRenderedPageBreak/>
        <w:t xml:space="preserve">свойстве, в расследовании несчастного случая может также принимать участие их законный представитель или иное доверенное лицо. В случае, если законный </w:t>
      </w:r>
      <w:r>
        <w:rPr>
          <w:rFonts w:ascii="Times New Roman" w:hAnsi="Times New Roman" w:cs="Times New Roman"/>
          <w:sz w:val="24"/>
          <w:szCs w:val="24"/>
        </w:rPr>
        <w:t>представитель или иное доверенное лицо не участвует в расследовании, работодатель (его представитель) либо председатель комиссии обязан по требованию законного представителя или иного доверенного лица ознакомить его с материалами расследования.</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Если несчас</w:t>
      </w:r>
      <w:r>
        <w:rPr>
          <w:rFonts w:ascii="Times New Roman" w:hAnsi="Times New Roman" w:cs="Times New Roman"/>
          <w:sz w:val="24"/>
          <w:szCs w:val="24"/>
        </w:rPr>
        <w:t>тный случай явился следствием нарушений в работе, влияющих на обеспечение ядерной, радиационной и технической безопасности на объектах использования атомной энергии, в состав комиссии включается также представитель территориального органа федерального орга</w:t>
      </w:r>
      <w:r>
        <w:rPr>
          <w:rFonts w:ascii="Times New Roman" w:hAnsi="Times New Roman" w:cs="Times New Roman"/>
          <w:sz w:val="24"/>
          <w:szCs w:val="24"/>
        </w:rPr>
        <w:t>на исполнительной власти, осуществляющего функции по федеральному государственному надзору в области использования атомной энергии.</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 xml:space="preserve">При несчастном случае, происшедшем в организации или на объекте, подконтрольных территориальному органу федерального органа </w:t>
      </w:r>
      <w:r>
        <w:rPr>
          <w:rFonts w:ascii="Times New Roman" w:hAnsi="Times New Roman" w:cs="Times New Roman"/>
          <w:sz w:val="24"/>
          <w:szCs w:val="24"/>
        </w:rPr>
        <w:t>исполнительной власти, осуществляющего функции по контролю и надзору в области промышленной безопасности, состав комиссии утверждается руководителем соответствующего территориального органа. Возглавляет комиссию представитель этого органа.</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При групповом не</w:t>
      </w:r>
      <w:r>
        <w:rPr>
          <w:rFonts w:ascii="Times New Roman" w:hAnsi="Times New Roman" w:cs="Times New Roman"/>
          <w:sz w:val="24"/>
          <w:szCs w:val="24"/>
        </w:rPr>
        <w:t>счастном случае с числом погибших пять человек и более в состав комиссии включаются также представители федерального органа исполнительной власти, уполномоченного на проведение федерального государственного контроля (надзора) за соблюдением трудового закон</w:t>
      </w:r>
      <w:r>
        <w:rPr>
          <w:rFonts w:ascii="Times New Roman" w:hAnsi="Times New Roman" w:cs="Times New Roman"/>
          <w:sz w:val="24"/>
          <w:szCs w:val="24"/>
        </w:rPr>
        <w:t>одательства и иных нормативных правовых актов, содержащих нормы трудового права, и общероссийского объединения профессиональных союзов. Возглавляет комиссию руководитель государственной инспекции труда - главный государственный инспектор труда соответствую</w:t>
      </w:r>
      <w:r>
        <w:rPr>
          <w:rFonts w:ascii="Times New Roman" w:hAnsi="Times New Roman" w:cs="Times New Roman"/>
          <w:sz w:val="24"/>
          <w:szCs w:val="24"/>
        </w:rPr>
        <w:t>щей государственной инспекции труда или его заместитель, а при расследовании несчастного случая, происшедшего в организации или на объекте, подконтрольных территориальному органу федерального органа исполнительной власти, осуществляющего функции по контрол</w:t>
      </w:r>
      <w:r>
        <w:rPr>
          <w:rFonts w:ascii="Times New Roman" w:hAnsi="Times New Roman" w:cs="Times New Roman"/>
          <w:sz w:val="24"/>
          <w:szCs w:val="24"/>
        </w:rPr>
        <w:t>ю и надзору в сфере промышленной безопасности, - руководитель этого территориального органа.</w:t>
      </w:r>
    </w:p>
    <w:p w:rsidR="00000000" w:rsidRDefault="000F5360">
      <w:pPr>
        <w:widowControl w:val="0"/>
        <w:autoSpaceDE w:val="0"/>
        <w:autoSpaceDN w:val="0"/>
        <w:adjustRightInd w:val="0"/>
        <w:spacing w:after="0" w:line="240" w:lineRule="auto"/>
        <w:rPr>
          <w:rFonts w:ascii="Times New Roman" w:hAnsi="Times New Roman" w:cs="Times New Roman"/>
          <w:sz w:val="24"/>
          <w:szCs w:val="24"/>
        </w:rPr>
      </w:pPr>
    </w:p>
    <w:p w:rsidR="00000000" w:rsidRDefault="000F5360">
      <w:pPr>
        <w:widowControl w:val="0"/>
        <w:autoSpaceDE w:val="0"/>
        <w:autoSpaceDN w:val="0"/>
        <w:adjustRightInd w:val="0"/>
        <w:spacing w:after="150" w:line="240" w:lineRule="auto"/>
        <w:jc w:val="center"/>
        <w:rPr>
          <w:rFonts w:ascii="Times New Roman" w:hAnsi="Times New Roman" w:cs="Times New Roman"/>
          <w:sz w:val="32"/>
          <w:szCs w:val="32"/>
        </w:rPr>
      </w:pPr>
      <w:r>
        <w:rPr>
          <w:rFonts w:ascii="Times New Roman" w:hAnsi="Times New Roman" w:cs="Times New Roman"/>
          <w:b/>
          <w:bCs/>
          <w:sz w:val="32"/>
          <w:szCs w:val="32"/>
        </w:rPr>
        <w:t xml:space="preserve">Статья 229.1. Сроки расследования несчастных случаев (в ред. Федерального закона </w:t>
      </w:r>
      <w:hyperlink r:id="rId1089" w:history="1">
        <w:r>
          <w:rPr>
            <w:rFonts w:ascii="Times New Roman" w:hAnsi="Times New Roman" w:cs="Times New Roman"/>
            <w:b/>
            <w:bCs/>
            <w:sz w:val="32"/>
            <w:szCs w:val="32"/>
            <w:u w:val="single"/>
          </w:rPr>
          <w:t>от 02.07.2021 N 311-ФЗ</w:t>
        </w:r>
      </w:hyperlink>
      <w:r>
        <w:rPr>
          <w:rFonts w:ascii="Times New Roman" w:hAnsi="Times New Roman" w:cs="Times New Roman"/>
          <w:b/>
          <w:bCs/>
          <w:sz w:val="32"/>
          <w:szCs w:val="32"/>
        </w:rPr>
        <w:t>)</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Расследование несчастного случая (в том числе группового), в результате которого один или несколько пострадавших получили легкие повреждения здоровья, проводится комиссией в течение трех календарных дней. Расследование несчастног</w:t>
      </w:r>
      <w:r>
        <w:rPr>
          <w:rFonts w:ascii="Times New Roman" w:hAnsi="Times New Roman" w:cs="Times New Roman"/>
          <w:sz w:val="24"/>
          <w:szCs w:val="24"/>
        </w:rPr>
        <w:t>о случая (в том числе группового), в результате которого один или несколько пострадавших получили тяжелые повреждения здоровья, либо несчастного случая (в том числе группового) со смертельным исходом проводится комиссией в течение 15 календарных дней.</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Несч</w:t>
      </w:r>
      <w:r>
        <w:rPr>
          <w:rFonts w:ascii="Times New Roman" w:hAnsi="Times New Roman" w:cs="Times New Roman"/>
          <w:sz w:val="24"/>
          <w:szCs w:val="24"/>
        </w:rPr>
        <w:t>астный случай, о котором не было своевременно сообщено работодателю или в результате которого нетрудоспособность у пострадавшего наступила не сразу, расследуется в порядке, установленном настоящим Кодексом, другими федеральными законами и иными нормативным</w:t>
      </w:r>
      <w:r>
        <w:rPr>
          <w:rFonts w:ascii="Times New Roman" w:hAnsi="Times New Roman" w:cs="Times New Roman"/>
          <w:sz w:val="24"/>
          <w:szCs w:val="24"/>
        </w:rPr>
        <w:t>и правовыми актами Российской Федерации, по заявлению пострадавшего или его доверенного лица в течение одного месяца со дня поступления указанного заявления.</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При необходимости проведения дополнительной проверки обстоятельств несчастного случая, получения с</w:t>
      </w:r>
      <w:r>
        <w:rPr>
          <w:rFonts w:ascii="Times New Roman" w:hAnsi="Times New Roman" w:cs="Times New Roman"/>
          <w:sz w:val="24"/>
          <w:szCs w:val="24"/>
        </w:rPr>
        <w:t xml:space="preserve">оответствующих медицинских и иных заключений указанные в настоящей статье сроки могут быть продлены председателем комиссии, но не более чем на 15 календарных дней. Если завершить расследование несчастного случая в установленные сроки не представляется </w:t>
      </w:r>
      <w:r>
        <w:rPr>
          <w:rFonts w:ascii="Times New Roman" w:hAnsi="Times New Roman" w:cs="Times New Roman"/>
          <w:sz w:val="24"/>
          <w:szCs w:val="24"/>
        </w:rPr>
        <w:lastRenderedPageBreak/>
        <w:t>возм</w:t>
      </w:r>
      <w:r>
        <w:rPr>
          <w:rFonts w:ascii="Times New Roman" w:hAnsi="Times New Roman" w:cs="Times New Roman"/>
          <w:sz w:val="24"/>
          <w:szCs w:val="24"/>
        </w:rPr>
        <w:t>ожным в связи с необходимостью рассмотрения его обстоятельств в организациях, осуществляющих экспертизу, органах дознания, органах следствия или в суде, решение о продлении срока расследования несчастного случая принимается по согласованию с этими организа</w:t>
      </w:r>
      <w:r>
        <w:rPr>
          <w:rFonts w:ascii="Times New Roman" w:hAnsi="Times New Roman" w:cs="Times New Roman"/>
          <w:sz w:val="24"/>
          <w:szCs w:val="24"/>
        </w:rPr>
        <w:t>циями, органами либо с учетом принятых ими решений.</w:t>
      </w:r>
    </w:p>
    <w:p w:rsidR="00000000" w:rsidRDefault="000F5360">
      <w:pPr>
        <w:widowControl w:val="0"/>
        <w:autoSpaceDE w:val="0"/>
        <w:autoSpaceDN w:val="0"/>
        <w:adjustRightInd w:val="0"/>
        <w:spacing w:after="0" w:line="240" w:lineRule="auto"/>
        <w:rPr>
          <w:rFonts w:ascii="Times New Roman" w:hAnsi="Times New Roman" w:cs="Times New Roman"/>
          <w:sz w:val="24"/>
          <w:szCs w:val="24"/>
        </w:rPr>
      </w:pPr>
    </w:p>
    <w:p w:rsidR="00000000" w:rsidRDefault="000F5360">
      <w:pPr>
        <w:widowControl w:val="0"/>
        <w:autoSpaceDE w:val="0"/>
        <w:autoSpaceDN w:val="0"/>
        <w:adjustRightInd w:val="0"/>
        <w:spacing w:after="150" w:line="240" w:lineRule="auto"/>
        <w:jc w:val="center"/>
        <w:rPr>
          <w:rFonts w:ascii="Times New Roman" w:hAnsi="Times New Roman" w:cs="Times New Roman"/>
          <w:sz w:val="32"/>
          <w:szCs w:val="32"/>
        </w:rPr>
      </w:pPr>
      <w:r>
        <w:rPr>
          <w:rFonts w:ascii="Times New Roman" w:hAnsi="Times New Roman" w:cs="Times New Roman"/>
          <w:b/>
          <w:bCs/>
          <w:sz w:val="32"/>
          <w:szCs w:val="32"/>
        </w:rPr>
        <w:t xml:space="preserve">Статья 229.2. Порядок проведения расследования несчастных случаев (в ред. Федерального закона </w:t>
      </w:r>
      <w:hyperlink r:id="rId1090" w:history="1">
        <w:r>
          <w:rPr>
            <w:rFonts w:ascii="Times New Roman" w:hAnsi="Times New Roman" w:cs="Times New Roman"/>
            <w:b/>
            <w:bCs/>
            <w:sz w:val="32"/>
            <w:szCs w:val="32"/>
            <w:u w:val="single"/>
          </w:rPr>
          <w:t>от 02.07.2021 N 311-ФЗ</w:t>
        </w:r>
      </w:hyperlink>
      <w:r>
        <w:rPr>
          <w:rFonts w:ascii="Times New Roman" w:hAnsi="Times New Roman" w:cs="Times New Roman"/>
          <w:b/>
          <w:bCs/>
          <w:sz w:val="32"/>
          <w:szCs w:val="32"/>
        </w:rPr>
        <w:t>)</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П</w:t>
      </w:r>
      <w:r>
        <w:rPr>
          <w:rFonts w:ascii="Times New Roman" w:hAnsi="Times New Roman" w:cs="Times New Roman"/>
          <w:sz w:val="24"/>
          <w:szCs w:val="24"/>
        </w:rPr>
        <w:t>ри расследовании каждого несчастного случая комиссия (в предусмотренных настоящим Кодексом случаях государственный инспектор труда, самостоятельно проводящий расследование несчастного случая) выявляет и опрашивает очевидцев происшествия, лиц, допустивших н</w:t>
      </w:r>
      <w:r>
        <w:rPr>
          <w:rFonts w:ascii="Times New Roman" w:hAnsi="Times New Roman" w:cs="Times New Roman"/>
          <w:sz w:val="24"/>
          <w:szCs w:val="24"/>
        </w:rPr>
        <w:t>арушения требований охраны труда, получает необходимую информацию от работодателя (его представителя) и по возможности объяснения от пострадавшего.</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По требованию комиссии (в предусмотренных настоящим Кодексом случаях государственного инспектора труда, само</w:t>
      </w:r>
      <w:r>
        <w:rPr>
          <w:rFonts w:ascii="Times New Roman" w:hAnsi="Times New Roman" w:cs="Times New Roman"/>
          <w:sz w:val="24"/>
          <w:szCs w:val="24"/>
        </w:rPr>
        <w:t>стоятельно проводящего расследование несчастного случая) в необходимых для проведения расследования случаях работодатель за счет собственных средств обеспечивает:</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выполнение технических расчетов, проведение лабораторных исследований, испытаний, других эксп</w:t>
      </w:r>
      <w:r>
        <w:rPr>
          <w:rFonts w:ascii="Times New Roman" w:hAnsi="Times New Roman" w:cs="Times New Roman"/>
          <w:sz w:val="24"/>
          <w:szCs w:val="24"/>
        </w:rPr>
        <w:t>ертных работ и привлечение в этих целях специалистов-экспертов;</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фотографирование и (или) видеосъемку места происшествия и поврежденных объектов, составление планов, эскизов, схем, а также предоставление информации, полученной с видеокамер, видеорегистратор</w:t>
      </w:r>
      <w:r>
        <w:rPr>
          <w:rFonts w:ascii="Times New Roman" w:hAnsi="Times New Roman" w:cs="Times New Roman"/>
          <w:sz w:val="24"/>
          <w:szCs w:val="24"/>
        </w:rPr>
        <w:t>ов и других систем наблюдения и контроля, имеющихся на месте происшедшего несчастного случая;</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предоставление транспорта, служебного помещения, средств связи, а также средств индивидуальной защиты для непосредственного проведения мероприятий, связанных с ра</w:t>
      </w:r>
      <w:r>
        <w:rPr>
          <w:rFonts w:ascii="Times New Roman" w:hAnsi="Times New Roman" w:cs="Times New Roman"/>
          <w:sz w:val="24"/>
          <w:szCs w:val="24"/>
        </w:rPr>
        <w:t>сследованием несчастного случая.</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Материалы расследования несчастного случая включают:</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приказ (распоряжение) о создании комиссии по расследованию несчастного случая, а также о внесении изменений в ее состав (при наличии);</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планы, эскизы, схемы, протокол осмо</w:t>
      </w:r>
      <w:r>
        <w:rPr>
          <w:rFonts w:ascii="Times New Roman" w:hAnsi="Times New Roman" w:cs="Times New Roman"/>
          <w:sz w:val="24"/>
          <w:szCs w:val="24"/>
        </w:rPr>
        <w:t>тра места происшествия, а при необходимости фото- и видеоматериалы;</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документы, характеризующие состояние рабочего места, наличие опасных и (или) вредных производственных факторов;</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выписки из журналов регистрации инструктажей по охране труда и протоколов пр</w:t>
      </w:r>
      <w:r>
        <w:rPr>
          <w:rFonts w:ascii="Times New Roman" w:hAnsi="Times New Roman" w:cs="Times New Roman"/>
          <w:sz w:val="24"/>
          <w:szCs w:val="24"/>
        </w:rPr>
        <w:t>оверки знания пострадавшими требований охраны труда;</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протоколы опросов очевидцев несчастного случая и должностных лиц, объяснения пострадавших;</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экспертные заключения, результаты технических расчетов, лабораторных исследований и испытаний;</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медицинское заклю</w:t>
      </w:r>
      <w:r>
        <w:rPr>
          <w:rFonts w:ascii="Times New Roman" w:hAnsi="Times New Roman" w:cs="Times New Roman"/>
          <w:sz w:val="24"/>
          <w:szCs w:val="24"/>
        </w:rPr>
        <w:t>чение о характере полученных повреждений здоровья в результате несчастного случая на производстве и степени их тяжести;</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lastRenderedPageBreak/>
        <w:t>медицинское заключение о возможном нахождении пострадавшего при его поступлении в медицинскую организацию в состоянии алкогольного, нарк</w:t>
      </w:r>
      <w:r>
        <w:rPr>
          <w:rFonts w:ascii="Times New Roman" w:hAnsi="Times New Roman" w:cs="Times New Roman"/>
          <w:sz w:val="24"/>
          <w:szCs w:val="24"/>
        </w:rPr>
        <w:t>отического или иного токсического опьянения (отравления), выданное по запросу работодателя (его представителя);</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копии документов, подтверждающих выдачу пострадавшему средств индивидуальной защиты в соответствии с действующими нормами;</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выписки из ранее выда</w:t>
      </w:r>
      <w:r>
        <w:rPr>
          <w:rFonts w:ascii="Times New Roman" w:hAnsi="Times New Roman" w:cs="Times New Roman"/>
          <w:sz w:val="24"/>
          <w:szCs w:val="24"/>
        </w:rPr>
        <w:t xml:space="preserve">нных работодателю и касающихся предмета расследования предписаний государственных инспекторов труда и должностных лиц территориального органа соответствующего федерального органа исполнительной власти, осуществляющего функции по государственному надзору в </w:t>
      </w:r>
      <w:r>
        <w:rPr>
          <w:rFonts w:ascii="Times New Roman" w:hAnsi="Times New Roman" w:cs="Times New Roman"/>
          <w:sz w:val="24"/>
          <w:szCs w:val="24"/>
        </w:rPr>
        <w:t>установленной сфере деятельности (если несчастный случай произошел в организации или на объекте, подконтрольных этому органу), а также выписки из представлений профсоюзных инспекторов труда об устранении выявленных нарушений требований охраны труда;</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решени</w:t>
      </w:r>
      <w:r>
        <w:rPr>
          <w:rFonts w:ascii="Times New Roman" w:hAnsi="Times New Roman" w:cs="Times New Roman"/>
          <w:sz w:val="24"/>
          <w:szCs w:val="24"/>
        </w:rPr>
        <w:t>е о продлении срока расследования несчастного случая (при наличии);</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другие документы по усмотрению комиссии.</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Конкретный перечень материалов расследования определяется председателем комиссии в зависимости от характера и обстоятельств несчастного случая.</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 xml:space="preserve">На </w:t>
      </w:r>
      <w:r>
        <w:rPr>
          <w:rFonts w:ascii="Times New Roman" w:hAnsi="Times New Roman" w:cs="Times New Roman"/>
          <w:sz w:val="24"/>
          <w:szCs w:val="24"/>
        </w:rPr>
        <w:t>основании собранных материалов расследования комиссия (в предусмотренных настоящим Кодексом случаях государственный инспектор труда, самостоятельно проводящий расследование несчастного случая) устанавливает обстоятельства и причины несчастного случая, а та</w:t>
      </w:r>
      <w:r>
        <w:rPr>
          <w:rFonts w:ascii="Times New Roman" w:hAnsi="Times New Roman" w:cs="Times New Roman"/>
          <w:sz w:val="24"/>
          <w:szCs w:val="24"/>
        </w:rPr>
        <w:t>кже лиц, допустивших нарушения требований охраны труда, вырабатывает предложения по устранению выявленных нарушений, причин несчастного случая и предупреждению аналогичных несчастных случаев, определяет, были ли действия (бездействие) пострадавшего в момен</w:t>
      </w:r>
      <w:r>
        <w:rPr>
          <w:rFonts w:ascii="Times New Roman" w:hAnsi="Times New Roman" w:cs="Times New Roman"/>
          <w:sz w:val="24"/>
          <w:szCs w:val="24"/>
        </w:rPr>
        <w:t>т несчастного случая обусловлены трудовыми отношениями с работодателем либо участием в его производственной деятельности, в необходимых случаях решает вопрос о том, каким работодателем осуществляется учет несчастного случая, квалифицирует несчастный случай</w:t>
      </w:r>
      <w:r>
        <w:rPr>
          <w:rFonts w:ascii="Times New Roman" w:hAnsi="Times New Roman" w:cs="Times New Roman"/>
          <w:sz w:val="24"/>
          <w:szCs w:val="24"/>
        </w:rPr>
        <w:t xml:space="preserve"> как несчастный случай на производстве или как несчастный случай, не связанный с производством.</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Расследуются в установленном порядке и по решению комиссии (в предусмотренных настоящим Кодексом случаях государственного инспектора труда, самостоятельно прово</w:t>
      </w:r>
      <w:r>
        <w:rPr>
          <w:rFonts w:ascii="Times New Roman" w:hAnsi="Times New Roman" w:cs="Times New Roman"/>
          <w:sz w:val="24"/>
          <w:szCs w:val="24"/>
        </w:rPr>
        <w:t>дившего расследование несчастного случая) в зависимости от конкретных обстоятельств могут квалифицироваться как несчастные случаи, не связанные с производством:</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смерть вследствие общего заболевания или самоубийства, подтвержденная в установленном порядке с</w:t>
      </w:r>
      <w:r>
        <w:rPr>
          <w:rFonts w:ascii="Times New Roman" w:hAnsi="Times New Roman" w:cs="Times New Roman"/>
          <w:sz w:val="24"/>
          <w:szCs w:val="24"/>
        </w:rPr>
        <w:t>оответственно медицинской организацией, органами следствия или судом;</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смерть или повреждение здоровья, единственной причиной которых явилось по заключению медицинской организации алкогольное, наркотическое или иное токсическое опьянение (отравление) постра</w:t>
      </w:r>
      <w:r>
        <w:rPr>
          <w:rFonts w:ascii="Times New Roman" w:hAnsi="Times New Roman" w:cs="Times New Roman"/>
          <w:sz w:val="24"/>
          <w:szCs w:val="24"/>
        </w:rPr>
        <w:t>давшего, не связанное с нарушениями технологического процесса, в котором используются технические спирты, ароматические, наркотические и иные токсические вещества;</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несчастный случай, происшедший при совершении пострадавшим действий (бездействия), квалифици</w:t>
      </w:r>
      <w:r>
        <w:rPr>
          <w:rFonts w:ascii="Times New Roman" w:hAnsi="Times New Roman" w:cs="Times New Roman"/>
          <w:sz w:val="24"/>
          <w:szCs w:val="24"/>
        </w:rPr>
        <w:t>рованных правоохранительными органами как уголовно наказуемое деяние.</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Несчастный случай на производстве является страховым случаем, если он произошел с застрахованным или иным лицом, подлежащим обязательному социальному страхованию от несчастных случаев на</w:t>
      </w:r>
      <w:r>
        <w:rPr>
          <w:rFonts w:ascii="Times New Roman" w:hAnsi="Times New Roman" w:cs="Times New Roman"/>
          <w:sz w:val="24"/>
          <w:szCs w:val="24"/>
        </w:rPr>
        <w:t xml:space="preserve"> производстве и профессиональных заболеваний.</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lastRenderedPageBreak/>
        <w:t>Если при расследовании несчастного случая с застрахованным установлено, что грубая неосторожность застрахованного содействовала возникновению или увеличению вреда, причиненного его здоровью, с учетом заключения</w:t>
      </w:r>
      <w:r>
        <w:rPr>
          <w:rFonts w:ascii="Times New Roman" w:hAnsi="Times New Roman" w:cs="Times New Roman"/>
          <w:sz w:val="24"/>
          <w:szCs w:val="24"/>
        </w:rPr>
        <w:t xml:space="preserve"> выборного органа первичной профсоюзной организации или иного уполномоченного представительного органа работников (при наличии такого представительного органа) комиссия (в предусмотренных настоящим Кодексом случаях государственный инспектор труда, самостоя</w:t>
      </w:r>
      <w:r>
        <w:rPr>
          <w:rFonts w:ascii="Times New Roman" w:hAnsi="Times New Roman" w:cs="Times New Roman"/>
          <w:sz w:val="24"/>
          <w:szCs w:val="24"/>
        </w:rPr>
        <w:t>тельно проводящий расследование несчастного случая) устанавливает степень вины застрахованного в процентах.</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Положение об особенностях расследования несчастных случаев на производстве в отдельных отраслях и организациях, формы документов, соответствующие кл</w:t>
      </w:r>
      <w:r>
        <w:rPr>
          <w:rFonts w:ascii="Times New Roman" w:hAnsi="Times New Roman" w:cs="Times New Roman"/>
          <w:sz w:val="24"/>
          <w:szCs w:val="24"/>
        </w:rPr>
        <w:t>ассификаторы, необходимые для расследования несчастных случаев на производстве, утверждаются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т</w:t>
      </w:r>
      <w:r>
        <w:rPr>
          <w:rFonts w:ascii="Times New Roman" w:hAnsi="Times New Roman" w:cs="Times New Roman"/>
          <w:sz w:val="24"/>
          <w:szCs w:val="24"/>
        </w:rPr>
        <w:t>руда, с учетом мнения Российской трехсторонней комиссии по регулированию социально-трудовых отношений.</w:t>
      </w:r>
    </w:p>
    <w:p w:rsidR="00000000" w:rsidRDefault="000F5360">
      <w:pPr>
        <w:widowControl w:val="0"/>
        <w:autoSpaceDE w:val="0"/>
        <w:autoSpaceDN w:val="0"/>
        <w:adjustRightInd w:val="0"/>
        <w:spacing w:after="0" w:line="240" w:lineRule="auto"/>
        <w:rPr>
          <w:rFonts w:ascii="Times New Roman" w:hAnsi="Times New Roman" w:cs="Times New Roman"/>
          <w:sz w:val="24"/>
          <w:szCs w:val="24"/>
        </w:rPr>
      </w:pPr>
    </w:p>
    <w:p w:rsidR="00000000" w:rsidRDefault="000F5360">
      <w:pPr>
        <w:widowControl w:val="0"/>
        <w:autoSpaceDE w:val="0"/>
        <w:autoSpaceDN w:val="0"/>
        <w:adjustRightInd w:val="0"/>
        <w:spacing w:after="150" w:line="240" w:lineRule="auto"/>
        <w:jc w:val="center"/>
        <w:rPr>
          <w:rFonts w:ascii="Times New Roman" w:hAnsi="Times New Roman" w:cs="Times New Roman"/>
          <w:sz w:val="32"/>
          <w:szCs w:val="32"/>
        </w:rPr>
      </w:pPr>
      <w:r>
        <w:rPr>
          <w:rFonts w:ascii="Times New Roman" w:hAnsi="Times New Roman" w:cs="Times New Roman"/>
          <w:b/>
          <w:bCs/>
          <w:sz w:val="32"/>
          <w:szCs w:val="32"/>
        </w:rPr>
        <w:t xml:space="preserve">Статья 229.3. Проведение расследования несчастных случаев государственными инспекторами труда (в ред. Федерального закона </w:t>
      </w:r>
      <w:hyperlink r:id="rId1091" w:history="1">
        <w:r>
          <w:rPr>
            <w:rFonts w:ascii="Times New Roman" w:hAnsi="Times New Roman" w:cs="Times New Roman"/>
            <w:b/>
            <w:bCs/>
            <w:sz w:val="32"/>
            <w:szCs w:val="32"/>
            <w:u w:val="single"/>
          </w:rPr>
          <w:t>от 02.07.2021 N 311-ФЗ</w:t>
        </w:r>
      </w:hyperlink>
      <w:r>
        <w:rPr>
          <w:rFonts w:ascii="Times New Roman" w:hAnsi="Times New Roman" w:cs="Times New Roman"/>
          <w:b/>
          <w:bCs/>
          <w:sz w:val="32"/>
          <w:szCs w:val="32"/>
        </w:rPr>
        <w:t>)</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При выявлении сокрытого несчастного случая государственный инспектор труда проводит расследование самостоятельно.</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Государственный инспектор труда проводит дополнительное расследо</w:t>
      </w:r>
      <w:r>
        <w:rPr>
          <w:rFonts w:ascii="Times New Roman" w:hAnsi="Times New Roman" w:cs="Times New Roman"/>
          <w:sz w:val="24"/>
          <w:szCs w:val="24"/>
        </w:rPr>
        <w:t>вание в следующих случаях:</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при поступлении жалобы, заявления, иного обращения пострадавшего (его законного представителя или иного доверенного лица), лица, состоявшего на иждивении погибшего в результате несчастного случая, либо лица, состоявшего с ним в б</w:t>
      </w:r>
      <w:r>
        <w:rPr>
          <w:rFonts w:ascii="Times New Roman" w:hAnsi="Times New Roman" w:cs="Times New Roman"/>
          <w:sz w:val="24"/>
          <w:szCs w:val="24"/>
        </w:rPr>
        <w:t>лизком родстве или свойстве (их законного представителя или иного доверенного лица), о несогласии их с выводами комиссии по расследованию несчастного случая;</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при получении сведений, объективно свидетельствующих о нарушении порядка расследования.</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Дополнител</w:t>
      </w:r>
      <w:r>
        <w:rPr>
          <w:rFonts w:ascii="Times New Roman" w:hAnsi="Times New Roman" w:cs="Times New Roman"/>
          <w:sz w:val="24"/>
          <w:szCs w:val="24"/>
        </w:rPr>
        <w:t>ьное расследование проводится в отношении несчастных случаев, расследованных не ранее чем за пять лет до дня наступления обстоятельств, указанных в части второй настоящей статьи.</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Дополнительное расследование несчастного случая проводится государственным ин</w:t>
      </w:r>
      <w:r>
        <w:rPr>
          <w:rFonts w:ascii="Times New Roman" w:hAnsi="Times New Roman" w:cs="Times New Roman"/>
          <w:sz w:val="24"/>
          <w:szCs w:val="24"/>
        </w:rPr>
        <w:t>спектором труда в соответствии с требованиями настоящей главы.</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Дополнительное расследование проводится с привлечением профсоюзного инспектора труда и представителя исполнительного органа страховщика по месту регистрации работодателя в качестве страхователя</w:t>
      </w:r>
      <w:r>
        <w:rPr>
          <w:rFonts w:ascii="Times New Roman" w:hAnsi="Times New Roman" w:cs="Times New Roman"/>
          <w:sz w:val="24"/>
          <w:szCs w:val="24"/>
        </w:rPr>
        <w:t>.</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По результатам дополнительного расследования государственный инспектор труда составляет заключение о несчастном случае на производстве и выдает предписание, обязательное для выполнения работодателем (его представителем).</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Государственный инспектор труда и</w:t>
      </w:r>
      <w:r>
        <w:rPr>
          <w:rFonts w:ascii="Times New Roman" w:hAnsi="Times New Roman" w:cs="Times New Roman"/>
          <w:sz w:val="24"/>
          <w:szCs w:val="24"/>
        </w:rPr>
        <w:t xml:space="preserve">меет право обязать работодателя (его представителя) составить новый акт о несчастном случае на производстве, если имеющийся акт оформлен с </w:t>
      </w:r>
      <w:r>
        <w:rPr>
          <w:rFonts w:ascii="Times New Roman" w:hAnsi="Times New Roman" w:cs="Times New Roman"/>
          <w:sz w:val="24"/>
          <w:szCs w:val="24"/>
        </w:rPr>
        <w:lastRenderedPageBreak/>
        <w:t xml:space="preserve">нарушениями или не соответствует материалам расследования несчастного случая. В этом случае прежний акт о несчастном </w:t>
      </w:r>
      <w:r>
        <w:rPr>
          <w:rFonts w:ascii="Times New Roman" w:hAnsi="Times New Roman" w:cs="Times New Roman"/>
          <w:sz w:val="24"/>
          <w:szCs w:val="24"/>
        </w:rPr>
        <w:t>случае на производстве признается утратившим силу на основании решения работодателя (его представителя) или государственного инспектора труда.</w:t>
      </w:r>
    </w:p>
    <w:p w:rsidR="00000000" w:rsidRDefault="000F5360">
      <w:pPr>
        <w:widowControl w:val="0"/>
        <w:autoSpaceDE w:val="0"/>
        <w:autoSpaceDN w:val="0"/>
        <w:adjustRightInd w:val="0"/>
        <w:spacing w:after="0" w:line="240" w:lineRule="auto"/>
        <w:rPr>
          <w:rFonts w:ascii="Times New Roman" w:hAnsi="Times New Roman" w:cs="Times New Roman"/>
          <w:sz w:val="24"/>
          <w:szCs w:val="24"/>
        </w:rPr>
      </w:pPr>
    </w:p>
    <w:p w:rsidR="00000000" w:rsidRDefault="000F5360">
      <w:pPr>
        <w:widowControl w:val="0"/>
        <w:autoSpaceDE w:val="0"/>
        <w:autoSpaceDN w:val="0"/>
        <w:adjustRightInd w:val="0"/>
        <w:spacing w:after="150" w:line="240" w:lineRule="auto"/>
        <w:jc w:val="center"/>
        <w:rPr>
          <w:rFonts w:ascii="Times New Roman" w:hAnsi="Times New Roman" w:cs="Times New Roman"/>
          <w:sz w:val="32"/>
          <w:szCs w:val="32"/>
        </w:rPr>
      </w:pPr>
      <w:r>
        <w:rPr>
          <w:rFonts w:ascii="Times New Roman" w:hAnsi="Times New Roman" w:cs="Times New Roman"/>
          <w:b/>
          <w:bCs/>
          <w:sz w:val="32"/>
          <w:szCs w:val="32"/>
        </w:rPr>
        <w:t xml:space="preserve">Статья 230. Порядок оформления материалов расследования несчастных случаев (в ред. Федерального закона </w:t>
      </w:r>
      <w:hyperlink r:id="rId1092" w:history="1">
        <w:r>
          <w:rPr>
            <w:rFonts w:ascii="Times New Roman" w:hAnsi="Times New Roman" w:cs="Times New Roman"/>
            <w:b/>
            <w:bCs/>
            <w:sz w:val="32"/>
            <w:szCs w:val="32"/>
            <w:u w:val="single"/>
          </w:rPr>
          <w:t>от 02.07.2021 N 311-ФЗ</w:t>
        </w:r>
      </w:hyperlink>
      <w:r>
        <w:rPr>
          <w:rFonts w:ascii="Times New Roman" w:hAnsi="Times New Roman" w:cs="Times New Roman"/>
          <w:b/>
          <w:bCs/>
          <w:sz w:val="32"/>
          <w:szCs w:val="32"/>
        </w:rPr>
        <w:t>)</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По каждому несчастному случаю, квалифицированному по результатам расследования как несчастный случай на производстве и повлекшему за собой необходимость пере</w:t>
      </w:r>
      <w:r>
        <w:rPr>
          <w:rFonts w:ascii="Times New Roman" w:hAnsi="Times New Roman" w:cs="Times New Roman"/>
          <w:sz w:val="24"/>
          <w:szCs w:val="24"/>
        </w:rPr>
        <w:t>вода пострадавшего в соответствии с медицинским заключением, выданным в порядке, установленном федеральными законами и иными нормативными правовыми актами Российской Федерации, на другую работу, потерю им трудоспособности на срок не менее одного дня либо с</w:t>
      </w:r>
      <w:r>
        <w:rPr>
          <w:rFonts w:ascii="Times New Roman" w:hAnsi="Times New Roman" w:cs="Times New Roman"/>
          <w:sz w:val="24"/>
          <w:szCs w:val="24"/>
        </w:rPr>
        <w:t>мерть пострадавшего, оформляется акт о несчастном случае на производстве по установленной форме в двух экземплярах, обладающих равной юридической силой, на русском языке либо на русском языке и государственном языке республики, входящей в состав Российской</w:t>
      </w:r>
      <w:r>
        <w:rPr>
          <w:rFonts w:ascii="Times New Roman" w:hAnsi="Times New Roman" w:cs="Times New Roman"/>
          <w:sz w:val="24"/>
          <w:szCs w:val="24"/>
        </w:rPr>
        <w:t xml:space="preserve"> Федерации.</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При групповом несчастном случае на производстве акт о несчастном случае на производстве составляется на каждого пострадавшего отдельно.</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При несчастном случае на производстве с застрахованным составляется дополнительный экземпляр акта о несчастн</w:t>
      </w:r>
      <w:r>
        <w:rPr>
          <w:rFonts w:ascii="Times New Roman" w:hAnsi="Times New Roman" w:cs="Times New Roman"/>
          <w:sz w:val="24"/>
          <w:szCs w:val="24"/>
        </w:rPr>
        <w:t>ом случае на производстве.</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В акте о несчастном случае на производстве должны быть подробно изложены обстоятельства и причины несчастного случая, а также указаны лица, допустившие нарушения требований охраны труда и (или) иных федеральных законов и норматив</w:t>
      </w:r>
      <w:r>
        <w:rPr>
          <w:rFonts w:ascii="Times New Roman" w:hAnsi="Times New Roman" w:cs="Times New Roman"/>
          <w:sz w:val="24"/>
          <w:szCs w:val="24"/>
        </w:rPr>
        <w:t>ных правовых актов, устанавливающих требования безопасности в соответствующей сфере деятельности. В случае установления факта грубой неосторожности застрахованного, содействовавшей возникновению вреда или увеличению вреда, причиненного его здоровью, в акте</w:t>
      </w:r>
      <w:r>
        <w:rPr>
          <w:rFonts w:ascii="Times New Roman" w:hAnsi="Times New Roman" w:cs="Times New Roman"/>
          <w:sz w:val="24"/>
          <w:szCs w:val="24"/>
        </w:rPr>
        <w:t xml:space="preserve"> указывается степень вины застрахованного в процентах, установленная по результатам расследования несчастного случая на производстве.</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После завершения расследования акт о несчастном случае на производстве подписывается всеми лицами, проводившими расследова</w:t>
      </w:r>
      <w:r>
        <w:rPr>
          <w:rFonts w:ascii="Times New Roman" w:hAnsi="Times New Roman" w:cs="Times New Roman"/>
          <w:sz w:val="24"/>
          <w:szCs w:val="24"/>
        </w:rPr>
        <w:t>ние, утверждается работодателем (его представителем) и заверяется печатью (при наличии печати).</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 xml:space="preserve">Работодатель (его представитель) в течение трех календарных дней после завершения расследования несчастного случая на производстве обязан выдать один экземпляр </w:t>
      </w:r>
      <w:r>
        <w:rPr>
          <w:rFonts w:ascii="Times New Roman" w:hAnsi="Times New Roman" w:cs="Times New Roman"/>
          <w:sz w:val="24"/>
          <w:szCs w:val="24"/>
        </w:rPr>
        <w:t>утвержденного им акта о несчастном случае на производстве пострадавшему (его законному представителю или иному доверенному лицу), а при несчастном случае на производстве со смертельным исходом - лицам, состоявшим на иждивении погибшего, либо лицам, состояв</w:t>
      </w:r>
      <w:r>
        <w:rPr>
          <w:rFonts w:ascii="Times New Roman" w:hAnsi="Times New Roman" w:cs="Times New Roman"/>
          <w:sz w:val="24"/>
          <w:szCs w:val="24"/>
        </w:rPr>
        <w:t>шим с ним в близком родстве или свойстве (их законному представителю или иному доверенному лицу), по их требованию. При невозможности личной передачи акта о несчастном случае на производстве в указанные сроки работодатель вправе направить акт по месту реги</w:t>
      </w:r>
      <w:r>
        <w:rPr>
          <w:rFonts w:ascii="Times New Roman" w:hAnsi="Times New Roman" w:cs="Times New Roman"/>
          <w:sz w:val="24"/>
          <w:szCs w:val="24"/>
        </w:rPr>
        <w:t>страции пострадавшего (его законного представителя или иного доверенного лица) по почте заказным письмом с уведомлением о вручении лично адресату и описью вложения. Второй экземпляр указанного акта вместе с материалами расследования хранится в течение 45 л</w:t>
      </w:r>
      <w:r>
        <w:rPr>
          <w:rFonts w:ascii="Times New Roman" w:hAnsi="Times New Roman" w:cs="Times New Roman"/>
          <w:sz w:val="24"/>
          <w:szCs w:val="24"/>
        </w:rPr>
        <w:t xml:space="preserve">ет работодателем (его представителем), осуществляющим по решению комиссии учет данного несчастного случая на производстве. При страховых случаях третий экземпляр акта о </w:t>
      </w:r>
      <w:r>
        <w:rPr>
          <w:rFonts w:ascii="Times New Roman" w:hAnsi="Times New Roman" w:cs="Times New Roman"/>
          <w:sz w:val="24"/>
          <w:szCs w:val="24"/>
        </w:rPr>
        <w:lastRenderedPageBreak/>
        <w:t>несчастном случае на производстве и копии материалов расследования работодатель (его пр</w:t>
      </w:r>
      <w:r>
        <w:rPr>
          <w:rFonts w:ascii="Times New Roman" w:hAnsi="Times New Roman" w:cs="Times New Roman"/>
          <w:sz w:val="24"/>
          <w:szCs w:val="24"/>
        </w:rPr>
        <w:t>едставитель) в течение трех календарных дней после завершения расследования несчастного случая на производстве направляет в исполнительный орган страховщика по месту регистрации работодателя в качестве страхователя.</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При несчастном случае на производстве, п</w:t>
      </w:r>
      <w:r>
        <w:rPr>
          <w:rFonts w:ascii="Times New Roman" w:hAnsi="Times New Roman" w:cs="Times New Roman"/>
          <w:sz w:val="24"/>
          <w:szCs w:val="24"/>
        </w:rPr>
        <w:t>роисшедшем с лицом, направленным для выполнения работы к другому работодателю и участвовавшим в его производственной деятельности (часть пятая статьи 229 настоящего Кодекса), работодатель (его представитель), у которого произошел несчастный случай, направл</w:t>
      </w:r>
      <w:r>
        <w:rPr>
          <w:rFonts w:ascii="Times New Roman" w:hAnsi="Times New Roman" w:cs="Times New Roman"/>
          <w:sz w:val="24"/>
          <w:szCs w:val="24"/>
        </w:rPr>
        <w:t>яет копию акта о несчастном случае на производстве и копии материалов расследования по месту основной работы (учебы, службы) пострадавшего.</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По результатам расследования несчастного случая, квалифицированного как несчастный случай, не связанный с производст</w:t>
      </w:r>
      <w:r>
        <w:rPr>
          <w:rFonts w:ascii="Times New Roman" w:hAnsi="Times New Roman" w:cs="Times New Roman"/>
          <w:sz w:val="24"/>
          <w:szCs w:val="24"/>
        </w:rPr>
        <w:t>вом, в том числе группового несчастного случая, тяжелого несчастного случая или несчастного случая со смертельным исходом, комиссия (в предусмотренных настоящим Кодексом случаях государственный инспектор труда, самостоятельно проводивший расследование несч</w:t>
      </w:r>
      <w:r>
        <w:rPr>
          <w:rFonts w:ascii="Times New Roman" w:hAnsi="Times New Roman" w:cs="Times New Roman"/>
          <w:sz w:val="24"/>
          <w:szCs w:val="24"/>
        </w:rPr>
        <w:t>астного случая) составляет акт о расследовании соответствующего несчастного случая по установленной форме в двух экземплярах, обладающих равной юридической силой, которые подписываются всеми лицами, проводившими расследование.</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Результаты расследования несч</w:t>
      </w:r>
      <w:r>
        <w:rPr>
          <w:rFonts w:ascii="Times New Roman" w:hAnsi="Times New Roman" w:cs="Times New Roman"/>
          <w:sz w:val="24"/>
          <w:szCs w:val="24"/>
        </w:rPr>
        <w:t xml:space="preserve">астного случая на производстве рассматриваются работодателем (его представителем) с участием выборного органа первичной профсоюзной организации или иного уполномоченного представительного органа работников (при наличии такого представительного органа) для </w:t>
      </w:r>
      <w:r>
        <w:rPr>
          <w:rFonts w:ascii="Times New Roman" w:hAnsi="Times New Roman" w:cs="Times New Roman"/>
          <w:sz w:val="24"/>
          <w:szCs w:val="24"/>
        </w:rPr>
        <w:t>принятия мер, направленных на предупреждение несчастных случаев на производстве.</w:t>
      </w:r>
    </w:p>
    <w:p w:rsidR="00000000" w:rsidRDefault="000F5360">
      <w:pPr>
        <w:widowControl w:val="0"/>
        <w:autoSpaceDE w:val="0"/>
        <w:autoSpaceDN w:val="0"/>
        <w:adjustRightInd w:val="0"/>
        <w:spacing w:after="0" w:line="240" w:lineRule="auto"/>
        <w:rPr>
          <w:rFonts w:ascii="Times New Roman" w:hAnsi="Times New Roman" w:cs="Times New Roman"/>
          <w:sz w:val="24"/>
          <w:szCs w:val="24"/>
        </w:rPr>
      </w:pPr>
    </w:p>
    <w:p w:rsidR="00000000" w:rsidRDefault="000F5360">
      <w:pPr>
        <w:widowControl w:val="0"/>
        <w:autoSpaceDE w:val="0"/>
        <w:autoSpaceDN w:val="0"/>
        <w:adjustRightInd w:val="0"/>
        <w:spacing w:after="150" w:line="240" w:lineRule="auto"/>
        <w:jc w:val="center"/>
        <w:rPr>
          <w:rFonts w:ascii="Times New Roman" w:hAnsi="Times New Roman" w:cs="Times New Roman"/>
          <w:sz w:val="32"/>
          <w:szCs w:val="32"/>
        </w:rPr>
      </w:pPr>
      <w:r>
        <w:rPr>
          <w:rFonts w:ascii="Times New Roman" w:hAnsi="Times New Roman" w:cs="Times New Roman"/>
          <w:b/>
          <w:bCs/>
          <w:sz w:val="32"/>
          <w:szCs w:val="32"/>
        </w:rPr>
        <w:t xml:space="preserve">Статья 230.1. Порядок регистрации и учета несчастных случаев на производстве (в ред. Федерального закона </w:t>
      </w:r>
      <w:hyperlink r:id="rId1093" w:history="1">
        <w:r>
          <w:rPr>
            <w:rFonts w:ascii="Times New Roman" w:hAnsi="Times New Roman" w:cs="Times New Roman"/>
            <w:b/>
            <w:bCs/>
            <w:sz w:val="32"/>
            <w:szCs w:val="32"/>
            <w:u w:val="single"/>
          </w:rPr>
          <w:t>от 02.07.2021 N 311-ФЗ</w:t>
        </w:r>
      </w:hyperlink>
      <w:r>
        <w:rPr>
          <w:rFonts w:ascii="Times New Roman" w:hAnsi="Times New Roman" w:cs="Times New Roman"/>
          <w:b/>
          <w:bCs/>
          <w:sz w:val="32"/>
          <w:szCs w:val="32"/>
        </w:rPr>
        <w:t>)</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Каждый оформленный в установленном порядке несчастный случай на производстве регистрируется работодателем (его представителем), осуществляющим в соответствии с решением комиссии (в предусмотренных настоящим Кодексом с</w:t>
      </w:r>
      <w:r>
        <w:rPr>
          <w:rFonts w:ascii="Times New Roman" w:hAnsi="Times New Roman" w:cs="Times New Roman"/>
          <w:sz w:val="24"/>
          <w:szCs w:val="24"/>
        </w:rPr>
        <w:t>лучаях государственного инспектора труда, самостоятельно проводившего расследование несчастного случая на производстве) его учет, в журнале регистрации несчастных случаев на производстве по установленной форме.</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Один экземпляр акта о расследовании групповог</w:t>
      </w:r>
      <w:r>
        <w:rPr>
          <w:rFonts w:ascii="Times New Roman" w:hAnsi="Times New Roman" w:cs="Times New Roman"/>
          <w:sz w:val="24"/>
          <w:szCs w:val="24"/>
        </w:rPr>
        <w:t>о несчастного случая на производстве, тяжелого несчастного случая на производстве, несчастного случая на производстве со смертельным исходом вместе с копиями материалов расследования, включая копии актов о несчастном случае на производстве на каждого постр</w:t>
      </w:r>
      <w:r>
        <w:rPr>
          <w:rFonts w:ascii="Times New Roman" w:hAnsi="Times New Roman" w:cs="Times New Roman"/>
          <w:sz w:val="24"/>
          <w:szCs w:val="24"/>
        </w:rPr>
        <w:t>адавшего, председателем комиссии (в предусмотренных настоящим Кодексом случаях государственным инспектором труда, самостоятельно проводившим расследование несчастного случая) в течение трех календарных дней после представления работодателю направляется в п</w:t>
      </w:r>
      <w:r>
        <w:rPr>
          <w:rFonts w:ascii="Times New Roman" w:hAnsi="Times New Roman" w:cs="Times New Roman"/>
          <w:sz w:val="24"/>
          <w:szCs w:val="24"/>
        </w:rPr>
        <w:t>рокуратуру, в которую сообщалось о данном несчастном случае. Второй экземпляр указанного акта вместе с материалами расследования хранится в течение 45 лет работодателем (его представителем), осуществляющим по решению комиссии учет данного несчастного случа</w:t>
      </w:r>
      <w:r>
        <w:rPr>
          <w:rFonts w:ascii="Times New Roman" w:hAnsi="Times New Roman" w:cs="Times New Roman"/>
          <w:sz w:val="24"/>
          <w:szCs w:val="24"/>
        </w:rPr>
        <w:t xml:space="preserve">я на производстве. Копии указанного акта вместе с копиями материалов расследования направляются в </w:t>
      </w:r>
      <w:r>
        <w:rPr>
          <w:rFonts w:ascii="Times New Roman" w:hAnsi="Times New Roman" w:cs="Times New Roman"/>
          <w:sz w:val="24"/>
          <w:szCs w:val="24"/>
        </w:rPr>
        <w:lastRenderedPageBreak/>
        <w:t>государственную инспекцию труда и территориальный орган соответствующего федерального органа исполнительной власти, осуществляющего государственный контроль (</w:t>
      </w:r>
      <w:r>
        <w:rPr>
          <w:rFonts w:ascii="Times New Roman" w:hAnsi="Times New Roman" w:cs="Times New Roman"/>
          <w:sz w:val="24"/>
          <w:szCs w:val="24"/>
        </w:rPr>
        <w:t>надзор) в установленной сфере деятельности, - по несчастным случаям на производстве, происшедшим в организациях или на объектах, подконтрольных этому органу, а при страховом случае - также в исполнительный орган страховщика по месту регистрации работодател</w:t>
      </w:r>
      <w:r>
        <w:rPr>
          <w:rFonts w:ascii="Times New Roman" w:hAnsi="Times New Roman" w:cs="Times New Roman"/>
          <w:sz w:val="24"/>
          <w:szCs w:val="24"/>
        </w:rPr>
        <w:t>я в качестве страхователя.</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Копии актов о расследовании несчастных случаев на производстве (в том числе групповых), в результате которых один или несколько пострадавших получили тяжелые повреждения здоровья, либо несчастных случаев на производстве (в том чи</w:t>
      </w:r>
      <w:r>
        <w:rPr>
          <w:rFonts w:ascii="Times New Roman" w:hAnsi="Times New Roman" w:cs="Times New Roman"/>
          <w:sz w:val="24"/>
          <w:szCs w:val="24"/>
        </w:rPr>
        <w:t>сле групповых) со смертельным исходом вместе с копиями актов о несчастном случае на производстве на каждого пострадавшего направляются председателем комиссии (в предусмотренных настоящим Кодексом случаях государственным инспектором труда, самостоятельно пр</w:t>
      </w:r>
      <w:r>
        <w:rPr>
          <w:rFonts w:ascii="Times New Roman" w:hAnsi="Times New Roman" w:cs="Times New Roman"/>
          <w:sz w:val="24"/>
          <w:szCs w:val="24"/>
        </w:rPr>
        <w:t>оводившим расследование несчастного случая на производстве) в федеральный орган исполнительной власти, уполномоченный на осуществление федерального государственного контроля (надзора) за соблюдением трудового законодательства и иных нормативных правовых ак</w:t>
      </w:r>
      <w:r>
        <w:rPr>
          <w:rFonts w:ascii="Times New Roman" w:hAnsi="Times New Roman" w:cs="Times New Roman"/>
          <w:sz w:val="24"/>
          <w:szCs w:val="24"/>
        </w:rPr>
        <w:t>тов, содержащих нормы трудового права, в орган исполнительной власти субъекта Российской Федерации в области охраны труда и соответствующее территориальное объединение организаций профессиональных союзов для анализа состояния и причин производственного тра</w:t>
      </w:r>
      <w:r>
        <w:rPr>
          <w:rFonts w:ascii="Times New Roman" w:hAnsi="Times New Roman" w:cs="Times New Roman"/>
          <w:sz w:val="24"/>
          <w:szCs w:val="24"/>
        </w:rPr>
        <w:t>вматизма в Российской Федерации и разработки предложений по его профилактике.</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По окончании периода временной нетрудоспособности пострадавшего работодатель (его представитель) обязан направить в государственную инспекцию труда, а в необходимых случаях - в т</w:t>
      </w:r>
      <w:r>
        <w:rPr>
          <w:rFonts w:ascii="Times New Roman" w:hAnsi="Times New Roman" w:cs="Times New Roman"/>
          <w:sz w:val="24"/>
          <w:szCs w:val="24"/>
        </w:rPr>
        <w:t>ерриториальный орган соответствующего федерального органа исполнительной власти, осуществляющего государственный контроль (надзор) в установленной сфере деятельности, в которые сообщалось о несчастном случае, сообщение по установленной форме о последствиях</w:t>
      </w:r>
      <w:r>
        <w:rPr>
          <w:rFonts w:ascii="Times New Roman" w:hAnsi="Times New Roman" w:cs="Times New Roman"/>
          <w:sz w:val="24"/>
          <w:szCs w:val="24"/>
        </w:rPr>
        <w:t xml:space="preserve"> несчастного случая на производстве и мерах, принятых в целях предупреждения несчастных случаев на производстве.</w:t>
      </w:r>
    </w:p>
    <w:p w:rsidR="00000000" w:rsidRDefault="000F5360">
      <w:pPr>
        <w:widowControl w:val="0"/>
        <w:autoSpaceDE w:val="0"/>
        <w:autoSpaceDN w:val="0"/>
        <w:adjustRightInd w:val="0"/>
        <w:spacing w:after="0" w:line="240" w:lineRule="auto"/>
        <w:rPr>
          <w:rFonts w:ascii="Times New Roman" w:hAnsi="Times New Roman" w:cs="Times New Roman"/>
          <w:sz w:val="24"/>
          <w:szCs w:val="24"/>
        </w:rPr>
      </w:pPr>
    </w:p>
    <w:p w:rsidR="00000000" w:rsidRDefault="000F5360">
      <w:pPr>
        <w:widowControl w:val="0"/>
        <w:autoSpaceDE w:val="0"/>
        <w:autoSpaceDN w:val="0"/>
        <w:adjustRightInd w:val="0"/>
        <w:spacing w:after="150" w:line="240" w:lineRule="auto"/>
        <w:jc w:val="center"/>
        <w:rPr>
          <w:rFonts w:ascii="Times New Roman" w:hAnsi="Times New Roman" w:cs="Times New Roman"/>
          <w:sz w:val="32"/>
          <w:szCs w:val="32"/>
        </w:rPr>
      </w:pPr>
      <w:r>
        <w:rPr>
          <w:rFonts w:ascii="Times New Roman" w:hAnsi="Times New Roman" w:cs="Times New Roman"/>
          <w:b/>
          <w:bCs/>
          <w:sz w:val="32"/>
          <w:szCs w:val="32"/>
        </w:rPr>
        <w:t xml:space="preserve">Статья 231. Рассмотрение разногласий по вопросам расследования, оформления и учета несчастных случаев (в ред. Федерального закона </w:t>
      </w:r>
      <w:hyperlink r:id="rId1094" w:history="1">
        <w:r>
          <w:rPr>
            <w:rFonts w:ascii="Times New Roman" w:hAnsi="Times New Roman" w:cs="Times New Roman"/>
            <w:b/>
            <w:bCs/>
            <w:sz w:val="32"/>
            <w:szCs w:val="32"/>
            <w:u w:val="single"/>
          </w:rPr>
          <w:t>от 02.07.2021 N 311-ФЗ</w:t>
        </w:r>
      </w:hyperlink>
      <w:r>
        <w:rPr>
          <w:rFonts w:ascii="Times New Roman" w:hAnsi="Times New Roman" w:cs="Times New Roman"/>
          <w:b/>
          <w:bCs/>
          <w:sz w:val="32"/>
          <w:szCs w:val="32"/>
        </w:rPr>
        <w:t>)</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 xml:space="preserve">Разногласия по вопросам расследования, оформления и учета несчастных случаев, непризнания работодателем (его представителем) факта несчастного случая, отказа в </w:t>
      </w:r>
      <w:r>
        <w:rPr>
          <w:rFonts w:ascii="Times New Roman" w:hAnsi="Times New Roman" w:cs="Times New Roman"/>
          <w:sz w:val="24"/>
          <w:szCs w:val="24"/>
        </w:rPr>
        <w:t>проведении расследования несчастного случая и составлении соответствующего акта, несогласия пострадавшего (его законного представителя или иного доверенного лица), а при несчастных случаях со смертельным исходом - лиц, состоявших на иждивении погибшего в р</w:t>
      </w:r>
      <w:r>
        <w:rPr>
          <w:rFonts w:ascii="Times New Roman" w:hAnsi="Times New Roman" w:cs="Times New Roman"/>
          <w:sz w:val="24"/>
          <w:szCs w:val="24"/>
        </w:rPr>
        <w:t>езультате несчастного случая, либо лиц, состоявших с ним в близком родстве или свойстве (их законного представителя или иного доверенного лица), с содержанием акта о несчастном случае рассматриваются федеральным органом исполнительной власти, уполномоченны</w:t>
      </w:r>
      <w:r>
        <w:rPr>
          <w:rFonts w:ascii="Times New Roman" w:hAnsi="Times New Roman" w:cs="Times New Roman"/>
          <w:sz w:val="24"/>
          <w:szCs w:val="24"/>
        </w:rPr>
        <w:t>м на осуществление федерального государственного контроля (надзора) за соблюдением трудового законодательства и иных нормативных правовых актов, содержащих нормы трудового права, и его территориальными органами, решения которых могут быть обжалованы в суд.</w:t>
      </w:r>
      <w:r>
        <w:rPr>
          <w:rFonts w:ascii="Times New Roman" w:hAnsi="Times New Roman" w:cs="Times New Roman"/>
          <w:sz w:val="24"/>
          <w:szCs w:val="24"/>
        </w:rPr>
        <w:t xml:space="preserve"> В этих случаях подача жалобы не является основанием для невыполнения работодателем (его представителем) решений государственного инспектора труда.</w:t>
      </w:r>
    </w:p>
    <w:p w:rsidR="00000000" w:rsidRDefault="000F5360">
      <w:pPr>
        <w:widowControl w:val="0"/>
        <w:autoSpaceDE w:val="0"/>
        <w:autoSpaceDN w:val="0"/>
        <w:adjustRightInd w:val="0"/>
        <w:spacing w:after="0" w:line="240" w:lineRule="auto"/>
        <w:rPr>
          <w:rFonts w:ascii="Times New Roman" w:hAnsi="Times New Roman" w:cs="Times New Roman"/>
          <w:sz w:val="24"/>
          <w:szCs w:val="24"/>
        </w:rPr>
      </w:pPr>
    </w:p>
    <w:p w:rsidR="00000000" w:rsidRDefault="000F5360">
      <w:pPr>
        <w:widowControl w:val="0"/>
        <w:autoSpaceDE w:val="0"/>
        <w:autoSpaceDN w:val="0"/>
        <w:adjustRightInd w:val="0"/>
        <w:spacing w:after="150" w:line="240" w:lineRule="auto"/>
        <w:jc w:val="center"/>
        <w:rPr>
          <w:rFonts w:ascii="Times New Roman" w:hAnsi="Times New Roman" w:cs="Times New Roman"/>
          <w:sz w:val="32"/>
          <w:szCs w:val="32"/>
        </w:rPr>
      </w:pPr>
      <w:r>
        <w:rPr>
          <w:rFonts w:ascii="Times New Roman" w:hAnsi="Times New Roman" w:cs="Times New Roman"/>
          <w:b/>
          <w:bCs/>
          <w:sz w:val="32"/>
          <w:szCs w:val="32"/>
        </w:rPr>
        <w:t xml:space="preserve">Раздел </w:t>
      </w:r>
      <w:r>
        <w:rPr>
          <w:rFonts w:ascii="Times New Roman" w:hAnsi="Times New Roman" w:cs="Times New Roman"/>
          <w:b/>
          <w:bCs/>
          <w:sz w:val="32"/>
          <w:szCs w:val="32"/>
        </w:rPr>
        <w:t>XI</w:t>
      </w:r>
      <w:r>
        <w:rPr>
          <w:rFonts w:ascii="Times New Roman" w:hAnsi="Times New Roman" w:cs="Times New Roman"/>
          <w:b/>
          <w:bCs/>
          <w:sz w:val="32"/>
          <w:szCs w:val="32"/>
        </w:rPr>
        <w:t xml:space="preserve">. МАТЕРИАЛЬНАЯ ОТВЕТСТВЕННОСТЬ СТОРОН </w:t>
      </w:r>
      <w:r>
        <w:rPr>
          <w:rFonts w:ascii="Times New Roman" w:hAnsi="Times New Roman" w:cs="Times New Roman"/>
          <w:b/>
          <w:bCs/>
          <w:sz w:val="32"/>
          <w:szCs w:val="32"/>
        </w:rPr>
        <w:lastRenderedPageBreak/>
        <w:t>ТРУДОВОГО ДОГОВОРА</w:t>
      </w:r>
    </w:p>
    <w:p w:rsidR="00000000" w:rsidRDefault="000F5360">
      <w:pPr>
        <w:widowControl w:val="0"/>
        <w:autoSpaceDE w:val="0"/>
        <w:autoSpaceDN w:val="0"/>
        <w:adjustRightInd w:val="0"/>
        <w:spacing w:after="0" w:line="240" w:lineRule="auto"/>
        <w:rPr>
          <w:rFonts w:ascii="Times New Roman" w:hAnsi="Times New Roman" w:cs="Times New Roman"/>
          <w:sz w:val="24"/>
          <w:szCs w:val="24"/>
        </w:rPr>
      </w:pPr>
    </w:p>
    <w:p w:rsidR="00000000" w:rsidRDefault="000F5360">
      <w:pPr>
        <w:widowControl w:val="0"/>
        <w:autoSpaceDE w:val="0"/>
        <w:autoSpaceDN w:val="0"/>
        <w:adjustRightInd w:val="0"/>
        <w:spacing w:after="150" w:line="240" w:lineRule="auto"/>
        <w:jc w:val="center"/>
        <w:rPr>
          <w:rFonts w:ascii="Times New Roman" w:hAnsi="Times New Roman" w:cs="Times New Roman"/>
          <w:sz w:val="32"/>
          <w:szCs w:val="32"/>
        </w:rPr>
      </w:pPr>
      <w:r>
        <w:rPr>
          <w:rFonts w:ascii="Times New Roman" w:hAnsi="Times New Roman" w:cs="Times New Roman"/>
          <w:b/>
          <w:bCs/>
          <w:sz w:val="32"/>
          <w:szCs w:val="32"/>
        </w:rPr>
        <w:t>Глава 37. ОБЩИЕ ПОЛОЖЕНИЯ</w:t>
      </w:r>
    </w:p>
    <w:p w:rsidR="00000000" w:rsidRDefault="000F5360">
      <w:pPr>
        <w:widowControl w:val="0"/>
        <w:autoSpaceDE w:val="0"/>
        <w:autoSpaceDN w:val="0"/>
        <w:adjustRightInd w:val="0"/>
        <w:spacing w:after="0" w:line="240" w:lineRule="auto"/>
        <w:rPr>
          <w:rFonts w:ascii="Times New Roman" w:hAnsi="Times New Roman" w:cs="Times New Roman"/>
          <w:sz w:val="24"/>
          <w:szCs w:val="24"/>
        </w:rPr>
      </w:pPr>
    </w:p>
    <w:p w:rsidR="00000000" w:rsidRDefault="000F5360">
      <w:pPr>
        <w:widowControl w:val="0"/>
        <w:autoSpaceDE w:val="0"/>
        <w:autoSpaceDN w:val="0"/>
        <w:adjustRightInd w:val="0"/>
        <w:spacing w:after="150" w:line="240" w:lineRule="auto"/>
        <w:jc w:val="center"/>
        <w:rPr>
          <w:rFonts w:ascii="Times New Roman" w:hAnsi="Times New Roman" w:cs="Times New Roman"/>
          <w:sz w:val="32"/>
          <w:szCs w:val="32"/>
        </w:rPr>
      </w:pPr>
      <w:r>
        <w:rPr>
          <w:rFonts w:ascii="Times New Roman" w:hAnsi="Times New Roman" w:cs="Times New Roman"/>
          <w:b/>
          <w:bCs/>
          <w:sz w:val="32"/>
          <w:szCs w:val="32"/>
        </w:rPr>
        <w:t>Статья 232. О</w:t>
      </w:r>
      <w:r>
        <w:rPr>
          <w:rFonts w:ascii="Times New Roman" w:hAnsi="Times New Roman" w:cs="Times New Roman"/>
          <w:b/>
          <w:bCs/>
          <w:sz w:val="32"/>
          <w:szCs w:val="32"/>
        </w:rPr>
        <w:t>бязанность стороны трудового договора возместить ущерб, причиненный ею другой стороне этого договора</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 xml:space="preserve">Сторона трудового договора (работодатель или работник), причинившая ущерб другой стороне, возмещает этот ущерб в соответствии с настоящим Кодексом и иными </w:t>
      </w:r>
      <w:r>
        <w:rPr>
          <w:rFonts w:ascii="Times New Roman" w:hAnsi="Times New Roman" w:cs="Times New Roman"/>
          <w:sz w:val="24"/>
          <w:szCs w:val="24"/>
        </w:rPr>
        <w:t>федеральными законами.</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 xml:space="preserve">Трудовым договором или заключаемыми в письменной форме соглашениями, прилагаемыми к нему, может конкретизироваться материальная ответственность сторон этого договора. При этом договорная ответственность работодателя перед работником </w:t>
      </w:r>
      <w:r>
        <w:rPr>
          <w:rFonts w:ascii="Times New Roman" w:hAnsi="Times New Roman" w:cs="Times New Roman"/>
          <w:sz w:val="24"/>
          <w:szCs w:val="24"/>
        </w:rPr>
        <w:t>не может быть ниже, а работника перед работодателем - выше, чем это предусмотрено настоящим Кодексом или иными федеральными законами.</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Расторжение трудового договора после причинения ущерба не влечет за собой освобождения стороны этого договора от материаль</w:t>
      </w:r>
      <w:r>
        <w:rPr>
          <w:rFonts w:ascii="Times New Roman" w:hAnsi="Times New Roman" w:cs="Times New Roman"/>
          <w:sz w:val="24"/>
          <w:szCs w:val="24"/>
        </w:rPr>
        <w:t>ной ответственности, предусмотренной настоящим Кодексом или иными федеральными законами.</w:t>
      </w:r>
    </w:p>
    <w:p w:rsidR="00000000" w:rsidRDefault="000F5360">
      <w:pPr>
        <w:widowControl w:val="0"/>
        <w:autoSpaceDE w:val="0"/>
        <w:autoSpaceDN w:val="0"/>
        <w:adjustRightInd w:val="0"/>
        <w:spacing w:after="0" w:line="240" w:lineRule="auto"/>
        <w:rPr>
          <w:rFonts w:ascii="Times New Roman" w:hAnsi="Times New Roman" w:cs="Times New Roman"/>
          <w:sz w:val="24"/>
          <w:szCs w:val="24"/>
        </w:rPr>
      </w:pPr>
    </w:p>
    <w:p w:rsidR="00000000" w:rsidRDefault="000F5360">
      <w:pPr>
        <w:widowControl w:val="0"/>
        <w:autoSpaceDE w:val="0"/>
        <w:autoSpaceDN w:val="0"/>
        <w:adjustRightInd w:val="0"/>
        <w:spacing w:after="150" w:line="240" w:lineRule="auto"/>
        <w:jc w:val="center"/>
        <w:rPr>
          <w:rFonts w:ascii="Times New Roman" w:hAnsi="Times New Roman" w:cs="Times New Roman"/>
          <w:sz w:val="32"/>
          <w:szCs w:val="32"/>
        </w:rPr>
      </w:pPr>
      <w:r>
        <w:rPr>
          <w:rFonts w:ascii="Times New Roman" w:hAnsi="Times New Roman" w:cs="Times New Roman"/>
          <w:b/>
          <w:bCs/>
          <w:sz w:val="32"/>
          <w:szCs w:val="32"/>
        </w:rPr>
        <w:t>Статья 233. Условия наступления материальной ответственности стороны трудового договора</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Материальная ответственность стороны трудового договора наступает за ущерб, пр</w:t>
      </w:r>
      <w:r>
        <w:rPr>
          <w:rFonts w:ascii="Times New Roman" w:hAnsi="Times New Roman" w:cs="Times New Roman"/>
          <w:sz w:val="24"/>
          <w:szCs w:val="24"/>
        </w:rPr>
        <w:t>ичиненный ею другой стороне этого договора в результате ее виновного противоправного поведения (действий или бездействия), если иное не предусмотрено настоящим Кодексом или иными федеральными законами.</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Каждая из сторон трудового договора обязана доказать р</w:t>
      </w:r>
      <w:r>
        <w:rPr>
          <w:rFonts w:ascii="Times New Roman" w:hAnsi="Times New Roman" w:cs="Times New Roman"/>
          <w:sz w:val="24"/>
          <w:szCs w:val="24"/>
        </w:rPr>
        <w:t>азмер причиненного ей ущерба.</w:t>
      </w:r>
    </w:p>
    <w:p w:rsidR="00000000" w:rsidRDefault="000F5360">
      <w:pPr>
        <w:widowControl w:val="0"/>
        <w:autoSpaceDE w:val="0"/>
        <w:autoSpaceDN w:val="0"/>
        <w:adjustRightInd w:val="0"/>
        <w:spacing w:after="0" w:line="240" w:lineRule="auto"/>
        <w:rPr>
          <w:rFonts w:ascii="Times New Roman" w:hAnsi="Times New Roman" w:cs="Times New Roman"/>
          <w:sz w:val="24"/>
          <w:szCs w:val="24"/>
        </w:rPr>
      </w:pPr>
    </w:p>
    <w:p w:rsidR="00000000" w:rsidRDefault="000F5360">
      <w:pPr>
        <w:widowControl w:val="0"/>
        <w:autoSpaceDE w:val="0"/>
        <w:autoSpaceDN w:val="0"/>
        <w:adjustRightInd w:val="0"/>
        <w:spacing w:after="150" w:line="240" w:lineRule="auto"/>
        <w:jc w:val="center"/>
        <w:rPr>
          <w:rFonts w:ascii="Times New Roman" w:hAnsi="Times New Roman" w:cs="Times New Roman"/>
          <w:sz w:val="32"/>
          <w:szCs w:val="32"/>
        </w:rPr>
      </w:pPr>
      <w:r>
        <w:rPr>
          <w:rFonts w:ascii="Times New Roman" w:hAnsi="Times New Roman" w:cs="Times New Roman"/>
          <w:b/>
          <w:bCs/>
          <w:sz w:val="32"/>
          <w:szCs w:val="32"/>
        </w:rPr>
        <w:t>Глава 38. МАТЕРИАЛЬНАЯ ОТВЕТСТВЕННОСТЬ РАБОТОДАТЕЛЯ ПЕРЕД РАБОТНИКОМ</w:t>
      </w:r>
    </w:p>
    <w:p w:rsidR="00000000" w:rsidRDefault="000F5360">
      <w:pPr>
        <w:widowControl w:val="0"/>
        <w:autoSpaceDE w:val="0"/>
        <w:autoSpaceDN w:val="0"/>
        <w:adjustRightInd w:val="0"/>
        <w:spacing w:after="0" w:line="240" w:lineRule="auto"/>
        <w:rPr>
          <w:rFonts w:ascii="Times New Roman" w:hAnsi="Times New Roman" w:cs="Times New Roman"/>
          <w:sz w:val="24"/>
          <w:szCs w:val="24"/>
        </w:rPr>
      </w:pPr>
    </w:p>
    <w:p w:rsidR="00000000" w:rsidRDefault="000F5360">
      <w:pPr>
        <w:widowControl w:val="0"/>
        <w:autoSpaceDE w:val="0"/>
        <w:autoSpaceDN w:val="0"/>
        <w:adjustRightInd w:val="0"/>
        <w:spacing w:after="150" w:line="240" w:lineRule="auto"/>
        <w:jc w:val="center"/>
        <w:rPr>
          <w:rFonts w:ascii="Times New Roman" w:hAnsi="Times New Roman" w:cs="Times New Roman"/>
          <w:sz w:val="32"/>
          <w:szCs w:val="32"/>
        </w:rPr>
      </w:pPr>
      <w:r>
        <w:rPr>
          <w:rFonts w:ascii="Times New Roman" w:hAnsi="Times New Roman" w:cs="Times New Roman"/>
          <w:b/>
          <w:bCs/>
          <w:sz w:val="32"/>
          <w:szCs w:val="32"/>
        </w:rPr>
        <w:t>Статья 234. Обязанность работодателя возместить работнику материальный ущерб, причиненный в результате незаконного лишения его возможности трудиться</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Работо</w:t>
      </w:r>
      <w:r>
        <w:rPr>
          <w:rFonts w:ascii="Times New Roman" w:hAnsi="Times New Roman" w:cs="Times New Roman"/>
          <w:sz w:val="24"/>
          <w:szCs w:val="24"/>
        </w:rPr>
        <w:t>датель обязан возместить работнику не полученный им заработок во всех случаях незаконного лишения его возможности трудиться. Такая обязанность, в частности, наступает, если заработок не получен в результате:</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незаконного отстранения работника от работы, его</w:t>
      </w:r>
      <w:r>
        <w:rPr>
          <w:rFonts w:ascii="Times New Roman" w:hAnsi="Times New Roman" w:cs="Times New Roman"/>
          <w:sz w:val="24"/>
          <w:szCs w:val="24"/>
        </w:rPr>
        <w:t xml:space="preserve"> увольнения или перевода на другую работу;</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 xml:space="preserve">отказа работодателя от исполнения или несвоевременного исполнения решения органа по рассмотрению трудовых споров или государственного правового инспектора труда о </w:t>
      </w:r>
      <w:r>
        <w:rPr>
          <w:rFonts w:ascii="Times New Roman" w:hAnsi="Times New Roman" w:cs="Times New Roman"/>
          <w:sz w:val="24"/>
          <w:szCs w:val="24"/>
        </w:rPr>
        <w:lastRenderedPageBreak/>
        <w:t>восстановлении работника на прежней работе;</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задерж</w:t>
      </w:r>
      <w:r>
        <w:rPr>
          <w:rFonts w:ascii="Times New Roman" w:hAnsi="Times New Roman" w:cs="Times New Roman"/>
          <w:sz w:val="24"/>
          <w:szCs w:val="24"/>
        </w:rPr>
        <w:t>ки работодателем выдачи работнику трудовой книжки, предоставления сведений о трудовой деятельности (</w:t>
      </w:r>
      <w:hyperlink r:id="rId1095" w:history="1">
        <w:r>
          <w:rPr>
            <w:rFonts w:ascii="Times New Roman" w:hAnsi="Times New Roman" w:cs="Times New Roman"/>
            <w:sz w:val="24"/>
            <w:szCs w:val="24"/>
            <w:u w:val="single"/>
          </w:rPr>
          <w:t>статья 66.1</w:t>
        </w:r>
      </w:hyperlink>
      <w:r>
        <w:rPr>
          <w:rFonts w:ascii="Times New Roman" w:hAnsi="Times New Roman" w:cs="Times New Roman"/>
          <w:sz w:val="24"/>
          <w:szCs w:val="24"/>
        </w:rPr>
        <w:t xml:space="preserve"> настоящего Кодекса), внесения в трудовую книжку, в сведения</w:t>
      </w:r>
      <w:r>
        <w:rPr>
          <w:rFonts w:ascii="Times New Roman" w:hAnsi="Times New Roman" w:cs="Times New Roman"/>
          <w:sz w:val="24"/>
          <w:szCs w:val="24"/>
        </w:rPr>
        <w:t xml:space="preserve"> о трудовой деятельности неправильной или не соответствующей законодательству формулировки причины увольнения работника; (в ред. Федерального закона </w:t>
      </w:r>
      <w:hyperlink r:id="rId1096" w:history="1">
        <w:r>
          <w:rPr>
            <w:rFonts w:ascii="Times New Roman" w:hAnsi="Times New Roman" w:cs="Times New Roman"/>
            <w:sz w:val="24"/>
            <w:szCs w:val="24"/>
            <w:u w:val="single"/>
          </w:rPr>
          <w:t>от 16.12.2019 N 439-ФЗ</w:t>
        </w:r>
      </w:hyperlink>
      <w:r>
        <w:rPr>
          <w:rFonts w:ascii="Times New Roman" w:hAnsi="Times New Roman" w:cs="Times New Roman"/>
          <w:sz w:val="24"/>
          <w:szCs w:val="24"/>
        </w:rPr>
        <w:t>)</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 xml:space="preserve">Абзац - Утратил силу. (в ред. Федерального закона </w:t>
      </w:r>
      <w:hyperlink r:id="rId1097" w:history="1">
        <w:r>
          <w:rPr>
            <w:rFonts w:ascii="Times New Roman" w:hAnsi="Times New Roman" w:cs="Times New Roman"/>
            <w:sz w:val="24"/>
            <w:szCs w:val="24"/>
            <w:u w:val="single"/>
          </w:rPr>
          <w:t>от 30.06.2006 N 90-ФЗ</w:t>
        </w:r>
      </w:hyperlink>
      <w:r>
        <w:rPr>
          <w:rFonts w:ascii="Times New Roman" w:hAnsi="Times New Roman" w:cs="Times New Roman"/>
          <w:sz w:val="24"/>
          <w:szCs w:val="24"/>
        </w:rPr>
        <w:t>)</w:t>
      </w:r>
    </w:p>
    <w:p w:rsidR="00000000" w:rsidRDefault="000F5360">
      <w:pPr>
        <w:widowControl w:val="0"/>
        <w:autoSpaceDE w:val="0"/>
        <w:autoSpaceDN w:val="0"/>
        <w:adjustRightInd w:val="0"/>
        <w:spacing w:after="0" w:line="240" w:lineRule="auto"/>
        <w:rPr>
          <w:rFonts w:ascii="Times New Roman" w:hAnsi="Times New Roman" w:cs="Times New Roman"/>
          <w:sz w:val="24"/>
          <w:szCs w:val="24"/>
        </w:rPr>
      </w:pPr>
    </w:p>
    <w:p w:rsidR="00000000" w:rsidRDefault="000F5360">
      <w:pPr>
        <w:widowControl w:val="0"/>
        <w:autoSpaceDE w:val="0"/>
        <w:autoSpaceDN w:val="0"/>
        <w:adjustRightInd w:val="0"/>
        <w:spacing w:after="150" w:line="240" w:lineRule="auto"/>
        <w:jc w:val="center"/>
        <w:rPr>
          <w:rFonts w:ascii="Times New Roman" w:hAnsi="Times New Roman" w:cs="Times New Roman"/>
          <w:sz w:val="32"/>
          <w:szCs w:val="32"/>
        </w:rPr>
      </w:pPr>
      <w:r>
        <w:rPr>
          <w:rFonts w:ascii="Times New Roman" w:hAnsi="Times New Roman" w:cs="Times New Roman"/>
          <w:b/>
          <w:bCs/>
          <w:sz w:val="32"/>
          <w:szCs w:val="32"/>
        </w:rPr>
        <w:t>Статья 235. Материальная ответственность работодателя за ущерб, причиненный имуществу работника</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Ра</w:t>
      </w:r>
      <w:r>
        <w:rPr>
          <w:rFonts w:ascii="Times New Roman" w:hAnsi="Times New Roman" w:cs="Times New Roman"/>
          <w:sz w:val="24"/>
          <w:szCs w:val="24"/>
        </w:rPr>
        <w:t xml:space="preserve">ботодатель, причинивший ущерб имуществу работника, возмещает этот ущерб в полном объеме. Размер ущерба исчисляется по рыночным ценам, действующим в данной местности на день возмещения ущерба. (в ред. Федерального закона </w:t>
      </w:r>
      <w:hyperlink r:id="rId1098" w:history="1">
        <w:r>
          <w:rPr>
            <w:rFonts w:ascii="Times New Roman" w:hAnsi="Times New Roman" w:cs="Times New Roman"/>
            <w:sz w:val="24"/>
            <w:szCs w:val="24"/>
            <w:u w:val="single"/>
          </w:rPr>
          <w:t>от 30.06.2006 N 90-ФЗ</w:t>
        </w:r>
      </w:hyperlink>
      <w:r>
        <w:rPr>
          <w:rFonts w:ascii="Times New Roman" w:hAnsi="Times New Roman" w:cs="Times New Roman"/>
          <w:sz w:val="24"/>
          <w:szCs w:val="24"/>
        </w:rPr>
        <w:t>)</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При согласии работника ущерб может быть возмещен в натуре.</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 xml:space="preserve">Заявление работника о возмещении ущерба направляется им работодателю. Работодатель обязан рассмотреть поступившее заявление и </w:t>
      </w:r>
      <w:r>
        <w:rPr>
          <w:rFonts w:ascii="Times New Roman" w:hAnsi="Times New Roman" w:cs="Times New Roman"/>
          <w:sz w:val="24"/>
          <w:szCs w:val="24"/>
        </w:rPr>
        <w:t>принять соответствующее решение в десятидневный срок со дня его поступления. При несогласии работника с решением работодателя или неполучении ответа в установленный срок работник имеет право обратиться в суд.</w:t>
      </w:r>
    </w:p>
    <w:p w:rsidR="00000000" w:rsidRDefault="000F5360">
      <w:pPr>
        <w:widowControl w:val="0"/>
        <w:autoSpaceDE w:val="0"/>
        <w:autoSpaceDN w:val="0"/>
        <w:adjustRightInd w:val="0"/>
        <w:spacing w:after="0" w:line="240" w:lineRule="auto"/>
        <w:rPr>
          <w:rFonts w:ascii="Times New Roman" w:hAnsi="Times New Roman" w:cs="Times New Roman"/>
          <w:sz w:val="24"/>
          <w:szCs w:val="24"/>
        </w:rPr>
      </w:pPr>
    </w:p>
    <w:p w:rsidR="00000000" w:rsidRDefault="000F5360">
      <w:pPr>
        <w:widowControl w:val="0"/>
        <w:autoSpaceDE w:val="0"/>
        <w:autoSpaceDN w:val="0"/>
        <w:adjustRightInd w:val="0"/>
        <w:spacing w:after="150" w:line="240" w:lineRule="auto"/>
        <w:jc w:val="center"/>
        <w:rPr>
          <w:rFonts w:ascii="Times New Roman" w:hAnsi="Times New Roman" w:cs="Times New Roman"/>
          <w:sz w:val="32"/>
          <w:szCs w:val="32"/>
        </w:rPr>
      </w:pPr>
      <w:r>
        <w:rPr>
          <w:rFonts w:ascii="Times New Roman" w:hAnsi="Times New Roman" w:cs="Times New Roman"/>
          <w:b/>
          <w:bCs/>
          <w:sz w:val="32"/>
          <w:szCs w:val="32"/>
        </w:rPr>
        <w:t>Статья 236. Материальная ответственность работ</w:t>
      </w:r>
      <w:r>
        <w:rPr>
          <w:rFonts w:ascii="Times New Roman" w:hAnsi="Times New Roman" w:cs="Times New Roman"/>
          <w:b/>
          <w:bCs/>
          <w:sz w:val="32"/>
          <w:szCs w:val="32"/>
        </w:rPr>
        <w:t xml:space="preserve">одателя за задержку выплаты заработной платы и других выплат, причитающихся работнику (в ред. Федерального закона </w:t>
      </w:r>
      <w:hyperlink r:id="rId1099" w:history="1">
        <w:r>
          <w:rPr>
            <w:rFonts w:ascii="Times New Roman" w:hAnsi="Times New Roman" w:cs="Times New Roman"/>
            <w:b/>
            <w:bCs/>
            <w:sz w:val="32"/>
            <w:szCs w:val="32"/>
            <w:u w:val="single"/>
          </w:rPr>
          <w:t>от 03.07.2016 N 272-ФЗ</w:t>
        </w:r>
      </w:hyperlink>
      <w:r>
        <w:rPr>
          <w:rFonts w:ascii="Times New Roman" w:hAnsi="Times New Roman" w:cs="Times New Roman"/>
          <w:b/>
          <w:bCs/>
          <w:sz w:val="32"/>
          <w:szCs w:val="32"/>
        </w:rPr>
        <w:t>)</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При нарушении работодателем установ</w:t>
      </w:r>
      <w:r>
        <w:rPr>
          <w:rFonts w:ascii="Times New Roman" w:hAnsi="Times New Roman" w:cs="Times New Roman"/>
          <w:sz w:val="24"/>
          <w:szCs w:val="24"/>
        </w:rPr>
        <w:t>ленного срока соответственно выплаты заработной платы, оплаты отпуска, выплат при увольнении и (или) других выплат, причитающихся работнику, работодатель обязан выплатить их с уплатой процентов (денежной компенсации) в размере не ниже одной сто пятидесятой</w:t>
      </w:r>
      <w:r>
        <w:rPr>
          <w:rFonts w:ascii="Times New Roman" w:hAnsi="Times New Roman" w:cs="Times New Roman"/>
          <w:sz w:val="24"/>
          <w:szCs w:val="24"/>
        </w:rPr>
        <w:t xml:space="preserve"> действующей в это время ключевой ставки Центрального банка Российской Федерации от начисленных, но не выплаченных в срок сумм и (или) не начисленных своевременно сумм в случае, если вступившим в законную силу решением суда было признано право работника на</w:t>
      </w:r>
      <w:r>
        <w:rPr>
          <w:rFonts w:ascii="Times New Roman" w:hAnsi="Times New Roman" w:cs="Times New Roman"/>
          <w:sz w:val="24"/>
          <w:szCs w:val="24"/>
        </w:rPr>
        <w:t xml:space="preserve"> получение неначисленных сумм, за каждый день задержки начиная со дня, следующего за днем, в который эти суммы должны были быть выплачены при своевременном их начислении в соответствии с трудовым законодательством и иными нормативными правовыми актами, сод</w:t>
      </w:r>
      <w:r>
        <w:rPr>
          <w:rFonts w:ascii="Times New Roman" w:hAnsi="Times New Roman" w:cs="Times New Roman"/>
          <w:sz w:val="24"/>
          <w:szCs w:val="24"/>
        </w:rPr>
        <w:t>ержащими нормы трудового права, коллективным договором, соглашением, локальным нормативным актом, трудовым договором, по день фактического расчета включительно. При неполной выплате в установленный срок заработной платы и (или) других выплат, причитающихся</w:t>
      </w:r>
      <w:r>
        <w:rPr>
          <w:rFonts w:ascii="Times New Roman" w:hAnsi="Times New Roman" w:cs="Times New Roman"/>
          <w:sz w:val="24"/>
          <w:szCs w:val="24"/>
        </w:rPr>
        <w:t xml:space="preserve"> работнику, размер процентов (денежной компенсации) исчисляется из фактически не выплаченных в срок сумм. (в ред. Федерального закона </w:t>
      </w:r>
      <w:hyperlink r:id="rId1100" w:history="1">
        <w:r>
          <w:rPr>
            <w:rFonts w:ascii="Times New Roman" w:hAnsi="Times New Roman" w:cs="Times New Roman"/>
            <w:sz w:val="24"/>
            <w:szCs w:val="24"/>
            <w:u w:val="single"/>
          </w:rPr>
          <w:t>от 30.01.2024 N 3-ФЗ</w:t>
        </w:r>
      </w:hyperlink>
      <w:r>
        <w:rPr>
          <w:rFonts w:ascii="Times New Roman" w:hAnsi="Times New Roman" w:cs="Times New Roman"/>
          <w:sz w:val="24"/>
          <w:szCs w:val="24"/>
        </w:rPr>
        <w:t>)</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Размер выплачивае</w:t>
      </w:r>
      <w:r>
        <w:rPr>
          <w:rFonts w:ascii="Times New Roman" w:hAnsi="Times New Roman" w:cs="Times New Roman"/>
          <w:sz w:val="24"/>
          <w:szCs w:val="24"/>
        </w:rPr>
        <w:t>мой работнику денежной компенсации может быть повышен коллективным договором, локальным нормативным актом или трудовым договором. Обязанность по выплате указанной денежной компенсации возникает независимо от наличия вины работодателя.</w:t>
      </w:r>
    </w:p>
    <w:p w:rsidR="00000000" w:rsidRDefault="000F5360">
      <w:pPr>
        <w:widowControl w:val="0"/>
        <w:autoSpaceDE w:val="0"/>
        <w:autoSpaceDN w:val="0"/>
        <w:adjustRightInd w:val="0"/>
        <w:spacing w:after="0" w:line="240" w:lineRule="auto"/>
        <w:rPr>
          <w:rFonts w:ascii="Times New Roman" w:hAnsi="Times New Roman" w:cs="Times New Roman"/>
          <w:sz w:val="24"/>
          <w:szCs w:val="24"/>
        </w:rPr>
      </w:pPr>
    </w:p>
    <w:p w:rsidR="00000000" w:rsidRDefault="000F5360">
      <w:pPr>
        <w:widowControl w:val="0"/>
        <w:autoSpaceDE w:val="0"/>
        <w:autoSpaceDN w:val="0"/>
        <w:adjustRightInd w:val="0"/>
        <w:spacing w:after="150" w:line="240" w:lineRule="auto"/>
        <w:jc w:val="center"/>
        <w:rPr>
          <w:rFonts w:ascii="Times New Roman" w:hAnsi="Times New Roman" w:cs="Times New Roman"/>
          <w:sz w:val="32"/>
          <w:szCs w:val="32"/>
        </w:rPr>
      </w:pPr>
      <w:r>
        <w:rPr>
          <w:rFonts w:ascii="Times New Roman" w:hAnsi="Times New Roman" w:cs="Times New Roman"/>
          <w:b/>
          <w:bCs/>
          <w:sz w:val="32"/>
          <w:szCs w:val="32"/>
        </w:rPr>
        <w:t>Статья 237. Возмещен</w:t>
      </w:r>
      <w:r>
        <w:rPr>
          <w:rFonts w:ascii="Times New Roman" w:hAnsi="Times New Roman" w:cs="Times New Roman"/>
          <w:b/>
          <w:bCs/>
          <w:sz w:val="32"/>
          <w:szCs w:val="32"/>
        </w:rPr>
        <w:t>ие морального вреда, причиненного работнику</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Моральный вред, причиненный работнику неправомерными действиями или бездействием работодателя, возмещается работнику в денежной форме в размерах, определяемых соглашением сторон трудового договора.</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В случае возни</w:t>
      </w:r>
      <w:r>
        <w:rPr>
          <w:rFonts w:ascii="Times New Roman" w:hAnsi="Times New Roman" w:cs="Times New Roman"/>
          <w:sz w:val="24"/>
          <w:szCs w:val="24"/>
        </w:rPr>
        <w:t>кновения спора факт причинения работнику морального вреда и размеры его возмещения определяются судом независимо от подлежащего возмещению имущественного ущерба.</w:t>
      </w:r>
    </w:p>
    <w:p w:rsidR="00000000" w:rsidRDefault="000F5360">
      <w:pPr>
        <w:widowControl w:val="0"/>
        <w:autoSpaceDE w:val="0"/>
        <w:autoSpaceDN w:val="0"/>
        <w:adjustRightInd w:val="0"/>
        <w:spacing w:after="0" w:line="240" w:lineRule="auto"/>
        <w:rPr>
          <w:rFonts w:ascii="Times New Roman" w:hAnsi="Times New Roman" w:cs="Times New Roman"/>
          <w:sz w:val="24"/>
          <w:szCs w:val="24"/>
        </w:rPr>
      </w:pPr>
    </w:p>
    <w:p w:rsidR="00000000" w:rsidRDefault="000F5360">
      <w:pPr>
        <w:widowControl w:val="0"/>
        <w:autoSpaceDE w:val="0"/>
        <w:autoSpaceDN w:val="0"/>
        <w:adjustRightInd w:val="0"/>
        <w:spacing w:after="150" w:line="240" w:lineRule="auto"/>
        <w:jc w:val="center"/>
        <w:rPr>
          <w:rFonts w:ascii="Times New Roman" w:hAnsi="Times New Roman" w:cs="Times New Roman"/>
          <w:sz w:val="32"/>
          <w:szCs w:val="32"/>
        </w:rPr>
      </w:pPr>
      <w:r>
        <w:rPr>
          <w:rFonts w:ascii="Times New Roman" w:hAnsi="Times New Roman" w:cs="Times New Roman"/>
          <w:b/>
          <w:bCs/>
          <w:sz w:val="32"/>
          <w:szCs w:val="32"/>
        </w:rPr>
        <w:t>Глава 39. МАТЕРИАЛЬНАЯ ОТВЕТСТВЕННОСТЬ РАБОТНИКА</w:t>
      </w:r>
    </w:p>
    <w:p w:rsidR="00000000" w:rsidRDefault="000F5360">
      <w:pPr>
        <w:widowControl w:val="0"/>
        <w:autoSpaceDE w:val="0"/>
        <w:autoSpaceDN w:val="0"/>
        <w:adjustRightInd w:val="0"/>
        <w:spacing w:after="0" w:line="240" w:lineRule="auto"/>
        <w:rPr>
          <w:rFonts w:ascii="Times New Roman" w:hAnsi="Times New Roman" w:cs="Times New Roman"/>
          <w:sz w:val="24"/>
          <w:szCs w:val="24"/>
        </w:rPr>
      </w:pPr>
    </w:p>
    <w:p w:rsidR="00000000" w:rsidRDefault="000F5360">
      <w:pPr>
        <w:widowControl w:val="0"/>
        <w:autoSpaceDE w:val="0"/>
        <w:autoSpaceDN w:val="0"/>
        <w:adjustRightInd w:val="0"/>
        <w:spacing w:after="150" w:line="240" w:lineRule="auto"/>
        <w:jc w:val="center"/>
        <w:rPr>
          <w:rFonts w:ascii="Times New Roman" w:hAnsi="Times New Roman" w:cs="Times New Roman"/>
          <w:sz w:val="32"/>
          <w:szCs w:val="32"/>
        </w:rPr>
      </w:pPr>
      <w:r>
        <w:rPr>
          <w:rFonts w:ascii="Times New Roman" w:hAnsi="Times New Roman" w:cs="Times New Roman"/>
          <w:b/>
          <w:bCs/>
          <w:sz w:val="32"/>
          <w:szCs w:val="32"/>
        </w:rPr>
        <w:t>Статья 238. Материальная ответственность ра</w:t>
      </w:r>
      <w:r>
        <w:rPr>
          <w:rFonts w:ascii="Times New Roman" w:hAnsi="Times New Roman" w:cs="Times New Roman"/>
          <w:b/>
          <w:bCs/>
          <w:sz w:val="32"/>
          <w:szCs w:val="32"/>
        </w:rPr>
        <w:t>ботника за ущерб, причиненный работодателю</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Работник обязан возместить работодателю причиненный ему прямой действительный ущерб. Неполученные доходы (упущенная выгода) взысканию с работника не подлежат.</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 xml:space="preserve">Под прямым действительным ущербом понимается реальное </w:t>
      </w:r>
      <w:r>
        <w:rPr>
          <w:rFonts w:ascii="Times New Roman" w:hAnsi="Times New Roman" w:cs="Times New Roman"/>
          <w:sz w:val="24"/>
          <w:szCs w:val="24"/>
        </w:rPr>
        <w:t>уменьшение наличного имущества работодателя или ухудшение состояния указанного имущества (в том числе имущества третьих лиц, находящегося у работодателя, если работодатель несет ответственность за сохранность этого имущества), а также необходимость для раб</w:t>
      </w:r>
      <w:r>
        <w:rPr>
          <w:rFonts w:ascii="Times New Roman" w:hAnsi="Times New Roman" w:cs="Times New Roman"/>
          <w:sz w:val="24"/>
          <w:szCs w:val="24"/>
        </w:rPr>
        <w:t xml:space="preserve">отодателя произвести затраты либо излишние выплаты на приобретение, восстановление имущества либо на возмещение ущерба, причиненного работником третьим лицам. (в ред. Федерального закона </w:t>
      </w:r>
      <w:hyperlink r:id="rId1101" w:history="1">
        <w:r>
          <w:rPr>
            <w:rFonts w:ascii="Times New Roman" w:hAnsi="Times New Roman" w:cs="Times New Roman"/>
            <w:sz w:val="24"/>
            <w:szCs w:val="24"/>
            <w:u w:val="single"/>
          </w:rPr>
          <w:t>от 30.06.2006 N 90-ФЗ</w:t>
        </w:r>
      </w:hyperlink>
      <w:r>
        <w:rPr>
          <w:rFonts w:ascii="Times New Roman" w:hAnsi="Times New Roman" w:cs="Times New Roman"/>
          <w:sz w:val="24"/>
          <w:szCs w:val="24"/>
        </w:rPr>
        <w:t>)</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 xml:space="preserve">Часть третья - Утратила силу. (в ред. Федерального закона </w:t>
      </w:r>
      <w:hyperlink r:id="rId1102" w:history="1">
        <w:r>
          <w:rPr>
            <w:rFonts w:ascii="Times New Roman" w:hAnsi="Times New Roman" w:cs="Times New Roman"/>
            <w:sz w:val="24"/>
            <w:szCs w:val="24"/>
            <w:u w:val="single"/>
          </w:rPr>
          <w:t>от 30.06.2006 N 90-ФЗ</w:t>
        </w:r>
      </w:hyperlink>
      <w:r>
        <w:rPr>
          <w:rFonts w:ascii="Times New Roman" w:hAnsi="Times New Roman" w:cs="Times New Roman"/>
          <w:sz w:val="24"/>
          <w:szCs w:val="24"/>
        </w:rPr>
        <w:t>)</w:t>
      </w:r>
    </w:p>
    <w:p w:rsidR="00000000" w:rsidRDefault="000F5360">
      <w:pPr>
        <w:widowControl w:val="0"/>
        <w:autoSpaceDE w:val="0"/>
        <w:autoSpaceDN w:val="0"/>
        <w:adjustRightInd w:val="0"/>
        <w:spacing w:after="0" w:line="240" w:lineRule="auto"/>
        <w:rPr>
          <w:rFonts w:ascii="Times New Roman" w:hAnsi="Times New Roman" w:cs="Times New Roman"/>
          <w:sz w:val="24"/>
          <w:szCs w:val="24"/>
        </w:rPr>
      </w:pPr>
    </w:p>
    <w:p w:rsidR="00000000" w:rsidRDefault="000F5360">
      <w:pPr>
        <w:widowControl w:val="0"/>
        <w:autoSpaceDE w:val="0"/>
        <w:autoSpaceDN w:val="0"/>
        <w:adjustRightInd w:val="0"/>
        <w:spacing w:after="150" w:line="240" w:lineRule="auto"/>
        <w:jc w:val="center"/>
        <w:rPr>
          <w:rFonts w:ascii="Times New Roman" w:hAnsi="Times New Roman" w:cs="Times New Roman"/>
          <w:sz w:val="32"/>
          <w:szCs w:val="32"/>
        </w:rPr>
      </w:pPr>
      <w:r>
        <w:rPr>
          <w:rFonts w:ascii="Times New Roman" w:hAnsi="Times New Roman" w:cs="Times New Roman"/>
          <w:b/>
          <w:bCs/>
          <w:sz w:val="32"/>
          <w:szCs w:val="32"/>
        </w:rPr>
        <w:t>Статья 239. Обстоятельства, исключающие материальную</w:t>
      </w:r>
      <w:r>
        <w:rPr>
          <w:rFonts w:ascii="Times New Roman" w:hAnsi="Times New Roman" w:cs="Times New Roman"/>
          <w:b/>
          <w:bCs/>
          <w:sz w:val="32"/>
          <w:szCs w:val="32"/>
        </w:rPr>
        <w:t xml:space="preserve"> ответственность работника</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Материальная ответственность работника исключается в случаях возникновения ущерба вследствие непреодолимой силы, нормального хозяйственного риска, крайней необходимости или необходимой обороны либо неисполнения работодателем обяз</w:t>
      </w:r>
      <w:r>
        <w:rPr>
          <w:rFonts w:ascii="Times New Roman" w:hAnsi="Times New Roman" w:cs="Times New Roman"/>
          <w:sz w:val="24"/>
          <w:szCs w:val="24"/>
        </w:rPr>
        <w:t>анности по обеспечению надлежащих условий для хранения имущества, вверенного работнику.</w:t>
      </w:r>
    </w:p>
    <w:p w:rsidR="00000000" w:rsidRDefault="000F5360">
      <w:pPr>
        <w:widowControl w:val="0"/>
        <w:autoSpaceDE w:val="0"/>
        <w:autoSpaceDN w:val="0"/>
        <w:adjustRightInd w:val="0"/>
        <w:spacing w:after="0" w:line="240" w:lineRule="auto"/>
        <w:rPr>
          <w:rFonts w:ascii="Times New Roman" w:hAnsi="Times New Roman" w:cs="Times New Roman"/>
          <w:sz w:val="24"/>
          <w:szCs w:val="24"/>
        </w:rPr>
      </w:pPr>
    </w:p>
    <w:p w:rsidR="00000000" w:rsidRDefault="000F5360">
      <w:pPr>
        <w:widowControl w:val="0"/>
        <w:autoSpaceDE w:val="0"/>
        <w:autoSpaceDN w:val="0"/>
        <w:adjustRightInd w:val="0"/>
        <w:spacing w:after="150" w:line="240" w:lineRule="auto"/>
        <w:jc w:val="center"/>
        <w:rPr>
          <w:rFonts w:ascii="Times New Roman" w:hAnsi="Times New Roman" w:cs="Times New Roman"/>
          <w:sz w:val="32"/>
          <w:szCs w:val="32"/>
        </w:rPr>
      </w:pPr>
      <w:r>
        <w:rPr>
          <w:rFonts w:ascii="Times New Roman" w:hAnsi="Times New Roman" w:cs="Times New Roman"/>
          <w:b/>
          <w:bCs/>
          <w:sz w:val="32"/>
          <w:szCs w:val="32"/>
        </w:rPr>
        <w:t>Статья 240. Право работодателя на отказ от взыскания ущерба с работника</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Работодатель имеет право с учетом конкретных обстоятельств, при которых был причинен ущерб, пол</w:t>
      </w:r>
      <w:r>
        <w:rPr>
          <w:rFonts w:ascii="Times New Roman" w:hAnsi="Times New Roman" w:cs="Times New Roman"/>
          <w:sz w:val="24"/>
          <w:szCs w:val="24"/>
        </w:rPr>
        <w:t xml:space="preserve">ностью или частично отказаться от его взыскания с виновного работника. Собственник имущества организации может ограничить указанное право работодателя в случаях, предусмотренных федеральными законами, иными нормативными правовыми актами </w:t>
      </w:r>
      <w:r>
        <w:rPr>
          <w:rFonts w:ascii="Times New Roman" w:hAnsi="Times New Roman" w:cs="Times New Roman"/>
          <w:sz w:val="24"/>
          <w:szCs w:val="24"/>
        </w:rPr>
        <w:lastRenderedPageBreak/>
        <w:t>Российской Федераци</w:t>
      </w:r>
      <w:r>
        <w:rPr>
          <w:rFonts w:ascii="Times New Roman" w:hAnsi="Times New Roman" w:cs="Times New Roman"/>
          <w:sz w:val="24"/>
          <w:szCs w:val="24"/>
        </w:rPr>
        <w:t xml:space="preserve">и, законами и иными нормативными правовыми актами субъектов Российской Федерации, нормативными правовыми актами органов местного самоуправления, учредительными документами организации. (в ред. Федерального закона </w:t>
      </w:r>
      <w:hyperlink r:id="rId1103" w:history="1">
        <w:r>
          <w:rPr>
            <w:rFonts w:ascii="Times New Roman" w:hAnsi="Times New Roman" w:cs="Times New Roman"/>
            <w:sz w:val="24"/>
            <w:szCs w:val="24"/>
            <w:u w:val="single"/>
          </w:rPr>
          <w:t>от 30.06.2006 N 90-ФЗ</w:t>
        </w:r>
      </w:hyperlink>
      <w:r>
        <w:rPr>
          <w:rFonts w:ascii="Times New Roman" w:hAnsi="Times New Roman" w:cs="Times New Roman"/>
          <w:sz w:val="24"/>
          <w:szCs w:val="24"/>
        </w:rPr>
        <w:t>)</w:t>
      </w:r>
    </w:p>
    <w:p w:rsidR="00000000" w:rsidRDefault="000F5360">
      <w:pPr>
        <w:widowControl w:val="0"/>
        <w:autoSpaceDE w:val="0"/>
        <w:autoSpaceDN w:val="0"/>
        <w:adjustRightInd w:val="0"/>
        <w:spacing w:after="0" w:line="240" w:lineRule="auto"/>
        <w:rPr>
          <w:rFonts w:ascii="Times New Roman" w:hAnsi="Times New Roman" w:cs="Times New Roman"/>
          <w:sz w:val="24"/>
          <w:szCs w:val="24"/>
        </w:rPr>
      </w:pPr>
    </w:p>
    <w:p w:rsidR="00000000" w:rsidRDefault="000F5360">
      <w:pPr>
        <w:widowControl w:val="0"/>
        <w:autoSpaceDE w:val="0"/>
        <w:autoSpaceDN w:val="0"/>
        <w:adjustRightInd w:val="0"/>
        <w:spacing w:after="150" w:line="240" w:lineRule="auto"/>
        <w:jc w:val="center"/>
        <w:rPr>
          <w:rFonts w:ascii="Times New Roman" w:hAnsi="Times New Roman" w:cs="Times New Roman"/>
          <w:sz w:val="32"/>
          <w:szCs w:val="32"/>
        </w:rPr>
      </w:pPr>
      <w:r>
        <w:rPr>
          <w:rFonts w:ascii="Times New Roman" w:hAnsi="Times New Roman" w:cs="Times New Roman"/>
          <w:b/>
          <w:bCs/>
          <w:sz w:val="32"/>
          <w:szCs w:val="32"/>
        </w:rPr>
        <w:t>Статья 241. Пределы материальной ответственности работника</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За причиненный ущерб работник несет материальную ответственность в пределах своего среднего месячного заработка, если иное не предус</w:t>
      </w:r>
      <w:r>
        <w:rPr>
          <w:rFonts w:ascii="Times New Roman" w:hAnsi="Times New Roman" w:cs="Times New Roman"/>
          <w:sz w:val="24"/>
          <w:szCs w:val="24"/>
        </w:rPr>
        <w:t>мотрено настоящим Кодексом или иными федеральными законами.</w:t>
      </w:r>
    </w:p>
    <w:p w:rsidR="00000000" w:rsidRDefault="000F5360">
      <w:pPr>
        <w:widowControl w:val="0"/>
        <w:autoSpaceDE w:val="0"/>
        <w:autoSpaceDN w:val="0"/>
        <w:adjustRightInd w:val="0"/>
        <w:spacing w:after="0" w:line="240" w:lineRule="auto"/>
        <w:rPr>
          <w:rFonts w:ascii="Times New Roman" w:hAnsi="Times New Roman" w:cs="Times New Roman"/>
          <w:sz w:val="24"/>
          <w:szCs w:val="24"/>
        </w:rPr>
      </w:pPr>
    </w:p>
    <w:p w:rsidR="00000000" w:rsidRDefault="000F5360">
      <w:pPr>
        <w:widowControl w:val="0"/>
        <w:autoSpaceDE w:val="0"/>
        <w:autoSpaceDN w:val="0"/>
        <w:adjustRightInd w:val="0"/>
        <w:spacing w:after="150" w:line="240" w:lineRule="auto"/>
        <w:jc w:val="center"/>
        <w:rPr>
          <w:rFonts w:ascii="Times New Roman" w:hAnsi="Times New Roman" w:cs="Times New Roman"/>
          <w:sz w:val="32"/>
          <w:szCs w:val="32"/>
        </w:rPr>
      </w:pPr>
      <w:r>
        <w:rPr>
          <w:rFonts w:ascii="Times New Roman" w:hAnsi="Times New Roman" w:cs="Times New Roman"/>
          <w:b/>
          <w:bCs/>
          <w:sz w:val="32"/>
          <w:szCs w:val="32"/>
        </w:rPr>
        <w:t>Статья 242. Полная материальная ответственность работника</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 xml:space="preserve">Полная материальная ответственность работника состоит в его обязанности возмещать причиненный работодателю прямой действительный ущерб в </w:t>
      </w:r>
      <w:r>
        <w:rPr>
          <w:rFonts w:ascii="Times New Roman" w:hAnsi="Times New Roman" w:cs="Times New Roman"/>
          <w:sz w:val="24"/>
          <w:szCs w:val="24"/>
        </w:rPr>
        <w:t xml:space="preserve">полном размере. (в ред. Федерального закона </w:t>
      </w:r>
      <w:hyperlink r:id="rId1104" w:history="1">
        <w:r>
          <w:rPr>
            <w:rFonts w:ascii="Times New Roman" w:hAnsi="Times New Roman" w:cs="Times New Roman"/>
            <w:sz w:val="24"/>
            <w:szCs w:val="24"/>
            <w:u w:val="single"/>
          </w:rPr>
          <w:t>от 30.06.2006 N 90-ФЗ</w:t>
        </w:r>
      </w:hyperlink>
      <w:r>
        <w:rPr>
          <w:rFonts w:ascii="Times New Roman" w:hAnsi="Times New Roman" w:cs="Times New Roman"/>
          <w:sz w:val="24"/>
          <w:szCs w:val="24"/>
        </w:rPr>
        <w:t>)</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Материальная ответственность в полном размере причиненного ущерба может возлагаться на работника лишь в с</w:t>
      </w:r>
      <w:r>
        <w:rPr>
          <w:rFonts w:ascii="Times New Roman" w:hAnsi="Times New Roman" w:cs="Times New Roman"/>
          <w:sz w:val="24"/>
          <w:szCs w:val="24"/>
        </w:rPr>
        <w:t>лучаях, предусмотренных настоящим Кодексом или иными федеральными законами.</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Работники в возрасте до восемнадцати лет несут полную материальную ответственность лишь за умышленное причинение ущерба, за ущерб, причиненный в состоянии алкогольного, наркотическ</w:t>
      </w:r>
      <w:r>
        <w:rPr>
          <w:rFonts w:ascii="Times New Roman" w:hAnsi="Times New Roman" w:cs="Times New Roman"/>
          <w:sz w:val="24"/>
          <w:szCs w:val="24"/>
        </w:rPr>
        <w:t xml:space="preserve">ого или иного токсического опьянения, а также за ущерб, причиненный в результате совершения преступления или административного правонарушения. (в ред. Федеральных законов </w:t>
      </w:r>
      <w:hyperlink r:id="rId1105" w:history="1">
        <w:r>
          <w:rPr>
            <w:rFonts w:ascii="Times New Roman" w:hAnsi="Times New Roman" w:cs="Times New Roman"/>
            <w:sz w:val="24"/>
            <w:szCs w:val="24"/>
            <w:u w:val="single"/>
          </w:rPr>
          <w:t>от 3</w:t>
        </w:r>
        <w:r>
          <w:rPr>
            <w:rFonts w:ascii="Times New Roman" w:hAnsi="Times New Roman" w:cs="Times New Roman"/>
            <w:sz w:val="24"/>
            <w:szCs w:val="24"/>
            <w:u w:val="single"/>
          </w:rPr>
          <w:t>0.06.2006 N 90-ФЗ</w:t>
        </w:r>
      </w:hyperlink>
      <w:r>
        <w:rPr>
          <w:rFonts w:ascii="Times New Roman" w:hAnsi="Times New Roman" w:cs="Times New Roman"/>
          <w:sz w:val="24"/>
          <w:szCs w:val="24"/>
        </w:rPr>
        <w:t xml:space="preserve">, </w:t>
      </w:r>
      <w:hyperlink r:id="rId1106" w:history="1">
        <w:r>
          <w:rPr>
            <w:rFonts w:ascii="Times New Roman" w:hAnsi="Times New Roman" w:cs="Times New Roman"/>
            <w:sz w:val="24"/>
            <w:szCs w:val="24"/>
            <w:u w:val="single"/>
          </w:rPr>
          <w:t>от 27.11.2017 N 359-ФЗ</w:t>
        </w:r>
      </w:hyperlink>
      <w:r>
        <w:rPr>
          <w:rFonts w:ascii="Times New Roman" w:hAnsi="Times New Roman" w:cs="Times New Roman"/>
          <w:sz w:val="24"/>
          <w:szCs w:val="24"/>
        </w:rPr>
        <w:t>)</w:t>
      </w:r>
    </w:p>
    <w:p w:rsidR="00000000" w:rsidRDefault="000F5360">
      <w:pPr>
        <w:widowControl w:val="0"/>
        <w:autoSpaceDE w:val="0"/>
        <w:autoSpaceDN w:val="0"/>
        <w:adjustRightInd w:val="0"/>
        <w:spacing w:after="0" w:line="240" w:lineRule="auto"/>
        <w:rPr>
          <w:rFonts w:ascii="Times New Roman" w:hAnsi="Times New Roman" w:cs="Times New Roman"/>
          <w:sz w:val="24"/>
          <w:szCs w:val="24"/>
        </w:rPr>
      </w:pPr>
    </w:p>
    <w:p w:rsidR="00000000" w:rsidRDefault="000F5360">
      <w:pPr>
        <w:widowControl w:val="0"/>
        <w:autoSpaceDE w:val="0"/>
        <w:autoSpaceDN w:val="0"/>
        <w:adjustRightInd w:val="0"/>
        <w:spacing w:after="150" w:line="240" w:lineRule="auto"/>
        <w:jc w:val="center"/>
        <w:rPr>
          <w:rFonts w:ascii="Times New Roman" w:hAnsi="Times New Roman" w:cs="Times New Roman"/>
          <w:sz w:val="32"/>
          <w:szCs w:val="32"/>
        </w:rPr>
      </w:pPr>
      <w:r>
        <w:rPr>
          <w:rFonts w:ascii="Times New Roman" w:hAnsi="Times New Roman" w:cs="Times New Roman"/>
          <w:b/>
          <w:bCs/>
          <w:sz w:val="32"/>
          <w:szCs w:val="32"/>
        </w:rPr>
        <w:t>Статья 243. Случаи полной материальной ответственности</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Материальная ответственность в полном размере причиненного ущерба возлаг</w:t>
      </w:r>
      <w:r>
        <w:rPr>
          <w:rFonts w:ascii="Times New Roman" w:hAnsi="Times New Roman" w:cs="Times New Roman"/>
          <w:sz w:val="24"/>
          <w:szCs w:val="24"/>
        </w:rPr>
        <w:t>ается на работника в следующих случаях:</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 xml:space="preserve">1) когда в соответствии с настоящим Кодексом или иными федеральными законами на работника возложена материальная ответственность в полном размере за ущерб, причиненный работодателю при исполнении работником трудовых </w:t>
      </w:r>
      <w:r>
        <w:rPr>
          <w:rFonts w:ascii="Times New Roman" w:hAnsi="Times New Roman" w:cs="Times New Roman"/>
          <w:sz w:val="24"/>
          <w:szCs w:val="24"/>
        </w:rPr>
        <w:t>обязанностей;</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2) недостачи ценностей, вверенных ему на основании специального письменного договора или полученных им по разовому документу;</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3) умышленного причинения ущерба;</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4) причинения ущерба в состоянии алкогольного, наркотического или иного токсическо</w:t>
      </w:r>
      <w:r>
        <w:rPr>
          <w:rFonts w:ascii="Times New Roman" w:hAnsi="Times New Roman" w:cs="Times New Roman"/>
          <w:sz w:val="24"/>
          <w:szCs w:val="24"/>
        </w:rPr>
        <w:t xml:space="preserve">го опьянения; (в ред. Федерального закона </w:t>
      </w:r>
      <w:hyperlink r:id="rId1107" w:history="1">
        <w:r>
          <w:rPr>
            <w:rFonts w:ascii="Times New Roman" w:hAnsi="Times New Roman" w:cs="Times New Roman"/>
            <w:sz w:val="24"/>
            <w:szCs w:val="24"/>
            <w:u w:val="single"/>
          </w:rPr>
          <w:t>от 30.06.2006 N 90-ФЗ</w:t>
        </w:r>
      </w:hyperlink>
      <w:r>
        <w:rPr>
          <w:rFonts w:ascii="Times New Roman" w:hAnsi="Times New Roman" w:cs="Times New Roman"/>
          <w:sz w:val="24"/>
          <w:szCs w:val="24"/>
        </w:rPr>
        <w:t>)</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5) причинения ущерба в результате преступных действий работника, установленных приговором суда;</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6) причинен</w:t>
      </w:r>
      <w:r>
        <w:rPr>
          <w:rFonts w:ascii="Times New Roman" w:hAnsi="Times New Roman" w:cs="Times New Roman"/>
          <w:sz w:val="24"/>
          <w:szCs w:val="24"/>
        </w:rPr>
        <w:t xml:space="preserve">ия ущерба в результате административного правонарушения, если таковое установлено соответствующим государственным органом; (в ред. Федерального закона </w:t>
      </w:r>
      <w:hyperlink r:id="rId1108" w:history="1">
        <w:r>
          <w:rPr>
            <w:rFonts w:ascii="Times New Roman" w:hAnsi="Times New Roman" w:cs="Times New Roman"/>
            <w:sz w:val="24"/>
            <w:szCs w:val="24"/>
            <w:u w:val="single"/>
          </w:rPr>
          <w:t>от 27.11.2017 N 359-ФЗ</w:t>
        </w:r>
      </w:hyperlink>
      <w:r>
        <w:rPr>
          <w:rFonts w:ascii="Times New Roman" w:hAnsi="Times New Roman" w:cs="Times New Roman"/>
          <w:sz w:val="24"/>
          <w:szCs w:val="24"/>
        </w:rPr>
        <w:t>)</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 xml:space="preserve">7) разглашения сведений, составляющих охраняемую законом тайну (государственную, </w:t>
      </w:r>
      <w:r>
        <w:rPr>
          <w:rFonts w:ascii="Times New Roman" w:hAnsi="Times New Roman" w:cs="Times New Roman"/>
          <w:sz w:val="24"/>
          <w:szCs w:val="24"/>
        </w:rPr>
        <w:lastRenderedPageBreak/>
        <w:t xml:space="preserve">служебную, коммерческую или иную), в случаях, предусмотренных настоящим Кодексом, другими федеральными законами; (в ред. Федеральных законов </w:t>
      </w:r>
      <w:hyperlink r:id="rId1109" w:history="1">
        <w:r>
          <w:rPr>
            <w:rFonts w:ascii="Times New Roman" w:hAnsi="Times New Roman" w:cs="Times New Roman"/>
            <w:sz w:val="24"/>
            <w:szCs w:val="24"/>
            <w:u w:val="single"/>
          </w:rPr>
          <w:t>от 30.06.2006 N 90-ФЗ</w:t>
        </w:r>
      </w:hyperlink>
      <w:r>
        <w:rPr>
          <w:rFonts w:ascii="Times New Roman" w:hAnsi="Times New Roman" w:cs="Times New Roman"/>
          <w:sz w:val="24"/>
          <w:szCs w:val="24"/>
        </w:rPr>
        <w:t xml:space="preserve">, </w:t>
      </w:r>
      <w:hyperlink r:id="rId1110" w:history="1">
        <w:r>
          <w:rPr>
            <w:rFonts w:ascii="Times New Roman" w:hAnsi="Times New Roman" w:cs="Times New Roman"/>
            <w:sz w:val="24"/>
            <w:szCs w:val="24"/>
            <w:u w:val="single"/>
          </w:rPr>
          <w:t>от 03.08.2018 N 315-ФЗ</w:t>
        </w:r>
      </w:hyperlink>
      <w:r>
        <w:rPr>
          <w:rFonts w:ascii="Times New Roman" w:hAnsi="Times New Roman" w:cs="Times New Roman"/>
          <w:sz w:val="24"/>
          <w:szCs w:val="24"/>
        </w:rPr>
        <w:t>)</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8) причинения ущерба не при исполнении работником трудовых обязанностей.</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Мат</w:t>
      </w:r>
      <w:r>
        <w:rPr>
          <w:rFonts w:ascii="Times New Roman" w:hAnsi="Times New Roman" w:cs="Times New Roman"/>
          <w:sz w:val="24"/>
          <w:szCs w:val="24"/>
        </w:rPr>
        <w:t xml:space="preserve">ериальная ответственность в полном размере причиненного работодателю ущерба может быть установлена трудовым договором, заключаемым с заместителями руководителя организации, главным бухгалтером. (в ред. Федерального закона </w:t>
      </w:r>
      <w:hyperlink r:id="rId1111" w:history="1">
        <w:r>
          <w:rPr>
            <w:rFonts w:ascii="Times New Roman" w:hAnsi="Times New Roman" w:cs="Times New Roman"/>
            <w:sz w:val="24"/>
            <w:szCs w:val="24"/>
            <w:u w:val="single"/>
          </w:rPr>
          <w:t>от 30.06.2006 N 90-ФЗ</w:t>
        </w:r>
      </w:hyperlink>
      <w:r>
        <w:rPr>
          <w:rFonts w:ascii="Times New Roman" w:hAnsi="Times New Roman" w:cs="Times New Roman"/>
          <w:sz w:val="24"/>
          <w:szCs w:val="24"/>
        </w:rPr>
        <w:t>)</w:t>
      </w:r>
    </w:p>
    <w:p w:rsidR="00000000" w:rsidRDefault="000F5360">
      <w:pPr>
        <w:widowControl w:val="0"/>
        <w:autoSpaceDE w:val="0"/>
        <w:autoSpaceDN w:val="0"/>
        <w:adjustRightInd w:val="0"/>
        <w:spacing w:after="0" w:line="240" w:lineRule="auto"/>
        <w:rPr>
          <w:rFonts w:ascii="Times New Roman" w:hAnsi="Times New Roman" w:cs="Times New Roman"/>
          <w:sz w:val="24"/>
          <w:szCs w:val="24"/>
        </w:rPr>
      </w:pPr>
    </w:p>
    <w:p w:rsidR="00000000" w:rsidRDefault="000F5360">
      <w:pPr>
        <w:widowControl w:val="0"/>
        <w:autoSpaceDE w:val="0"/>
        <w:autoSpaceDN w:val="0"/>
        <w:adjustRightInd w:val="0"/>
        <w:spacing w:after="150" w:line="240" w:lineRule="auto"/>
        <w:jc w:val="center"/>
        <w:rPr>
          <w:rFonts w:ascii="Times New Roman" w:hAnsi="Times New Roman" w:cs="Times New Roman"/>
          <w:sz w:val="32"/>
          <w:szCs w:val="32"/>
        </w:rPr>
      </w:pPr>
      <w:r>
        <w:rPr>
          <w:rFonts w:ascii="Times New Roman" w:hAnsi="Times New Roman" w:cs="Times New Roman"/>
          <w:b/>
          <w:bCs/>
          <w:sz w:val="32"/>
          <w:szCs w:val="32"/>
        </w:rPr>
        <w:t>Статья 244. Письменные договоры о полной материальной ответственности работников</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Письменные договоры о полной индивидуальной или коллективной (бригадной) материальной ответственности</w:t>
      </w:r>
      <w:r>
        <w:rPr>
          <w:rFonts w:ascii="Times New Roman" w:hAnsi="Times New Roman" w:cs="Times New Roman"/>
          <w:sz w:val="24"/>
          <w:szCs w:val="24"/>
        </w:rPr>
        <w:t xml:space="preserve"> (</w:t>
      </w:r>
      <w:hyperlink r:id="rId1112" w:history="1">
        <w:r>
          <w:rPr>
            <w:rFonts w:ascii="Times New Roman" w:hAnsi="Times New Roman" w:cs="Times New Roman"/>
            <w:sz w:val="24"/>
            <w:szCs w:val="24"/>
            <w:u w:val="single"/>
          </w:rPr>
          <w:t>пункт 2</w:t>
        </w:r>
      </w:hyperlink>
      <w:r>
        <w:rPr>
          <w:rFonts w:ascii="Times New Roman" w:hAnsi="Times New Roman" w:cs="Times New Roman"/>
          <w:sz w:val="24"/>
          <w:szCs w:val="24"/>
        </w:rPr>
        <w:t xml:space="preserve"> части первой статьи 243 настоящего Кодекса), то есть о возмещении работодателю причиненного ущерба в полном размере за недостачу вверенного работникам имущества,</w:t>
      </w:r>
      <w:r>
        <w:rPr>
          <w:rFonts w:ascii="Times New Roman" w:hAnsi="Times New Roman" w:cs="Times New Roman"/>
          <w:sz w:val="24"/>
          <w:szCs w:val="24"/>
        </w:rPr>
        <w:t xml:space="preserve"> могут заключаться с работниками, достигшими возраста восемнадцати лет и непосредственно обслуживающими или использующими денежные, товарные ценности или иное имущество. (в ред. Федерального закона </w:t>
      </w:r>
      <w:hyperlink r:id="rId1113" w:history="1">
        <w:r>
          <w:rPr>
            <w:rFonts w:ascii="Times New Roman" w:hAnsi="Times New Roman" w:cs="Times New Roman"/>
            <w:sz w:val="24"/>
            <w:szCs w:val="24"/>
            <w:u w:val="single"/>
          </w:rPr>
          <w:t>от 30.06.2006 N 90-ФЗ</w:t>
        </w:r>
      </w:hyperlink>
      <w:r>
        <w:rPr>
          <w:rFonts w:ascii="Times New Roman" w:hAnsi="Times New Roman" w:cs="Times New Roman"/>
          <w:sz w:val="24"/>
          <w:szCs w:val="24"/>
        </w:rPr>
        <w:t>)</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Перечни работ и категорий работников, с которыми могут заключаться указанные договоры, а также типовые формы указанных договоров утверждаются федеральным органом исполнительной власти, осуществляющим функции</w:t>
      </w:r>
      <w:r>
        <w:rPr>
          <w:rFonts w:ascii="Times New Roman" w:hAnsi="Times New Roman" w:cs="Times New Roman"/>
          <w:sz w:val="24"/>
          <w:szCs w:val="24"/>
        </w:rPr>
        <w:t xml:space="preserve"> по выработке и реализации государственной политики и нормативно-правовому регулированию в сфере труда, с учетом мнения Российской трехсторонней комиссии по регулированию социально-трудовых отношений. (в ред. Федерального закона </w:t>
      </w:r>
      <w:hyperlink r:id="rId1114" w:history="1">
        <w:r>
          <w:rPr>
            <w:rFonts w:ascii="Times New Roman" w:hAnsi="Times New Roman" w:cs="Times New Roman"/>
            <w:sz w:val="24"/>
            <w:szCs w:val="24"/>
            <w:u w:val="single"/>
          </w:rPr>
          <w:t>от 07.06.2025 N 144-ФЗ</w:t>
        </w:r>
      </w:hyperlink>
      <w:r>
        <w:rPr>
          <w:rFonts w:ascii="Times New Roman" w:hAnsi="Times New Roman" w:cs="Times New Roman"/>
          <w:sz w:val="24"/>
          <w:szCs w:val="24"/>
        </w:rPr>
        <w:t xml:space="preserve"> </w:t>
      </w:r>
      <w:r>
        <w:rPr>
          <w:rFonts w:ascii="Times New Roman" w:hAnsi="Times New Roman" w:cs="Times New Roman"/>
          <w:sz w:val="24"/>
          <w:szCs w:val="24"/>
        </w:rPr>
        <w:t>)</w:t>
      </w:r>
    </w:p>
    <w:p w:rsidR="00000000" w:rsidRDefault="000F5360">
      <w:pPr>
        <w:widowControl w:val="0"/>
        <w:autoSpaceDE w:val="0"/>
        <w:autoSpaceDN w:val="0"/>
        <w:adjustRightInd w:val="0"/>
        <w:spacing w:after="0" w:line="240" w:lineRule="auto"/>
        <w:rPr>
          <w:rFonts w:ascii="Times New Roman" w:hAnsi="Times New Roman" w:cs="Times New Roman"/>
          <w:sz w:val="24"/>
          <w:szCs w:val="24"/>
        </w:rPr>
      </w:pPr>
    </w:p>
    <w:p w:rsidR="00000000" w:rsidRDefault="000F5360">
      <w:pPr>
        <w:widowControl w:val="0"/>
        <w:autoSpaceDE w:val="0"/>
        <w:autoSpaceDN w:val="0"/>
        <w:adjustRightInd w:val="0"/>
        <w:spacing w:after="150" w:line="240" w:lineRule="auto"/>
        <w:jc w:val="center"/>
        <w:rPr>
          <w:rFonts w:ascii="Times New Roman" w:hAnsi="Times New Roman" w:cs="Times New Roman"/>
          <w:sz w:val="32"/>
          <w:szCs w:val="32"/>
        </w:rPr>
      </w:pPr>
      <w:r>
        <w:rPr>
          <w:rFonts w:ascii="Times New Roman" w:hAnsi="Times New Roman" w:cs="Times New Roman"/>
          <w:b/>
          <w:bCs/>
          <w:sz w:val="32"/>
          <w:szCs w:val="32"/>
        </w:rPr>
        <w:t>Статья 245. Коллективная (бригадная) материальная ответственность за причинение ущерба</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При совместном выполнении работниками отдельных видов работ, связанных с хранением, обр</w:t>
      </w:r>
      <w:r>
        <w:rPr>
          <w:rFonts w:ascii="Times New Roman" w:hAnsi="Times New Roman" w:cs="Times New Roman"/>
          <w:sz w:val="24"/>
          <w:szCs w:val="24"/>
        </w:rPr>
        <w:t>аботкой, продажей (отпуском), перевозкой, применением или иным использованием переданных им ценностей, когда невозможно разграничить ответственность каждого работника за причинение ущерба и заключить с ним договор о возмещении ущерба в полном размере, може</w:t>
      </w:r>
      <w:r>
        <w:rPr>
          <w:rFonts w:ascii="Times New Roman" w:hAnsi="Times New Roman" w:cs="Times New Roman"/>
          <w:sz w:val="24"/>
          <w:szCs w:val="24"/>
        </w:rPr>
        <w:t>т вводиться коллективная (бригадная) материальная ответственность.</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Письменный договор о коллективной (бригадной) материальной ответственности за причинение ущерба заключается между работодателем и всеми членами коллектива (бригады).</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По договору о коллектив</w:t>
      </w:r>
      <w:r>
        <w:rPr>
          <w:rFonts w:ascii="Times New Roman" w:hAnsi="Times New Roman" w:cs="Times New Roman"/>
          <w:sz w:val="24"/>
          <w:szCs w:val="24"/>
        </w:rPr>
        <w:t xml:space="preserve">ной (бригадной) материальной ответственности ценности вверяются заранее установленной группе лиц, на которую возлагается полная материальная ответственность за их недостачу. Для освобождения от материальной ответственности член коллектива (бригады) должен </w:t>
      </w:r>
      <w:r>
        <w:rPr>
          <w:rFonts w:ascii="Times New Roman" w:hAnsi="Times New Roman" w:cs="Times New Roman"/>
          <w:sz w:val="24"/>
          <w:szCs w:val="24"/>
        </w:rPr>
        <w:t>доказать отсутствие своей вины.</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При добровольном возмещении ущерба степень вины каждого члена коллектива (бригады) определяется по соглашению между всеми членами коллектива (бригады) и работодателем. При взыскании ущерба в судебном порядке степень вины каж</w:t>
      </w:r>
      <w:r>
        <w:rPr>
          <w:rFonts w:ascii="Times New Roman" w:hAnsi="Times New Roman" w:cs="Times New Roman"/>
          <w:sz w:val="24"/>
          <w:szCs w:val="24"/>
        </w:rPr>
        <w:t>дого члена коллектива (бригады) определяется судом.</w:t>
      </w:r>
    </w:p>
    <w:p w:rsidR="00000000" w:rsidRDefault="000F5360">
      <w:pPr>
        <w:widowControl w:val="0"/>
        <w:autoSpaceDE w:val="0"/>
        <w:autoSpaceDN w:val="0"/>
        <w:adjustRightInd w:val="0"/>
        <w:spacing w:after="0" w:line="240" w:lineRule="auto"/>
        <w:rPr>
          <w:rFonts w:ascii="Times New Roman" w:hAnsi="Times New Roman" w:cs="Times New Roman"/>
          <w:sz w:val="24"/>
          <w:szCs w:val="24"/>
        </w:rPr>
      </w:pPr>
    </w:p>
    <w:p w:rsidR="00000000" w:rsidRDefault="000F5360">
      <w:pPr>
        <w:widowControl w:val="0"/>
        <w:autoSpaceDE w:val="0"/>
        <w:autoSpaceDN w:val="0"/>
        <w:adjustRightInd w:val="0"/>
        <w:spacing w:after="150" w:line="240" w:lineRule="auto"/>
        <w:jc w:val="center"/>
        <w:rPr>
          <w:rFonts w:ascii="Times New Roman" w:hAnsi="Times New Roman" w:cs="Times New Roman"/>
          <w:sz w:val="32"/>
          <w:szCs w:val="32"/>
        </w:rPr>
      </w:pPr>
      <w:r>
        <w:rPr>
          <w:rFonts w:ascii="Times New Roman" w:hAnsi="Times New Roman" w:cs="Times New Roman"/>
          <w:b/>
          <w:bCs/>
          <w:sz w:val="32"/>
          <w:szCs w:val="32"/>
        </w:rPr>
        <w:lastRenderedPageBreak/>
        <w:t>Статья 246. Определение размера причиненного ущерба</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Размер ущерба, причиненного работодателю при утрате и порче имущества, определяется по фактическим потерям, исчисляемым исходя из рыночных цен, действу</w:t>
      </w:r>
      <w:r>
        <w:rPr>
          <w:rFonts w:ascii="Times New Roman" w:hAnsi="Times New Roman" w:cs="Times New Roman"/>
          <w:sz w:val="24"/>
          <w:szCs w:val="24"/>
        </w:rPr>
        <w:t>ющих в данной местности на день причинения ущерба, но не ниже стоимости имущества по данным бухгалтерского учета с учетом степени износа этого имущества.</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Федеральным законом может быть установлен особый порядок определения размера подлежащего возмещению ущ</w:t>
      </w:r>
      <w:r>
        <w:rPr>
          <w:rFonts w:ascii="Times New Roman" w:hAnsi="Times New Roman" w:cs="Times New Roman"/>
          <w:sz w:val="24"/>
          <w:szCs w:val="24"/>
        </w:rPr>
        <w:t>ерба, причиненного работодателю хищением, умышленной порчей, недостачей или утратой отдельных видов имущества и других ценностей, а также в тех случаях, когда фактический размер причиненного ущерба превышает его номинальный размер.</w:t>
      </w:r>
    </w:p>
    <w:p w:rsidR="00000000" w:rsidRDefault="000F5360">
      <w:pPr>
        <w:widowControl w:val="0"/>
        <w:autoSpaceDE w:val="0"/>
        <w:autoSpaceDN w:val="0"/>
        <w:adjustRightInd w:val="0"/>
        <w:spacing w:after="0" w:line="240" w:lineRule="auto"/>
        <w:rPr>
          <w:rFonts w:ascii="Times New Roman" w:hAnsi="Times New Roman" w:cs="Times New Roman"/>
          <w:sz w:val="24"/>
          <w:szCs w:val="24"/>
        </w:rPr>
      </w:pPr>
    </w:p>
    <w:p w:rsidR="00000000" w:rsidRDefault="000F5360">
      <w:pPr>
        <w:widowControl w:val="0"/>
        <w:autoSpaceDE w:val="0"/>
        <w:autoSpaceDN w:val="0"/>
        <w:adjustRightInd w:val="0"/>
        <w:spacing w:after="150" w:line="240" w:lineRule="auto"/>
        <w:jc w:val="center"/>
        <w:rPr>
          <w:rFonts w:ascii="Times New Roman" w:hAnsi="Times New Roman" w:cs="Times New Roman"/>
          <w:sz w:val="32"/>
          <w:szCs w:val="32"/>
        </w:rPr>
      </w:pPr>
      <w:r>
        <w:rPr>
          <w:rFonts w:ascii="Times New Roman" w:hAnsi="Times New Roman" w:cs="Times New Roman"/>
          <w:b/>
          <w:bCs/>
          <w:sz w:val="32"/>
          <w:szCs w:val="32"/>
        </w:rPr>
        <w:t>Статья 247. Обязанность</w:t>
      </w:r>
      <w:r>
        <w:rPr>
          <w:rFonts w:ascii="Times New Roman" w:hAnsi="Times New Roman" w:cs="Times New Roman"/>
          <w:b/>
          <w:bCs/>
          <w:sz w:val="32"/>
          <w:szCs w:val="32"/>
        </w:rPr>
        <w:t xml:space="preserve"> работодателя устанавливать размер причиненного ему ущерба и причину его возникновения</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До принятия решения о возмещении ущерба конкретными работниками работодатель обязан провести проверку для установления размера причиненного ущерба и причин его возникнов</w:t>
      </w:r>
      <w:r>
        <w:rPr>
          <w:rFonts w:ascii="Times New Roman" w:hAnsi="Times New Roman" w:cs="Times New Roman"/>
          <w:sz w:val="24"/>
          <w:szCs w:val="24"/>
        </w:rPr>
        <w:t>ения. Для проведения такой проверки работодатель имеет право создать комиссию с участием соответствующих специалистов.</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Истребование от работника письменного объяснения для установления причины возникновения ущерба является обязательным. В случае отказа или</w:t>
      </w:r>
      <w:r>
        <w:rPr>
          <w:rFonts w:ascii="Times New Roman" w:hAnsi="Times New Roman" w:cs="Times New Roman"/>
          <w:sz w:val="24"/>
          <w:szCs w:val="24"/>
        </w:rPr>
        <w:t xml:space="preserve"> уклонения работника от предоставления указанного объяснения составляется соответствующий акт. (в ред. Федерального закона </w:t>
      </w:r>
      <w:hyperlink r:id="rId1115" w:history="1">
        <w:r>
          <w:rPr>
            <w:rFonts w:ascii="Times New Roman" w:hAnsi="Times New Roman" w:cs="Times New Roman"/>
            <w:sz w:val="24"/>
            <w:szCs w:val="24"/>
            <w:u w:val="single"/>
          </w:rPr>
          <w:t>от 30.06.2006 N 90-ФЗ</w:t>
        </w:r>
      </w:hyperlink>
      <w:r>
        <w:rPr>
          <w:rFonts w:ascii="Times New Roman" w:hAnsi="Times New Roman" w:cs="Times New Roman"/>
          <w:sz w:val="24"/>
          <w:szCs w:val="24"/>
        </w:rPr>
        <w:t>)</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Работник и (или) его предс</w:t>
      </w:r>
      <w:r>
        <w:rPr>
          <w:rFonts w:ascii="Times New Roman" w:hAnsi="Times New Roman" w:cs="Times New Roman"/>
          <w:sz w:val="24"/>
          <w:szCs w:val="24"/>
        </w:rPr>
        <w:t>тавитель имеют право знакомиться со всеми материалами проверки и обжаловать их в порядке, установленном настоящим Кодексом.</w:t>
      </w:r>
    </w:p>
    <w:p w:rsidR="00000000" w:rsidRDefault="000F5360">
      <w:pPr>
        <w:widowControl w:val="0"/>
        <w:autoSpaceDE w:val="0"/>
        <w:autoSpaceDN w:val="0"/>
        <w:adjustRightInd w:val="0"/>
        <w:spacing w:after="0" w:line="240" w:lineRule="auto"/>
        <w:rPr>
          <w:rFonts w:ascii="Times New Roman" w:hAnsi="Times New Roman" w:cs="Times New Roman"/>
          <w:sz w:val="24"/>
          <w:szCs w:val="24"/>
        </w:rPr>
      </w:pPr>
    </w:p>
    <w:p w:rsidR="00000000" w:rsidRDefault="000F5360">
      <w:pPr>
        <w:widowControl w:val="0"/>
        <w:autoSpaceDE w:val="0"/>
        <w:autoSpaceDN w:val="0"/>
        <w:adjustRightInd w:val="0"/>
        <w:spacing w:after="150" w:line="240" w:lineRule="auto"/>
        <w:jc w:val="center"/>
        <w:rPr>
          <w:rFonts w:ascii="Times New Roman" w:hAnsi="Times New Roman" w:cs="Times New Roman"/>
          <w:sz w:val="32"/>
          <w:szCs w:val="32"/>
        </w:rPr>
      </w:pPr>
      <w:r>
        <w:rPr>
          <w:rFonts w:ascii="Times New Roman" w:hAnsi="Times New Roman" w:cs="Times New Roman"/>
          <w:b/>
          <w:bCs/>
          <w:sz w:val="32"/>
          <w:szCs w:val="32"/>
        </w:rPr>
        <w:t>Статья 248. Порядок взыскания ущерба</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Взыскание с виновного работника суммы причиненного ущерба, не превышающей среднего месячного з</w:t>
      </w:r>
      <w:r>
        <w:rPr>
          <w:rFonts w:ascii="Times New Roman" w:hAnsi="Times New Roman" w:cs="Times New Roman"/>
          <w:sz w:val="24"/>
          <w:szCs w:val="24"/>
        </w:rPr>
        <w:t>аработка, производится по распоряжению работодателя. Распоряжение может быть сделано не позднее одного месяца со дня окончательного установления работодателем размера причиненного работником ущерба.</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Если месячный срок истек или работник не согласен доброво</w:t>
      </w:r>
      <w:r>
        <w:rPr>
          <w:rFonts w:ascii="Times New Roman" w:hAnsi="Times New Roman" w:cs="Times New Roman"/>
          <w:sz w:val="24"/>
          <w:szCs w:val="24"/>
        </w:rPr>
        <w:t xml:space="preserve">льно возместить причиненный работодателю ущерб, а сумма причиненного ущерба, подлежащая взысканию с работника, превышает его средний месячный заработок, то взыскание может осуществляться только судом. (в ред. Федерального закона </w:t>
      </w:r>
      <w:hyperlink r:id="rId1116" w:history="1">
        <w:r>
          <w:rPr>
            <w:rFonts w:ascii="Times New Roman" w:hAnsi="Times New Roman" w:cs="Times New Roman"/>
            <w:sz w:val="24"/>
            <w:szCs w:val="24"/>
            <w:u w:val="single"/>
          </w:rPr>
          <w:t>от 30.06.2006 N 90-ФЗ</w:t>
        </w:r>
      </w:hyperlink>
      <w:r>
        <w:rPr>
          <w:rFonts w:ascii="Times New Roman" w:hAnsi="Times New Roman" w:cs="Times New Roman"/>
          <w:sz w:val="24"/>
          <w:szCs w:val="24"/>
        </w:rPr>
        <w:t>)</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При несоблюдении работодателем установленного порядка взыскания ущерба работник имеет право обжаловать действия работодателя в суд.</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Работник, виновный в причинении ущерба работ</w:t>
      </w:r>
      <w:r>
        <w:rPr>
          <w:rFonts w:ascii="Times New Roman" w:hAnsi="Times New Roman" w:cs="Times New Roman"/>
          <w:sz w:val="24"/>
          <w:szCs w:val="24"/>
        </w:rPr>
        <w:t>одателю, может добровольно возместить его полностью или частично. По соглашению сторон трудового договора допускается возмещение ущерба с рассрочкой платежа. В этом случае работник представляет работодателю письменное обязательство о возмещении ущерба с ук</w:t>
      </w:r>
      <w:r>
        <w:rPr>
          <w:rFonts w:ascii="Times New Roman" w:hAnsi="Times New Roman" w:cs="Times New Roman"/>
          <w:sz w:val="24"/>
          <w:szCs w:val="24"/>
        </w:rPr>
        <w:t xml:space="preserve">азанием конкретных сроков платежей. В случае увольнения работника, который дал письменное обязательство о добровольном возмещении ущерба, но отказался возместить указанный ущерб, непогашенная задолженность </w:t>
      </w:r>
      <w:r>
        <w:rPr>
          <w:rFonts w:ascii="Times New Roman" w:hAnsi="Times New Roman" w:cs="Times New Roman"/>
          <w:sz w:val="24"/>
          <w:szCs w:val="24"/>
        </w:rPr>
        <w:lastRenderedPageBreak/>
        <w:t>взыскивается в судебном порядке.</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С согласия работо</w:t>
      </w:r>
      <w:r>
        <w:rPr>
          <w:rFonts w:ascii="Times New Roman" w:hAnsi="Times New Roman" w:cs="Times New Roman"/>
          <w:sz w:val="24"/>
          <w:szCs w:val="24"/>
        </w:rPr>
        <w:t>дателя работник может передать ему для возмещения причиненного ущерба равноценное имущество или исправить поврежденное имущество.</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Возмещение ущерба производится независимо от привлечения работника к дисциплинарной, административной или уголовной ответствен</w:t>
      </w:r>
      <w:r>
        <w:rPr>
          <w:rFonts w:ascii="Times New Roman" w:hAnsi="Times New Roman" w:cs="Times New Roman"/>
          <w:sz w:val="24"/>
          <w:szCs w:val="24"/>
        </w:rPr>
        <w:t>ности за действия или бездействие, которыми причинен ущерб работодателю.</w:t>
      </w:r>
    </w:p>
    <w:p w:rsidR="00000000" w:rsidRDefault="000F5360">
      <w:pPr>
        <w:widowControl w:val="0"/>
        <w:autoSpaceDE w:val="0"/>
        <w:autoSpaceDN w:val="0"/>
        <w:adjustRightInd w:val="0"/>
        <w:spacing w:after="0" w:line="240" w:lineRule="auto"/>
        <w:rPr>
          <w:rFonts w:ascii="Times New Roman" w:hAnsi="Times New Roman" w:cs="Times New Roman"/>
          <w:sz w:val="24"/>
          <w:szCs w:val="24"/>
        </w:rPr>
      </w:pPr>
    </w:p>
    <w:p w:rsidR="00000000" w:rsidRDefault="000F5360">
      <w:pPr>
        <w:widowControl w:val="0"/>
        <w:autoSpaceDE w:val="0"/>
        <w:autoSpaceDN w:val="0"/>
        <w:adjustRightInd w:val="0"/>
        <w:spacing w:after="150" w:line="240" w:lineRule="auto"/>
        <w:jc w:val="center"/>
        <w:rPr>
          <w:rFonts w:ascii="Times New Roman" w:hAnsi="Times New Roman" w:cs="Times New Roman"/>
          <w:sz w:val="32"/>
          <w:szCs w:val="32"/>
        </w:rPr>
      </w:pPr>
      <w:r>
        <w:rPr>
          <w:rFonts w:ascii="Times New Roman" w:hAnsi="Times New Roman" w:cs="Times New Roman"/>
          <w:b/>
          <w:bCs/>
          <w:sz w:val="32"/>
          <w:szCs w:val="32"/>
        </w:rPr>
        <w:t xml:space="preserve">Статья 249. Возмещение затрат, связанных с обучением работника (в ред. Федерального закона </w:t>
      </w:r>
      <w:hyperlink r:id="rId1117" w:history="1">
        <w:r>
          <w:rPr>
            <w:rFonts w:ascii="Times New Roman" w:hAnsi="Times New Roman" w:cs="Times New Roman"/>
            <w:b/>
            <w:bCs/>
            <w:sz w:val="32"/>
            <w:szCs w:val="32"/>
            <w:u w:val="single"/>
          </w:rPr>
          <w:t>от 30.06.2</w:t>
        </w:r>
        <w:r>
          <w:rPr>
            <w:rFonts w:ascii="Times New Roman" w:hAnsi="Times New Roman" w:cs="Times New Roman"/>
            <w:b/>
            <w:bCs/>
            <w:sz w:val="32"/>
            <w:szCs w:val="32"/>
            <w:u w:val="single"/>
          </w:rPr>
          <w:t>006 N 90-ФЗ</w:t>
        </w:r>
      </w:hyperlink>
      <w:r>
        <w:rPr>
          <w:rFonts w:ascii="Times New Roman" w:hAnsi="Times New Roman" w:cs="Times New Roman"/>
          <w:b/>
          <w:bCs/>
          <w:sz w:val="32"/>
          <w:szCs w:val="32"/>
        </w:rPr>
        <w:t>)</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В случае увольнения без уважительных причин до истечения срока, обусловленного трудовым договором или соглашением об обучении за счет средств работодателя, работник обязан возместить затраты, понесенные работодателем на его обучение, исчисл</w:t>
      </w:r>
      <w:r>
        <w:rPr>
          <w:rFonts w:ascii="Times New Roman" w:hAnsi="Times New Roman" w:cs="Times New Roman"/>
          <w:sz w:val="24"/>
          <w:szCs w:val="24"/>
        </w:rPr>
        <w:t>енные пропорционально фактически не отработанному после окончания обучения времени, если иное не предусмотрено трудовым договором или соглашением об обучении.</w:t>
      </w:r>
    </w:p>
    <w:p w:rsidR="00000000" w:rsidRDefault="000F5360">
      <w:pPr>
        <w:widowControl w:val="0"/>
        <w:autoSpaceDE w:val="0"/>
        <w:autoSpaceDN w:val="0"/>
        <w:adjustRightInd w:val="0"/>
        <w:spacing w:after="0" w:line="240" w:lineRule="auto"/>
        <w:rPr>
          <w:rFonts w:ascii="Times New Roman" w:hAnsi="Times New Roman" w:cs="Times New Roman"/>
          <w:sz w:val="24"/>
          <w:szCs w:val="24"/>
        </w:rPr>
      </w:pPr>
    </w:p>
    <w:p w:rsidR="00000000" w:rsidRDefault="000F5360">
      <w:pPr>
        <w:widowControl w:val="0"/>
        <w:autoSpaceDE w:val="0"/>
        <w:autoSpaceDN w:val="0"/>
        <w:adjustRightInd w:val="0"/>
        <w:spacing w:after="150" w:line="240" w:lineRule="auto"/>
        <w:jc w:val="center"/>
        <w:rPr>
          <w:rFonts w:ascii="Times New Roman" w:hAnsi="Times New Roman" w:cs="Times New Roman"/>
          <w:sz w:val="32"/>
          <w:szCs w:val="32"/>
        </w:rPr>
      </w:pPr>
      <w:r>
        <w:rPr>
          <w:rFonts w:ascii="Times New Roman" w:hAnsi="Times New Roman" w:cs="Times New Roman"/>
          <w:b/>
          <w:bCs/>
          <w:sz w:val="32"/>
          <w:szCs w:val="32"/>
        </w:rPr>
        <w:t>Статья 250. Снижение органом по рассмотрению трудовых споров размера ущерба, подлежащего взыскан</w:t>
      </w:r>
      <w:r>
        <w:rPr>
          <w:rFonts w:ascii="Times New Roman" w:hAnsi="Times New Roman" w:cs="Times New Roman"/>
          <w:b/>
          <w:bCs/>
          <w:sz w:val="32"/>
          <w:szCs w:val="32"/>
        </w:rPr>
        <w:t>ию с работника</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Орган по рассмотрению трудовых споров может с учетом степени и формы вины, материального положения работника и других обстоятельств снизить размер ущерба, подлежащий взысканию с работника.</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Снижение размера ущерба, подлежащего взысканию с раб</w:t>
      </w:r>
      <w:r>
        <w:rPr>
          <w:rFonts w:ascii="Times New Roman" w:hAnsi="Times New Roman" w:cs="Times New Roman"/>
          <w:sz w:val="24"/>
          <w:szCs w:val="24"/>
        </w:rPr>
        <w:t>отника, не производится, если ущерб причинен преступлением, совершенным в корыстных целях.</w:t>
      </w:r>
    </w:p>
    <w:p w:rsidR="00000000" w:rsidRDefault="000F5360">
      <w:pPr>
        <w:widowControl w:val="0"/>
        <w:autoSpaceDE w:val="0"/>
        <w:autoSpaceDN w:val="0"/>
        <w:adjustRightInd w:val="0"/>
        <w:spacing w:after="0" w:line="240" w:lineRule="auto"/>
        <w:rPr>
          <w:rFonts w:ascii="Times New Roman" w:hAnsi="Times New Roman" w:cs="Times New Roman"/>
          <w:sz w:val="24"/>
          <w:szCs w:val="24"/>
        </w:rPr>
      </w:pPr>
    </w:p>
    <w:p w:rsidR="00000000" w:rsidRDefault="000F5360">
      <w:pPr>
        <w:widowControl w:val="0"/>
        <w:autoSpaceDE w:val="0"/>
        <w:autoSpaceDN w:val="0"/>
        <w:adjustRightInd w:val="0"/>
        <w:spacing w:after="150" w:line="240" w:lineRule="auto"/>
        <w:jc w:val="center"/>
        <w:rPr>
          <w:rFonts w:ascii="Times New Roman" w:hAnsi="Times New Roman" w:cs="Times New Roman"/>
          <w:sz w:val="32"/>
          <w:szCs w:val="32"/>
        </w:rPr>
      </w:pPr>
      <w:r>
        <w:rPr>
          <w:rFonts w:ascii="Times New Roman" w:hAnsi="Times New Roman" w:cs="Times New Roman"/>
          <w:b/>
          <w:bCs/>
          <w:sz w:val="32"/>
          <w:szCs w:val="32"/>
        </w:rPr>
        <w:t>ЧАСТЬ ЧЕТВЕРТАЯ</w:t>
      </w:r>
    </w:p>
    <w:p w:rsidR="00000000" w:rsidRDefault="000F5360">
      <w:pPr>
        <w:widowControl w:val="0"/>
        <w:autoSpaceDE w:val="0"/>
        <w:autoSpaceDN w:val="0"/>
        <w:adjustRightInd w:val="0"/>
        <w:spacing w:after="0" w:line="240" w:lineRule="auto"/>
        <w:rPr>
          <w:rFonts w:ascii="Times New Roman" w:hAnsi="Times New Roman" w:cs="Times New Roman"/>
          <w:sz w:val="24"/>
          <w:szCs w:val="24"/>
        </w:rPr>
      </w:pPr>
    </w:p>
    <w:p w:rsidR="00000000" w:rsidRDefault="000F5360">
      <w:pPr>
        <w:widowControl w:val="0"/>
        <w:autoSpaceDE w:val="0"/>
        <w:autoSpaceDN w:val="0"/>
        <w:adjustRightInd w:val="0"/>
        <w:spacing w:after="150" w:line="240" w:lineRule="auto"/>
        <w:jc w:val="center"/>
        <w:rPr>
          <w:rFonts w:ascii="Times New Roman" w:hAnsi="Times New Roman" w:cs="Times New Roman"/>
          <w:sz w:val="32"/>
          <w:szCs w:val="32"/>
        </w:rPr>
      </w:pPr>
      <w:r>
        <w:rPr>
          <w:rFonts w:ascii="Times New Roman" w:hAnsi="Times New Roman" w:cs="Times New Roman"/>
          <w:b/>
          <w:bCs/>
          <w:sz w:val="32"/>
          <w:szCs w:val="32"/>
        </w:rPr>
        <w:t xml:space="preserve">Раздел </w:t>
      </w:r>
      <w:r>
        <w:rPr>
          <w:rFonts w:ascii="Times New Roman" w:hAnsi="Times New Roman" w:cs="Times New Roman"/>
          <w:b/>
          <w:bCs/>
          <w:sz w:val="32"/>
          <w:szCs w:val="32"/>
        </w:rPr>
        <w:t>XII</w:t>
      </w:r>
      <w:r>
        <w:rPr>
          <w:rFonts w:ascii="Times New Roman" w:hAnsi="Times New Roman" w:cs="Times New Roman"/>
          <w:b/>
          <w:bCs/>
          <w:sz w:val="32"/>
          <w:szCs w:val="32"/>
        </w:rPr>
        <w:t>. ОСОБЕННОСТИ РЕГУЛИРОВАНИЯ ТРУДА ОТДЕЛЬНЫХ КАТЕГОРИЙ РАБОТНИКОВ</w:t>
      </w:r>
    </w:p>
    <w:p w:rsidR="00000000" w:rsidRDefault="000F5360">
      <w:pPr>
        <w:widowControl w:val="0"/>
        <w:autoSpaceDE w:val="0"/>
        <w:autoSpaceDN w:val="0"/>
        <w:adjustRightInd w:val="0"/>
        <w:spacing w:after="0" w:line="240" w:lineRule="auto"/>
        <w:rPr>
          <w:rFonts w:ascii="Times New Roman" w:hAnsi="Times New Roman" w:cs="Times New Roman"/>
          <w:sz w:val="24"/>
          <w:szCs w:val="24"/>
        </w:rPr>
      </w:pPr>
    </w:p>
    <w:p w:rsidR="00000000" w:rsidRDefault="000F5360">
      <w:pPr>
        <w:widowControl w:val="0"/>
        <w:autoSpaceDE w:val="0"/>
        <w:autoSpaceDN w:val="0"/>
        <w:adjustRightInd w:val="0"/>
        <w:spacing w:after="150" w:line="240" w:lineRule="auto"/>
        <w:jc w:val="center"/>
        <w:rPr>
          <w:rFonts w:ascii="Times New Roman" w:hAnsi="Times New Roman" w:cs="Times New Roman"/>
          <w:sz w:val="32"/>
          <w:szCs w:val="32"/>
        </w:rPr>
      </w:pPr>
      <w:r>
        <w:rPr>
          <w:rFonts w:ascii="Times New Roman" w:hAnsi="Times New Roman" w:cs="Times New Roman"/>
          <w:b/>
          <w:bCs/>
          <w:sz w:val="32"/>
          <w:szCs w:val="32"/>
        </w:rPr>
        <w:t>Глава 40. ОБЩИЕ ПОЛОЖЕНИЯ</w:t>
      </w:r>
    </w:p>
    <w:p w:rsidR="00000000" w:rsidRDefault="000F5360">
      <w:pPr>
        <w:widowControl w:val="0"/>
        <w:autoSpaceDE w:val="0"/>
        <w:autoSpaceDN w:val="0"/>
        <w:adjustRightInd w:val="0"/>
        <w:spacing w:after="0" w:line="240" w:lineRule="auto"/>
        <w:rPr>
          <w:rFonts w:ascii="Times New Roman" w:hAnsi="Times New Roman" w:cs="Times New Roman"/>
          <w:sz w:val="24"/>
          <w:szCs w:val="24"/>
        </w:rPr>
      </w:pPr>
    </w:p>
    <w:p w:rsidR="00000000" w:rsidRDefault="000F5360">
      <w:pPr>
        <w:widowControl w:val="0"/>
        <w:autoSpaceDE w:val="0"/>
        <w:autoSpaceDN w:val="0"/>
        <w:adjustRightInd w:val="0"/>
        <w:spacing w:after="150" w:line="240" w:lineRule="auto"/>
        <w:jc w:val="center"/>
        <w:rPr>
          <w:rFonts w:ascii="Times New Roman" w:hAnsi="Times New Roman" w:cs="Times New Roman"/>
          <w:sz w:val="32"/>
          <w:szCs w:val="32"/>
        </w:rPr>
      </w:pPr>
      <w:r>
        <w:rPr>
          <w:rFonts w:ascii="Times New Roman" w:hAnsi="Times New Roman" w:cs="Times New Roman"/>
          <w:b/>
          <w:bCs/>
          <w:sz w:val="32"/>
          <w:szCs w:val="32"/>
        </w:rPr>
        <w:t>Статья 251. Особенности регулирования труда</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Особенности регулирования труда - нормы, частично ограничивающие применение общих правил по тем же вопросам либо предусматривающие для отдельных категорий работников дополнительные правила.</w:t>
      </w:r>
    </w:p>
    <w:p w:rsidR="00000000" w:rsidRDefault="000F5360">
      <w:pPr>
        <w:widowControl w:val="0"/>
        <w:autoSpaceDE w:val="0"/>
        <w:autoSpaceDN w:val="0"/>
        <w:adjustRightInd w:val="0"/>
        <w:spacing w:after="0" w:line="240" w:lineRule="auto"/>
        <w:rPr>
          <w:rFonts w:ascii="Times New Roman" w:hAnsi="Times New Roman" w:cs="Times New Roman"/>
          <w:sz w:val="24"/>
          <w:szCs w:val="24"/>
        </w:rPr>
      </w:pPr>
    </w:p>
    <w:p w:rsidR="00000000" w:rsidRDefault="000F5360">
      <w:pPr>
        <w:widowControl w:val="0"/>
        <w:autoSpaceDE w:val="0"/>
        <w:autoSpaceDN w:val="0"/>
        <w:adjustRightInd w:val="0"/>
        <w:spacing w:after="150" w:line="240" w:lineRule="auto"/>
        <w:jc w:val="center"/>
        <w:rPr>
          <w:rFonts w:ascii="Times New Roman" w:hAnsi="Times New Roman" w:cs="Times New Roman"/>
          <w:sz w:val="32"/>
          <w:szCs w:val="32"/>
        </w:rPr>
      </w:pPr>
      <w:r>
        <w:rPr>
          <w:rFonts w:ascii="Times New Roman" w:hAnsi="Times New Roman" w:cs="Times New Roman"/>
          <w:b/>
          <w:bCs/>
          <w:sz w:val="32"/>
          <w:szCs w:val="32"/>
        </w:rPr>
        <w:t>Статья 252. Основания и порядок установления особенностей регулир</w:t>
      </w:r>
      <w:r>
        <w:rPr>
          <w:rFonts w:ascii="Times New Roman" w:hAnsi="Times New Roman" w:cs="Times New Roman"/>
          <w:b/>
          <w:bCs/>
          <w:sz w:val="32"/>
          <w:szCs w:val="32"/>
        </w:rPr>
        <w:t xml:space="preserve">ования труда (в ред. Федерального закона </w:t>
      </w:r>
      <w:hyperlink r:id="rId1118" w:history="1">
        <w:r>
          <w:rPr>
            <w:rFonts w:ascii="Times New Roman" w:hAnsi="Times New Roman" w:cs="Times New Roman"/>
            <w:b/>
            <w:bCs/>
            <w:sz w:val="32"/>
            <w:szCs w:val="32"/>
            <w:u w:val="single"/>
          </w:rPr>
          <w:t>от 30.06.2006 N 90-ФЗ</w:t>
        </w:r>
      </w:hyperlink>
      <w:r>
        <w:rPr>
          <w:rFonts w:ascii="Times New Roman" w:hAnsi="Times New Roman" w:cs="Times New Roman"/>
          <w:b/>
          <w:bCs/>
          <w:sz w:val="32"/>
          <w:szCs w:val="32"/>
        </w:rPr>
        <w:t>)</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lastRenderedPageBreak/>
        <w:t xml:space="preserve">Особенности регулирования труда в связи с характером и условиями труда, психофизиологическими особенностями </w:t>
      </w:r>
      <w:r>
        <w:rPr>
          <w:rFonts w:ascii="Times New Roman" w:hAnsi="Times New Roman" w:cs="Times New Roman"/>
          <w:sz w:val="24"/>
          <w:szCs w:val="24"/>
        </w:rPr>
        <w:t>организма, природно-климатическими условиями, наличием семейных обязанностей, а также других оснований устанавливаются трудовым законодательством и иными нормативными правовыми актами, содержащими нормы трудового права, коллективными договорами, соглашения</w:t>
      </w:r>
      <w:r>
        <w:rPr>
          <w:rFonts w:ascii="Times New Roman" w:hAnsi="Times New Roman" w:cs="Times New Roman"/>
          <w:sz w:val="24"/>
          <w:szCs w:val="24"/>
        </w:rPr>
        <w:t xml:space="preserve">ми, локальными нормативными актами. При этом особенности регулирования труда, влекущие за собой снижение уровня гарантий работникам, ограничение их прав, повышение их дисциплинарной и (или) материальной ответственности, могут устанавливаться исключительно </w:t>
      </w:r>
      <w:r>
        <w:rPr>
          <w:rFonts w:ascii="Times New Roman" w:hAnsi="Times New Roman" w:cs="Times New Roman"/>
          <w:sz w:val="24"/>
          <w:szCs w:val="24"/>
        </w:rPr>
        <w:t>настоящим Кодексом либо в случаях и порядке, им предусмотренных.</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При введении специальных мер в сфере экономики Правительство Российской Федерации вправе устанавливать особенности правового регулирования трудовых отношений в отдельных организациях, их стру</w:t>
      </w:r>
      <w:r>
        <w:rPr>
          <w:rFonts w:ascii="Times New Roman" w:hAnsi="Times New Roman" w:cs="Times New Roman"/>
          <w:sz w:val="24"/>
          <w:szCs w:val="24"/>
        </w:rPr>
        <w:t>ктурных подразделениях и на отдельных производственных объектах, в том числе порядок и условия привлечения к работе за пределами установленной продолжительности рабочего времени, в ночное время, выходные и нерабочие праздничные дни, предоставления ежегодны</w:t>
      </w:r>
      <w:r>
        <w:rPr>
          <w:rFonts w:ascii="Times New Roman" w:hAnsi="Times New Roman" w:cs="Times New Roman"/>
          <w:sz w:val="24"/>
          <w:szCs w:val="24"/>
        </w:rPr>
        <w:t xml:space="preserve">х оплачиваемых отпусков. (в ред. Федерального закона </w:t>
      </w:r>
      <w:hyperlink r:id="rId1119" w:history="1">
        <w:r>
          <w:rPr>
            <w:rFonts w:ascii="Times New Roman" w:hAnsi="Times New Roman" w:cs="Times New Roman"/>
            <w:sz w:val="24"/>
            <w:szCs w:val="24"/>
            <w:u w:val="single"/>
          </w:rPr>
          <w:t>от 14.07.2022 N 273-ФЗ</w:t>
        </w:r>
      </w:hyperlink>
      <w:r>
        <w:rPr>
          <w:rFonts w:ascii="Times New Roman" w:hAnsi="Times New Roman" w:cs="Times New Roman"/>
          <w:sz w:val="24"/>
          <w:szCs w:val="24"/>
        </w:rPr>
        <w:t>)</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В случае катастрофы природного или техногенного характера, производственной аварии, пожара, навод</w:t>
      </w:r>
      <w:r>
        <w:rPr>
          <w:rFonts w:ascii="Times New Roman" w:hAnsi="Times New Roman" w:cs="Times New Roman"/>
          <w:sz w:val="24"/>
          <w:szCs w:val="24"/>
        </w:rPr>
        <w:t>нения, землетрясения, эпидемии или эпизоотии и в любых исключительных случаях, ставящих под угрозу жизнь или нормальные жизненные условия всего населения или его части, в том числе создающих угрозу массового высвобождения работников и влекущих необходимост</w:t>
      </w:r>
      <w:r>
        <w:rPr>
          <w:rFonts w:ascii="Times New Roman" w:hAnsi="Times New Roman" w:cs="Times New Roman"/>
          <w:sz w:val="24"/>
          <w:szCs w:val="24"/>
        </w:rPr>
        <w:t>ь принятия оперативных мер по обеспечению функционирования организаций и трудоустройства работников, Правительство Российской Федерации вправе устанавливать с учетом мнения Российской трехсторонней комиссии по регулированию социально-трудовых отношений осо</w:t>
      </w:r>
      <w:r>
        <w:rPr>
          <w:rFonts w:ascii="Times New Roman" w:hAnsi="Times New Roman" w:cs="Times New Roman"/>
          <w:sz w:val="24"/>
          <w:szCs w:val="24"/>
        </w:rPr>
        <w:t>бенности правового регулирования трудовых отношений и иных непосредственно связанных с ними отношений (включая временный перевод работников от одного работодателя к другому работодателю), срок действия которых составляет не более одного года с возможностью</w:t>
      </w:r>
      <w:r>
        <w:rPr>
          <w:rFonts w:ascii="Times New Roman" w:hAnsi="Times New Roman" w:cs="Times New Roman"/>
          <w:sz w:val="24"/>
          <w:szCs w:val="24"/>
        </w:rPr>
        <w:t xml:space="preserve"> ежегодного продления этого срока (при необходимости). (в ред. Федерального закона </w:t>
      </w:r>
      <w:hyperlink r:id="rId1120" w:history="1">
        <w:r>
          <w:rPr>
            <w:rFonts w:ascii="Times New Roman" w:hAnsi="Times New Roman" w:cs="Times New Roman"/>
            <w:sz w:val="24"/>
            <w:szCs w:val="24"/>
            <w:u w:val="single"/>
          </w:rPr>
          <w:t>от 13.12.2024 N 470-ФЗ</w:t>
        </w:r>
      </w:hyperlink>
      <w:r>
        <w:rPr>
          <w:rFonts w:ascii="Times New Roman" w:hAnsi="Times New Roman" w:cs="Times New Roman"/>
          <w:sz w:val="24"/>
          <w:szCs w:val="24"/>
        </w:rPr>
        <w:t>)</w:t>
      </w:r>
    </w:p>
    <w:p w:rsidR="00000000" w:rsidRDefault="000F5360">
      <w:pPr>
        <w:widowControl w:val="0"/>
        <w:autoSpaceDE w:val="0"/>
        <w:autoSpaceDN w:val="0"/>
        <w:adjustRightInd w:val="0"/>
        <w:spacing w:after="0" w:line="240" w:lineRule="auto"/>
        <w:rPr>
          <w:rFonts w:ascii="Times New Roman" w:hAnsi="Times New Roman" w:cs="Times New Roman"/>
          <w:sz w:val="24"/>
          <w:szCs w:val="24"/>
        </w:rPr>
      </w:pPr>
    </w:p>
    <w:p w:rsidR="00000000" w:rsidRDefault="000F5360">
      <w:pPr>
        <w:widowControl w:val="0"/>
        <w:autoSpaceDE w:val="0"/>
        <w:autoSpaceDN w:val="0"/>
        <w:adjustRightInd w:val="0"/>
        <w:spacing w:after="150" w:line="240" w:lineRule="auto"/>
        <w:jc w:val="center"/>
        <w:rPr>
          <w:rFonts w:ascii="Times New Roman" w:hAnsi="Times New Roman" w:cs="Times New Roman"/>
          <w:sz w:val="32"/>
          <w:szCs w:val="32"/>
        </w:rPr>
      </w:pPr>
      <w:r>
        <w:rPr>
          <w:rFonts w:ascii="Times New Roman" w:hAnsi="Times New Roman" w:cs="Times New Roman"/>
          <w:b/>
          <w:bCs/>
          <w:sz w:val="32"/>
          <w:szCs w:val="32"/>
        </w:rPr>
        <w:t>Глава 41. ОСОБЕННОСТИ РЕГУЛИРОВАНИЯ ТРУДА ЖЕНЩИН, ЛИЦ С СЕМЕЙНЫМИ</w:t>
      </w:r>
      <w:r>
        <w:rPr>
          <w:rFonts w:ascii="Times New Roman" w:hAnsi="Times New Roman" w:cs="Times New Roman"/>
          <w:b/>
          <w:bCs/>
          <w:sz w:val="32"/>
          <w:szCs w:val="32"/>
        </w:rPr>
        <w:t xml:space="preserve"> ОБЯЗАННОСТЯМИ</w:t>
      </w:r>
    </w:p>
    <w:p w:rsidR="00000000" w:rsidRDefault="000F5360">
      <w:pPr>
        <w:widowControl w:val="0"/>
        <w:autoSpaceDE w:val="0"/>
        <w:autoSpaceDN w:val="0"/>
        <w:adjustRightInd w:val="0"/>
        <w:spacing w:after="0" w:line="240" w:lineRule="auto"/>
        <w:rPr>
          <w:rFonts w:ascii="Times New Roman" w:hAnsi="Times New Roman" w:cs="Times New Roman"/>
          <w:sz w:val="24"/>
          <w:szCs w:val="24"/>
        </w:rPr>
      </w:pPr>
    </w:p>
    <w:p w:rsidR="00000000" w:rsidRDefault="000F5360">
      <w:pPr>
        <w:widowControl w:val="0"/>
        <w:autoSpaceDE w:val="0"/>
        <w:autoSpaceDN w:val="0"/>
        <w:adjustRightInd w:val="0"/>
        <w:spacing w:after="150" w:line="240" w:lineRule="auto"/>
        <w:jc w:val="center"/>
        <w:rPr>
          <w:rFonts w:ascii="Times New Roman" w:hAnsi="Times New Roman" w:cs="Times New Roman"/>
          <w:sz w:val="32"/>
          <w:szCs w:val="32"/>
        </w:rPr>
      </w:pPr>
      <w:r>
        <w:rPr>
          <w:rFonts w:ascii="Times New Roman" w:hAnsi="Times New Roman" w:cs="Times New Roman"/>
          <w:b/>
          <w:bCs/>
          <w:sz w:val="32"/>
          <w:szCs w:val="32"/>
        </w:rPr>
        <w:t xml:space="preserve">Статья 253. Обеспечение охраны здоровья женщин на отдельных работах (в ред. Федерального закона </w:t>
      </w:r>
      <w:hyperlink r:id="rId1121" w:history="1">
        <w:r>
          <w:rPr>
            <w:rFonts w:ascii="Times New Roman" w:hAnsi="Times New Roman" w:cs="Times New Roman"/>
            <w:b/>
            <w:bCs/>
            <w:sz w:val="32"/>
            <w:szCs w:val="32"/>
            <w:u w:val="single"/>
          </w:rPr>
          <w:t>от 02.07.2021 N 311-ФЗ</w:t>
        </w:r>
      </w:hyperlink>
      <w:r>
        <w:rPr>
          <w:rFonts w:ascii="Times New Roman" w:hAnsi="Times New Roman" w:cs="Times New Roman"/>
          <w:b/>
          <w:bCs/>
          <w:sz w:val="32"/>
          <w:szCs w:val="32"/>
        </w:rPr>
        <w:t>)</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Обеспечение охраны здоровья женщин о</w:t>
      </w:r>
      <w:r>
        <w:rPr>
          <w:rFonts w:ascii="Times New Roman" w:hAnsi="Times New Roman" w:cs="Times New Roman"/>
          <w:sz w:val="24"/>
          <w:szCs w:val="24"/>
        </w:rPr>
        <w:t>существляется путем ограничения применения их труда на работах с вредными и (или) опасными условиями труда, а также на подземных работах (за исключением нефизических работ, работ по санитарному и бытовому обслуживанию, обучения и прохождения стажировки).</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О</w:t>
      </w:r>
      <w:r>
        <w:rPr>
          <w:rFonts w:ascii="Times New Roman" w:hAnsi="Times New Roman" w:cs="Times New Roman"/>
          <w:sz w:val="24"/>
          <w:szCs w:val="24"/>
        </w:rPr>
        <w:t>граничивается применение труда женщин на работах, связанных с подъемом и перемещением вручную тяжестей, превышающих предельно допустимые для них нормы.</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Перечни производств, работ и должностей с вредными и (или) опасными условиями труда, на которых ограничи</w:t>
      </w:r>
      <w:r>
        <w:rPr>
          <w:rFonts w:ascii="Times New Roman" w:hAnsi="Times New Roman" w:cs="Times New Roman"/>
          <w:sz w:val="24"/>
          <w:szCs w:val="24"/>
        </w:rPr>
        <w:t xml:space="preserve">вается применение труда женщин, и предельно допустимые нормы нагрузок для женщин при подъеме и перемещении тяжестей вручную утверждаются федеральным органом исполнительной власти, осуществляющим функции по выработке и реализации </w:t>
      </w:r>
      <w:r>
        <w:rPr>
          <w:rFonts w:ascii="Times New Roman" w:hAnsi="Times New Roman" w:cs="Times New Roman"/>
          <w:sz w:val="24"/>
          <w:szCs w:val="24"/>
        </w:rPr>
        <w:lastRenderedPageBreak/>
        <w:t xml:space="preserve">государственной политики и </w:t>
      </w:r>
      <w:r>
        <w:rPr>
          <w:rFonts w:ascii="Times New Roman" w:hAnsi="Times New Roman" w:cs="Times New Roman"/>
          <w:sz w:val="24"/>
          <w:szCs w:val="24"/>
        </w:rPr>
        <w:t>нормативно-правовому регулированию в сфере труда, с учетом мнения Российской трехсторонней комиссии по регулированию социально-трудовых отношений.</w:t>
      </w:r>
    </w:p>
    <w:p w:rsidR="00000000" w:rsidRDefault="000F5360">
      <w:pPr>
        <w:widowControl w:val="0"/>
        <w:autoSpaceDE w:val="0"/>
        <w:autoSpaceDN w:val="0"/>
        <w:adjustRightInd w:val="0"/>
        <w:spacing w:after="0" w:line="240" w:lineRule="auto"/>
        <w:rPr>
          <w:rFonts w:ascii="Times New Roman" w:hAnsi="Times New Roman" w:cs="Times New Roman"/>
          <w:sz w:val="24"/>
          <w:szCs w:val="24"/>
        </w:rPr>
      </w:pPr>
    </w:p>
    <w:p w:rsidR="00000000" w:rsidRDefault="000F5360">
      <w:pPr>
        <w:widowControl w:val="0"/>
        <w:autoSpaceDE w:val="0"/>
        <w:autoSpaceDN w:val="0"/>
        <w:adjustRightInd w:val="0"/>
        <w:spacing w:after="150" w:line="240" w:lineRule="auto"/>
        <w:jc w:val="center"/>
        <w:rPr>
          <w:rFonts w:ascii="Times New Roman" w:hAnsi="Times New Roman" w:cs="Times New Roman"/>
          <w:sz w:val="32"/>
          <w:szCs w:val="32"/>
        </w:rPr>
      </w:pPr>
      <w:r>
        <w:rPr>
          <w:rFonts w:ascii="Times New Roman" w:hAnsi="Times New Roman" w:cs="Times New Roman"/>
          <w:b/>
          <w:bCs/>
          <w:sz w:val="32"/>
          <w:szCs w:val="32"/>
        </w:rPr>
        <w:t>Статья 254. Перевод на другую работу беременных женщин и женщин, имеющих детей в возрасте до полутора лет</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Бе</w:t>
      </w:r>
      <w:r>
        <w:rPr>
          <w:rFonts w:ascii="Times New Roman" w:hAnsi="Times New Roman" w:cs="Times New Roman"/>
          <w:sz w:val="24"/>
          <w:szCs w:val="24"/>
        </w:rPr>
        <w:t>ременным женщинам в соответствии с медицинским заключением и по их заявлению снижаются нормы выработки, нормы обслуживания либо эти женщины переводятся на другую работу, исключающую воздействие неблагоприятных производственных факторов, с сохранением средн</w:t>
      </w:r>
      <w:r>
        <w:rPr>
          <w:rFonts w:ascii="Times New Roman" w:hAnsi="Times New Roman" w:cs="Times New Roman"/>
          <w:sz w:val="24"/>
          <w:szCs w:val="24"/>
        </w:rPr>
        <w:t>его заработка по прежней работе.</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До предоставления беременной женщине другой работы, исключающей воздействие неблагоприятных производственных факторов, она подлежит освобождению от работы с сохранением среднего заработка за все пропущенные вследствие этого</w:t>
      </w:r>
      <w:r>
        <w:rPr>
          <w:rFonts w:ascii="Times New Roman" w:hAnsi="Times New Roman" w:cs="Times New Roman"/>
          <w:sz w:val="24"/>
          <w:szCs w:val="24"/>
        </w:rPr>
        <w:t xml:space="preserve"> рабочие дни за счет средств работодателя. (в ред. Федерального закона </w:t>
      </w:r>
      <w:hyperlink r:id="rId1122" w:history="1">
        <w:r>
          <w:rPr>
            <w:rFonts w:ascii="Times New Roman" w:hAnsi="Times New Roman" w:cs="Times New Roman"/>
            <w:sz w:val="24"/>
            <w:szCs w:val="24"/>
            <w:u w:val="single"/>
          </w:rPr>
          <w:t>от 30.06.2006 N 90-ФЗ</w:t>
        </w:r>
      </w:hyperlink>
      <w:r>
        <w:rPr>
          <w:rFonts w:ascii="Times New Roman" w:hAnsi="Times New Roman" w:cs="Times New Roman"/>
          <w:sz w:val="24"/>
          <w:szCs w:val="24"/>
        </w:rPr>
        <w:t>)</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При прохождении обязательного диспансерного обследования в медицинских организ</w:t>
      </w:r>
      <w:r>
        <w:rPr>
          <w:rFonts w:ascii="Times New Roman" w:hAnsi="Times New Roman" w:cs="Times New Roman"/>
          <w:sz w:val="24"/>
          <w:szCs w:val="24"/>
        </w:rPr>
        <w:t xml:space="preserve">ациях за беременными женщинами сохраняется средний заработок по месту работы. (в ред. Федерального закона </w:t>
      </w:r>
      <w:hyperlink r:id="rId1123" w:history="1">
        <w:r>
          <w:rPr>
            <w:rFonts w:ascii="Times New Roman" w:hAnsi="Times New Roman" w:cs="Times New Roman"/>
            <w:sz w:val="24"/>
            <w:szCs w:val="24"/>
            <w:u w:val="single"/>
          </w:rPr>
          <w:t>от 25.11.2013 N 317-ФЗ</w:t>
        </w:r>
      </w:hyperlink>
      <w:r>
        <w:rPr>
          <w:rFonts w:ascii="Times New Roman" w:hAnsi="Times New Roman" w:cs="Times New Roman"/>
          <w:sz w:val="24"/>
          <w:szCs w:val="24"/>
        </w:rPr>
        <w:t>)</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Женщины, имеющие детей в возрасте до полу</w:t>
      </w:r>
      <w:r>
        <w:rPr>
          <w:rFonts w:ascii="Times New Roman" w:hAnsi="Times New Roman" w:cs="Times New Roman"/>
          <w:sz w:val="24"/>
          <w:szCs w:val="24"/>
        </w:rPr>
        <w:t>тора лет, в случае невозможности выполнения прежней работы переводятся по их заявлению на другую работу с оплатой труда по выполняемой работе, но не ниже среднего заработка по прежней работе до достижения ребенком возраста полутора лет. (в ред. Федеральног</w:t>
      </w:r>
      <w:r>
        <w:rPr>
          <w:rFonts w:ascii="Times New Roman" w:hAnsi="Times New Roman" w:cs="Times New Roman"/>
          <w:sz w:val="24"/>
          <w:szCs w:val="24"/>
        </w:rPr>
        <w:t xml:space="preserve">о закона </w:t>
      </w:r>
      <w:hyperlink r:id="rId1124" w:history="1">
        <w:r>
          <w:rPr>
            <w:rFonts w:ascii="Times New Roman" w:hAnsi="Times New Roman" w:cs="Times New Roman"/>
            <w:sz w:val="24"/>
            <w:szCs w:val="24"/>
            <w:u w:val="single"/>
          </w:rPr>
          <w:t>от 30.06.2006 N 90-ФЗ</w:t>
        </w:r>
      </w:hyperlink>
      <w:r>
        <w:rPr>
          <w:rFonts w:ascii="Times New Roman" w:hAnsi="Times New Roman" w:cs="Times New Roman"/>
          <w:sz w:val="24"/>
          <w:szCs w:val="24"/>
        </w:rPr>
        <w:t>)</w:t>
      </w:r>
    </w:p>
    <w:p w:rsidR="00000000" w:rsidRDefault="000F5360">
      <w:pPr>
        <w:widowControl w:val="0"/>
        <w:autoSpaceDE w:val="0"/>
        <w:autoSpaceDN w:val="0"/>
        <w:adjustRightInd w:val="0"/>
        <w:spacing w:after="0" w:line="240" w:lineRule="auto"/>
        <w:rPr>
          <w:rFonts w:ascii="Times New Roman" w:hAnsi="Times New Roman" w:cs="Times New Roman"/>
          <w:sz w:val="24"/>
          <w:szCs w:val="24"/>
        </w:rPr>
      </w:pPr>
    </w:p>
    <w:p w:rsidR="00000000" w:rsidRDefault="000F5360">
      <w:pPr>
        <w:widowControl w:val="0"/>
        <w:autoSpaceDE w:val="0"/>
        <w:autoSpaceDN w:val="0"/>
        <w:adjustRightInd w:val="0"/>
        <w:spacing w:after="150" w:line="240" w:lineRule="auto"/>
        <w:jc w:val="center"/>
        <w:rPr>
          <w:rFonts w:ascii="Times New Roman" w:hAnsi="Times New Roman" w:cs="Times New Roman"/>
          <w:sz w:val="32"/>
          <w:szCs w:val="32"/>
        </w:rPr>
      </w:pPr>
      <w:r>
        <w:rPr>
          <w:rFonts w:ascii="Times New Roman" w:hAnsi="Times New Roman" w:cs="Times New Roman"/>
          <w:b/>
          <w:bCs/>
          <w:sz w:val="32"/>
          <w:szCs w:val="32"/>
        </w:rPr>
        <w:t>Статья 255. Отпуска по беременности и родам</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Женщинам по их заявлению и на основании выданного в установленном порядке листка нетрудоспособн</w:t>
      </w:r>
      <w:r>
        <w:rPr>
          <w:rFonts w:ascii="Times New Roman" w:hAnsi="Times New Roman" w:cs="Times New Roman"/>
          <w:sz w:val="24"/>
          <w:szCs w:val="24"/>
        </w:rPr>
        <w:t>ости предоставляются отпуска по беременности и родам продолжительностью 70 (в случае многоплодной беременности - 84) календарных дней до родов и 70 (в случае осложненных родов - 86, при рождении двух или более детей - 110) календарных дней после родов с вы</w:t>
      </w:r>
      <w:r>
        <w:rPr>
          <w:rFonts w:ascii="Times New Roman" w:hAnsi="Times New Roman" w:cs="Times New Roman"/>
          <w:sz w:val="24"/>
          <w:szCs w:val="24"/>
        </w:rPr>
        <w:t xml:space="preserve">платой пособия по государственному социальному страхованию в установленном федеральными законами размере. (в ред. Федерального закона </w:t>
      </w:r>
      <w:hyperlink r:id="rId1125" w:history="1">
        <w:r>
          <w:rPr>
            <w:rFonts w:ascii="Times New Roman" w:hAnsi="Times New Roman" w:cs="Times New Roman"/>
            <w:sz w:val="24"/>
            <w:szCs w:val="24"/>
            <w:u w:val="single"/>
          </w:rPr>
          <w:t>от 30.06.2006 N 90-ФЗ</w:t>
        </w:r>
      </w:hyperlink>
      <w:r>
        <w:rPr>
          <w:rFonts w:ascii="Times New Roman" w:hAnsi="Times New Roman" w:cs="Times New Roman"/>
          <w:sz w:val="24"/>
          <w:szCs w:val="24"/>
        </w:rPr>
        <w:t>)</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Отпуск по берем</w:t>
      </w:r>
      <w:r>
        <w:rPr>
          <w:rFonts w:ascii="Times New Roman" w:hAnsi="Times New Roman" w:cs="Times New Roman"/>
          <w:sz w:val="24"/>
          <w:szCs w:val="24"/>
        </w:rPr>
        <w:t>енности и родам исчисляется суммарно и предоставляется женщине полностью независимо от числа дней, фактически использованных ею до родов.</w:t>
      </w:r>
    </w:p>
    <w:p w:rsidR="00000000" w:rsidRDefault="000F5360">
      <w:pPr>
        <w:widowControl w:val="0"/>
        <w:autoSpaceDE w:val="0"/>
        <w:autoSpaceDN w:val="0"/>
        <w:adjustRightInd w:val="0"/>
        <w:spacing w:after="0" w:line="240" w:lineRule="auto"/>
        <w:rPr>
          <w:rFonts w:ascii="Times New Roman" w:hAnsi="Times New Roman" w:cs="Times New Roman"/>
          <w:sz w:val="24"/>
          <w:szCs w:val="24"/>
        </w:rPr>
      </w:pPr>
    </w:p>
    <w:p w:rsidR="00000000" w:rsidRDefault="000F5360">
      <w:pPr>
        <w:widowControl w:val="0"/>
        <w:autoSpaceDE w:val="0"/>
        <w:autoSpaceDN w:val="0"/>
        <w:adjustRightInd w:val="0"/>
        <w:spacing w:after="150" w:line="240" w:lineRule="auto"/>
        <w:jc w:val="center"/>
        <w:rPr>
          <w:rFonts w:ascii="Times New Roman" w:hAnsi="Times New Roman" w:cs="Times New Roman"/>
          <w:sz w:val="32"/>
          <w:szCs w:val="32"/>
        </w:rPr>
      </w:pPr>
      <w:r>
        <w:rPr>
          <w:rFonts w:ascii="Times New Roman" w:hAnsi="Times New Roman" w:cs="Times New Roman"/>
          <w:b/>
          <w:bCs/>
          <w:sz w:val="32"/>
          <w:szCs w:val="32"/>
        </w:rPr>
        <w:t>Статья 256. Отпуска по уходу за ребенком</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По заявлению женщины ей предоставляется отпуск по уходу за ребенком до дости</w:t>
      </w:r>
      <w:r>
        <w:rPr>
          <w:rFonts w:ascii="Times New Roman" w:hAnsi="Times New Roman" w:cs="Times New Roman"/>
          <w:sz w:val="24"/>
          <w:szCs w:val="24"/>
        </w:rPr>
        <w:t xml:space="preserve">жения им возраста трех лет. Порядок и сроки выплаты пособия по обязательному социальному страхованию в период указанного отпуска определяются федеральными законами. (в ред. Федеральных законов </w:t>
      </w:r>
      <w:hyperlink r:id="rId1126" w:history="1">
        <w:r>
          <w:rPr>
            <w:rFonts w:ascii="Times New Roman" w:hAnsi="Times New Roman" w:cs="Times New Roman"/>
            <w:sz w:val="24"/>
            <w:szCs w:val="24"/>
            <w:u w:val="single"/>
          </w:rPr>
          <w:t>от 30.06.2006 N 90-ФЗ</w:t>
        </w:r>
      </w:hyperlink>
      <w:r>
        <w:rPr>
          <w:rFonts w:ascii="Times New Roman" w:hAnsi="Times New Roman" w:cs="Times New Roman"/>
          <w:sz w:val="24"/>
          <w:szCs w:val="24"/>
        </w:rPr>
        <w:t xml:space="preserve">, </w:t>
      </w:r>
      <w:hyperlink r:id="rId1127" w:history="1">
        <w:r>
          <w:rPr>
            <w:rFonts w:ascii="Times New Roman" w:hAnsi="Times New Roman" w:cs="Times New Roman"/>
            <w:sz w:val="24"/>
            <w:szCs w:val="24"/>
            <w:u w:val="single"/>
          </w:rPr>
          <w:t>от 19.12.2023 N 614-ФЗ</w:t>
        </w:r>
      </w:hyperlink>
      <w:r>
        <w:rPr>
          <w:rFonts w:ascii="Times New Roman" w:hAnsi="Times New Roman" w:cs="Times New Roman"/>
          <w:sz w:val="24"/>
          <w:szCs w:val="24"/>
        </w:rPr>
        <w:t>)</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Отпуска по уходу за ребенком могут быть использованы полностью или по частям также отцом ребенка, бабушкой</w:t>
      </w:r>
      <w:r>
        <w:rPr>
          <w:rFonts w:ascii="Times New Roman" w:hAnsi="Times New Roman" w:cs="Times New Roman"/>
          <w:sz w:val="24"/>
          <w:szCs w:val="24"/>
        </w:rPr>
        <w:t>, дедом, другим родственником или опекуном, фактически осуществляющим уход за ребенком.</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 xml:space="preserve">Право на получение пособия по обязательному социальному страхованию сохраняется в </w:t>
      </w:r>
      <w:r>
        <w:rPr>
          <w:rFonts w:ascii="Times New Roman" w:hAnsi="Times New Roman" w:cs="Times New Roman"/>
          <w:sz w:val="24"/>
          <w:szCs w:val="24"/>
        </w:rPr>
        <w:lastRenderedPageBreak/>
        <w:t>случае, если женщина или лица, указанные в части второй настоящей статьи, выходят на р</w:t>
      </w:r>
      <w:r>
        <w:rPr>
          <w:rFonts w:ascii="Times New Roman" w:hAnsi="Times New Roman" w:cs="Times New Roman"/>
          <w:sz w:val="24"/>
          <w:szCs w:val="24"/>
        </w:rPr>
        <w:t>аботу (в том числе на условиях неполного рабочего времени, работы на дому или дистанционной работы) из отпуска по уходу за ребенком до достижения им возраста полутора лет или в период указанного отпуска работают у другого работодателя. (в ред. Федерального</w:t>
      </w:r>
      <w:r>
        <w:rPr>
          <w:rFonts w:ascii="Times New Roman" w:hAnsi="Times New Roman" w:cs="Times New Roman"/>
          <w:sz w:val="24"/>
          <w:szCs w:val="24"/>
        </w:rPr>
        <w:t xml:space="preserve"> закона </w:t>
      </w:r>
      <w:hyperlink r:id="rId1128" w:history="1">
        <w:r>
          <w:rPr>
            <w:rFonts w:ascii="Times New Roman" w:hAnsi="Times New Roman" w:cs="Times New Roman"/>
            <w:sz w:val="24"/>
            <w:szCs w:val="24"/>
            <w:u w:val="single"/>
          </w:rPr>
          <w:t>от 19.12.2023 N 614-ФЗ</w:t>
        </w:r>
      </w:hyperlink>
      <w:r>
        <w:rPr>
          <w:rFonts w:ascii="Times New Roman" w:hAnsi="Times New Roman" w:cs="Times New Roman"/>
          <w:sz w:val="24"/>
          <w:szCs w:val="24"/>
        </w:rPr>
        <w:t>)</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На период отпуска по уходу за ребенком за работником сохраняется место работы (должность).</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Отпуска по уходу за ребенком засчитываются в трудов</w:t>
      </w:r>
      <w:r>
        <w:rPr>
          <w:rFonts w:ascii="Times New Roman" w:hAnsi="Times New Roman" w:cs="Times New Roman"/>
          <w:sz w:val="24"/>
          <w:szCs w:val="24"/>
        </w:rPr>
        <w:t xml:space="preserve">ой стаж, а также в стаж работы по специальности (за исключением случаев досрочного назначения страховой пенсии по старости). (в ред. Федеральных законов </w:t>
      </w:r>
      <w:hyperlink r:id="rId1129" w:history="1">
        <w:r>
          <w:rPr>
            <w:rFonts w:ascii="Times New Roman" w:hAnsi="Times New Roman" w:cs="Times New Roman"/>
            <w:sz w:val="24"/>
            <w:szCs w:val="24"/>
            <w:u w:val="single"/>
          </w:rPr>
          <w:t>от 30.06.2006 N 90-ФЗ</w:t>
        </w:r>
      </w:hyperlink>
      <w:r>
        <w:rPr>
          <w:rFonts w:ascii="Times New Roman" w:hAnsi="Times New Roman" w:cs="Times New Roman"/>
          <w:sz w:val="24"/>
          <w:szCs w:val="24"/>
        </w:rPr>
        <w:t xml:space="preserve">, </w:t>
      </w:r>
      <w:hyperlink r:id="rId1130" w:history="1">
        <w:r>
          <w:rPr>
            <w:rFonts w:ascii="Times New Roman" w:hAnsi="Times New Roman" w:cs="Times New Roman"/>
            <w:sz w:val="24"/>
            <w:szCs w:val="24"/>
            <w:u w:val="single"/>
          </w:rPr>
          <w:t>от 21.07.2014 N 216-ФЗ</w:t>
        </w:r>
      </w:hyperlink>
      <w:r>
        <w:rPr>
          <w:rFonts w:ascii="Times New Roman" w:hAnsi="Times New Roman" w:cs="Times New Roman"/>
          <w:sz w:val="24"/>
          <w:szCs w:val="24"/>
        </w:rPr>
        <w:t xml:space="preserve">, </w:t>
      </w:r>
      <w:hyperlink r:id="rId1131" w:history="1">
        <w:r>
          <w:rPr>
            <w:rFonts w:ascii="Times New Roman" w:hAnsi="Times New Roman" w:cs="Times New Roman"/>
            <w:sz w:val="24"/>
            <w:szCs w:val="24"/>
            <w:u w:val="single"/>
          </w:rPr>
          <w:t>от 14.02.2024 N 12-ФЗ</w:t>
        </w:r>
      </w:hyperlink>
      <w:r>
        <w:rPr>
          <w:rFonts w:ascii="Times New Roman" w:hAnsi="Times New Roman" w:cs="Times New Roman"/>
          <w:sz w:val="24"/>
          <w:szCs w:val="24"/>
        </w:rPr>
        <w:t>)</w:t>
      </w:r>
    </w:p>
    <w:p w:rsidR="00000000" w:rsidRDefault="000F5360">
      <w:pPr>
        <w:widowControl w:val="0"/>
        <w:autoSpaceDE w:val="0"/>
        <w:autoSpaceDN w:val="0"/>
        <w:adjustRightInd w:val="0"/>
        <w:spacing w:after="0" w:line="240" w:lineRule="auto"/>
        <w:rPr>
          <w:rFonts w:ascii="Times New Roman" w:hAnsi="Times New Roman" w:cs="Times New Roman"/>
          <w:sz w:val="24"/>
          <w:szCs w:val="24"/>
        </w:rPr>
      </w:pPr>
    </w:p>
    <w:p w:rsidR="00000000" w:rsidRDefault="000F5360">
      <w:pPr>
        <w:widowControl w:val="0"/>
        <w:autoSpaceDE w:val="0"/>
        <w:autoSpaceDN w:val="0"/>
        <w:adjustRightInd w:val="0"/>
        <w:spacing w:after="150" w:line="240" w:lineRule="auto"/>
        <w:jc w:val="center"/>
        <w:rPr>
          <w:rFonts w:ascii="Times New Roman" w:hAnsi="Times New Roman" w:cs="Times New Roman"/>
          <w:sz w:val="32"/>
          <w:szCs w:val="32"/>
        </w:rPr>
      </w:pPr>
      <w:r>
        <w:rPr>
          <w:rFonts w:ascii="Times New Roman" w:hAnsi="Times New Roman" w:cs="Times New Roman"/>
          <w:b/>
          <w:bCs/>
          <w:sz w:val="32"/>
          <w:szCs w:val="32"/>
        </w:rPr>
        <w:t>Статья 257. Отпуска работникам, усыно</w:t>
      </w:r>
      <w:r>
        <w:rPr>
          <w:rFonts w:ascii="Times New Roman" w:hAnsi="Times New Roman" w:cs="Times New Roman"/>
          <w:b/>
          <w:bCs/>
          <w:sz w:val="32"/>
          <w:szCs w:val="32"/>
        </w:rPr>
        <w:t>вившим ребенка</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Работникам, усыновившим ребенка, предоставляется отпуск на период со дня усыновления и до истечения 70 календарных дней со дня рождения усыновленного ребенка, а при одновременном усыновлении двух и более детей - 110 календарных дней со дня и</w:t>
      </w:r>
      <w:r>
        <w:rPr>
          <w:rFonts w:ascii="Times New Roman" w:hAnsi="Times New Roman" w:cs="Times New Roman"/>
          <w:sz w:val="24"/>
          <w:szCs w:val="24"/>
        </w:rPr>
        <w:t>х рождения.</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По желанию работников, усыновивших ребенка (детей), им предоставляется отпуск по уходу за ребенком до достижения им (ими) возраста трех лет.</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В случае усыновления ребенка (детей) обоими супругами указанные отпуска предоставляются одному из супру</w:t>
      </w:r>
      <w:r>
        <w:rPr>
          <w:rFonts w:ascii="Times New Roman" w:hAnsi="Times New Roman" w:cs="Times New Roman"/>
          <w:sz w:val="24"/>
          <w:szCs w:val="24"/>
        </w:rPr>
        <w:t>гов по их усмотрению.</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Женщинам, усыновившим ребенка, по их желанию вместо отпуска, указанного в части первой настоящей статьи, предоставляется отпуск по беременности и родам на период со дня усыновления ребенка и до истечения 70 календарных дней, а при одн</w:t>
      </w:r>
      <w:r>
        <w:rPr>
          <w:rFonts w:ascii="Times New Roman" w:hAnsi="Times New Roman" w:cs="Times New Roman"/>
          <w:sz w:val="24"/>
          <w:szCs w:val="24"/>
        </w:rPr>
        <w:t>овременном усыновлении двух и более детей - 110 календарных дней со дня их рождения.</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Порядок предоставления указанных отпусков, обеспечивающий сохранение тайны усыновления, устанавливается Правительством Российской Федерации.</w:t>
      </w:r>
    </w:p>
    <w:p w:rsidR="00000000" w:rsidRDefault="000F5360">
      <w:pPr>
        <w:widowControl w:val="0"/>
        <w:autoSpaceDE w:val="0"/>
        <w:autoSpaceDN w:val="0"/>
        <w:adjustRightInd w:val="0"/>
        <w:spacing w:after="0" w:line="240" w:lineRule="auto"/>
        <w:rPr>
          <w:rFonts w:ascii="Times New Roman" w:hAnsi="Times New Roman" w:cs="Times New Roman"/>
          <w:sz w:val="24"/>
          <w:szCs w:val="24"/>
        </w:rPr>
      </w:pPr>
    </w:p>
    <w:p w:rsidR="00000000" w:rsidRDefault="000F5360">
      <w:pPr>
        <w:widowControl w:val="0"/>
        <w:autoSpaceDE w:val="0"/>
        <w:autoSpaceDN w:val="0"/>
        <w:adjustRightInd w:val="0"/>
        <w:spacing w:after="150" w:line="240" w:lineRule="auto"/>
        <w:jc w:val="center"/>
        <w:rPr>
          <w:rFonts w:ascii="Times New Roman" w:hAnsi="Times New Roman" w:cs="Times New Roman"/>
          <w:sz w:val="32"/>
          <w:szCs w:val="32"/>
        </w:rPr>
      </w:pPr>
      <w:r>
        <w:rPr>
          <w:rFonts w:ascii="Times New Roman" w:hAnsi="Times New Roman" w:cs="Times New Roman"/>
          <w:b/>
          <w:bCs/>
          <w:sz w:val="32"/>
          <w:szCs w:val="32"/>
        </w:rPr>
        <w:t>Статья 258. Перерывы для корм</w:t>
      </w:r>
      <w:r>
        <w:rPr>
          <w:rFonts w:ascii="Times New Roman" w:hAnsi="Times New Roman" w:cs="Times New Roman"/>
          <w:b/>
          <w:bCs/>
          <w:sz w:val="32"/>
          <w:szCs w:val="32"/>
        </w:rPr>
        <w:t>ления ребенка</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Работающим женщинам, имеющим детей в возрасте до полутора лет, предоставляются помимо перерыва для отдыха и питания дополнительные перерывы для кормления ребенка (детей) не реже чем через каждые три часа продолжительностью не менее 30 минут к</w:t>
      </w:r>
      <w:r>
        <w:rPr>
          <w:rFonts w:ascii="Times New Roman" w:hAnsi="Times New Roman" w:cs="Times New Roman"/>
          <w:sz w:val="24"/>
          <w:szCs w:val="24"/>
        </w:rPr>
        <w:t xml:space="preserve">аждый. (в ред. Федерального закона </w:t>
      </w:r>
      <w:hyperlink r:id="rId1132" w:history="1">
        <w:r>
          <w:rPr>
            <w:rFonts w:ascii="Times New Roman" w:hAnsi="Times New Roman" w:cs="Times New Roman"/>
            <w:sz w:val="24"/>
            <w:szCs w:val="24"/>
            <w:u w:val="single"/>
          </w:rPr>
          <w:t>от 30.06.2006 N 90-ФЗ</w:t>
        </w:r>
      </w:hyperlink>
      <w:r>
        <w:rPr>
          <w:rFonts w:ascii="Times New Roman" w:hAnsi="Times New Roman" w:cs="Times New Roman"/>
          <w:sz w:val="24"/>
          <w:szCs w:val="24"/>
        </w:rPr>
        <w:t>)</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При наличии у работающей женщины двух и более детей в возрасте до полутора лет продолжительность перерыва для корм</w:t>
      </w:r>
      <w:r>
        <w:rPr>
          <w:rFonts w:ascii="Times New Roman" w:hAnsi="Times New Roman" w:cs="Times New Roman"/>
          <w:sz w:val="24"/>
          <w:szCs w:val="24"/>
        </w:rPr>
        <w:t>ления устанавливается не менее одного часа.</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По заявлению женщины перерывы для кормления ребенка (детей) присоединяются к перерыву для отдыха и питания либо в суммированном виде переносятся как на начало, так и на конец рабочего дня (рабочей смены) с соотве</w:t>
      </w:r>
      <w:r>
        <w:rPr>
          <w:rFonts w:ascii="Times New Roman" w:hAnsi="Times New Roman" w:cs="Times New Roman"/>
          <w:sz w:val="24"/>
          <w:szCs w:val="24"/>
        </w:rPr>
        <w:t>тствующим его (ее) сокращением.</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Перерывы для кормления ребенка (детей) включаются в рабочее время и подлежат оплате в размере среднего заработка.</w:t>
      </w:r>
    </w:p>
    <w:p w:rsidR="00000000" w:rsidRDefault="000F5360">
      <w:pPr>
        <w:widowControl w:val="0"/>
        <w:autoSpaceDE w:val="0"/>
        <w:autoSpaceDN w:val="0"/>
        <w:adjustRightInd w:val="0"/>
        <w:spacing w:after="0" w:line="240" w:lineRule="auto"/>
        <w:rPr>
          <w:rFonts w:ascii="Times New Roman" w:hAnsi="Times New Roman" w:cs="Times New Roman"/>
          <w:sz w:val="24"/>
          <w:szCs w:val="24"/>
        </w:rPr>
      </w:pPr>
    </w:p>
    <w:p w:rsidR="00000000" w:rsidRDefault="000F5360">
      <w:pPr>
        <w:widowControl w:val="0"/>
        <w:autoSpaceDE w:val="0"/>
        <w:autoSpaceDN w:val="0"/>
        <w:adjustRightInd w:val="0"/>
        <w:spacing w:after="150" w:line="240" w:lineRule="auto"/>
        <w:jc w:val="center"/>
        <w:rPr>
          <w:rFonts w:ascii="Times New Roman" w:hAnsi="Times New Roman" w:cs="Times New Roman"/>
          <w:sz w:val="32"/>
          <w:szCs w:val="32"/>
        </w:rPr>
      </w:pPr>
      <w:r>
        <w:rPr>
          <w:rFonts w:ascii="Times New Roman" w:hAnsi="Times New Roman" w:cs="Times New Roman"/>
          <w:b/>
          <w:bCs/>
          <w:sz w:val="32"/>
          <w:szCs w:val="32"/>
        </w:rPr>
        <w:t xml:space="preserve">Статья 259. Гарантии беременным женщинам и лицам с </w:t>
      </w:r>
      <w:r>
        <w:rPr>
          <w:rFonts w:ascii="Times New Roman" w:hAnsi="Times New Roman" w:cs="Times New Roman"/>
          <w:b/>
          <w:bCs/>
          <w:sz w:val="32"/>
          <w:szCs w:val="32"/>
        </w:rPr>
        <w:lastRenderedPageBreak/>
        <w:t>семейными обязанностями при направлении в служебные команд</w:t>
      </w:r>
      <w:r>
        <w:rPr>
          <w:rFonts w:ascii="Times New Roman" w:hAnsi="Times New Roman" w:cs="Times New Roman"/>
          <w:b/>
          <w:bCs/>
          <w:sz w:val="32"/>
          <w:szCs w:val="32"/>
        </w:rPr>
        <w:t xml:space="preserve">ировки, привлечении к сверхурочной работе, работе в ночное время, выходные и нерабочие праздничные дни (в ред. Федерального закона </w:t>
      </w:r>
      <w:hyperlink r:id="rId1133" w:history="1">
        <w:r>
          <w:rPr>
            <w:rFonts w:ascii="Times New Roman" w:hAnsi="Times New Roman" w:cs="Times New Roman"/>
            <w:b/>
            <w:bCs/>
            <w:sz w:val="32"/>
            <w:szCs w:val="32"/>
            <w:u w:val="single"/>
          </w:rPr>
          <w:t>от 30.06.2006 N 90-ФЗ</w:t>
        </w:r>
      </w:hyperlink>
      <w:r>
        <w:rPr>
          <w:rFonts w:ascii="Times New Roman" w:hAnsi="Times New Roman" w:cs="Times New Roman"/>
          <w:b/>
          <w:bCs/>
          <w:sz w:val="32"/>
          <w:szCs w:val="32"/>
        </w:rPr>
        <w:t>)</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Запрещаются направ</w:t>
      </w:r>
      <w:r>
        <w:rPr>
          <w:rFonts w:ascii="Times New Roman" w:hAnsi="Times New Roman" w:cs="Times New Roman"/>
          <w:sz w:val="24"/>
          <w:szCs w:val="24"/>
        </w:rPr>
        <w:t>ление в служебные командировки, привлечение к сверхурочной работе, работе в ночное время, выходные и нерабочие праздничные дни беременных женщин.</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Направление в служебные командировки, привлечение к сверхурочной работе, работе в ночное время, выходные и нер</w:t>
      </w:r>
      <w:r>
        <w:rPr>
          <w:rFonts w:ascii="Times New Roman" w:hAnsi="Times New Roman" w:cs="Times New Roman"/>
          <w:sz w:val="24"/>
          <w:szCs w:val="24"/>
        </w:rPr>
        <w:t>абочие праздничные дни женщин, имеющих детей в возрасте до трех лет, допускаются только с их письменного согласия и при условии, что это не запрещено им в соответствии с медицинским заключением, выданным в порядке, установленном федеральными законами и ины</w:t>
      </w:r>
      <w:r>
        <w:rPr>
          <w:rFonts w:ascii="Times New Roman" w:hAnsi="Times New Roman" w:cs="Times New Roman"/>
          <w:sz w:val="24"/>
          <w:szCs w:val="24"/>
        </w:rPr>
        <w:t>ми нормативными правовыми актами Российской Федерации. При этом женщины, имеющие детей в возрасте до трех лет, должны быть ознакомлены в письменной форме со своим правом отказаться от направления в служебную командировку, привлечения к сверхурочной работе,</w:t>
      </w:r>
      <w:r>
        <w:rPr>
          <w:rFonts w:ascii="Times New Roman" w:hAnsi="Times New Roman" w:cs="Times New Roman"/>
          <w:sz w:val="24"/>
          <w:szCs w:val="24"/>
        </w:rPr>
        <w:t xml:space="preserve"> работе в ночное время, выходные и нерабочие праздничные дни. (в ред. Федерального закона </w:t>
      </w:r>
      <w:hyperlink r:id="rId1134" w:history="1">
        <w:r>
          <w:rPr>
            <w:rFonts w:ascii="Times New Roman" w:hAnsi="Times New Roman" w:cs="Times New Roman"/>
            <w:sz w:val="24"/>
            <w:szCs w:val="24"/>
            <w:u w:val="single"/>
          </w:rPr>
          <w:t>от 30.06.2006 N 90-ФЗ</w:t>
        </w:r>
      </w:hyperlink>
      <w:r>
        <w:rPr>
          <w:rFonts w:ascii="Times New Roman" w:hAnsi="Times New Roman" w:cs="Times New Roman"/>
          <w:sz w:val="24"/>
          <w:szCs w:val="24"/>
        </w:rPr>
        <w:t>)</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Гарантии, предусмотренные частью второй настоящей статьи, п</w:t>
      </w:r>
      <w:r>
        <w:rPr>
          <w:rFonts w:ascii="Times New Roman" w:hAnsi="Times New Roman" w:cs="Times New Roman"/>
          <w:sz w:val="24"/>
          <w:szCs w:val="24"/>
        </w:rPr>
        <w:t>редоставляются также работникам, имеющим детей-инвалидов, работникам, осуществляющим уход за больными членами их семей в соответствии с медицинским заключением, выданным в порядке, установленном федеральными законами и иными нормативными правовыми актами Р</w:t>
      </w:r>
      <w:r>
        <w:rPr>
          <w:rFonts w:ascii="Times New Roman" w:hAnsi="Times New Roman" w:cs="Times New Roman"/>
          <w:sz w:val="24"/>
          <w:szCs w:val="24"/>
        </w:rPr>
        <w:t xml:space="preserve">оссийской Федерации, матерям и отцам, воспитывающим без супруга (супруги) детей в возрасте до четырнадцати лет, опекунам детей указанного возраста, родителю, имеющему ребенка в возрасте до четырнадцати лет, в случае, если другой родитель работает вахтовым </w:t>
      </w:r>
      <w:r>
        <w:rPr>
          <w:rFonts w:ascii="Times New Roman" w:hAnsi="Times New Roman" w:cs="Times New Roman"/>
          <w:sz w:val="24"/>
          <w:szCs w:val="24"/>
        </w:rPr>
        <w:t>методом, призван на военную службу по мобилизации, направлен на службу в войска национальной гвардии Российской Федерации по мобилизации или заключил контракт о прохождении военной службы в период мобилизации, в период военного положения или в военное врем</w:t>
      </w:r>
      <w:r>
        <w:rPr>
          <w:rFonts w:ascii="Times New Roman" w:hAnsi="Times New Roman" w:cs="Times New Roman"/>
          <w:sz w:val="24"/>
          <w:szCs w:val="24"/>
        </w:rPr>
        <w:t>я либо заключил контракт о добровольном содействии в выполнении задач, возложенных на Вооруженные Силы Российской Федерации или войска национальной гвардии Российской Федерации, а также работникам, имеющим трех и более детей в возрасте до восемнадцати лет,</w:t>
      </w:r>
      <w:r>
        <w:rPr>
          <w:rFonts w:ascii="Times New Roman" w:hAnsi="Times New Roman" w:cs="Times New Roman"/>
          <w:sz w:val="24"/>
          <w:szCs w:val="24"/>
        </w:rPr>
        <w:t xml:space="preserve"> в период до достижения младшим из детей возраста четырнадцати лет. (в ред. Федеральных законов </w:t>
      </w:r>
      <w:hyperlink r:id="rId1135" w:history="1">
        <w:r>
          <w:rPr>
            <w:rFonts w:ascii="Times New Roman" w:hAnsi="Times New Roman" w:cs="Times New Roman"/>
            <w:sz w:val="24"/>
            <w:szCs w:val="24"/>
            <w:u w:val="single"/>
          </w:rPr>
          <w:t>от 19.11.2021 N 372-ФЗ</w:t>
        </w:r>
      </w:hyperlink>
      <w:r>
        <w:rPr>
          <w:rFonts w:ascii="Times New Roman" w:hAnsi="Times New Roman" w:cs="Times New Roman"/>
          <w:sz w:val="24"/>
          <w:szCs w:val="24"/>
        </w:rPr>
        <w:t xml:space="preserve">, </w:t>
      </w:r>
      <w:hyperlink r:id="rId1136" w:history="1">
        <w:r>
          <w:rPr>
            <w:rFonts w:ascii="Times New Roman" w:hAnsi="Times New Roman" w:cs="Times New Roman"/>
            <w:sz w:val="24"/>
            <w:szCs w:val="24"/>
            <w:u w:val="single"/>
          </w:rPr>
          <w:t>от 07.10.2022 N 376-ФЗ</w:t>
        </w:r>
      </w:hyperlink>
      <w:r>
        <w:rPr>
          <w:rFonts w:ascii="Times New Roman" w:hAnsi="Times New Roman" w:cs="Times New Roman"/>
          <w:sz w:val="24"/>
          <w:szCs w:val="24"/>
        </w:rPr>
        <w:t xml:space="preserve">, </w:t>
      </w:r>
      <w:hyperlink r:id="rId1137" w:history="1">
        <w:r>
          <w:rPr>
            <w:rFonts w:ascii="Times New Roman" w:hAnsi="Times New Roman" w:cs="Times New Roman"/>
            <w:sz w:val="24"/>
            <w:szCs w:val="24"/>
            <w:u w:val="single"/>
          </w:rPr>
          <w:t>от 25.12.2023 N 642-ФЗ</w:t>
        </w:r>
      </w:hyperlink>
      <w:r>
        <w:rPr>
          <w:rFonts w:ascii="Times New Roman" w:hAnsi="Times New Roman" w:cs="Times New Roman"/>
          <w:sz w:val="24"/>
          <w:szCs w:val="24"/>
        </w:rPr>
        <w:t xml:space="preserve">, </w:t>
      </w:r>
      <w:hyperlink r:id="rId1138" w:history="1">
        <w:r>
          <w:rPr>
            <w:rFonts w:ascii="Times New Roman" w:hAnsi="Times New Roman" w:cs="Times New Roman"/>
            <w:sz w:val="24"/>
            <w:szCs w:val="24"/>
            <w:u w:val="single"/>
          </w:rPr>
          <w:t>от 26.12.2024 N 49</w:t>
        </w:r>
        <w:r>
          <w:rPr>
            <w:rFonts w:ascii="Times New Roman" w:hAnsi="Times New Roman" w:cs="Times New Roman"/>
            <w:sz w:val="24"/>
            <w:szCs w:val="24"/>
            <w:u w:val="single"/>
          </w:rPr>
          <w:t>8-ФЗ</w:t>
        </w:r>
      </w:hyperlink>
      <w:r>
        <w:rPr>
          <w:rFonts w:ascii="Times New Roman" w:hAnsi="Times New Roman" w:cs="Times New Roman"/>
          <w:sz w:val="24"/>
          <w:szCs w:val="24"/>
        </w:rPr>
        <w:t>)</w:t>
      </w:r>
    </w:p>
    <w:p w:rsidR="00000000" w:rsidRDefault="000F5360">
      <w:pPr>
        <w:widowControl w:val="0"/>
        <w:autoSpaceDE w:val="0"/>
        <w:autoSpaceDN w:val="0"/>
        <w:adjustRightInd w:val="0"/>
        <w:spacing w:after="0" w:line="240" w:lineRule="auto"/>
        <w:rPr>
          <w:rFonts w:ascii="Times New Roman" w:hAnsi="Times New Roman" w:cs="Times New Roman"/>
          <w:sz w:val="24"/>
          <w:szCs w:val="24"/>
        </w:rPr>
      </w:pPr>
    </w:p>
    <w:p w:rsidR="00000000" w:rsidRDefault="000F5360">
      <w:pPr>
        <w:widowControl w:val="0"/>
        <w:autoSpaceDE w:val="0"/>
        <w:autoSpaceDN w:val="0"/>
        <w:adjustRightInd w:val="0"/>
        <w:spacing w:after="150" w:line="240" w:lineRule="auto"/>
        <w:jc w:val="center"/>
        <w:rPr>
          <w:rFonts w:ascii="Times New Roman" w:hAnsi="Times New Roman" w:cs="Times New Roman"/>
          <w:sz w:val="32"/>
          <w:szCs w:val="32"/>
        </w:rPr>
      </w:pPr>
      <w:r>
        <w:rPr>
          <w:rFonts w:ascii="Times New Roman" w:hAnsi="Times New Roman" w:cs="Times New Roman"/>
          <w:b/>
          <w:bCs/>
          <w:sz w:val="32"/>
          <w:szCs w:val="32"/>
        </w:rPr>
        <w:t xml:space="preserve">Статья 260. Гарантии женщинам в связи с беременностью и родами при установлении очередности предоставления ежегодных оплачиваемых отпусков (в ред. Федерального закона </w:t>
      </w:r>
      <w:hyperlink r:id="rId1139" w:history="1">
        <w:r>
          <w:rPr>
            <w:rFonts w:ascii="Times New Roman" w:hAnsi="Times New Roman" w:cs="Times New Roman"/>
            <w:b/>
            <w:bCs/>
            <w:sz w:val="32"/>
            <w:szCs w:val="32"/>
            <w:u w:val="single"/>
          </w:rPr>
          <w:t>от 30.06.2006 N 90-ФЗ</w:t>
        </w:r>
      </w:hyperlink>
      <w:r>
        <w:rPr>
          <w:rFonts w:ascii="Times New Roman" w:hAnsi="Times New Roman" w:cs="Times New Roman"/>
          <w:b/>
          <w:bCs/>
          <w:sz w:val="32"/>
          <w:szCs w:val="32"/>
        </w:rPr>
        <w:t>)</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Перед отпуском по беременности и родам или непосредственно после него либо по окончании отпуска по уходу за ребенком женщине по ее желанию предоставляется ежегодный оплачиваемый отпуск независимо от стажа работы у данного работо</w:t>
      </w:r>
      <w:r>
        <w:rPr>
          <w:rFonts w:ascii="Times New Roman" w:hAnsi="Times New Roman" w:cs="Times New Roman"/>
          <w:sz w:val="24"/>
          <w:szCs w:val="24"/>
        </w:rPr>
        <w:t xml:space="preserve">дателя. (в ред. Федерального закона </w:t>
      </w:r>
      <w:hyperlink r:id="rId1140" w:history="1">
        <w:r>
          <w:rPr>
            <w:rFonts w:ascii="Times New Roman" w:hAnsi="Times New Roman" w:cs="Times New Roman"/>
            <w:sz w:val="24"/>
            <w:szCs w:val="24"/>
            <w:u w:val="single"/>
          </w:rPr>
          <w:t>от 30.06.2006 N 90-ФЗ</w:t>
        </w:r>
      </w:hyperlink>
      <w:r>
        <w:rPr>
          <w:rFonts w:ascii="Times New Roman" w:hAnsi="Times New Roman" w:cs="Times New Roman"/>
          <w:sz w:val="24"/>
          <w:szCs w:val="24"/>
        </w:rPr>
        <w:t>)</w:t>
      </w:r>
    </w:p>
    <w:p w:rsidR="00000000" w:rsidRDefault="000F5360">
      <w:pPr>
        <w:widowControl w:val="0"/>
        <w:autoSpaceDE w:val="0"/>
        <w:autoSpaceDN w:val="0"/>
        <w:adjustRightInd w:val="0"/>
        <w:spacing w:after="0" w:line="240" w:lineRule="auto"/>
        <w:rPr>
          <w:rFonts w:ascii="Times New Roman" w:hAnsi="Times New Roman" w:cs="Times New Roman"/>
          <w:sz w:val="24"/>
          <w:szCs w:val="24"/>
        </w:rPr>
      </w:pPr>
    </w:p>
    <w:p w:rsidR="00000000" w:rsidRDefault="000F5360">
      <w:pPr>
        <w:widowControl w:val="0"/>
        <w:autoSpaceDE w:val="0"/>
        <w:autoSpaceDN w:val="0"/>
        <w:adjustRightInd w:val="0"/>
        <w:spacing w:after="150" w:line="240" w:lineRule="auto"/>
        <w:jc w:val="center"/>
        <w:rPr>
          <w:rFonts w:ascii="Times New Roman" w:hAnsi="Times New Roman" w:cs="Times New Roman"/>
          <w:sz w:val="32"/>
          <w:szCs w:val="32"/>
        </w:rPr>
      </w:pPr>
      <w:r>
        <w:rPr>
          <w:rFonts w:ascii="Times New Roman" w:hAnsi="Times New Roman" w:cs="Times New Roman"/>
          <w:b/>
          <w:bCs/>
          <w:sz w:val="32"/>
          <w:szCs w:val="32"/>
        </w:rPr>
        <w:t xml:space="preserve">Статья 261. Гарантии беременной женщине и лицам с семейными </w:t>
      </w:r>
      <w:r>
        <w:rPr>
          <w:rFonts w:ascii="Times New Roman" w:hAnsi="Times New Roman" w:cs="Times New Roman"/>
          <w:b/>
          <w:bCs/>
          <w:sz w:val="32"/>
          <w:szCs w:val="32"/>
        </w:rPr>
        <w:lastRenderedPageBreak/>
        <w:t xml:space="preserve">обязанностями при расторжении трудового договора (в </w:t>
      </w:r>
      <w:r>
        <w:rPr>
          <w:rFonts w:ascii="Times New Roman" w:hAnsi="Times New Roman" w:cs="Times New Roman"/>
          <w:b/>
          <w:bCs/>
          <w:sz w:val="32"/>
          <w:szCs w:val="32"/>
        </w:rPr>
        <w:t xml:space="preserve">ред. Федеральных законов </w:t>
      </w:r>
      <w:hyperlink r:id="rId1141" w:history="1">
        <w:r>
          <w:rPr>
            <w:rFonts w:ascii="Times New Roman" w:hAnsi="Times New Roman" w:cs="Times New Roman"/>
            <w:b/>
            <w:bCs/>
            <w:sz w:val="32"/>
            <w:szCs w:val="32"/>
            <w:u w:val="single"/>
          </w:rPr>
          <w:t>от 30.06.2006 N 90-ФЗ</w:t>
        </w:r>
      </w:hyperlink>
      <w:r>
        <w:rPr>
          <w:rFonts w:ascii="Times New Roman" w:hAnsi="Times New Roman" w:cs="Times New Roman"/>
          <w:b/>
          <w:bCs/>
          <w:sz w:val="32"/>
          <w:szCs w:val="32"/>
        </w:rPr>
        <w:t xml:space="preserve">, </w:t>
      </w:r>
      <w:hyperlink r:id="rId1142" w:history="1">
        <w:r>
          <w:rPr>
            <w:rFonts w:ascii="Times New Roman" w:hAnsi="Times New Roman" w:cs="Times New Roman"/>
            <w:b/>
            <w:bCs/>
            <w:sz w:val="32"/>
            <w:szCs w:val="32"/>
            <w:u w:val="single"/>
          </w:rPr>
          <w:t>от 12.11.2012 N 188-ФЗ</w:t>
        </w:r>
      </w:hyperlink>
      <w:r>
        <w:rPr>
          <w:rFonts w:ascii="Times New Roman" w:hAnsi="Times New Roman" w:cs="Times New Roman"/>
          <w:b/>
          <w:bCs/>
          <w:sz w:val="32"/>
          <w:szCs w:val="32"/>
        </w:rPr>
        <w:t>)</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Расторжение трудов</w:t>
      </w:r>
      <w:r>
        <w:rPr>
          <w:rFonts w:ascii="Times New Roman" w:hAnsi="Times New Roman" w:cs="Times New Roman"/>
          <w:sz w:val="24"/>
          <w:szCs w:val="24"/>
        </w:rPr>
        <w:t xml:space="preserve">ого договора по инициативе работодателя с беременной женщиной не допускается, за исключением случаев ликвидации организации либо прекращения деятельности индивидуальным предпринимателем. (в ред. Федерального закона </w:t>
      </w:r>
      <w:hyperlink r:id="rId1143" w:history="1">
        <w:r>
          <w:rPr>
            <w:rFonts w:ascii="Times New Roman" w:hAnsi="Times New Roman" w:cs="Times New Roman"/>
            <w:sz w:val="24"/>
            <w:szCs w:val="24"/>
            <w:u w:val="single"/>
          </w:rPr>
          <w:t>от 12.11.2012 N 188-ФЗ</w:t>
        </w:r>
      </w:hyperlink>
      <w:r>
        <w:rPr>
          <w:rFonts w:ascii="Times New Roman" w:hAnsi="Times New Roman" w:cs="Times New Roman"/>
          <w:sz w:val="24"/>
          <w:szCs w:val="24"/>
        </w:rPr>
        <w:t>)</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В случае истечения срочного трудового договора в период беременности женщины работодатель обязан по ее письменному заявлению и при предоставлении медицинской справки, подтверждающей состояние</w:t>
      </w:r>
      <w:r>
        <w:rPr>
          <w:rFonts w:ascii="Times New Roman" w:hAnsi="Times New Roman" w:cs="Times New Roman"/>
          <w:sz w:val="24"/>
          <w:szCs w:val="24"/>
        </w:rPr>
        <w:t xml:space="preserve"> беременности, продлить срок действия трудового договора до окончания беременности, а при предоставлении ей в установленном порядке отпуска по беременности и родам - до окончания такого отпуска. Женщина, срок действия трудового договора с которой был продл</w:t>
      </w:r>
      <w:r>
        <w:rPr>
          <w:rFonts w:ascii="Times New Roman" w:hAnsi="Times New Roman" w:cs="Times New Roman"/>
          <w:sz w:val="24"/>
          <w:szCs w:val="24"/>
        </w:rPr>
        <w:t>ен до окончания беременности, обязана по запросу работодателя, но не чаще чем один раз в три месяца, предоставлять медицинскую справку, подтверждающую состояние беременности. Если при этом женщина фактически продолжает работать после окончания беременности</w:t>
      </w:r>
      <w:r>
        <w:rPr>
          <w:rFonts w:ascii="Times New Roman" w:hAnsi="Times New Roman" w:cs="Times New Roman"/>
          <w:sz w:val="24"/>
          <w:szCs w:val="24"/>
        </w:rPr>
        <w:t xml:space="preserve">, то работодатель имеет право расторгнуть трудовой договор с ней в связи с истечением срока его действия в течение недели со дня, когда работодатель узнал или должен был узнать о факте окончания беременности. (в ред. Федерального закона </w:t>
      </w:r>
      <w:hyperlink r:id="rId1144" w:history="1">
        <w:r>
          <w:rPr>
            <w:rFonts w:ascii="Times New Roman" w:hAnsi="Times New Roman" w:cs="Times New Roman"/>
            <w:sz w:val="24"/>
            <w:szCs w:val="24"/>
            <w:u w:val="single"/>
          </w:rPr>
          <w:t>от 29.06.2015 N 201-ФЗ</w:t>
        </w:r>
      </w:hyperlink>
      <w:r>
        <w:rPr>
          <w:rFonts w:ascii="Times New Roman" w:hAnsi="Times New Roman" w:cs="Times New Roman"/>
          <w:sz w:val="24"/>
          <w:szCs w:val="24"/>
        </w:rPr>
        <w:t>)</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Допускается увольнение женщины в связи с истечением срока трудового договора в период ее беременности, если трудовой договор был заключен на время исполнения обязанносте</w:t>
      </w:r>
      <w:r>
        <w:rPr>
          <w:rFonts w:ascii="Times New Roman" w:hAnsi="Times New Roman" w:cs="Times New Roman"/>
          <w:sz w:val="24"/>
          <w:szCs w:val="24"/>
        </w:rPr>
        <w:t>й отсутствующего работника и невозможно с письменного согласия женщины перевести ее до окончания беременности на другую имеющуюся у работодателя работу (как вакантную должность или работу, соответствующую квалификации женщины, так и вакантную нижестоящую д</w:t>
      </w:r>
      <w:r>
        <w:rPr>
          <w:rFonts w:ascii="Times New Roman" w:hAnsi="Times New Roman" w:cs="Times New Roman"/>
          <w:sz w:val="24"/>
          <w:szCs w:val="24"/>
        </w:rPr>
        <w:t>олжность или нижеоплачиваемую работу), которую женщина может выполнять с учетом ее состояния здоровья. При этом работодатель обязан предлагать ей все отвечающие указанным требованиям вакансии, имеющиеся у него в данной местности. Предлагать вакансии в друг</w:t>
      </w:r>
      <w:r>
        <w:rPr>
          <w:rFonts w:ascii="Times New Roman" w:hAnsi="Times New Roman" w:cs="Times New Roman"/>
          <w:sz w:val="24"/>
          <w:szCs w:val="24"/>
        </w:rPr>
        <w:t>их местностях работодатель обязан, если это предусмотрено коллективным договором, соглашениями, трудовым договором.</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Расторжение трудового договора с женщиной, имеющей ребенка в возрасте до трех лет, с одинокой матерью, воспитывающей ребенка-инвалида в возр</w:t>
      </w:r>
      <w:r>
        <w:rPr>
          <w:rFonts w:ascii="Times New Roman" w:hAnsi="Times New Roman" w:cs="Times New Roman"/>
          <w:sz w:val="24"/>
          <w:szCs w:val="24"/>
        </w:rPr>
        <w:t>асте до восемнадцати лет или ребенка в возрасте до шестнадцати лет, с другим лицом, воспитывающим указанных детей без матери, с родителем (иным законным представителем ребенка), являющимся единственным кормильцем ребенка-инвалида в возрасте до восемнадцати</w:t>
      </w:r>
      <w:r>
        <w:rPr>
          <w:rFonts w:ascii="Times New Roman" w:hAnsi="Times New Roman" w:cs="Times New Roman"/>
          <w:sz w:val="24"/>
          <w:szCs w:val="24"/>
        </w:rPr>
        <w:t xml:space="preserve"> лет либо единственным кормильцем ребенка в возрасте до трех лет в семье, воспитывающей трех и более детей в возрасте до четырнадцати лет, если другой родитель (иной законный представитель ребенка) не состоит в трудовых отношениях, по инициативе работодате</w:t>
      </w:r>
      <w:r>
        <w:rPr>
          <w:rFonts w:ascii="Times New Roman" w:hAnsi="Times New Roman" w:cs="Times New Roman"/>
          <w:sz w:val="24"/>
          <w:szCs w:val="24"/>
        </w:rPr>
        <w:t xml:space="preserve">ля не допускается (за исключением увольнения по основаниям, предусмотренным пунктами </w:t>
      </w:r>
      <w:hyperlink r:id="rId1145" w:history="1">
        <w:r>
          <w:rPr>
            <w:rFonts w:ascii="Times New Roman" w:hAnsi="Times New Roman" w:cs="Times New Roman"/>
            <w:sz w:val="24"/>
            <w:szCs w:val="24"/>
            <w:u w:val="single"/>
          </w:rPr>
          <w:t>1</w:t>
        </w:r>
      </w:hyperlink>
      <w:r>
        <w:rPr>
          <w:rFonts w:ascii="Times New Roman" w:hAnsi="Times New Roman" w:cs="Times New Roman"/>
          <w:sz w:val="24"/>
          <w:szCs w:val="24"/>
        </w:rPr>
        <w:t xml:space="preserve">, </w:t>
      </w:r>
      <w:hyperlink r:id="rId1146" w:history="1">
        <w:r>
          <w:rPr>
            <w:rFonts w:ascii="Times New Roman" w:hAnsi="Times New Roman" w:cs="Times New Roman"/>
            <w:sz w:val="24"/>
            <w:szCs w:val="24"/>
            <w:u w:val="single"/>
          </w:rPr>
          <w:t>5</w:t>
        </w:r>
      </w:hyperlink>
      <w:r>
        <w:rPr>
          <w:rFonts w:ascii="Times New Roman" w:hAnsi="Times New Roman" w:cs="Times New Roman"/>
          <w:sz w:val="24"/>
          <w:szCs w:val="24"/>
        </w:rPr>
        <w:t xml:space="preserve"> - </w:t>
      </w:r>
      <w:hyperlink r:id="rId1147" w:history="1">
        <w:r>
          <w:rPr>
            <w:rFonts w:ascii="Times New Roman" w:hAnsi="Times New Roman" w:cs="Times New Roman"/>
            <w:sz w:val="24"/>
            <w:szCs w:val="24"/>
            <w:u w:val="single"/>
          </w:rPr>
          <w:t>8</w:t>
        </w:r>
      </w:hyperlink>
      <w:r>
        <w:rPr>
          <w:rFonts w:ascii="Times New Roman" w:hAnsi="Times New Roman" w:cs="Times New Roman"/>
          <w:sz w:val="24"/>
          <w:szCs w:val="24"/>
        </w:rPr>
        <w:t xml:space="preserve">, </w:t>
      </w:r>
      <w:hyperlink r:id="rId1148" w:history="1">
        <w:r>
          <w:rPr>
            <w:rFonts w:ascii="Times New Roman" w:hAnsi="Times New Roman" w:cs="Times New Roman"/>
            <w:sz w:val="24"/>
            <w:szCs w:val="24"/>
            <w:u w:val="single"/>
          </w:rPr>
          <w:t>10</w:t>
        </w:r>
      </w:hyperlink>
      <w:r>
        <w:rPr>
          <w:rFonts w:ascii="Times New Roman" w:hAnsi="Times New Roman" w:cs="Times New Roman"/>
          <w:sz w:val="24"/>
          <w:szCs w:val="24"/>
        </w:rPr>
        <w:t xml:space="preserve"> или </w:t>
      </w:r>
      <w:hyperlink r:id="rId1149" w:history="1">
        <w:r>
          <w:rPr>
            <w:rFonts w:ascii="Times New Roman" w:hAnsi="Times New Roman" w:cs="Times New Roman"/>
            <w:sz w:val="24"/>
            <w:szCs w:val="24"/>
            <w:u w:val="single"/>
          </w:rPr>
          <w:t>11</w:t>
        </w:r>
      </w:hyperlink>
      <w:r>
        <w:rPr>
          <w:rFonts w:ascii="Times New Roman" w:hAnsi="Times New Roman" w:cs="Times New Roman"/>
          <w:sz w:val="24"/>
          <w:szCs w:val="24"/>
        </w:rPr>
        <w:t xml:space="preserve"> части первой статьи 81 или </w:t>
      </w:r>
      <w:hyperlink r:id="rId1150" w:history="1">
        <w:r>
          <w:rPr>
            <w:rFonts w:ascii="Times New Roman" w:hAnsi="Times New Roman" w:cs="Times New Roman"/>
            <w:sz w:val="24"/>
            <w:szCs w:val="24"/>
            <w:u w:val="single"/>
          </w:rPr>
          <w:t>пунктом 2</w:t>
        </w:r>
      </w:hyperlink>
      <w:r>
        <w:rPr>
          <w:rFonts w:ascii="Times New Roman" w:hAnsi="Times New Roman" w:cs="Times New Roman"/>
          <w:sz w:val="24"/>
          <w:szCs w:val="24"/>
        </w:rPr>
        <w:t xml:space="preserve"> статьи 336 настоящего Кодекса). (в ред. Федеральных законов </w:t>
      </w:r>
      <w:hyperlink r:id="rId1151" w:history="1">
        <w:r>
          <w:rPr>
            <w:rFonts w:ascii="Times New Roman" w:hAnsi="Times New Roman" w:cs="Times New Roman"/>
            <w:sz w:val="24"/>
            <w:szCs w:val="24"/>
            <w:u w:val="single"/>
          </w:rPr>
          <w:t>от 12.11.2012 N 188-ФЗ</w:t>
        </w:r>
      </w:hyperlink>
      <w:r>
        <w:rPr>
          <w:rFonts w:ascii="Times New Roman" w:hAnsi="Times New Roman" w:cs="Times New Roman"/>
          <w:sz w:val="24"/>
          <w:szCs w:val="24"/>
        </w:rPr>
        <w:t xml:space="preserve">, </w:t>
      </w:r>
      <w:hyperlink r:id="rId1152" w:history="1">
        <w:r>
          <w:rPr>
            <w:rFonts w:ascii="Times New Roman" w:hAnsi="Times New Roman" w:cs="Times New Roman"/>
            <w:sz w:val="24"/>
            <w:szCs w:val="24"/>
            <w:u w:val="single"/>
          </w:rPr>
          <w:t>от 14.02.2024 N 12-ФЗ</w:t>
        </w:r>
      </w:hyperlink>
      <w:r>
        <w:rPr>
          <w:rFonts w:ascii="Times New Roman" w:hAnsi="Times New Roman" w:cs="Times New Roman"/>
          <w:sz w:val="24"/>
          <w:szCs w:val="24"/>
        </w:rPr>
        <w:t>)</w:t>
      </w:r>
    </w:p>
    <w:p w:rsidR="00000000" w:rsidRDefault="000F5360">
      <w:pPr>
        <w:widowControl w:val="0"/>
        <w:autoSpaceDE w:val="0"/>
        <w:autoSpaceDN w:val="0"/>
        <w:adjustRightInd w:val="0"/>
        <w:spacing w:after="0" w:line="240" w:lineRule="auto"/>
        <w:rPr>
          <w:rFonts w:ascii="Times New Roman" w:hAnsi="Times New Roman" w:cs="Times New Roman"/>
          <w:sz w:val="24"/>
          <w:szCs w:val="24"/>
        </w:rPr>
      </w:pPr>
    </w:p>
    <w:p w:rsidR="00000000" w:rsidRDefault="000F5360">
      <w:pPr>
        <w:widowControl w:val="0"/>
        <w:autoSpaceDE w:val="0"/>
        <w:autoSpaceDN w:val="0"/>
        <w:adjustRightInd w:val="0"/>
        <w:spacing w:after="150" w:line="240" w:lineRule="auto"/>
        <w:jc w:val="center"/>
        <w:rPr>
          <w:rFonts w:ascii="Times New Roman" w:hAnsi="Times New Roman" w:cs="Times New Roman"/>
          <w:sz w:val="32"/>
          <w:szCs w:val="32"/>
        </w:rPr>
      </w:pPr>
      <w:r>
        <w:rPr>
          <w:rFonts w:ascii="Times New Roman" w:hAnsi="Times New Roman" w:cs="Times New Roman"/>
          <w:b/>
          <w:bCs/>
          <w:sz w:val="32"/>
          <w:szCs w:val="32"/>
        </w:rPr>
        <w:t>Статья 262. Дополнительные выходные дни лицам, осуществляющим уход за детьми-инвалидами (в ред. Фед</w:t>
      </w:r>
      <w:r>
        <w:rPr>
          <w:rFonts w:ascii="Times New Roman" w:hAnsi="Times New Roman" w:cs="Times New Roman"/>
          <w:b/>
          <w:bCs/>
          <w:sz w:val="32"/>
          <w:szCs w:val="32"/>
        </w:rPr>
        <w:t xml:space="preserve">ерального закона </w:t>
      </w:r>
      <w:hyperlink r:id="rId1153" w:history="1">
        <w:r>
          <w:rPr>
            <w:rFonts w:ascii="Times New Roman" w:hAnsi="Times New Roman" w:cs="Times New Roman"/>
            <w:b/>
            <w:bCs/>
            <w:sz w:val="32"/>
            <w:szCs w:val="32"/>
            <w:u w:val="single"/>
          </w:rPr>
          <w:t>от 05.12.2022 N 491-ФЗ</w:t>
        </w:r>
      </w:hyperlink>
      <w:r>
        <w:rPr>
          <w:rFonts w:ascii="Times New Roman" w:hAnsi="Times New Roman" w:cs="Times New Roman"/>
          <w:b/>
          <w:bCs/>
          <w:sz w:val="32"/>
          <w:szCs w:val="32"/>
        </w:rPr>
        <w:t>)</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lastRenderedPageBreak/>
        <w:t>Одному из родителей (опекуну, попечителю) для ухода за детьми-инвалидами по его письменному заявлению предоставляются четыре дополнит</w:t>
      </w:r>
      <w:r>
        <w:rPr>
          <w:rFonts w:ascii="Times New Roman" w:hAnsi="Times New Roman" w:cs="Times New Roman"/>
          <w:sz w:val="24"/>
          <w:szCs w:val="24"/>
        </w:rPr>
        <w:t>ельных оплачиваемых выходных дня в месяц, которые могут быть использованы одним из указанных лиц либо разделены ими между собой по их усмотрению. Однократно в течение календарного года допускается использование до двадцати четырех дополнительных оплачиваем</w:t>
      </w:r>
      <w:r>
        <w:rPr>
          <w:rFonts w:ascii="Times New Roman" w:hAnsi="Times New Roman" w:cs="Times New Roman"/>
          <w:sz w:val="24"/>
          <w:szCs w:val="24"/>
        </w:rPr>
        <w:t>ых выходных дней подряд в пределах общего количества неиспользованных дополнительных оплачиваемых выходных дней, право на получение которых имеет один из родителей (опекун, попечитель) в данном календарном году. График предоставления указанных дней в случа</w:t>
      </w:r>
      <w:r>
        <w:rPr>
          <w:rFonts w:ascii="Times New Roman" w:hAnsi="Times New Roman" w:cs="Times New Roman"/>
          <w:sz w:val="24"/>
          <w:szCs w:val="24"/>
        </w:rPr>
        <w:t>е использования более четырех дополнительных оплачиваемых дней подряд согласовывается работником с работодателем. Оплата каждого дополнительного выходного дня производится в размере среднего заработка и порядке, который устанавливается федеральными законам</w:t>
      </w:r>
      <w:r>
        <w:rPr>
          <w:rFonts w:ascii="Times New Roman" w:hAnsi="Times New Roman" w:cs="Times New Roman"/>
          <w:sz w:val="24"/>
          <w:szCs w:val="24"/>
        </w:rPr>
        <w:t>и. Порядок предоставления указанных дополнительных оплачиваемых выходных дней устанавливается Правительством Российской Федерации.</w:t>
      </w:r>
    </w:p>
    <w:p w:rsidR="00000000" w:rsidRDefault="000F5360">
      <w:pPr>
        <w:widowControl w:val="0"/>
        <w:autoSpaceDE w:val="0"/>
        <w:autoSpaceDN w:val="0"/>
        <w:adjustRightInd w:val="0"/>
        <w:spacing w:after="0" w:line="240" w:lineRule="auto"/>
        <w:rPr>
          <w:rFonts w:ascii="Times New Roman" w:hAnsi="Times New Roman" w:cs="Times New Roman"/>
          <w:sz w:val="24"/>
          <w:szCs w:val="24"/>
        </w:rPr>
      </w:pPr>
    </w:p>
    <w:p w:rsidR="00000000" w:rsidRDefault="000F5360">
      <w:pPr>
        <w:widowControl w:val="0"/>
        <w:autoSpaceDE w:val="0"/>
        <w:autoSpaceDN w:val="0"/>
        <w:adjustRightInd w:val="0"/>
        <w:spacing w:after="150" w:line="240" w:lineRule="auto"/>
        <w:jc w:val="center"/>
        <w:rPr>
          <w:rFonts w:ascii="Times New Roman" w:hAnsi="Times New Roman" w:cs="Times New Roman"/>
          <w:sz w:val="32"/>
          <w:szCs w:val="32"/>
        </w:rPr>
      </w:pPr>
      <w:r>
        <w:rPr>
          <w:rFonts w:ascii="Times New Roman" w:hAnsi="Times New Roman" w:cs="Times New Roman"/>
          <w:b/>
          <w:bCs/>
          <w:sz w:val="32"/>
          <w:szCs w:val="32"/>
        </w:rPr>
        <w:t>Статья 262.1. Очередность предоставления ежегодных оплачиваемых отпусков лицам, воспитывающим детей-инвалидов (в ред. Федера</w:t>
      </w:r>
      <w:r>
        <w:rPr>
          <w:rFonts w:ascii="Times New Roman" w:hAnsi="Times New Roman" w:cs="Times New Roman"/>
          <w:b/>
          <w:bCs/>
          <w:sz w:val="32"/>
          <w:szCs w:val="32"/>
        </w:rPr>
        <w:t xml:space="preserve">льного закона </w:t>
      </w:r>
      <w:hyperlink r:id="rId1154" w:history="1">
        <w:r>
          <w:rPr>
            <w:rFonts w:ascii="Times New Roman" w:hAnsi="Times New Roman" w:cs="Times New Roman"/>
            <w:b/>
            <w:bCs/>
            <w:sz w:val="32"/>
            <w:szCs w:val="32"/>
            <w:u w:val="single"/>
          </w:rPr>
          <w:t>от 13.07.2015 N 242-ФЗ</w:t>
        </w:r>
      </w:hyperlink>
      <w:r>
        <w:rPr>
          <w:rFonts w:ascii="Times New Roman" w:hAnsi="Times New Roman" w:cs="Times New Roman"/>
          <w:b/>
          <w:bCs/>
          <w:sz w:val="32"/>
          <w:szCs w:val="32"/>
        </w:rPr>
        <w:t>)</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Одному из родителей (опекуну, попечителю, приемному родителю), воспитывающему ребенка-инвалида в возрасте до восемнадцати лет, ежегодный</w:t>
      </w:r>
      <w:r>
        <w:rPr>
          <w:rFonts w:ascii="Times New Roman" w:hAnsi="Times New Roman" w:cs="Times New Roman"/>
          <w:sz w:val="24"/>
          <w:szCs w:val="24"/>
        </w:rPr>
        <w:t xml:space="preserve"> оплачиваемый отпуск предоставляется по его желанию в удобное для него время.</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p>
    <w:p w:rsidR="00000000" w:rsidRDefault="000F5360">
      <w:pPr>
        <w:widowControl w:val="0"/>
        <w:autoSpaceDE w:val="0"/>
        <w:autoSpaceDN w:val="0"/>
        <w:adjustRightInd w:val="0"/>
        <w:spacing w:after="0" w:line="240" w:lineRule="auto"/>
        <w:rPr>
          <w:rFonts w:ascii="Times New Roman" w:hAnsi="Times New Roman" w:cs="Times New Roman"/>
          <w:sz w:val="24"/>
          <w:szCs w:val="24"/>
        </w:rPr>
      </w:pPr>
    </w:p>
    <w:p w:rsidR="00000000" w:rsidRDefault="000F5360">
      <w:pPr>
        <w:widowControl w:val="0"/>
        <w:autoSpaceDE w:val="0"/>
        <w:autoSpaceDN w:val="0"/>
        <w:adjustRightInd w:val="0"/>
        <w:spacing w:after="150" w:line="240" w:lineRule="auto"/>
        <w:jc w:val="center"/>
        <w:rPr>
          <w:rFonts w:ascii="Times New Roman" w:hAnsi="Times New Roman" w:cs="Times New Roman"/>
          <w:sz w:val="32"/>
          <w:szCs w:val="32"/>
        </w:rPr>
      </w:pPr>
      <w:r>
        <w:rPr>
          <w:rFonts w:ascii="Times New Roman" w:hAnsi="Times New Roman" w:cs="Times New Roman"/>
          <w:b/>
          <w:bCs/>
          <w:sz w:val="32"/>
          <w:szCs w:val="32"/>
        </w:rPr>
        <w:t xml:space="preserve">Статья 262.2. Очередность предоставления ежегодных оплачиваемых отпусков работникам, имеющим трех и более детей (в ред. Федерального закона </w:t>
      </w:r>
      <w:hyperlink r:id="rId1155" w:history="1">
        <w:r>
          <w:rPr>
            <w:rFonts w:ascii="Times New Roman" w:hAnsi="Times New Roman" w:cs="Times New Roman"/>
            <w:b/>
            <w:bCs/>
            <w:sz w:val="32"/>
            <w:szCs w:val="32"/>
            <w:u w:val="single"/>
          </w:rPr>
          <w:t>от 11.10.2018 N 360-ФЗ</w:t>
        </w:r>
      </w:hyperlink>
      <w:r>
        <w:rPr>
          <w:rFonts w:ascii="Times New Roman" w:hAnsi="Times New Roman" w:cs="Times New Roman"/>
          <w:b/>
          <w:bCs/>
          <w:sz w:val="32"/>
          <w:szCs w:val="32"/>
        </w:rPr>
        <w:t>)</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 xml:space="preserve">Работникам, имеющим трех и более детей в возрасте до восемнадцати лет, ежегодный оплачиваемый отпуск предоставляется по их желанию в удобное для них время до достижения младшим из детей </w:t>
      </w:r>
      <w:r>
        <w:rPr>
          <w:rFonts w:ascii="Times New Roman" w:hAnsi="Times New Roman" w:cs="Times New Roman"/>
          <w:sz w:val="24"/>
          <w:szCs w:val="24"/>
        </w:rPr>
        <w:t xml:space="preserve">возраста четырнадцати лет. (в ред. Федерального закона </w:t>
      </w:r>
      <w:hyperlink r:id="rId1156" w:history="1">
        <w:r>
          <w:rPr>
            <w:rFonts w:ascii="Times New Roman" w:hAnsi="Times New Roman" w:cs="Times New Roman"/>
            <w:sz w:val="24"/>
            <w:szCs w:val="24"/>
            <w:u w:val="single"/>
          </w:rPr>
          <w:t>от 09.03.2021 N 34-ФЗ</w:t>
        </w:r>
      </w:hyperlink>
      <w:r>
        <w:rPr>
          <w:rFonts w:ascii="Times New Roman" w:hAnsi="Times New Roman" w:cs="Times New Roman"/>
          <w:sz w:val="24"/>
          <w:szCs w:val="24"/>
        </w:rPr>
        <w:t>)</w:t>
      </w:r>
    </w:p>
    <w:p w:rsidR="00000000" w:rsidRDefault="000F5360">
      <w:pPr>
        <w:widowControl w:val="0"/>
        <w:autoSpaceDE w:val="0"/>
        <w:autoSpaceDN w:val="0"/>
        <w:adjustRightInd w:val="0"/>
        <w:spacing w:after="0" w:line="240" w:lineRule="auto"/>
        <w:rPr>
          <w:rFonts w:ascii="Times New Roman" w:hAnsi="Times New Roman" w:cs="Times New Roman"/>
          <w:sz w:val="24"/>
          <w:szCs w:val="24"/>
        </w:rPr>
      </w:pPr>
    </w:p>
    <w:p w:rsidR="00000000" w:rsidRDefault="000F5360">
      <w:pPr>
        <w:widowControl w:val="0"/>
        <w:autoSpaceDE w:val="0"/>
        <w:autoSpaceDN w:val="0"/>
        <w:adjustRightInd w:val="0"/>
        <w:spacing w:after="150" w:line="240" w:lineRule="auto"/>
        <w:jc w:val="center"/>
        <w:rPr>
          <w:rFonts w:ascii="Times New Roman" w:hAnsi="Times New Roman" w:cs="Times New Roman"/>
          <w:sz w:val="32"/>
          <w:szCs w:val="32"/>
        </w:rPr>
      </w:pPr>
      <w:r>
        <w:rPr>
          <w:rFonts w:ascii="Times New Roman" w:hAnsi="Times New Roman" w:cs="Times New Roman"/>
          <w:b/>
          <w:bCs/>
          <w:sz w:val="32"/>
          <w:szCs w:val="32"/>
        </w:rPr>
        <w:t>Статья 263. Дополнительные отпуска без сохранения заработной платы лицам, осуществляющим уход з</w:t>
      </w:r>
      <w:r>
        <w:rPr>
          <w:rFonts w:ascii="Times New Roman" w:hAnsi="Times New Roman" w:cs="Times New Roman"/>
          <w:b/>
          <w:bCs/>
          <w:sz w:val="32"/>
          <w:szCs w:val="32"/>
        </w:rPr>
        <w:t xml:space="preserve">а детьми, инвалидами (в ред. Федерального закона </w:t>
      </w:r>
      <w:hyperlink r:id="rId1157" w:history="1">
        <w:r>
          <w:rPr>
            <w:rFonts w:ascii="Times New Roman" w:hAnsi="Times New Roman" w:cs="Times New Roman"/>
            <w:b/>
            <w:bCs/>
            <w:sz w:val="32"/>
            <w:szCs w:val="32"/>
            <w:u w:val="single"/>
          </w:rPr>
          <w:t>от 19.11.2021 N 373-ФЗ</w:t>
        </w:r>
      </w:hyperlink>
      <w:r>
        <w:rPr>
          <w:rFonts w:ascii="Times New Roman" w:hAnsi="Times New Roman" w:cs="Times New Roman"/>
          <w:b/>
          <w:bCs/>
          <w:sz w:val="32"/>
          <w:szCs w:val="32"/>
        </w:rPr>
        <w:t>)</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Работнику, имеющему двух или более детей в возрасте до четырнадцати лет, работнику, имеющему ребенка-</w:t>
      </w:r>
      <w:r>
        <w:rPr>
          <w:rFonts w:ascii="Times New Roman" w:hAnsi="Times New Roman" w:cs="Times New Roman"/>
          <w:sz w:val="24"/>
          <w:szCs w:val="24"/>
        </w:rPr>
        <w:t xml:space="preserve">инвалида в возрасте до восемнадцати лет, одинокой матери, воспитывающей ребенка в возрасте до четырнадцати лет, отцу, воспитывающему ребенка в возрасте до четырнадцати лет без матери, работнику, осуществляющему уход за членом семьи или иным родственником, </w:t>
      </w:r>
      <w:r>
        <w:rPr>
          <w:rFonts w:ascii="Times New Roman" w:hAnsi="Times New Roman" w:cs="Times New Roman"/>
          <w:sz w:val="24"/>
          <w:szCs w:val="24"/>
        </w:rPr>
        <w:t xml:space="preserve">являющимися инвалидами </w:t>
      </w:r>
      <w:r>
        <w:rPr>
          <w:rFonts w:ascii="Times New Roman" w:hAnsi="Times New Roman" w:cs="Times New Roman"/>
          <w:sz w:val="24"/>
          <w:szCs w:val="24"/>
        </w:rPr>
        <w:t>I</w:t>
      </w:r>
      <w:r>
        <w:rPr>
          <w:rFonts w:ascii="Times New Roman" w:hAnsi="Times New Roman" w:cs="Times New Roman"/>
          <w:sz w:val="24"/>
          <w:szCs w:val="24"/>
        </w:rPr>
        <w:t xml:space="preserve"> группы, коллективным договором могут устанавливаться ежегодные дополнительные отпуска без сохранения заработной платы в удобное для них время продолжительностью до 14 календарных дней. Указанный отпуск по письменному заявлению рабо</w:t>
      </w:r>
      <w:r>
        <w:rPr>
          <w:rFonts w:ascii="Times New Roman" w:hAnsi="Times New Roman" w:cs="Times New Roman"/>
          <w:sz w:val="24"/>
          <w:szCs w:val="24"/>
        </w:rPr>
        <w:t xml:space="preserve">тника может быть присоединен к ежегодному оплачиваемому отпуску или использован отдельно полностью либо по частям. Перенесение этого отпуска на </w:t>
      </w:r>
      <w:r>
        <w:rPr>
          <w:rFonts w:ascii="Times New Roman" w:hAnsi="Times New Roman" w:cs="Times New Roman"/>
          <w:sz w:val="24"/>
          <w:szCs w:val="24"/>
        </w:rPr>
        <w:lastRenderedPageBreak/>
        <w:t xml:space="preserve">следующий рабочий год не допускается. (в ред. Федеральных законов </w:t>
      </w:r>
      <w:hyperlink r:id="rId1158" w:history="1">
        <w:r>
          <w:rPr>
            <w:rFonts w:ascii="Times New Roman" w:hAnsi="Times New Roman" w:cs="Times New Roman"/>
            <w:sz w:val="24"/>
            <w:szCs w:val="24"/>
            <w:u w:val="single"/>
          </w:rPr>
          <w:t>от 30.06.2006 N 90-ФЗ</w:t>
        </w:r>
      </w:hyperlink>
      <w:r>
        <w:rPr>
          <w:rFonts w:ascii="Times New Roman" w:hAnsi="Times New Roman" w:cs="Times New Roman"/>
          <w:sz w:val="24"/>
          <w:szCs w:val="24"/>
        </w:rPr>
        <w:t xml:space="preserve">, </w:t>
      </w:r>
      <w:hyperlink r:id="rId1159" w:history="1">
        <w:r>
          <w:rPr>
            <w:rFonts w:ascii="Times New Roman" w:hAnsi="Times New Roman" w:cs="Times New Roman"/>
            <w:sz w:val="24"/>
            <w:szCs w:val="24"/>
            <w:u w:val="single"/>
          </w:rPr>
          <w:t>от 19.11.2021 N 373-ФЗ</w:t>
        </w:r>
      </w:hyperlink>
      <w:r>
        <w:rPr>
          <w:rFonts w:ascii="Times New Roman" w:hAnsi="Times New Roman" w:cs="Times New Roman"/>
          <w:sz w:val="24"/>
          <w:szCs w:val="24"/>
        </w:rPr>
        <w:t>)</w:t>
      </w:r>
    </w:p>
    <w:p w:rsidR="00000000" w:rsidRDefault="000F5360">
      <w:pPr>
        <w:widowControl w:val="0"/>
        <w:autoSpaceDE w:val="0"/>
        <w:autoSpaceDN w:val="0"/>
        <w:adjustRightInd w:val="0"/>
        <w:spacing w:after="150" w:line="240" w:lineRule="auto"/>
        <w:rPr>
          <w:rFonts w:ascii="Times New Roman" w:hAnsi="Times New Roman" w:cs="Times New Roman"/>
          <w:sz w:val="24"/>
          <w:szCs w:val="24"/>
        </w:rPr>
      </w:pPr>
      <w:r>
        <w:rPr>
          <w:rFonts w:ascii="Times New Roman" w:hAnsi="Times New Roman" w:cs="Times New Roman"/>
          <w:b/>
          <w:bCs/>
          <w:i/>
          <w:iCs/>
          <w:sz w:val="24"/>
          <w:szCs w:val="24"/>
        </w:rPr>
        <w:t>Размер повышения оплаты труда, установленный в соответствии с абзацем четвертым статьи 26</w:t>
      </w:r>
      <w:r>
        <w:rPr>
          <w:rFonts w:ascii="Times New Roman" w:hAnsi="Times New Roman" w:cs="Times New Roman"/>
          <w:b/>
          <w:bCs/>
          <w:i/>
          <w:iCs/>
          <w:sz w:val="24"/>
          <w:szCs w:val="24"/>
        </w:rPr>
        <w:t>3.1 данного документа, не может быть снижен по сравнению с размером повышения оплаты труда, установленным 23.11.2019 (</w:t>
      </w:r>
      <w:hyperlink r:id="rId1160" w:history="1">
        <w:r>
          <w:rPr>
            <w:rFonts w:ascii="Times New Roman" w:hAnsi="Times New Roman" w:cs="Times New Roman"/>
            <w:b/>
            <w:bCs/>
            <w:i/>
            <w:iCs/>
            <w:sz w:val="24"/>
            <w:szCs w:val="24"/>
            <w:u w:val="single"/>
          </w:rPr>
          <w:t>статья 2</w:t>
        </w:r>
      </w:hyperlink>
      <w:r>
        <w:rPr>
          <w:rFonts w:ascii="Times New Roman" w:hAnsi="Times New Roman" w:cs="Times New Roman"/>
          <w:b/>
          <w:bCs/>
          <w:i/>
          <w:iCs/>
          <w:sz w:val="24"/>
          <w:szCs w:val="24"/>
        </w:rPr>
        <w:t xml:space="preserve"> Федерального закона от 12.11.2019 </w:t>
      </w:r>
      <w:r>
        <w:rPr>
          <w:rFonts w:ascii="Times New Roman" w:hAnsi="Times New Roman" w:cs="Times New Roman"/>
          <w:b/>
          <w:bCs/>
          <w:i/>
          <w:iCs/>
          <w:sz w:val="24"/>
          <w:szCs w:val="24"/>
        </w:rPr>
        <w:t>N</w:t>
      </w:r>
      <w:r>
        <w:rPr>
          <w:rFonts w:ascii="Times New Roman" w:hAnsi="Times New Roman" w:cs="Times New Roman"/>
          <w:b/>
          <w:bCs/>
          <w:i/>
          <w:iCs/>
          <w:sz w:val="24"/>
          <w:szCs w:val="24"/>
        </w:rPr>
        <w:t xml:space="preserve"> 372-ФЗ).</w:t>
      </w:r>
    </w:p>
    <w:p w:rsidR="00000000" w:rsidRDefault="000F5360">
      <w:pPr>
        <w:widowControl w:val="0"/>
        <w:autoSpaceDE w:val="0"/>
        <w:autoSpaceDN w:val="0"/>
        <w:adjustRightInd w:val="0"/>
        <w:spacing w:after="0" w:line="240" w:lineRule="auto"/>
        <w:rPr>
          <w:rFonts w:ascii="Times New Roman" w:hAnsi="Times New Roman" w:cs="Times New Roman"/>
          <w:sz w:val="24"/>
          <w:szCs w:val="24"/>
        </w:rPr>
      </w:pPr>
    </w:p>
    <w:p w:rsidR="00000000" w:rsidRDefault="000F5360">
      <w:pPr>
        <w:widowControl w:val="0"/>
        <w:autoSpaceDE w:val="0"/>
        <w:autoSpaceDN w:val="0"/>
        <w:adjustRightInd w:val="0"/>
        <w:spacing w:after="150" w:line="240" w:lineRule="auto"/>
        <w:jc w:val="center"/>
        <w:rPr>
          <w:rFonts w:ascii="Times New Roman" w:hAnsi="Times New Roman" w:cs="Times New Roman"/>
          <w:sz w:val="32"/>
          <w:szCs w:val="32"/>
        </w:rPr>
      </w:pPr>
      <w:r>
        <w:rPr>
          <w:rFonts w:ascii="Times New Roman" w:hAnsi="Times New Roman" w:cs="Times New Roman"/>
          <w:b/>
          <w:bCs/>
          <w:sz w:val="32"/>
          <w:szCs w:val="32"/>
        </w:rPr>
        <w:t>С</w:t>
      </w:r>
      <w:r>
        <w:rPr>
          <w:rFonts w:ascii="Times New Roman" w:hAnsi="Times New Roman" w:cs="Times New Roman"/>
          <w:b/>
          <w:bCs/>
          <w:sz w:val="32"/>
          <w:szCs w:val="32"/>
        </w:rPr>
        <w:t xml:space="preserve">татья 263.1. Дополнительные гарантии женщинам, работающим в сельской местности (в ред. Федерального закона </w:t>
      </w:r>
      <w:hyperlink r:id="rId1161" w:history="1">
        <w:r>
          <w:rPr>
            <w:rFonts w:ascii="Times New Roman" w:hAnsi="Times New Roman" w:cs="Times New Roman"/>
            <w:b/>
            <w:bCs/>
            <w:sz w:val="32"/>
            <w:szCs w:val="32"/>
            <w:u w:val="single"/>
          </w:rPr>
          <w:t>от 12.11.2019 N 372-ФЗ</w:t>
        </w:r>
      </w:hyperlink>
      <w:r>
        <w:rPr>
          <w:rFonts w:ascii="Times New Roman" w:hAnsi="Times New Roman" w:cs="Times New Roman"/>
          <w:b/>
          <w:bCs/>
          <w:sz w:val="32"/>
          <w:szCs w:val="32"/>
        </w:rPr>
        <w:t>)</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Женщины, работающие в сельской местности, и</w:t>
      </w:r>
      <w:r>
        <w:rPr>
          <w:rFonts w:ascii="Times New Roman" w:hAnsi="Times New Roman" w:cs="Times New Roman"/>
          <w:sz w:val="24"/>
          <w:szCs w:val="24"/>
        </w:rPr>
        <w:t>меют право:</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на предоставление по их письменному заявлению одного дополнительного выходного дня в месяц без сохранения заработной платы;</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на установление сокращенной продолжительности рабочего времени не более 36 часов в неделю, если меньшая продолжительност</w:t>
      </w:r>
      <w:r>
        <w:rPr>
          <w:rFonts w:ascii="Times New Roman" w:hAnsi="Times New Roman" w:cs="Times New Roman"/>
          <w:sz w:val="24"/>
          <w:szCs w:val="24"/>
        </w:rPr>
        <w:t>ь рабочей недели не предусмотрена для них федеральными законами, иными нормативными правовыми актами Российской Федерации. При этом заработная плата выплачивается в том же размере, что и при полной рабочей неделе;</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 xml:space="preserve">на установление оплаты труда в повышенном </w:t>
      </w:r>
      <w:r>
        <w:rPr>
          <w:rFonts w:ascii="Times New Roman" w:hAnsi="Times New Roman" w:cs="Times New Roman"/>
          <w:sz w:val="24"/>
          <w:szCs w:val="24"/>
        </w:rPr>
        <w:t>размере на работах, где по условиям труда рабочий день разделен на части.</w:t>
      </w:r>
    </w:p>
    <w:p w:rsidR="00000000" w:rsidRDefault="000F5360">
      <w:pPr>
        <w:widowControl w:val="0"/>
        <w:autoSpaceDE w:val="0"/>
        <w:autoSpaceDN w:val="0"/>
        <w:adjustRightInd w:val="0"/>
        <w:spacing w:after="0" w:line="240" w:lineRule="auto"/>
        <w:rPr>
          <w:rFonts w:ascii="Times New Roman" w:hAnsi="Times New Roman" w:cs="Times New Roman"/>
          <w:sz w:val="24"/>
          <w:szCs w:val="24"/>
        </w:rPr>
      </w:pPr>
    </w:p>
    <w:p w:rsidR="00000000" w:rsidRDefault="000F5360">
      <w:pPr>
        <w:widowControl w:val="0"/>
        <w:autoSpaceDE w:val="0"/>
        <w:autoSpaceDN w:val="0"/>
        <w:adjustRightInd w:val="0"/>
        <w:spacing w:after="150" w:line="240" w:lineRule="auto"/>
        <w:jc w:val="center"/>
        <w:rPr>
          <w:rFonts w:ascii="Times New Roman" w:hAnsi="Times New Roman" w:cs="Times New Roman"/>
          <w:sz w:val="32"/>
          <w:szCs w:val="32"/>
        </w:rPr>
      </w:pPr>
      <w:r>
        <w:rPr>
          <w:rFonts w:ascii="Times New Roman" w:hAnsi="Times New Roman" w:cs="Times New Roman"/>
          <w:b/>
          <w:bCs/>
          <w:sz w:val="32"/>
          <w:szCs w:val="32"/>
        </w:rPr>
        <w:t>Статья 264. Гарантии и льготы лицам, воспитывающим детей без матери</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Гарантии и льготы, предоставляемые женщинам в связи с материнством (ограничение работы в ночное время и сверхуроч</w:t>
      </w:r>
      <w:r>
        <w:rPr>
          <w:rFonts w:ascii="Times New Roman" w:hAnsi="Times New Roman" w:cs="Times New Roman"/>
          <w:sz w:val="24"/>
          <w:szCs w:val="24"/>
        </w:rPr>
        <w:t>ных работ, привлечение к работам в выходные и нерабочие праздничные дни, направление в служебные командировки, предоставление дополнительных отпусков, установление льготных режимов труда и другие гарантии и льготы, установленные законами и иными нормативны</w:t>
      </w:r>
      <w:r>
        <w:rPr>
          <w:rFonts w:ascii="Times New Roman" w:hAnsi="Times New Roman" w:cs="Times New Roman"/>
          <w:sz w:val="24"/>
          <w:szCs w:val="24"/>
        </w:rPr>
        <w:t xml:space="preserve">ми правовыми актами), распространяются на отцов, воспитывающих детей без матери, а также на опекунов (попечителей) несовершеннолетних, если иное не предусмотрено настоящим Кодексом. (в ред. Федерального закона </w:t>
      </w:r>
      <w:hyperlink r:id="rId1162" w:history="1">
        <w:r>
          <w:rPr>
            <w:rFonts w:ascii="Times New Roman" w:hAnsi="Times New Roman" w:cs="Times New Roman"/>
            <w:sz w:val="24"/>
            <w:szCs w:val="24"/>
            <w:u w:val="single"/>
          </w:rPr>
          <w:t>от 19.11.2021 N 372-ФЗ</w:t>
        </w:r>
      </w:hyperlink>
      <w:r>
        <w:rPr>
          <w:rFonts w:ascii="Times New Roman" w:hAnsi="Times New Roman" w:cs="Times New Roman"/>
          <w:sz w:val="24"/>
          <w:szCs w:val="24"/>
        </w:rPr>
        <w:t>)</w:t>
      </w:r>
    </w:p>
    <w:p w:rsidR="00000000" w:rsidRDefault="000F5360">
      <w:pPr>
        <w:widowControl w:val="0"/>
        <w:autoSpaceDE w:val="0"/>
        <w:autoSpaceDN w:val="0"/>
        <w:adjustRightInd w:val="0"/>
        <w:spacing w:after="0" w:line="240" w:lineRule="auto"/>
        <w:rPr>
          <w:rFonts w:ascii="Times New Roman" w:hAnsi="Times New Roman" w:cs="Times New Roman"/>
          <w:sz w:val="24"/>
          <w:szCs w:val="24"/>
        </w:rPr>
      </w:pPr>
    </w:p>
    <w:p w:rsidR="00000000" w:rsidRDefault="000F5360">
      <w:pPr>
        <w:widowControl w:val="0"/>
        <w:autoSpaceDE w:val="0"/>
        <w:autoSpaceDN w:val="0"/>
        <w:adjustRightInd w:val="0"/>
        <w:spacing w:after="150" w:line="240" w:lineRule="auto"/>
        <w:jc w:val="center"/>
        <w:rPr>
          <w:rFonts w:ascii="Times New Roman" w:hAnsi="Times New Roman" w:cs="Times New Roman"/>
          <w:sz w:val="32"/>
          <w:szCs w:val="32"/>
        </w:rPr>
      </w:pPr>
      <w:r>
        <w:rPr>
          <w:rFonts w:ascii="Times New Roman" w:hAnsi="Times New Roman" w:cs="Times New Roman"/>
          <w:b/>
          <w:bCs/>
          <w:sz w:val="32"/>
          <w:szCs w:val="32"/>
        </w:rPr>
        <w:t xml:space="preserve">Статья 264.1. Гарантии супруге (супругу) погибшего (умершего) ветерана боевых действий (в ред. Федерального закона </w:t>
      </w:r>
      <w:hyperlink r:id="rId1163" w:history="1">
        <w:r>
          <w:rPr>
            <w:rFonts w:ascii="Times New Roman" w:hAnsi="Times New Roman" w:cs="Times New Roman"/>
            <w:b/>
            <w:bCs/>
            <w:sz w:val="32"/>
            <w:szCs w:val="32"/>
            <w:u w:val="single"/>
          </w:rPr>
          <w:t>о</w:t>
        </w:r>
        <w:r>
          <w:rPr>
            <w:rFonts w:ascii="Times New Roman" w:hAnsi="Times New Roman" w:cs="Times New Roman"/>
            <w:b/>
            <w:bCs/>
            <w:sz w:val="32"/>
            <w:szCs w:val="32"/>
            <w:u w:val="single"/>
          </w:rPr>
          <w:t>т 06.04.2024 N 70-ФЗ</w:t>
        </w:r>
      </w:hyperlink>
      <w:r>
        <w:rPr>
          <w:rFonts w:ascii="Times New Roman" w:hAnsi="Times New Roman" w:cs="Times New Roman"/>
          <w:b/>
          <w:bCs/>
          <w:sz w:val="32"/>
          <w:szCs w:val="32"/>
        </w:rPr>
        <w:t>)</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Расторжение трудового договора с супругой (супругом) погибшего (умершего) ветерана боевых действий, не вступившей (не вступившим) в повторный брак, по инициативе работодателя не допускается в течение одного года с момента гибели (с</w:t>
      </w:r>
      <w:r>
        <w:rPr>
          <w:rFonts w:ascii="Times New Roman" w:hAnsi="Times New Roman" w:cs="Times New Roman"/>
          <w:sz w:val="24"/>
          <w:szCs w:val="24"/>
        </w:rPr>
        <w:t xml:space="preserve">мерти) ветерана боевых действий (за исключением увольнения по основаниям, предусмотренным пунктами </w:t>
      </w:r>
      <w:hyperlink r:id="rId1164" w:history="1">
        <w:r>
          <w:rPr>
            <w:rFonts w:ascii="Times New Roman" w:hAnsi="Times New Roman" w:cs="Times New Roman"/>
            <w:sz w:val="24"/>
            <w:szCs w:val="24"/>
            <w:u w:val="single"/>
          </w:rPr>
          <w:t>1</w:t>
        </w:r>
      </w:hyperlink>
      <w:r>
        <w:rPr>
          <w:rFonts w:ascii="Times New Roman" w:hAnsi="Times New Roman" w:cs="Times New Roman"/>
          <w:sz w:val="24"/>
          <w:szCs w:val="24"/>
        </w:rPr>
        <w:t xml:space="preserve">, </w:t>
      </w:r>
      <w:hyperlink r:id="rId1165" w:history="1">
        <w:r>
          <w:rPr>
            <w:rFonts w:ascii="Times New Roman" w:hAnsi="Times New Roman" w:cs="Times New Roman"/>
            <w:sz w:val="24"/>
            <w:szCs w:val="24"/>
            <w:u w:val="single"/>
          </w:rPr>
          <w:t>5</w:t>
        </w:r>
      </w:hyperlink>
      <w:r>
        <w:rPr>
          <w:rFonts w:ascii="Times New Roman" w:hAnsi="Times New Roman" w:cs="Times New Roman"/>
          <w:sz w:val="24"/>
          <w:szCs w:val="24"/>
        </w:rPr>
        <w:t xml:space="preserve"> - </w:t>
      </w:r>
      <w:hyperlink r:id="rId1166" w:history="1">
        <w:r>
          <w:rPr>
            <w:rFonts w:ascii="Times New Roman" w:hAnsi="Times New Roman" w:cs="Times New Roman"/>
            <w:sz w:val="24"/>
            <w:szCs w:val="24"/>
            <w:u w:val="single"/>
          </w:rPr>
          <w:t>8</w:t>
        </w:r>
      </w:hyperlink>
      <w:r>
        <w:rPr>
          <w:rFonts w:ascii="Times New Roman" w:hAnsi="Times New Roman" w:cs="Times New Roman"/>
          <w:sz w:val="24"/>
          <w:szCs w:val="24"/>
        </w:rPr>
        <w:t xml:space="preserve">, </w:t>
      </w:r>
      <w:hyperlink r:id="rId1167" w:history="1">
        <w:r>
          <w:rPr>
            <w:rFonts w:ascii="Times New Roman" w:hAnsi="Times New Roman" w:cs="Times New Roman"/>
            <w:sz w:val="24"/>
            <w:szCs w:val="24"/>
            <w:u w:val="single"/>
          </w:rPr>
          <w:t>10</w:t>
        </w:r>
      </w:hyperlink>
      <w:r>
        <w:rPr>
          <w:rFonts w:ascii="Times New Roman" w:hAnsi="Times New Roman" w:cs="Times New Roman"/>
          <w:sz w:val="24"/>
          <w:szCs w:val="24"/>
        </w:rPr>
        <w:t xml:space="preserve"> или </w:t>
      </w:r>
      <w:hyperlink r:id="rId1168" w:history="1">
        <w:r>
          <w:rPr>
            <w:rFonts w:ascii="Times New Roman" w:hAnsi="Times New Roman" w:cs="Times New Roman"/>
            <w:sz w:val="24"/>
            <w:szCs w:val="24"/>
            <w:u w:val="single"/>
          </w:rPr>
          <w:t>11</w:t>
        </w:r>
      </w:hyperlink>
      <w:r>
        <w:rPr>
          <w:rFonts w:ascii="Times New Roman" w:hAnsi="Times New Roman" w:cs="Times New Roman"/>
          <w:sz w:val="24"/>
          <w:szCs w:val="24"/>
        </w:rPr>
        <w:t xml:space="preserve"> части первой статьи 81 или </w:t>
      </w:r>
      <w:hyperlink r:id="rId1169" w:history="1">
        <w:r>
          <w:rPr>
            <w:rFonts w:ascii="Times New Roman" w:hAnsi="Times New Roman" w:cs="Times New Roman"/>
            <w:sz w:val="24"/>
            <w:szCs w:val="24"/>
            <w:u w:val="single"/>
          </w:rPr>
          <w:t>пунктом 2</w:t>
        </w:r>
      </w:hyperlink>
      <w:r>
        <w:rPr>
          <w:rFonts w:ascii="Times New Roman" w:hAnsi="Times New Roman" w:cs="Times New Roman"/>
          <w:sz w:val="24"/>
          <w:szCs w:val="24"/>
        </w:rPr>
        <w:t xml:space="preserve"> статьи 336 настоящего Кодекса).</w:t>
      </w:r>
    </w:p>
    <w:p w:rsidR="00000000" w:rsidRDefault="000F5360">
      <w:pPr>
        <w:widowControl w:val="0"/>
        <w:autoSpaceDE w:val="0"/>
        <w:autoSpaceDN w:val="0"/>
        <w:adjustRightInd w:val="0"/>
        <w:spacing w:after="0" w:line="240" w:lineRule="auto"/>
        <w:rPr>
          <w:rFonts w:ascii="Times New Roman" w:hAnsi="Times New Roman" w:cs="Times New Roman"/>
          <w:sz w:val="24"/>
          <w:szCs w:val="24"/>
        </w:rPr>
      </w:pPr>
    </w:p>
    <w:p w:rsidR="00000000" w:rsidRDefault="000F5360">
      <w:pPr>
        <w:widowControl w:val="0"/>
        <w:autoSpaceDE w:val="0"/>
        <w:autoSpaceDN w:val="0"/>
        <w:adjustRightInd w:val="0"/>
        <w:spacing w:after="150" w:line="240" w:lineRule="auto"/>
        <w:jc w:val="center"/>
        <w:rPr>
          <w:rFonts w:ascii="Times New Roman" w:hAnsi="Times New Roman" w:cs="Times New Roman"/>
          <w:sz w:val="32"/>
          <w:szCs w:val="32"/>
        </w:rPr>
      </w:pPr>
      <w:r>
        <w:rPr>
          <w:rFonts w:ascii="Times New Roman" w:hAnsi="Times New Roman" w:cs="Times New Roman"/>
          <w:b/>
          <w:bCs/>
          <w:sz w:val="32"/>
          <w:szCs w:val="32"/>
        </w:rPr>
        <w:lastRenderedPageBreak/>
        <w:t>Глава 42. ОСОБЕННОСТИ РЕГУЛИРОВАНИЯ ТРУДА РАБОТНИКОВ В ВОЗРАСТЕ ДО ВО</w:t>
      </w:r>
      <w:r>
        <w:rPr>
          <w:rFonts w:ascii="Times New Roman" w:hAnsi="Times New Roman" w:cs="Times New Roman"/>
          <w:b/>
          <w:bCs/>
          <w:sz w:val="32"/>
          <w:szCs w:val="32"/>
        </w:rPr>
        <w:t>СЕМНАДЦАТИ ЛЕТ</w:t>
      </w:r>
    </w:p>
    <w:p w:rsidR="00000000" w:rsidRDefault="000F5360">
      <w:pPr>
        <w:widowControl w:val="0"/>
        <w:autoSpaceDE w:val="0"/>
        <w:autoSpaceDN w:val="0"/>
        <w:adjustRightInd w:val="0"/>
        <w:spacing w:after="0" w:line="240" w:lineRule="auto"/>
        <w:rPr>
          <w:rFonts w:ascii="Times New Roman" w:hAnsi="Times New Roman" w:cs="Times New Roman"/>
          <w:sz w:val="24"/>
          <w:szCs w:val="24"/>
        </w:rPr>
      </w:pPr>
    </w:p>
    <w:p w:rsidR="00000000" w:rsidRDefault="000F5360">
      <w:pPr>
        <w:widowControl w:val="0"/>
        <w:autoSpaceDE w:val="0"/>
        <w:autoSpaceDN w:val="0"/>
        <w:adjustRightInd w:val="0"/>
        <w:spacing w:after="150" w:line="240" w:lineRule="auto"/>
        <w:jc w:val="center"/>
        <w:rPr>
          <w:rFonts w:ascii="Times New Roman" w:hAnsi="Times New Roman" w:cs="Times New Roman"/>
          <w:sz w:val="32"/>
          <w:szCs w:val="32"/>
        </w:rPr>
      </w:pPr>
      <w:r>
        <w:rPr>
          <w:rFonts w:ascii="Times New Roman" w:hAnsi="Times New Roman" w:cs="Times New Roman"/>
          <w:b/>
          <w:bCs/>
          <w:sz w:val="32"/>
          <w:szCs w:val="32"/>
        </w:rPr>
        <w:t>Статья 265. Работы, на которых запрещается применение труда лиц в возрасте до восемнадцати лет</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Запрещается применение труда лиц в возрасте до восемнадцати лет на работах с вредными и (или) опасными условиями труда, на подземных работах, а т</w:t>
      </w:r>
      <w:r>
        <w:rPr>
          <w:rFonts w:ascii="Times New Roman" w:hAnsi="Times New Roman" w:cs="Times New Roman"/>
          <w:sz w:val="24"/>
          <w:szCs w:val="24"/>
        </w:rPr>
        <w:t>акже на работах, выполнение которых может причинить вред их здоровью и нравственному развитию (игорный бизнес, работа в ночных кабаре и клубах, производство, перевозка и торговля спиртными напитками, табачными изделиями, наркотическими и иными токсическими</w:t>
      </w:r>
      <w:r>
        <w:rPr>
          <w:rFonts w:ascii="Times New Roman" w:hAnsi="Times New Roman" w:cs="Times New Roman"/>
          <w:sz w:val="24"/>
          <w:szCs w:val="24"/>
        </w:rPr>
        <w:t xml:space="preserve"> препаратами, материалами эротического содержания). (в ред. Федеральных законов </w:t>
      </w:r>
      <w:hyperlink r:id="rId1170" w:history="1">
        <w:r>
          <w:rPr>
            <w:rFonts w:ascii="Times New Roman" w:hAnsi="Times New Roman" w:cs="Times New Roman"/>
            <w:sz w:val="24"/>
            <w:szCs w:val="24"/>
            <w:u w:val="single"/>
          </w:rPr>
          <w:t>от 30.06.2006 N 90-ФЗ</w:t>
        </w:r>
      </w:hyperlink>
      <w:r>
        <w:rPr>
          <w:rFonts w:ascii="Times New Roman" w:hAnsi="Times New Roman" w:cs="Times New Roman"/>
          <w:sz w:val="24"/>
          <w:szCs w:val="24"/>
        </w:rPr>
        <w:t xml:space="preserve">, </w:t>
      </w:r>
      <w:hyperlink r:id="rId1171" w:history="1">
        <w:r>
          <w:rPr>
            <w:rFonts w:ascii="Times New Roman" w:hAnsi="Times New Roman" w:cs="Times New Roman"/>
            <w:sz w:val="24"/>
            <w:szCs w:val="24"/>
            <w:u w:val="single"/>
          </w:rPr>
          <w:t>от 05.04.2013 N 58-ФЗ</w:t>
        </w:r>
      </w:hyperlink>
      <w:r>
        <w:rPr>
          <w:rFonts w:ascii="Times New Roman" w:hAnsi="Times New Roman" w:cs="Times New Roman"/>
          <w:sz w:val="24"/>
          <w:szCs w:val="24"/>
        </w:rPr>
        <w:t>)</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Запрещаются переноска и передвижение работниками в возрасте до восемнадцати лет тяжестей, превышающих установленные для них предельные нормы.</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Перечень работ, на которых запрещается применение труда работников в возрасте</w:t>
      </w:r>
      <w:r>
        <w:rPr>
          <w:rFonts w:ascii="Times New Roman" w:hAnsi="Times New Roman" w:cs="Times New Roman"/>
          <w:sz w:val="24"/>
          <w:szCs w:val="24"/>
        </w:rPr>
        <w:t xml:space="preserve"> до восемнадцати лет, а также предельные нормы тяжестей утверждаются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труда, с учетом мнения Ро</w:t>
      </w:r>
      <w:r>
        <w:rPr>
          <w:rFonts w:ascii="Times New Roman" w:hAnsi="Times New Roman" w:cs="Times New Roman"/>
          <w:sz w:val="24"/>
          <w:szCs w:val="24"/>
        </w:rPr>
        <w:t>ссийской трехсторонней комиссии по регулированию социально-трудовых отношений.  (в ред. Федерального закона </w:t>
      </w:r>
      <w:hyperlink r:id="rId1172" w:history="1">
        <w:r>
          <w:rPr>
            <w:rFonts w:ascii="Times New Roman" w:hAnsi="Times New Roman" w:cs="Times New Roman"/>
            <w:sz w:val="24"/>
            <w:szCs w:val="24"/>
            <w:u w:val="single"/>
          </w:rPr>
          <w:t>от 07.06.2025 N 144-ФЗ</w:t>
        </w:r>
      </w:hyperlink>
      <w:r>
        <w:rPr>
          <w:rFonts w:ascii="Times New Roman" w:hAnsi="Times New Roman" w:cs="Times New Roman"/>
          <w:sz w:val="24"/>
          <w:szCs w:val="24"/>
        </w:rPr>
        <w:t xml:space="preserve"> </w:t>
      </w:r>
      <w:r>
        <w:rPr>
          <w:rFonts w:ascii="Times New Roman" w:hAnsi="Times New Roman" w:cs="Times New Roman"/>
          <w:sz w:val="24"/>
          <w:szCs w:val="24"/>
        </w:rPr>
        <w:t>)</w:t>
      </w:r>
    </w:p>
    <w:p w:rsidR="00000000" w:rsidRDefault="000F5360">
      <w:pPr>
        <w:widowControl w:val="0"/>
        <w:autoSpaceDE w:val="0"/>
        <w:autoSpaceDN w:val="0"/>
        <w:adjustRightInd w:val="0"/>
        <w:spacing w:after="0" w:line="240" w:lineRule="auto"/>
        <w:rPr>
          <w:rFonts w:ascii="Times New Roman" w:hAnsi="Times New Roman" w:cs="Times New Roman"/>
          <w:sz w:val="24"/>
          <w:szCs w:val="24"/>
        </w:rPr>
      </w:pPr>
    </w:p>
    <w:p w:rsidR="00000000" w:rsidRDefault="000F5360">
      <w:pPr>
        <w:widowControl w:val="0"/>
        <w:autoSpaceDE w:val="0"/>
        <w:autoSpaceDN w:val="0"/>
        <w:adjustRightInd w:val="0"/>
        <w:spacing w:after="150" w:line="240" w:lineRule="auto"/>
        <w:jc w:val="center"/>
        <w:rPr>
          <w:rFonts w:ascii="Times New Roman" w:hAnsi="Times New Roman" w:cs="Times New Roman"/>
          <w:sz w:val="32"/>
          <w:szCs w:val="32"/>
        </w:rPr>
      </w:pPr>
      <w:r>
        <w:rPr>
          <w:rFonts w:ascii="Times New Roman" w:hAnsi="Times New Roman" w:cs="Times New Roman"/>
          <w:b/>
          <w:bCs/>
          <w:sz w:val="32"/>
          <w:szCs w:val="32"/>
        </w:rPr>
        <w:t>Статья 266. Медицинские осмотры лиц в в</w:t>
      </w:r>
      <w:r>
        <w:rPr>
          <w:rFonts w:ascii="Times New Roman" w:hAnsi="Times New Roman" w:cs="Times New Roman"/>
          <w:b/>
          <w:bCs/>
          <w:sz w:val="32"/>
          <w:szCs w:val="32"/>
        </w:rPr>
        <w:t xml:space="preserve">озрасте до восемнадцати лет (в ред. Федеральных законов </w:t>
      </w:r>
      <w:hyperlink r:id="rId1173" w:history="1">
        <w:r>
          <w:rPr>
            <w:rFonts w:ascii="Times New Roman" w:hAnsi="Times New Roman" w:cs="Times New Roman"/>
            <w:b/>
            <w:bCs/>
            <w:sz w:val="32"/>
            <w:szCs w:val="32"/>
            <w:u w:val="single"/>
          </w:rPr>
          <w:t>от 30.06.2006 N 90-ФЗ</w:t>
        </w:r>
      </w:hyperlink>
      <w:r>
        <w:rPr>
          <w:rFonts w:ascii="Times New Roman" w:hAnsi="Times New Roman" w:cs="Times New Roman"/>
          <w:b/>
          <w:bCs/>
          <w:sz w:val="32"/>
          <w:szCs w:val="32"/>
        </w:rPr>
        <w:t xml:space="preserve">, </w:t>
      </w:r>
      <w:hyperlink r:id="rId1174" w:history="1">
        <w:r>
          <w:rPr>
            <w:rFonts w:ascii="Times New Roman" w:hAnsi="Times New Roman" w:cs="Times New Roman"/>
            <w:b/>
            <w:bCs/>
            <w:sz w:val="32"/>
            <w:szCs w:val="32"/>
            <w:u w:val="single"/>
          </w:rPr>
          <w:t>от 25.11.20</w:t>
        </w:r>
        <w:r>
          <w:rPr>
            <w:rFonts w:ascii="Times New Roman" w:hAnsi="Times New Roman" w:cs="Times New Roman"/>
            <w:b/>
            <w:bCs/>
            <w:sz w:val="32"/>
            <w:szCs w:val="32"/>
            <w:u w:val="single"/>
          </w:rPr>
          <w:t>13 N 317-ФЗ</w:t>
        </w:r>
      </w:hyperlink>
      <w:r>
        <w:rPr>
          <w:rFonts w:ascii="Times New Roman" w:hAnsi="Times New Roman" w:cs="Times New Roman"/>
          <w:b/>
          <w:bCs/>
          <w:sz w:val="32"/>
          <w:szCs w:val="32"/>
        </w:rPr>
        <w:t>)</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Лица в возрасте до восемнадцати лет принимаются на работу только после предварительного обязательного медицинского осмотра и в дальнейшем, до достижения возраста восемнадцати лет, ежегодно подлежат обязательному медицинскому осмотру. (в ред</w:t>
      </w:r>
      <w:r>
        <w:rPr>
          <w:rFonts w:ascii="Times New Roman" w:hAnsi="Times New Roman" w:cs="Times New Roman"/>
          <w:sz w:val="24"/>
          <w:szCs w:val="24"/>
        </w:rPr>
        <w:t xml:space="preserve">. Федеральных законов </w:t>
      </w:r>
      <w:hyperlink r:id="rId1175" w:history="1">
        <w:r>
          <w:rPr>
            <w:rFonts w:ascii="Times New Roman" w:hAnsi="Times New Roman" w:cs="Times New Roman"/>
            <w:sz w:val="24"/>
            <w:szCs w:val="24"/>
            <w:u w:val="single"/>
          </w:rPr>
          <w:t>от 30.06.2006 N 90-ФЗ</w:t>
        </w:r>
      </w:hyperlink>
      <w:r>
        <w:rPr>
          <w:rFonts w:ascii="Times New Roman" w:hAnsi="Times New Roman" w:cs="Times New Roman"/>
          <w:sz w:val="24"/>
          <w:szCs w:val="24"/>
        </w:rPr>
        <w:t xml:space="preserve">, </w:t>
      </w:r>
      <w:hyperlink r:id="rId1176" w:history="1">
        <w:r>
          <w:rPr>
            <w:rFonts w:ascii="Times New Roman" w:hAnsi="Times New Roman" w:cs="Times New Roman"/>
            <w:sz w:val="24"/>
            <w:szCs w:val="24"/>
            <w:u w:val="single"/>
          </w:rPr>
          <w:t>от 25.11.2013 N 317-ФЗ</w:t>
        </w:r>
      </w:hyperlink>
      <w:r>
        <w:rPr>
          <w:rFonts w:ascii="Times New Roman" w:hAnsi="Times New Roman" w:cs="Times New Roman"/>
          <w:sz w:val="24"/>
          <w:szCs w:val="24"/>
        </w:rPr>
        <w:t>)</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Предусмотренные на</w:t>
      </w:r>
      <w:r>
        <w:rPr>
          <w:rFonts w:ascii="Times New Roman" w:hAnsi="Times New Roman" w:cs="Times New Roman"/>
          <w:sz w:val="24"/>
          <w:szCs w:val="24"/>
        </w:rPr>
        <w:t xml:space="preserve">стоящей статьей обязательные медицинские осмотры осуществляются за счет средств работодателя. (в ред. Федеральных законов </w:t>
      </w:r>
      <w:hyperlink r:id="rId1177" w:history="1">
        <w:r>
          <w:rPr>
            <w:rFonts w:ascii="Times New Roman" w:hAnsi="Times New Roman" w:cs="Times New Roman"/>
            <w:sz w:val="24"/>
            <w:szCs w:val="24"/>
            <w:u w:val="single"/>
          </w:rPr>
          <w:t>от 30.06.2006 N 90-ФЗ</w:t>
        </w:r>
      </w:hyperlink>
      <w:r>
        <w:rPr>
          <w:rFonts w:ascii="Times New Roman" w:hAnsi="Times New Roman" w:cs="Times New Roman"/>
          <w:sz w:val="24"/>
          <w:szCs w:val="24"/>
        </w:rPr>
        <w:t xml:space="preserve">, </w:t>
      </w:r>
      <w:hyperlink r:id="rId1178" w:history="1">
        <w:r>
          <w:rPr>
            <w:rFonts w:ascii="Times New Roman" w:hAnsi="Times New Roman" w:cs="Times New Roman"/>
            <w:sz w:val="24"/>
            <w:szCs w:val="24"/>
            <w:u w:val="single"/>
          </w:rPr>
          <w:t>от 25.11.2013 N 317-ФЗ</w:t>
        </w:r>
      </w:hyperlink>
      <w:r>
        <w:rPr>
          <w:rFonts w:ascii="Times New Roman" w:hAnsi="Times New Roman" w:cs="Times New Roman"/>
          <w:sz w:val="24"/>
          <w:szCs w:val="24"/>
        </w:rPr>
        <w:t>)</w:t>
      </w:r>
    </w:p>
    <w:p w:rsidR="00000000" w:rsidRDefault="000F5360">
      <w:pPr>
        <w:widowControl w:val="0"/>
        <w:autoSpaceDE w:val="0"/>
        <w:autoSpaceDN w:val="0"/>
        <w:adjustRightInd w:val="0"/>
        <w:spacing w:after="0" w:line="240" w:lineRule="auto"/>
        <w:rPr>
          <w:rFonts w:ascii="Times New Roman" w:hAnsi="Times New Roman" w:cs="Times New Roman"/>
          <w:sz w:val="24"/>
          <w:szCs w:val="24"/>
        </w:rPr>
      </w:pPr>
    </w:p>
    <w:p w:rsidR="00000000" w:rsidRDefault="000F5360">
      <w:pPr>
        <w:widowControl w:val="0"/>
        <w:autoSpaceDE w:val="0"/>
        <w:autoSpaceDN w:val="0"/>
        <w:adjustRightInd w:val="0"/>
        <w:spacing w:after="150" w:line="240" w:lineRule="auto"/>
        <w:jc w:val="center"/>
        <w:rPr>
          <w:rFonts w:ascii="Times New Roman" w:hAnsi="Times New Roman" w:cs="Times New Roman"/>
          <w:sz w:val="32"/>
          <w:szCs w:val="32"/>
        </w:rPr>
      </w:pPr>
      <w:r>
        <w:rPr>
          <w:rFonts w:ascii="Times New Roman" w:hAnsi="Times New Roman" w:cs="Times New Roman"/>
          <w:b/>
          <w:bCs/>
          <w:sz w:val="32"/>
          <w:szCs w:val="32"/>
        </w:rPr>
        <w:t>Статья 267. Ежегодный основной оплачиваемый отпуск работникам в возрасте до восемнадцати лет</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Ежегодный основной оплачиваемый отпуск работникам в возрасте до восемнадцати лет</w:t>
      </w:r>
      <w:r>
        <w:rPr>
          <w:rFonts w:ascii="Times New Roman" w:hAnsi="Times New Roman" w:cs="Times New Roman"/>
          <w:sz w:val="24"/>
          <w:szCs w:val="24"/>
        </w:rPr>
        <w:t xml:space="preserve"> предоставляется продолжительностью 31 календарный день в удобное для них время.</w:t>
      </w:r>
    </w:p>
    <w:p w:rsidR="00000000" w:rsidRDefault="000F5360">
      <w:pPr>
        <w:widowControl w:val="0"/>
        <w:autoSpaceDE w:val="0"/>
        <w:autoSpaceDN w:val="0"/>
        <w:adjustRightInd w:val="0"/>
        <w:spacing w:after="0" w:line="240" w:lineRule="auto"/>
        <w:rPr>
          <w:rFonts w:ascii="Times New Roman" w:hAnsi="Times New Roman" w:cs="Times New Roman"/>
          <w:sz w:val="24"/>
          <w:szCs w:val="24"/>
        </w:rPr>
      </w:pPr>
    </w:p>
    <w:p w:rsidR="00000000" w:rsidRDefault="000F5360">
      <w:pPr>
        <w:widowControl w:val="0"/>
        <w:autoSpaceDE w:val="0"/>
        <w:autoSpaceDN w:val="0"/>
        <w:adjustRightInd w:val="0"/>
        <w:spacing w:after="150" w:line="240" w:lineRule="auto"/>
        <w:jc w:val="center"/>
        <w:rPr>
          <w:rFonts w:ascii="Times New Roman" w:hAnsi="Times New Roman" w:cs="Times New Roman"/>
          <w:sz w:val="32"/>
          <w:szCs w:val="32"/>
        </w:rPr>
      </w:pPr>
      <w:r>
        <w:rPr>
          <w:rFonts w:ascii="Times New Roman" w:hAnsi="Times New Roman" w:cs="Times New Roman"/>
          <w:b/>
          <w:bCs/>
          <w:sz w:val="32"/>
          <w:szCs w:val="32"/>
        </w:rPr>
        <w:t xml:space="preserve">Статья 268. Запрещение направления в служебные командировки, привлечения к сверхурочной работе, работе в </w:t>
      </w:r>
      <w:r>
        <w:rPr>
          <w:rFonts w:ascii="Times New Roman" w:hAnsi="Times New Roman" w:cs="Times New Roman"/>
          <w:b/>
          <w:bCs/>
          <w:sz w:val="32"/>
          <w:szCs w:val="32"/>
        </w:rPr>
        <w:lastRenderedPageBreak/>
        <w:t>ночное время, в выходные и нерабочие праздничные дни работников в воз</w:t>
      </w:r>
      <w:r>
        <w:rPr>
          <w:rFonts w:ascii="Times New Roman" w:hAnsi="Times New Roman" w:cs="Times New Roman"/>
          <w:b/>
          <w:bCs/>
          <w:sz w:val="32"/>
          <w:szCs w:val="32"/>
        </w:rPr>
        <w:t>расте до восемнадцати лет  (в ред. Федерального закона </w:t>
      </w:r>
      <w:hyperlink r:id="rId1179" w:history="1">
        <w:r>
          <w:rPr>
            <w:rFonts w:ascii="Times New Roman" w:hAnsi="Times New Roman" w:cs="Times New Roman"/>
            <w:b/>
            <w:bCs/>
            <w:sz w:val="32"/>
            <w:szCs w:val="32"/>
            <w:u w:val="single"/>
          </w:rPr>
          <w:t>от 07.04.2025 N 63-ФЗ</w:t>
        </w:r>
      </w:hyperlink>
      <w:r>
        <w:rPr>
          <w:rFonts w:ascii="Times New Roman" w:hAnsi="Times New Roman" w:cs="Times New Roman"/>
          <w:b/>
          <w:bCs/>
          <w:sz w:val="32"/>
          <w:szCs w:val="32"/>
        </w:rPr>
        <w:t>)</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Запрещаются направление в служебные командировки, привлечение к сверхурочной работе, работе в н</w:t>
      </w:r>
      <w:r>
        <w:rPr>
          <w:rFonts w:ascii="Times New Roman" w:hAnsi="Times New Roman" w:cs="Times New Roman"/>
          <w:sz w:val="24"/>
          <w:szCs w:val="24"/>
        </w:rPr>
        <w:t>очное время, в выходные и нерабочие праздничные дни работников в возрасте до восемнадцати лет, за исключением случаев, предусмотренных частями второй и третьей настоящей статьи.</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Работодатель имеет право привлекать работника в возрасте от четырнадцати до во</w:t>
      </w:r>
      <w:r>
        <w:rPr>
          <w:rFonts w:ascii="Times New Roman" w:hAnsi="Times New Roman" w:cs="Times New Roman"/>
          <w:sz w:val="24"/>
          <w:szCs w:val="24"/>
        </w:rPr>
        <w:t xml:space="preserve">семнадцати лет к работе в выходные и нерабочие праздничные дни, выполняемой в период летних каникул по направлению органов службы занятости населения или в составе студенческих отрядов, включенных в федеральный или региональный реестр молодежных и детских </w:t>
      </w:r>
      <w:r>
        <w:rPr>
          <w:rFonts w:ascii="Times New Roman" w:hAnsi="Times New Roman" w:cs="Times New Roman"/>
          <w:sz w:val="24"/>
          <w:szCs w:val="24"/>
        </w:rPr>
        <w:t>объединений, пользующихся государственной поддержкой, в следующих случаях:</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1) в случае, если работник достиг возраста пятнадцати лет, с письменного согласия работника;</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2) в случае, если работник не достиг возраста пятнадцати лет, с письменного согласия раб</w:t>
      </w:r>
      <w:r>
        <w:rPr>
          <w:rFonts w:ascii="Times New Roman" w:hAnsi="Times New Roman" w:cs="Times New Roman"/>
          <w:sz w:val="24"/>
          <w:szCs w:val="24"/>
        </w:rPr>
        <w:t>отника и одного из его родителей (попечителя);</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3) в отношении несовершеннолетнего лица, указанного в части четвертой статьи 63 настоящего Кодекса, с письменного согласия работника и органа опеки и попечительства или иного законного представителя несовершен</w:t>
      </w:r>
      <w:r>
        <w:rPr>
          <w:rFonts w:ascii="Times New Roman" w:hAnsi="Times New Roman" w:cs="Times New Roman"/>
          <w:sz w:val="24"/>
          <w:szCs w:val="24"/>
        </w:rPr>
        <w:t>нолетнего лица.</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Установленный частью первой настоящей статьи запрет не распространяется на творческих работников средств массовой информации, организаций кинематографии, теле- и видеосъемочных коллективов, театров, театральных и концертных организаций, цир</w:t>
      </w:r>
      <w:r>
        <w:rPr>
          <w:rFonts w:ascii="Times New Roman" w:hAnsi="Times New Roman" w:cs="Times New Roman"/>
          <w:sz w:val="24"/>
          <w:szCs w:val="24"/>
        </w:rPr>
        <w:t>ков и иных лиц, участвующих в создании и (или) исполнении (экспонировании) произведений, в соответствии с перечнями работ, профессий, должностей этих работников, утверждаемыми Правительством Российской Федерации с учетом мнения Российской трехсторонней ком</w:t>
      </w:r>
      <w:r>
        <w:rPr>
          <w:rFonts w:ascii="Times New Roman" w:hAnsi="Times New Roman" w:cs="Times New Roman"/>
          <w:sz w:val="24"/>
          <w:szCs w:val="24"/>
        </w:rPr>
        <w:t>иссии по регулированию социально-трудовых отношений.</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p>
    <w:p w:rsidR="00000000" w:rsidRDefault="000F5360">
      <w:pPr>
        <w:widowControl w:val="0"/>
        <w:autoSpaceDE w:val="0"/>
        <w:autoSpaceDN w:val="0"/>
        <w:adjustRightInd w:val="0"/>
        <w:spacing w:after="0" w:line="240" w:lineRule="auto"/>
        <w:rPr>
          <w:rFonts w:ascii="Times New Roman" w:hAnsi="Times New Roman" w:cs="Times New Roman"/>
          <w:sz w:val="24"/>
          <w:szCs w:val="24"/>
        </w:rPr>
      </w:pPr>
    </w:p>
    <w:p w:rsidR="00000000" w:rsidRDefault="000F5360">
      <w:pPr>
        <w:widowControl w:val="0"/>
        <w:autoSpaceDE w:val="0"/>
        <w:autoSpaceDN w:val="0"/>
        <w:adjustRightInd w:val="0"/>
        <w:spacing w:after="150" w:line="240" w:lineRule="auto"/>
        <w:jc w:val="center"/>
        <w:rPr>
          <w:rFonts w:ascii="Times New Roman" w:hAnsi="Times New Roman" w:cs="Times New Roman"/>
          <w:sz w:val="32"/>
          <w:szCs w:val="32"/>
        </w:rPr>
      </w:pPr>
      <w:r>
        <w:rPr>
          <w:rFonts w:ascii="Times New Roman" w:hAnsi="Times New Roman" w:cs="Times New Roman"/>
          <w:b/>
          <w:bCs/>
          <w:sz w:val="32"/>
          <w:szCs w:val="32"/>
        </w:rPr>
        <w:t>Статья 269. Дополнительные гарантии работникам в возрасте до восемнадцати лет при расторжении трудового договора</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Расторжение трудового договора с работниками в возрасте до восемнадцати лет по инициатив</w:t>
      </w:r>
      <w:r>
        <w:rPr>
          <w:rFonts w:ascii="Times New Roman" w:hAnsi="Times New Roman" w:cs="Times New Roman"/>
          <w:sz w:val="24"/>
          <w:szCs w:val="24"/>
        </w:rPr>
        <w:t>е работодателя (за исключением случая ликвидации организации или прекращения деятельности индивидуальным предпринимателем) помимо соблюдения общего порядка допускается только с согласия соответствующей государственной инспекции труда и комиссии по делам не</w:t>
      </w:r>
      <w:r>
        <w:rPr>
          <w:rFonts w:ascii="Times New Roman" w:hAnsi="Times New Roman" w:cs="Times New Roman"/>
          <w:sz w:val="24"/>
          <w:szCs w:val="24"/>
        </w:rPr>
        <w:t xml:space="preserve">совершеннолетних и защите их прав. (в ред. Федерального закона </w:t>
      </w:r>
      <w:hyperlink r:id="rId1180" w:history="1">
        <w:r>
          <w:rPr>
            <w:rFonts w:ascii="Times New Roman" w:hAnsi="Times New Roman" w:cs="Times New Roman"/>
            <w:sz w:val="24"/>
            <w:szCs w:val="24"/>
            <w:u w:val="single"/>
          </w:rPr>
          <w:t>от 30.06.2006 N 90-ФЗ</w:t>
        </w:r>
      </w:hyperlink>
      <w:r>
        <w:rPr>
          <w:rFonts w:ascii="Times New Roman" w:hAnsi="Times New Roman" w:cs="Times New Roman"/>
          <w:sz w:val="24"/>
          <w:szCs w:val="24"/>
        </w:rPr>
        <w:t>)</w:t>
      </w:r>
    </w:p>
    <w:p w:rsidR="00000000" w:rsidRDefault="000F5360">
      <w:pPr>
        <w:widowControl w:val="0"/>
        <w:autoSpaceDE w:val="0"/>
        <w:autoSpaceDN w:val="0"/>
        <w:adjustRightInd w:val="0"/>
        <w:spacing w:after="0" w:line="240" w:lineRule="auto"/>
        <w:rPr>
          <w:rFonts w:ascii="Times New Roman" w:hAnsi="Times New Roman" w:cs="Times New Roman"/>
          <w:sz w:val="24"/>
          <w:szCs w:val="24"/>
        </w:rPr>
      </w:pPr>
    </w:p>
    <w:p w:rsidR="00000000" w:rsidRDefault="000F5360">
      <w:pPr>
        <w:widowControl w:val="0"/>
        <w:autoSpaceDE w:val="0"/>
        <w:autoSpaceDN w:val="0"/>
        <w:adjustRightInd w:val="0"/>
        <w:spacing w:after="150" w:line="240" w:lineRule="auto"/>
        <w:jc w:val="center"/>
        <w:rPr>
          <w:rFonts w:ascii="Times New Roman" w:hAnsi="Times New Roman" w:cs="Times New Roman"/>
          <w:sz w:val="32"/>
          <w:szCs w:val="32"/>
        </w:rPr>
      </w:pPr>
      <w:r>
        <w:rPr>
          <w:rFonts w:ascii="Times New Roman" w:hAnsi="Times New Roman" w:cs="Times New Roman"/>
          <w:b/>
          <w:bCs/>
          <w:sz w:val="32"/>
          <w:szCs w:val="32"/>
        </w:rPr>
        <w:t>Статья 270. Нормы выработки для работников в возрасте до восемнадцати лет</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Для работни</w:t>
      </w:r>
      <w:r>
        <w:rPr>
          <w:rFonts w:ascii="Times New Roman" w:hAnsi="Times New Roman" w:cs="Times New Roman"/>
          <w:sz w:val="24"/>
          <w:szCs w:val="24"/>
        </w:rPr>
        <w:t xml:space="preserve">ков в возрасте до восемнадцати лет нормы выработки устанавливаются исходя из общих норм выработки пропорционально установленной для этих работников сокращенной </w:t>
      </w:r>
      <w:r>
        <w:rPr>
          <w:rFonts w:ascii="Times New Roman" w:hAnsi="Times New Roman" w:cs="Times New Roman"/>
          <w:sz w:val="24"/>
          <w:szCs w:val="24"/>
        </w:rPr>
        <w:lastRenderedPageBreak/>
        <w:t>продолжительности рабочего времени.</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Для работников в возрасте до восемнадцати лет, поступающих н</w:t>
      </w:r>
      <w:r>
        <w:rPr>
          <w:rFonts w:ascii="Times New Roman" w:hAnsi="Times New Roman" w:cs="Times New Roman"/>
          <w:sz w:val="24"/>
          <w:szCs w:val="24"/>
        </w:rPr>
        <w:t>а работу после получения общего образования или среднего профессионального образования, а также прошедших профессиональное обучение на производстве, в соответствии с трудовым законодательством и иными нормативными правовыми актами, содержащими нормы трудов</w:t>
      </w:r>
      <w:r>
        <w:rPr>
          <w:rFonts w:ascii="Times New Roman" w:hAnsi="Times New Roman" w:cs="Times New Roman"/>
          <w:sz w:val="24"/>
          <w:szCs w:val="24"/>
        </w:rPr>
        <w:t xml:space="preserve">ого права, коллективным договором, соглашениями, локальными нормативными актами, трудовым договором могут устанавливаться пониженные нормы выработки. (в ред. Федеральных законов </w:t>
      </w:r>
      <w:hyperlink r:id="rId1181" w:history="1">
        <w:r>
          <w:rPr>
            <w:rFonts w:ascii="Times New Roman" w:hAnsi="Times New Roman" w:cs="Times New Roman"/>
            <w:sz w:val="24"/>
            <w:szCs w:val="24"/>
            <w:u w:val="single"/>
          </w:rPr>
          <w:t>от 30.06.2006 N 90-ФЗ</w:t>
        </w:r>
      </w:hyperlink>
      <w:r>
        <w:rPr>
          <w:rFonts w:ascii="Times New Roman" w:hAnsi="Times New Roman" w:cs="Times New Roman"/>
          <w:sz w:val="24"/>
          <w:szCs w:val="24"/>
        </w:rPr>
        <w:t xml:space="preserve">, </w:t>
      </w:r>
      <w:hyperlink r:id="rId1182" w:history="1">
        <w:r>
          <w:rPr>
            <w:rFonts w:ascii="Times New Roman" w:hAnsi="Times New Roman" w:cs="Times New Roman"/>
            <w:sz w:val="24"/>
            <w:szCs w:val="24"/>
            <w:u w:val="single"/>
          </w:rPr>
          <w:t>от 02.07.2013 N 185-ФЗ</w:t>
        </w:r>
      </w:hyperlink>
      <w:r>
        <w:rPr>
          <w:rFonts w:ascii="Times New Roman" w:hAnsi="Times New Roman" w:cs="Times New Roman"/>
          <w:sz w:val="24"/>
          <w:szCs w:val="24"/>
        </w:rPr>
        <w:t>)</w:t>
      </w:r>
    </w:p>
    <w:p w:rsidR="00000000" w:rsidRDefault="000F5360">
      <w:pPr>
        <w:widowControl w:val="0"/>
        <w:autoSpaceDE w:val="0"/>
        <w:autoSpaceDN w:val="0"/>
        <w:adjustRightInd w:val="0"/>
        <w:spacing w:after="0" w:line="240" w:lineRule="auto"/>
        <w:rPr>
          <w:rFonts w:ascii="Times New Roman" w:hAnsi="Times New Roman" w:cs="Times New Roman"/>
          <w:sz w:val="24"/>
          <w:szCs w:val="24"/>
        </w:rPr>
      </w:pPr>
    </w:p>
    <w:p w:rsidR="00000000" w:rsidRDefault="000F5360">
      <w:pPr>
        <w:widowControl w:val="0"/>
        <w:autoSpaceDE w:val="0"/>
        <w:autoSpaceDN w:val="0"/>
        <w:adjustRightInd w:val="0"/>
        <w:spacing w:after="150" w:line="240" w:lineRule="auto"/>
        <w:jc w:val="center"/>
        <w:rPr>
          <w:rFonts w:ascii="Times New Roman" w:hAnsi="Times New Roman" w:cs="Times New Roman"/>
          <w:sz w:val="32"/>
          <w:szCs w:val="32"/>
        </w:rPr>
      </w:pPr>
      <w:r>
        <w:rPr>
          <w:rFonts w:ascii="Times New Roman" w:hAnsi="Times New Roman" w:cs="Times New Roman"/>
          <w:b/>
          <w:bCs/>
          <w:sz w:val="32"/>
          <w:szCs w:val="32"/>
        </w:rPr>
        <w:t>Статья 271. Оплата труда работников в возрасте до восемнадцати лет при сокращенной продолжительности ежедневной работ</w:t>
      </w:r>
      <w:r>
        <w:rPr>
          <w:rFonts w:ascii="Times New Roman" w:hAnsi="Times New Roman" w:cs="Times New Roman"/>
          <w:b/>
          <w:bCs/>
          <w:sz w:val="32"/>
          <w:szCs w:val="32"/>
        </w:rPr>
        <w:t>ы</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При повременной оплате труда заработная плата работникам в возрасте до восемнадцати лет выплачивается с учетом сокращенной продолжительности работы. Работодатель может за счет собственных средств производить им доплаты до уровня оплаты труда работников с</w:t>
      </w:r>
      <w:r>
        <w:rPr>
          <w:rFonts w:ascii="Times New Roman" w:hAnsi="Times New Roman" w:cs="Times New Roman"/>
          <w:sz w:val="24"/>
          <w:szCs w:val="24"/>
        </w:rPr>
        <w:t>оответствующих категорий при полной продолжительности ежедневной работы.</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Труд работников в возрасте до восемнадцати лет, допущенных к сдельным работам, оплачивается по установленным сдельным расценкам. Работодатель может устанавливать им за счет собственны</w:t>
      </w:r>
      <w:r>
        <w:rPr>
          <w:rFonts w:ascii="Times New Roman" w:hAnsi="Times New Roman" w:cs="Times New Roman"/>
          <w:sz w:val="24"/>
          <w:szCs w:val="24"/>
        </w:rPr>
        <w:t>х средств доплату до тарифной ставки за время, на которое сокращается продолжительность их ежедневной работы.</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Оплата труда работников в возрасте до восемнадцати лет, обучающихся в организациях, осуществляющих образовательную деятельность, и работающих в св</w:t>
      </w:r>
      <w:r>
        <w:rPr>
          <w:rFonts w:ascii="Times New Roman" w:hAnsi="Times New Roman" w:cs="Times New Roman"/>
          <w:sz w:val="24"/>
          <w:szCs w:val="24"/>
        </w:rPr>
        <w:t xml:space="preserve">ободное от учебы время, производится пропорционально отработанному времени или в зависимости от выработки. Работодатель может устанавливать этим работникам доплаты к заработной плате за счет собственных средств. (в ред. Федерального закона </w:t>
      </w:r>
      <w:hyperlink r:id="rId1183" w:history="1">
        <w:r>
          <w:rPr>
            <w:rFonts w:ascii="Times New Roman" w:hAnsi="Times New Roman" w:cs="Times New Roman"/>
            <w:sz w:val="24"/>
            <w:szCs w:val="24"/>
            <w:u w:val="single"/>
          </w:rPr>
          <w:t>от 02.07.2013 N 185-ФЗ</w:t>
        </w:r>
      </w:hyperlink>
      <w:r>
        <w:rPr>
          <w:rFonts w:ascii="Times New Roman" w:hAnsi="Times New Roman" w:cs="Times New Roman"/>
          <w:sz w:val="24"/>
          <w:szCs w:val="24"/>
        </w:rPr>
        <w:t>)</w:t>
      </w:r>
    </w:p>
    <w:p w:rsidR="00000000" w:rsidRDefault="000F5360">
      <w:pPr>
        <w:widowControl w:val="0"/>
        <w:autoSpaceDE w:val="0"/>
        <w:autoSpaceDN w:val="0"/>
        <w:adjustRightInd w:val="0"/>
        <w:spacing w:after="0" w:line="240" w:lineRule="auto"/>
        <w:rPr>
          <w:rFonts w:ascii="Times New Roman" w:hAnsi="Times New Roman" w:cs="Times New Roman"/>
          <w:sz w:val="24"/>
          <w:szCs w:val="24"/>
        </w:rPr>
      </w:pPr>
    </w:p>
    <w:p w:rsidR="00000000" w:rsidRDefault="000F5360">
      <w:pPr>
        <w:widowControl w:val="0"/>
        <w:autoSpaceDE w:val="0"/>
        <w:autoSpaceDN w:val="0"/>
        <w:adjustRightInd w:val="0"/>
        <w:spacing w:after="150" w:line="240" w:lineRule="auto"/>
        <w:jc w:val="center"/>
        <w:rPr>
          <w:rFonts w:ascii="Times New Roman" w:hAnsi="Times New Roman" w:cs="Times New Roman"/>
          <w:sz w:val="32"/>
          <w:szCs w:val="32"/>
        </w:rPr>
      </w:pPr>
      <w:r>
        <w:rPr>
          <w:rFonts w:ascii="Times New Roman" w:hAnsi="Times New Roman" w:cs="Times New Roman"/>
          <w:b/>
          <w:bCs/>
          <w:sz w:val="32"/>
          <w:szCs w:val="32"/>
        </w:rPr>
        <w:t>Статья 272. Особенности трудоустройства лиц в возрасте до восемнадцати лет</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Особенности трудоустройства лиц в возрасте до восемнадцати лет определяются трудовым за</w:t>
      </w:r>
      <w:r>
        <w:rPr>
          <w:rFonts w:ascii="Times New Roman" w:hAnsi="Times New Roman" w:cs="Times New Roman"/>
          <w:sz w:val="24"/>
          <w:szCs w:val="24"/>
        </w:rPr>
        <w:t xml:space="preserve">конодательством, коллективным договором, соглашением. (в ред. Федерального закона </w:t>
      </w:r>
      <w:hyperlink r:id="rId1184" w:history="1">
        <w:r>
          <w:rPr>
            <w:rFonts w:ascii="Times New Roman" w:hAnsi="Times New Roman" w:cs="Times New Roman"/>
            <w:sz w:val="24"/>
            <w:szCs w:val="24"/>
            <w:u w:val="single"/>
          </w:rPr>
          <w:t>от 30.06.2006 N 90-ФЗ</w:t>
        </w:r>
      </w:hyperlink>
      <w:r>
        <w:rPr>
          <w:rFonts w:ascii="Times New Roman" w:hAnsi="Times New Roman" w:cs="Times New Roman"/>
          <w:sz w:val="24"/>
          <w:szCs w:val="24"/>
        </w:rPr>
        <w:t>)</w:t>
      </w:r>
    </w:p>
    <w:p w:rsidR="00000000" w:rsidRDefault="000F5360">
      <w:pPr>
        <w:widowControl w:val="0"/>
        <w:autoSpaceDE w:val="0"/>
        <w:autoSpaceDN w:val="0"/>
        <w:adjustRightInd w:val="0"/>
        <w:spacing w:after="0" w:line="240" w:lineRule="auto"/>
        <w:rPr>
          <w:rFonts w:ascii="Times New Roman" w:hAnsi="Times New Roman" w:cs="Times New Roman"/>
          <w:sz w:val="24"/>
          <w:szCs w:val="24"/>
        </w:rPr>
      </w:pPr>
    </w:p>
    <w:p w:rsidR="00000000" w:rsidRDefault="000F5360">
      <w:pPr>
        <w:widowControl w:val="0"/>
        <w:autoSpaceDE w:val="0"/>
        <w:autoSpaceDN w:val="0"/>
        <w:adjustRightInd w:val="0"/>
        <w:spacing w:after="150" w:line="240" w:lineRule="auto"/>
        <w:jc w:val="center"/>
        <w:rPr>
          <w:rFonts w:ascii="Times New Roman" w:hAnsi="Times New Roman" w:cs="Times New Roman"/>
          <w:sz w:val="32"/>
          <w:szCs w:val="32"/>
        </w:rPr>
      </w:pPr>
      <w:r>
        <w:rPr>
          <w:rFonts w:ascii="Times New Roman" w:hAnsi="Times New Roman" w:cs="Times New Roman"/>
          <w:b/>
          <w:bCs/>
          <w:sz w:val="32"/>
          <w:szCs w:val="32"/>
        </w:rPr>
        <w:t>Глава 43. ОСОБЕННОСТИ РЕГУЛИРОВАНИЯ ТРУДА РУКОВОДИТЕЛЯ ОРГАНИЗАЦИИ</w:t>
      </w:r>
      <w:r>
        <w:rPr>
          <w:rFonts w:ascii="Times New Roman" w:hAnsi="Times New Roman" w:cs="Times New Roman"/>
          <w:b/>
          <w:bCs/>
          <w:sz w:val="32"/>
          <w:szCs w:val="32"/>
        </w:rPr>
        <w:t xml:space="preserve"> И ЧЛЕНОВ КОЛЛЕГИАЛЬНОГО ИСПОЛНИТЕЛЬНОГО ОРГАНА ОРГАНИЗАЦИИ</w:t>
      </w:r>
    </w:p>
    <w:p w:rsidR="00000000" w:rsidRDefault="000F5360">
      <w:pPr>
        <w:widowControl w:val="0"/>
        <w:autoSpaceDE w:val="0"/>
        <w:autoSpaceDN w:val="0"/>
        <w:adjustRightInd w:val="0"/>
        <w:spacing w:after="0" w:line="240" w:lineRule="auto"/>
        <w:rPr>
          <w:rFonts w:ascii="Times New Roman" w:hAnsi="Times New Roman" w:cs="Times New Roman"/>
          <w:sz w:val="24"/>
          <w:szCs w:val="24"/>
        </w:rPr>
      </w:pPr>
    </w:p>
    <w:p w:rsidR="00000000" w:rsidRDefault="000F5360">
      <w:pPr>
        <w:widowControl w:val="0"/>
        <w:autoSpaceDE w:val="0"/>
        <w:autoSpaceDN w:val="0"/>
        <w:adjustRightInd w:val="0"/>
        <w:spacing w:after="150" w:line="240" w:lineRule="auto"/>
        <w:jc w:val="center"/>
        <w:rPr>
          <w:rFonts w:ascii="Times New Roman" w:hAnsi="Times New Roman" w:cs="Times New Roman"/>
          <w:sz w:val="32"/>
          <w:szCs w:val="32"/>
        </w:rPr>
      </w:pPr>
      <w:r>
        <w:rPr>
          <w:rFonts w:ascii="Times New Roman" w:hAnsi="Times New Roman" w:cs="Times New Roman"/>
          <w:b/>
          <w:bCs/>
          <w:sz w:val="32"/>
          <w:szCs w:val="32"/>
        </w:rPr>
        <w:t>Статья 273. Общие положения</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Руководитель организации - физическое лицо, которое в соответствии с настоящим Кодексом, другими федеральными законами и иными нормативными правовыми актами Российской</w:t>
      </w:r>
      <w:r>
        <w:rPr>
          <w:rFonts w:ascii="Times New Roman" w:hAnsi="Times New Roman" w:cs="Times New Roman"/>
          <w:sz w:val="24"/>
          <w:szCs w:val="24"/>
        </w:rPr>
        <w:t xml:space="preserve"> Федерации, законами и иными нормативными правовыми актами субъектов Российской </w:t>
      </w:r>
      <w:r>
        <w:rPr>
          <w:rFonts w:ascii="Times New Roman" w:hAnsi="Times New Roman" w:cs="Times New Roman"/>
          <w:sz w:val="24"/>
          <w:szCs w:val="24"/>
        </w:rPr>
        <w:lastRenderedPageBreak/>
        <w:t>Федерации, нормативными правовыми актами органов местного самоуправления, учредительными документами юридического лица (организации) и локальными нормативными актами осуществля</w:t>
      </w:r>
      <w:r>
        <w:rPr>
          <w:rFonts w:ascii="Times New Roman" w:hAnsi="Times New Roman" w:cs="Times New Roman"/>
          <w:sz w:val="24"/>
          <w:szCs w:val="24"/>
        </w:rPr>
        <w:t xml:space="preserve">ет руководство этой организацией, в том числе выполняет функции ее единоличного исполнительного органа. (в ред. Федерального закона </w:t>
      </w:r>
      <w:hyperlink r:id="rId1185" w:history="1">
        <w:r>
          <w:rPr>
            <w:rFonts w:ascii="Times New Roman" w:hAnsi="Times New Roman" w:cs="Times New Roman"/>
            <w:sz w:val="24"/>
            <w:szCs w:val="24"/>
            <w:u w:val="single"/>
          </w:rPr>
          <w:t>от 30.06.2006 N 90-ФЗ</w:t>
        </w:r>
      </w:hyperlink>
      <w:r>
        <w:rPr>
          <w:rFonts w:ascii="Times New Roman" w:hAnsi="Times New Roman" w:cs="Times New Roman"/>
          <w:sz w:val="24"/>
          <w:szCs w:val="24"/>
        </w:rPr>
        <w:t>)</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Особенности регул</w:t>
      </w:r>
      <w:r>
        <w:rPr>
          <w:rFonts w:ascii="Times New Roman" w:hAnsi="Times New Roman" w:cs="Times New Roman"/>
          <w:sz w:val="24"/>
          <w:szCs w:val="24"/>
        </w:rPr>
        <w:t xml:space="preserve">ирования труда, предусмотренные настоящей главой, распространяются на руководителей организаций независимо от их организационно-правовых форм и форм собственности, за исключением тех случаев, когда: (в ред. Федерального закона </w:t>
      </w:r>
      <w:hyperlink r:id="rId1186" w:history="1">
        <w:r>
          <w:rPr>
            <w:rFonts w:ascii="Times New Roman" w:hAnsi="Times New Roman" w:cs="Times New Roman"/>
            <w:sz w:val="24"/>
            <w:szCs w:val="24"/>
            <w:u w:val="single"/>
          </w:rPr>
          <w:t>от 13.12.2024 N 470-ФЗ</w:t>
        </w:r>
      </w:hyperlink>
      <w:r>
        <w:rPr>
          <w:rFonts w:ascii="Times New Roman" w:hAnsi="Times New Roman" w:cs="Times New Roman"/>
          <w:sz w:val="24"/>
          <w:szCs w:val="24"/>
        </w:rPr>
        <w:t>)</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руководитель организации является единственным участником (учредителем), членом организации, собственником ее имущества;</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управление организацией осуществляется по договору с друг</w:t>
      </w:r>
      <w:r>
        <w:rPr>
          <w:rFonts w:ascii="Times New Roman" w:hAnsi="Times New Roman" w:cs="Times New Roman"/>
          <w:sz w:val="24"/>
          <w:szCs w:val="24"/>
        </w:rPr>
        <w:t>ой организацией (управляющей организацией) или индивидуальным предпринимателем (управляющим).</w:t>
      </w:r>
    </w:p>
    <w:p w:rsidR="00000000" w:rsidRDefault="000F5360">
      <w:pPr>
        <w:widowControl w:val="0"/>
        <w:autoSpaceDE w:val="0"/>
        <w:autoSpaceDN w:val="0"/>
        <w:adjustRightInd w:val="0"/>
        <w:spacing w:after="0" w:line="240" w:lineRule="auto"/>
        <w:rPr>
          <w:rFonts w:ascii="Times New Roman" w:hAnsi="Times New Roman" w:cs="Times New Roman"/>
          <w:sz w:val="24"/>
          <w:szCs w:val="24"/>
        </w:rPr>
      </w:pPr>
    </w:p>
    <w:p w:rsidR="00000000" w:rsidRDefault="000F5360">
      <w:pPr>
        <w:widowControl w:val="0"/>
        <w:autoSpaceDE w:val="0"/>
        <w:autoSpaceDN w:val="0"/>
        <w:adjustRightInd w:val="0"/>
        <w:spacing w:after="150" w:line="240" w:lineRule="auto"/>
        <w:jc w:val="center"/>
        <w:rPr>
          <w:rFonts w:ascii="Times New Roman" w:hAnsi="Times New Roman" w:cs="Times New Roman"/>
          <w:sz w:val="32"/>
          <w:szCs w:val="32"/>
        </w:rPr>
      </w:pPr>
      <w:r>
        <w:rPr>
          <w:rFonts w:ascii="Times New Roman" w:hAnsi="Times New Roman" w:cs="Times New Roman"/>
          <w:b/>
          <w:bCs/>
          <w:sz w:val="32"/>
          <w:szCs w:val="32"/>
        </w:rPr>
        <w:t>Статья 274. Правовые основы регулирования труда руководителя организации</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Права и обязанности руководителя организации в области трудовых отношений определяются н</w:t>
      </w:r>
      <w:r>
        <w:rPr>
          <w:rFonts w:ascii="Times New Roman" w:hAnsi="Times New Roman" w:cs="Times New Roman"/>
          <w:sz w:val="24"/>
          <w:szCs w:val="24"/>
        </w:rPr>
        <w:t>астоящим Кодексом, другими федеральными законами и иными нормативными правовыми актами Российской Федерации, законами и иными нормативными правовыми актами субъектов Российской Федерации, нормативными правовыми актами органов местного самоуправления, учред</w:t>
      </w:r>
      <w:r>
        <w:rPr>
          <w:rFonts w:ascii="Times New Roman" w:hAnsi="Times New Roman" w:cs="Times New Roman"/>
          <w:sz w:val="24"/>
          <w:szCs w:val="24"/>
        </w:rPr>
        <w:t xml:space="preserve">ительными документами организации, локальными нормативными актами, трудовым договором. (в ред. Федерального закона </w:t>
      </w:r>
      <w:hyperlink r:id="rId1187" w:history="1">
        <w:r>
          <w:rPr>
            <w:rFonts w:ascii="Times New Roman" w:hAnsi="Times New Roman" w:cs="Times New Roman"/>
            <w:sz w:val="24"/>
            <w:szCs w:val="24"/>
            <w:u w:val="single"/>
          </w:rPr>
          <w:t>от 30.06.2006 N 90-ФЗ</w:t>
        </w:r>
      </w:hyperlink>
      <w:r>
        <w:rPr>
          <w:rFonts w:ascii="Times New Roman" w:hAnsi="Times New Roman" w:cs="Times New Roman"/>
          <w:sz w:val="24"/>
          <w:szCs w:val="24"/>
        </w:rPr>
        <w:t>)</w:t>
      </w:r>
    </w:p>
    <w:p w:rsidR="00000000" w:rsidRDefault="000F5360">
      <w:pPr>
        <w:widowControl w:val="0"/>
        <w:autoSpaceDE w:val="0"/>
        <w:autoSpaceDN w:val="0"/>
        <w:adjustRightInd w:val="0"/>
        <w:spacing w:after="0" w:line="240" w:lineRule="auto"/>
        <w:rPr>
          <w:rFonts w:ascii="Times New Roman" w:hAnsi="Times New Roman" w:cs="Times New Roman"/>
          <w:sz w:val="24"/>
          <w:szCs w:val="24"/>
        </w:rPr>
      </w:pPr>
    </w:p>
    <w:p w:rsidR="00000000" w:rsidRDefault="000F5360">
      <w:pPr>
        <w:widowControl w:val="0"/>
        <w:autoSpaceDE w:val="0"/>
        <w:autoSpaceDN w:val="0"/>
        <w:adjustRightInd w:val="0"/>
        <w:spacing w:after="150" w:line="240" w:lineRule="auto"/>
        <w:jc w:val="center"/>
        <w:rPr>
          <w:rFonts w:ascii="Times New Roman" w:hAnsi="Times New Roman" w:cs="Times New Roman"/>
          <w:sz w:val="32"/>
          <w:szCs w:val="32"/>
        </w:rPr>
      </w:pPr>
      <w:r>
        <w:rPr>
          <w:rFonts w:ascii="Times New Roman" w:hAnsi="Times New Roman" w:cs="Times New Roman"/>
          <w:b/>
          <w:bCs/>
          <w:sz w:val="32"/>
          <w:szCs w:val="32"/>
        </w:rPr>
        <w:t xml:space="preserve">Статья 275. Заключение трудового </w:t>
      </w:r>
      <w:r>
        <w:rPr>
          <w:rFonts w:ascii="Times New Roman" w:hAnsi="Times New Roman" w:cs="Times New Roman"/>
          <w:b/>
          <w:bCs/>
          <w:sz w:val="32"/>
          <w:szCs w:val="32"/>
        </w:rPr>
        <w:t xml:space="preserve">договора с руководителем организации (в ред. Федерального закона </w:t>
      </w:r>
      <w:hyperlink r:id="rId1188" w:history="1">
        <w:r>
          <w:rPr>
            <w:rFonts w:ascii="Times New Roman" w:hAnsi="Times New Roman" w:cs="Times New Roman"/>
            <w:b/>
            <w:bCs/>
            <w:sz w:val="32"/>
            <w:szCs w:val="32"/>
            <w:u w:val="single"/>
          </w:rPr>
          <w:t>от 13.12.2024 N 470-ФЗ</w:t>
        </w:r>
      </w:hyperlink>
      <w:r>
        <w:rPr>
          <w:rFonts w:ascii="Times New Roman" w:hAnsi="Times New Roman" w:cs="Times New Roman"/>
          <w:b/>
          <w:bCs/>
          <w:sz w:val="32"/>
          <w:szCs w:val="32"/>
        </w:rPr>
        <w:t>)</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Трудовой договор с руководителем организации может быть заключен на неопределенный с</w:t>
      </w:r>
      <w:r>
        <w:rPr>
          <w:rFonts w:ascii="Times New Roman" w:hAnsi="Times New Roman" w:cs="Times New Roman"/>
          <w:sz w:val="24"/>
          <w:szCs w:val="24"/>
        </w:rPr>
        <w:t>рок либо по соглашению сторон на определенный срок (срочный трудовой договор) в соответствии с частью второй статьи 59 настоящего Кодекса.</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 xml:space="preserve">В случае, когда в соответствии с частью второй </w:t>
      </w:r>
      <w:hyperlink r:id="rId1189" w:history="1">
        <w:r>
          <w:rPr>
            <w:rFonts w:ascii="Times New Roman" w:hAnsi="Times New Roman" w:cs="Times New Roman"/>
            <w:sz w:val="24"/>
            <w:szCs w:val="24"/>
            <w:u w:val="single"/>
          </w:rPr>
          <w:t>статьи 59</w:t>
        </w:r>
      </w:hyperlink>
      <w:r>
        <w:rPr>
          <w:rFonts w:ascii="Times New Roman" w:hAnsi="Times New Roman" w:cs="Times New Roman"/>
          <w:sz w:val="24"/>
          <w:szCs w:val="24"/>
        </w:rPr>
        <w:t xml:space="preserve"> настоящего Кодекса с руководителем организации заключается срочный трудовой договор, срок действия этого трудового договора определяется учредительными документами организации или соглашением сторон.</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Трудовым законодательством и ин</w:t>
      </w:r>
      <w:r>
        <w:rPr>
          <w:rFonts w:ascii="Times New Roman" w:hAnsi="Times New Roman" w:cs="Times New Roman"/>
          <w:sz w:val="24"/>
          <w:szCs w:val="24"/>
        </w:rPr>
        <w:t>ыми нормативными правовыми актами, содержащими нормы трудового права, или учредительными документами организации могут быть установлены процедуры, предшествующие заключению трудового договора с руководителем организации (проведение конкурса, избрание или н</w:t>
      </w:r>
      <w:r>
        <w:rPr>
          <w:rFonts w:ascii="Times New Roman" w:hAnsi="Times New Roman" w:cs="Times New Roman"/>
          <w:sz w:val="24"/>
          <w:szCs w:val="24"/>
        </w:rPr>
        <w:t>азначение на должность и другое).</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 xml:space="preserve">Части четвертая - пятая. - Утратили силу. (в ред. Федерального закона </w:t>
      </w:r>
      <w:hyperlink r:id="rId1190" w:history="1">
        <w:r>
          <w:rPr>
            <w:rFonts w:ascii="Times New Roman" w:hAnsi="Times New Roman" w:cs="Times New Roman"/>
            <w:sz w:val="24"/>
            <w:szCs w:val="24"/>
            <w:u w:val="single"/>
          </w:rPr>
          <w:t>от 28.12.2025 N 510-ФЗ</w:t>
        </w:r>
      </w:hyperlink>
      <w:r>
        <w:rPr>
          <w:rFonts w:ascii="Times New Roman" w:hAnsi="Times New Roman" w:cs="Times New Roman"/>
          <w:sz w:val="24"/>
          <w:szCs w:val="24"/>
        </w:rPr>
        <w:t>) </w:t>
      </w:r>
    </w:p>
    <w:p w:rsidR="00000000" w:rsidRDefault="000F5360">
      <w:pPr>
        <w:widowControl w:val="0"/>
        <w:autoSpaceDE w:val="0"/>
        <w:autoSpaceDN w:val="0"/>
        <w:adjustRightInd w:val="0"/>
        <w:spacing w:after="0" w:line="240" w:lineRule="auto"/>
        <w:rPr>
          <w:rFonts w:ascii="Times New Roman" w:hAnsi="Times New Roman" w:cs="Times New Roman"/>
          <w:sz w:val="24"/>
          <w:szCs w:val="24"/>
        </w:rPr>
      </w:pPr>
    </w:p>
    <w:p w:rsidR="00000000" w:rsidRDefault="000F5360">
      <w:pPr>
        <w:widowControl w:val="0"/>
        <w:autoSpaceDE w:val="0"/>
        <w:autoSpaceDN w:val="0"/>
        <w:adjustRightInd w:val="0"/>
        <w:spacing w:after="150" w:line="240" w:lineRule="auto"/>
        <w:jc w:val="center"/>
        <w:rPr>
          <w:rFonts w:ascii="Times New Roman" w:hAnsi="Times New Roman" w:cs="Times New Roman"/>
          <w:sz w:val="32"/>
          <w:szCs w:val="32"/>
        </w:rPr>
      </w:pPr>
      <w:r>
        <w:rPr>
          <w:rFonts w:ascii="Times New Roman" w:hAnsi="Times New Roman" w:cs="Times New Roman"/>
          <w:b/>
          <w:bCs/>
          <w:sz w:val="32"/>
          <w:szCs w:val="32"/>
        </w:rPr>
        <w:t xml:space="preserve">Статья 276. Работа руководителя организации </w:t>
      </w:r>
      <w:r>
        <w:rPr>
          <w:rFonts w:ascii="Times New Roman" w:hAnsi="Times New Roman" w:cs="Times New Roman"/>
          <w:b/>
          <w:bCs/>
          <w:sz w:val="32"/>
          <w:szCs w:val="32"/>
        </w:rPr>
        <w:t>по совместительству</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 xml:space="preserve">Руководитель организации может работать по совместительству у другого работодателя </w:t>
      </w:r>
      <w:r>
        <w:rPr>
          <w:rFonts w:ascii="Times New Roman" w:hAnsi="Times New Roman" w:cs="Times New Roman"/>
          <w:sz w:val="24"/>
          <w:szCs w:val="24"/>
        </w:rPr>
        <w:lastRenderedPageBreak/>
        <w:t>только с разрешения уполномоченного органа юридического лица либо собственника имущества организации, либо уполномоченного собственником лица (органа). (</w:t>
      </w:r>
      <w:r>
        <w:rPr>
          <w:rFonts w:ascii="Times New Roman" w:hAnsi="Times New Roman" w:cs="Times New Roman"/>
          <w:sz w:val="24"/>
          <w:szCs w:val="24"/>
        </w:rPr>
        <w:t xml:space="preserve">в ред. Федерального закона </w:t>
      </w:r>
      <w:hyperlink r:id="rId1191" w:history="1">
        <w:r>
          <w:rPr>
            <w:rFonts w:ascii="Times New Roman" w:hAnsi="Times New Roman" w:cs="Times New Roman"/>
            <w:sz w:val="24"/>
            <w:szCs w:val="24"/>
            <w:u w:val="single"/>
          </w:rPr>
          <w:t>от 30.06.2006 N 90-ФЗ</w:t>
        </w:r>
      </w:hyperlink>
      <w:r>
        <w:rPr>
          <w:rFonts w:ascii="Times New Roman" w:hAnsi="Times New Roman" w:cs="Times New Roman"/>
          <w:sz w:val="24"/>
          <w:szCs w:val="24"/>
        </w:rPr>
        <w:t>)</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Руководитель организации не может входить в состав органов, осуществляющих функции надзора и контроля в данной организации</w:t>
      </w:r>
      <w:r>
        <w:rPr>
          <w:rFonts w:ascii="Times New Roman" w:hAnsi="Times New Roman" w:cs="Times New Roman"/>
          <w:sz w:val="24"/>
          <w:szCs w:val="24"/>
        </w:rPr>
        <w:t>.</w:t>
      </w:r>
    </w:p>
    <w:p w:rsidR="00000000" w:rsidRDefault="000F5360">
      <w:pPr>
        <w:widowControl w:val="0"/>
        <w:autoSpaceDE w:val="0"/>
        <w:autoSpaceDN w:val="0"/>
        <w:adjustRightInd w:val="0"/>
        <w:spacing w:after="0" w:line="240" w:lineRule="auto"/>
        <w:rPr>
          <w:rFonts w:ascii="Times New Roman" w:hAnsi="Times New Roman" w:cs="Times New Roman"/>
          <w:sz w:val="24"/>
          <w:szCs w:val="24"/>
        </w:rPr>
      </w:pPr>
    </w:p>
    <w:p w:rsidR="00000000" w:rsidRDefault="000F5360">
      <w:pPr>
        <w:widowControl w:val="0"/>
        <w:autoSpaceDE w:val="0"/>
        <w:autoSpaceDN w:val="0"/>
        <w:adjustRightInd w:val="0"/>
        <w:spacing w:after="150" w:line="240" w:lineRule="auto"/>
        <w:jc w:val="center"/>
        <w:rPr>
          <w:rFonts w:ascii="Times New Roman" w:hAnsi="Times New Roman" w:cs="Times New Roman"/>
          <w:sz w:val="32"/>
          <w:szCs w:val="32"/>
        </w:rPr>
      </w:pPr>
      <w:r>
        <w:rPr>
          <w:rFonts w:ascii="Times New Roman" w:hAnsi="Times New Roman" w:cs="Times New Roman"/>
          <w:b/>
          <w:bCs/>
          <w:sz w:val="32"/>
          <w:szCs w:val="32"/>
        </w:rPr>
        <w:t>Статья 277. Материальная ответственность руководителя организации</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Руководитель организации несет полную материальную ответственность за прямой действительный ущерб, причиненный организации.</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 xml:space="preserve">В случаях, предусмотренных федеральными законами, руководитель </w:t>
      </w:r>
      <w:r>
        <w:rPr>
          <w:rFonts w:ascii="Times New Roman" w:hAnsi="Times New Roman" w:cs="Times New Roman"/>
          <w:sz w:val="24"/>
          <w:szCs w:val="24"/>
        </w:rPr>
        <w:t xml:space="preserve">организации возмещает организации убытки, причиненные его виновными действиями. При этом расчет убытков осуществляется в соответствии с нормами, предусмотренными гражданским законодательством. (в ред. Федерального закона </w:t>
      </w:r>
      <w:hyperlink r:id="rId1192" w:history="1">
        <w:r>
          <w:rPr>
            <w:rFonts w:ascii="Times New Roman" w:hAnsi="Times New Roman" w:cs="Times New Roman"/>
            <w:sz w:val="24"/>
            <w:szCs w:val="24"/>
            <w:u w:val="single"/>
          </w:rPr>
          <w:t>от 30.06.2006 N 90-ФЗ</w:t>
        </w:r>
      </w:hyperlink>
      <w:r>
        <w:rPr>
          <w:rFonts w:ascii="Times New Roman" w:hAnsi="Times New Roman" w:cs="Times New Roman"/>
          <w:sz w:val="24"/>
          <w:szCs w:val="24"/>
        </w:rPr>
        <w:t>)</w:t>
      </w:r>
    </w:p>
    <w:p w:rsidR="00000000" w:rsidRDefault="000F5360">
      <w:pPr>
        <w:widowControl w:val="0"/>
        <w:autoSpaceDE w:val="0"/>
        <w:autoSpaceDN w:val="0"/>
        <w:adjustRightInd w:val="0"/>
        <w:spacing w:after="0" w:line="240" w:lineRule="auto"/>
        <w:rPr>
          <w:rFonts w:ascii="Times New Roman" w:hAnsi="Times New Roman" w:cs="Times New Roman"/>
          <w:sz w:val="24"/>
          <w:szCs w:val="24"/>
        </w:rPr>
      </w:pPr>
    </w:p>
    <w:p w:rsidR="00000000" w:rsidRDefault="000F5360">
      <w:pPr>
        <w:widowControl w:val="0"/>
        <w:autoSpaceDE w:val="0"/>
        <w:autoSpaceDN w:val="0"/>
        <w:adjustRightInd w:val="0"/>
        <w:spacing w:after="150" w:line="240" w:lineRule="auto"/>
        <w:jc w:val="center"/>
        <w:rPr>
          <w:rFonts w:ascii="Times New Roman" w:hAnsi="Times New Roman" w:cs="Times New Roman"/>
          <w:sz w:val="32"/>
          <w:szCs w:val="32"/>
        </w:rPr>
      </w:pPr>
      <w:r>
        <w:rPr>
          <w:rFonts w:ascii="Times New Roman" w:hAnsi="Times New Roman" w:cs="Times New Roman"/>
          <w:b/>
          <w:bCs/>
          <w:sz w:val="32"/>
          <w:szCs w:val="32"/>
        </w:rPr>
        <w:t xml:space="preserve">Статья 278. Дополнительные основания для прекращения трудового договора с руководителем организации (в ред. Федерального закона </w:t>
      </w:r>
      <w:hyperlink r:id="rId1193" w:history="1">
        <w:r>
          <w:rPr>
            <w:rFonts w:ascii="Times New Roman" w:hAnsi="Times New Roman" w:cs="Times New Roman"/>
            <w:b/>
            <w:bCs/>
            <w:sz w:val="32"/>
            <w:szCs w:val="32"/>
            <w:u w:val="single"/>
          </w:rPr>
          <w:t>от 30.06.2006 N 90-ФЗ</w:t>
        </w:r>
      </w:hyperlink>
      <w:r>
        <w:rPr>
          <w:rFonts w:ascii="Times New Roman" w:hAnsi="Times New Roman" w:cs="Times New Roman"/>
          <w:b/>
          <w:bCs/>
          <w:sz w:val="32"/>
          <w:szCs w:val="32"/>
        </w:rPr>
        <w:t>)</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 xml:space="preserve">Помимо оснований, предусмотренных настоящим Кодексом и иными федеральными законами, трудовой договор с руководителем организации прекращается по следующим основаниям: (в ред. Федерального закона </w:t>
      </w:r>
      <w:hyperlink r:id="rId1194" w:history="1">
        <w:r>
          <w:rPr>
            <w:rFonts w:ascii="Times New Roman" w:hAnsi="Times New Roman" w:cs="Times New Roman"/>
            <w:sz w:val="24"/>
            <w:szCs w:val="24"/>
            <w:u w:val="single"/>
          </w:rPr>
          <w:t>от 30.06.2006 N 90-ФЗ</w:t>
        </w:r>
      </w:hyperlink>
      <w:r>
        <w:rPr>
          <w:rFonts w:ascii="Times New Roman" w:hAnsi="Times New Roman" w:cs="Times New Roman"/>
          <w:sz w:val="24"/>
          <w:szCs w:val="24"/>
        </w:rPr>
        <w:t>)</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1) в связи с отстранением от должности руководителя организации - должника в соответствии с законодательством о несостоятельности (банкротстве);</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 xml:space="preserve">2) в связи с </w:t>
      </w:r>
      <w:r>
        <w:rPr>
          <w:rFonts w:ascii="Times New Roman" w:hAnsi="Times New Roman" w:cs="Times New Roman"/>
          <w:sz w:val="24"/>
          <w:szCs w:val="24"/>
        </w:rPr>
        <w:t>принятием уполномоченным органом юридического лица, либо собственником имущества организации, либо уполномоченным собственником лицом (органом) решения о прекращении трудового договора. Решение о прекращении трудового договора по указанному основанию в отн</w:t>
      </w:r>
      <w:r>
        <w:rPr>
          <w:rFonts w:ascii="Times New Roman" w:hAnsi="Times New Roman" w:cs="Times New Roman"/>
          <w:sz w:val="24"/>
          <w:szCs w:val="24"/>
        </w:rPr>
        <w:t xml:space="preserve">ошении руководителя унитарного предприятия принимается уполномоченным собственником унитарного предприятия органом в порядке, установленном Правительством Российской Федерации; (в ред. Федерального закона </w:t>
      </w:r>
      <w:hyperlink r:id="rId1195" w:history="1">
        <w:r>
          <w:rPr>
            <w:rFonts w:ascii="Times New Roman" w:hAnsi="Times New Roman" w:cs="Times New Roman"/>
            <w:sz w:val="24"/>
            <w:szCs w:val="24"/>
            <w:u w:val="single"/>
          </w:rPr>
          <w:t>от 30.06.2006 N 90-ФЗ</w:t>
        </w:r>
      </w:hyperlink>
      <w:r>
        <w:rPr>
          <w:rFonts w:ascii="Times New Roman" w:hAnsi="Times New Roman" w:cs="Times New Roman"/>
          <w:sz w:val="24"/>
          <w:szCs w:val="24"/>
        </w:rPr>
        <w:t>)</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 xml:space="preserve">3) пункт утратил силу. (в ред. Федерального закона </w:t>
      </w:r>
      <w:hyperlink r:id="rId1196" w:history="1">
        <w:r>
          <w:rPr>
            <w:rFonts w:ascii="Times New Roman" w:hAnsi="Times New Roman" w:cs="Times New Roman"/>
            <w:sz w:val="24"/>
            <w:szCs w:val="24"/>
            <w:u w:val="single"/>
          </w:rPr>
          <w:t>от 03.07.2016 N 347-ФЗ</w:t>
        </w:r>
      </w:hyperlink>
      <w:r>
        <w:rPr>
          <w:rFonts w:ascii="Times New Roman" w:hAnsi="Times New Roman" w:cs="Times New Roman"/>
          <w:sz w:val="24"/>
          <w:szCs w:val="24"/>
        </w:rPr>
        <w:t>)</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Помимо оснований, предусмотренных настоящим</w:t>
      </w:r>
      <w:r>
        <w:rPr>
          <w:rFonts w:ascii="Times New Roman" w:hAnsi="Times New Roman" w:cs="Times New Roman"/>
          <w:sz w:val="24"/>
          <w:szCs w:val="24"/>
        </w:rPr>
        <w:t xml:space="preserve"> Кодексом, включая основания, предусмотренные частью первой настоящей статьи, и другими федеральными законами, основаниями прекращения трудового договора с руководителем организации могут быть: (в ред. Федерального закона </w:t>
      </w:r>
      <w:hyperlink r:id="rId1197" w:history="1">
        <w:r>
          <w:rPr>
            <w:rFonts w:ascii="Times New Roman" w:hAnsi="Times New Roman" w:cs="Times New Roman"/>
            <w:sz w:val="24"/>
            <w:szCs w:val="24"/>
            <w:u w:val="single"/>
          </w:rPr>
          <w:t>от 03.07.2016 N 347-ФЗ</w:t>
        </w:r>
      </w:hyperlink>
      <w:r>
        <w:rPr>
          <w:rFonts w:ascii="Times New Roman" w:hAnsi="Times New Roman" w:cs="Times New Roman"/>
          <w:sz w:val="24"/>
          <w:szCs w:val="24"/>
        </w:rPr>
        <w:t>)</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 xml:space="preserve">1) несоблюдение установленного в соответствии со </w:t>
      </w:r>
      <w:hyperlink r:id="rId1198" w:history="1">
        <w:r>
          <w:rPr>
            <w:rFonts w:ascii="Times New Roman" w:hAnsi="Times New Roman" w:cs="Times New Roman"/>
            <w:sz w:val="24"/>
            <w:szCs w:val="24"/>
            <w:u w:val="single"/>
          </w:rPr>
          <w:t>статьей 145</w:t>
        </w:r>
      </w:hyperlink>
      <w:r>
        <w:rPr>
          <w:rFonts w:ascii="Times New Roman" w:hAnsi="Times New Roman" w:cs="Times New Roman"/>
          <w:sz w:val="24"/>
          <w:szCs w:val="24"/>
        </w:rPr>
        <w:t xml:space="preserve"> настоящего Кодекса предельного уровня </w:t>
      </w:r>
      <w:r>
        <w:rPr>
          <w:rFonts w:ascii="Times New Roman" w:hAnsi="Times New Roman" w:cs="Times New Roman"/>
          <w:sz w:val="24"/>
          <w:szCs w:val="24"/>
        </w:rPr>
        <w:t>соотношения среднемесячной заработной платы заместителя руководителя и (или) главного бухгалтера государственного внебюджетного фонда Российской Федерации, территориального фонда обязательного медицинского страхования, государственного или муниципального у</w:t>
      </w:r>
      <w:r>
        <w:rPr>
          <w:rFonts w:ascii="Times New Roman" w:hAnsi="Times New Roman" w:cs="Times New Roman"/>
          <w:sz w:val="24"/>
          <w:szCs w:val="24"/>
        </w:rPr>
        <w:t xml:space="preserve">чреждения либо государственного или муниципального унитарного предприятия и среднемесячной заработной платы работников данного фонда, учреждения либо предприятия; (в ред. Федерального закона </w:t>
      </w:r>
      <w:hyperlink r:id="rId1199" w:history="1">
        <w:r>
          <w:rPr>
            <w:rFonts w:ascii="Times New Roman" w:hAnsi="Times New Roman" w:cs="Times New Roman"/>
            <w:sz w:val="24"/>
            <w:szCs w:val="24"/>
            <w:u w:val="single"/>
          </w:rPr>
          <w:t xml:space="preserve">от 03.07.2016 N </w:t>
        </w:r>
        <w:r>
          <w:rPr>
            <w:rFonts w:ascii="Times New Roman" w:hAnsi="Times New Roman" w:cs="Times New Roman"/>
            <w:sz w:val="24"/>
            <w:szCs w:val="24"/>
            <w:u w:val="single"/>
          </w:rPr>
          <w:lastRenderedPageBreak/>
          <w:t>347-ФЗ</w:t>
        </w:r>
      </w:hyperlink>
      <w:r>
        <w:rPr>
          <w:rFonts w:ascii="Times New Roman" w:hAnsi="Times New Roman" w:cs="Times New Roman"/>
          <w:sz w:val="24"/>
          <w:szCs w:val="24"/>
        </w:rPr>
        <w:t>)</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 xml:space="preserve">2) иные основания, предусмотренные трудовым договором. (в ред. Федерального закона </w:t>
      </w:r>
      <w:hyperlink r:id="rId1200" w:history="1">
        <w:r>
          <w:rPr>
            <w:rFonts w:ascii="Times New Roman" w:hAnsi="Times New Roman" w:cs="Times New Roman"/>
            <w:sz w:val="24"/>
            <w:szCs w:val="24"/>
            <w:u w:val="single"/>
          </w:rPr>
          <w:t>от 03.07.2016 N 347-ФЗ</w:t>
        </w:r>
      </w:hyperlink>
      <w:r>
        <w:rPr>
          <w:rFonts w:ascii="Times New Roman" w:hAnsi="Times New Roman" w:cs="Times New Roman"/>
          <w:sz w:val="24"/>
          <w:szCs w:val="24"/>
        </w:rPr>
        <w:t>)</w:t>
      </w:r>
    </w:p>
    <w:p w:rsidR="00000000" w:rsidRDefault="000F5360">
      <w:pPr>
        <w:widowControl w:val="0"/>
        <w:autoSpaceDE w:val="0"/>
        <w:autoSpaceDN w:val="0"/>
        <w:adjustRightInd w:val="0"/>
        <w:spacing w:after="0" w:line="240" w:lineRule="auto"/>
        <w:rPr>
          <w:rFonts w:ascii="Times New Roman" w:hAnsi="Times New Roman" w:cs="Times New Roman"/>
          <w:sz w:val="24"/>
          <w:szCs w:val="24"/>
        </w:rPr>
      </w:pPr>
    </w:p>
    <w:p w:rsidR="00000000" w:rsidRDefault="000F5360">
      <w:pPr>
        <w:widowControl w:val="0"/>
        <w:autoSpaceDE w:val="0"/>
        <w:autoSpaceDN w:val="0"/>
        <w:adjustRightInd w:val="0"/>
        <w:spacing w:after="150" w:line="240" w:lineRule="auto"/>
        <w:jc w:val="center"/>
        <w:rPr>
          <w:rFonts w:ascii="Times New Roman" w:hAnsi="Times New Roman" w:cs="Times New Roman"/>
          <w:sz w:val="32"/>
          <w:szCs w:val="32"/>
        </w:rPr>
      </w:pPr>
      <w:r>
        <w:rPr>
          <w:rFonts w:ascii="Times New Roman" w:hAnsi="Times New Roman" w:cs="Times New Roman"/>
          <w:b/>
          <w:bCs/>
          <w:sz w:val="32"/>
          <w:szCs w:val="32"/>
        </w:rPr>
        <w:t>Статья 279. Гарантии руко</w:t>
      </w:r>
      <w:r>
        <w:rPr>
          <w:rFonts w:ascii="Times New Roman" w:hAnsi="Times New Roman" w:cs="Times New Roman"/>
          <w:b/>
          <w:bCs/>
          <w:sz w:val="32"/>
          <w:szCs w:val="32"/>
        </w:rPr>
        <w:t xml:space="preserve">водителю организации в случае прекращения трудового договора (в ред. Федерального закона </w:t>
      </w:r>
      <w:hyperlink r:id="rId1201" w:history="1">
        <w:r>
          <w:rPr>
            <w:rFonts w:ascii="Times New Roman" w:hAnsi="Times New Roman" w:cs="Times New Roman"/>
            <w:b/>
            <w:bCs/>
            <w:sz w:val="32"/>
            <w:szCs w:val="32"/>
            <w:u w:val="single"/>
          </w:rPr>
          <w:t>от 30.06.2006 N 90-ФЗ</w:t>
        </w:r>
      </w:hyperlink>
      <w:r>
        <w:rPr>
          <w:rFonts w:ascii="Times New Roman" w:hAnsi="Times New Roman" w:cs="Times New Roman"/>
          <w:b/>
          <w:bCs/>
          <w:sz w:val="32"/>
          <w:szCs w:val="32"/>
        </w:rPr>
        <w:t>)</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В случае прекращения трудового договора с руководителем орга</w:t>
      </w:r>
      <w:r>
        <w:rPr>
          <w:rFonts w:ascii="Times New Roman" w:hAnsi="Times New Roman" w:cs="Times New Roman"/>
          <w:sz w:val="24"/>
          <w:szCs w:val="24"/>
        </w:rPr>
        <w:t xml:space="preserve">низации в соответствии с </w:t>
      </w:r>
      <w:hyperlink r:id="rId1202" w:history="1">
        <w:r>
          <w:rPr>
            <w:rFonts w:ascii="Times New Roman" w:hAnsi="Times New Roman" w:cs="Times New Roman"/>
            <w:sz w:val="24"/>
            <w:szCs w:val="24"/>
            <w:u w:val="single"/>
          </w:rPr>
          <w:t>пунктом 2</w:t>
        </w:r>
      </w:hyperlink>
      <w:r>
        <w:rPr>
          <w:rFonts w:ascii="Times New Roman" w:hAnsi="Times New Roman" w:cs="Times New Roman"/>
          <w:sz w:val="24"/>
          <w:szCs w:val="24"/>
        </w:rPr>
        <w:t xml:space="preserve"> части первой статьи 278 настоящего Кодекса при отсутствии виновных действий (бездействия) руководителя ему выплачивается компенсация в р</w:t>
      </w:r>
      <w:r>
        <w:rPr>
          <w:rFonts w:ascii="Times New Roman" w:hAnsi="Times New Roman" w:cs="Times New Roman"/>
          <w:sz w:val="24"/>
          <w:szCs w:val="24"/>
        </w:rPr>
        <w:t xml:space="preserve">азмере, определяемом трудовым договором, но не ниже трехкратного среднего месячного заработка, за исключением случаев, предусмотренных настоящим Кодексом. (в ред. Федеральных законов </w:t>
      </w:r>
      <w:hyperlink r:id="rId1203" w:history="1">
        <w:r>
          <w:rPr>
            <w:rFonts w:ascii="Times New Roman" w:hAnsi="Times New Roman" w:cs="Times New Roman"/>
            <w:sz w:val="24"/>
            <w:szCs w:val="24"/>
            <w:u w:val="single"/>
          </w:rPr>
          <w:t>от 02.04.2014 N 56-ФЗ</w:t>
        </w:r>
      </w:hyperlink>
      <w:r>
        <w:rPr>
          <w:rFonts w:ascii="Times New Roman" w:hAnsi="Times New Roman" w:cs="Times New Roman"/>
          <w:sz w:val="24"/>
          <w:szCs w:val="24"/>
        </w:rPr>
        <w:t xml:space="preserve">, </w:t>
      </w:r>
      <w:hyperlink r:id="rId1204" w:history="1">
        <w:r>
          <w:rPr>
            <w:rFonts w:ascii="Times New Roman" w:hAnsi="Times New Roman" w:cs="Times New Roman"/>
            <w:sz w:val="24"/>
            <w:szCs w:val="24"/>
            <w:u w:val="single"/>
          </w:rPr>
          <w:t>от 18.06.2017 N 125-ФЗ</w:t>
        </w:r>
      </w:hyperlink>
      <w:r>
        <w:rPr>
          <w:rFonts w:ascii="Times New Roman" w:hAnsi="Times New Roman" w:cs="Times New Roman"/>
          <w:sz w:val="24"/>
          <w:szCs w:val="24"/>
        </w:rPr>
        <w:t>)</w:t>
      </w:r>
    </w:p>
    <w:p w:rsidR="00000000" w:rsidRDefault="000F5360">
      <w:pPr>
        <w:widowControl w:val="0"/>
        <w:autoSpaceDE w:val="0"/>
        <w:autoSpaceDN w:val="0"/>
        <w:adjustRightInd w:val="0"/>
        <w:spacing w:after="0" w:line="240" w:lineRule="auto"/>
        <w:rPr>
          <w:rFonts w:ascii="Times New Roman" w:hAnsi="Times New Roman" w:cs="Times New Roman"/>
          <w:sz w:val="24"/>
          <w:szCs w:val="24"/>
        </w:rPr>
      </w:pPr>
    </w:p>
    <w:p w:rsidR="00000000" w:rsidRDefault="000F5360">
      <w:pPr>
        <w:widowControl w:val="0"/>
        <w:autoSpaceDE w:val="0"/>
        <w:autoSpaceDN w:val="0"/>
        <w:adjustRightInd w:val="0"/>
        <w:spacing w:after="150" w:line="240" w:lineRule="auto"/>
        <w:jc w:val="center"/>
        <w:rPr>
          <w:rFonts w:ascii="Times New Roman" w:hAnsi="Times New Roman" w:cs="Times New Roman"/>
          <w:sz w:val="32"/>
          <w:szCs w:val="32"/>
        </w:rPr>
      </w:pPr>
      <w:r>
        <w:rPr>
          <w:rFonts w:ascii="Times New Roman" w:hAnsi="Times New Roman" w:cs="Times New Roman"/>
          <w:b/>
          <w:bCs/>
          <w:sz w:val="32"/>
          <w:szCs w:val="32"/>
        </w:rPr>
        <w:t>Статья 280. Досрочное расторжение трудового договора по инициативе руководителя организации</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Руководитель организации</w:t>
      </w:r>
      <w:r>
        <w:rPr>
          <w:rFonts w:ascii="Times New Roman" w:hAnsi="Times New Roman" w:cs="Times New Roman"/>
          <w:sz w:val="24"/>
          <w:szCs w:val="24"/>
        </w:rPr>
        <w:t xml:space="preserve"> имеет право досрочно расторгнуть трудовой договор, предупредив об этом работодателя (собственника имущества организации, его представителя) в письменной форме не позднее чем за один месяц.</w:t>
      </w:r>
    </w:p>
    <w:p w:rsidR="00000000" w:rsidRDefault="000F5360">
      <w:pPr>
        <w:widowControl w:val="0"/>
        <w:autoSpaceDE w:val="0"/>
        <w:autoSpaceDN w:val="0"/>
        <w:adjustRightInd w:val="0"/>
        <w:spacing w:after="0" w:line="240" w:lineRule="auto"/>
        <w:rPr>
          <w:rFonts w:ascii="Times New Roman" w:hAnsi="Times New Roman" w:cs="Times New Roman"/>
          <w:sz w:val="24"/>
          <w:szCs w:val="24"/>
        </w:rPr>
      </w:pPr>
    </w:p>
    <w:p w:rsidR="00000000" w:rsidRDefault="000F5360">
      <w:pPr>
        <w:widowControl w:val="0"/>
        <w:autoSpaceDE w:val="0"/>
        <w:autoSpaceDN w:val="0"/>
        <w:adjustRightInd w:val="0"/>
        <w:spacing w:after="150" w:line="240" w:lineRule="auto"/>
        <w:jc w:val="center"/>
        <w:rPr>
          <w:rFonts w:ascii="Times New Roman" w:hAnsi="Times New Roman" w:cs="Times New Roman"/>
          <w:sz w:val="32"/>
          <w:szCs w:val="32"/>
        </w:rPr>
      </w:pPr>
      <w:r>
        <w:rPr>
          <w:rFonts w:ascii="Times New Roman" w:hAnsi="Times New Roman" w:cs="Times New Roman"/>
          <w:b/>
          <w:bCs/>
          <w:sz w:val="32"/>
          <w:szCs w:val="32"/>
        </w:rPr>
        <w:t>Статья 281. Особенности регулирования труда членов коллегиального</w:t>
      </w:r>
      <w:r>
        <w:rPr>
          <w:rFonts w:ascii="Times New Roman" w:hAnsi="Times New Roman" w:cs="Times New Roman"/>
          <w:b/>
          <w:bCs/>
          <w:sz w:val="32"/>
          <w:szCs w:val="32"/>
        </w:rPr>
        <w:t xml:space="preserve"> исполнительного органа организации</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Федеральными законами, учредительными документами организации на членов коллегиального исполнительного органа организации, заключивших трудовой договор, могут распространяться особенности регулирования труда, установленн</w:t>
      </w:r>
      <w:r>
        <w:rPr>
          <w:rFonts w:ascii="Times New Roman" w:hAnsi="Times New Roman" w:cs="Times New Roman"/>
          <w:sz w:val="24"/>
          <w:szCs w:val="24"/>
        </w:rPr>
        <w:t>ые настоящей главой для руководителя организации.</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Федеральными законами могут устанавливаться другие особенности регулирования труда руководителей организаций и членов коллегиальных исполнительных органов этих организаций.</w:t>
      </w:r>
    </w:p>
    <w:p w:rsidR="00000000" w:rsidRDefault="000F5360">
      <w:pPr>
        <w:widowControl w:val="0"/>
        <w:autoSpaceDE w:val="0"/>
        <w:autoSpaceDN w:val="0"/>
        <w:adjustRightInd w:val="0"/>
        <w:spacing w:after="0" w:line="240" w:lineRule="auto"/>
        <w:rPr>
          <w:rFonts w:ascii="Times New Roman" w:hAnsi="Times New Roman" w:cs="Times New Roman"/>
          <w:sz w:val="24"/>
          <w:szCs w:val="24"/>
        </w:rPr>
      </w:pPr>
    </w:p>
    <w:p w:rsidR="00000000" w:rsidRDefault="000F5360">
      <w:pPr>
        <w:widowControl w:val="0"/>
        <w:autoSpaceDE w:val="0"/>
        <w:autoSpaceDN w:val="0"/>
        <w:adjustRightInd w:val="0"/>
        <w:spacing w:after="150" w:line="240" w:lineRule="auto"/>
        <w:jc w:val="center"/>
        <w:rPr>
          <w:rFonts w:ascii="Times New Roman" w:hAnsi="Times New Roman" w:cs="Times New Roman"/>
          <w:sz w:val="32"/>
          <w:szCs w:val="32"/>
        </w:rPr>
      </w:pPr>
      <w:r>
        <w:rPr>
          <w:rFonts w:ascii="Times New Roman" w:hAnsi="Times New Roman" w:cs="Times New Roman"/>
          <w:b/>
          <w:bCs/>
          <w:sz w:val="32"/>
          <w:szCs w:val="32"/>
        </w:rPr>
        <w:t>Статья 281.1. Особенности регули</w:t>
      </w:r>
      <w:r>
        <w:rPr>
          <w:rFonts w:ascii="Times New Roman" w:hAnsi="Times New Roman" w:cs="Times New Roman"/>
          <w:b/>
          <w:bCs/>
          <w:sz w:val="32"/>
          <w:szCs w:val="32"/>
        </w:rPr>
        <w:t xml:space="preserve">рования труда руководителя государственного (муниципального) учреждения (в ред. Федерального закона </w:t>
      </w:r>
      <w:hyperlink r:id="rId1205" w:history="1">
        <w:r>
          <w:rPr>
            <w:rFonts w:ascii="Times New Roman" w:hAnsi="Times New Roman" w:cs="Times New Roman"/>
            <w:b/>
            <w:bCs/>
            <w:sz w:val="32"/>
            <w:szCs w:val="32"/>
            <w:u w:val="single"/>
          </w:rPr>
          <w:t>от 28.12.2025 N 510-ФЗ</w:t>
        </w:r>
      </w:hyperlink>
      <w:r>
        <w:rPr>
          <w:rFonts w:ascii="Times New Roman" w:hAnsi="Times New Roman" w:cs="Times New Roman"/>
          <w:b/>
          <w:bCs/>
          <w:sz w:val="32"/>
          <w:szCs w:val="32"/>
        </w:rPr>
        <w:t>)</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Трудовой договор с руководителем государственног</w:t>
      </w:r>
      <w:r>
        <w:rPr>
          <w:rFonts w:ascii="Times New Roman" w:hAnsi="Times New Roman" w:cs="Times New Roman"/>
          <w:sz w:val="24"/>
          <w:szCs w:val="24"/>
        </w:rPr>
        <w:t>о (муниципального) учреждения заключается на основе типовой формы трудового договора, утверждаемой Правительством Российской Федерации с учетом мнения Российской трехсторонней комиссии по регулированию социально-трудовых отношений.</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Лицо, поступающее на дол</w:t>
      </w:r>
      <w:r>
        <w:rPr>
          <w:rFonts w:ascii="Times New Roman" w:hAnsi="Times New Roman" w:cs="Times New Roman"/>
          <w:sz w:val="24"/>
          <w:szCs w:val="24"/>
        </w:rPr>
        <w:t xml:space="preserve">жность руководителя государственного (муниципального) </w:t>
      </w:r>
      <w:r>
        <w:rPr>
          <w:rFonts w:ascii="Times New Roman" w:hAnsi="Times New Roman" w:cs="Times New Roman"/>
          <w:sz w:val="24"/>
          <w:szCs w:val="24"/>
        </w:rPr>
        <w:lastRenderedPageBreak/>
        <w:t>учреждения (при поступлении на работу), и руководитель государственного (муниципального) учреждения обязаны представлять сведения о доходах, об имуществе и обязательствах имущественного характера, преду</w:t>
      </w:r>
      <w:r>
        <w:rPr>
          <w:rFonts w:ascii="Times New Roman" w:hAnsi="Times New Roman" w:cs="Times New Roman"/>
          <w:sz w:val="24"/>
          <w:szCs w:val="24"/>
        </w:rPr>
        <w:t>смотренные Федеральным законом </w:t>
      </w:r>
      <w:hyperlink r:id="rId1206" w:history="1">
        <w:r>
          <w:rPr>
            <w:rFonts w:ascii="Times New Roman" w:hAnsi="Times New Roman" w:cs="Times New Roman"/>
            <w:sz w:val="24"/>
            <w:szCs w:val="24"/>
            <w:u w:val="single"/>
          </w:rPr>
          <w:t>от 25 декабря 2008 года N 273-ФЗ</w:t>
        </w:r>
      </w:hyperlink>
      <w:r>
        <w:rPr>
          <w:rFonts w:ascii="Times New Roman" w:hAnsi="Times New Roman" w:cs="Times New Roman"/>
          <w:sz w:val="24"/>
          <w:szCs w:val="24"/>
        </w:rPr>
        <w:t> "О противодействии коррупции", в случаях, установленных данным Федеральным </w:t>
      </w:r>
      <w:hyperlink r:id="rId1207" w:history="1">
        <w:r>
          <w:rPr>
            <w:rFonts w:ascii="Times New Roman" w:hAnsi="Times New Roman" w:cs="Times New Roman"/>
            <w:sz w:val="24"/>
            <w:szCs w:val="24"/>
            <w:u w:val="single"/>
          </w:rPr>
          <w:t>законом</w:t>
        </w:r>
      </w:hyperlink>
      <w:r>
        <w:rPr>
          <w:rFonts w:ascii="Times New Roman" w:hAnsi="Times New Roman" w:cs="Times New Roman"/>
          <w:sz w:val="24"/>
          <w:szCs w:val="24"/>
        </w:rPr>
        <w:t>. Указанные сведения представляются:</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1) лицом, поступающим на должность руководителя федерального государственного учреждения, руководителем федерального государственного учреждения - в порядке, утвержд</w:t>
      </w:r>
      <w:r>
        <w:rPr>
          <w:rFonts w:ascii="Times New Roman" w:hAnsi="Times New Roman" w:cs="Times New Roman"/>
          <w:sz w:val="24"/>
          <w:szCs w:val="24"/>
        </w:rPr>
        <w:t>аемом Правительством Российской Федерации;</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2) лицом, поступающим на должность руководителя государственного учреждения субъекта Российской Федерации, руководителем государственного учреждения субъекта Российской Федерации - в порядке, утверждаемом норматив</w:t>
      </w:r>
      <w:r>
        <w:rPr>
          <w:rFonts w:ascii="Times New Roman" w:hAnsi="Times New Roman" w:cs="Times New Roman"/>
          <w:sz w:val="24"/>
          <w:szCs w:val="24"/>
        </w:rPr>
        <w:t>ным правовым актом субъекта Российской Федерации;</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3) лицом, поступающим на должность руководителя муниципального учреждения, руководителем муниципального учреждения - в порядке, утверждаемом нормативным правовым актом органа местного самоуправления.</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Руково</w:t>
      </w:r>
      <w:r>
        <w:rPr>
          <w:rFonts w:ascii="Times New Roman" w:hAnsi="Times New Roman" w:cs="Times New Roman"/>
          <w:sz w:val="24"/>
          <w:szCs w:val="24"/>
        </w:rPr>
        <w:t>дитель государственного (муниципального) учреждения представляет сведения о расходах, предусмотренные Федеральным законом </w:t>
      </w:r>
      <w:hyperlink r:id="rId1208" w:history="1">
        <w:r>
          <w:rPr>
            <w:rFonts w:ascii="Times New Roman" w:hAnsi="Times New Roman" w:cs="Times New Roman"/>
            <w:sz w:val="24"/>
            <w:szCs w:val="24"/>
            <w:u w:val="single"/>
          </w:rPr>
          <w:t>от 3 декабря 2012 года N 230-ФЗ</w:t>
        </w:r>
      </w:hyperlink>
      <w:r>
        <w:rPr>
          <w:rFonts w:ascii="Times New Roman" w:hAnsi="Times New Roman" w:cs="Times New Roman"/>
          <w:sz w:val="24"/>
          <w:szCs w:val="24"/>
        </w:rPr>
        <w:t> "О контроле за соотв</w:t>
      </w:r>
      <w:r>
        <w:rPr>
          <w:rFonts w:ascii="Times New Roman" w:hAnsi="Times New Roman" w:cs="Times New Roman"/>
          <w:sz w:val="24"/>
          <w:szCs w:val="24"/>
        </w:rPr>
        <w:t>етствием расходов лиц, замещающих государственные должности, и иных лиц их доходам", в случаях и порядке, которые установлены данным Федеральным законом.</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p>
    <w:p w:rsidR="00000000" w:rsidRDefault="000F5360">
      <w:pPr>
        <w:widowControl w:val="0"/>
        <w:autoSpaceDE w:val="0"/>
        <w:autoSpaceDN w:val="0"/>
        <w:adjustRightInd w:val="0"/>
        <w:spacing w:after="0" w:line="240" w:lineRule="auto"/>
        <w:rPr>
          <w:rFonts w:ascii="Times New Roman" w:hAnsi="Times New Roman" w:cs="Times New Roman"/>
          <w:sz w:val="24"/>
          <w:szCs w:val="24"/>
        </w:rPr>
      </w:pPr>
    </w:p>
    <w:p w:rsidR="00000000" w:rsidRDefault="000F5360">
      <w:pPr>
        <w:widowControl w:val="0"/>
        <w:autoSpaceDE w:val="0"/>
        <w:autoSpaceDN w:val="0"/>
        <w:adjustRightInd w:val="0"/>
        <w:spacing w:after="150" w:line="240" w:lineRule="auto"/>
        <w:jc w:val="center"/>
        <w:rPr>
          <w:rFonts w:ascii="Times New Roman" w:hAnsi="Times New Roman" w:cs="Times New Roman"/>
          <w:sz w:val="32"/>
          <w:szCs w:val="32"/>
        </w:rPr>
      </w:pPr>
      <w:r>
        <w:rPr>
          <w:rFonts w:ascii="Times New Roman" w:hAnsi="Times New Roman" w:cs="Times New Roman"/>
          <w:b/>
          <w:bCs/>
          <w:sz w:val="32"/>
          <w:szCs w:val="32"/>
        </w:rPr>
        <w:t>Глава 44. ОСОБЕННОСТИ РЕГУЛИРОВАНИЯ ТРУДА ЛИЦ, РАБОТАЮЩИХ ПО СОВМЕСТИТЕЛЬСТВУ</w:t>
      </w:r>
    </w:p>
    <w:p w:rsidR="00000000" w:rsidRDefault="000F5360">
      <w:pPr>
        <w:widowControl w:val="0"/>
        <w:autoSpaceDE w:val="0"/>
        <w:autoSpaceDN w:val="0"/>
        <w:adjustRightInd w:val="0"/>
        <w:spacing w:after="0" w:line="240" w:lineRule="auto"/>
        <w:rPr>
          <w:rFonts w:ascii="Times New Roman" w:hAnsi="Times New Roman" w:cs="Times New Roman"/>
          <w:sz w:val="24"/>
          <w:szCs w:val="24"/>
        </w:rPr>
      </w:pPr>
    </w:p>
    <w:p w:rsidR="00000000" w:rsidRDefault="000F5360">
      <w:pPr>
        <w:widowControl w:val="0"/>
        <w:autoSpaceDE w:val="0"/>
        <w:autoSpaceDN w:val="0"/>
        <w:adjustRightInd w:val="0"/>
        <w:spacing w:after="150" w:line="240" w:lineRule="auto"/>
        <w:jc w:val="center"/>
        <w:rPr>
          <w:rFonts w:ascii="Times New Roman" w:hAnsi="Times New Roman" w:cs="Times New Roman"/>
          <w:sz w:val="32"/>
          <w:szCs w:val="32"/>
        </w:rPr>
      </w:pPr>
      <w:r>
        <w:rPr>
          <w:rFonts w:ascii="Times New Roman" w:hAnsi="Times New Roman" w:cs="Times New Roman"/>
          <w:b/>
          <w:bCs/>
          <w:sz w:val="32"/>
          <w:szCs w:val="32"/>
        </w:rPr>
        <w:t>Статья 282. Общие пол</w:t>
      </w:r>
      <w:r>
        <w:rPr>
          <w:rFonts w:ascii="Times New Roman" w:hAnsi="Times New Roman" w:cs="Times New Roman"/>
          <w:b/>
          <w:bCs/>
          <w:sz w:val="32"/>
          <w:szCs w:val="32"/>
        </w:rPr>
        <w:t>ожения о работе по совместительству</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Совместительство - выполнение работником другой регулярной оплачиваемой работы на условиях трудового договора в свободное от основной работы время.</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Заключение трудовых договоров о работе по совместительству допускается с</w:t>
      </w:r>
      <w:r>
        <w:rPr>
          <w:rFonts w:ascii="Times New Roman" w:hAnsi="Times New Roman" w:cs="Times New Roman"/>
          <w:sz w:val="24"/>
          <w:szCs w:val="24"/>
        </w:rPr>
        <w:t xml:space="preserve"> неограниченным числом работодателей, если иное не предусмотрено федеральным законом.</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 xml:space="preserve">Работа по совместительству может выполняться работником как по месту его основной работы, так и у других работодателей. (в ред. Федерального закона </w:t>
      </w:r>
      <w:hyperlink r:id="rId1209" w:history="1">
        <w:r>
          <w:rPr>
            <w:rFonts w:ascii="Times New Roman" w:hAnsi="Times New Roman" w:cs="Times New Roman"/>
            <w:sz w:val="24"/>
            <w:szCs w:val="24"/>
            <w:u w:val="single"/>
          </w:rPr>
          <w:t>от 30.06.2006 N 90-ФЗ</w:t>
        </w:r>
      </w:hyperlink>
      <w:r>
        <w:rPr>
          <w:rFonts w:ascii="Times New Roman" w:hAnsi="Times New Roman" w:cs="Times New Roman"/>
          <w:sz w:val="24"/>
          <w:szCs w:val="24"/>
        </w:rPr>
        <w:t>)</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В трудовом договоре обязательно указание на то, что работа является совместительством.</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Не допускается работа по совместительству лиц в возрасте до восемнадцати лет, на раб</w:t>
      </w:r>
      <w:r>
        <w:rPr>
          <w:rFonts w:ascii="Times New Roman" w:hAnsi="Times New Roman" w:cs="Times New Roman"/>
          <w:sz w:val="24"/>
          <w:szCs w:val="24"/>
        </w:rPr>
        <w:t xml:space="preserve">отах с вредными и (или) опасными условиями труда, если основная работа связана с такими же условиями, а также в других случаях, предусмотренных настоящим Кодексом и иными федеральными законами. (в ред. Федеральных законов </w:t>
      </w:r>
      <w:hyperlink r:id="rId1210" w:history="1">
        <w:r>
          <w:rPr>
            <w:rFonts w:ascii="Times New Roman" w:hAnsi="Times New Roman" w:cs="Times New Roman"/>
            <w:sz w:val="24"/>
            <w:szCs w:val="24"/>
            <w:u w:val="single"/>
          </w:rPr>
          <w:t>от 30.06.2006 N 90-ФЗ</w:t>
        </w:r>
      </w:hyperlink>
      <w:r>
        <w:rPr>
          <w:rFonts w:ascii="Times New Roman" w:hAnsi="Times New Roman" w:cs="Times New Roman"/>
          <w:sz w:val="24"/>
          <w:szCs w:val="24"/>
        </w:rPr>
        <w:t xml:space="preserve">, </w:t>
      </w:r>
      <w:hyperlink r:id="rId1211" w:history="1">
        <w:r>
          <w:rPr>
            <w:rFonts w:ascii="Times New Roman" w:hAnsi="Times New Roman" w:cs="Times New Roman"/>
            <w:sz w:val="24"/>
            <w:szCs w:val="24"/>
            <w:u w:val="single"/>
          </w:rPr>
          <w:t>от 28.12.2013 N 421-ФЗ</w:t>
        </w:r>
      </w:hyperlink>
      <w:r>
        <w:rPr>
          <w:rFonts w:ascii="Times New Roman" w:hAnsi="Times New Roman" w:cs="Times New Roman"/>
          <w:sz w:val="24"/>
          <w:szCs w:val="24"/>
        </w:rPr>
        <w:t xml:space="preserve">, </w:t>
      </w:r>
      <w:hyperlink r:id="rId1212" w:history="1">
        <w:r>
          <w:rPr>
            <w:rFonts w:ascii="Times New Roman" w:hAnsi="Times New Roman" w:cs="Times New Roman"/>
            <w:sz w:val="24"/>
            <w:szCs w:val="24"/>
            <w:u w:val="single"/>
          </w:rPr>
          <w:t>от 02.04.2014 N 55-ФЗ</w:t>
        </w:r>
      </w:hyperlink>
      <w:r>
        <w:rPr>
          <w:rFonts w:ascii="Times New Roman" w:hAnsi="Times New Roman" w:cs="Times New Roman"/>
          <w:sz w:val="24"/>
          <w:szCs w:val="24"/>
        </w:rPr>
        <w:t>)</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Особенности регулирования работы по совместительству для отдельных категорий работников (педагогических, медицинских и фармацевтических работников, работников культуры) наряду с особенностями, установленными настоящим Кодексо</w:t>
      </w:r>
      <w:r>
        <w:rPr>
          <w:rFonts w:ascii="Times New Roman" w:hAnsi="Times New Roman" w:cs="Times New Roman"/>
          <w:sz w:val="24"/>
          <w:szCs w:val="24"/>
        </w:rPr>
        <w:t xml:space="preserve">м и другими федеральными законами, могут утверждаться федеральными органами исполнительной власти, осуществляющими </w:t>
      </w:r>
      <w:r>
        <w:rPr>
          <w:rFonts w:ascii="Times New Roman" w:hAnsi="Times New Roman" w:cs="Times New Roman"/>
          <w:sz w:val="24"/>
          <w:szCs w:val="24"/>
        </w:rPr>
        <w:lastRenderedPageBreak/>
        <w:t>функции по выработке и реализации государственной политики и нормативно-правовому регулированию в установленной сфере деятельности, по соглас</w:t>
      </w:r>
      <w:r>
        <w:rPr>
          <w:rFonts w:ascii="Times New Roman" w:hAnsi="Times New Roman" w:cs="Times New Roman"/>
          <w:sz w:val="24"/>
          <w:szCs w:val="24"/>
        </w:rPr>
        <w:t>ованию с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труда, с учетом мнения Российской трехсторонней комиссии по регулированию социально-т</w:t>
      </w:r>
      <w:r>
        <w:rPr>
          <w:rFonts w:ascii="Times New Roman" w:hAnsi="Times New Roman" w:cs="Times New Roman"/>
          <w:sz w:val="24"/>
          <w:szCs w:val="24"/>
        </w:rPr>
        <w:t>рудовых отношений.  (в ред. Федерального закона </w:t>
      </w:r>
      <w:hyperlink r:id="rId1213" w:history="1">
        <w:r>
          <w:rPr>
            <w:rFonts w:ascii="Times New Roman" w:hAnsi="Times New Roman" w:cs="Times New Roman"/>
            <w:sz w:val="24"/>
            <w:szCs w:val="24"/>
            <w:u w:val="single"/>
          </w:rPr>
          <w:t>от 07.06.2025 N 144-ФЗ</w:t>
        </w:r>
      </w:hyperlink>
      <w:r>
        <w:rPr>
          <w:rFonts w:ascii="Times New Roman" w:hAnsi="Times New Roman" w:cs="Times New Roman"/>
          <w:sz w:val="24"/>
          <w:szCs w:val="24"/>
        </w:rPr>
        <w:t xml:space="preserve"> </w:t>
      </w:r>
      <w:r>
        <w:rPr>
          <w:rFonts w:ascii="Times New Roman" w:hAnsi="Times New Roman" w:cs="Times New Roman"/>
          <w:sz w:val="24"/>
          <w:szCs w:val="24"/>
        </w:rPr>
        <w:t>)</w:t>
      </w:r>
    </w:p>
    <w:p w:rsidR="00000000" w:rsidRDefault="000F5360">
      <w:pPr>
        <w:widowControl w:val="0"/>
        <w:autoSpaceDE w:val="0"/>
        <w:autoSpaceDN w:val="0"/>
        <w:adjustRightInd w:val="0"/>
        <w:spacing w:after="0" w:line="240" w:lineRule="auto"/>
        <w:rPr>
          <w:rFonts w:ascii="Times New Roman" w:hAnsi="Times New Roman" w:cs="Times New Roman"/>
          <w:sz w:val="24"/>
          <w:szCs w:val="24"/>
        </w:rPr>
      </w:pPr>
    </w:p>
    <w:p w:rsidR="00000000" w:rsidRDefault="000F5360">
      <w:pPr>
        <w:widowControl w:val="0"/>
        <w:autoSpaceDE w:val="0"/>
        <w:autoSpaceDN w:val="0"/>
        <w:adjustRightInd w:val="0"/>
        <w:spacing w:after="150" w:line="240" w:lineRule="auto"/>
        <w:jc w:val="center"/>
        <w:rPr>
          <w:rFonts w:ascii="Times New Roman" w:hAnsi="Times New Roman" w:cs="Times New Roman"/>
          <w:sz w:val="32"/>
          <w:szCs w:val="32"/>
        </w:rPr>
      </w:pPr>
      <w:r>
        <w:rPr>
          <w:rFonts w:ascii="Times New Roman" w:hAnsi="Times New Roman" w:cs="Times New Roman"/>
          <w:b/>
          <w:bCs/>
          <w:sz w:val="32"/>
          <w:szCs w:val="32"/>
        </w:rPr>
        <w:t>Статья 283. Документы, предъявляемые при приеме на работу по совместительству</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 xml:space="preserve">Лицо, поступающее на </w:t>
      </w:r>
      <w:r>
        <w:rPr>
          <w:rFonts w:ascii="Times New Roman" w:hAnsi="Times New Roman" w:cs="Times New Roman"/>
          <w:sz w:val="24"/>
          <w:szCs w:val="24"/>
        </w:rPr>
        <w:t>работу по совместительству к другому работодателю, не предъявляет трудовую книжку в случае, если по основному месту работы работодатель ведет трудовую книжку на данного работника или если в соответствии с настоящим Кодексом, иным федеральным законом трудов</w:t>
      </w:r>
      <w:r>
        <w:rPr>
          <w:rFonts w:ascii="Times New Roman" w:hAnsi="Times New Roman" w:cs="Times New Roman"/>
          <w:sz w:val="24"/>
          <w:szCs w:val="24"/>
        </w:rPr>
        <w:t>ая книжка на работника не оформлялась. При приеме на работу по совместительству, требующую специальных знаний, работодатель имеет право потребовать от работника предъявления документа об образовании и (или) о квалификации либо его надлежаще заверенной копи</w:t>
      </w:r>
      <w:r>
        <w:rPr>
          <w:rFonts w:ascii="Times New Roman" w:hAnsi="Times New Roman" w:cs="Times New Roman"/>
          <w:sz w:val="24"/>
          <w:szCs w:val="24"/>
        </w:rPr>
        <w:t xml:space="preserve">и, а при приеме на работу с вредными и (или) опасными условиями труда - справку о характере и условиях труда по основному месту работы. (в ред. Федеральных законов </w:t>
      </w:r>
      <w:hyperlink r:id="rId1214" w:history="1">
        <w:r>
          <w:rPr>
            <w:rFonts w:ascii="Times New Roman" w:hAnsi="Times New Roman" w:cs="Times New Roman"/>
            <w:sz w:val="24"/>
            <w:szCs w:val="24"/>
            <w:u w:val="single"/>
          </w:rPr>
          <w:t>от 30.06.20</w:t>
        </w:r>
        <w:r>
          <w:rPr>
            <w:rFonts w:ascii="Times New Roman" w:hAnsi="Times New Roman" w:cs="Times New Roman"/>
            <w:sz w:val="24"/>
            <w:szCs w:val="24"/>
            <w:u w:val="single"/>
          </w:rPr>
          <w:t>06 N 90-ФЗ</w:t>
        </w:r>
      </w:hyperlink>
      <w:r>
        <w:rPr>
          <w:rFonts w:ascii="Times New Roman" w:hAnsi="Times New Roman" w:cs="Times New Roman"/>
          <w:sz w:val="24"/>
          <w:szCs w:val="24"/>
        </w:rPr>
        <w:t xml:space="preserve">, </w:t>
      </w:r>
      <w:hyperlink r:id="rId1215" w:history="1">
        <w:r>
          <w:rPr>
            <w:rFonts w:ascii="Times New Roman" w:hAnsi="Times New Roman" w:cs="Times New Roman"/>
            <w:sz w:val="24"/>
            <w:szCs w:val="24"/>
            <w:u w:val="single"/>
          </w:rPr>
          <w:t>от 02.07.2013 N 185-ФЗ</w:t>
        </w:r>
      </w:hyperlink>
      <w:r>
        <w:rPr>
          <w:rFonts w:ascii="Times New Roman" w:hAnsi="Times New Roman" w:cs="Times New Roman"/>
          <w:sz w:val="24"/>
          <w:szCs w:val="24"/>
        </w:rPr>
        <w:t xml:space="preserve">, </w:t>
      </w:r>
      <w:hyperlink r:id="rId1216" w:history="1">
        <w:r>
          <w:rPr>
            <w:rFonts w:ascii="Times New Roman" w:hAnsi="Times New Roman" w:cs="Times New Roman"/>
            <w:sz w:val="24"/>
            <w:szCs w:val="24"/>
            <w:u w:val="single"/>
          </w:rPr>
          <w:t>от 28.12.2013 N 421-ФЗ</w:t>
        </w:r>
      </w:hyperlink>
      <w:r>
        <w:rPr>
          <w:rFonts w:ascii="Times New Roman" w:hAnsi="Times New Roman" w:cs="Times New Roman"/>
          <w:sz w:val="24"/>
          <w:szCs w:val="24"/>
        </w:rPr>
        <w:t xml:space="preserve">, </w:t>
      </w:r>
      <w:hyperlink r:id="rId1217" w:history="1">
        <w:r>
          <w:rPr>
            <w:rFonts w:ascii="Times New Roman" w:hAnsi="Times New Roman" w:cs="Times New Roman"/>
            <w:sz w:val="24"/>
            <w:szCs w:val="24"/>
            <w:u w:val="single"/>
          </w:rPr>
          <w:t>от 16.12.2019 N 439-ФЗ</w:t>
        </w:r>
      </w:hyperlink>
      <w:r>
        <w:rPr>
          <w:rFonts w:ascii="Times New Roman" w:hAnsi="Times New Roman" w:cs="Times New Roman"/>
          <w:sz w:val="24"/>
          <w:szCs w:val="24"/>
        </w:rPr>
        <w:t>)</w:t>
      </w:r>
    </w:p>
    <w:p w:rsidR="00000000" w:rsidRDefault="000F5360">
      <w:pPr>
        <w:widowControl w:val="0"/>
        <w:autoSpaceDE w:val="0"/>
        <w:autoSpaceDN w:val="0"/>
        <w:adjustRightInd w:val="0"/>
        <w:spacing w:after="0" w:line="240" w:lineRule="auto"/>
        <w:rPr>
          <w:rFonts w:ascii="Times New Roman" w:hAnsi="Times New Roman" w:cs="Times New Roman"/>
          <w:sz w:val="24"/>
          <w:szCs w:val="24"/>
        </w:rPr>
      </w:pPr>
    </w:p>
    <w:p w:rsidR="00000000" w:rsidRDefault="000F5360">
      <w:pPr>
        <w:widowControl w:val="0"/>
        <w:autoSpaceDE w:val="0"/>
        <w:autoSpaceDN w:val="0"/>
        <w:adjustRightInd w:val="0"/>
        <w:spacing w:after="150" w:line="240" w:lineRule="auto"/>
        <w:jc w:val="center"/>
        <w:rPr>
          <w:rFonts w:ascii="Times New Roman" w:hAnsi="Times New Roman" w:cs="Times New Roman"/>
          <w:sz w:val="32"/>
          <w:szCs w:val="32"/>
        </w:rPr>
      </w:pPr>
      <w:r>
        <w:rPr>
          <w:rFonts w:ascii="Times New Roman" w:hAnsi="Times New Roman" w:cs="Times New Roman"/>
          <w:b/>
          <w:bCs/>
          <w:sz w:val="32"/>
          <w:szCs w:val="32"/>
        </w:rPr>
        <w:t xml:space="preserve">Статья 284. Продолжительность рабочего времени при работе по совместительству (в ред. Федерального закона </w:t>
      </w:r>
      <w:hyperlink r:id="rId1218" w:history="1">
        <w:r>
          <w:rPr>
            <w:rFonts w:ascii="Times New Roman" w:hAnsi="Times New Roman" w:cs="Times New Roman"/>
            <w:b/>
            <w:bCs/>
            <w:sz w:val="32"/>
            <w:szCs w:val="32"/>
            <w:u w:val="single"/>
          </w:rPr>
          <w:t>от 30.06.2006 N 90-ФЗ</w:t>
        </w:r>
      </w:hyperlink>
      <w:r>
        <w:rPr>
          <w:rFonts w:ascii="Times New Roman" w:hAnsi="Times New Roman" w:cs="Times New Roman"/>
          <w:b/>
          <w:bCs/>
          <w:sz w:val="32"/>
          <w:szCs w:val="32"/>
        </w:rPr>
        <w:t>)</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Продолжительность рабочего времени при работе по совместительству не должна превышать четырех часов в день. В дни, когда по основному месту работы работник свободен от исполнения трудовых обязанностей, он может рабо</w:t>
      </w:r>
      <w:r>
        <w:rPr>
          <w:rFonts w:ascii="Times New Roman" w:hAnsi="Times New Roman" w:cs="Times New Roman"/>
          <w:sz w:val="24"/>
          <w:szCs w:val="24"/>
        </w:rPr>
        <w:t xml:space="preserve">тать по совместительству полный рабочий день (смену). В течение одного месяца (другого учетного периода) продолжительность рабочего времени при работе по совместительству не должна превышать половины месячной нормы рабочего времени (нормы рабочего времени </w:t>
      </w:r>
      <w:r>
        <w:rPr>
          <w:rFonts w:ascii="Times New Roman" w:hAnsi="Times New Roman" w:cs="Times New Roman"/>
          <w:sz w:val="24"/>
          <w:szCs w:val="24"/>
        </w:rPr>
        <w:t>за другой учетный период), установленной для соответствующей категории работников.</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Ограничения продолжительности рабочего времени при работе по совместительству, установленные частью первой настоящей статьи, не применяются в случаях, когда по основному мес</w:t>
      </w:r>
      <w:r>
        <w:rPr>
          <w:rFonts w:ascii="Times New Roman" w:hAnsi="Times New Roman" w:cs="Times New Roman"/>
          <w:sz w:val="24"/>
          <w:szCs w:val="24"/>
        </w:rPr>
        <w:t xml:space="preserve">ту работы работник приостановил работу в соответствии с частью второй </w:t>
      </w:r>
      <w:hyperlink r:id="rId1219" w:history="1">
        <w:r>
          <w:rPr>
            <w:rFonts w:ascii="Times New Roman" w:hAnsi="Times New Roman" w:cs="Times New Roman"/>
            <w:sz w:val="24"/>
            <w:szCs w:val="24"/>
            <w:u w:val="single"/>
          </w:rPr>
          <w:t>статьи 142</w:t>
        </w:r>
      </w:hyperlink>
      <w:r>
        <w:rPr>
          <w:rFonts w:ascii="Times New Roman" w:hAnsi="Times New Roman" w:cs="Times New Roman"/>
          <w:sz w:val="24"/>
          <w:szCs w:val="24"/>
        </w:rPr>
        <w:t xml:space="preserve"> настоящего Кодекса или отстранен от работы в соответствии с частью второй или четвертой </w:t>
      </w:r>
      <w:hyperlink r:id="rId1220" w:history="1">
        <w:r>
          <w:rPr>
            <w:rFonts w:ascii="Times New Roman" w:hAnsi="Times New Roman" w:cs="Times New Roman"/>
            <w:sz w:val="24"/>
            <w:szCs w:val="24"/>
            <w:u w:val="single"/>
          </w:rPr>
          <w:t>статьи 73</w:t>
        </w:r>
      </w:hyperlink>
      <w:r>
        <w:rPr>
          <w:rFonts w:ascii="Times New Roman" w:hAnsi="Times New Roman" w:cs="Times New Roman"/>
          <w:sz w:val="24"/>
          <w:szCs w:val="24"/>
        </w:rPr>
        <w:t xml:space="preserve"> настоящего Кодекса, а также в иных случаях, установленных Правительством Российской Федерации в соответствии с частями второй и третьей </w:t>
      </w:r>
      <w:hyperlink r:id="rId1221" w:history="1">
        <w:r>
          <w:rPr>
            <w:rFonts w:ascii="Times New Roman" w:hAnsi="Times New Roman" w:cs="Times New Roman"/>
            <w:sz w:val="24"/>
            <w:szCs w:val="24"/>
            <w:u w:val="single"/>
          </w:rPr>
          <w:t>статьи 252</w:t>
        </w:r>
      </w:hyperlink>
      <w:r>
        <w:rPr>
          <w:rFonts w:ascii="Times New Roman" w:hAnsi="Times New Roman" w:cs="Times New Roman"/>
          <w:sz w:val="24"/>
          <w:szCs w:val="24"/>
        </w:rPr>
        <w:t xml:space="preserve"> настоящего Кодекса. (в ред. Федерального закона </w:t>
      </w:r>
      <w:hyperlink r:id="rId1222" w:history="1">
        <w:r>
          <w:rPr>
            <w:rFonts w:ascii="Times New Roman" w:hAnsi="Times New Roman" w:cs="Times New Roman"/>
            <w:sz w:val="24"/>
            <w:szCs w:val="24"/>
            <w:u w:val="single"/>
          </w:rPr>
          <w:t>от 13.12.2024 N 470-ФЗ</w:t>
        </w:r>
      </w:hyperlink>
      <w:r>
        <w:rPr>
          <w:rFonts w:ascii="Times New Roman" w:hAnsi="Times New Roman" w:cs="Times New Roman"/>
          <w:sz w:val="24"/>
          <w:szCs w:val="24"/>
        </w:rPr>
        <w:t>)</w:t>
      </w:r>
    </w:p>
    <w:p w:rsidR="00000000" w:rsidRDefault="000F5360">
      <w:pPr>
        <w:widowControl w:val="0"/>
        <w:autoSpaceDE w:val="0"/>
        <w:autoSpaceDN w:val="0"/>
        <w:adjustRightInd w:val="0"/>
        <w:spacing w:after="0" w:line="240" w:lineRule="auto"/>
        <w:rPr>
          <w:rFonts w:ascii="Times New Roman" w:hAnsi="Times New Roman" w:cs="Times New Roman"/>
          <w:sz w:val="24"/>
          <w:szCs w:val="24"/>
        </w:rPr>
      </w:pPr>
    </w:p>
    <w:p w:rsidR="00000000" w:rsidRDefault="000F5360">
      <w:pPr>
        <w:widowControl w:val="0"/>
        <w:autoSpaceDE w:val="0"/>
        <w:autoSpaceDN w:val="0"/>
        <w:adjustRightInd w:val="0"/>
        <w:spacing w:after="150" w:line="240" w:lineRule="auto"/>
        <w:jc w:val="center"/>
        <w:rPr>
          <w:rFonts w:ascii="Times New Roman" w:hAnsi="Times New Roman" w:cs="Times New Roman"/>
          <w:sz w:val="32"/>
          <w:szCs w:val="32"/>
        </w:rPr>
      </w:pPr>
      <w:r>
        <w:rPr>
          <w:rFonts w:ascii="Times New Roman" w:hAnsi="Times New Roman" w:cs="Times New Roman"/>
          <w:b/>
          <w:bCs/>
          <w:sz w:val="32"/>
          <w:szCs w:val="32"/>
        </w:rPr>
        <w:t>Статья 285. Оплата труда лиц, р</w:t>
      </w:r>
      <w:r>
        <w:rPr>
          <w:rFonts w:ascii="Times New Roman" w:hAnsi="Times New Roman" w:cs="Times New Roman"/>
          <w:b/>
          <w:bCs/>
          <w:sz w:val="32"/>
          <w:szCs w:val="32"/>
        </w:rPr>
        <w:t>аботающих по совместительству</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Оплата труда лиц, работающих по совместительству, производится пропорционально отработанному времени, в зависимости от выработки либо на других условиях, определенных трудовым договором.</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lastRenderedPageBreak/>
        <w:t>При установлении лицам, работающим по с</w:t>
      </w:r>
      <w:r>
        <w:rPr>
          <w:rFonts w:ascii="Times New Roman" w:hAnsi="Times New Roman" w:cs="Times New Roman"/>
          <w:sz w:val="24"/>
          <w:szCs w:val="24"/>
        </w:rPr>
        <w:t>овместительству с повременной оплатой труда, нормированных заданий оплата труда производится по конечным результатам за фактически выполненный объем работ.</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 xml:space="preserve">Лицам, работающим по совместительству в районах, где установлены районные коэффициенты и надбавки к </w:t>
      </w:r>
      <w:r>
        <w:rPr>
          <w:rFonts w:ascii="Times New Roman" w:hAnsi="Times New Roman" w:cs="Times New Roman"/>
          <w:sz w:val="24"/>
          <w:szCs w:val="24"/>
        </w:rPr>
        <w:t>заработной плате, оплата труда производится с учетом этих коэффициентов и надбавок.</w:t>
      </w:r>
    </w:p>
    <w:p w:rsidR="00000000" w:rsidRDefault="000F5360">
      <w:pPr>
        <w:widowControl w:val="0"/>
        <w:autoSpaceDE w:val="0"/>
        <w:autoSpaceDN w:val="0"/>
        <w:adjustRightInd w:val="0"/>
        <w:spacing w:after="0" w:line="240" w:lineRule="auto"/>
        <w:rPr>
          <w:rFonts w:ascii="Times New Roman" w:hAnsi="Times New Roman" w:cs="Times New Roman"/>
          <w:sz w:val="24"/>
          <w:szCs w:val="24"/>
        </w:rPr>
      </w:pPr>
    </w:p>
    <w:p w:rsidR="00000000" w:rsidRDefault="000F5360">
      <w:pPr>
        <w:widowControl w:val="0"/>
        <w:autoSpaceDE w:val="0"/>
        <w:autoSpaceDN w:val="0"/>
        <w:adjustRightInd w:val="0"/>
        <w:spacing w:after="150" w:line="240" w:lineRule="auto"/>
        <w:jc w:val="center"/>
        <w:rPr>
          <w:rFonts w:ascii="Times New Roman" w:hAnsi="Times New Roman" w:cs="Times New Roman"/>
          <w:sz w:val="32"/>
          <w:szCs w:val="32"/>
        </w:rPr>
      </w:pPr>
      <w:r>
        <w:rPr>
          <w:rFonts w:ascii="Times New Roman" w:hAnsi="Times New Roman" w:cs="Times New Roman"/>
          <w:b/>
          <w:bCs/>
          <w:sz w:val="32"/>
          <w:szCs w:val="32"/>
        </w:rPr>
        <w:t>Статья 286. Отпуск при работе по совместительству</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Лицам, работающим по совместительству, ежегодные оплачиваемые отпуска предоставляются одновременно с отпуском по основной</w:t>
      </w:r>
      <w:r>
        <w:rPr>
          <w:rFonts w:ascii="Times New Roman" w:hAnsi="Times New Roman" w:cs="Times New Roman"/>
          <w:sz w:val="24"/>
          <w:szCs w:val="24"/>
        </w:rPr>
        <w:t xml:space="preserve"> работе. Если на работе по совместительству работник не отработал шести месяцев, то отпуск предоставляется авансом.</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Если на работе по совместительству продолжительность ежегодного оплачиваемого отпуска работника меньше, чем продолжительность отпуска по осн</w:t>
      </w:r>
      <w:r>
        <w:rPr>
          <w:rFonts w:ascii="Times New Roman" w:hAnsi="Times New Roman" w:cs="Times New Roman"/>
          <w:sz w:val="24"/>
          <w:szCs w:val="24"/>
        </w:rPr>
        <w:t>овному месту работы, то работодатель по просьбе работника предоставляет ему отпуск без сохранения заработной платы соответствующей продолжительности.</w:t>
      </w:r>
    </w:p>
    <w:p w:rsidR="00000000" w:rsidRDefault="000F5360">
      <w:pPr>
        <w:widowControl w:val="0"/>
        <w:autoSpaceDE w:val="0"/>
        <w:autoSpaceDN w:val="0"/>
        <w:adjustRightInd w:val="0"/>
        <w:spacing w:after="0" w:line="240" w:lineRule="auto"/>
        <w:rPr>
          <w:rFonts w:ascii="Times New Roman" w:hAnsi="Times New Roman" w:cs="Times New Roman"/>
          <w:sz w:val="24"/>
          <w:szCs w:val="24"/>
        </w:rPr>
      </w:pPr>
    </w:p>
    <w:p w:rsidR="00000000" w:rsidRDefault="000F5360">
      <w:pPr>
        <w:widowControl w:val="0"/>
        <w:autoSpaceDE w:val="0"/>
        <w:autoSpaceDN w:val="0"/>
        <w:adjustRightInd w:val="0"/>
        <w:spacing w:after="150" w:line="240" w:lineRule="auto"/>
        <w:jc w:val="center"/>
        <w:rPr>
          <w:rFonts w:ascii="Times New Roman" w:hAnsi="Times New Roman" w:cs="Times New Roman"/>
          <w:sz w:val="32"/>
          <w:szCs w:val="32"/>
        </w:rPr>
      </w:pPr>
      <w:r>
        <w:rPr>
          <w:rFonts w:ascii="Times New Roman" w:hAnsi="Times New Roman" w:cs="Times New Roman"/>
          <w:b/>
          <w:bCs/>
          <w:sz w:val="32"/>
          <w:szCs w:val="32"/>
        </w:rPr>
        <w:t>Статья 287. Гарантии и компенсации лицам, работающим по совместительству</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Гарантии и компенсации лицам, со</w:t>
      </w:r>
      <w:r>
        <w:rPr>
          <w:rFonts w:ascii="Times New Roman" w:hAnsi="Times New Roman" w:cs="Times New Roman"/>
          <w:sz w:val="24"/>
          <w:szCs w:val="24"/>
        </w:rPr>
        <w:t xml:space="preserve">вмещающим работу с получением образования, а также лицам, работающим в районах Крайнего Севера и приравненных к ним местностях, предоставляются работникам только по основному месту работы. (в ред. Федерального закона </w:t>
      </w:r>
      <w:hyperlink r:id="rId1223" w:history="1">
        <w:r>
          <w:rPr>
            <w:rFonts w:ascii="Times New Roman" w:hAnsi="Times New Roman" w:cs="Times New Roman"/>
            <w:sz w:val="24"/>
            <w:szCs w:val="24"/>
            <w:u w:val="single"/>
          </w:rPr>
          <w:t>от 02.07.2013 N 185-ФЗ</w:t>
        </w:r>
      </w:hyperlink>
      <w:r>
        <w:rPr>
          <w:rFonts w:ascii="Times New Roman" w:hAnsi="Times New Roman" w:cs="Times New Roman"/>
          <w:sz w:val="24"/>
          <w:szCs w:val="24"/>
        </w:rPr>
        <w:t>)</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Другие гарантии и компенсации, предусмотренные трудовым законодательством и иными нормативными правовыми актами, содержащими нормы трудового права, коллективными договорами, соглашениями</w:t>
      </w:r>
      <w:r>
        <w:rPr>
          <w:rFonts w:ascii="Times New Roman" w:hAnsi="Times New Roman" w:cs="Times New Roman"/>
          <w:sz w:val="24"/>
          <w:szCs w:val="24"/>
        </w:rPr>
        <w:t xml:space="preserve">, локальными нормативными актами, предоставляются лицам, работающим по совместительству, в полном объеме. (в ред. Федерального закона </w:t>
      </w:r>
      <w:hyperlink r:id="rId1224" w:history="1">
        <w:r>
          <w:rPr>
            <w:rFonts w:ascii="Times New Roman" w:hAnsi="Times New Roman" w:cs="Times New Roman"/>
            <w:sz w:val="24"/>
            <w:szCs w:val="24"/>
            <w:u w:val="single"/>
          </w:rPr>
          <w:t>от 30.06.2006 N 90-ФЗ</w:t>
        </w:r>
      </w:hyperlink>
      <w:r>
        <w:rPr>
          <w:rFonts w:ascii="Times New Roman" w:hAnsi="Times New Roman" w:cs="Times New Roman"/>
          <w:sz w:val="24"/>
          <w:szCs w:val="24"/>
        </w:rPr>
        <w:t>)</w:t>
      </w:r>
    </w:p>
    <w:p w:rsidR="00000000" w:rsidRDefault="000F5360">
      <w:pPr>
        <w:widowControl w:val="0"/>
        <w:autoSpaceDE w:val="0"/>
        <w:autoSpaceDN w:val="0"/>
        <w:adjustRightInd w:val="0"/>
        <w:spacing w:after="0" w:line="240" w:lineRule="auto"/>
        <w:rPr>
          <w:rFonts w:ascii="Times New Roman" w:hAnsi="Times New Roman" w:cs="Times New Roman"/>
          <w:sz w:val="24"/>
          <w:szCs w:val="24"/>
        </w:rPr>
      </w:pPr>
    </w:p>
    <w:p w:rsidR="00000000" w:rsidRDefault="000F5360">
      <w:pPr>
        <w:widowControl w:val="0"/>
        <w:autoSpaceDE w:val="0"/>
        <w:autoSpaceDN w:val="0"/>
        <w:adjustRightInd w:val="0"/>
        <w:spacing w:after="150" w:line="240" w:lineRule="auto"/>
        <w:jc w:val="center"/>
        <w:rPr>
          <w:rFonts w:ascii="Times New Roman" w:hAnsi="Times New Roman" w:cs="Times New Roman"/>
          <w:sz w:val="32"/>
          <w:szCs w:val="32"/>
        </w:rPr>
      </w:pPr>
      <w:r>
        <w:rPr>
          <w:rFonts w:ascii="Times New Roman" w:hAnsi="Times New Roman" w:cs="Times New Roman"/>
          <w:b/>
          <w:bCs/>
          <w:sz w:val="32"/>
          <w:szCs w:val="32"/>
        </w:rPr>
        <w:t>Статья 288. До</w:t>
      </w:r>
      <w:r>
        <w:rPr>
          <w:rFonts w:ascii="Times New Roman" w:hAnsi="Times New Roman" w:cs="Times New Roman"/>
          <w:b/>
          <w:bCs/>
          <w:sz w:val="32"/>
          <w:szCs w:val="32"/>
        </w:rPr>
        <w:t>полнительные основания прекращения трудового договора с лицами, работающими по совместительству</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 xml:space="preserve">Помимо оснований, предусмотренных настоящим Кодексом и иными федеральными законами, трудовой договор, заключенный на неопределенный срок с лицом, работающим по </w:t>
      </w:r>
      <w:r>
        <w:rPr>
          <w:rFonts w:ascii="Times New Roman" w:hAnsi="Times New Roman" w:cs="Times New Roman"/>
          <w:sz w:val="24"/>
          <w:szCs w:val="24"/>
        </w:rPr>
        <w:t>совместительству, может быть прекращен в случае приема на работу работника, для которого эта работа будет являться основной, о чем работодатель в письменной форме предупреждает указанное лицо не менее чем за две недели до прекращения трудового договора. (в</w:t>
      </w:r>
      <w:r>
        <w:rPr>
          <w:rFonts w:ascii="Times New Roman" w:hAnsi="Times New Roman" w:cs="Times New Roman"/>
          <w:sz w:val="24"/>
          <w:szCs w:val="24"/>
        </w:rPr>
        <w:t xml:space="preserve"> ред. Федерального закона </w:t>
      </w:r>
      <w:hyperlink r:id="rId1225" w:history="1">
        <w:r>
          <w:rPr>
            <w:rFonts w:ascii="Times New Roman" w:hAnsi="Times New Roman" w:cs="Times New Roman"/>
            <w:sz w:val="24"/>
            <w:szCs w:val="24"/>
            <w:u w:val="single"/>
          </w:rPr>
          <w:t>от 30.06.2006 N 90-ФЗ</w:t>
        </w:r>
      </w:hyperlink>
      <w:r>
        <w:rPr>
          <w:rFonts w:ascii="Times New Roman" w:hAnsi="Times New Roman" w:cs="Times New Roman"/>
          <w:sz w:val="24"/>
          <w:szCs w:val="24"/>
        </w:rPr>
        <w:t>)</w:t>
      </w:r>
    </w:p>
    <w:p w:rsidR="00000000" w:rsidRDefault="000F5360">
      <w:pPr>
        <w:widowControl w:val="0"/>
        <w:autoSpaceDE w:val="0"/>
        <w:autoSpaceDN w:val="0"/>
        <w:adjustRightInd w:val="0"/>
        <w:spacing w:after="0" w:line="240" w:lineRule="auto"/>
        <w:rPr>
          <w:rFonts w:ascii="Times New Roman" w:hAnsi="Times New Roman" w:cs="Times New Roman"/>
          <w:sz w:val="24"/>
          <w:szCs w:val="24"/>
        </w:rPr>
      </w:pPr>
    </w:p>
    <w:p w:rsidR="00000000" w:rsidRDefault="000F5360">
      <w:pPr>
        <w:widowControl w:val="0"/>
        <w:autoSpaceDE w:val="0"/>
        <w:autoSpaceDN w:val="0"/>
        <w:adjustRightInd w:val="0"/>
        <w:spacing w:after="150" w:line="240" w:lineRule="auto"/>
        <w:jc w:val="center"/>
        <w:rPr>
          <w:rFonts w:ascii="Times New Roman" w:hAnsi="Times New Roman" w:cs="Times New Roman"/>
          <w:sz w:val="32"/>
          <w:szCs w:val="32"/>
        </w:rPr>
      </w:pPr>
      <w:r>
        <w:rPr>
          <w:rFonts w:ascii="Times New Roman" w:hAnsi="Times New Roman" w:cs="Times New Roman"/>
          <w:b/>
          <w:bCs/>
          <w:sz w:val="32"/>
          <w:szCs w:val="32"/>
        </w:rPr>
        <w:t>Глава 45. ОСОБЕННОСТИ РЕГУЛИРОВАНИЯ ТРУДА РАБОТНИКОВ, ЗАКЛЮЧИВШИХ ТРУДОВОЙ ДОГОВОР НА СРОК ДО ДВУХ МЕСЯЦЕВ</w:t>
      </w:r>
    </w:p>
    <w:p w:rsidR="00000000" w:rsidRDefault="000F5360">
      <w:pPr>
        <w:widowControl w:val="0"/>
        <w:autoSpaceDE w:val="0"/>
        <w:autoSpaceDN w:val="0"/>
        <w:adjustRightInd w:val="0"/>
        <w:spacing w:after="0" w:line="240" w:lineRule="auto"/>
        <w:rPr>
          <w:rFonts w:ascii="Times New Roman" w:hAnsi="Times New Roman" w:cs="Times New Roman"/>
          <w:sz w:val="24"/>
          <w:szCs w:val="24"/>
        </w:rPr>
      </w:pPr>
    </w:p>
    <w:p w:rsidR="00000000" w:rsidRDefault="000F5360">
      <w:pPr>
        <w:widowControl w:val="0"/>
        <w:autoSpaceDE w:val="0"/>
        <w:autoSpaceDN w:val="0"/>
        <w:adjustRightInd w:val="0"/>
        <w:spacing w:after="150" w:line="240" w:lineRule="auto"/>
        <w:jc w:val="center"/>
        <w:rPr>
          <w:rFonts w:ascii="Times New Roman" w:hAnsi="Times New Roman" w:cs="Times New Roman"/>
          <w:sz w:val="32"/>
          <w:szCs w:val="32"/>
        </w:rPr>
      </w:pPr>
      <w:r>
        <w:rPr>
          <w:rFonts w:ascii="Times New Roman" w:hAnsi="Times New Roman" w:cs="Times New Roman"/>
          <w:b/>
          <w:bCs/>
          <w:sz w:val="32"/>
          <w:szCs w:val="32"/>
        </w:rPr>
        <w:t>Статья 289. За</w:t>
      </w:r>
      <w:r>
        <w:rPr>
          <w:rFonts w:ascii="Times New Roman" w:hAnsi="Times New Roman" w:cs="Times New Roman"/>
          <w:b/>
          <w:bCs/>
          <w:sz w:val="32"/>
          <w:szCs w:val="32"/>
        </w:rPr>
        <w:t>ключение трудового договора на срок до двух месяцев</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При приеме на работу на срок до двух месяцев испытание работникам не устанавливается.</w:t>
      </w:r>
    </w:p>
    <w:p w:rsidR="00000000" w:rsidRDefault="000F5360">
      <w:pPr>
        <w:widowControl w:val="0"/>
        <w:autoSpaceDE w:val="0"/>
        <w:autoSpaceDN w:val="0"/>
        <w:adjustRightInd w:val="0"/>
        <w:spacing w:after="0" w:line="240" w:lineRule="auto"/>
        <w:rPr>
          <w:rFonts w:ascii="Times New Roman" w:hAnsi="Times New Roman" w:cs="Times New Roman"/>
          <w:sz w:val="24"/>
          <w:szCs w:val="24"/>
        </w:rPr>
      </w:pPr>
    </w:p>
    <w:p w:rsidR="00000000" w:rsidRDefault="000F5360">
      <w:pPr>
        <w:widowControl w:val="0"/>
        <w:autoSpaceDE w:val="0"/>
        <w:autoSpaceDN w:val="0"/>
        <w:adjustRightInd w:val="0"/>
        <w:spacing w:after="150" w:line="240" w:lineRule="auto"/>
        <w:jc w:val="center"/>
        <w:rPr>
          <w:rFonts w:ascii="Times New Roman" w:hAnsi="Times New Roman" w:cs="Times New Roman"/>
          <w:sz w:val="32"/>
          <w:szCs w:val="32"/>
        </w:rPr>
      </w:pPr>
      <w:r>
        <w:rPr>
          <w:rFonts w:ascii="Times New Roman" w:hAnsi="Times New Roman" w:cs="Times New Roman"/>
          <w:b/>
          <w:bCs/>
          <w:sz w:val="32"/>
          <w:szCs w:val="32"/>
        </w:rPr>
        <w:t>Статья 290. Привлечение к работе в выходные и нерабочие праздничные дни</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Работники, заключившие трудовой договор на ср</w:t>
      </w:r>
      <w:r>
        <w:rPr>
          <w:rFonts w:ascii="Times New Roman" w:hAnsi="Times New Roman" w:cs="Times New Roman"/>
          <w:sz w:val="24"/>
          <w:szCs w:val="24"/>
        </w:rPr>
        <w:t>ок до двух месяцев, могут быть в пределах этого срока привлечены с их письменного согласия к работе в выходные и нерабочие праздничные дни.</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Работа в выходные и нерабочие праздничные дни компенсируется в денежной форме не менее чем в двойном размере.</w:t>
      </w:r>
    </w:p>
    <w:p w:rsidR="00000000" w:rsidRDefault="000F5360">
      <w:pPr>
        <w:widowControl w:val="0"/>
        <w:autoSpaceDE w:val="0"/>
        <w:autoSpaceDN w:val="0"/>
        <w:adjustRightInd w:val="0"/>
        <w:spacing w:after="0" w:line="240" w:lineRule="auto"/>
        <w:rPr>
          <w:rFonts w:ascii="Times New Roman" w:hAnsi="Times New Roman" w:cs="Times New Roman"/>
          <w:sz w:val="24"/>
          <w:szCs w:val="24"/>
        </w:rPr>
      </w:pPr>
    </w:p>
    <w:p w:rsidR="00000000" w:rsidRDefault="000F5360">
      <w:pPr>
        <w:widowControl w:val="0"/>
        <w:autoSpaceDE w:val="0"/>
        <w:autoSpaceDN w:val="0"/>
        <w:adjustRightInd w:val="0"/>
        <w:spacing w:after="150" w:line="240" w:lineRule="auto"/>
        <w:jc w:val="center"/>
        <w:rPr>
          <w:rFonts w:ascii="Times New Roman" w:hAnsi="Times New Roman" w:cs="Times New Roman"/>
          <w:sz w:val="32"/>
          <w:szCs w:val="32"/>
        </w:rPr>
      </w:pPr>
      <w:r>
        <w:rPr>
          <w:rFonts w:ascii="Times New Roman" w:hAnsi="Times New Roman" w:cs="Times New Roman"/>
          <w:b/>
          <w:bCs/>
          <w:sz w:val="32"/>
          <w:szCs w:val="32"/>
        </w:rPr>
        <w:t>Стать</w:t>
      </w:r>
      <w:r>
        <w:rPr>
          <w:rFonts w:ascii="Times New Roman" w:hAnsi="Times New Roman" w:cs="Times New Roman"/>
          <w:b/>
          <w:bCs/>
          <w:sz w:val="32"/>
          <w:szCs w:val="32"/>
        </w:rPr>
        <w:t>я 291. Оплачиваемые отпуска</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Работникам, заключившим трудовой договор на срок до двух месяцев, предоставляются оплачиваемые отпуска или выплачивается компенсация при увольнении из расчета два рабочих дня за месяц работы.</w:t>
      </w:r>
    </w:p>
    <w:p w:rsidR="00000000" w:rsidRDefault="000F5360">
      <w:pPr>
        <w:widowControl w:val="0"/>
        <w:autoSpaceDE w:val="0"/>
        <w:autoSpaceDN w:val="0"/>
        <w:adjustRightInd w:val="0"/>
        <w:spacing w:after="0" w:line="240" w:lineRule="auto"/>
        <w:rPr>
          <w:rFonts w:ascii="Times New Roman" w:hAnsi="Times New Roman" w:cs="Times New Roman"/>
          <w:sz w:val="24"/>
          <w:szCs w:val="24"/>
        </w:rPr>
      </w:pPr>
    </w:p>
    <w:p w:rsidR="00000000" w:rsidRDefault="000F5360">
      <w:pPr>
        <w:widowControl w:val="0"/>
        <w:autoSpaceDE w:val="0"/>
        <w:autoSpaceDN w:val="0"/>
        <w:adjustRightInd w:val="0"/>
        <w:spacing w:after="150" w:line="240" w:lineRule="auto"/>
        <w:jc w:val="center"/>
        <w:rPr>
          <w:rFonts w:ascii="Times New Roman" w:hAnsi="Times New Roman" w:cs="Times New Roman"/>
          <w:sz w:val="32"/>
          <w:szCs w:val="32"/>
        </w:rPr>
      </w:pPr>
      <w:r>
        <w:rPr>
          <w:rFonts w:ascii="Times New Roman" w:hAnsi="Times New Roman" w:cs="Times New Roman"/>
          <w:b/>
          <w:bCs/>
          <w:sz w:val="32"/>
          <w:szCs w:val="32"/>
        </w:rPr>
        <w:t>Статья 292. Расторжение трудового д</w:t>
      </w:r>
      <w:r>
        <w:rPr>
          <w:rFonts w:ascii="Times New Roman" w:hAnsi="Times New Roman" w:cs="Times New Roman"/>
          <w:b/>
          <w:bCs/>
          <w:sz w:val="32"/>
          <w:szCs w:val="32"/>
        </w:rPr>
        <w:t>оговора</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Работник, заключивший трудовой договор на срок до двух месяцев, обязан в письменной форме предупредить работодателя за три календарных дня о досрочном расторжении трудового договора.</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Работодатель обязан предупредить работника, заключившего трудовой</w:t>
      </w:r>
      <w:r>
        <w:rPr>
          <w:rFonts w:ascii="Times New Roman" w:hAnsi="Times New Roman" w:cs="Times New Roman"/>
          <w:sz w:val="24"/>
          <w:szCs w:val="24"/>
        </w:rPr>
        <w:t xml:space="preserve"> договор на срок до двух месяцев, о предстоящем увольнении в связи с ликвидацией организации, сокращением численности или штата работников в письменной форме под роспись не менее чем за три календарных дня. (в ред. Федерального закона </w:t>
      </w:r>
      <w:hyperlink r:id="rId1226" w:history="1">
        <w:r>
          <w:rPr>
            <w:rFonts w:ascii="Times New Roman" w:hAnsi="Times New Roman" w:cs="Times New Roman"/>
            <w:sz w:val="24"/>
            <w:szCs w:val="24"/>
            <w:u w:val="single"/>
          </w:rPr>
          <w:t>от 30.06.2006 N 90-ФЗ</w:t>
        </w:r>
      </w:hyperlink>
      <w:r>
        <w:rPr>
          <w:rFonts w:ascii="Times New Roman" w:hAnsi="Times New Roman" w:cs="Times New Roman"/>
          <w:sz w:val="24"/>
          <w:szCs w:val="24"/>
        </w:rPr>
        <w:t>)</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Работнику, заключившему трудовой договор на срок до двух месяцев, выходное пособие при увольнении не выплачивается, если иное не установлено федеральными законами, коллек</w:t>
      </w:r>
      <w:r>
        <w:rPr>
          <w:rFonts w:ascii="Times New Roman" w:hAnsi="Times New Roman" w:cs="Times New Roman"/>
          <w:sz w:val="24"/>
          <w:szCs w:val="24"/>
        </w:rPr>
        <w:t xml:space="preserve">тивным договором или трудовым договором. (в ред. Федерального закона </w:t>
      </w:r>
      <w:hyperlink r:id="rId1227" w:history="1">
        <w:r>
          <w:rPr>
            <w:rFonts w:ascii="Times New Roman" w:hAnsi="Times New Roman" w:cs="Times New Roman"/>
            <w:sz w:val="24"/>
            <w:szCs w:val="24"/>
            <w:u w:val="single"/>
          </w:rPr>
          <w:t>от 30.06.2006 N 90-ФЗ</w:t>
        </w:r>
      </w:hyperlink>
      <w:r>
        <w:rPr>
          <w:rFonts w:ascii="Times New Roman" w:hAnsi="Times New Roman" w:cs="Times New Roman"/>
          <w:sz w:val="24"/>
          <w:szCs w:val="24"/>
        </w:rPr>
        <w:t>)</w:t>
      </w:r>
    </w:p>
    <w:p w:rsidR="00000000" w:rsidRDefault="000F5360">
      <w:pPr>
        <w:widowControl w:val="0"/>
        <w:autoSpaceDE w:val="0"/>
        <w:autoSpaceDN w:val="0"/>
        <w:adjustRightInd w:val="0"/>
        <w:spacing w:after="0" w:line="240" w:lineRule="auto"/>
        <w:rPr>
          <w:rFonts w:ascii="Times New Roman" w:hAnsi="Times New Roman" w:cs="Times New Roman"/>
          <w:sz w:val="24"/>
          <w:szCs w:val="24"/>
        </w:rPr>
      </w:pPr>
    </w:p>
    <w:p w:rsidR="00000000" w:rsidRDefault="000F5360">
      <w:pPr>
        <w:widowControl w:val="0"/>
        <w:autoSpaceDE w:val="0"/>
        <w:autoSpaceDN w:val="0"/>
        <w:adjustRightInd w:val="0"/>
        <w:spacing w:after="150" w:line="240" w:lineRule="auto"/>
        <w:jc w:val="center"/>
        <w:rPr>
          <w:rFonts w:ascii="Times New Roman" w:hAnsi="Times New Roman" w:cs="Times New Roman"/>
          <w:sz w:val="32"/>
          <w:szCs w:val="32"/>
        </w:rPr>
      </w:pPr>
      <w:r>
        <w:rPr>
          <w:rFonts w:ascii="Times New Roman" w:hAnsi="Times New Roman" w:cs="Times New Roman"/>
          <w:b/>
          <w:bCs/>
          <w:sz w:val="32"/>
          <w:szCs w:val="32"/>
        </w:rPr>
        <w:t>Глава 46. ОСОБЕННОСТИ РЕГУЛИРОВАНИЯ ТРУДА РАБОТНИКОВ, ЗАНЯТЫХ НА СЕЗОННЫХ РАБОТ</w:t>
      </w:r>
      <w:r>
        <w:rPr>
          <w:rFonts w:ascii="Times New Roman" w:hAnsi="Times New Roman" w:cs="Times New Roman"/>
          <w:b/>
          <w:bCs/>
          <w:sz w:val="32"/>
          <w:szCs w:val="32"/>
        </w:rPr>
        <w:t>АХ</w:t>
      </w:r>
    </w:p>
    <w:p w:rsidR="00000000" w:rsidRDefault="000F5360">
      <w:pPr>
        <w:widowControl w:val="0"/>
        <w:autoSpaceDE w:val="0"/>
        <w:autoSpaceDN w:val="0"/>
        <w:adjustRightInd w:val="0"/>
        <w:spacing w:after="0" w:line="240" w:lineRule="auto"/>
        <w:rPr>
          <w:rFonts w:ascii="Times New Roman" w:hAnsi="Times New Roman" w:cs="Times New Roman"/>
          <w:sz w:val="24"/>
          <w:szCs w:val="24"/>
        </w:rPr>
      </w:pPr>
    </w:p>
    <w:p w:rsidR="00000000" w:rsidRDefault="000F5360">
      <w:pPr>
        <w:widowControl w:val="0"/>
        <w:autoSpaceDE w:val="0"/>
        <w:autoSpaceDN w:val="0"/>
        <w:adjustRightInd w:val="0"/>
        <w:spacing w:after="150" w:line="240" w:lineRule="auto"/>
        <w:jc w:val="center"/>
        <w:rPr>
          <w:rFonts w:ascii="Times New Roman" w:hAnsi="Times New Roman" w:cs="Times New Roman"/>
          <w:sz w:val="32"/>
          <w:szCs w:val="32"/>
        </w:rPr>
      </w:pPr>
      <w:r>
        <w:rPr>
          <w:rFonts w:ascii="Times New Roman" w:hAnsi="Times New Roman" w:cs="Times New Roman"/>
          <w:b/>
          <w:bCs/>
          <w:sz w:val="32"/>
          <w:szCs w:val="32"/>
        </w:rPr>
        <w:t>Статья 293. Сезонные работы</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 xml:space="preserve">Сезонными признаются работы, которые в силу климатических и иных природных условий выполняются в течение определенного периода (сезона), не превышающего, как правило, шести месяцев. (в ред. Федерального закона </w:t>
      </w:r>
      <w:hyperlink r:id="rId1228" w:history="1">
        <w:r>
          <w:rPr>
            <w:rFonts w:ascii="Times New Roman" w:hAnsi="Times New Roman" w:cs="Times New Roman"/>
            <w:sz w:val="24"/>
            <w:szCs w:val="24"/>
            <w:u w:val="single"/>
          </w:rPr>
          <w:t>от 30.06.2006 N 90-ФЗ</w:t>
        </w:r>
      </w:hyperlink>
      <w:r>
        <w:rPr>
          <w:rFonts w:ascii="Times New Roman" w:hAnsi="Times New Roman" w:cs="Times New Roman"/>
          <w:sz w:val="24"/>
          <w:szCs w:val="24"/>
        </w:rPr>
        <w:t>)</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lastRenderedPageBreak/>
        <w:t>Перечни сезонных работ, в том числе отдельных сезонных работ, проведение которых возможно в течение периода (сезона), превышающего шесть месяцев, и максимальная пр</w:t>
      </w:r>
      <w:r>
        <w:rPr>
          <w:rFonts w:ascii="Times New Roman" w:hAnsi="Times New Roman" w:cs="Times New Roman"/>
          <w:sz w:val="24"/>
          <w:szCs w:val="24"/>
        </w:rPr>
        <w:t xml:space="preserve">одолжительность указанных отдельных сезонных работ определяются отраслевыми (межотраслевыми) соглашениями, заключаемыми на федеральном уровне социального партнерства. (в ред. Федерального закона </w:t>
      </w:r>
      <w:hyperlink r:id="rId1229" w:history="1">
        <w:r>
          <w:rPr>
            <w:rFonts w:ascii="Times New Roman" w:hAnsi="Times New Roman" w:cs="Times New Roman"/>
            <w:sz w:val="24"/>
            <w:szCs w:val="24"/>
            <w:u w:val="single"/>
          </w:rPr>
          <w:t>от 30.06.2006 N 90-ФЗ</w:t>
        </w:r>
      </w:hyperlink>
      <w:r>
        <w:rPr>
          <w:rFonts w:ascii="Times New Roman" w:hAnsi="Times New Roman" w:cs="Times New Roman"/>
          <w:sz w:val="24"/>
          <w:szCs w:val="24"/>
        </w:rPr>
        <w:t>)</w:t>
      </w:r>
    </w:p>
    <w:p w:rsidR="00000000" w:rsidRDefault="000F5360">
      <w:pPr>
        <w:widowControl w:val="0"/>
        <w:autoSpaceDE w:val="0"/>
        <w:autoSpaceDN w:val="0"/>
        <w:adjustRightInd w:val="0"/>
        <w:spacing w:after="0" w:line="240" w:lineRule="auto"/>
        <w:rPr>
          <w:rFonts w:ascii="Times New Roman" w:hAnsi="Times New Roman" w:cs="Times New Roman"/>
          <w:sz w:val="24"/>
          <w:szCs w:val="24"/>
        </w:rPr>
      </w:pPr>
    </w:p>
    <w:p w:rsidR="00000000" w:rsidRDefault="000F5360">
      <w:pPr>
        <w:widowControl w:val="0"/>
        <w:autoSpaceDE w:val="0"/>
        <w:autoSpaceDN w:val="0"/>
        <w:adjustRightInd w:val="0"/>
        <w:spacing w:after="150" w:line="240" w:lineRule="auto"/>
        <w:jc w:val="center"/>
        <w:rPr>
          <w:rFonts w:ascii="Times New Roman" w:hAnsi="Times New Roman" w:cs="Times New Roman"/>
          <w:sz w:val="32"/>
          <w:szCs w:val="32"/>
        </w:rPr>
      </w:pPr>
      <w:r>
        <w:rPr>
          <w:rFonts w:ascii="Times New Roman" w:hAnsi="Times New Roman" w:cs="Times New Roman"/>
          <w:b/>
          <w:bCs/>
          <w:sz w:val="32"/>
          <w:szCs w:val="32"/>
        </w:rPr>
        <w:t xml:space="preserve">Статья 294. Особенности заключения трудового договора о выполнении сезонных работ (в ред. Федерального закона </w:t>
      </w:r>
      <w:hyperlink r:id="rId1230" w:history="1">
        <w:r>
          <w:rPr>
            <w:rFonts w:ascii="Times New Roman" w:hAnsi="Times New Roman" w:cs="Times New Roman"/>
            <w:b/>
            <w:bCs/>
            <w:sz w:val="32"/>
            <w:szCs w:val="32"/>
            <w:u w:val="single"/>
          </w:rPr>
          <w:t>от 30.06.2006 N 90</w:t>
        </w:r>
        <w:r>
          <w:rPr>
            <w:rFonts w:ascii="Times New Roman" w:hAnsi="Times New Roman" w:cs="Times New Roman"/>
            <w:b/>
            <w:bCs/>
            <w:sz w:val="32"/>
            <w:szCs w:val="32"/>
            <w:u w:val="single"/>
          </w:rPr>
          <w:t>-ФЗ</w:t>
        </w:r>
      </w:hyperlink>
      <w:r>
        <w:rPr>
          <w:rFonts w:ascii="Times New Roman" w:hAnsi="Times New Roman" w:cs="Times New Roman"/>
          <w:b/>
          <w:bCs/>
          <w:sz w:val="32"/>
          <w:szCs w:val="32"/>
        </w:rPr>
        <w:t>)</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Условие о сезонном характере работы должно быть указано в трудовом договоре.</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 xml:space="preserve">Часть вторая - Утратила силу. (в ред. Федерального закона </w:t>
      </w:r>
      <w:hyperlink r:id="rId1231" w:history="1">
        <w:r>
          <w:rPr>
            <w:rFonts w:ascii="Times New Roman" w:hAnsi="Times New Roman" w:cs="Times New Roman"/>
            <w:sz w:val="24"/>
            <w:szCs w:val="24"/>
            <w:u w:val="single"/>
          </w:rPr>
          <w:t>от 30.06.2006 N 90-ФЗ</w:t>
        </w:r>
      </w:hyperlink>
      <w:r>
        <w:rPr>
          <w:rFonts w:ascii="Times New Roman" w:hAnsi="Times New Roman" w:cs="Times New Roman"/>
          <w:sz w:val="24"/>
          <w:szCs w:val="24"/>
        </w:rPr>
        <w:t>)</w:t>
      </w:r>
    </w:p>
    <w:p w:rsidR="00000000" w:rsidRDefault="000F5360">
      <w:pPr>
        <w:widowControl w:val="0"/>
        <w:autoSpaceDE w:val="0"/>
        <w:autoSpaceDN w:val="0"/>
        <w:adjustRightInd w:val="0"/>
        <w:spacing w:after="0" w:line="240" w:lineRule="auto"/>
        <w:rPr>
          <w:rFonts w:ascii="Times New Roman" w:hAnsi="Times New Roman" w:cs="Times New Roman"/>
          <w:sz w:val="24"/>
          <w:szCs w:val="24"/>
        </w:rPr>
      </w:pPr>
    </w:p>
    <w:p w:rsidR="00000000" w:rsidRDefault="000F5360">
      <w:pPr>
        <w:widowControl w:val="0"/>
        <w:autoSpaceDE w:val="0"/>
        <w:autoSpaceDN w:val="0"/>
        <w:adjustRightInd w:val="0"/>
        <w:spacing w:after="150" w:line="240" w:lineRule="auto"/>
        <w:jc w:val="center"/>
        <w:rPr>
          <w:rFonts w:ascii="Times New Roman" w:hAnsi="Times New Roman" w:cs="Times New Roman"/>
          <w:sz w:val="32"/>
          <w:szCs w:val="32"/>
        </w:rPr>
      </w:pPr>
      <w:r>
        <w:rPr>
          <w:rFonts w:ascii="Times New Roman" w:hAnsi="Times New Roman" w:cs="Times New Roman"/>
          <w:b/>
          <w:bCs/>
          <w:sz w:val="32"/>
          <w:szCs w:val="32"/>
        </w:rPr>
        <w:t>Стать</w:t>
      </w:r>
      <w:r>
        <w:rPr>
          <w:rFonts w:ascii="Times New Roman" w:hAnsi="Times New Roman" w:cs="Times New Roman"/>
          <w:b/>
          <w:bCs/>
          <w:sz w:val="32"/>
          <w:szCs w:val="32"/>
        </w:rPr>
        <w:t>я 295. Оплачиваемые отпуска работникам, занятым на сезонных работах</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 xml:space="preserve">Работникам, занятым на сезонных работах, предоставляются оплачиваемые отпуска из расчета два рабочих дня за каждый месяц работы. (в ред. Федерального закона </w:t>
      </w:r>
      <w:hyperlink r:id="rId1232" w:history="1">
        <w:r>
          <w:rPr>
            <w:rFonts w:ascii="Times New Roman" w:hAnsi="Times New Roman" w:cs="Times New Roman"/>
            <w:sz w:val="24"/>
            <w:szCs w:val="24"/>
            <w:u w:val="single"/>
          </w:rPr>
          <w:t>от 30.06.2006 N 90-ФЗ</w:t>
        </w:r>
      </w:hyperlink>
      <w:r>
        <w:rPr>
          <w:rFonts w:ascii="Times New Roman" w:hAnsi="Times New Roman" w:cs="Times New Roman"/>
          <w:sz w:val="24"/>
          <w:szCs w:val="24"/>
        </w:rPr>
        <w:t>)</w:t>
      </w:r>
    </w:p>
    <w:p w:rsidR="00000000" w:rsidRDefault="000F5360">
      <w:pPr>
        <w:widowControl w:val="0"/>
        <w:autoSpaceDE w:val="0"/>
        <w:autoSpaceDN w:val="0"/>
        <w:adjustRightInd w:val="0"/>
        <w:spacing w:after="0" w:line="240" w:lineRule="auto"/>
        <w:rPr>
          <w:rFonts w:ascii="Times New Roman" w:hAnsi="Times New Roman" w:cs="Times New Roman"/>
          <w:sz w:val="24"/>
          <w:szCs w:val="24"/>
        </w:rPr>
      </w:pPr>
    </w:p>
    <w:p w:rsidR="00000000" w:rsidRDefault="000F5360">
      <w:pPr>
        <w:widowControl w:val="0"/>
        <w:autoSpaceDE w:val="0"/>
        <w:autoSpaceDN w:val="0"/>
        <w:adjustRightInd w:val="0"/>
        <w:spacing w:after="150" w:line="240" w:lineRule="auto"/>
        <w:jc w:val="center"/>
        <w:rPr>
          <w:rFonts w:ascii="Times New Roman" w:hAnsi="Times New Roman" w:cs="Times New Roman"/>
          <w:sz w:val="32"/>
          <w:szCs w:val="32"/>
        </w:rPr>
      </w:pPr>
      <w:r>
        <w:rPr>
          <w:rFonts w:ascii="Times New Roman" w:hAnsi="Times New Roman" w:cs="Times New Roman"/>
          <w:b/>
          <w:bCs/>
          <w:sz w:val="32"/>
          <w:szCs w:val="32"/>
        </w:rPr>
        <w:t>Статья 296. Расторжение трудового договора с работниками, занятыми на сезонных работах</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Работник, занятый на сезонных работах, обязан в письменной форме предупредить работодателя о</w:t>
      </w:r>
      <w:r>
        <w:rPr>
          <w:rFonts w:ascii="Times New Roman" w:hAnsi="Times New Roman" w:cs="Times New Roman"/>
          <w:sz w:val="24"/>
          <w:szCs w:val="24"/>
        </w:rPr>
        <w:t xml:space="preserve"> досрочном расторжении трудового договора за три календарных дня.</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Работодатель обязан предупредить работника, занятого на сезонных работах, о предстоящем увольнении в связи с ликвидацией организации, сокращением численности или штата работников организации</w:t>
      </w:r>
      <w:r>
        <w:rPr>
          <w:rFonts w:ascii="Times New Roman" w:hAnsi="Times New Roman" w:cs="Times New Roman"/>
          <w:sz w:val="24"/>
          <w:szCs w:val="24"/>
        </w:rPr>
        <w:t xml:space="preserve"> в письменной форме под роспись не менее чем за семь календарных дней. (в ред. Федерального закона </w:t>
      </w:r>
      <w:hyperlink r:id="rId1233" w:history="1">
        <w:r>
          <w:rPr>
            <w:rFonts w:ascii="Times New Roman" w:hAnsi="Times New Roman" w:cs="Times New Roman"/>
            <w:sz w:val="24"/>
            <w:szCs w:val="24"/>
            <w:u w:val="single"/>
          </w:rPr>
          <w:t>от 30.06.2006 N 90-ФЗ</w:t>
        </w:r>
      </w:hyperlink>
      <w:r>
        <w:rPr>
          <w:rFonts w:ascii="Times New Roman" w:hAnsi="Times New Roman" w:cs="Times New Roman"/>
          <w:sz w:val="24"/>
          <w:szCs w:val="24"/>
        </w:rPr>
        <w:t>)</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При прекращении трудового договора с работником, з</w:t>
      </w:r>
      <w:r>
        <w:rPr>
          <w:rFonts w:ascii="Times New Roman" w:hAnsi="Times New Roman" w:cs="Times New Roman"/>
          <w:sz w:val="24"/>
          <w:szCs w:val="24"/>
        </w:rPr>
        <w:t>анятым на сезонных работах, в связи с ликвидацией организации, сокращением численности или штата работников организации выходное пособие выплачивается в размере двухнедельного среднего заработка.</w:t>
      </w:r>
    </w:p>
    <w:p w:rsidR="00000000" w:rsidRDefault="000F5360">
      <w:pPr>
        <w:widowControl w:val="0"/>
        <w:autoSpaceDE w:val="0"/>
        <w:autoSpaceDN w:val="0"/>
        <w:adjustRightInd w:val="0"/>
        <w:spacing w:after="0" w:line="240" w:lineRule="auto"/>
        <w:rPr>
          <w:rFonts w:ascii="Times New Roman" w:hAnsi="Times New Roman" w:cs="Times New Roman"/>
          <w:sz w:val="24"/>
          <w:szCs w:val="24"/>
        </w:rPr>
      </w:pPr>
    </w:p>
    <w:p w:rsidR="00000000" w:rsidRDefault="000F5360">
      <w:pPr>
        <w:widowControl w:val="0"/>
        <w:autoSpaceDE w:val="0"/>
        <w:autoSpaceDN w:val="0"/>
        <w:adjustRightInd w:val="0"/>
        <w:spacing w:after="150" w:line="240" w:lineRule="auto"/>
        <w:jc w:val="center"/>
        <w:rPr>
          <w:rFonts w:ascii="Times New Roman" w:hAnsi="Times New Roman" w:cs="Times New Roman"/>
          <w:sz w:val="32"/>
          <w:szCs w:val="32"/>
        </w:rPr>
      </w:pPr>
      <w:r>
        <w:rPr>
          <w:rFonts w:ascii="Times New Roman" w:hAnsi="Times New Roman" w:cs="Times New Roman"/>
          <w:b/>
          <w:bCs/>
          <w:sz w:val="32"/>
          <w:szCs w:val="32"/>
        </w:rPr>
        <w:t>Глава 47. ОСОБЕННОСТИ РЕГУЛИРОВАНИЯ ТРУДА ЛИЦ, РАБОТАЮЩИХ В</w:t>
      </w:r>
      <w:r>
        <w:rPr>
          <w:rFonts w:ascii="Times New Roman" w:hAnsi="Times New Roman" w:cs="Times New Roman"/>
          <w:b/>
          <w:bCs/>
          <w:sz w:val="32"/>
          <w:szCs w:val="32"/>
        </w:rPr>
        <w:t>АХТОВЫМ МЕТОДОМ</w:t>
      </w:r>
    </w:p>
    <w:p w:rsidR="00000000" w:rsidRDefault="000F5360">
      <w:pPr>
        <w:widowControl w:val="0"/>
        <w:autoSpaceDE w:val="0"/>
        <w:autoSpaceDN w:val="0"/>
        <w:adjustRightInd w:val="0"/>
        <w:spacing w:after="0" w:line="240" w:lineRule="auto"/>
        <w:rPr>
          <w:rFonts w:ascii="Times New Roman" w:hAnsi="Times New Roman" w:cs="Times New Roman"/>
          <w:sz w:val="24"/>
          <w:szCs w:val="24"/>
        </w:rPr>
      </w:pPr>
    </w:p>
    <w:p w:rsidR="00000000" w:rsidRDefault="000F5360">
      <w:pPr>
        <w:widowControl w:val="0"/>
        <w:autoSpaceDE w:val="0"/>
        <w:autoSpaceDN w:val="0"/>
        <w:adjustRightInd w:val="0"/>
        <w:spacing w:after="150" w:line="240" w:lineRule="auto"/>
        <w:jc w:val="center"/>
        <w:rPr>
          <w:rFonts w:ascii="Times New Roman" w:hAnsi="Times New Roman" w:cs="Times New Roman"/>
          <w:sz w:val="32"/>
          <w:szCs w:val="32"/>
        </w:rPr>
      </w:pPr>
      <w:r>
        <w:rPr>
          <w:rFonts w:ascii="Times New Roman" w:hAnsi="Times New Roman" w:cs="Times New Roman"/>
          <w:b/>
          <w:bCs/>
          <w:sz w:val="32"/>
          <w:szCs w:val="32"/>
        </w:rPr>
        <w:t>Статья 297. Общие положения о работе вахтовым методом</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 xml:space="preserve">Вахтовый метод - особая форма осуществления трудового процесса вне места постоянного проживания работников, когда не может быть обеспечено ежедневное их возвращение к месту постоянного </w:t>
      </w:r>
      <w:r>
        <w:rPr>
          <w:rFonts w:ascii="Times New Roman" w:hAnsi="Times New Roman" w:cs="Times New Roman"/>
          <w:sz w:val="24"/>
          <w:szCs w:val="24"/>
        </w:rPr>
        <w:t>проживания.</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 xml:space="preserve">Вахтовый метод применяется при значительном удалении места работы от места постоянного проживания работников или места нахождения работодателя в целях сокращения сроков </w:t>
      </w:r>
      <w:r>
        <w:rPr>
          <w:rFonts w:ascii="Times New Roman" w:hAnsi="Times New Roman" w:cs="Times New Roman"/>
          <w:sz w:val="24"/>
          <w:szCs w:val="24"/>
        </w:rPr>
        <w:lastRenderedPageBreak/>
        <w:t>строительства, ремонта или реконструкции объектов производственного, социал</w:t>
      </w:r>
      <w:r>
        <w:rPr>
          <w:rFonts w:ascii="Times New Roman" w:hAnsi="Times New Roman" w:cs="Times New Roman"/>
          <w:sz w:val="24"/>
          <w:szCs w:val="24"/>
        </w:rPr>
        <w:t xml:space="preserve">ьного и иного назначения в необжитых, отдаленных районах или районах с особыми природными условиями, а также в целях осуществления иной производственной деятельности. (в ред. Федерального закона </w:t>
      </w:r>
      <w:hyperlink r:id="rId1234" w:history="1">
        <w:r>
          <w:rPr>
            <w:rFonts w:ascii="Times New Roman" w:hAnsi="Times New Roman" w:cs="Times New Roman"/>
            <w:sz w:val="24"/>
            <w:szCs w:val="24"/>
            <w:u w:val="single"/>
          </w:rPr>
          <w:t>от 30.06.2006 N 90-ФЗ</w:t>
        </w:r>
      </w:hyperlink>
      <w:r>
        <w:rPr>
          <w:rFonts w:ascii="Times New Roman" w:hAnsi="Times New Roman" w:cs="Times New Roman"/>
          <w:sz w:val="24"/>
          <w:szCs w:val="24"/>
        </w:rPr>
        <w:t>)</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Работники, привлекаемые к работам вахтовым методом, в период нахождения на объекте производства работ проживают в специально создаваемых работодателем вахтовых поселках, представляющих собой комплекс зданий и с</w:t>
      </w:r>
      <w:r>
        <w:rPr>
          <w:rFonts w:ascii="Times New Roman" w:hAnsi="Times New Roman" w:cs="Times New Roman"/>
          <w:sz w:val="24"/>
          <w:szCs w:val="24"/>
        </w:rPr>
        <w:t>ооружений, предназначенных для обеспечения жизнедеятельности указанных работников во время выполнения ими работ и междусменного отдыха, либо в приспособленных для этих целей и оплачиваемых за счет работодателя общежитиях, иных жилых помещениях. (в ред. Фед</w:t>
      </w:r>
      <w:r>
        <w:rPr>
          <w:rFonts w:ascii="Times New Roman" w:hAnsi="Times New Roman" w:cs="Times New Roman"/>
          <w:sz w:val="24"/>
          <w:szCs w:val="24"/>
        </w:rPr>
        <w:t xml:space="preserve">ерального закона </w:t>
      </w:r>
      <w:hyperlink r:id="rId1235" w:history="1">
        <w:r>
          <w:rPr>
            <w:rFonts w:ascii="Times New Roman" w:hAnsi="Times New Roman" w:cs="Times New Roman"/>
            <w:sz w:val="24"/>
            <w:szCs w:val="24"/>
            <w:u w:val="single"/>
          </w:rPr>
          <w:t>от 30.06.2006 N 90-ФЗ</w:t>
        </w:r>
      </w:hyperlink>
      <w:r>
        <w:rPr>
          <w:rFonts w:ascii="Times New Roman" w:hAnsi="Times New Roman" w:cs="Times New Roman"/>
          <w:sz w:val="24"/>
          <w:szCs w:val="24"/>
        </w:rPr>
        <w:t>)</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 xml:space="preserve">Порядок применения вахтового метода утверждается работодателем с учетом мнения выборного органа первичной профсоюзной организации в </w:t>
      </w:r>
      <w:r>
        <w:rPr>
          <w:rFonts w:ascii="Times New Roman" w:hAnsi="Times New Roman" w:cs="Times New Roman"/>
          <w:sz w:val="24"/>
          <w:szCs w:val="24"/>
        </w:rPr>
        <w:t xml:space="preserve">порядке, установленном </w:t>
      </w:r>
      <w:hyperlink r:id="rId1236" w:history="1">
        <w:r>
          <w:rPr>
            <w:rFonts w:ascii="Times New Roman" w:hAnsi="Times New Roman" w:cs="Times New Roman"/>
            <w:sz w:val="24"/>
            <w:szCs w:val="24"/>
            <w:u w:val="single"/>
          </w:rPr>
          <w:t>статьей 372</w:t>
        </w:r>
      </w:hyperlink>
      <w:r>
        <w:rPr>
          <w:rFonts w:ascii="Times New Roman" w:hAnsi="Times New Roman" w:cs="Times New Roman"/>
          <w:sz w:val="24"/>
          <w:szCs w:val="24"/>
        </w:rPr>
        <w:t xml:space="preserve"> настоящего Кодекса для принятия локальных нормативных актов. (в ред. Федерального закона </w:t>
      </w:r>
      <w:hyperlink r:id="rId1237" w:history="1">
        <w:r>
          <w:rPr>
            <w:rFonts w:ascii="Times New Roman" w:hAnsi="Times New Roman" w:cs="Times New Roman"/>
            <w:sz w:val="24"/>
            <w:szCs w:val="24"/>
            <w:u w:val="single"/>
          </w:rPr>
          <w:t>от 30.06.2006 N 90-ФЗ</w:t>
        </w:r>
      </w:hyperlink>
      <w:r>
        <w:rPr>
          <w:rFonts w:ascii="Times New Roman" w:hAnsi="Times New Roman" w:cs="Times New Roman"/>
          <w:sz w:val="24"/>
          <w:szCs w:val="24"/>
        </w:rPr>
        <w:t>)</w:t>
      </w:r>
    </w:p>
    <w:p w:rsidR="00000000" w:rsidRDefault="000F5360">
      <w:pPr>
        <w:widowControl w:val="0"/>
        <w:autoSpaceDE w:val="0"/>
        <w:autoSpaceDN w:val="0"/>
        <w:adjustRightInd w:val="0"/>
        <w:spacing w:after="0" w:line="240" w:lineRule="auto"/>
        <w:rPr>
          <w:rFonts w:ascii="Times New Roman" w:hAnsi="Times New Roman" w:cs="Times New Roman"/>
          <w:sz w:val="24"/>
          <w:szCs w:val="24"/>
        </w:rPr>
      </w:pPr>
    </w:p>
    <w:p w:rsidR="00000000" w:rsidRDefault="000F5360">
      <w:pPr>
        <w:widowControl w:val="0"/>
        <w:autoSpaceDE w:val="0"/>
        <w:autoSpaceDN w:val="0"/>
        <w:adjustRightInd w:val="0"/>
        <w:spacing w:after="150" w:line="240" w:lineRule="auto"/>
        <w:jc w:val="center"/>
        <w:rPr>
          <w:rFonts w:ascii="Times New Roman" w:hAnsi="Times New Roman" w:cs="Times New Roman"/>
          <w:sz w:val="32"/>
          <w:szCs w:val="32"/>
        </w:rPr>
      </w:pPr>
      <w:r>
        <w:rPr>
          <w:rFonts w:ascii="Times New Roman" w:hAnsi="Times New Roman" w:cs="Times New Roman"/>
          <w:b/>
          <w:bCs/>
          <w:sz w:val="32"/>
          <w:szCs w:val="32"/>
        </w:rPr>
        <w:t>Статья 298. Ограничения на работы вахтовым методом</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К работам, выполняемым вахтовым методом, не могут привлекаться работники в возрасте до восемнадцати лет, беременные женщины и женщины, имеющие д</w:t>
      </w:r>
      <w:r>
        <w:rPr>
          <w:rFonts w:ascii="Times New Roman" w:hAnsi="Times New Roman" w:cs="Times New Roman"/>
          <w:sz w:val="24"/>
          <w:szCs w:val="24"/>
        </w:rPr>
        <w:t>етей в возрасте до трех лет, а также лица, имеющие противопоказания к выполнению работ вахтовым методом в соответствии с медицинским заключением, выданным в порядке, установленном федеральными законами и иными нормативными правовыми актами Российской Федер</w:t>
      </w:r>
      <w:r>
        <w:rPr>
          <w:rFonts w:ascii="Times New Roman" w:hAnsi="Times New Roman" w:cs="Times New Roman"/>
          <w:sz w:val="24"/>
          <w:szCs w:val="24"/>
        </w:rPr>
        <w:t xml:space="preserve">ации. (в ред. Федерального закона </w:t>
      </w:r>
      <w:hyperlink r:id="rId1238" w:history="1">
        <w:r>
          <w:rPr>
            <w:rFonts w:ascii="Times New Roman" w:hAnsi="Times New Roman" w:cs="Times New Roman"/>
            <w:sz w:val="24"/>
            <w:szCs w:val="24"/>
            <w:u w:val="single"/>
          </w:rPr>
          <w:t>от 30.06.2006 N 90-ФЗ</w:t>
        </w:r>
      </w:hyperlink>
      <w:r>
        <w:rPr>
          <w:rFonts w:ascii="Times New Roman" w:hAnsi="Times New Roman" w:cs="Times New Roman"/>
          <w:sz w:val="24"/>
          <w:szCs w:val="24"/>
        </w:rPr>
        <w:t>)</w:t>
      </w:r>
    </w:p>
    <w:p w:rsidR="00000000" w:rsidRDefault="000F5360">
      <w:pPr>
        <w:widowControl w:val="0"/>
        <w:autoSpaceDE w:val="0"/>
        <w:autoSpaceDN w:val="0"/>
        <w:adjustRightInd w:val="0"/>
        <w:spacing w:after="0" w:line="240" w:lineRule="auto"/>
        <w:rPr>
          <w:rFonts w:ascii="Times New Roman" w:hAnsi="Times New Roman" w:cs="Times New Roman"/>
          <w:sz w:val="24"/>
          <w:szCs w:val="24"/>
        </w:rPr>
      </w:pPr>
    </w:p>
    <w:p w:rsidR="00000000" w:rsidRDefault="000F5360">
      <w:pPr>
        <w:widowControl w:val="0"/>
        <w:autoSpaceDE w:val="0"/>
        <w:autoSpaceDN w:val="0"/>
        <w:adjustRightInd w:val="0"/>
        <w:spacing w:after="150" w:line="240" w:lineRule="auto"/>
        <w:jc w:val="center"/>
        <w:rPr>
          <w:rFonts w:ascii="Times New Roman" w:hAnsi="Times New Roman" w:cs="Times New Roman"/>
          <w:sz w:val="32"/>
          <w:szCs w:val="32"/>
        </w:rPr>
      </w:pPr>
      <w:r>
        <w:rPr>
          <w:rFonts w:ascii="Times New Roman" w:hAnsi="Times New Roman" w:cs="Times New Roman"/>
          <w:b/>
          <w:bCs/>
          <w:sz w:val="32"/>
          <w:szCs w:val="32"/>
        </w:rPr>
        <w:t xml:space="preserve">Статья 299. Продолжительность вахты (в ред. Федерального закона </w:t>
      </w:r>
      <w:hyperlink r:id="rId1239" w:history="1">
        <w:r>
          <w:rPr>
            <w:rFonts w:ascii="Times New Roman" w:hAnsi="Times New Roman" w:cs="Times New Roman"/>
            <w:b/>
            <w:bCs/>
            <w:sz w:val="32"/>
            <w:szCs w:val="32"/>
            <w:u w:val="single"/>
          </w:rPr>
          <w:t>от 30.06.2006 N 90-ФЗ</w:t>
        </w:r>
      </w:hyperlink>
      <w:r>
        <w:rPr>
          <w:rFonts w:ascii="Times New Roman" w:hAnsi="Times New Roman" w:cs="Times New Roman"/>
          <w:b/>
          <w:bCs/>
          <w:sz w:val="32"/>
          <w:szCs w:val="32"/>
        </w:rPr>
        <w:t>)</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Вахтой считается общий период, включающий время выполнения работ на объекте и время междусменного отдыха.</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Продолжительность вахты не должна превышать одного месяца. В исключительных случаях на отдель</w:t>
      </w:r>
      <w:r>
        <w:rPr>
          <w:rFonts w:ascii="Times New Roman" w:hAnsi="Times New Roman" w:cs="Times New Roman"/>
          <w:sz w:val="24"/>
          <w:szCs w:val="24"/>
        </w:rPr>
        <w:t xml:space="preserve">ных объектах продолжительность вахты может быть увеличена работодателем до трех месяцев с учетом мнения выборного органа первичной профсоюзной организации в порядке, установленном </w:t>
      </w:r>
      <w:hyperlink r:id="rId1240" w:history="1">
        <w:r>
          <w:rPr>
            <w:rFonts w:ascii="Times New Roman" w:hAnsi="Times New Roman" w:cs="Times New Roman"/>
            <w:sz w:val="24"/>
            <w:szCs w:val="24"/>
            <w:u w:val="single"/>
          </w:rPr>
          <w:t>статьей 372</w:t>
        </w:r>
      </w:hyperlink>
      <w:r>
        <w:rPr>
          <w:rFonts w:ascii="Times New Roman" w:hAnsi="Times New Roman" w:cs="Times New Roman"/>
          <w:sz w:val="24"/>
          <w:szCs w:val="24"/>
        </w:rPr>
        <w:t xml:space="preserve"> настоящего Кодекса для принятия локальных нормативных актов.</w:t>
      </w:r>
    </w:p>
    <w:p w:rsidR="00000000" w:rsidRDefault="000F5360">
      <w:pPr>
        <w:widowControl w:val="0"/>
        <w:autoSpaceDE w:val="0"/>
        <w:autoSpaceDN w:val="0"/>
        <w:adjustRightInd w:val="0"/>
        <w:spacing w:after="150" w:line="240" w:lineRule="auto"/>
        <w:rPr>
          <w:rFonts w:ascii="Times New Roman" w:hAnsi="Times New Roman" w:cs="Times New Roman"/>
          <w:sz w:val="24"/>
          <w:szCs w:val="24"/>
        </w:rPr>
      </w:pPr>
      <w:r>
        <w:rPr>
          <w:rFonts w:ascii="Times New Roman" w:hAnsi="Times New Roman" w:cs="Times New Roman"/>
          <w:b/>
          <w:bCs/>
          <w:i/>
          <w:iCs/>
          <w:sz w:val="24"/>
          <w:szCs w:val="24"/>
        </w:rPr>
        <w:t>Статья 300 Трудового кодекса Российской Федерации признана не соответствующей </w:t>
      </w:r>
      <w:hyperlink r:id="rId1241" w:history="1">
        <w:r>
          <w:rPr>
            <w:rFonts w:ascii="Times New Roman" w:hAnsi="Times New Roman" w:cs="Times New Roman"/>
            <w:b/>
            <w:bCs/>
            <w:i/>
            <w:iCs/>
            <w:sz w:val="24"/>
            <w:szCs w:val="24"/>
            <w:u w:val="single"/>
          </w:rPr>
          <w:t>Конституции</w:t>
        </w:r>
      </w:hyperlink>
      <w:r>
        <w:rPr>
          <w:rFonts w:ascii="Times New Roman" w:hAnsi="Times New Roman" w:cs="Times New Roman"/>
          <w:b/>
          <w:bCs/>
          <w:i/>
          <w:iCs/>
          <w:sz w:val="24"/>
          <w:szCs w:val="24"/>
        </w:rPr>
        <w:t> РФ, ее статьям </w:t>
      </w:r>
      <w:hyperlink r:id="rId1242" w:history="1">
        <w:r>
          <w:rPr>
            <w:rFonts w:ascii="Times New Roman" w:hAnsi="Times New Roman" w:cs="Times New Roman"/>
            <w:b/>
            <w:bCs/>
            <w:i/>
            <w:iCs/>
            <w:sz w:val="24"/>
            <w:szCs w:val="24"/>
            <w:u w:val="single"/>
          </w:rPr>
          <w:t>7</w:t>
        </w:r>
      </w:hyperlink>
      <w:r>
        <w:rPr>
          <w:rFonts w:ascii="Times New Roman" w:hAnsi="Times New Roman" w:cs="Times New Roman"/>
          <w:b/>
          <w:bCs/>
          <w:i/>
          <w:iCs/>
          <w:sz w:val="24"/>
          <w:szCs w:val="24"/>
        </w:rPr>
        <w:t>, 19 (</w:t>
      </w:r>
      <w:hyperlink r:id="rId1243" w:history="1">
        <w:r>
          <w:rPr>
            <w:rFonts w:ascii="Times New Roman" w:hAnsi="Times New Roman" w:cs="Times New Roman"/>
            <w:b/>
            <w:bCs/>
            <w:i/>
            <w:iCs/>
            <w:sz w:val="24"/>
            <w:szCs w:val="24"/>
            <w:u w:val="single"/>
          </w:rPr>
          <w:t>часть 2</w:t>
        </w:r>
      </w:hyperlink>
      <w:r>
        <w:rPr>
          <w:rFonts w:ascii="Times New Roman" w:hAnsi="Times New Roman" w:cs="Times New Roman"/>
          <w:b/>
          <w:bCs/>
          <w:i/>
          <w:iCs/>
          <w:sz w:val="24"/>
          <w:szCs w:val="24"/>
        </w:rPr>
        <w:t>), 37 (</w:t>
      </w:r>
      <w:hyperlink r:id="rId1244" w:history="1">
        <w:r>
          <w:rPr>
            <w:rFonts w:ascii="Times New Roman" w:hAnsi="Times New Roman" w:cs="Times New Roman"/>
            <w:b/>
            <w:bCs/>
            <w:i/>
            <w:iCs/>
            <w:sz w:val="24"/>
            <w:szCs w:val="24"/>
            <w:u w:val="single"/>
          </w:rPr>
          <w:t>часть 5</w:t>
        </w:r>
      </w:hyperlink>
      <w:r>
        <w:rPr>
          <w:rFonts w:ascii="Times New Roman" w:hAnsi="Times New Roman" w:cs="Times New Roman"/>
          <w:b/>
          <w:bCs/>
          <w:i/>
          <w:iCs/>
          <w:sz w:val="24"/>
          <w:szCs w:val="24"/>
        </w:rPr>
        <w:t>), 75 (</w:t>
      </w:r>
      <w:hyperlink r:id="rId1245" w:history="1">
        <w:r>
          <w:rPr>
            <w:rFonts w:ascii="Times New Roman" w:hAnsi="Times New Roman" w:cs="Times New Roman"/>
            <w:b/>
            <w:bCs/>
            <w:i/>
            <w:iCs/>
            <w:sz w:val="24"/>
            <w:szCs w:val="24"/>
            <w:u w:val="single"/>
          </w:rPr>
          <w:t>часть 5</w:t>
        </w:r>
      </w:hyperlink>
      <w:r>
        <w:rPr>
          <w:rFonts w:ascii="Times New Roman" w:hAnsi="Times New Roman" w:cs="Times New Roman"/>
          <w:b/>
          <w:bCs/>
          <w:i/>
          <w:iCs/>
          <w:sz w:val="24"/>
          <w:szCs w:val="24"/>
        </w:rPr>
        <w:t>) и </w:t>
      </w:r>
      <w:hyperlink r:id="rId1246" w:history="1">
        <w:r>
          <w:rPr>
            <w:rFonts w:ascii="Times New Roman" w:hAnsi="Times New Roman" w:cs="Times New Roman"/>
            <w:b/>
            <w:bCs/>
            <w:i/>
            <w:iCs/>
            <w:sz w:val="24"/>
            <w:szCs w:val="24"/>
            <w:u w:val="single"/>
          </w:rPr>
          <w:t>75.1</w:t>
        </w:r>
      </w:hyperlink>
      <w:r>
        <w:rPr>
          <w:rFonts w:ascii="Times New Roman" w:hAnsi="Times New Roman" w:cs="Times New Roman"/>
          <w:b/>
          <w:bCs/>
          <w:i/>
          <w:iCs/>
          <w:sz w:val="24"/>
          <w:szCs w:val="24"/>
        </w:rPr>
        <w:t>, в той мере, в какой о</w:t>
      </w:r>
      <w:r>
        <w:rPr>
          <w:rFonts w:ascii="Times New Roman" w:hAnsi="Times New Roman" w:cs="Times New Roman"/>
          <w:b/>
          <w:bCs/>
          <w:i/>
          <w:iCs/>
          <w:sz w:val="24"/>
          <w:szCs w:val="24"/>
        </w:rPr>
        <w:t>на, не предусматривая правил учета рабочего времени и времени отдыха работника, работающего вахтовым методом, в случае его увольнения до окончания вахты, препятствует исчислению переработки рабочего времени за фактически отработанный таким работником перио</w:t>
      </w:r>
      <w:r>
        <w:rPr>
          <w:rFonts w:ascii="Times New Roman" w:hAnsi="Times New Roman" w:cs="Times New Roman"/>
          <w:b/>
          <w:bCs/>
          <w:i/>
          <w:iCs/>
          <w:sz w:val="24"/>
          <w:szCs w:val="24"/>
        </w:rPr>
        <w:t>д и - в отсутствие в действующем законодательстве правового механизма, который гарантировал бы компенсацию работнику времени отдыха, полагающегося ему в связи с переработкой рабочего времени в пределах графика работы на вахте и фактически не использованног</w:t>
      </w:r>
      <w:r>
        <w:rPr>
          <w:rFonts w:ascii="Times New Roman" w:hAnsi="Times New Roman" w:cs="Times New Roman"/>
          <w:b/>
          <w:bCs/>
          <w:i/>
          <w:iCs/>
          <w:sz w:val="24"/>
          <w:szCs w:val="24"/>
        </w:rPr>
        <w:t xml:space="preserve">о им при увольнении, - не обеспечивает возможность получения работником денежной компенсации взамен такого отдыха и подлежит применению с учетом разъяснений суда </w:t>
      </w:r>
      <w:r>
        <w:rPr>
          <w:rFonts w:ascii="Times New Roman" w:hAnsi="Times New Roman" w:cs="Times New Roman"/>
          <w:b/>
          <w:bCs/>
          <w:i/>
          <w:iCs/>
          <w:sz w:val="24"/>
          <w:szCs w:val="24"/>
        </w:rPr>
        <w:lastRenderedPageBreak/>
        <w:t xml:space="preserve">в п. 2 Постановления Конституционного Суда РФ Постановления Конституционного Суда РФ </w:t>
      </w:r>
      <w:hyperlink r:id="rId1247" w:history="1">
        <w:r>
          <w:rPr>
            <w:rFonts w:ascii="Times New Roman" w:hAnsi="Times New Roman" w:cs="Times New Roman"/>
            <w:b/>
            <w:bCs/>
            <w:i/>
            <w:iCs/>
            <w:sz w:val="24"/>
            <w:szCs w:val="24"/>
            <w:u w:val="single"/>
          </w:rPr>
          <w:t>от 06.02.2026 N 5-П</w:t>
        </w:r>
      </w:hyperlink>
      <w:r>
        <w:rPr>
          <w:rFonts w:ascii="Times New Roman" w:hAnsi="Times New Roman" w:cs="Times New Roman"/>
          <w:b/>
          <w:bCs/>
          <w:i/>
          <w:iCs/>
          <w:sz w:val="24"/>
          <w:szCs w:val="24"/>
        </w:rPr>
        <w:t> (</w:t>
      </w:r>
      <w:hyperlink r:id="rId1248" w:history="1">
        <w:r>
          <w:rPr>
            <w:rFonts w:ascii="Times New Roman" w:hAnsi="Times New Roman" w:cs="Times New Roman"/>
            <w:b/>
            <w:bCs/>
            <w:i/>
            <w:iCs/>
            <w:sz w:val="24"/>
            <w:szCs w:val="24"/>
            <w:u w:val="single"/>
          </w:rPr>
          <w:t>пункт 1</w:t>
        </w:r>
      </w:hyperlink>
      <w:r>
        <w:rPr>
          <w:rFonts w:ascii="Times New Roman" w:hAnsi="Times New Roman" w:cs="Times New Roman"/>
          <w:b/>
          <w:bCs/>
          <w:i/>
          <w:iCs/>
          <w:sz w:val="24"/>
          <w:szCs w:val="24"/>
        </w:rPr>
        <w:t xml:space="preserve"> Постановления Конституционного Суда РФ </w:t>
      </w:r>
      <w:hyperlink r:id="rId1249" w:history="1">
        <w:r>
          <w:rPr>
            <w:rFonts w:ascii="Times New Roman" w:hAnsi="Times New Roman" w:cs="Times New Roman"/>
            <w:b/>
            <w:bCs/>
            <w:i/>
            <w:iCs/>
            <w:sz w:val="24"/>
            <w:szCs w:val="24"/>
            <w:u w:val="single"/>
          </w:rPr>
          <w:t>от 06.02.2026 N 5-П</w:t>
        </w:r>
      </w:hyperlink>
      <w:r>
        <w:rPr>
          <w:rFonts w:ascii="Times New Roman" w:hAnsi="Times New Roman" w:cs="Times New Roman"/>
          <w:b/>
          <w:bCs/>
          <w:i/>
          <w:iCs/>
          <w:sz w:val="24"/>
          <w:szCs w:val="24"/>
        </w:rPr>
        <w:t>).</w:t>
      </w:r>
    </w:p>
    <w:p w:rsidR="00000000" w:rsidRDefault="000F5360">
      <w:pPr>
        <w:widowControl w:val="0"/>
        <w:autoSpaceDE w:val="0"/>
        <w:autoSpaceDN w:val="0"/>
        <w:adjustRightInd w:val="0"/>
        <w:spacing w:after="0" w:line="240" w:lineRule="auto"/>
        <w:rPr>
          <w:rFonts w:ascii="Times New Roman" w:hAnsi="Times New Roman" w:cs="Times New Roman"/>
          <w:sz w:val="24"/>
          <w:szCs w:val="24"/>
        </w:rPr>
      </w:pPr>
    </w:p>
    <w:p w:rsidR="00000000" w:rsidRDefault="000F5360">
      <w:pPr>
        <w:widowControl w:val="0"/>
        <w:autoSpaceDE w:val="0"/>
        <w:autoSpaceDN w:val="0"/>
        <w:adjustRightInd w:val="0"/>
        <w:spacing w:after="150" w:line="240" w:lineRule="auto"/>
        <w:jc w:val="center"/>
        <w:rPr>
          <w:rFonts w:ascii="Times New Roman" w:hAnsi="Times New Roman" w:cs="Times New Roman"/>
          <w:sz w:val="32"/>
          <w:szCs w:val="32"/>
        </w:rPr>
      </w:pPr>
      <w:r>
        <w:rPr>
          <w:rFonts w:ascii="Times New Roman" w:hAnsi="Times New Roman" w:cs="Times New Roman"/>
          <w:b/>
          <w:bCs/>
          <w:sz w:val="32"/>
          <w:szCs w:val="32"/>
        </w:rPr>
        <w:t>Статья 300. Учет рабочего времени при работе вахтовым методом</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При вахтовом методе работы устанавливается суммированный учет рабочего времени за месяц, квартал или иной более длительный</w:t>
      </w:r>
      <w:r>
        <w:rPr>
          <w:rFonts w:ascii="Times New Roman" w:hAnsi="Times New Roman" w:cs="Times New Roman"/>
          <w:sz w:val="24"/>
          <w:szCs w:val="24"/>
        </w:rPr>
        <w:t xml:space="preserve"> период, но не более чем за один год.</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Учетный период охватывает все рабочее время, время в пути от места нахождения работодателя или от пункта сбора до места выполнения работы и обратно, а также время отдыха, приходящееся на данный календарный отрезок врем</w:t>
      </w:r>
      <w:r>
        <w:rPr>
          <w:rFonts w:ascii="Times New Roman" w:hAnsi="Times New Roman" w:cs="Times New Roman"/>
          <w:sz w:val="24"/>
          <w:szCs w:val="24"/>
        </w:rPr>
        <w:t xml:space="preserve">ени. (в ред. Федерального закона </w:t>
      </w:r>
      <w:hyperlink r:id="rId1250" w:history="1">
        <w:r>
          <w:rPr>
            <w:rFonts w:ascii="Times New Roman" w:hAnsi="Times New Roman" w:cs="Times New Roman"/>
            <w:sz w:val="24"/>
            <w:szCs w:val="24"/>
            <w:u w:val="single"/>
          </w:rPr>
          <w:t>от 30.06.2006 N 90-ФЗ</w:t>
        </w:r>
      </w:hyperlink>
      <w:r>
        <w:rPr>
          <w:rFonts w:ascii="Times New Roman" w:hAnsi="Times New Roman" w:cs="Times New Roman"/>
          <w:sz w:val="24"/>
          <w:szCs w:val="24"/>
        </w:rPr>
        <w:t>)</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Работодатель обязан вести учет рабочего времени и времени отдыха каждого работника, работающего вахтовым методом, по</w:t>
      </w:r>
      <w:r>
        <w:rPr>
          <w:rFonts w:ascii="Times New Roman" w:hAnsi="Times New Roman" w:cs="Times New Roman"/>
          <w:sz w:val="24"/>
          <w:szCs w:val="24"/>
        </w:rPr>
        <w:t xml:space="preserve"> месяцам и за весь учетный период.</w:t>
      </w:r>
    </w:p>
    <w:p w:rsidR="00000000" w:rsidRDefault="000F5360">
      <w:pPr>
        <w:widowControl w:val="0"/>
        <w:autoSpaceDE w:val="0"/>
        <w:autoSpaceDN w:val="0"/>
        <w:adjustRightInd w:val="0"/>
        <w:spacing w:after="0" w:line="240" w:lineRule="auto"/>
        <w:rPr>
          <w:rFonts w:ascii="Times New Roman" w:hAnsi="Times New Roman" w:cs="Times New Roman"/>
          <w:sz w:val="24"/>
          <w:szCs w:val="24"/>
        </w:rPr>
      </w:pPr>
    </w:p>
    <w:p w:rsidR="00000000" w:rsidRDefault="000F5360">
      <w:pPr>
        <w:widowControl w:val="0"/>
        <w:autoSpaceDE w:val="0"/>
        <w:autoSpaceDN w:val="0"/>
        <w:adjustRightInd w:val="0"/>
        <w:spacing w:after="150" w:line="240" w:lineRule="auto"/>
        <w:jc w:val="center"/>
        <w:rPr>
          <w:rFonts w:ascii="Times New Roman" w:hAnsi="Times New Roman" w:cs="Times New Roman"/>
          <w:sz w:val="32"/>
          <w:szCs w:val="32"/>
        </w:rPr>
      </w:pPr>
      <w:r>
        <w:rPr>
          <w:rFonts w:ascii="Times New Roman" w:hAnsi="Times New Roman" w:cs="Times New Roman"/>
          <w:b/>
          <w:bCs/>
          <w:sz w:val="32"/>
          <w:szCs w:val="32"/>
        </w:rPr>
        <w:t>Статья 301. Режимы труда и отдыха при работе вахтовым методом</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Рабочее время и время отдыха в пределах учетного периода регламентируются графиком работы на вахте, который утверждается работодателем с учетом мнения выборно</w:t>
      </w:r>
      <w:r>
        <w:rPr>
          <w:rFonts w:ascii="Times New Roman" w:hAnsi="Times New Roman" w:cs="Times New Roman"/>
          <w:sz w:val="24"/>
          <w:szCs w:val="24"/>
        </w:rPr>
        <w:t xml:space="preserve">го органа первичной профсоюзной организации в порядке, установленном </w:t>
      </w:r>
      <w:hyperlink r:id="rId1251" w:history="1">
        <w:r>
          <w:rPr>
            <w:rFonts w:ascii="Times New Roman" w:hAnsi="Times New Roman" w:cs="Times New Roman"/>
            <w:sz w:val="24"/>
            <w:szCs w:val="24"/>
            <w:u w:val="single"/>
          </w:rPr>
          <w:t>статьей 372</w:t>
        </w:r>
      </w:hyperlink>
      <w:r>
        <w:rPr>
          <w:rFonts w:ascii="Times New Roman" w:hAnsi="Times New Roman" w:cs="Times New Roman"/>
          <w:sz w:val="24"/>
          <w:szCs w:val="24"/>
        </w:rPr>
        <w:t xml:space="preserve"> настоящего Кодекса для принятия локальных нормативных актов, и доводится до сведения работ</w:t>
      </w:r>
      <w:r>
        <w:rPr>
          <w:rFonts w:ascii="Times New Roman" w:hAnsi="Times New Roman" w:cs="Times New Roman"/>
          <w:sz w:val="24"/>
          <w:szCs w:val="24"/>
        </w:rPr>
        <w:t xml:space="preserve">ников не позднее чем за два месяца до введения его в действие. (в ред. Федерального закона </w:t>
      </w:r>
      <w:hyperlink r:id="rId1252" w:history="1">
        <w:r>
          <w:rPr>
            <w:rFonts w:ascii="Times New Roman" w:hAnsi="Times New Roman" w:cs="Times New Roman"/>
            <w:sz w:val="24"/>
            <w:szCs w:val="24"/>
            <w:u w:val="single"/>
          </w:rPr>
          <w:t>от 30.06.2006 N 90-ФЗ</w:t>
        </w:r>
      </w:hyperlink>
      <w:r>
        <w:rPr>
          <w:rFonts w:ascii="Times New Roman" w:hAnsi="Times New Roman" w:cs="Times New Roman"/>
          <w:sz w:val="24"/>
          <w:szCs w:val="24"/>
        </w:rPr>
        <w:t>)</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В указанном графике предусматривается время, необходимое д</w:t>
      </w:r>
      <w:r>
        <w:rPr>
          <w:rFonts w:ascii="Times New Roman" w:hAnsi="Times New Roman" w:cs="Times New Roman"/>
          <w:sz w:val="24"/>
          <w:szCs w:val="24"/>
        </w:rPr>
        <w:t>ля доставки работников на вахту и обратно. Дни нахождения в пути к месту работы и обратно в рабочее время не включаются и могут приходиться на дни междувахтового отдыха.</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Каждый день отдыха в связи с переработкой рабочего времени в пределах графика работы н</w:t>
      </w:r>
      <w:r>
        <w:rPr>
          <w:rFonts w:ascii="Times New Roman" w:hAnsi="Times New Roman" w:cs="Times New Roman"/>
          <w:sz w:val="24"/>
          <w:szCs w:val="24"/>
        </w:rPr>
        <w:t>а вахте (день междувахтового отдыха) оплачивается в размере дневной тарифной ставки, дневной ставки (части оклада (должностного оклада) за день работы), если более высокая оплата не установлена коллективным договором, локальным нормативным актом или трудов</w:t>
      </w:r>
      <w:r>
        <w:rPr>
          <w:rFonts w:ascii="Times New Roman" w:hAnsi="Times New Roman" w:cs="Times New Roman"/>
          <w:sz w:val="24"/>
          <w:szCs w:val="24"/>
        </w:rPr>
        <w:t xml:space="preserve">ым договором. (в ред. Федерального закона </w:t>
      </w:r>
      <w:hyperlink r:id="rId1253" w:history="1">
        <w:r>
          <w:rPr>
            <w:rFonts w:ascii="Times New Roman" w:hAnsi="Times New Roman" w:cs="Times New Roman"/>
            <w:sz w:val="24"/>
            <w:szCs w:val="24"/>
            <w:u w:val="single"/>
          </w:rPr>
          <w:t>от 30.06.2006 N 90-ФЗ</w:t>
        </w:r>
      </w:hyperlink>
      <w:r>
        <w:rPr>
          <w:rFonts w:ascii="Times New Roman" w:hAnsi="Times New Roman" w:cs="Times New Roman"/>
          <w:sz w:val="24"/>
          <w:szCs w:val="24"/>
        </w:rPr>
        <w:t>)</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Часы переработки рабочего времени в пределах графика работы на вахте, не кратные целому рабочему дню, могут</w:t>
      </w:r>
      <w:r>
        <w:rPr>
          <w:rFonts w:ascii="Times New Roman" w:hAnsi="Times New Roman" w:cs="Times New Roman"/>
          <w:sz w:val="24"/>
          <w:szCs w:val="24"/>
        </w:rPr>
        <w:t xml:space="preserve"> накапливаться в течение календарного года и суммироваться до целых рабочих дней с последующим предоставлением дополнительных дней междувахтового отдыха. (в ред. Федерального закона </w:t>
      </w:r>
      <w:hyperlink r:id="rId1254" w:history="1">
        <w:r>
          <w:rPr>
            <w:rFonts w:ascii="Times New Roman" w:hAnsi="Times New Roman" w:cs="Times New Roman"/>
            <w:sz w:val="24"/>
            <w:szCs w:val="24"/>
            <w:u w:val="single"/>
          </w:rPr>
          <w:t>от 30.06.2006 N 90-ФЗ</w:t>
        </w:r>
      </w:hyperlink>
      <w:r>
        <w:rPr>
          <w:rFonts w:ascii="Times New Roman" w:hAnsi="Times New Roman" w:cs="Times New Roman"/>
          <w:sz w:val="24"/>
          <w:szCs w:val="24"/>
        </w:rPr>
        <w:t>)</w:t>
      </w:r>
    </w:p>
    <w:p w:rsidR="00000000" w:rsidRDefault="000F5360">
      <w:pPr>
        <w:widowControl w:val="0"/>
        <w:autoSpaceDE w:val="0"/>
        <w:autoSpaceDN w:val="0"/>
        <w:adjustRightInd w:val="0"/>
        <w:spacing w:after="0" w:line="240" w:lineRule="auto"/>
        <w:rPr>
          <w:rFonts w:ascii="Times New Roman" w:hAnsi="Times New Roman" w:cs="Times New Roman"/>
          <w:sz w:val="24"/>
          <w:szCs w:val="24"/>
        </w:rPr>
      </w:pPr>
    </w:p>
    <w:p w:rsidR="00000000" w:rsidRDefault="000F5360">
      <w:pPr>
        <w:widowControl w:val="0"/>
        <w:autoSpaceDE w:val="0"/>
        <w:autoSpaceDN w:val="0"/>
        <w:adjustRightInd w:val="0"/>
        <w:spacing w:after="150" w:line="240" w:lineRule="auto"/>
        <w:jc w:val="center"/>
        <w:rPr>
          <w:rFonts w:ascii="Times New Roman" w:hAnsi="Times New Roman" w:cs="Times New Roman"/>
          <w:sz w:val="32"/>
          <w:szCs w:val="32"/>
        </w:rPr>
      </w:pPr>
      <w:r>
        <w:rPr>
          <w:rFonts w:ascii="Times New Roman" w:hAnsi="Times New Roman" w:cs="Times New Roman"/>
          <w:b/>
          <w:bCs/>
          <w:sz w:val="32"/>
          <w:szCs w:val="32"/>
        </w:rPr>
        <w:t xml:space="preserve">Статья 302. Гарантии и компенсации лицам, работающим вахтовым методом (в ред. Федерального закона </w:t>
      </w:r>
      <w:hyperlink r:id="rId1255" w:history="1">
        <w:r>
          <w:rPr>
            <w:rFonts w:ascii="Times New Roman" w:hAnsi="Times New Roman" w:cs="Times New Roman"/>
            <w:b/>
            <w:bCs/>
            <w:sz w:val="32"/>
            <w:szCs w:val="32"/>
            <w:u w:val="single"/>
          </w:rPr>
          <w:t>от 22.08.2004 N 122-ФЗ</w:t>
        </w:r>
      </w:hyperlink>
      <w:r>
        <w:rPr>
          <w:rFonts w:ascii="Times New Roman" w:hAnsi="Times New Roman" w:cs="Times New Roman"/>
          <w:b/>
          <w:bCs/>
          <w:sz w:val="32"/>
          <w:szCs w:val="32"/>
        </w:rPr>
        <w:t>)</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Лицам, выполняю</w:t>
      </w:r>
      <w:r>
        <w:rPr>
          <w:rFonts w:ascii="Times New Roman" w:hAnsi="Times New Roman" w:cs="Times New Roman"/>
          <w:sz w:val="24"/>
          <w:szCs w:val="24"/>
        </w:rPr>
        <w:t xml:space="preserve">щим работы вахтовым методом, за каждый календарный день пребывания в местах производства работ в период вахты, а также за фактические дни нахождения в пути от места нахождения работодателя или пункта сбора до места выполнения работы и обратно </w:t>
      </w:r>
      <w:r>
        <w:rPr>
          <w:rFonts w:ascii="Times New Roman" w:hAnsi="Times New Roman" w:cs="Times New Roman"/>
          <w:sz w:val="24"/>
          <w:szCs w:val="24"/>
        </w:rPr>
        <w:lastRenderedPageBreak/>
        <w:t>выплачивается</w:t>
      </w:r>
      <w:r>
        <w:rPr>
          <w:rFonts w:ascii="Times New Roman" w:hAnsi="Times New Roman" w:cs="Times New Roman"/>
          <w:sz w:val="24"/>
          <w:szCs w:val="24"/>
        </w:rPr>
        <w:t xml:space="preserve"> взамен суточных надбавка за вахтовый метод работы. (в ред. Федеральных законов </w:t>
      </w:r>
      <w:hyperlink r:id="rId1256" w:history="1">
        <w:r>
          <w:rPr>
            <w:rFonts w:ascii="Times New Roman" w:hAnsi="Times New Roman" w:cs="Times New Roman"/>
            <w:sz w:val="24"/>
            <w:szCs w:val="24"/>
            <w:u w:val="single"/>
          </w:rPr>
          <w:t>от 30.06.2006 N 90-ФЗ</w:t>
        </w:r>
      </w:hyperlink>
      <w:r>
        <w:rPr>
          <w:rFonts w:ascii="Times New Roman" w:hAnsi="Times New Roman" w:cs="Times New Roman"/>
          <w:sz w:val="24"/>
          <w:szCs w:val="24"/>
        </w:rPr>
        <w:t xml:space="preserve">, </w:t>
      </w:r>
      <w:hyperlink r:id="rId1257" w:history="1">
        <w:r>
          <w:rPr>
            <w:rFonts w:ascii="Times New Roman" w:hAnsi="Times New Roman" w:cs="Times New Roman"/>
            <w:sz w:val="24"/>
            <w:szCs w:val="24"/>
            <w:u w:val="single"/>
          </w:rPr>
          <w:t>от 02.04.2014 N 55-ФЗ</w:t>
        </w:r>
      </w:hyperlink>
      <w:r>
        <w:rPr>
          <w:rFonts w:ascii="Times New Roman" w:hAnsi="Times New Roman" w:cs="Times New Roman"/>
          <w:sz w:val="24"/>
          <w:szCs w:val="24"/>
        </w:rPr>
        <w:t xml:space="preserve">, </w:t>
      </w:r>
      <w:hyperlink r:id="rId1258" w:history="1">
        <w:r>
          <w:rPr>
            <w:rFonts w:ascii="Times New Roman" w:hAnsi="Times New Roman" w:cs="Times New Roman"/>
            <w:sz w:val="24"/>
            <w:szCs w:val="24"/>
            <w:u w:val="single"/>
          </w:rPr>
          <w:t>от 19.12.2022 N 545-ФЗ</w:t>
        </w:r>
      </w:hyperlink>
      <w:r>
        <w:rPr>
          <w:rFonts w:ascii="Times New Roman" w:hAnsi="Times New Roman" w:cs="Times New Roman"/>
          <w:sz w:val="24"/>
          <w:szCs w:val="24"/>
        </w:rPr>
        <w:t>)</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Размер и порядок выплаты надбавки за вахтовый метод работы в федеральных государственных органах, федеральных го</w:t>
      </w:r>
      <w:r>
        <w:rPr>
          <w:rFonts w:ascii="Times New Roman" w:hAnsi="Times New Roman" w:cs="Times New Roman"/>
          <w:sz w:val="24"/>
          <w:szCs w:val="24"/>
        </w:rPr>
        <w:t xml:space="preserve">сударственных учреждениях устанавливаются нормативными правовыми актами Правительства Российской Федерации. (в ред. Федерального закона </w:t>
      </w:r>
      <w:hyperlink r:id="rId1259" w:history="1">
        <w:r>
          <w:rPr>
            <w:rFonts w:ascii="Times New Roman" w:hAnsi="Times New Roman" w:cs="Times New Roman"/>
            <w:sz w:val="24"/>
            <w:szCs w:val="24"/>
            <w:u w:val="single"/>
          </w:rPr>
          <w:t>от 02.04.2014 N 55-ФЗ</w:t>
        </w:r>
      </w:hyperlink>
      <w:r>
        <w:rPr>
          <w:rFonts w:ascii="Times New Roman" w:hAnsi="Times New Roman" w:cs="Times New Roman"/>
          <w:sz w:val="24"/>
          <w:szCs w:val="24"/>
        </w:rPr>
        <w:t>)</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Размер и поряд</w:t>
      </w:r>
      <w:r>
        <w:rPr>
          <w:rFonts w:ascii="Times New Roman" w:hAnsi="Times New Roman" w:cs="Times New Roman"/>
          <w:sz w:val="24"/>
          <w:szCs w:val="24"/>
        </w:rPr>
        <w:t>ок выплаты надбавки за вахтовый метод работы в государственных органах субъектов Российской Федерации, государственных учреждениях субъектов Российской Федерации, органах местного самоуправления, муниципальных учреждениях устанавливаются соответственно нор</w:t>
      </w:r>
      <w:r>
        <w:rPr>
          <w:rFonts w:ascii="Times New Roman" w:hAnsi="Times New Roman" w:cs="Times New Roman"/>
          <w:sz w:val="24"/>
          <w:szCs w:val="24"/>
        </w:rPr>
        <w:t xml:space="preserve">мативными правовыми актами органов государственной власти субъектов Российской Федерации, нормативными правовыми актами органов местного самоуправления. (в ред. Федерального закона </w:t>
      </w:r>
      <w:hyperlink r:id="rId1260" w:history="1">
        <w:r>
          <w:rPr>
            <w:rFonts w:ascii="Times New Roman" w:hAnsi="Times New Roman" w:cs="Times New Roman"/>
            <w:sz w:val="24"/>
            <w:szCs w:val="24"/>
            <w:u w:val="single"/>
          </w:rPr>
          <w:t>от 02.04.2014 N 55-ФЗ</w:t>
        </w:r>
      </w:hyperlink>
      <w:r>
        <w:rPr>
          <w:rFonts w:ascii="Times New Roman" w:hAnsi="Times New Roman" w:cs="Times New Roman"/>
          <w:sz w:val="24"/>
          <w:szCs w:val="24"/>
        </w:rPr>
        <w:t>)</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Размер и порядок выплаты надбавки за вахтовый метод работы у других работодателей устанавливаются коллективным договором, локальным нормативным актом, принимаемым с учетом мнения выборного органа первичной профсоюзной организ</w:t>
      </w:r>
      <w:r>
        <w:rPr>
          <w:rFonts w:ascii="Times New Roman" w:hAnsi="Times New Roman" w:cs="Times New Roman"/>
          <w:sz w:val="24"/>
          <w:szCs w:val="24"/>
        </w:rPr>
        <w:t xml:space="preserve">ации в порядке, установленном статьей 372 настоящего Кодекса для принятия локальных нормативных актов, трудовым договором. (в ред. Федеральных законов </w:t>
      </w:r>
      <w:hyperlink r:id="rId1261" w:history="1">
        <w:r>
          <w:rPr>
            <w:rFonts w:ascii="Times New Roman" w:hAnsi="Times New Roman" w:cs="Times New Roman"/>
            <w:sz w:val="24"/>
            <w:szCs w:val="24"/>
            <w:u w:val="single"/>
          </w:rPr>
          <w:t>от 30.06.2006 N 90-ФЗ</w:t>
        </w:r>
      </w:hyperlink>
      <w:r>
        <w:rPr>
          <w:rFonts w:ascii="Times New Roman" w:hAnsi="Times New Roman" w:cs="Times New Roman"/>
          <w:sz w:val="24"/>
          <w:szCs w:val="24"/>
        </w:rPr>
        <w:t xml:space="preserve">, </w:t>
      </w:r>
      <w:hyperlink r:id="rId1262" w:history="1">
        <w:r>
          <w:rPr>
            <w:rFonts w:ascii="Times New Roman" w:hAnsi="Times New Roman" w:cs="Times New Roman"/>
            <w:sz w:val="24"/>
            <w:szCs w:val="24"/>
            <w:u w:val="single"/>
          </w:rPr>
          <w:t>от 02.04.2014 N 55-ФЗ</w:t>
        </w:r>
      </w:hyperlink>
      <w:r>
        <w:rPr>
          <w:rFonts w:ascii="Times New Roman" w:hAnsi="Times New Roman" w:cs="Times New Roman"/>
          <w:sz w:val="24"/>
          <w:szCs w:val="24"/>
        </w:rPr>
        <w:t xml:space="preserve">, </w:t>
      </w:r>
      <w:hyperlink r:id="rId1263" w:history="1">
        <w:r>
          <w:rPr>
            <w:rFonts w:ascii="Times New Roman" w:hAnsi="Times New Roman" w:cs="Times New Roman"/>
            <w:sz w:val="24"/>
            <w:szCs w:val="24"/>
            <w:u w:val="single"/>
          </w:rPr>
          <w:t>от 19.12.2022 N 545-ФЗ</w:t>
        </w:r>
      </w:hyperlink>
      <w:r>
        <w:rPr>
          <w:rFonts w:ascii="Times New Roman" w:hAnsi="Times New Roman" w:cs="Times New Roman"/>
          <w:sz w:val="24"/>
          <w:szCs w:val="24"/>
        </w:rPr>
        <w:t>)</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Работникам, выезжающим для выполнения раб</w:t>
      </w:r>
      <w:r>
        <w:rPr>
          <w:rFonts w:ascii="Times New Roman" w:hAnsi="Times New Roman" w:cs="Times New Roman"/>
          <w:sz w:val="24"/>
          <w:szCs w:val="24"/>
        </w:rPr>
        <w:t>от вахтовым методом в районы Крайнего Севера и приравненные к ним местности из других районов:</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устанавливается районный коэффициент и выплачиваются процентные надбавки к заработной плате в порядке и размерах, которые предусмотрены для лиц, постоянно работа</w:t>
      </w:r>
      <w:r>
        <w:rPr>
          <w:rFonts w:ascii="Times New Roman" w:hAnsi="Times New Roman" w:cs="Times New Roman"/>
          <w:sz w:val="24"/>
          <w:szCs w:val="24"/>
        </w:rPr>
        <w:t>ющих в районах Крайнего Севера и приравненных к ним местностях;</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предоставляется ежегодный дополнительный оплачиваемый отпуск в порядке и на условиях, которые предусмотрены для лиц, постоянно работающих:</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в районах Крайнего Севера, - 24 календарных дня;</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в ме</w:t>
      </w:r>
      <w:r>
        <w:rPr>
          <w:rFonts w:ascii="Times New Roman" w:hAnsi="Times New Roman" w:cs="Times New Roman"/>
          <w:sz w:val="24"/>
          <w:szCs w:val="24"/>
        </w:rPr>
        <w:t>стностях, приравненных к районам Крайнего Севера, - 16 календарных дней.</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 xml:space="preserve">В стаж работы, дающий право работникам, выезжающим для выполнения работ вахтовым методом в районы Крайнего Севера и приравненные к ним местности из других районов, на соответствующие </w:t>
      </w:r>
      <w:r>
        <w:rPr>
          <w:rFonts w:ascii="Times New Roman" w:hAnsi="Times New Roman" w:cs="Times New Roman"/>
          <w:sz w:val="24"/>
          <w:szCs w:val="24"/>
        </w:rPr>
        <w:t xml:space="preserve">гарантии и компенсации, включаются календарные дни вахты в районах Крайнего Севера и приравненных к ним местностях и фактические дни нахождения в пути, предусмотренные графиками работы на вахте. Гарантии и компенсации работникам, выезжающим для выполнения </w:t>
      </w:r>
      <w:r>
        <w:rPr>
          <w:rFonts w:ascii="Times New Roman" w:hAnsi="Times New Roman" w:cs="Times New Roman"/>
          <w:sz w:val="24"/>
          <w:szCs w:val="24"/>
        </w:rPr>
        <w:t xml:space="preserve">работ вахтовым методом в районы Крайнего Севера и приравненные к ним местности из тех же или других районов Крайнего Севера и приравненных к ним местностей, устанавливаются в соответствии с </w:t>
      </w:r>
      <w:hyperlink r:id="rId1264" w:history="1">
        <w:r>
          <w:rPr>
            <w:rFonts w:ascii="Times New Roman" w:hAnsi="Times New Roman" w:cs="Times New Roman"/>
            <w:sz w:val="24"/>
            <w:szCs w:val="24"/>
            <w:u w:val="single"/>
          </w:rPr>
          <w:t>главой 50</w:t>
        </w:r>
      </w:hyperlink>
      <w:r>
        <w:rPr>
          <w:rFonts w:ascii="Times New Roman" w:hAnsi="Times New Roman" w:cs="Times New Roman"/>
          <w:sz w:val="24"/>
          <w:szCs w:val="24"/>
        </w:rPr>
        <w:t xml:space="preserve"> настоящего Кодекса. (в ред. Федерального закона </w:t>
      </w:r>
      <w:hyperlink r:id="rId1265" w:history="1">
        <w:r>
          <w:rPr>
            <w:rFonts w:ascii="Times New Roman" w:hAnsi="Times New Roman" w:cs="Times New Roman"/>
            <w:sz w:val="24"/>
            <w:szCs w:val="24"/>
            <w:u w:val="single"/>
          </w:rPr>
          <w:t>от 30.06.2006 N 90-ФЗ</w:t>
        </w:r>
      </w:hyperlink>
      <w:r>
        <w:rPr>
          <w:rFonts w:ascii="Times New Roman" w:hAnsi="Times New Roman" w:cs="Times New Roman"/>
          <w:sz w:val="24"/>
          <w:szCs w:val="24"/>
        </w:rPr>
        <w:t>)</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Работникам, выезжающим для выполнения работ вахтовым методом в районы, н</w:t>
      </w:r>
      <w:r>
        <w:rPr>
          <w:rFonts w:ascii="Times New Roman" w:hAnsi="Times New Roman" w:cs="Times New Roman"/>
          <w:sz w:val="24"/>
          <w:szCs w:val="24"/>
        </w:rPr>
        <w:t xml:space="preserve">а территориях которых применяются районные коэффициенты к заработной плате, эти коэффициенты начисляются в соответствии с трудовым законодательством и иными нормативными правовыми актами, содержащими нормы трудового права. (в ред. Федерального закона </w:t>
      </w:r>
      <w:hyperlink r:id="rId1266" w:history="1">
        <w:r>
          <w:rPr>
            <w:rFonts w:ascii="Times New Roman" w:hAnsi="Times New Roman" w:cs="Times New Roman"/>
            <w:sz w:val="24"/>
            <w:szCs w:val="24"/>
            <w:u w:val="single"/>
          </w:rPr>
          <w:t>от 30.06.2006 N 90-ФЗ</w:t>
        </w:r>
      </w:hyperlink>
      <w:r>
        <w:rPr>
          <w:rFonts w:ascii="Times New Roman" w:hAnsi="Times New Roman" w:cs="Times New Roman"/>
          <w:sz w:val="24"/>
          <w:szCs w:val="24"/>
        </w:rPr>
        <w:t>)</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За каждый день нахождения в пути от места нахождения работодателя или пункта сбора до места выполнения работы и обратно, предусмотренные графиком работы н</w:t>
      </w:r>
      <w:r>
        <w:rPr>
          <w:rFonts w:ascii="Times New Roman" w:hAnsi="Times New Roman" w:cs="Times New Roman"/>
          <w:sz w:val="24"/>
          <w:szCs w:val="24"/>
        </w:rPr>
        <w:t xml:space="preserve">а вахте, а также за </w:t>
      </w:r>
      <w:r>
        <w:rPr>
          <w:rFonts w:ascii="Times New Roman" w:hAnsi="Times New Roman" w:cs="Times New Roman"/>
          <w:sz w:val="24"/>
          <w:szCs w:val="24"/>
        </w:rPr>
        <w:lastRenderedPageBreak/>
        <w:t xml:space="preserve">дни задержки в пути по метеорологическим условиям или вине транспортных организаций работнику выплачивается дневная тарифная ставка, часть оклада (должностного оклада) за день работы (дневная ставка). (в ред. Федеральных законов </w:t>
      </w:r>
      <w:hyperlink r:id="rId1267" w:history="1">
        <w:r>
          <w:rPr>
            <w:rFonts w:ascii="Times New Roman" w:hAnsi="Times New Roman" w:cs="Times New Roman"/>
            <w:sz w:val="24"/>
            <w:szCs w:val="24"/>
            <w:u w:val="single"/>
          </w:rPr>
          <w:t>от 30.06.2006 N 90-ФЗ</w:t>
        </w:r>
      </w:hyperlink>
      <w:r>
        <w:rPr>
          <w:rFonts w:ascii="Times New Roman" w:hAnsi="Times New Roman" w:cs="Times New Roman"/>
          <w:sz w:val="24"/>
          <w:szCs w:val="24"/>
        </w:rPr>
        <w:t xml:space="preserve">, </w:t>
      </w:r>
      <w:hyperlink r:id="rId1268" w:history="1">
        <w:r>
          <w:rPr>
            <w:rFonts w:ascii="Times New Roman" w:hAnsi="Times New Roman" w:cs="Times New Roman"/>
            <w:sz w:val="24"/>
            <w:szCs w:val="24"/>
            <w:u w:val="single"/>
          </w:rPr>
          <w:t>от 19.12.2022 N 545-ФЗ</w:t>
        </w:r>
      </w:hyperlink>
      <w:r>
        <w:rPr>
          <w:rFonts w:ascii="Times New Roman" w:hAnsi="Times New Roman" w:cs="Times New Roman"/>
          <w:sz w:val="24"/>
          <w:szCs w:val="24"/>
        </w:rPr>
        <w:t>)</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Доставка работников, работающих вахтовым методом,</w:t>
      </w:r>
      <w:r>
        <w:rPr>
          <w:rFonts w:ascii="Times New Roman" w:hAnsi="Times New Roman" w:cs="Times New Roman"/>
          <w:sz w:val="24"/>
          <w:szCs w:val="24"/>
        </w:rPr>
        <w:t xml:space="preserve"> от места нахождения работодателя или пункта сбора до места выполнения работы и обратно осуществляется за счет средств работодателя. (в ред. Федерального закона </w:t>
      </w:r>
      <w:hyperlink r:id="rId1269" w:history="1">
        <w:r>
          <w:rPr>
            <w:rFonts w:ascii="Times New Roman" w:hAnsi="Times New Roman" w:cs="Times New Roman"/>
            <w:sz w:val="24"/>
            <w:szCs w:val="24"/>
            <w:u w:val="single"/>
          </w:rPr>
          <w:t>от 19.12.2022 N</w:t>
        </w:r>
        <w:r>
          <w:rPr>
            <w:rFonts w:ascii="Times New Roman" w:hAnsi="Times New Roman" w:cs="Times New Roman"/>
            <w:sz w:val="24"/>
            <w:szCs w:val="24"/>
            <w:u w:val="single"/>
          </w:rPr>
          <w:t xml:space="preserve"> 545-ФЗ</w:t>
        </w:r>
      </w:hyperlink>
      <w:r>
        <w:rPr>
          <w:rFonts w:ascii="Times New Roman" w:hAnsi="Times New Roman" w:cs="Times New Roman"/>
          <w:sz w:val="24"/>
          <w:szCs w:val="24"/>
        </w:rPr>
        <w:t>)</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 xml:space="preserve">Работодатель может компенсировать работнику, работающему вахтовым методом, расходы на оплату стоимости его проезда от места жительства до места нахождения работодателя или пункта сбора. Размер и порядок компенсации устанавливаются коллективным </w:t>
      </w:r>
      <w:r>
        <w:rPr>
          <w:rFonts w:ascii="Times New Roman" w:hAnsi="Times New Roman" w:cs="Times New Roman"/>
          <w:sz w:val="24"/>
          <w:szCs w:val="24"/>
        </w:rPr>
        <w:t>договором, локальным нормативным актом, принимаемым с учетом мнения выборного органа первичной профсоюзной организации в порядке, установленном статьей 372 настоящего Кодекса для принятия локальных нормативных актов, трудовым договором. (в ред. Федеральног</w:t>
      </w:r>
      <w:r>
        <w:rPr>
          <w:rFonts w:ascii="Times New Roman" w:hAnsi="Times New Roman" w:cs="Times New Roman"/>
          <w:sz w:val="24"/>
          <w:szCs w:val="24"/>
        </w:rPr>
        <w:t xml:space="preserve">о закона </w:t>
      </w:r>
      <w:hyperlink r:id="rId1270" w:history="1">
        <w:r>
          <w:rPr>
            <w:rFonts w:ascii="Times New Roman" w:hAnsi="Times New Roman" w:cs="Times New Roman"/>
            <w:sz w:val="24"/>
            <w:szCs w:val="24"/>
            <w:u w:val="single"/>
          </w:rPr>
          <w:t>от 19.12.2022 N 545-ФЗ</w:t>
        </w:r>
      </w:hyperlink>
      <w:r>
        <w:rPr>
          <w:rFonts w:ascii="Times New Roman" w:hAnsi="Times New Roman" w:cs="Times New Roman"/>
          <w:sz w:val="24"/>
          <w:szCs w:val="24"/>
        </w:rPr>
        <w:t>)</w:t>
      </w:r>
    </w:p>
    <w:p w:rsidR="00000000" w:rsidRDefault="000F5360">
      <w:pPr>
        <w:widowControl w:val="0"/>
        <w:autoSpaceDE w:val="0"/>
        <w:autoSpaceDN w:val="0"/>
        <w:adjustRightInd w:val="0"/>
        <w:spacing w:after="0" w:line="240" w:lineRule="auto"/>
        <w:rPr>
          <w:rFonts w:ascii="Times New Roman" w:hAnsi="Times New Roman" w:cs="Times New Roman"/>
          <w:sz w:val="24"/>
          <w:szCs w:val="24"/>
        </w:rPr>
      </w:pPr>
    </w:p>
    <w:p w:rsidR="00000000" w:rsidRDefault="000F5360">
      <w:pPr>
        <w:widowControl w:val="0"/>
        <w:autoSpaceDE w:val="0"/>
        <w:autoSpaceDN w:val="0"/>
        <w:adjustRightInd w:val="0"/>
        <w:spacing w:after="150" w:line="240" w:lineRule="auto"/>
        <w:jc w:val="center"/>
        <w:rPr>
          <w:rFonts w:ascii="Times New Roman" w:hAnsi="Times New Roman" w:cs="Times New Roman"/>
          <w:sz w:val="32"/>
          <w:szCs w:val="32"/>
        </w:rPr>
      </w:pPr>
      <w:r>
        <w:rPr>
          <w:rFonts w:ascii="Times New Roman" w:hAnsi="Times New Roman" w:cs="Times New Roman"/>
          <w:b/>
          <w:bCs/>
          <w:sz w:val="32"/>
          <w:szCs w:val="32"/>
        </w:rPr>
        <w:t>Глава 48. ОСОБЕННОСТИ РЕГУЛИРОВАНИЯ ТРУДА РАБОТНИКОВ, РАБОТАЮЩИХ У РАБОТОДАТЕЛЕЙ - ФИЗИЧЕСКИХ ЛИЦ</w:t>
      </w:r>
    </w:p>
    <w:p w:rsidR="00000000" w:rsidRDefault="000F5360">
      <w:pPr>
        <w:widowControl w:val="0"/>
        <w:autoSpaceDE w:val="0"/>
        <w:autoSpaceDN w:val="0"/>
        <w:adjustRightInd w:val="0"/>
        <w:spacing w:after="0" w:line="240" w:lineRule="auto"/>
        <w:rPr>
          <w:rFonts w:ascii="Times New Roman" w:hAnsi="Times New Roman" w:cs="Times New Roman"/>
          <w:sz w:val="24"/>
          <w:szCs w:val="24"/>
        </w:rPr>
      </w:pPr>
    </w:p>
    <w:p w:rsidR="00000000" w:rsidRDefault="000F5360">
      <w:pPr>
        <w:widowControl w:val="0"/>
        <w:autoSpaceDE w:val="0"/>
        <w:autoSpaceDN w:val="0"/>
        <w:adjustRightInd w:val="0"/>
        <w:spacing w:after="150" w:line="240" w:lineRule="auto"/>
        <w:jc w:val="center"/>
        <w:rPr>
          <w:rFonts w:ascii="Times New Roman" w:hAnsi="Times New Roman" w:cs="Times New Roman"/>
          <w:sz w:val="32"/>
          <w:szCs w:val="32"/>
        </w:rPr>
      </w:pPr>
      <w:r>
        <w:rPr>
          <w:rFonts w:ascii="Times New Roman" w:hAnsi="Times New Roman" w:cs="Times New Roman"/>
          <w:b/>
          <w:bCs/>
          <w:sz w:val="32"/>
          <w:szCs w:val="32"/>
        </w:rPr>
        <w:t>Статья 303. Заключение трудового договор</w:t>
      </w:r>
      <w:r>
        <w:rPr>
          <w:rFonts w:ascii="Times New Roman" w:hAnsi="Times New Roman" w:cs="Times New Roman"/>
          <w:b/>
          <w:bCs/>
          <w:sz w:val="32"/>
          <w:szCs w:val="32"/>
        </w:rPr>
        <w:t xml:space="preserve">а с работодателем - физическим лицом (в ред. Федерального закона </w:t>
      </w:r>
      <w:hyperlink r:id="rId1271" w:history="1">
        <w:r>
          <w:rPr>
            <w:rFonts w:ascii="Times New Roman" w:hAnsi="Times New Roman" w:cs="Times New Roman"/>
            <w:b/>
            <w:bCs/>
            <w:sz w:val="32"/>
            <w:szCs w:val="32"/>
            <w:u w:val="single"/>
          </w:rPr>
          <w:t>от 30.06.2006 N 90-ФЗ</w:t>
        </w:r>
      </w:hyperlink>
      <w:r>
        <w:rPr>
          <w:rFonts w:ascii="Times New Roman" w:hAnsi="Times New Roman" w:cs="Times New Roman"/>
          <w:b/>
          <w:bCs/>
          <w:sz w:val="32"/>
          <w:szCs w:val="32"/>
        </w:rPr>
        <w:t>)</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При заключении трудового договора с работодателем - физическим лицом работник обязуе</w:t>
      </w:r>
      <w:r>
        <w:rPr>
          <w:rFonts w:ascii="Times New Roman" w:hAnsi="Times New Roman" w:cs="Times New Roman"/>
          <w:sz w:val="24"/>
          <w:szCs w:val="24"/>
        </w:rPr>
        <w:t xml:space="preserve">тся выполнять не запрещенную настоящим Кодексом или иным федеральным законом работу, определенную этим договором. (в ред. Федерального закона </w:t>
      </w:r>
      <w:hyperlink r:id="rId1272" w:history="1">
        <w:r>
          <w:rPr>
            <w:rFonts w:ascii="Times New Roman" w:hAnsi="Times New Roman" w:cs="Times New Roman"/>
            <w:sz w:val="24"/>
            <w:szCs w:val="24"/>
            <w:u w:val="single"/>
          </w:rPr>
          <w:t>от 30.06.2006 N 90-ФЗ</w:t>
        </w:r>
      </w:hyperlink>
      <w:r>
        <w:rPr>
          <w:rFonts w:ascii="Times New Roman" w:hAnsi="Times New Roman" w:cs="Times New Roman"/>
          <w:sz w:val="24"/>
          <w:szCs w:val="24"/>
        </w:rPr>
        <w:t>)</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В письм</w:t>
      </w:r>
      <w:r>
        <w:rPr>
          <w:rFonts w:ascii="Times New Roman" w:hAnsi="Times New Roman" w:cs="Times New Roman"/>
          <w:sz w:val="24"/>
          <w:szCs w:val="24"/>
        </w:rPr>
        <w:t>енный трудовой договор в обязательном порядке включаются все условия, существенные для работника и для работодателя.</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Работодатель - физическое лицо обязан:</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 xml:space="preserve">оформить трудовой договор с работником в письменной форме; (в ред. Федерального закона </w:t>
      </w:r>
      <w:hyperlink r:id="rId1273" w:history="1">
        <w:r>
          <w:rPr>
            <w:rFonts w:ascii="Times New Roman" w:hAnsi="Times New Roman" w:cs="Times New Roman"/>
            <w:sz w:val="24"/>
            <w:szCs w:val="24"/>
            <w:u w:val="single"/>
          </w:rPr>
          <w:t>от 30.06.2006 N 90-ФЗ</w:t>
        </w:r>
      </w:hyperlink>
      <w:r>
        <w:rPr>
          <w:rFonts w:ascii="Times New Roman" w:hAnsi="Times New Roman" w:cs="Times New Roman"/>
          <w:sz w:val="24"/>
          <w:szCs w:val="24"/>
        </w:rPr>
        <w:t>)</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уплачивать страховые взносы и другие обязательные платежи в порядке и размерах, которые определяются федеральными законами;</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представлять в соответствующий террито</w:t>
      </w:r>
      <w:r>
        <w:rPr>
          <w:rFonts w:ascii="Times New Roman" w:hAnsi="Times New Roman" w:cs="Times New Roman"/>
          <w:sz w:val="24"/>
          <w:szCs w:val="24"/>
        </w:rPr>
        <w:t>риальный орган Фонда пенсионного и социального страхования Российской Федерации сведения, необходимые для регистрации в системе индивидуального (персонифицированного) учета лиц, поступающих на работу впервые, на которых не был открыт индивидуальный лицевой</w:t>
      </w:r>
      <w:r>
        <w:rPr>
          <w:rFonts w:ascii="Times New Roman" w:hAnsi="Times New Roman" w:cs="Times New Roman"/>
          <w:sz w:val="24"/>
          <w:szCs w:val="24"/>
        </w:rPr>
        <w:t xml:space="preserve"> счет. (в ред. Федеральных законов </w:t>
      </w:r>
      <w:hyperlink r:id="rId1274" w:history="1">
        <w:r>
          <w:rPr>
            <w:rFonts w:ascii="Times New Roman" w:hAnsi="Times New Roman" w:cs="Times New Roman"/>
            <w:sz w:val="24"/>
            <w:szCs w:val="24"/>
            <w:u w:val="single"/>
          </w:rPr>
          <w:t>от 01.04.2019 N 48-ФЗ</w:t>
        </w:r>
      </w:hyperlink>
      <w:r>
        <w:rPr>
          <w:rFonts w:ascii="Times New Roman" w:hAnsi="Times New Roman" w:cs="Times New Roman"/>
          <w:sz w:val="24"/>
          <w:szCs w:val="24"/>
        </w:rPr>
        <w:t xml:space="preserve">, </w:t>
      </w:r>
      <w:hyperlink r:id="rId1275" w:history="1">
        <w:r>
          <w:rPr>
            <w:rFonts w:ascii="Times New Roman" w:hAnsi="Times New Roman" w:cs="Times New Roman"/>
            <w:sz w:val="24"/>
            <w:szCs w:val="24"/>
            <w:u w:val="single"/>
          </w:rPr>
          <w:t>от 14.07.2022 N 240-ФЗ</w:t>
        </w:r>
      </w:hyperlink>
      <w:r>
        <w:rPr>
          <w:rFonts w:ascii="Times New Roman" w:hAnsi="Times New Roman" w:cs="Times New Roman"/>
          <w:sz w:val="24"/>
          <w:szCs w:val="24"/>
        </w:rPr>
        <w:t>)</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Работо</w:t>
      </w:r>
      <w:r>
        <w:rPr>
          <w:rFonts w:ascii="Times New Roman" w:hAnsi="Times New Roman" w:cs="Times New Roman"/>
          <w:sz w:val="24"/>
          <w:szCs w:val="24"/>
        </w:rPr>
        <w:t>датель - физическое лицо, не являющийся индивидуальным предпринимателем, также обязан в уведомительном порядке зарегистрировать трудовой договор с работником в органе местного самоуправления по месту своего жительства (в соответствии с регистрацией). (в ре</w:t>
      </w:r>
      <w:r>
        <w:rPr>
          <w:rFonts w:ascii="Times New Roman" w:hAnsi="Times New Roman" w:cs="Times New Roman"/>
          <w:sz w:val="24"/>
          <w:szCs w:val="24"/>
        </w:rPr>
        <w:t xml:space="preserve">д. Федерального закона </w:t>
      </w:r>
      <w:hyperlink r:id="rId1276" w:history="1">
        <w:r>
          <w:rPr>
            <w:rFonts w:ascii="Times New Roman" w:hAnsi="Times New Roman" w:cs="Times New Roman"/>
            <w:sz w:val="24"/>
            <w:szCs w:val="24"/>
            <w:u w:val="single"/>
          </w:rPr>
          <w:t>от 30.06.2006 N 90-ФЗ</w:t>
        </w:r>
      </w:hyperlink>
      <w:r>
        <w:rPr>
          <w:rFonts w:ascii="Times New Roman" w:hAnsi="Times New Roman" w:cs="Times New Roman"/>
          <w:sz w:val="24"/>
          <w:szCs w:val="24"/>
        </w:rPr>
        <w:t>)</w:t>
      </w:r>
    </w:p>
    <w:p w:rsidR="00000000" w:rsidRDefault="000F5360">
      <w:pPr>
        <w:widowControl w:val="0"/>
        <w:autoSpaceDE w:val="0"/>
        <w:autoSpaceDN w:val="0"/>
        <w:adjustRightInd w:val="0"/>
        <w:spacing w:after="0" w:line="240" w:lineRule="auto"/>
        <w:rPr>
          <w:rFonts w:ascii="Times New Roman" w:hAnsi="Times New Roman" w:cs="Times New Roman"/>
          <w:sz w:val="24"/>
          <w:szCs w:val="24"/>
        </w:rPr>
      </w:pPr>
    </w:p>
    <w:p w:rsidR="00000000" w:rsidRDefault="000F5360">
      <w:pPr>
        <w:widowControl w:val="0"/>
        <w:autoSpaceDE w:val="0"/>
        <w:autoSpaceDN w:val="0"/>
        <w:adjustRightInd w:val="0"/>
        <w:spacing w:after="150" w:line="240" w:lineRule="auto"/>
        <w:jc w:val="center"/>
        <w:rPr>
          <w:rFonts w:ascii="Times New Roman" w:hAnsi="Times New Roman" w:cs="Times New Roman"/>
          <w:sz w:val="32"/>
          <w:szCs w:val="32"/>
        </w:rPr>
      </w:pPr>
      <w:r>
        <w:rPr>
          <w:rFonts w:ascii="Times New Roman" w:hAnsi="Times New Roman" w:cs="Times New Roman"/>
          <w:b/>
          <w:bCs/>
          <w:sz w:val="32"/>
          <w:szCs w:val="32"/>
        </w:rPr>
        <w:t>Статья 304. Срок трудового договора</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По соглашению сторон трудовой договор между работником и работодателем - физическим лицом</w:t>
      </w:r>
      <w:r>
        <w:rPr>
          <w:rFonts w:ascii="Times New Roman" w:hAnsi="Times New Roman" w:cs="Times New Roman"/>
          <w:sz w:val="24"/>
          <w:szCs w:val="24"/>
        </w:rPr>
        <w:t xml:space="preserve">, не являющимся индивидуальным предпринимателем, может заключаться как на неопределенный, так и на определенный срок. (в ред. Федерального закона </w:t>
      </w:r>
      <w:hyperlink r:id="rId1277" w:history="1">
        <w:r>
          <w:rPr>
            <w:rFonts w:ascii="Times New Roman" w:hAnsi="Times New Roman" w:cs="Times New Roman"/>
            <w:sz w:val="24"/>
            <w:szCs w:val="24"/>
            <w:u w:val="single"/>
          </w:rPr>
          <w:t>от 30.06.2006 N 90-ФЗ</w:t>
        </w:r>
      </w:hyperlink>
      <w:r>
        <w:rPr>
          <w:rFonts w:ascii="Times New Roman" w:hAnsi="Times New Roman" w:cs="Times New Roman"/>
          <w:sz w:val="24"/>
          <w:szCs w:val="24"/>
        </w:rPr>
        <w:t>)</w:t>
      </w:r>
    </w:p>
    <w:p w:rsidR="00000000" w:rsidRDefault="000F5360">
      <w:pPr>
        <w:widowControl w:val="0"/>
        <w:autoSpaceDE w:val="0"/>
        <w:autoSpaceDN w:val="0"/>
        <w:adjustRightInd w:val="0"/>
        <w:spacing w:after="0" w:line="240" w:lineRule="auto"/>
        <w:rPr>
          <w:rFonts w:ascii="Times New Roman" w:hAnsi="Times New Roman" w:cs="Times New Roman"/>
          <w:sz w:val="24"/>
          <w:szCs w:val="24"/>
        </w:rPr>
      </w:pPr>
    </w:p>
    <w:p w:rsidR="00000000" w:rsidRDefault="000F5360">
      <w:pPr>
        <w:widowControl w:val="0"/>
        <w:autoSpaceDE w:val="0"/>
        <w:autoSpaceDN w:val="0"/>
        <w:adjustRightInd w:val="0"/>
        <w:spacing w:after="150" w:line="240" w:lineRule="auto"/>
        <w:jc w:val="center"/>
        <w:rPr>
          <w:rFonts w:ascii="Times New Roman" w:hAnsi="Times New Roman" w:cs="Times New Roman"/>
          <w:sz w:val="32"/>
          <w:szCs w:val="32"/>
        </w:rPr>
      </w:pPr>
      <w:r>
        <w:rPr>
          <w:rFonts w:ascii="Times New Roman" w:hAnsi="Times New Roman" w:cs="Times New Roman"/>
          <w:b/>
          <w:bCs/>
          <w:sz w:val="32"/>
          <w:szCs w:val="32"/>
        </w:rPr>
        <w:t>Ст</w:t>
      </w:r>
      <w:r>
        <w:rPr>
          <w:rFonts w:ascii="Times New Roman" w:hAnsi="Times New Roman" w:cs="Times New Roman"/>
          <w:b/>
          <w:bCs/>
          <w:sz w:val="32"/>
          <w:szCs w:val="32"/>
        </w:rPr>
        <w:t>атья 305. Режимы труда и отдыха</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Режим работы, порядок предоставления выходных дней и ежегодных оплачиваемых отпусков определяются по соглашению между работником и работодателем - физическим лицом. При этом продолжительность рабочей недели не может быть бол</w:t>
      </w:r>
      <w:r>
        <w:rPr>
          <w:rFonts w:ascii="Times New Roman" w:hAnsi="Times New Roman" w:cs="Times New Roman"/>
          <w:sz w:val="24"/>
          <w:szCs w:val="24"/>
        </w:rPr>
        <w:t>ьше, а продолжительность ежегодного оплачиваемого отпуска меньше, чем установленные настоящим Кодексом.</w:t>
      </w:r>
    </w:p>
    <w:p w:rsidR="00000000" w:rsidRDefault="000F5360">
      <w:pPr>
        <w:widowControl w:val="0"/>
        <w:autoSpaceDE w:val="0"/>
        <w:autoSpaceDN w:val="0"/>
        <w:adjustRightInd w:val="0"/>
        <w:spacing w:after="0" w:line="240" w:lineRule="auto"/>
        <w:rPr>
          <w:rFonts w:ascii="Times New Roman" w:hAnsi="Times New Roman" w:cs="Times New Roman"/>
          <w:sz w:val="24"/>
          <w:szCs w:val="24"/>
        </w:rPr>
      </w:pPr>
    </w:p>
    <w:p w:rsidR="00000000" w:rsidRDefault="000F5360">
      <w:pPr>
        <w:widowControl w:val="0"/>
        <w:autoSpaceDE w:val="0"/>
        <w:autoSpaceDN w:val="0"/>
        <w:adjustRightInd w:val="0"/>
        <w:spacing w:after="150" w:line="240" w:lineRule="auto"/>
        <w:jc w:val="center"/>
        <w:rPr>
          <w:rFonts w:ascii="Times New Roman" w:hAnsi="Times New Roman" w:cs="Times New Roman"/>
          <w:sz w:val="32"/>
          <w:szCs w:val="32"/>
        </w:rPr>
      </w:pPr>
      <w:r>
        <w:rPr>
          <w:rFonts w:ascii="Times New Roman" w:hAnsi="Times New Roman" w:cs="Times New Roman"/>
          <w:b/>
          <w:bCs/>
          <w:sz w:val="32"/>
          <w:szCs w:val="32"/>
        </w:rPr>
        <w:t xml:space="preserve">Статья 306. Изменение определенных сторонами условий трудового договора работодателем (в ред. Федерального закона </w:t>
      </w:r>
      <w:hyperlink r:id="rId1278" w:history="1">
        <w:r>
          <w:rPr>
            <w:rFonts w:ascii="Times New Roman" w:hAnsi="Times New Roman" w:cs="Times New Roman"/>
            <w:b/>
            <w:bCs/>
            <w:sz w:val="32"/>
            <w:szCs w:val="32"/>
            <w:u w:val="single"/>
          </w:rPr>
          <w:t>от 30.06.2006 N 90-ФЗ</w:t>
        </w:r>
      </w:hyperlink>
      <w:r>
        <w:rPr>
          <w:rFonts w:ascii="Times New Roman" w:hAnsi="Times New Roman" w:cs="Times New Roman"/>
          <w:b/>
          <w:bCs/>
          <w:sz w:val="32"/>
          <w:szCs w:val="32"/>
        </w:rPr>
        <w:t>)</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Об изменении определенных сторонами условий трудового договора работодатель - физическое лицо в письменной форме предупреждает работника не менее чем за 14 календарных дней. При этом раб</w:t>
      </w:r>
      <w:r>
        <w:rPr>
          <w:rFonts w:ascii="Times New Roman" w:hAnsi="Times New Roman" w:cs="Times New Roman"/>
          <w:sz w:val="24"/>
          <w:szCs w:val="24"/>
        </w:rPr>
        <w:t>отодатель - физическое лицо, являющийся индивидуальным предпринимателем, имеет право изменять определенные сторонами условия трудового договора только в случае, когда эти условия не могут быть сохранены по причинам, связанным с изменением организационных и</w:t>
      </w:r>
      <w:r>
        <w:rPr>
          <w:rFonts w:ascii="Times New Roman" w:hAnsi="Times New Roman" w:cs="Times New Roman"/>
          <w:sz w:val="24"/>
          <w:szCs w:val="24"/>
        </w:rPr>
        <w:t xml:space="preserve">ли технологических условий труда (часть первая </w:t>
      </w:r>
      <w:hyperlink r:id="rId1279" w:history="1">
        <w:r>
          <w:rPr>
            <w:rFonts w:ascii="Times New Roman" w:hAnsi="Times New Roman" w:cs="Times New Roman"/>
            <w:sz w:val="24"/>
            <w:szCs w:val="24"/>
            <w:u w:val="single"/>
          </w:rPr>
          <w:t>статьи 74</w:t>
        </w:r>
      </w:hyperlink>
      <w:r>
        <w:rPr>
          <w:rFonts w:ascii="Times New Roman" w:hAnsi="Times New Roman" w:cs="Times New Roman"/>
          <w:sz w:val="24"/>
          <w:szCs w:val="24"/>
        </w:rPr>
        <w:t xml:space="preserve"> настоящего Кодекса). (в ред. Федерального закона </w:t>
      </w:r>
      <w:hyperlink r:id="rId1280" w:history="1">
        <w:r>
          <w:rPr>
            <w:rFonts w:ascii="Times New Roman" w:hAnsi="Times New Roman" w:cs="Times New Roman"/>
            <w:sz w:val="24"/>
            <w:szCs w:val="24"/>
            <w:u w:val="single"/>
          </w:rPr>
          <w:t>от 30.06.2006 N 90-ФЗ</w:t>
        </w:r>
      </w:hyperlink>
      <w:r>
        <w:rPr>
          <w:rFonts w:ascii="Times New Roman" w:hAnsi="Times New Roman" w:cs="Times New Roman"/>
          <w:sz w:val="24"/>
          <w:szCs w:val="24"/>
        </w:rPr>
        <w:t>)</w:t>
      </w:r>
    </w:p>
    <w:p w:rsidR="00000000" w:rsidRDefault="000F5360">
      <w:pPr>
        <w:widowControl w:val="0"/>
        <w:autoSpaceDE w:val="0"/>
        <w:autoSpaceDN w:val="0"/>
        <w:adjustRightInd w:val="0"/>
        <w:spacing w:after="0" w:line="240" w:lineRule="auto"/>
        <w:rPr>
          <w:rFonts w:ascii="Times New Roman" w:hAnsi="Times New Roman" w:cs="Times New Roman"/>
          <w:sz w:val="24"/>
          <w:szCs w:val="24"/>
        </w:rPr>
      </w:pPr>
    </w:p>
    <w:p w:rsidR="00000000" w:rsidRDefault="000F5360">
      <w:pPr>
        <w:widowControl w:val="0"/>
        <w:autoSpaceDE w:val="0"/>
        <w:autoSpaceDN w:val="0"/>
        <w:adjustRightInd w:val="0"/>
        <w:spacing w:after="150" w:line="240" w:lineRule="auto"/>
        <w:jc w:val="center"/>
        <w:rPr>
          <w:rFonts w:ascii="Times New Roman" w:hAnsi="Times New Roman" w:cs="Times New Roman"/>
          <w:sz w:val="32"/>
          <w:szCs w:val="32"/>
        </w:rPr>
      </w:pPr>
      <w:r>
        <w:rPr>
          <w:rFonts w:ascii="Times New Roman" w:hAnsi="Times New Roman" w:cs="Times New Roman"/>
          <w:b/>
          <w:bCs/>
          <w:sz w:val="32"/>
          <w:szCs w:val="32"/>
        </w:rPr>
        <w:t>Статья 307. Прекращение трудового договора</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Помимо оснований, предусмотренных настоящим Кодексом, трудовой договор с работником, работающим у работодателя - физического лица, может быть прекращен по основаниям, пре</w:t>
      </w:r>
      <w:r>
        <w:rPr>
          <w:rFonts w:ascii="Times New Roman" w:hAnsi="Times New Roman" w:cs="Times New Roman"/>
          <w:sz w:val="24"/>
          <w:szCs w:val="24"/>
        </w:rPr>
        <w:t>дусмотренным трудовым договором.</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Сроки предупреждения об увольнении, а также случаи и размеры выплачиваемых при прекращении трудового договора выходного пособия и других компенсационных выплат определяются трудовым договором.</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Работодатель - физическое лицо</w:t>
      </w:r>
      <w:r>
        <w:rPr>
          <w:rFonts w:ascii="Times New Roman" w:hAnsi="Times New Roman" w:cs="Times New Roman"/>
          <w:sz w:val="24"/>
          <w:szCs w:val="24"/>
        </w:rPr>
        <w:t>, не являющийся индивидуальным предпринимателем, при прекращении трудового договора с работником обязан в уведомительном порядке зарегистрировать факт прекращения указанного договора в органе местного самоуправления, в котором был зарегистрирован этот труд</w:t>
      </w:r>
      <w:r>
        <w:rPr>
          <w:rFonts w:ascii="Times New Roman" w:hAnsi="Times New Roman" w:cs="Times New Roman"/>
          <w:sz w:val="24"/>
          <w:szCs w:val="24"/>
        </w:rPr>
        <w:t xml:space="preserve">овой договор. (в ред. Федерального закона </w:t>
      </w:r>
      <w:hyperlink r:id="rId1281" w:history="1">
        <w:r>
          <w:rPr>
            <w:rFonts w:ascii="Times New Roman" w:hAnsi="Times New Roman" w:cs="Times New Roman"/>
            <w:sz w:val="24"/>
            <w:szCs w:val="24"/>
            <w:u w:val="single"/>
          </w:rPr>
          <w:t>от 30.06.2006 N 90-ФЗ</w:t>
        </w:r>
      </w:hyperlink>
      <w:r>
        <w:rPr>
          <w:rFonts w:ascii="Times New Roman" w:hAnsi="Times New Roman" w:cs="Times New Roman"/>
          <w:sz w:val="24"/>
          <w:szCs w:val="24"/>
        </w:rPr>
        <w:t>)</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В случае смерти работодателя - физического лица, не являющегося индивидуальным предпринимателем, или отсутс</w:t>
      </w:r>
      <w:r>
        <w:rPr>
          <w:rFonts w:ascii="Times New Roman" w:hAnsi="Times New Roman" w:cs="Times New Roman"/>
          <w:sz w:val="24"/>
          <w:szCs w:val="24"/>
        </w:rPr>
        <w:t>твия сведений о месте его пребывания в течение двух месяцев, иных случаях, не позволяющих продолжать трудовые отношения и исключающих возможность регистрации факта прекращения трудового договора в соответствии с частью третьей настоящей статьи, работник им</w:t>
      </w:r>
      <w:r>
        <w:rPr>
          <w:rFonts w:ascii="Times New Roman" w:hAnsi="Times New Roman" w:cs="Times New Roman"/>
          <w:sz w:val="24"/>
          <w:szCs w:val="24"/>
        </w:rPr>
        <w:t xml:space="preserve">еет право в течение одного месяца обратиться в орган </w:t>
      </w:r>
      <w:r>
        <w:rPr>
          <w:rFonts w:ascii="Times New Roman" w:hAnsi="Times New Roman" w:cs="Times New Roman"/>
          <w:sz w:val="24"/>
          <w:szCs w:val="24"/>
        </w:rPr>
        <w:lastRenderedPageBreak/>
        <w:t xml:space="preserve">местного самоуправления, в котором был зарегистрирован трудовой договор, для регистрации факта прекращения этого трудового договора. (в ред. Федерального закона </w:t>
      </w:r>
      <w:hyperlink r:id="rId1282" w:history="1">
        <w:r>
          <w:rPr>
            <w:rFonts w:ascii="Times New Roman" w:hAnsi="Times New Roman" w:cs="Times New Roman"/>
            <w:sz w:val="24"/>
            <w:szCs w:val="24"/>
            <w:u w:val="single"/>
          </w:rPr>
          <w:t>от 30.06.2006 N 90-ФЗ</w:t>
        </w:r>
      </w:hyperlink>
      <w:r>
        <w:rPr>
          <w:rFonts w:ascii="Times New Roman" w:hAnsi="Times New Roman" w:cs="Times New Roman"/>
          <w:sz w:val="24"/>
          <w:szCs w:val="24"/>
        </w:rPr>
        <w:t>)</w:t>
      </w:r>
    </w:p>
    <w:p w:rsidR="00000000" w:rsidRDefault="000F5360">
      <w:pPr>
        <w:widowControl w:val="0"/>
        <w:autoSpaceDE w:val="0"/>
        <w:autoSpaceDN w:val="0"/>
        <w:adjustRightInd w:val="0"/>
        <w:spacing w:after="0" w:line="240" w:lineRule="auto"/>
        <w:rPr>
          <w:rFonts w:ascii="Times New Roman" w:hAnsi="Times New Roman" w:cs="Times New Roman"/>
          <w:sz w:val="24"/>
          <w:szCs w:val="24"/>
        </w:rPr>
      </w:pPr>
    </w:p>
    <w:p w:rsidR="00000000" w:rsidRDefault="000F5360">
      <w:pPr>
        <w:widowControl w:val="0"/>
        <w:autoSpaceDE w:val="0"/>
        <w:autoSpaceDN w:val="0"/>
        <w:adjustRightInd w:val="0"/>
        <w:spacing w:after="150" w:line="240" w:lineRule="auto"/>
        <w:jc w:val="center"/>
        <w:rPr>
          <w:rFonts w:ascii="Times New Roman" w:hAnsi="Times New Roman" w:cs="Times New Roman"/>
          <w:sz w:val="32"/>
          <w:szCs w:val="32"/>
        </w:rPr>
      </w:pPr>
      <w:r>
        <w:rPr>
          <w:rFonts w:ascii="Times New Roman" w:hAnsi="Times New Roman" w:cs="Times New Roman"/>
          <w:b/>
          <w:bCs/>
          <w:sz w:val="32"/>
          <w:szCs w:val="32"/>
        </w:rPr>
        <w:t>Статья 308. Разрешение индивидуальных трудовых споров</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Индивидуальные трудовые споры, не урегулированные работником и работодателем - физическим лицом, не являющимся индивидуальным предприним</w:t>
      </w:r>
      <w:r>
        <w:rPr>
          <w:rFonts w:ascii="Times New Roman" w:hAnsi="Times New Roman" w:cs="Times New Roman"/>
          <w:sz w:val="24"/>
          <w:szCs w:val="24"/>
        </w:rPr>
        <w:t xml:space="preserve">ателем, самостоятельно, рассматриваются в суде. (в ред. Федерального закона </w:t>
      </w:r>
      <w:hyperlink r:id="rId1283" w:history="1">
        <w:r>
          <w:rPr>
            <w:rFonts w:ascii="Times New Roman" w:hAnsi="Times New Roman" w:cs="Times New Roman"/>
            <w:sz w:val="24"/>
            <w:szCs w:val="24"/>
            <w:u w:val="single"/>
          </w:rPr>
          <w:t>от 30.06.2006 N 90-ФЗ</w:t>
        </w:r>
      </w:hyperlink>
      <w:r>
        <w:rPr>
          <w:rFonts w:ascii="Times New Roman" w:hAnsi="Times New Roman" w:cs="Times New Roman"/>
          <w:sz w:val="24"/>
          <w:szCs w:val="24"/>
        </w:rPr>
        <w:t>)</w:t>
      </w:r>
    </w:p>
    <w:p w:rsidR="00000000" w:rsidRDefault="000F5360">
      <w:pPr>
        <w:widowControl w:val="0"/>
        <w:autoSpaceDE w:val="0"/>
        <w:autoSpaceDN w:val="0"/>
        <w:adjustRightInd w:val="0"/>
        <w:spacing w:after="0" w:line="240" w:lineRule="auto"/>
        <w:rPr>
          <w:rFonts w:ascii="Times New Roman" w:hAnsi="Times New Roman" w:cs="Times New Roman"/>
          <w:sz w:val="24"/>
          <w:szCs w:val="24"/>
        </w:rPr>
      </w:pPr>
    </w:p>
    <w:p w:rsidR="00000000" w:rsidRDefault="000F5360">
      <w:pPr>
        <w:widowControl w:val="0"/>
        <w:autoSpaceDE w:val="0"/>
        <w:autoSpaceDN w:val="0"/>
        <w:adjustRightInd w:val="0"/>
        <w:spacing w:after="150" w:line="240" w:lineRule="auto"/>
        <w:jc w:val="center"/>
        <w:rPr>
          <w:rFonts w:ascii="Times New Roman" w:hAnsi="Times New Roman" w:cs="Times New Roman"/>
          <w:sz w:val="32"/>
          <w:szCs w:val="32"/>
        </w:rPr>
      </w:pPr>
      <w:r>
        <w:rPr>
          <w:rFonts w:ascii="Times New Roman" w:hAnsi="Times New Roman" w:cs="Times New Roman"/>
          <w:b/>
          <w:bCs/>
          <w:sz w:val="32"/>
          <w:szCs w:val="32"/>
        </w:rPr>
        <w:t>Статья 309. Документы, подтверждающие период работы у работодателей - фи</w:t>
      </w:r>
      <w:r>
        <w:rPr>
          <w:rFonts w:ascii="Times New Roman" w:hAnsi="Times New Roman" w:cs="Times New Roman"/>
          <w:b/>
          <w:bCs/>
          <w:sz w:val="32"/>
          <w:szCs w:val="32"/>
        </w:rPr>
        <w:t xml:space="preserve">зических лиц (в ред. Федерального закона </w:t>
      </w:r>
      <w:hyperlink r:id="rId1284" w:history="1">
        <w:r>
          <w:rPr>
            <w:rFonts w:ascii="Times New Roman" w:hAnsi="Times New Roman" w:cs="Times New Roman"/>
            <w:b/>
            <w:bCs/>
            <w:sz w:val="32"/>
            <w:szCs w:val="32"/>
            <w:u w:val="single"/>
          </w:rPr>
          <w:t>от 30.06.2006 N 90-ФЗ</w:t>
        </w:r>
      </w:hyperlink>
      <w:r>
        <w:rPr>
          <w:rFonts w:ascii="Times New Roman" w:hAnsi="Times New Roman" w:cs="Times New Roman"/>
          <w:b/>
          <w:bCs/>
          <w:sz w:val="32"/>
          <w:szCs w:val="32"/>
        </w:rPr>
        <w:t>)</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 xml:space="preserve">Работодатель - физическое лицо, являющийся индивидуальным предпринимателем, обязан вести трудовые книжки на </w:t>
      </w:r>
      <w:r>
        <w:rPr>
          <w:rFonts w:ascii="Times New Roman" w:hAnsi="Times New Roman" w:cs="Times New Roman"/>
          <w:sz w:val="24"/>
          <w:szCs w:val="24"/>
        </w:rPr>
        <w:t>каждого работника в порядке, установленном настоящим Кодексом и иными нормативными правовыми актами Российской Федерации (за исключением случаев, если в соответствии с настоящим Кодексом, иным федеральным законом трудовая книжка на работника не ведется). (</w:t>
      </w:r>
      <w:r>
        <w:rPr>
          <w:rFonts w:ascii="Times New Roman" w:hAnsi="Times New Roman" w:cs="Times New Roman"/>
          <w:sz w:val="24"/>
          <w:szCs w:val="24"/>
        </w:rPr>
        <w:t xml:space="preserve">в ред. Федерального закона </w:t>
      </w:r>
      <w:hyperlink r:id="rId1285" w:history="1">
        <w:r>
          <w:rPr>
            <w:rFonts w:ascii="Times New Roman" w:hAnsi="Times New Roman" w:cs="Times New Roman"/>
            <w:sz w:val="24"/>
            <w:szCs w:val="24"/>
            <w:u w:val="single"/>
          </w:rPr>
          <w:t>от 16.12.2019 N 439-ФЗ</w:t>
        </w:r>
      </w:hyperlink>
      <w:r>
        <w:rPr>
          <w:rFonts w:ascii="Times New Roman" w:hAnsi="Times New Roman" w:cs="Times New Roman"/>
          <w:sz w:val="24"/>
          <w:szCs w:val="24"/>
        </w:rPr>
        <w:t>)</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Работодатель - физическое лицо, не являющийся индивидуальным предпринимателем, не имеет права производить записи в трудовы</w:t>
      </w:r>
      <w:r>
        <w:rPr>
          <w:rFonts w:ascii="Times New Roman" w:hAnsi="Times New Roman" w:cs="Times New Roman"/>
          <w:sz w:val="24"/>
          <w:szCs w:val="24"/>
        </w:rPr>
        <w:t>х книжках работников и оформлять трудовые книжки работникам, принимаемым на работу впервые. Документом, подтверждающим период работы у такого работодателя, является трудовой договор, заключенный в письменной форме.</w:t>
      </w:r>
    </w:p>
    <w:p w:rsidR="00000000" w:rsidRDefault="000F5360">
      <w:pPr>
        <w:widowControl w:val="0"/>
        <w:autoSpaceDE w:val="0"/>
        <w:autoSpaceDN w:val="0"/>
        <w:adjustRightInd w:val="0"/>
        <w:spacing w:after="0" w:line="240" w:lineRule="auto"/>
        <w:rPr>
          <w:rFonts w:ascii="Times New Roman" w:hAnsi="Times New Roman" w:cs="Times New Roman"/>
          <w:sz w:val="24"/>
          <w:szCs w:val="24"/>
        </w:rPr>
      </w:pPr>
    </w:p>
    <w:p w:rsidR="00000000" w:rsidRDefault="000F5360">
      <w:pPr>
        <w:widowControl w:val="0"/>
        <w:autoSpaceDE w:val="0"/>
        <w:autoSpaceDN w:val="0"/>
        <w:adjustRightInd w:val="0"/>
        <w:spacing w:after="150" w:line="240" w:lineRule="auto"/>
        <w:jc w:val="center"/>
        <w:rPr>
          <w:rFonts w:ascii="Times New Roman" w:hAnsi="Times New Roman" w:cs="Times New Roman"/>
          <w:sz w:val="32"/>
          <w:szCs w:val="32"/>
        </w:rPr>
      </w:pPr>
      <w:r>
        <w:rPr>
          <w:rFonts w:ascii="Times New Roman" w:hAnsi="Times New Roman" w:cs="Times New Roman"/>
          <w:b/>
          <w:bCs/>
          <w:sz w:val="32"/>
          <w:szCs w:val="32"/>
        </w:rPr>
        <w:t>Глава 48.1. Особенности регулирования тр</w:t>
      </w:r>
      <w:r>
        <w:rPr>
          <w:rFonts w:ascii="Times New Roman" w:hAnsi="Times New Roman" w:cs="Times New Roman"/>
          <w:b/>
          <w:bCs/>
          <w:sz w:val="32"/>
          <w:szCs w:val="32"/>
        </w:rPr>
        <w:t xml:space="preserve">уда лиц, работающих у работодателей - субъектов малого предпринимательства, которые отнесены к микропредприятиям, и у работодателей - некоммерческих организаций (в ред. Федерального закона </w:t>
      </w:r>
      <w:hyperlink r:id="rId1286" w:history="1">
        <w:r>
          <w:rPr>
            <w:rFonts w:ascii="Times New Roman" w:hAnsi="Times New Roman" w:cs="Times New Roman"/>
            <w:b/>
            <w:bCs/>
            <w:sz w:val="32"/>
            <w:szCs w:val="32"/>
            <w:u w:val="single"/>
          </w:rPr>
          <w:t>от 29.12.2020 N 477-ФЗ</w:t>
        </w:r>
      </w:hyperlink>
      <w:r>
        <w:rPr>
          <w:rFonts w:ascii="Times New Roman" w:hAnsi="Times New Roman" w:cs="Times New Roman"/>
          <w:b/>
          <w:bCs/>
          <w:sz w:val="32"/>
          <w:szCs w:val="32"/>
        </w:rPr>
        <w:t>)</w:t>
      </w:r>
    </w:p>
    <w:p w:rsidR="00000000" w:rsidRDefault="000F5360">
      <w:pPr>
        <w:widowControl w:val="0"/>
        <w:autoSpaceDE w:val="0"/>
        <w:autoSpaceDN w:val="0"/>
        <w:adjustRightInd w:val="0"/>
        <w:spacing w:after="0" w:line="240" w:lineRule="auto"/>
        <w:rPr>
          <w:rFonts w:ascii="Times New Roman" w:hAnsi="Times New Roman" w:cs="Times New Roman"/>
          <w:sz w:val="24"/>
          <w:szCs w:val="24"/>
        </w:rPr>
      </w:pPr>
    </w:p>
    <w:p w:rsidR="00000000" w:rsidRDefault="000F5360">
      <w:pPr>
        <w:widowControl w:val="0"/>
        <w:autoSpaceDE w:val="0"/>
        <w:autoSpaceDN w:val="0"/>
        <w:adjustRightInd w:val="0"/>
        <w:spacing w:after="150" w:line="240" w:lineRule="auto"/>
        <w:jc w:val="center"/>
        <w:rPr>
          <w:rFonts w:ascii="Times New Roman" w:hAnsi="Times New Roman" w:cs="Times New Roman"/>
          <w:sz w:val="32"/>
          <w:szCs w:val="32"/>
        </w:rPr>
      </w:pPr>
      <w:r>
        <w:rPr>
          <w:rFonts w:ascii="Times New Roman" w:hAnsi="Times New Roman" w:cs="Times New Roman"/>
          <w:b/>
          <w:bCs/>
          <w:sz w:val="32"/>
          <w:szCs w:val="32"/>
        </w:rPr>
        <w:t>Статья 309.1. Общие положения</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У работодателей - субъектов малого предпринимательства (включая работодателей - индивидуальных предпринимателей), которые в соответствии с федеральным законом отнесены к микропредприятия</w:t>
      </w:r>
      <w:r>
        <w:rPr>
          <w:rFonts w:ascii="Times New Roman" w:hAnsi="Times New Roman" w:cs="Times New Roman"/>
          <w:sz w:val="24"/>
          <w:szCs w:val="24"/>
        </w:rPr>
        <w:t xml:space="preserve">м (далее - работодатели - субъекты малого предпринимательства, которые отнесены к микропредприятиям), и у работодателей - некоммерческих организаций регулирование трудовых отношений и иных непосредственно связанных с ними отношений осуществляется с учетом </w:t>
      </w:r>
      <w:r>
        <w:rPr>
          <w:rFonts w:ascii="Times New Roman" w:hAnsi="Times New Roman" w:cs="Times New Roman"/>
          <w:sz w:val="24"/>
          <w:szCs w:val="24"/>
        </w:rPr>
        <w:t>особенностей, установленных настоящей главой.</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Для целей настоящей главы под работодателями - некоммерческими организациями понимаются некоммерческие организации (за исключением государственных и муниципальных учреждений, государственных корпораций, публичн</w:t>
      </w:r>
      <w:r>
        <w:rPr>
          <w:rFonts w:ascii="Times New Roman" w:hAnsi="Times New Roman" w:cs="Times New Roman"/>
          <w:sz w:val="24"/>
          <w:szCs w:val="24"/>
        </w:rPr>
        <w:t xml:space="preserve">о-правовых компаний, государственных компаний, общественных объединений, являющихся политическими </w:t>
      </w:r>
      <w:r>
        <w:rPr>
          <w:rFonts w:ascii="Times New Roman" w:hAnsi="Times New Roman" w:cs="Times New Roman"/>
          <w:sz w:val="24"/>
          <w:szCs w:val="24"/>
        </w:rPr>
        <w:lastRenderedPageBreak/>
        <w:t>партиями, потребительских кооперативов, религиозных организаций), среднесписочная численность работников и величина дохода которых за предшествующий календарн</w:t>
      </w:r>
      <w:r>
        <w:rPr>
          <w:rFonts w:ascii="Times New Roman" w:hAnsi="Times New Roman" w:cs="Times New Roman"/>
          <w:sz w:val="24"/>
          <w:szCs w:val="24"/>
        </w:rPr>
        <w:t xml:space="preserve">ый год не превышают соответствующих предельных значений, которые устанавливаются Правительством Российской Федерации в целях распространения на такие некоммерческие организации установленных настоящей главой особенностей регулирования трудовых отношений и </w:t>
      </w:r>
      <w:r>
        <w:rPr>
          <w:rFonts w:ascii="Times New Roman" w:hAnsi="Times New Roman" w:cs="Times New Roman"/>
          <w:sz w:val="24"/>
          <w:szCs w:val="24"/>
        </w:rPr>
        <w:t>иных непосредственно связанных с ними отношений.</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В случае, если работодатель перестал быть субъектом малого предпринимательства, который отнесен к микропредприятиям, и в сведения о нем в едином реестре субъектов малого и среднего предпринимательства внесен</w:t>
      </w:r>
      <w:r>
        <w:rPr>
          <w:rFonts w:ascii="Times New Roman" w:hAnsi="Times New Roman" w:cs="Times New Roman"/>
          <w:sz w:val="24"/>
          <w:szCs w:val="24"/>
        </w:rPr>
        <w:t>ы соответствующие изменения, не позднее четырех месяцев с даты внесения соответствующих изменений в единый реестр субъектов малого и среднего предпринимательства регулирование трудовых отношений и иных непосредственно связанных с ними отношений у данного р</w:t>
      </w:r>
      <w:r>
        <w:rPr>
          <w:rFonts w:ascii="Times New Roman" w:hAnsi="Times New Roman" w:cs="Times New Roman"/>
          <w:sz w:val="24"/>
          <w:szCs w:val="24"/>
        </w:rPr>
        <w:t>аботодателя должно осуществляться в соответствии с трудовым законодательством и иными нормативными правовыми актами, содержащими нормы трудового права, без учета особенностей, установленных настоящей главой.</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В случае, если работодатель - некоммерческая орг</w:t>
      </w:r>
      <w:r>
        <w:rPr>
          <w:rFonts w:ascii="Times New Roman" w:hAnsi="Times New Roman" w:cs="Times New Roman"/>
          <w:sz w:val="24"/>
          <w:szCs w:val="24"/>
        </w:rPr>
        <w:t>анизация перестал соответствовать требованиям, установленным частью второй настоящей статьи, не позднее четырех месяцев с даты размещения информации о соответствующих изменениях в информационно-телекоммуникационной сети "Интернет" в соответствии с законода</w:t>
      </w:r>
      <w:r>
        <w:rPr>
          <w:rFonts w:ascii="Times New Roman" w:hAnsi="Times New Roman" w:cs="Times New Roman"/>
          <w:sz w:val="24"/>
          <w:szCs w:val="24"/>
        </w:rPr>
        <w:t>тельством Российской Федерации о налогах и сборах (в форме открытых данных на официальном сайте федерального органа исполнительной власти, уполномоченного по контролю и надзору в области налогов и сборов) регулирование трудовых отношений и иных непосредств</w:t>
      </w:r>
      <w:r>
        <w:rPr>
          <w:rFonts w:ascii="Times New Roman" w:hAnsi="Times New Roman" w:cs="Times New Roman"/>
          <w:sz w:val="24"/>
          <w:szCs w:val="24"/>
        </w:rPr>
        <w:t>енно связанных с ними отношений у данного работодателя - некоммерческой организации должно осуществляться в соответствии с трудовым законодательством и иными нормативными правовыми актами, содержащими нормы трудового права, без учета особенностей, установл</w:t>
      </w:r>
      <w:r>
        <w:rPr>
          <w:rFonts w:ascii="Times New Roman" w:hAnsi="Times New Roman" w:cs="Times New Roman"/>
          <w:sz w:val="24"/>
          <w:szCs w:val="24"/>
        </w:rPr>
        <w:t>енных настоящей главой.</w:t>
      </w:r>
    </w:p>
    <w:p w:rsidR="00000000" w:rsidRDefault="000F5360">
      <w:pPr>
        <w:widowControl w:val="0"/>
        <w:autoSpaceDE w:val="0"/>
        <w:autoSpaceDN w:val="0"/>
        <w:adjustRightInd w:val="0"/>
        <w:spacing w:after="0" w:line="240" w:lineRule="auto"/>
        <w:rPr>
          <w:rFonts w:ascii="Times New Roman" w:hAnsi="Times New Roman" w:cs="Times New Roman"/>
          <w:sz w:val="24"/>
          <w:szCs w:val="24"/>
        </w:rPr>
      </w:pPr>
    </w:p>
    <w:p w:rsidR="00000000" w:rsidRDefault="000F5360">
      <w:pPr>
        <w:widowControl w:val="0"/>
        <w:autoSpaceDE w:val="0"/>
        <w:autoSpaceDN w:val="0"/>
        <w:adjustRightInd w:val="0"/>
        <w:spacing w:after="150" w:line="240" w:lineRule="auto"/>
        <w:jc w:val="center"/>
        <w:rPr>
          <w:rFonts w:ascii="Times New Roman" w:hAnsi="Times New Roman" w:cs="Times New Roman"/>
          <w:sz w:val="32"/>
          <w:szCs w:val="32"/>
        </w:rPr>
      </w:pPr>
      <w:r>
        <w:rPr>
          <w:rFonts w:ascii="Times New Roman" w:hAnsi="Times New Roman" w:cs="Times New Roman"/>
          <w:b/>
          <w:bCs/>
          <w:sz w:val="32"/>
          <w:szCs w:val="32"/>
        </w:rPr>
        <w:t>Статья 309.2. Регулирование трудовых отношений и иных непосредственно связанных с ними отношений у работодателя - субъекта малого предпринимательства, который отнесен к микропредприятиям, и у работодателя - некоммерческой организац</w:t>
      </w:r>
      <w:r>
        <w:rPr>
          <w:rFonts w:ascii="Times New Roman" w:hAnsi="Times New Roman" w:cs="Times New Roman"/>
          <w:b/>
          <w:bCs/>
          <w:sz w:val="32"/>
          <w:szCs w:val="32"/>
        </w:rPr>
        <w:t>ии локальными нормативными актами, содержащими нормы трудового права, и трудовыми договорами</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Работодатель - субъект малого предпринимательства, который отнесен к микропредприятиям, и работодатель - некоммерческая организация вправе отказаться полностью или</w:t>
      </w:r>
      <w:r>
        <w:rPr>
          <w:rFonts w:ascii="Times New Roman" w:hAnsi="Times New Roman" w:cs="Times New Roman"/>
          <w:sz w:val="24"/>
          <w:szCs w:val="24"/>
        </w:rPr>
        <w:t xml:space="preserve"> частично от принятия локальных нормативных актов, содержащих нормы трудового права (правил внутреннего трудового распорядка, положения об оплате труда, положения о премировании, графика сменности и других актов), за исключением локального нормативного акт</w:t>
      </w:r>
      <w:r>
        <w:rPr>
          <w:rFonts w:ascii="Times New Roman" w:hAnsi="Times New Roman" w:cs="Times New Roman"/>
          <w:sz w:val="24"/>
          <w:szCs w:val="24"/>
        </w:rPr>
        <w:t xml:space="preserve">а о временном переводе работников на дистанционную работу, принимаемого работодателем в соответствии со </w:t>
      </w:r>
      <w:hyperlink r:id="rId1287" w:history="1">
        <w:r>
          <w:rPr>
            <w:rFonts w:ascii="Times New Roman" w:hAnsi="Times New Roman" w:cs="Times New Roman"/>
            <w:sz w:val="24"/>
            <w:szCs w:val="24"/>
            <w:u w:val="single"/>
          </w:rPr>
          <w:t>статьей 312.9</w:t>
        </w:r>
      </w:hyperlink>
      <w:r>
        <w:rPr>
          <w:rFonts w:ascii="Times New Roman" w:hAnsi="Times New Roman" w:cs="Times New Roman"/>
          <w:sz w:val="24"/>
          <w:szCs w:val="24"/>
        </w:rPr>
        <w:t xml:space="preserve"> настоящего Кодекса. При этом для регулирования трудов</w:t>
      </w:r>
      <w:r>
        <w:rPr>
          <w:rFonts w:ascii="Times New Roman" w:hAnsi="Times New Roman" w:cs="Times New Roman"/>
          <w:sz w:val="24"/>
          <w:szCs w:val="24"/>
        </w:rPr>
        <w:t>ых отношений и иных непосредственно связанных с ними отношений работодатель - субъект малого предпринимательства, который отнесен к микропредприятиям, и работодатель - некоммерческая организация должны включить в трудовые договоры с работниками условия, ре</w:t>
      </w:r>
      <w:r>
        <w:rPr>
          <w:rFonts w:ascii="Times New Roman" w:hAnsi="Times New Roman" w:cs="Times New Roman"/>
          <w:sz w:val="24"/>
          <w:szCs w:val="24"/>
        </w:rPr>
        <w:t xml:space="preserve">гулирующие вопросы, которые в соответствии с трудовым законодательством и иными нормативными правовыми актами, содержащими нормы трудового права, должны регулироваться локальными нормативными актами. Указанные трудовые договоры </w:t>
      </w:r>
      <w:r>
        <w:rPr>
          <w:rFonts w:ascii="Times New Roman" w:hAnsi="Times New Roman" w:cs="Times New Roman"/>
          <w:sz w:val="24"/>
          <w:szCs w:val="24"/>
        </w:rPr>
        <w:lastRenderedPageBreak/>
        <w:t>заключаются на основе типово</w:t>
      </w:r>
      <w:r>
        <w:rPr>
          <w:rFonts w:ascii="Times New Roman" w:hAnsi="Times New Roman" w:cs="Times New Roman"/>
          <w:sz w:val="24"/>
          <w:szCs w:val="24"/>
        </w:rPr>
        <w:t>й формы трудового договора, утверждаемой Правительством Российской Федерации с учетом мнения Российской трехсторонней комиссии по регулированию социально-трудовых отношений.</w:t>
      </w:r>
    </w:p>
    <w:p w:rsidR="00000000" w:rsidRDefault="000F5360">
      <w:pPr>
        <w:widowControl w:val="0"/>
        <w:autoSpaceDE w:val="0"/>
        <w:autoSpaceDN w:val="0"/>
        <w:adjustRightInd w:val="0"/>
        <w:spacing w:after="0" w:line="240" w:lineRule="auto"/>
        <w:rPr>
          <w:rFonts w:ascii="Times New Roman" w:hAnsi="Times New Roman" w:cs="Times New Roman"/>
          <w:sz w:val="24"/>
          <w:szCs w:val="24"/>
        </w:rPr>
      </w:pPr>
    </w:p>
    <w:p w:rsidR="00000000" w:rsidRDefault="000F5360">
      <w:pPr>
        <w:widowControl w:val="0"/>
        <w:autoSpaceDE w:val="0"/>
        <w:autoSpaceDN w:val="0"/>
        <w:adjustRightInd w:val="0"/>
        <w:spacing w:after="150" w:line="240" w:lineRule="auto"/>
        <w:jc w:val="center"/>
        <w:rPr>
          <w:rFonts w:ascii="Times New Roman" w:hAnsi="Times New Roman" w:cs="Times New Roman"/>
          <w:sz w:val="32"/>
          <w:szCs w:val="32"/>
        </w:rPr>
      </w:pPr>
      <w:r>
        <w:rPr>
          <w:rFonts w:ascii="Times New Roman" w:hAnsi="Times New Roman" w:cs="Times New Roman"/>
          <w:b/>
          <w:bCs/>
          <w:sz w:val="32"/>
          <w:szCs w:val="32"/>
        </w:rPr>
        <w:t>Глава 49. ОСОБЕННОСТИ РЕГУЛИРОВАНИЯ ТРУДА НАДОМНИКОВ</w:t>
      </w:r>
    </w:p>
    <w:p w:rsidR="00000000" w:rsidRDefault="000F5360">
      <w:pPr>
        <w:widowControl w:val="0"/>
        <w:autoSpaceDE w:val="0"/>
        <w:autoSpaceDN w:val="0"/>
        <w:adjustRightInd w:val="0"/>
        <w:spacing w:after="0" w:line="240" w:lineRule="auto"/>
        <w:rPr>
          <w:rFonts w:ascii="Times New Roman" w:hAnsi="Times New Roman" w:cs="Times New Roman"/>
          <w:sz w:val="24"/>
          <w:szCs w:val="24"/>
        </w:rPr>
      </w:pPr>
    </w:p>
    <w:p w:rsidR="00000000" w:rsidRDefault="000F5360">
      <w:pPr>
        <w:widowControl w:val="0"/>
        <w:autoSpaceDE w:val="0"/>
        <w:autoSpaceDN w:val="0"/>
        <w:adjustRightInd w:val="0"/>
        <w:spacing w:after="150" w:line="240" w:lineRule="auto"/>
        <w:jc w:val="center"/>
        <w:rPr>
          <w:rFonts w:ascii="Times New Roman" w:hAnsi="Times New Roman" w:cs="Times New Roman"/>
          <w:sz w:val="32"/>
          <w:szCs w:val="32"/>
        </w:rPr>
      </w:pPr>
      <w:r>
        <w:rPr>
          <w:rFonts w:ascii="Times New Roman" w:hAnsi="Times New Roman" w:cs="Times New Roman"/>
          <w:b/>
          <w:bCs/>
          <w:sz w:val="32"/>
          <w:szCs w:val="32"/>
        </w:rPr>
        <w:t>Статья 310. Надомники</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Надом</w:t>
      </w:r>
      <w:r>
        <w:rPr>
          <w:rFonts w:ascii="Times New Roman" w:hAnsi="Times New Roman" w:cs="Times New Roman"/>
          <w:sz w:val="24"/>
          <w:szCs w:val="24"/>
        </w:rPr>
        <w:t xml:space="preserve">никами считаются лица, заключившие трудовой договор о выполнении работы на дому из материалов и с использованием инструментов и механизмов, выделяемых работодателем либо приобретаемых надомником за свой счет. Надомник может выполнять работу, обусловленную </w:t>
      </w:r>
      <w:r>
        <w:rPr>
          <w:rFonts w:ascii="Times New Roman" w:hAnsi="Times New Roman" w:cs="Times New Roman"/>
          <w:sz w:val="24"/>
          <w:szCs w:val="24"/>
        </w:rPr>
        <w:t xml:space="preserve">трудовым договором, с участием членов его семьи. При этом трудовые отношения между членами семьи надомника и работодателем не возникают. (в ред. Федерального закона </w:t>
      </w:r>
      <w:hyperlink r:id="rId1288" w:history="1">
        <w:r>
          <w:rPr>
            <w:rFonts w:ascii="Times New Roman" w:hAnsi="Times New Roman" w:cs="Times New Roman"/>
            <w:sz w:val="24"/>
            <w:szCs w:val="24"/>
            <w:u w:val="single"/>
          </w:rPr>
          <w:t>от 30.06.2</w:t>
        </w:r>
        <w:r>
          <w:rPr>
            <w:rFonts w:ascii="Times New Roman" w:hAnsi="Times New Roman" w:cs="Times New Roman"/>
            <w:sz w:val="24"/>
            <w:szCs w:val="24"/>
            <w:u w:val="single"/>
          </w:rPr>
          <w:t>006 N 90-ФЗ</w:t>
        </w:r>
      </w:hyperlink>
      <w:r>
        <w:rPr>
          <w:rFonts w:ascii="Times New Roman" w:hAnsi="Times New Roman" w:cs="Times New Roman"/>
          <w:sz w:val="24"/>
          <w:szCs w:val="24"/>
        </w:rPr>
        <w:t>)</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В случае использования надомником своих инструментов и механизмов ему выплачивается компенсация за их износ. Выплата такой компенсации, а также возмещение иных расходов, связанных с выполнением работ на дому, производятся работодателем в по</w:t>
      </w:r>
      <w:r>
        <w:rPr>
          <w:rFonts w:ascii="Times New Roman" w:hAnsi="Times New Roman" w:cs="Times New Roman"/>
          <w:sz w:val="24"/>
          <w:szCs w:val="24"/>
        </w:rPr>
        <w:t>рядке, определенном трудовым договором.</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Порядок и сроки обеспечения надомников сырьем, материалами и полуфабрикатами, расчетов за изготовленную продукцию, возмещения стоимости материалов, принадлежащих надомникам, порядок и сроки вывоза готовой продукции о</w:t>
      </w:r>
      <w:r>
        <w:rPr>
          <w:rFonts w:ascii="Times New Roman" w:hAnsi="Times New Roman" w:cs="Times New Roman"/>
          <w:sz w:val="24"/>
          <w:szCs w:val="24"/>
        </w:rPr>
        <w:t>пределяются трудовым договором.</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 xml:space="preserve">На надомников распространяется действие трудового законодательства и иных актов, содержащих нормы трудового права, с особенностями, установленными настоящим Кодексом. (в ред. Федерального закона </w:t>
      </w:r>
      <w:hyperlink r:id="rId1289" w:history="1">
        <w:r>
          <w:rPr>
            <w:rFonts w:ascii="Times New Roman" w:hAnsi="Times New Roman" w:cs="Times New Roman"/>
            <w:sz w:val="24"/>
            <w:szCs w:val="24"/>
            <w:u w:val="single"/>
          </w:rPr>
          <w:t>от 30.06.2006 N 90-ФЗ</w:t>
        </w:r>
      </w:hyperlink>
      <w:r>
        <w:rPr>
          <w:rFonts w:ascii="Times New Roman" w:hAnsi="Times New Roman" w:cs="Times New Roman"/>
          <w:sz w:val="24"/>
          <w:szCs w:val="24"/>
        </w:rPr>
        <w:t>)</w:t>
      </w:r>
    </w:p>
    <w:p w:rsidR="00000000" w:rsidRDefault="000F5360">
      <w:pPr>
        <w:widowControl w:val="0"/>
        <w:autoSpaceDE w:val="0"/>
        <w:autoSpaceDN w:val="0"/>
        <w:adjustRightInd w:val="0"/>
        <w:spacing w:after="0" w:line="240" w:lineRule="auto"/>
        <w:rPr>
          <w:rFonts w:ascii="Times New Roman" w:hAnsi="Times New Roman" w:cs="Times New Roman"/>
          <w:sz w:val="24"/>
          <w:szCs w:val="24"/>
        </w:rPr>
      </w:pPr>
    </w:p>
    <w:p w:rsidR="00000000" w:rsidRDefault="000F5360">
      <w:pPr>
        <w:widowControl w:val="0"/>
        <w:autoSpaceDE w:val="0"/>
        <w:autoSpaceDN w:val="0"/>
        <w:adjustRightInd w:val="0"/>
        <w:spacing w:after="150" w:line="240" w:lineRule="auto"/>
        <w:jc w:val="center"/>
        <w:rPr>
          <w:rFonts w:ascii="Times New Roman" w:hAnsi="Times New Roman" w:cs="Times New Roman"/>
          <w:sz w:val="32"/>
          <w:szCs w:val="32"/>
        </w:rPr>
      </w:pPr>
      <w:r>
        <w:rPr>
          <w:rFonts w:ascii="Times New Roman" w:hAnsi="Times New Roman" w:cs="Times New Roman"/>
          <w:b/>
          <w:bCs/>
          <w:sz w:val="32"/>
          <w:szCs w:val="32"/>
        </w:rPr>
        <w:t>Статья 311. Условия, при которых допускается надомный труд</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Работы, поручаемые надомникам, не могут быть противопоказаны им по состоянию здоровья и должны выполняться в условиях,</w:t>
      </w:r>
      <w:r>
        <w:rPr>
          <w:rFonts w:ascii="Times New Roman" w:hAnsi="Times New Roman" w:cs="Times New Roman"/>
          <w:sz w:val="24"/>
          <w:szCs w:val="24"/>
        </w:rPr>
        <w:t xml:space="preserve"> соответствующих требованиям охраны труда.</w:t>
      </w:r>
    </w:p>
    <w:p w:rsidR="00000000" w:rsidRDefault="000F5360">
      <w:pPr>
        <w:widowControl w:val="0"/>
        <w:autoSpaceDE w:val="0"/>
        <w:autoSpaceDN w:val="0"/>
        <w:adjustRightInd w:val="0"/>
        <w:spacing w:after="0" w:line="240" w:lineRule="auto"/>
        <w:rPr>
          <w:rFonts w:ascii="Times New Roman" w:hAnsi="Times New Roman" w:cs="Times New Roman"/>
          <w:sz w:val="24"/>
          <w:szCs w:val="24"/>
        </w:rPr>
      </w:pPr>
    </w:p>
    <w:p w:rsidR="00000000" w:rsidRDefault="000F5360">
      <w:pPr>
        <w:widowControl w:val="0"/>
        <w:autoSpaceDE w:val="0"/>
        <w:autoSpaceDN w:val="0"/>
        <w:adjustRightInd w:val="0"/>
        <w:spacing w:after="150" w:line="240" w:lineRule="auto"/>
        <w:jc w:val="center"/>
        <w:rPr>
          <w:rFonts w:ascii="Times New Roman" w:hAnsi="Times New Roman" w:cs="Times New Roman"/>
          <w:sz w:val="32"/>
          <w:szCs w:val="32"/>
        </w:rPr>
      </w:pPr>
      <w:r>
        <w:rPr>
          <w:rFonts w:ascii="Times New Roman" w:hAnsi="Times New Roman" w:cs="Times New Roman"/>
          <w:b/>
          <w:bCs/>
          <w:sz w:val="32"/>
          <w:szCs w:val="32"/>
        </w:rPr>
        <w:t>Статья 312. Расторжение трудового договора с надомниками</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Расторжение трудового договора с надомниками производится по основаниям, предусмотренным трудовым договором.</w:t>
      </w:r>
    </w:p>
    <w:p w:rsidR="00000000" w:rsidRDefault="000F5360">
      <w:pPr>
        <w:widowControl w:val="0"/>
        <w:autoSpaceDE w:val="0"/>
        <w:autoSpaceDN w:val="0"/>
        <w:adjustRightInd w:val="0"/>
        <w:spacing w:after="0" w:line="240" w:lineRule="auto"/>
        <w:rPr>
          <w:rFonts w:ascii="Times New Roman" w:hAnsi="Times New Roman" w:cs="Times New Roman"/>
          <w:sz w:val="24"/>
          <w:szCs w:val="24"/>
        </w:rPr>
      </w:pPr>
    </w:p>
    <w:p w:rsidR="00000000" w:rsidRDefault="000F5360">
      <w:pPr>
        <w:widowControl w:val="0"/>
        <w:autoSpaceDE w:val="0"/>
        <w:autoSpaceDN w:val="0"/>
        <w:adjustRightInd w:val="0"/>
        <w:spacing w:after="150" w:line="240" w:lineRule="auto"/>
        <w:jc w:val="center"/>
        <w:rPr>
          <w:rFonts w:ascii="Times New Roman" w:hAnsi="Times New Roman" w:cs="Times New Roman"/>
          <w:sz w:val="32"/>
          <w:szCs w:val="32"/>
        </w:rPr>
      </w:pPr>
      <w:r>
        <w:rPr>
          <w:rFonts w:ascii="Times New Roman" w:hAnsi="Times New Roman" w:cs="Times New Roman"/>
          <w:b/>
          <w:bCs/>
          <w:sz w:val="32"/>
          <w:szCs w:val="32"/>
        </w:rPr>
        <w:t>Глава 49.1. ОСОБЕННОСТИ РЕГУЛИРОВАНИЯ ТРУДА Д</w:t>
      </w:r>
      <w:r>
        <w:rPr>
          <w:rFonts w:ascii="Times New Roman" w:hAnsi="Times New Roman" w:cs="Times New Roman"/>
          <w:b/>
          <w:bCs/>
          <w:sz w:val="32"/>
          <w:szCs w:val="32"/>
        </w:rPr>
        <w:t xml:space="preserve">ИСТАНЦИОННЫХ РАБОТНИКОВ (в ред. Федерального закона </w:t>
      </w:r>
      <w:hyperlink r:id="rId1290" w:history="1">
        <w:r>
          <w:rPr>
            <w:rFonts w:ascii="Times New Roman" w:hAnsi="Times New Roman" w:cs="Times New Roman"/>
            <w:b/>
            <w:bCs/>
            <w:sz w:val="32"/>
            <w:szCs w:val="32"/>
            <w:u w:val="single"/>
          </w:rPr>
          <w:t>от 05.04.2013 N 60-ФЗ</w:t>
        </w:r>
      </w:hyperlink>
      <w:r>
        <w:rPr>
          <w:rFonts w:ascii="Times New Roman" w:hAnsi="Times New Roman" w:cs="Times New Roman"/>
          <w:b/>
          <w:bCs/>
          <w:sz w:val="32"/>
          <w:szCs w:val="32"/>
        </w:rPr>
        <w:t>)</w:t>
      </w:r>
    </w:p>
    <w:p w:rsidR="00000000" w:rsidRDefault="000F5360">
      <w:pPr>
        <w:widowControl w:val="0"/>
        <w:autoSpaceDE w:val="0"/>
        <w:autoSpaceDN w:val="0"/>
        <w:adjustRightInd w:val="0"/>
        <w:spacing w:after="0" w:line="240" w:lineRule="auto"/>
        <w:rPr>
          <w:rFonts w:ascii="Times New Roman" w:hAnsi="Times New Roman" w:cs="Times New Roman"/>
          <w:sz w:val="24"/>
          <w:szCs w:val="24"/>
        </w:rPr>
      </w:pPr>
    </w:p>
    <w:p w:rsidR="00000000" w:rsidRDefault="000F5360">
      <w:pPr>
        <w:widowControl w:val="0"/>
        <w:autoSpaceDE w:val="0"/>
        <w:autoSpaceDN w:val="0"/>
        <w:adjustRightInd w:val="0"/>
        <w:spacing w:after="150" w:line="240" w:lineRule="auto"/>
        <w:jc w:val="center"/>
        <w:rPr>
          <w:rFonts w:ascii="Times New Roman" w:hAnsi="Times New Roman" w:cs="Times New Roman"/>
          <w:sz w:val="32"/>
          <w:szCs w:val="32"/>
        </w:rPr>
      </w:pPr>
      <w:r>
        <w:rPr>
          <w:rFonts w:ascii="Times New Roman" w:hAnsi="Times New Roman" w:cs="Times New Roman"/>
          <w:b/>
          <w:bCs/>
          <w:sz w:val="32"/>
          <w:szCs w:val="32"/>
        </w:rPr>
        <w:t xml:space="preserve">Статья 312.1. Общие положения (в ред. Федерального закона </w:t>
      </w:r>
      <w:hyperlink r:id="rId1291" w:history="1">
        <w:r>
          <w:rPr>
            <w:rFonts w:ascii="Times New Roman" w:hAnsi="Times New Roman" w:cs="Times New Roman"/>
            <w:b/>
            <w:bCs/>
            <w:sz w:val="32"/>
            <w:szCs w:val="32"/>
            <w:u w:val="single"/>
          </w:rPr>
          <w:t>от 08.12.2020 N 407-ФЗ</w:t>
        </w:r>
      </w:hyperlink>
      <w:r>
        <w:rPr>
          <w:rFonts w:ascii="Times New Roman" w:hAnsi="Times New Roman" w:cs="Times New Roman"/>
          <w:b/>
          <w:bCs/>
          <w:sz w:val="32"/>
          <w:szCs w:val="32"/>
        </w:rPr>
        <w:t>)</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lastRenderedPageBreak/>
        <w:t>Дистанционной (удаленной) работой (далее - дистанционная работа, выполнение трудовой функции дистанционно) является выполнение определенной трудовым договором трудовой функции вне места нахо</w:t>
      </w:r>
      <w:r>
        <w:rPr>
          <w:rFonts w:ascii="Times New Roman" w:hAnsi="Times New Roman" w:cs="Times New Roman"/>
          <w:sz w:val="24"/>
          <w:szCs w:val="24"/>
        </w:rPr>
        <w:t>ждения работодателя, его филиала, представительства, иного обособленного структурного подразделения (включая расположенные в другой местности), вне стационарного рабочего места, территории или объекта, прямо или косвенно находящихся под контролем работодат</w:t>
      </w:r>
      <w:r>
        <w:rPr>
          <w:rFonts w:ascii="Times New Roman" w:hAnsi="Times New Roman" w:cs="Times New Roman"/>
          <w:sz w:val="24"/>
          <w:szCs w:val="24"/>
        </w:rPr>
        <w:t>еля, при условии использования для выполнения данной трудовой функции и для осуществления взаимодействия между работодателем и работником по вопросам, связанным с ее выполнением, информационно-телекоммуникационных сетей, в том числе сети "Интернет", и сете</w:t>
      </w:r>
      <w:r>
        <w:rPr>
          <w:rFonts w:ascii="Times New Roman" w:hAnsi="Times New Roman" w:cs="Times New Roman"/>
          <w:sz w:val="24"/>
          <w:szCs w:val="24"/>
        </w:rPr>
        <w:t>й связи общего пользования.</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 xml:space="preserve">Трудовым договором или дополнительным соглашением к трудовому договору может предусматриваться выполнение работником трудовой функции дистанционно на постоянной основе (в течение срока действия трудового договора) либо временно </w:t>
      </w:r>
      <w:r>
        <w:rPr>
          <w:rFonts w:ascii="Times New Roman" w:hAnsi="Times New Roman" w:cs="Times New Roman"/>
          <w:sz w:val="24"/>
          <w:szCs w:val="24"/>
        </w:rPr>
        <w:t>(непрерывно в течение определенного трудовым договором или дополнительным соглашением к трудовому договору срока, не превышающего шести месяцев, либо периодически при условии чередования периодов выполнения работником трудовой функции дистанционно и период</w:t>
      </w:r>
      <w:r>
        <w:rPr>
          <w:rFonts w:ascii="Times New Roman" w:hAnsi="Times New Roman" w:cs="Times New Roman"/>
          <w:sz w:val="24"/>
          <w:szCs w:val="24"/>
        </w:rPr>
        <w:t>ов выполнения им трудовой функции на стационарном рабочем месте).</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Для целей настоящей главы под дистанционным работником понимается работник, заключивший трудовой договор или дополнительное соглашение к трудовому договору, указанные в части второй настояще</w:t>
      </w:r>
      <w:r>
        <w:rPr>
          <w:rFonts w:ascii="Times New Roman" w:hAnsi="Times New Roman" w:cs="Times New Roman"/>
          <w:sz w:val="24"/>
          <w:szCs w:val="24"/>
        </w:rPr>
        <w:t xml:space="preserve">й статьи, а также работник, выполняющий трудовую функцию дистанционно в соответствии с локальным нормативным актом, принятым работодателем в соответствии со </w:t>
      </w:r>
      <w:hyperlink r:id="rId1292" w:history="1">
        <w:r>
          <w:rPr>
            <w:rFonts w:ascii="Times New Roman" w:hAnsi="Times New Roman" w:cs="Times New Roman"/>
            <w:sz w:val="24"/>
            <w:szCs w:val="24"/>
            <w:u w:val="single"/>
          </w:rPr>
          <w:t>статьей 312.9</w:t>
        </w:r>
      </w:hyperlink>
      <w:r>
        <w:rPr>
          <w:rFonts w:ascii="Times New Roman" w:hAnsi="Times New Roman" w:cs="Times New Roman"/>
          <w:sz w:val="24"/>
          <w:szCs w:val="24"/>
        </w:rPr>
        <w:t xml:space="preserve"> </w:t>
      </w:r>
      <w:r>
        <w:rPr>
          <w:rFonts w:ascii="Times New Roman" w:hAnsi="Times New Roman" w:cs="Times New Roman"/>
          <w:sz w:val="24"/>
          <w:szCs w:val="24"/>
        </w:rPr>
        <w:t>настоящего Кодекса (далее также в настоящей главе - работник).</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На дистанционных работников в период выполнения ими трудовой функции дистанционно распространяется действие трудового законодательства и иных актов, содержащих нормы трудового права, с учетом о</w:t>
      </w:r>
      <w:r>
        <w:rPr>
          <w:rFonts w:ascii="Times New Roman" w:hAnsi="Times New Roman" w:cs="Times New Roman"/>
          <w:sz w:val="24"/>
          <w:szCs w:val="24"/>
        </w:rPr>
        <w:t>собенностей, установленных настоящей главой.</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 xml:space="preserve">Работодатель вправе принять решение о распространении на взаимодействие с дистанционными работниками правил осуществления электронного документооборота в соответствии с положениями статей </w:t>
      </w:r>
      <w:hyperlink r:id="rId1293" w:history="1">
        <w:r>
          <w:rPr>
            <w:rFonts w:ascii="Times New Roman" w:hAnsi="Times New Roman" w:cs="Times New Roman"/>
            <w:sz w:val="24"/>
            <w:szCs w:val="24"/>
            <w:u w:val="single"/>
          </w:rPr>
          <w:t>22.1</w:t>
        </w:r>
      </w:hyperlink>
      <w:r>
        <w:rPr>
          <w:rFonts w:ascii="Times New Roman" w:hAnsi="Times New Roman" w:cs="Times New Roman"/>
          <w:sz w:val="24"/>
          <w:szCs w:val="24"/>
        </w:rPr>
        <w:t xml:space="preserve"> - </w:t>
      </w:r>
      <w:hyperlink r:id="rId1294" w:history="1">
        <w:r>
          <w:rPr>
            <w:rFonts w:ascii="Times New Roman" w:hAnsi="Times New Roman" w:cs="Times New Roman"/>
            <w:sz w:val="24"/>
            <w:szCs w:val="24"/>
            <w:u w:val="single"/>
          </w:rPr>
          <w:t>22.3</w:t>
        </w:r>
      </w:hyperlink>
      <w:r>
        <w:rPr>
          <w:rFonts w:ascii="Times New Roman" w:hAnsi="Times New Roman" w:cs="Times New Roman"/>
          <w:sz w:val="24"/>
          <w:szCs w:val="24"/>
        </w:rPr>
        <w:t xml:space="preserve"> настоящего Кодекса. (в ред. Федерального закона </w:t>
      </w:r>
      <w:hyperlink r:id="rId1295" w:history="1">
        <w:r>
          <w:rPr>
            <w:rFonts w:ascii="Times New Roman" w:hAnsi="Times New Roman" w:cs="Times New Roman"/>
            <w:sz w:val="24"/>
            <w:szCs w:val="24"/>
            <w:u w:val="single"/>
          </w:rPr>
          <w:t>от 22.11.2021 N 377-ФЗ</w:t>
        </w:r>
      </w:hyperlink>
      <w:r>
        <w:rPr>
          <w:rFonts w:ascii="Times New Roman" w:hAnsi="Times New Roman" w:cs="Times New Roman"/>
          <w:sz w:val="24"/>
          <w:szCs w:val="24"/>
        </w:rPr>
        <w:t>)</w:t>
      </w:r>
    </w:p>
    <w:p w:rsidR="00000000" w:rsidRDefault="000F5360">
      <w:pPr>
        <w:widowControl w:val="0"/>
        <w:autoSpaceDE w:val="0"/>
        <w:autoSpaceDN w:val="0"/>
        <w:adjustRightInd w:val="0"/>
        <w:spacing w:after="0" w:line="240" w:lineRule="auto"/>
        <w:rPr>
          <w:rFonts w:ascii="Times New Roman" w:hAnsi="Times New Roman" w:cs="Times New Roman"/>
          <w:sz w:val="24"/>
          <w:szCs w:val="24"/>
        </w:rPr>
      </w:pPr>
    </w:p>
    <w:p w:rsidR="00000000" w:rsidRDefault="000F5360">
      <w:pPr>
        <w:widowControl w:val="0"/>
        <w:autoSpaceDE w:val="0"/>
        <w:autoSpaceDN w:val="0"/>
        <w:adjustRightInd w:val="0"/>
        <w:spacing w:after="150" w:line="240" w:lineRule="auto"/>
        <w:jc w:val="center"/>
        <w:rPr>
          <w:rFonts w:ascii="Times New Roman" w:hAnsi="Times New Roman" w:cs="Times New Roman"/>
          <w:sz w:val="32"/>
          <w:szCs w:val="32"/>
        </w:rPr>
      </w:pPr>
      <w:r>
        <w:rPr>
          <w:rFonts w:ascii="Times New Roman" w:hAnsi="Times New Roman" w:cs="Times New Roman"/>
          <w:b/>
          <w:bCs/>
          <w:sz w:val="32"/>
          <w:szCs w:val="32"/>
        </w:rPr>
        <w:t xml:space="preserve">Статья 312.2. Особенности заключения трудового договора и дополнительного соглашения к трудовому договору, предусматривающих выполнение работником трудовой функции дистанционно (в ред. Федерального </w:t>
      </w:r>
      <w:r>
        <w:rPr>
          <w:rFonts w:ascii="Times New Roman" w:hAnsi="Times New Roman" w:cs="Times New Roman"/>
          <w:b/>
          <w:bCs/>
          <w:sz w:val="32"/>
          <w:szCs w:val="32"/>
        </w:rPr>
        <w:t xml:space="preserve">закона </w:t>
      </w:r>
      <w:hyperlink r:id="rId1296" w:history="1">
        <w:r>
          <w:rPr>
            <w:rFonts w:ascii="Times New Roman" w:hAnsi="Times New Roman" w:cs="Times New Roman"/>
            <w:b/>
            <w:bCs/>
            <w:sz w:val="32"/>
            <w:szCs w:val="32"/>
            <w:u w:val="single"/>
          </w:rPr>
          <w:t>от 08.12.2020 N 407-ФЗ</w:t>
        </w:r>
      </w:hyperlink>
      <w:r>
        <w:rPr>
          <w:rFonts w:ascii="Times New Roman" w:hAnsi="Times New Roman" w:cs="Times New Roman"/>
          <w:b/>
          <w:bCs/>
          <w:sz w:val="32"/>
          <w:szCs w:val="32"/>
        </w:rPr>
        <w:t>)</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Трудовой договор и дополнительное соглашение к трудовому договору, предусматривающие выполнение работником трудовой функции дистанционно, могут</w:t>
      </w:r>
      <w:r>
        <w:rPr>
          <w:rFonts w:ascii="Times New Roman" w:hAnsi="Times New Roman" w:cs="Times New Roman"/>
          <w:sz w:val="24"/>
          <w:szCs w:val="24"/>
        </w:rPr>
        <w:t xml:space="preserve"> заключаться путем обмена между работником (лицом, поступающим на работу) и работодателем электронными документами в порядке, предусмотренном частью первой </w:t>
      </w:r>
      <w:hyperlink r:id="rId1297" w:history="1">
        <w:r>
          <w:rPr>
            <w:rFonts w:ascii="Times New Roman" w:hAnsi="Times New Roman" w:cs="Times New Roman"/>
            <w:sz w:val="24"/>
            <w:szCs w:val="24"/>
            <w:u w:val="single"/>
          </w:rPr>
          <w:t>статьи 312.3</w:t>
        </w:r>
      </w:hyperlink>
      <w:r>
        <w:rPr>
          <w:rFonts w:ascii="Times New Roman" w:hAnsi="Times New Roman" w:cs="Times New Roman"/>
          <w:sz w:val="24"/>
          <w:szCs w:val="24"/>
        </w:rPr>
        <w:t xml:space="preserve"> на</w:t>
      </w:r>
      <w:r>
        <w:rPr>
          <w:rFonts w:ascii="Times New Roman" w:hAnsi="Times New Roman" w:cs="Times New Roman"/>
          <w:sz w:val="24"/>
          <w:szCs w:val="24"/>
        </w:rPr>
        <w:t>стоящего Кодекса.</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По письменному заявлению дистанционного работника работодатель не позднее трех рабочих дней со дня получения такого заявления обязан направить дистанционному работнику оформленный надлежащим образом экземпляр трудового договора или дополн</w:t>
      </w:r>
      <w:r>
        <w:rPr>
          <w:rFonts w:ascii="Times New Roman" w:hAnsi="Times New Roman" w:cs="Times New Roman"/>
          <w:sz w:val="24"/>
          <w:szCs w:val="24"/>
        </w:rPr>
        <w:t>ительного соглашения к трудовому договору на бумажном носителе.</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 xml:space="preserve">При заключении трудового договора путем обмена электронными документами документы, </w:t>
      </w:r>
      <w:r>
        <w:rPr>
          <w:rFonts w:ascii="Times New Roman" w:hAnsi="Times New Roman" w:cs="Times New Roman"/>
          <w:sz w:val="24"/>
          <w:szCs w:val="24"/>
        </w:rPr>
        <w:lastRenderedPageBreak/>
        <w:t xml:space="preserve">предусмотренные </w:t>
      </w:r>
      <w:hyperlink r:id="rId1298" w:history="1">
        <w:r>
          <w:rPr>
            <w:rFonts w:ascii="Times New Roman" w:hAnsi="Times New Roman" w:cs="Times New Roman"/>
            <w:sz w:val="24"/>
            <w:szCs w:val="24"/>
            <w:u w:val="single"/>
          </w:rPr>
          <w:t>статьей 65</w:t>
        </w:r>
      </w:hyperlink>
      <w:r>
        <w:rPr>
          <w:rFonts w:ascii="Times New Roman" w:hAnsi="Times New Roman" w:cs="Times New Roman"/>
          <w:sz w:val="24"/>
          <w:szCs w:val="24"/>
        </w:rPr>
        <w:t xml:space="preserve"> настоящего Кодекса, могут быть предъявлены работодателю лицом, поступающим на дистанционную работу, в форме электронных документов, если иное не предусмотрено законодательством Российской Федерации. По требованию работодателя данное лицо обязано предста</w:t>
      </w:r>
      <w:r>
        <w:rPr>
          <w:rFonts w:ascii="Times New Roman" w:hAnsi="Times New Roman" w:cs="Times New Roman"/>
          <w:sz w:val="24"/>
          <w:szCs w:val="24"/>
        </w:rPr>
        <w:t>вить ему нотариально заверенные копии указанных документов на бумажном носителе.</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 xml:space="preserve">При заключении трудового договора путем обмена электронными документами лицом, впервые заключающим трудовой договор, данное лицо получает документ, подтверждающий регистрацию </w:t>
      </w:r>
      <w:r>
        <w:rPr>
          <w:rFonts w:ascii="Times New Roman" w:hAnsi="Times New Roman" w:cs="Times New Roman"/>
          <w:sz w:val="24"/>
          <w:szCs w:val="24"/>
        </w:rPr>
        <w:t>в системе индивидуального (персонифицированного) учета, в том числе в форме электронного документа, самостоятельно.</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 xml:space="preserve">Ознакомление лица, поступающего на дистанционную работу, с документами, предусмотренными частью третьей </w:t>
      </w:r>
      <w:hyperlink r:id="rId1299" w:history="1">
        <w:r>
          <w:rPr>
            <w:rFonts w:ascii="Times New Roman" w:hAnsi="Times New Roman" w:cs="Times New Roman"/>
            <w:sz w:val="24"/>
            <w:szCs w:val="24"/>
            <w:u w:val="single"/>
          </w:rPr>
          <w:t>статьи 68</w:t>
        </w:r>
      </w:hyperlink>
      <w:r>
        <w:rPr>
          <w:rFonts w:ascii="Times New Roman" w:hAnsi="Times New Roman" w:cs="Times New Roman"/>
          <w:sz w:val="24"/>
          <w:szCs w:val="24"/>
        </w:rPr>
        <w:t xml:space="preserve"> настоящего Кодекса, может осуществляться путем обмена электронными документами.</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По желанию дистанционного работника сведения о его трудовой деятельности вносятся работодателем в трудовую книжку дис</w:t>
      </w:r>
      <w:r>
        <w:rPr>
          <w:rFonts w:ascii="Times New Roman" w:hAnsi="Times New Roman" w:cs="Times New Roman"/>
          <w:sz w:val="24"/>
          <w:szCs w:val="24"/>
        </w:rPr>
        <w:t>танционного работника при условии ее предоставления им, в том числе путем направления по почте заказным письмом с уведомлением (за исключением случаев, если в соответствии с настоящим Кодексом, иным федеральным законом трудовая книжка на работника не ведет</w:t>
      </w:r>
      <w:r>
        <w:rPr>
          <w:rFonts w:ascii="Times New Roman" w:hAnsi="Times New Roman" w:cs="Times New Roman"/>
          <w:sz w:val="24"/>
          <w:szCs w:val="24"/>
        </w:rPr>
        <w:t>ся).</w:t>
      </w:r>
    </w:p>
    <w:p w:rsidR="00000000" w:rsidRDefault="000F5360">
      <w:pPr>
        <w:widowControl w:val="0"/>
        <w:autoSpaceDE w:val="0"/>
        <w:autoSpaceDN w:val="0"/>
        <w:adjustRightInd w:val="0"/>
        <w:spacing w:after="0" w:line="240" w:lineRule="auto"/>
        <w:rPr>
          <w:rFonts w:ascii="Times New Roman" w:hAnsi="Times New Roman" w:cs="Times New Roman"/>
          <w:sz w:val="24"/>
          <w:szCs w:val="24"/>
        </w:rPr>
      </w:pPr>
    </w:p>
    <w:p w:rsidR="00000000" w:rsidRDefault="000F5360">
      <w:pPr>
        <w:widowControl w:val="0"/>
        <w:autoSpaceDE w:val="0"/>
        <w:autoSpaceDN w:val="0"/>
        <w:adjustRightInd w:val="0"/>
        <w:spacing w:after="150" w:line="240" w:lineRule="auto"/>
        <w:jc w:val="center"/>
        <w:rPr>
          <w:rFonts w:ascii="Times New Roman" w:hAnsi="Times New Roman" w:cs="Times New Roman"/>
          <w:sz w:val="32"/>
          <w:szCs w:val="32"/>
        </w:rPr>
      </w:pPr>
      <w:r>
        <w:rPr>
          <w:rFonts w:ascii="Times New Roman" w:hAnsi="Times New Roman" w:cs="Times New Roman"/>
          <w:b/>
          <w:bCs/>
          <w:sz w:val="32"/>
          <w:szCs w:val="32"/>
        </w:rPr>
        <w:t xml:space="preserve">Статья 312.3. Особенности порядка взаимодействия дистанционного работника и работодателя (в ред. Федерального закона </w:t>
      </w:r>
      <w:hyperlink r:id="rId1300" w:history="1">
        <w:r>
          <w:rPr>
            <w:rFonts w:ascii="Times New Roman" w:hAnsi="Times New Roman" w:cs="Times New Roman"/>
            <w:b/>
            <w:bCs/>
            <w:sz w:val="32"/>
            <w:szCs w:val="32"/>
            <w:u w:val="single"/>
          </w:rPr>
          <w:t>от 08.12.2020 N 407-ФЗ</w:t>
        </w:r>
      </w:hyperlink>
      <w:r>
        <w:rPr>
          <w:rFonts w:ascii="Times New Roman" w:hAnsi="Times New Roman" w:cs="Times New Roman"/>
          <w:b/>
          <w:bCs/>
          <w:sz w:val="32"/>
          <w:szCs w:val="32"/>
        </w:rPr>
        <w:t>)</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При заключении в электронн</w:t>
      </w:r>
      <w:r>
        <w:rPr>
          <w:rFonts w:ascii="Times New Roman" w:hAnsi="Times New Roman" w:cs="Times New Roman"/>
          <w:sz w:val="24"/>
          <w:szCs w:val="24"/>
        </w:rPr>
        <w:t>ом виде трудовых договоров, дополнительных соглашений к трудовым договорам, договоров о материальной ответственности, ученических договоров на получение образования без отрыва или с отрывом от работы, а также при внесении изменений в эти договоры (дополнит</w:t>
      </w:r>
      <w:r>
        <w:rPr>
          <w:rFonts w:ascii="Times New Roman" w:hAnsi="Times New Roman" w:cs="Times New Roman"/>
          <w:sz w:val="24"/>
          <w:szCs w:val="24"/>
        </w:rPr>
        <w:t>ельные соглашения к трудовым договорам) и их расторжении путем обмена электронными документами используются усиленная квалифицированная электронная подпись работодателя и усиленная квалифицированная электронная подпись или усиленная неквалифицированная эле</w:t>
      </w:r>
      <w:r>
        <w:rPr>
          <w:rFonts w:ascii="Times New Roman" w:hAnsi="Times New Roman" w:cs="Times New Roman"/>
          <w:sz w:val="24"/>
          <w:szCs w:val="24"/>
        </w:rPr>
        <w:t>ктронная подпись работника в соответствии с законодательством Российской Федерации об электронной подписи.</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В иных случаях взаимодействие дистанционного работника и работодателя может осуществляться путем обмена электронными документами с использованием дру</w:t>
      </w:r>
      <w:r>
        <w:rPr>
          <w:rFonts w:ascii="Times New Roman" w:hAnsi="Times New Roman" w:cs="Times New Roman"/>
          <w:sz w:val="24"/>
          <w:szCs w:val="24"/>
        </w:rPr>
        <w:t xml:space="preserve">гих видов электронной подписи или в иной форме, предусмотренной коллективным договором, локальным нормативным актом, принимаемым с учетом мнения выборного органа первичной профсоюзной организации, трудовым договором, дополнительным соглашением к трудовому </w:t>
      </w:r>
      <w:r>
        <w:rPr>
          <w:rFonts w:ascii="Times New Roman" w:hAnsi="Times New Roman" w:cs="Times New Roman"/>
          <w:sz w:val="24"/>
          <w:szCs w:val="24"/>
        </w:rPr>
        <w:t>договору и позволяющей обеспечить фиксацию факта получения работником и (или) работодателем документов в электронном виде.</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При осуществлении взаимодействия дистанционного работника и работодателя путем обмена электронными документами каждая из осуществляющ</w:t>
      </w:r>
      <w:r>
        <w:rPr>
          <w:rFonts w:ascii="Times New Roman" w:hAnsi="Times New Roman" w:cs="Times New Roman"/>
          <w:sz w:val="24"/>
          <w:szCs w:val="24"/>
        </w:rPr>
        <w:t>их взаимодействие сторон обязана направлять в форме электронного документа подтверждение получения электронного документа от другой стороны в срок, определенный коллективным договором, локальным нормативным актом, принимаемым с учетом мнения выборного орга</w:t>
      </w:r>
      <w:r>
        <w:rPr>
          <w:rFonts w:ascii="Times New Roman" w:hAnsi="Times New Roman" w:cs="Times New Roman"/>
          <w:sz w:val="24"/>
          <w:szCs w:val="24"/>
        </w:rPr>
        <w:t>на первичной профсоюзной организации, трудовым договором, дополнительным соглашением к трудовому договору.</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lastRenderedPageBreak/>
        <w:t>При осуществлении взаимодействия дистанционного работника и работодателя в иной форме (часть вторая настоящей статьи) подтверждение действий дистанци</w:t>
      </w:r>
      <w:r>
        <w:rPr>
          <w:rFonts w:ascii="Times New Roman" w:hAnsi="Times New Roman" w:cs="Times New Roman"/>
          <w:sz w:val="24"/>
          <w:szCs w:val="24"/>
        </w:rPr>
        <w:t xml:space="preserve">онного работника и работодателя, связанных с предоставлением друг другу информации, осуществляется в порядке, определенном коллективным договором, локальным нормативным актом, принимаемым с учетом мнения выборного органа первичной профсоюзной организации, </w:t>
      </w:r>
      <w:r>
        <w:rPr>
          <w:rFonts w:ascii="Times New Roman" w:hAnsi="Times New Roman" w:cs="Times New Roman"/>
          <w:sz w:val="24"/>
          <w:szCs w:val="24"/>
        </w:rPr>
        <w:t>трудовым договором, дополнительным соглашением к трудовому договору.</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С непосредственно связанными с трудовой деятельностью дистанционного работника локальными нормативными актами, приказами (распоряжениями) работодателя, уведомлениями, требованиями и иными</w:t>
      </w:r>
      <w:r>
        <w:rPr>
          <w:rFonts w:ascii="Times New Roman" w:hAnsi="Times New Roman" w:cs="Times New Roman"/>
          <w:sz w:val="24"/>
          <w:szCs w:val="24"/>
        </w:rPr>
        <w:t xml:space="preserve"> документами, в отношении которых трудовым законодательством Российской Федерации предусмотрено их оформление на бумажном носителе и (или) ознакомление с ними работника в письменной форме, в том числе под роспись, дистанционный работник должен быть ознаком</w:t>
      </w:r>
      <w:r>
        <w:rPr>
          <w:rFonts w:ascii="Times New Roman" w:hAnsi="Times New Roman" w:cs="Times New Roman"/>
          <w:sz w:val="24"/>
          <w:szCs w:val="24"/>
        </w:rPr>
        <w:t>лен в письменной форме, в том числе под роспись, либо путем обмена электронными документами между работодателем и дистанционным работником, либо в иной форме, предусмотренной коллективным договором, локальным нормативным актом, принятым с учетом мнения выб</w:t>
      </w:r>
      <w:r>
        <w:rPr>
          <w:rFonts w:ascii="Times New Roman" w:hAnsi="Times New Roman" w:cs="Times New Roman"/>
          <w:sz w:val="24"/>
          <w:szCs w:val="24"/>
        </w:rPr>
        <w:t>орного органа первичной профсоюзной организации, трудовым договором, дополнительным соглашением к трудовому договору.</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В случаях, если в соответствии с настоящим Кодексом работник вправе или обязан обратиться к работодателю с заявлением, предоставить работо</w:t>
      </w:r>
      <w:r>
        <w:rPr>
          <w:rFonts w:ascii="Times New Roman" w:hAnsi="Times New Roman" w:cs="Times New Roman"/>
          <w:sz w:val="24"/>
          <w:szCs w:val="24"/>
        </w:rPr>
        <w:t>дателю объяснения либо другую информацию, дистанционный работник делает это в форме электронного документа или в иной форме, предусмотренной коллективным договором, локальным нормативным актом, принимаемым с учетом мнения выборного органа первичной профсою</w:t>
      </w:r>
      <w:r>
        <w:rPr>
          <w:rFonts w:ascii="Times New Roman" w:hAnsi="Times New Roman" w:cs="Times New Roman"/>
          <w:sz w:val="24"/>
          <w:szCs w:val="24"/>
        </w:rPr>
        <w:t>зной организации, трудовым договором, дополнительным соглашением к трудовому договору.</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При подаче дистанционным работником заявления о выдаче заверенных надлежащим образом копий документов, связанных с работой (</w:t>
      </w:r>
      <w:hyperlink r:id="rId1301" w:history="1">
        <w:r>
          <w:rPr>
            <w:rFonts w:ascii="Times New Roman" w:hAnsi="Times New Roman" w:cs="Times New Roman"/>
            <w:sz w:val="24"/>
            <w:szCs w:val="24"/>
            <w:u w:val="single"/>
          </w:rPr>
          <w:t>статья 62</w:t>
        </w:r>
      </w:hyperlink>
      <w:r>
        <w:rPr>
          <w:rFonts w:ascii="Times New Roman" w:hAnsi="Times New Roman" w:cs="Times New Roman"/>
          <w:sz w:val="24"/>
          <w:szCs w:val="24"/>
        </w:rPr>
        <w:t xml:space="preserve"> настоящего Кодекса), работодатель не позднее трех рабочих дней со дня подачи указанного заявления обязан направить дистанционному работнику эти копии на бумажном носителе (по почте заказным письмом с уведом</w:t>
      </w:r>
      <w:r>
        <w:rPr>
          <w:rFonts w:ascii="Times New Roman" w:hAnsi="Times New Roman" w:cs="Times New Roman"/>
          <w:sz w:val="24"/>
          <w:szCs w:val="24"/>
        </w:rPr>
        <w:t>лением) или в форме электронного документа, если это указано в заявлении работника (в порядке взаимодействия, предусмотренном частью девятой настоящей статьи).</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Для предоставления обязательного страхового обеспечения по обязательному социальному страхованию</w:t>
      </w:r>
      <w:r>
        <w:rPr>
          <w:rFonts w:ascii="Times New Roman" w:hAnsi="Times New Roman" w:cs="Times New Roman"/>
          <w:sz w:val="24"/>
          <w:szCs w:val="24"/>
        </w:rPr>
        <w:t xml:space="preserve"> на случай временной нетрудоспособности и в связи с материнством дистанционный работник направляет работодателю оригиналы документов, предусмотренных федеральными законами и иными нормативными правовыми актами Российской Федерации, по почте заказным письмо</w:t>
      </w:r>
      <w:r>
        <w:rPr>
          <w:rFonts w:ascii="Times New Roman" w:hAnsi="Times New Roman" w:cs="Times New Roman"/>
          <w:sz w:val="24"/>
          <w:szCs w:val="24"/>
        </w:rPr>
        <w:t>м с уведомлением либо представляет работодателю сведения о серии и номере листка нетрудоспособности, сформированного медицинской организацией в форме электронного документа, в случае, если указанная медицинская организация и работодатель являются участника</w:t>
      </w:r>
      <w:r>
        <w:rPr>
          <w:rFonts w:ascii="Times New Roman" w:hAnsi="Times New Roman" w:cs="Times New Roman"/>
          <w:sz w:val="24"/>
          <w:szCs w:val="24"/>
        </w:rPr>
        <w:t>ми системы информационного взаимодействия по обмену сведениями в целях формирования листка нетрудоспособности в форме электронного документа.</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 xml:space="preserve">Порядок взаимодействия работодателя и работника, в том числе в связи с выполнением трудовой функции дистанционно, </w:t>
      </w:r>
      <w:r>
        <w:rPr>
          <w:rFonts w:ascii="Times New Roman" w:hAnsi="Times New Roman" w:cs="Times New Roman"/>
          <w:sz w:val="24"/>
          <w:szCs w:val="24"/>
        </w:rPr>
        <w:t>передачей результатов работы и отчетов о выполненной работе по запросам работодателя, устанавливается коллективным договором, локальным нормативным актом, принимаемым с учетом мнения выборного органа первичной профсоюзной организации, трудовым договором, д</w:t>
      </w:r>
      <w:r>
        <w:rPr>
          <w:rFonts w:ascii="Times New Roman" w:hAnsi="Times New Roman" w:cs="Times New Roman"/>
          <w:sz w:val="24"/>
          <w:szCs w:val="24"/>
        </w:rPr>
        <w:t>ополнительным соглашением к трудовому договору.</w:t>
      </w:r>
    </w:p>
    <w:p w:rsidR="00000000" w:rsidRDefault="000F5360">
      <w:pPr>
        <w:widowControl w:val="0"/>
        <w:autoSpaceDE w:val="0"/>
        <w:autoSpaceDN w:val="0"/>
        <w:adjustRightInd w:val="0"/>
        <w:spacing w:after="0" w:line="240" w:lineRule="auto"/>
        <w:rPr>
          <w:rFonts w:ascii="Times New Roman" w:hAnsi="Times New Roman" w:cs="Times New Roman"/>
          <w:sz w:val="24"/>
          <w:szCs w:val="24"/>
        </w:rPr>
      </w:pPr>
    </w:p>
    <w:p w:rsidR="00000000" w:rsidRDefault="000F5360">
      <w:pPr>
        <w:widowControl w:val="0"/>
        <w:autoSpaceDE w:val="0"/>
        <w:autoSpaceDN w:val="0"/>
        <w:adjustRightInd w:val="0"/>
        <w:spacing w:after="150" w:line="240" w:lineRule="auto"/>
        <w:jc w:val="center"/>
        <w:rPr>
          <w:rFonts w:ascii="Times New Roman" w:hAnsi="Times New Roman" w:cs="Times New Roman"/>
          <w:sz w:val="32"/>
          <w:szCs w:val="32"/>
        </w:rPr>
      </w:pPr>
      <w:r>
        <w:rPr>
          <w:rFonts w:ascii="Times New Roman" w:hAnsi="Times New Roman" w:cs="Times New Roman"/>
          <w:b/>
          <w:bCs/>
          <w:sz w:val="32"/>
          <w:szCs w:val="32"/>
        </w:rPr>
        <w:lastRenderedPageBreak/>
        <w:t xml:space="preserve">Статья 312.4. Особенности режима рабочего времени и времени отдыха дистанционного работника (в ред. Федерального закона </w:t>
      </w:r>
      <w:hyperlink r:id="rId1302" w:history="1">
        <w:r>
          <w:rPr>
            <w:rFonts w:ascii="Times New Roman" w:hAnsi="Times New Roman" w:cs="Times New Roman"/>
            <w:b/>
            <w:bCs/>
            <w:sz w:val="32"/>
            <w:szCs w:val="32"/>
            <w:u w:val="single"/>
          </w:rPr>
          <w:t>от 08.1</w:t>
        </w:r>
        <w:r>
          <w:rPr>
            <w:rFonts w:ascii="Times New Roman" w:hAnsi="Times New Roman" w:cs="Times New Roman"/>
            <w:b/>
            <w:bCs/>
            <w:sz w:val="32"/>
            <w:szCs w:val="32"/>
            <w:u w:val="single"/>
          </w:rPr>
          <w:t>2.2020 N 407-ФЗ</w:t>
        </w:r>
      </w:hyperlink>
      <w:r>
        <w:rPr>
          <w:rFonts w:ascii="Times New Roman" w:hAnsi="Times New Roman" w:cs="Times New Roman"/>
          <w:b/>
          <w:bCs/>
          <w:sz w:val="32"/>
          <w:szCs w:val="32"/>
        </w:rPr>
        <w:t>)</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Коллективным договором, локальным нормативным актом, принятым с учетом мнения выборного органа первичной профсоюзной организации, трудовым договором, дополнительным соглашением к трудовому договору может определяться режим рабочего врем</w:t>
      </w:r>
      <w:r>
        <w:rPr>
          <w:rFonts w:ascii="Times New Roman" w:hAnsi="Times New Roman" w:cs="Times New Roman"/>
          <w:sz w:val="24"/>
          <w:szCs w:val="24"/>
        </w:rPr>
        <w:t>ени дистанционного работника, а при временной дистанционной работе также могут определяться продолжительность и (или) периодичность выполнения работником трудовой функции дистанционно.</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Если иное не предусмотрено коллективным договором, локальным нормативны</w:t>
      </w:r>
      <w:r>
        <w:rPr>
          <w:rFonts w:ascii="Times New Roman" w:hAnsi="Times New Roman" w:cs="Times New Roman"/>
          <w:sz w:val="24"/>
          <w:szCs w:val="24"/>
        </w:rPr>
        <w:t>м актом, принятым с учетом мнения выборного органа первичной профсоюзной организации, трудовым договором, дополнительным соглашением к трудовому договору, режим рабочего времени дистанционного работника устанавливается таким работником по своему усмотрению</w:t>
      </w:r>
      <w:r>
        <w:rPr>
          <w:rFonts w:ascii="Times New Roman" w:hAnsi="Times New Roman" w:cs="Times New Roman"/>
          <w:sz w:val="24"/>
          <w:szCs w:val="24"/>
        </w:rPr>
        <w:t>.</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Коллективным договором, локальным нормативным актом, принятым с учетом мнения выборного органа первичной профсоюзной организации, трудовым договором, дополнительным соглашением к трудовому договору могут быть определены условия и порядок вызова работодат</w:t>
      </w:r>
      <w:r>
        <w:rPr>
          <w:rFonts w:ascii="Times New Roman" w:hAnsi="Times New Roman" w:cs="Times New Roman"/>
          <w:sz w:val="24"/>
          <w:szCs w:val="24"/>
        </w:rPr>
        <w:t xml:space="preserve">елем дистанционного работника, выполняющего дистанционную работу временно, для выполнения им трудовой функции на стационарном рабочем месте или выхода на работу такого работника по своей инициативе (за исключением случаев, предусмотренных </w:t>
      </w:r>
      <w:hyperlink r:id="rId1303" w:history="1">
        <w:r>
          <w:rPr>
            <w:rFonts w:ascii="Times New Roman" w:hAnsi="Times New Roman" w:cs="Times New Roman"/>
            <w:sz w:val="24"/>
            <w:szCs w:val="24"/>
            <w:u w:val="single"/>
          </w:rPr>
          <w:t>статьей 312.9</w:t>
        </w:r>
      </w:hyperlink>
      <w:r>
        <w:rPr>
          <w:rFonts w:ascii="Times New Roman" w:hAnsi="Times New Roman" w:cs="Times New Roman"/>
          <w:sz w:val="24"/>
          <w:szCs w:val="24"/>
        </w:rPr>
        <w:t xml:space="preserve"> настоящего Кодекса) для выполнения им трудовой функции на стационарном рабочем месте.</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Порядок предоставления дистанционному работнику, выполняющему дистанционную работу на по</w:t>
      </w:r>
      <w:r>
        <w:rPr>
          <w:rFonts w:ascii="Times New Roman" w:hAnsi="Times New Roman" w:cs="Times New Roman"/>
          <w:sz w:val="24"/>
          <w:szCs w:val="24"/>
        </w:rPr>
        <w:t>стоянной основе в соответствии с трудовым договором или дополнительным соглашением к трудовому договору, ежегодного оплачиваемого отпуска и иных видов отпусков определяется коллективным договором, локальным нормативным актом, принятым с учетом мнения выбор</w:t>
      </w:r>
      <w:r>
        <w:rPr>
          <w:rFonts w:ascii="Times New Roman" w:hAnsi="Times New Roman" w:cs="Times New Roman"/>
          <w:sz w:val="24"/>
          <w:szCs w:val="24"/>
        </w:rPr>
        <w:t>ного органа первичной профсоюзной организации, трудовым договором в соответствии с настоящим Кодексом и иными актами, содержащими нормы трудового права.</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Предоставление ежегодного оплачиваемого отпуска и иных видов отпусков дистанционному работнику, выполня</w:t>
      </w:r>
      <w:r>
        <w:rPr>
          <w:rFonts w:ascii="Times New Roman" w:hAnsi="Times New Roman" w:cs="Times New Roman"/>
          <w:sz w:val="24"/>
          <w:szCs w:val="24"/>
        </w:rPr>
        <w:t xml:space="preserve">ющему дистанционную работу временно, осуществляется в порядке, предусмотренном </w:t>
      </w:r>
      <w:hyperlink r:id="rId1304" w:history="1">
        <w:r>
          <w:rPr>
            <w:rFonts w:ascii="Times New Roman" w:hAnsi="Times New Roman" w:cs="Times New Roman"/>
            <w:sz w:val="24"/>
            <w:szCs w:val="24"/>
            <w:u w:val="single"/>
          </w:rPr>
          <w:t>главой 19</w:t>
        </w:r>
      </w:hyperlink>
      <w:r>
        <w:rPr>
          <w:rFonts w:ascii="Times New Roman" w:hAnsi="Times New Roman" w:cs="Times New Roman"/>
          <w:sz w:val="24"/>
          <w:szCs w:val="24"/>
        </w:rPr>
        <w:t xml:space="preserve"> настоящего Кодекса.</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 xml:space="preserve">Время взаимодействия дистанционного работника с работодателем </w:t>
      </w:r>
      <w:r>
        <w:rPr>
          <w:rFonts w:ascii="Times New Roman" w:hAnsi="Times New Roman" w:cs="Times New Roman"/>
          <w:sz w:val="24"/>
          <w:szCs w:val="24"/>
        </w:rPr>
        <w:t>включается в рабочее время.</w:t>
      </w:r>
    </w:p>
    <w:p w:rsidR="00000000" w:rsidRDefault="000F5360">
      <w:pPr>
        <w:widowControl w:val="0"/>
        <w:autoSpaceDE w:val="0"/>
        <w:autoSpaceDN w:val="0"/>
        <w:adjustRightInd w:val="0"/>
        <w:spacing w:after="0" w:line="240" w:lineRule="auto"/>
        <w:rPr>
          <w:rFonts w:ascii="Times New Roman" w:hAnsi="Times New Roman" w:cs="Times New Roman"/>
          <w:sz w:val="24"/>
          <w:szCs w:val="24"/>
        </w:rPr>
      </w:pPr>
    </w:p>
    <w:p w:rsidR="00000000" w:rsidRDefault="000F5360">
      <w:pPr>
        <w:widowControl w:val="0"/>
        <w:autoSpaceDE w:val="0"/>
        <w:autoSpaceDN w:val="0"/>
        <w:adjustRightInd w:val="0"/>
        <w:spacing w:after="150" w:line="240" w:lineRule="auto"/>
        <w:jc w:val="center"/>
        <w:rPr>
          <w:rFonts w:ascii="Times New Roman" w:hAnsi="Times New Roman" w:cs="Times New Roman"/>
          <w:sz w:val="32"/>
          <w:szCs w:val="32"/>
        </w:rPr>
      </w:pPr>
      <w:r>
        <w:rPr>
          <w:rFonts w:ascii="Times New Roman" w:hAnsi="Times New Roman" w:cs="Times New Roman"/>
          <w:b/>
          <w:bCs/>
          <w:sz w:val="32"/>
          <w:szCs w:val="32"/>
        </w:rPr>
        <w:t xml:space="preserve">Статья 312.5. Дополнительные гарантии по оплате труда дистанционного работника (в ред. Федерального закона </w:t>
      </w:r>
      <w:hyperlink r:id="rId1305" w:history="1">
        <w:r>
          <w:rPr>
            <w:rFonts w:ascii="Times New Roman" w:hAnsi="Times New Roman" w:cs="Times New Roman"/>
            <w:b/>
            <w:bCs/>
            <w:sz w:val="32"/>
            <w:szCs w:val="32"/>
            <w:u w:val="single"/>
          </w:rPr>
          <w:t>от 08.12.2020 N 407-ФЗ</w:t>
        </w:r>
      </w:hyperlink>
      <w:r>
        <w:rPr>
          <w:rFonts w:ascii="Times New Roman" w:hAnsi="Times New Roman" w:cs="Times New Roman"/>
          <w:b/>
          <w:bCs/>
          <w:sz w:val="32"/>
          <w:szCs w:val="32"/>
        </w:rPr>
        <w:t>)</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Выполнение ра</w:t>
      </w:r>
      <w:r>
        <w:rPr>
          <w:rFonts w:ascii="Times New Roman" w:hAnsi="Times New Roman" w:cs="Times New Roman"/>
          <w:sz w:val="24"/>
          <w:szCs w:val="24"/>
        </w:rPr>
        <w:t>ботником трудовой функции дистанционно не может являться основанием для снижения ему заработной платы.</w:t>
      </w:r>
    </w:p>
    <w:p w:rsidR="00000000" w:rsidRDefault="000F5360">
      <w:pPr>
        <w:widowControl w:val="0"/>
        <w:autoSpaceDE w:val="0"/>
        <w:autoSpaceDN w:val="0"/>
        <w:adjustRightInd w:val="0"/>
        <w:spacing w:after="0" w:line="240" w:lineRule="auto"/>
        <w:rPr>
          <w:rFonts w:ascii="Times New Roman" w:hAnsi="Times New Roman" w:cs="Times New Roman"/>
          <w:sz w:val="24"/>
          <w:szCs w:val="24"/>
        </w:rPr>
      </w:pPr>
    </w:p>
    <w:p w:rsidR="00000000" w:rsidRDefault="000F5360">
      <w:pPr>
        <w:widowControl w:val="0"/>
        <w:autoSpaceDE w:val="0"/>
        <w:autoSpaceDN w:val="0"/>
        <w:adjustRightInd w:val="0"/>
        <w:spacing w:after="150" w:line="240" w:lineRule="auto"/>
        <w:jc w:val="center"/>
        <w:rPr>
          <w:rFonts w:ascii="Times New Roman" w:hAnsi="Times New Roman" w:cs="Times New Roman"/>
          <w:sz w:val="32"/>
          <w:szCs w:val="32"/>
        </w:rPr>
      </w:pPr>
      <w:r>
        <w:rPr>
          <w:rFonts w:ascii="Times New Roman" w:hAnsi="Times New Roman" w:cs="Times New Roman"/>
          <w:b/>
          <w:bCs/>
          <w:sz w:val="32"/>
          <w:szCs w:val="32"/>
        </w:rPr>
        <w:t xml:space="preserve">Статья 312.6. Особенности организации труда дистанционных </w:t>
      </w:r>
      <w:r>
        <w:rPr>
          <w:rFonts w:ascii="Times New Roman" w:hAnsi="Times New Roman" w:cs="Times New Roman"/>
          <w:b/>
          <w:bCs/>
          <w:sz w:val="32"/>
          <w:szCs w:val="32"/>
        </w:rPr>
        <w:lastRenderedPageBreak/>
        <w:t xml:space="preserve">работников (в ред. Федерального закона </w:t>
      </w:r>
      <w:hyperlink r:id="rId1306" w:history="1">
        <w:r>
          <w:rPr>
            <w:rFonts w:ascii="Times New Roman" w:hAnsi="Times New Roman" w:cs="Times New Roman"/>
            <w:b/>
            <w:bCs/>
            <w:sz w:val="32"/>
            <w:szCs w:val="32"/>
            <w:u w:val="single"/>
          </w:rPr>
          <w:t>от 08.12.2020 N 407-ФЗ</w:t>
        </w:r>
      </w:hyperlink>
      <w:r>
        <w:rPr>
          <w:rFonts w:ascii="Times New Roman" w:hAnsi="Times New Roman" w:cs="Times New Roman"/>
          <w:b/>
          <w:bCs/>
          <w:sz w:val="32"/>
          <w:szCs w:val="32"/>
        </w:rPr>
        <w:t>)</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Работодатель обеспечивает дистанционного работника необходимыми для выполнения им трудовой функции оборудованием, программно-техническими средствами, средствами защиты информации и иными средствами.</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Диста</w:t>
      </w:r>
      <w:r>
        <w:rPr>
          <w:rFonts w:ascii="Times New Roman" w:hAnsi="Times New Roman" w:cs="Times New Roman"/>
          <w:sz w:val="24"/>
          <w:szCs w:val="24"/>
        </w:rPr>
        <w:t>нционный работник вправе с согласия или ведома работодателя и в его интересах использовать для выполнения трудовой функции принадлежащие работнику или арендованные им оборудование, программно-технические средства, средства защиты информации и иные средства</w:t>
      </w:r>
      <w:r>
        <w:rPr>
          <w:rFonts w:ascii="Times New Roman" w:hAnsi="Times New Roman" w:cs="Times New Roman"/>
          <w:sz w:val="24"/>
          <w:szCs w:val="24"/>
        </w:rPr>
        <w:t>. При этом работодатель выплачивает дистанционному работнику компенсацию за использование принадлежащих ему или арендованных им оборудования, программно-технических средств, средств защиты информации и иных средств, а также возмещает расходы, связанные с и</w:t>
      </w:r>
      <w:r>
        <w:rPr>
          <w:rFonts w:ascii="Times New Roman" w:hAnsi="Times New Roman" w:cs="Times New Roman"/>
          <w:sz w:val="24"/>
          <w:szCs w:val="24"/>
        </w:rPr>
        <w:t>х использованием, в порядке, сроки и размерах, которые определяются коллективным договором, локальным нормативным актом, принятым с учетом мнения выборного органа первичной профсоюзной организации, трудовым договором, дополнительным соглашением к трудовому</w:t>
      </w:r>
      <w:r>
        <w:rPr>
          <w:rFonts w:ascii="Times New Roman" w:hAnsi="Times New Roman" w:cs="Times New Roman"/>
          <w:sz w:val="24"/>
          <w:szCs w:val="24"/>
        </w:rPr>
        <w:t xml:space="preserve"> договору.</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В случае направления работодателем дистанционного работника для выполнения служебного поручения в другую местность (на другую территорию), отличную от местности (территории) выполнения трудовой функции, на дистанционного работника распространяет</w:t>
      </w:r>
      <w:r>
        <w:rPr>
          <w:rFonts w:ascii="Times New Roman" w:hAnsi="Times New Roman" w:cs="Times New Roman"/>
          <w:sz w:val="24"/>
          <w:szCs w:val="24"/>
        </w:rPr>
        <w:t xml:space="preserve">ся действие статей </w:t>
      </w:r>
      <w:hyperlink r:id="rId1307" w:history="1">
        <w:r>
          <w:rPr>
            <w:rFonts w:ascii="Times New Roman" w:hAnsi="Times New Roman" w:cs="Times New Roman"/>
            <w:sz w:val="24"/>
            <w:szCs w:val="24"/>
            <w:u w:val="single"/>
          </w:rPr>
          <w:t>166</w:t>
        </w:r>
      </w:hyperlink>
      <w:r>
        <w:rPr>
          <w:rFonts w:ascii="Times New Roman" w:hAnsi="Times New Roman" w:cs="Times New Roman"/>
          <w:sz w:val="24"/>
          <w:szCs w:val="24"/>
        </w:rPr>
        <w:t xml:space="preserve"> - </w:t>
      </w:r>
      <w:hyperlink r:id="rId1308" w:history="1">
        <w:r>
          <w:rPr>
            <w:rFonts w:ascii="Times New Roman" w:hAnsi="Times New Roman" w:cs="Times New Roman"/>
            <w:sz w:val="24"/>
            <w:szCs w:val="24"/>
            <w:u w:val="single"/>
          </w:rPr>
          <w:t>168</w:t>
        </w:r>
      </w:hyperlink>
      <w:r>
        <w:rPr>
          <w:rFonts w:ascii="Times New Roman" w:hAnsi="Times New Roman" w:cs="Times New Roman"/>
          <w:sz w:val="24"/>
          <w:szCs w:val="24"/>
        </w:rPr>
        <w:t xml:space="preserve"> настоящего Кодекса.</w:t>
      </w:r>
    </w:p>
    <w:p w:rsidR="00000000" w:rsidRDefault="000F5360">
      <w:pPr>
        <w:widowControl w:val="0"/>
        <w:autoSpaceDE w:val="0"/>
        <w:autoSpaceDN w:val="0"/>
        <w:adjustRightInd w:val="0"/>
        <w:spacing w:after="0" w:line="240" w:lineRule="auto"/>
        <w:rPr>
          <w:rFonts w:ascii="Times New Roman" w:hAnsi="Times New Roman" w:cs="Times New Roman"/>
          <w:sz w:val="24"/>
          <w:szCs w:val="24"/>
        </w:rPr>
      </w:pPr>
    </w:p>
    <w:p w:rsidR="00000000" w:rsidRDefault="000F5360">
      <w:pPr>
        <w:widowControl w:val="0"/>
        <w:autoSpaceDE w:val="0"/>
        <w:autoSpaceDN w:val="0"/>
        <w:adjustRightInd w:val="0"/>
        <w:spacing w:after="150" w:line="240" w:lineRule="auto"/>
        <w:jc w:val="center"/>
        <w:rPr>
          <w:rFonts w:ascii="Times New Roman" w:hAnsi="Times New Roman" w:cs="Times New Roman"/>
          <w:sz w:val="32"/>
          <w:szCs w:val="32"/>
        </w:rPr>
      </w:pPr>
      <w:r>
        <w:rPr>
          <w:rFonts w:ascii="Times New Roman" w:hAnsi="Times New Roman" w:cs="Times New Roman"/>
          <w:b/>
          <w:bCs/>
          <w:sz w:val="32"/>
          <w:szCs w:val="32"/>
        </w:rPr>
        <w:t>Статья 312.7. Особенности охраны тру</w:t>
      </w:r>
      <w:r>
        <w:rPr>
          <w:rFonts w:ascii="Times New Roman" w:hAnsi="Times New Roman" w:cs="Times New Roman"/>
          <w:b/>
          <w:bCs/>
          <w:sz w:val="32"/>
          <w:szCs w:val="32"/>
        </w:rPr>
        <w:t xml:space="preserve">да дистанционных работников (в ред. Федерального закона </w:t>
      </w:r>
      <w:hyperlink r:id="rId1309" w:history="1">
        <w:r>
          <w:rPr>
            <w:rFonts w:ascii="Times New Roman" w:hAnsi="Times New Roman" w:cs="Times New Roman"/>
            <w:b/>
            <w:bCs/>
            <w:sz w:val="32"/>
            <w:szCs w:val="32"/>
            <w:u w:val="single"/>
          </w:rPr>
          <w:t>от 08.12.2020 N 407-ФЗ</w:t>
        </w:r>
      </w:hyperlink>
      <w:r>
        <w:rPr>
          <w:rFonts w:ascii="Times New Roman" w:hAnsi="Times New Roman" w:cs="Times New Roman"/>
          <w:b/>
          <w:bCs/>
          <w:sz w:val="32"/>
          <w:szCs w:val="32"/>
        </w:rPr>
        <w:t>)</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В целях обеспечения безопасных условий труда и охраны труда дистанционных работников в период</w:t>
      </w:r>
      <w:r>
        <w:rPr>
          <w:rFonts w:ascii="Times New Roman" w:hAnsi="Times New Roman" w:cs="Times New Roman"/>
          <w:sz w:val="24"/>
          <w:szCs w:val="24"/>
        </w:rPr>
        <w:t xml:space="preserve"> выполнения ими трудовой функции дистанционно работодатель исполняет обязанности, предусмотренные абзацами восемнадцатым, двадцать первым и двадцать вторым части третьей </w:t>
      </w:r>
      <w:hyperlink r:id="rId1310" w:history="1">
        <w:r>
          <w:rPr>
            <w:rFonts w:ascii="Times New Roman" w:hAnsi="Times New Roman" w:cs="Times New Roman"/>
            <w:sz w:val="24"/>
            <w:szCs w:val="24"/>
            <w:u w:val="single"/>
          </w:rPr>
          <w:t>стат</w:t>
        </w:r>
        <w:r>
          <w:rPr>
            <w:rFonts w:ascii="Times New Roman" w:hAnsi="Times New Roman" w:cs="Times New Roman"/>
            <w:sz w:val="24"/>
            <w:szCs w:val="24"/>
            <w:u w:val="single"/>
          </w:rPr>
          <w:t>ьи 214</w:t>
        </w:r>
      </w:hyperlink>
      <w:r>
        <w:rPr>
          <w:rFonts w:ascii="Times New Roman" w:hAnsi="Times New Roman" w:cs="Times New Roman"/>
          <w:sz w:val="24"/>
          <w:szCs w:val="24"/>
        </w:rPr>
        <w:t xml:space="preserve"> настоящего Кодекса, а также осуществляет ознакомление дистанционных работников с требованиями охраны труда при работе с оборудованием и средствами, рекомендованными или предоставленными работодателем. Другие обязанности работодателя по обеспечени</w:t>
      </w:r>
      <w:r>
        <w:rPr>
          <w:rFonts w:ascii="Times New Roman" w:hAnsi="Times New Roman" w:cs="Times New Roman"/>
          <w:sz w:val="24"/>
          <w:szCs w:val="24"/>
        </w:rPr>
        <w:t>ю безопасных условий труда и охраны труда, установленные настоящим Кодексом, другими федеральными законами и иными нормативными правовыми актами Российской Федерации, законами и иными нормативными правовыми актами субъектов Российской Федерации, на дистанц</w:t>
      </w:r>
      <w:r>
        <w:rPr>
          <w:rFonts w:ascii="Times New Roman" w:hAnsi="Times New Roman" w:cs="Times New Roman"/>
          <w:sz w:val="24"/>
          <w:szCs w:val="24"/>
        </w:rPr>
        <w:t>ионных работников в период выполнения ими трудовой функции дистанционно не распространяются, если иное не предусмотрено коллективным договором, локальным нормативным актом, принимаемым с учетом мнения выборного органа первичной профсоюзной организации, тру</w:t>
      </w:r>
      <w:r>
        <w:rPr>
          <w:rFonts w:ascii="Times New Roman" w:hAnsi="Times New Roman" w:cs="Times New Roman"/>
          <w:sz w:val="24"/>
          <w:szCs w:val="24"/>
        </w:rPr>
        <w:t xml:space="preserve">довым договором, дополнительным соглашением к трудовому договору. (в ред. Федерального закона </w:t>
      </w:r>
      <w:hyperlink r:id="rId1311" w:history="1">
        <w:r>
          <w:rPr>
            <w:rFonts w:ascii="Times New Roman" w:hAnsi="Times New Roman" w:cs="Times New Roman"/>
            <w:sz w:val="24"/>
            <w:szCs w:val="24"/>
            <w:u w:val="single"/>
          </w:rPr>
          <w:t>от 07.10.2022 N 376-ФЗ</w:t>
        </w:r>
      </w:hyperlink>
      <w:r>
        <w:rPr>
          <w:rFonts w:ascii="Times New Roman" w:hAnsi="Times New Roman" w:cs="Times New Roman"/>
          <w:sz w:val="24"/>
          <w:szCs w:val="24"/>
        </w:rPr>
        <w:t>)</w:t>
      </w:r>
    </w:p>
    <w:p w:rsidR="00000000" w:rsidRDefault="000F5360">
      <w:pPr>
        <w:widowControl w:val="0"/>
        <w:autoSpaceDE w:val="0"/>
        <w:autoSpaceDN w:val="0"/>
        <w:adjustRightInd w:val="0"/>
        <w:spacing w:after="0" w:line="240" w:lineRule="auto"/>
        <w:rPr>
          <w:rFonts w:ascii="Times New Roman" w:hAnsi="Times New Roman" w:cs="Times New Roman"/>
          <w:sz w:val="24"/>
          <w:szCs w:val="24"/>
        </w:rPr>
      </w:pPr>
    </w:p>
    <w:p w:rsidR="00000000" w:rsidRDefault="000F5360">
      <w:pPr>
        <w:widowControl w:val="0"/>
        <w:autoSpaceDE w:val="0"/>
        <w:autoSpaceDN w:val="0"/>
        <w:adjustRightInd w:val="0"/>
        <w:spacing w:after="150" w:line="240" w:lineRule="auto"/>
        <w:jc w:val="center"/>
        <w:rPr>
          <w:rFonts w:ascii="Times New Roman" w:hAnsi="Times New Roman" w:cs="Times New Roman"/>
          <w:sz w:val="32"/>
          <w:szCs w:val="32"/>
        </w:rPr>
      </w:pPr>
      <w:r>
        <w:rPr>
          <w:rFonts w:ascii="Times New Roman" w:hAnsi="Times New Roman" w:cs="Times New Roman"/>
          <w:b/>
          <w:bCs/>
          <w:sz w:val="32"/>
          <w:szCs w:val="32"/>
        </w:rPr>
        <w:t>Статья 312.8. Дополнительные основания прекращения тру</w:t>
      </w:r>
      <w:r>
        <w:rPr>
          <w:rFonts w:ascii="Times New Roman" w:hAnsi="Times New Roman" w:cs="Times New Roman"/>
          <w:b/>
          <w:bCs/>
          <w:sz w:val="32"/>
          <w:szCs w:val="32"/>
        </w:rPr>
        <w:t xml:space="preserve">дового договора с дистанционным работником (в ред. Федерального закона </w:t>
      </w:r>
      <w:hyperlink r:id="rId1312" w:history="1">
        <w:r>
          <w:rPr>
            <w:rFonts w:ascii="Times New Roman" w:hAnsi="Times New Roman" w:cs="Times New Roman"/>
            <w:b/>
            <w:bCs/>
            <w:sz w:val="32"/>
            <w:szCs w:val="32"/>
            <w:u w:val="single"/>
          </w:rPr>
          <w:t>от 08.12.2020 N 407-ФЗ</w:t>
        </w:r>
      </w:hyperlink>
      <w:r>
        <w:rPr>
          <w:rFonts w:ascii="Times New Roman" w:hAnsi="Times New Roman" w:cs="Times New Roman"/>
          <w:b/>
          <w:bCs/>
          <w:sz w:val="32"/>
          <w:szCs w:val="32"/>
        </w:rPr>
        <w:t>)</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 xml:space="preserve">Помимо иных оснований, предусмотренных настоящим Кодексом, трудовой договор с </w:t>
      </w:r>
      <w:r>
        <w:rPr>
          <w:rFonts w:ascii="Times New Roman" w:hAnsi="Times New Roman" w:cs="Times New Roman"/>
          <w:sz w:val="24"/>
          <w:szCs w:val="24"/>
        </w:rPr>
        <w:t xml:space="preserve">дистанционным работником может быть расторгнут по инициативе работодателя в случае, если в период выполнения трудовой функции дистанционно работник без уважительной </w:t>
      </w:r>
      <w:r>
        <w:rPr>
          <w:rFonts w:ascii="Times New Roman" w:hAnsi="Times New Roman" w:cs="Times New Roman"/>
          <w:sz w:val="24"/>
          <w:szCs w:val="24"/>
        </w:rPr>
        <w:lastRenderedPageBreak/>
        <w:t>причины не взаимодействует с работодателем по вопросам, связанным с выполнением трудовой фу</w:t>
      </w:r>
      <w:r>
        <w:rPr>
          <w:rFonts w:ascii="Times New Roman" w:hAnsi="Times New Roman" w:cs="Times New Roman"/>
          <w:sz w:val="24"/>
          <w:szCs w:val="24"/>
        </w:rPr>
        <w:t>нкции, более двух рабочих дней подряд со дня поступления соответствующего запроса работодателя (за исключением случая, если более длительный срок для взаимодействия с работодателем не установлен порядком взаимодействия работодателя и работника, предусмотре</w:t>
      </w:r>
      <w:r>
        <w:rPr>
          <w:rFonts w:ascii="Times New Roman" w:hAnsi="Times New Roman" w:cs="Times New Roman"/>
          <w:sz w:val="24"/>
          <w:szCs w:val="24"/>
        </w:rPr>
        <w:t xml:space="preserve">нным частью девятой </w:t>
      </w:r>
      <w:hyperlink r:id="rId1313" w:history="1">
        <w:r>
          <w:rPr>
            <w:rFonts w:ascii="Times New Roman" w:hAnsi="Times New Roman" w:cs="Times New Roman"/>
            <w:sz w:val="24"/>
            <w:szCs w:val="24"/>
            <w:u w:val="single"/>
          </w:rPr>
          <w:t>статьи 312.3</w:t>
        </w:r>
      </w:hyperlink>
      <w:r>
        <w:rPr>
          <w:rFonts w:ascii="Times New Roman" w:hAnsi="Times New Roman" w:cs="Times New Roman"/>
          <w:sz w:val="24"/>
          <w:szCs w:val="24"/>
        </w:rPr>
        <w:t xml:space="preserve"> настоящего Кодекса).</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Трудовой договор с работником, выполняющим дистанционную работу на постоянной основе, может быть прекращен в случае и</w:t>
      </w:r>
      <w:r>
        <w:rPr>
          <w:rFonts w:ascii="Times New Roman" w:hAnsi="Times New Roman" w:cs="Times New Roman"/>
          <w:sz w:val="24"/>
          <w:szCs w:val="24"/>
        </w:rPr>
        <w:t>зменения работником местности выполнения трудовой функции, если это влечет невозможность исполнения работником обязанностей по трудовому договору на прежних условиях.</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В случае, если ознакомление дистанционного работника с приказом (распоряжением) работодат</w:t>
      </w:r>
      <w:r>
        <w:rPr>
          <w:rFonts w:ascii="Times New Roman" w:hAnsi="Times New Roman" w:cs="Times New Roman"/>
          <w:sz w:val="24"/>
          <w:szCs w:val="24"/>
        </w:rPr>
        <w:t>еля о прекращении трудового договора, предусматривающего выполнение этим работником трудовой функции дистанционно на постоянной основе или временно, осуществляется в форме электронного документа, работодатель обязан в течение трех рабочих дней со дня издан</w:t>
      </w:r>
      <w:r>
        <w:rPr>
          <w:rFonts w:ascii="Times New Roman" w:hAnsi="Times New Roman" w:cs="Times New Roman"/>
          <w:sz w:val="24"/>
          <w:szCs w:val="24"/>
        </w:rPr>
        <w:t>ия указанного приказа (распоряжения) направить дистанционному работнику по почте заказным письмом с уведомлением оформленную надлежащим образом копию указанного приказа (распоряжения) на бумажном носителе.</w:t>
      </w:r>
    </w:p>
    <w:p w:rsidR="00000000" w:rsidRDefault="000F5360">
      <w:pPr>
        <w:widowControl w:val="0"/>
        <w:autoSpaceDE w:val="0"/>
        <w:autoSpaceDN w:val="0"/>
        <w:adjustRightInd w:val="0"/>
        <w:spacing w:after="0" w:line="240" w:lineRule="auto"/>
        <w:rPr>
          <w:rFonts w:ascii="Times New Roman" w:hAnsi="Times New Roman" w:cs="Times New Roman"/>
          <w:sz w:val="24"/>
          <w:szCs w:val="24"/>
        </w:rPr>
      </w:pPr>
    </w:p>
    <w:p w:rsidR="00000000" w:rsidRDefault="000F5360">
      <w:pPr>
        <w:widowControl w:val="0"/>
        <w:autoSpaceDE w:val="0"/>
        <w:autoSpaceDN w:val="0"/>
        <w:adjustRightInd w:val="0"/>
        <w:spacing w:after="150" w:line="240" w:lineRule="auto"/>
        <w:jc w:val="center"/>
        <w:rPr>
          <w:rFonts w:ascii="Times New Roman" w:hAnsi="Times New Roman" w:cs="Times New Roman"/>
          <w:sz w:val="32"/>
          <w:szCs w:val="32"/>
        </w:rPr>
      </w:pPr>
      <w:r>
        <w:rPr>
          <w:rFonts w:ascii="Times New Roman" w:hAnsi="Times New Roman" w:cs="Times New Roman"/>
          <w:b/>
          <w:bCs/>
          <w:sz w:val="32"/>
          <w:szCs w:val="32"/>
        </w:rPr>
        <w:t>Статья 312.9. Порядок временного перевода работни</w:t>
      </w:r>
      <w:r>
        <w:rPr>
          <w:rFonts w:ascii="Times New Roman" w:hAnsi="Times New Roman" w:cs="Times New Roman"/>
          <w:b/>
          <w:bCs/>
          <w:sz w:val="32"/>
          <w:szCs w:val="32"/>
        </w:rPr>
        <w:t xml:space="preserve">ка на дистанционную работу по инициативе работодателя в исключительных случаях (в ред. Федерального закона </w:t>
      </w:r>
      <w:hyperlink r:id="rId1314" w:history="1">
        <w:r>
          <w:rPr>
            <w:rFonts w:ascii="Times New Roman" w:hAnsi="Times New Roman" w:cs="Times New Roman"/>
            <w:b/>
            <w:bCs/>
            <w:sz w:val="32"/>
            <w:szCs w:val="32"/>
            <w:u w:val="single"/>
          </w:rPr>
          <w:t>от 08.12.2020 N 407-ФЗ</w:t>
        </w:r>
      </w:hyperlink>
      <w:r>
        <w:rPr>
          <w:rFonts w:ascii="Times New Roman" w:hAnsi="Times New Roman" w:cs="Times New Roman"/>
          <w:b/>
          <w:bCs/>
          <w:sz w:val="32"/>
          <w:szCs w:val="32"/>
        </w:rPr>
        <w:t>)</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В случае катастрофы природного или техноге</w:t>
      </w:r>
      <w:r>
        <w:rPr>
          <w:rFonts w:ascii="Times New Roman" w:hAnsi="Times New Roman" w:cs="Times New Roman"/>
          <w:sz w:val="24"/>
          <w:szCs w:val="24"/>
        </w:rPr>
        <w:t>нного характера, производственной аварии, несчастного случая на производстве, пожара, наводнения, землетрясения, эпидемии или эпизоотии и в любых исключительных случаях, ставящих под угрозу жизнь или нормальные жизненные условия всего населения или его час</w:t>
      </w:r>
      <w:r>
        <w:rPr>
          <w:rFonts w:ascii="Times New Roman" w:hAnsi="Times New Roman" w:cs="Times New Roman"/>
          <w:sz w:val="24"/>
          <w:szCs w:val="24"/>
        </w:rPr>
        <w:t>ти, работник может быть временно переведен по инициативе работодателя на дистанционную работу на период наличия указанных обстоятельств (случаев). Временный перевод работника на дистанционную работу по инициативе работодателя также может быть осуществлен в</w:t>
      </w:r>
      <w:r>
        <w:rPr>
          <w:rFonts w:ascii="Times New Roman" w:hAnsi="Times New Roman" w:cs="Times New Roman"/>
          <w:sz w:val="24"/>
          <w:szCs w:val="24"/>
        </w:rPr>
        <w:t xml:space="preserve"> случае принятия соответствующего решения органом государственной власти и (или) органом местного самоуправления.</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Согласие работника на такой перевод не требуется. При этом работодатель обеспечивает работника, временно переведенного на дистанционную работу</w:t>
      </w:r>
      <w:r>
        <w:rPr>
          <w:rFonts w:ascii="Times New Roman" w:hAnsi="Times New Roman" w:cs="Times New Roman"/>
          <w:sz w:val="24"/>
          <w:szCs w:val="24"/>
        </w:rPr>
        <w:t xml:space="preserve"> по инициативе работодателя, необходимыми для выполнения этим работником трудовой функции дистанционно оборудованием, программно-техническими средствами, средствами защиты информации и иными средствами либо выплачивает дистанционному работнику компенсацию </w:t>
      </w:r>
      <w:r>
        <w:rPr>
          <w:rFonts w:ascii="Times New Roman" w:hAnsi="Times New Roman" w:cs="Times New Roman"/>
          <w:sz w:val="24"/>
          <w:szCs w:val="24"/>
        </w:rPr>
        <w:t>за использование принадлежащих ему или арендованных им оборудования, программно-технических средств, средств защиты информации и иных средств, возмещает расходы, связанные с их использованием, а также возмещает дистанционному работнику другие расходы, связ</w:t>
      </w:r>
      <w:r>
        <w:rPr>
          <w:rFonts w:ascii="Times New Roman" w:hAnsi="Times New Roman" w:cs="Times New Roman"/>
          <w:sz w:val="24"/>
          <w:szCs w:val="24"/>
        </w:rPr>
        <w:t>анные с выполнением трудовой функции дистанционно. При необходимости работодатель проводит обучение работника применению оборудования, программно-технических средств, средств защиты информации и иных средств, рекомендованных или предоставленных работодател</w:t>
      </w:r>
      <w:r>
        <w:rPr>
          <w:rFonts w:ascii="Times New Roman" w:hAnsi="Times New Roman" w:cs="Times New Roman"/>
          <w:sz w:val="24"/>
          <w:szCs w:val="24"/>
        </w:rPr>
        <w:t>ем.</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 xml:space="preserve">Работодатель с учетом мнения выборного органа первичной профсоюзной организации принимает локальный нормативный акт о временном переводе работников на дистанционную </w:t>
      </w:r>
      <w:r>
        <w:rPr>
          <w:rFonts w:ascii="Times New Roman" w:hAnsi="Times New Roman" w:cs="Times New Roman"/>
          <w:sz w:val="24"/>
          <w:szCs w:val="24"/>
        </w:rPr>
        <w:lastRenderedPageBreak/>
        <w:t>работу, содержащий:</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указание на обстоятельство (случай) из числа указанных в части перв</w:t>
      </w:r>
      <w:r>
        <w:rPr>
          <w:rFonts w:ascii="Times New Roman" w:hAnsi="Times New Roman" w:cs="Times New Roman"/>
          <w:sz w:val="24"/>
          <w:szCs w:val="24"/>
        </w:rPr>
        <w:t>ой настоящей статьи, послужившее основанием для принятия работодателем решения о временном переводе работников на дистанционную работу;</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список работников, временно переводимых на дистанционную работу;</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срок, на который работники временно переводятся на дист</w:t>
      </w:r>
      <w:r>
        <w:rPr>
          <w:rFonts w:ascii="Times New Roman" w:hAnsi="Times New Roman" w:cs="Times New Roman"/>
          <w:sz w:val="24"/>
          <w:szCs w:val="24"/>
        </w:rPr>
        <w:t>анционную работу (но не более чем на период наличия обстоятельства (случая), послужившего основанием для принятия работодателем решения о временном переводе работников на дистанционную работу);</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порядок обеспечения работников, временно переводимых на дистан</w:t>
      </w:r>
      <w:r>
        <w:rPr>
          <w:rFonts w:ascii="Times New Roman" w:hAnsi="Times New Roman" w:cs="Times New Roman"/>
          <w:sz w:val="24"/>
          <w:szCs w:val="24"/>
        </w:rPr>
        <w:t>ционную работу, за счет средств работодателя необходимыми для выполнения ими трудовой функции дистанционно оборудованием, программно-техническими средствами, средствами защиты информации и иными средствами, порядок выплаты дистанционным работникам компенса</w:t>
      </w:r>
      <w:r>
        <w:rPr>
          <w:rFonts w:ascii="Times New Roman" w:hAnsi="Times New Roman" w:cs="Times New Roman"/>
          <w:sz w:val="24"/>
          <w:szCs w:val="24"/>
        </w:rPr>
        <w:t>ции за использование принадлежащего им или арендованного ими оборудования, программно-технических средств, средств защиты информации и иных средств и возмещения расходов, связанных с их использованием, а также порядок возмещения дистанционным работникам др</w:t>
      </w:r>
      <w:r>
        <w:rPr>
          <w:rFonts w:ascii="Times New Roman" w:hAnsi="Times New Roman" w:cs="Times New Roman"/>
          <w:sz w:val="24"/>
          <w:szCs w:val="24"/>
        </w:rPr>
        <w:t>угих расходов, связанных с выполнением трудовой функции дистанционно;</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порядок организации труда работников, временно переводимых на дистанционную работу (в том числе режим рабочего времени, включая определение периодов времени, в течение которых осуществля</w:t>
      </w:r>
      <w:r>
        <w:rPr>
          <w:rFonts w:ascii="Times New Roman" w:hAnsi="Times New Roman" w:cs="Times New Roman"/>
          <w:sz w:val="24"/>
          <w:szCs w:val="24"/>
        </w:rPr>
        <w:t>ется взаимодействие работника и работодателя (в пределах рабочего времени, установленного правилами внутреннего трудового распорядка или трудовым договором), порядок и способ взаимодействия работника с работодателем (при условии, что такие порядок и способ</w:t>
      </w:r>
      <w:r>
        <w:rPr>
          <w:rFonts w:ascii="Times New Roman" w:hAnsi="Times New Roman" w:cs="Times New Roman"/>
          <w:sz w:val="24"/>
          <w:szCs w:val="24"/>
        </w:rPr>
        <w:t xml:space="preserve"> взаимодействия позволяют достоверно определить лицо, отправившее сообщение, данные и другую информацию), порядок и сроки представления работниками работодателю отчетов о выполненной работе);</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иные положения, связанные с организацией труда работников, време</w:t>
      </w:r>
      <w:r>
        <w:rPr>
          <w:rFonts w:ascii="Times New Roman" w:hAnsi="Times New Roman" w:cs="Times New Roman"/>
          <w:sz w:val="24"/>
          <w:szCs w:val="24"/>
        </w:rPr>
        <w:t>нно переводимых на дистанционную работу.</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Работник, временно переводимый на дистанционную работу, должен быть ознакомлен с указанным в части третьей настоящей статьи локальным нормативным актом способом, позволяющим достоверно подтвердить получение работник</w:t>
      </w:r>
      <w:r>
        <w:rPr>
          <w:rFonts w:ascii="Times New Roman" w:hAnsi="Times New Roman" w:cs="Times New Roman"/>
          <w:sz w:val="24"/>
          <w:szCs w:val="24"/>
        </w:rPr>
        <w:t>ом такого локального нормативного акта.</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При временном переводе на дистанционную работу по инициативе работодателя по основаниям, предусмотренным настоящей статьей, внесение изменений в трудовой договор с работником не требуется. По окончании срока такого п</w:t>
      </w:r>
      <w:r>
        <w:rPr>
          <w:rFonts w:ascii="Times New Roman" w:hAnsi="Times New Roman" w:cs="Times New Roman"/>
          <w:sz w:val="24"/>
          <w:szCs w:val="24"/>
        </w:rPr>
        <w:t>еревода (но не позднее окончания периода наличия обстоятельства (случая), послужившего основанием для принятия работодателем решения о временном переводе работников на дистанционную работу) работодатель обязан предоставить работнику прежнюю работу, предусм</w:t>
      </w:r>
      <w:r>
        <w:rPr>
          <w:rFonts w:ascii="Times New Roman" w:hAnsi="Times New Roman" w:cs="Times New Roman"/>
          <w:sz w:val="24"/>
          <w:szCs w:val="24"/>
        </w:rPr>
        <w:t>отренную трудовым договором, а работник обязан приступить к ее выполнению.</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На период временного перевода на дистанционную работу по инициативе работодателя на работника распространяются гарантии, предусмотренные настоящей главой для дистанционного работник</w:t>
      </w:r>
      <w:r>
        <w:rPr>
          <w:rFonts w:ascii="Times New Roman" w:hAnsi="Times New Roman" w:cs="Times New Roman"/>
          <w:sz w:val="24"/>
          <w:szCs w:val="24"/>
        </w:rPr>
        <w:t>а, включая гарантии, связанные с охраной труда, обеспечением работника за счет средств работодателя необходимыми для выполнения трудовой функции дистанционно оборудованием, программно-техническими средствами, средствами защиты информации и иными средствами</w:t>
      </w:r>
      <w:r>
        <w:rPr>
          <w:rFonts w:ascii="Times New Roman" w:hAnsi="Times New Roman" w:cs="Times New Roman"/>
          <w:sz w:val="24"/>
          <w:szCs w:val="24"/>
        </w:rPr>
        <w:t>, выплатой работнику компенсации в связи с использованием работником принадлежащих ему или арендованных им оборудования, программно-</w:t>
      </w:r>
      <w:r>
        <w:rPr>
          <w:rFonts w:ascii="Times New Roman" w:hAnsi="Times New Roman" w:cs="Times New Roman"/>
          <w:sz w:val="24"/>
          <w:szCs w:val="24"/>
        </w:rPr>
        <w:lastRenderedPageBreak/>
        <w:t>технических средств, средств защиты информации и иных средств, а также возмещением работнику других расходов, связанных с вы</w:t>
      </w:r>
      <w:r>
        <w:rPr>
          <w:rFonts w:ascii="Times New Roman" w:hAnsi="Times New Roman" w:cs="Times New Roman"/>
          <w:sz w:val="24"/>
          <w:szCs w:val="24"/>
        </w:rPr>
        <w:t>полнением дистанционной работы.</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Если специфика работы, выполняемой работником на стационарном рабочем месте, не позволяет осуществить его временный перевод на дистанционную работу по инициативе работодателя либо работодатель не может обеспечить работника н</w:t>
      </w:r>
      <w:r>
        <w:rPr>
          <w:rFonts w:ascii="Times New Roman" w:hAnsi="Times New Roman" w:cs="Times New Roman"/>
          <w:sz w:val="24"/>
          <w:szCs w:val="24"/>
        </w:rPr>
        <w:t>еобходимыми для выполнения им трудовой функции дистанционно оборудованием, программно-техническими средствами, средствами защиты информации и иными средствами, время, в течение которого указанный работник не выполняет свою трудовую функцию, считается време</w:t>
      </w:r>
      <w:r>
        <w:rPr>
          <w:rFonts w:ascii="Times New Roman" w:hAnsi="Times New Roman" w:cs="Times New Roman"/>
          <w:sz w:val="24"/>
          <w:szCs w:val="24"/>
        </w:rPr>
        <w:t xml:space="preserve">нем простоя по причинам, не зависящим от работодателя и работника, с оплатой этого времени простоя согласно части второй </w:t>
      </w:r>
      <w:hyperlink r:id="rId1315" w:history="1">
        <w:r>
          <w:rPr>
            <w:rFonts w:ascii="Times New Roman" w:hAnsi="Times New Roman" w:cs="Times New Roman"/>
            <w:sz w:val="24"/>
            <w:szCs w:val="24"/>
            <w:u w:val="single"/>
          </w:rPr>
          <w:t>статьи 157</w:t>
        </w:r>
      </w:hyperlink>
      <w:r>
        <w:rPr>
          <w:rFonts w:ascii="Times New Roman" w:hAnsi="Times New Roman" w:cs="Times New Roman"/>
          <w:sz w:val="24"/>
          <w:szCs w:val="24"/>
        </w:rPr>
        <w:t xml:space="preserve"> настоящего Кодекса, если больший размер</w:t>
      </w:r>
      <w:r>
        <w:rPr>
          <w:rFonts w:ascii="Times New Roman" w:hAnsi="Times New Roman" w:cs="Times New Roman"/>
          <w:sz w:val="24"/>
          <w:szCs w:val="24"/>
        </w:rPr>
        <w:t xml:space="preserve"> оплаты не предусмотрен коллективными договорами, соглашениями, локальными нормативными актами.</w:t>
      </w:r>
    </w:p>
    <w:p w:rsidR="00000000" w:rsidRDefault="000F5360">
      <w:pPr>
        <w:widowControl w:val="0"/>
        <w:autoSpaceDE w:val="0"/>
        <w:autoSpaceDN w:val="0"/>
        <w:adjustRightInd w:val="0"/>
        <w:spacing w:after="0" w:line="240" w:lineRule="auto"/>
        <w:rPr>
          <w:rFonts w:ascii="Times New Roman" w:hAnsi="Times New Roman" w:cs="Times New Roman"/>
          <w:sz w:val="24"/>
          <w:szCs w:val="24"/>
        </w:rPr>
      </w:pPr>
    </w:p>
    <w:p w:rsidR="00000000" w:rsidRDefault="000F5360">
      <w:pPr>
        <w:widowControl w:val="0"/>
        <w:autoSpaceDE w:val="0"/>
        <w:autoSpaceDN w:val="0"/>
        <w:adjustRightInd w:val="0"/>
        <w:spacing w:after="150" w:line="240" w:lineRule="auto"/>
        <w:jc w:val="center"/>
        <w:rPr>
          <w:rFonts w:ascii="Times New Roman" w:hAnsi="Times New Roman" w:cs="Times New Roman"/>
          <w:sz w:val="32"/>
          <w:szCs w:val="32"/>
        </w:rPr>
      </w:pPr>
      <w:r>
        <w:rPr>
          <w:rFonts w:ascii="Times New Roman" w:hAnsi="Times New Roman" w:cs="Times New Roman"/>
          <w:b/>
          <w:bCs/>
          <w:sz w:val="32"/>
          <w:szCs w:val="32"/>
        </w:rPr>
        <w:t xml:space="preserve">Глава 50. ОСОБЕННОСТИ РЕГУЛИРОВАНИЯ ТРУДА ЛИЦ, РАБОТАЮЩИХ В РАЙОНАХ КРАЙНЕГО СЕВЕРА И ПРИРАВНЕННЫХ К НИМ МЕСТНОСТЯХ (в ред. Федерального закона </w:t>
      </w:r>
      <w:hyperlink r:id="rId1316" w:history="1">
        <w:r>
          <w:rPr>
            <w:rFonts w:ascii="Times New Roman" w:hAnsi="Times New Roman" w:cs="Times New Roman"/>
            <w:b/>
            <w:bCs/>
            <w:sz w:val="32"/>
            <w:szCs w:val="32"/>
            <w:u w:val="single"/>
          </w:rPr>
          <w:t>от 30.06.2006 N 90-ФЗ</w:t>
        </w:r>
      </w:hyperlink>
      <w:r>
        <w:rPr>
          <w:rFonts w:ascii="Times New Roman" w:hAnsi="Times New Roman" w:cs="Times New Roman"/>
          <w:b/>
          <w:bCs/>
          <w:sz w:val="32"/>
          <w:szCs w:val="32"/>
        </w:rPr>
        <w:t>)</w:t>
      </w:r>
    </w:p>
    <w:p w:rsidR="00000000" w:rsidRDefault="000F5360">
      <w:pPr>
        <w:widowControl w:val="0"/>
        <w:autoSpaceDE w:val="0"/>
        <w:autoSpaceDN w:val="0"/>
        <w:adjustRightInd w:val="0"/>
        <w:spacing w:after="0" w:line="240" w:lineRule="auto"/>
        <w:rPr>
          <w:rFonts w:ascii="Times New Roman" w:hAnsi="Times New Roman" w:cs="Times New Roman"/>
          <w:sz w:val="24"/>
          <w:szCs w:val="24"/>
        </w:rPr>
      </w:pPr>
    </w:p>
    <w:p w:rsidR="00000000" w:rsidRDefault="000F5360">
      <w:pPr>
        <w:widowControl w:val="0"/>
        <w:autoSpaceDE w:val="0"/>
        <w:autoSpaceDN w:val="0"/>
        <w:adjustRightInd w:val="0"/>
        <w:spacing w:after="150" w:line="240" w:lineRule="auto"/>
        <w:jc w:val="center"/>
        <w:rPr>
          <w:rFonts w:ascii="Times New Roman" w:hAnsi="Times New Roman" w:cs="Times New Roman"/>
          <w:sz w:val="32"/>
          <w:szCs w:val="32"/>
        </w:rPr>
      </w:pPr>
      <w:r>
        <w:rPr>
          <w:rFonts w:ascii="Times New Roman" w:hAnsi="Times New Roman" w:cs="Times New Roman"/>
          <w:b/>
          <w:bCs/>
          <w:sz w:val="32"/>
          <w:szCs w:val="32"/>
        </w:rPr>
        <w:t>Статья 313. Гарантии и компенсации лицам, работающим в районах Крайнего Севера и приравненных к ним местностях</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Государственные гарантии и компенсации лицам, работа</w:t>
      </w:r>
      <w:r>
        <w:rPr>
          <w:rFonts w:ascii="Times New Roman" w:hAnsi="Times New Roman" w:cs="Times New Roman"/>
          <w:sz w:val="24"/>
          <w:szCs w:val="24"/>
        </w:rPr>
        <w:t xml:space="preserve">ющим в районах Крайнего Севера и приравненных к ним местностях, устанавливаются настоящим Кодексом, другими федеральными законами и иными нормативными правовыми актами Российской Федерации. (в ред. Федерального закона </w:t>
      </w:r>
      <w:hyperlink r:id="rId1317" w:history="1">
        <w:r>
          <w:rPr>
            <w:rFonts w:ascii="Times New Roman" w:hAnsi="Times New Roman" w:cs="Times New Roman"/>
            <w:sz w:val="24"/>
            <w:szCs w:val="24"/>
            <w:u w:val="single"/>
          </w:rPr>
          <w:t>от 30.06.2006 N 90-ФЗ</w:t>
        </w:r>
      </w:hyperlink>
      <w:r>
        <w:rPr>
          <w:rFonts w:ascii="Times New Roman" w:hAnsi="Times New Roman" w:cs="Times New Roman"/>
          <w:sz w:val="24"/>
          <w:szCs w:val="24"/>
        </w:rPr>
        <w:t>)</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Дополнительные гарантии и компенсации указанным лицам могут устанавливаться законами и иными нормативными правовыми актами субъектов Российской Федерации, нормативными правовыми актами ор</w:t>
      </w:r>
      <w:r>
        <w:rPr>
          <w:rFonts w:ascii="Times New Roman" w:hAnsi="Times New Roman" w:cs="Times New Roman"/>
          <w:sz w:val="24"/>
          <w:szCs w:val="24"/>
        </w:rPr>
        <w:t>ганов местного самоуправления, коллективными договорами, соглашениями, локальными нормативными актами исходя из финансовых возможностей соответствующих субъектов Российской Федерации, органов местного самоуправления и работодателей. (в ред. Федерального за</w:t>
      </w:r>
      <w:r>
        <w:rPr>
          <w:rFonts w:ascii="Times New Roman" w:hAnsi="Times New Roman" w:cs="Times New Roman"/>
          <w:sz w:val="24"/>
          <w:szCs w:val="24"/>
        </w:rPr>
        <w:t xml:space="preserve">кона </w:t>
      </w:r>
      <w:hyperlink r:id="rId1318" w:history="1">
        <w:r>
          <w:rPr>
            <w:rFonts w:ascii="Times New Roman" w:hAnsi="Times New Roman" w:cs="Times New Roman"/>
            <w:sz w:val="24"/>
            <w:szCs w:val="24"/>
            <w:u w:val="single"/>
          </w:rPr>
          <w:t>от 30.06.2006 N 90-ФЗ</w:t>
        </w:r>
      </w:hyperlink>
      <w:r>
        <w:rPr>
          <w:rFonts w:ascii="Times New Roman" w:hAnsi="Times New Roman" w:cs="Times New Roman"/>
          <w:sz w:val="24"/>
          <w:szCs w:val="24"/>
        </w:rPr>
        <w:t>)</w:t>
      </w:r>
    </w:p>
    <w:p w:rsidR="00000000" w:rsidRDefault="000F5360">
      <w:pPr>
        <w:widowControl w:val="0"/>
        <w:autoSpaceDE w:val="0"/>
        <w:autoSpaceDN w:val="0"/>
        <w:adjustRightInd w:val="0"/>
        <w:spacing w:after="0" w:line="240" w:lineRule="auto"/>
        <w:rPr>
          <w:rFonts w:ascii="Times New Roman" w:hAnsi="Times New Roman" w:cs="Times New Roman"/>
          <w:sz w:val="24"/>
          <w:szCs w:val="24"/>
        </w:rPr>
      </w:pPr>
    </w:p>
    <w:p w:rsidR="00000000" w:rsidRDefault="000F5360">
      <w:pPr>
        <w:widowControl w:val="0"/>
        <w:autoSpaceDE w:val="0"/>
        <w:autoSpaceDN w:val="0"/>
        <w:adjustRightInd w:val="0"/>
        <w:spacing w:after="150" w:line="240" w:lineRule="auto"/>
        <w:jc w:val="center"/>
        <w:rPr>
          <w:rFonts w:ascii="Times New Roman" w:hAnsi="Times New Roman" w:cs="Times New Roman"/>
          <w:sz w:val="32"/>
          <w:szCs w:val="32"/>
        </w:rPr>
      </w:pPr>
      <w:r>
        <w:rPr>
          <w:rFonts w:ascii="Times New Roman" w:hAnsi="Times New Roman" w:cs="Times New Roman"/>
          <w:b/>
          <w:bCs/>
          <w:sz w:val="32"/>
          <w:szCs w:val="32"/>
        </w:rPr>
        <w:t>Статья 314. Трудовой стаж, необходимый для получения гарантий и компенсаций</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Порядок установления и исчисления трудового стажа, необходимого для</w:t>
      </w:r>
      <w:r>
        <w:rPr>
          <w:rFonts w:ascii="Times New Roman" w:hAnsi="Times New Roman" w:cs="Times New Roman"/>
          <w:sz w:val="24"/>
          <w:szCs w:val="24"/>
        </w:rPr>
        <w:t xml:space="preserve"> получения гарантий и компенсаций, устанавливается Правительством Российской Федерации в соответствии с федеральным законом.</w:t>
      </w:r>
    </w:p>
    <w:p w:rsidR="00000000" w:rsidRDefault="000F5360">
      <w:pPr>
        <w:widowControl w:val="0"/>
        <w:autoSpaceDE w:val="0"/>
        <w:autoSpaceDN w:val="0"/>
        <w:adjustRightInd w:val="0"/>
        <w:spacing w:after="0" w:line="240" w:lineRule="auto"/>
        <w:rPr>
          <w:rFonts w:ascii="Times New Roman" w:hAnsi="Times New Roman" w:cs="Times New Roman"/>
          <w:sz w:val="24"/>
          <w:szCs w:val="24"/>
        </w:rPr>
      </w:pPr>
    </w:p>
    <w:p w:rsidR="00000000" w:rsidRDefault="000F5360">
      <w:pPr>
        <w:widowControl w:val="0"/>
        <w:autoSpaceDE w:val="0"/>
        <w:autoSpaceDN w:val="0"/>
        <w:adjustRightInd w:val="0"/>
        <w:spacing w:after="150" w:line="240" w:lineRule="auto"/>
        <w:jc w:val="center"/>
        <w:rPr>
          <w:rFonts w:ascii="Times New Roman" w:hAnsi="Times New Roman" w:cs="Times New Roman"/>
          <w:sz w:val="32"/>
          <w:szCs w:val="32"/>
        </w:rPr>
      </w:pPr>
      <w:r>
        <w:rPr>
          <w:rFonts w:ascii="Times New Roman" w:hAnsi="Times New Roman" w:cs="Times New Roman"/>
          <w:b/>
          <w:bCs/>
          <w:sz w:val="32"/>
          <w:szCs w:val="32"/>
        </w:rPr>
        <w:t>Статья 315. Оплата труда</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Оплата труда в районах Крайнего Севера и приравненных к ним местностях осуществляется с применением район</w:t>
      </w:r>
      <w:r>
        <w:rPr>
          <w:rFonts w:ascii="Times New Roman" w:hAnsi="Times New Roman" w:cs="Times New Roman"/>
          <w:sz w:val="24"/>
          <w:szCs w:val="24"/>
        </w:rPr>
        <w:t>ных коэффициентов и процентных надбавок к заработной плате.</w:t>
      </w:r>
    </w:p>
    <w:p w:rsidR="00000000" w:rsidRDefault="000F5360">
      <w:pPr>
        <w:widowControl w:val="0"/>
        <w:autoSpaceDE w:val="0"/>
        <w:autoSpaceDN w:val="0"/>
        <w:adjustRightInd w:val="0"/>
        <w:spacing w:after="0" w:line="240" w:lineRule="auto"/>
        <w:rPr>
          <w:rFonts w:ascii="Times New Roman" w:hAnsi="Times New Roman" w:cs="Times New Roman"/>
          <w:sz w:val="24"/>
          <w:szCs w:val="24"/>
        </w:rPr>
      </w:pPr>
    </w:p>
    <w:p w:rsidR="00000000" w:rsidRDefault="000F5360">
      <w:pPr>
        <w:widowControl w:val="0"/>
        <w:autoSpaceDE w:val="0"/>
        <w:autoSpaceDN w:val="0"/>
        <w:adjustRightInd w:val="0"/>
        <w:spacing w:after="150" w:line="240" w:lineRule="auto"/>
        <w:jc w:val="center"/>
        <w:rPr>
          <w:rFonts w:ascii="Times New Roman" w:hAnsi="Times New Roman" w:cs="Times New Roman"/>
          <w:sz w:val="32"/>
          <w:szCs w:val="32"/>
        </w:rPr>
      </w:pPr>
      <w:r>
        <w:rPr>
          <w:rFonts w:ascii="Times New Roman" w:hAnsi="Times New Roman" w:cs="Times New Roman"/>
          <w:b/>
          <w:bCs/>
          <w:sz w:val="32"/>
          <w:szCs w:val="32"/>
        </w:rPr>
        <w:t xml:space="preserve">Статья 316. Районный коэффициент к заработной плате (в ред. Федерального закона </w:t>
      </w:r>
      <w:hyperlink r:id="rId1319" w:history="1">
        <w:r>
          <w:rPr>
            <w:rFonts w:ascii="Times New Roman" w:hAnsi="Times New Roman" w:cs="Times New Roman"/>
            <w:b/>
            <w:bCs/>
            <w:sz w:val="32"/>
            <w:szCs w:val="32"/>
            <w:u w:val="single"/>
          </w:rPr>
          <w:t>от 22.08.2004 N 122-ФЗ</w:t>
        </w:r>
      </w:hyperlink>
      <w:r>
        <w:rPr>
          <w:rFonts w:ascii="Times New Roman" w:hAnsi="Times New Roman" w:cs="Times New Roman"/>
          <w:b/>
          <w:bCs/>
          <w:sz w:val="32"/>
          <w:szCs w:val="32"/>
        </w:rPr>
        <w:t>)</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Размер</w:t>
      </w:r>
      <w:r>
        <w:rPr>
          <w:rFonts w:ascii="Times New Roman" w:hAnsi="Times New Roman" w:cs="Times New Roman"/>
          <w:sz w:val="24"/>
          <w:szCs w:val="24"/>
        </w:rPr>
        <w:t xml:space="preserve"> районного коэффициента и порядок его применения для расчета заработной платы работников организаций, расположенных в районах Крайнего Севера и приравненных к ним местностях, устанавливаются Правительством Российской Федерации.</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Органы государственной власт</w:t>
      </w:r>
      <w:r>
        <w:rPr>
          <w:rFonts w:ascii="Times New Roman" w:hAnsi="Times New Roman" w:cs="Times New Roman"/>
          <w:sz w:val="24"/>
          <w:szCs w:val="24"/>
        </w:rPr>
        <w:t>и субъектов Российской Федерации и органы местного самоуправления вправе за счет средств соответственно бюджетов субъектов Российской Федерации и бюджетов муниципальных образований устанавливать более высокие размеры районных коэффициентов для государствен</w:t>
      </w:r>
      <w:r>
        <w:rPr>
          <w:rFonts w:ascii="Times New Roman" w:hAnsi="Times New Roman" w:cs="Times New Roman"/>
          <w:sz w:val="24"/>
          <w:szCs w:val="24"/>
        </w:rPr>
        <w:t>ных органов субъектов Российской Федерации, государственных учреждений субъектов Российской Федерации, органов местного самоуправления, муниципальных учреждений. Нормативным правовым актом субъекта Российской Федерации может быть установлен предельный разм</w:t>
      </w:r>
      <w:r>
        <w:rPr>
          <w:rFonts w:ascii="Times New Roman" w:hAnsi="Times New Roman" w:cs="Times New Roman"/>
          <w:sz w:val="24"/>
          <w:szCs w:val="24"/>
        </w:rPr>
        <w:t xml:space="preserve">ер повышения районного коэффициента, устанавливаемого входящими в состав субъекта Российской Федерации муниципальными образованиями. (в ред. Федерального закона </w:t>
      </w:r>
      <w:hyperlink r:id="rId1320" w:history="1">
        <w:r>
          <w:rPr>
            <w:rFonts w:ascii="Times New Roman" w:hAnsi="Times New Roman" w:cs="Times New Roman"/>
            <w:sz w:val="24"/>
            <w:szCs w:val="24"/>
            <w:u w:val="single"/>
          </w:rPr>
          <w:t>от 02.04.2014 N</w:t>
        </w:r>
        <w:r>
          <w:rPr>
            <w:rFonts w:ascii="Times New Roman" w:hAnsi="Times New Roman" w:cs="Times New Roman"/>
            <w:sz w:val="24"/>
            <w:szCs w:val="24"/>
            <w:u w:val="single"/>
          </w:rPr>
          <w:t xml:space="preserve"> 55-ФЗ</w:t>
        </w:r>
      </w:hyperlink>
      <w:r>
        <w:rPr>
          <w:rFonts w:ascii="Times New Roman" w:hAnsi="Times New Roman" w:cs="Times New Roman"/>
          <w:sz w:val="24"/>
          <w:szCs w:val="24"/>
        </w:rPr>
        <w:t>)</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Суммы указанных расходов относятся к расходам на оплату труда в полном размере.</w:t>
      </w:r>
    </w:p>
    <w:p w:rsidR="00000000" w:rsidRDefault="000F5360">
      <w:pPr>
        <w:widowControl w:val="0"/>
        <w:autoSpaceDE w:val="0"/>
        <w:autoSpaceDN w:val="0"/>
        <w:adjustRightInd w:val="0"/>
        <w:spacing w:after="0" w:line="240" w:lineRule="auto"/>
        <w:rPr>
          <w:rFonts w:ascii="Times New Roman" w:hAnsi="Times New Roman" w:cs="Times New Roman"/>
          <w:sz w:val="24"/>
          <w:szCs w:val="24"/>
        </w:rPr>
      </w:pPr>
    </w:p>
    <w:p w:rsidR="00000000" w:rsidRDefault="000F5360">
      <w:pPr>
        <w:widowControl w:val="0"/>
        <w:autoSpaceDE w:val="0"/>
        <w:autoSpaceDN w:val="0"/>
        <w:adjustRightInd w:val="0"/>
        <w:spacing w:after="150" w:line="240" w:lineRule="auto"/>
        <w:jc w:val="center"/>
        <w:rPr>
          <w:rFonts w:ascii="Times New Roman" w:hAnsi="Times New Roman" w:cs="Times New Roman"/>
          <w:sz w:val="32"/>
          <w:szCs w:val="32"/>
        </w:rPr>
      </w:pPr>
      <w:r>
        <w:rPr>
          <w:rFonts w:ascii="Times New Roman" w:hAnsi="Times New Roman" w:cs="Times New Roman"/>
          <w:b/>
          <w:bCs/>
          <w:sz w:val="32"/>
          <w:szCs w:val="32"/>
        </w:rPr>
        <w:t xml:space="preserve">Статья 317. Процентная надбавка к заработной плате (в ред. Федерального закона </w:t>
      </w:r>
      <w:hyperlink r:id="rId1321" w:history="1">
        <w:r>
          <w:rPr>
            <w:rFonts w:ascii="Times New Roman" w:hAnsi="Times New Roman" w:cs="Times New Roman"/>
            <w:b/>
            <w:bCs/>
            <w:sz w:val="32"/>
            <w:szCs w:val="32"/>
            <w:u w:val="single"/>
          </w:rPr>
          <w:t xml:space="preserve">от </w:t>
        </w:r>
        <w:r>
          <w:rPr>
            <w:rFonts w:ascii="Times New Roman" w:hAnsi="Times New Roman" w:cs="Times New Roman"/>
            <w:b/>
            <w:bCs/>
            <w:sz w:val="32"/>
            <w:szCs w:val="32"/>
            <w:u w:val="single"/>
          </w:rPr>
          <w:t>22.08.2004 N 122-ФЗ</w:t>
        </w:r>
      </w:hyperlink>
      <w:r>
        <w:rPr>
          <w:rFonts w:ascii="Times New Roman" w:hAnsi="Times New Roman" w:cs="Times New Roman"/>
          <w:b/>
          <w:bCs/>
          <w:sz w:val="32"/>
          <w:szCs w:val="32"/>
        </w:rPr>
        <w:t>)</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Лицам, работающим в районах Крайнего Севера и приравненных к ним местностях, выплачивается процентная надбавка к заработной плате за стаж работы в данных районах или местностях. Размер процентной надбавки к заработной плате и порядо</w:t>
      </w:r>
      <w:r>
        <w:rPr>
          <w:rFonts w:ascii="Times New Roman" w:hAnsi="Times New Roman" w:cs="Times New Roman"/>
          <w:sz w:val="24"/>
          <w:szCs w:val="24"/>
        </w:rPr>
        <w:t xml:space="preserve">к ее выплаты устанавливаются в порядке, определяемом </w:t>
      </w:r>
      <w:hyperlink r:id="rId1322" w:history="1">
        <w:r>
          <w:rPr>
            <w:rFonts w:ascii="Times New Roman" w:hAnsi="Times New Roman" w:cs="Times New Roman"/>
            <w:sz w:val="24"/>
            <w:szCs w:val="24"/>
            <w:u w:val="single"/>
          </w:rPr>
          <w:t>статьей 316</w:t>
        </w:r>
      </w:hyperlink>
      <w:r>
        <w:rPr>
          <w:rFonts w:ascii="Times New Roman" w:hAnsi="Times New Roman" w:cs="Times New Roman"/>
          <w:sz w:val="24"/>
          <w:szCs w:val="24"/>
        </w:rPr>
        <w:t xml:space="preserve"> настоящего Кодекса для установления размера районного коэффициента и порядка его применения.</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Суммы указанн</w:t>
      </w:r>
      <w:r>
        <w:rPr>
          <w:rFonts w:ascii="Times New Roman" w:hAnsi="Times New Roman" w:cs="Times New Roman"/>
          <w:sz w:val="24"/>
          <w:szCs w:val="24"/>
        </w:rPr>
        <w:t>ых расходов относятся к расходам на оплату труда в полном размере.</w:t>
      </w:r>
    </w:p>
    <w:p w:rsidR="00000000" w:rsidRDefault="000F5360">
      <w:pPr>
        <w:widowControl w:val="0"/>
        <w:autoSpaceDE w:val="0"/>
        <w:autoSpaceDN w:val="0"/>
        <w:adjustRightInd w:val="0"/>
        <w:spacing w:after="0" w:line="240" w:lineRule="auto"/>
        <w:rPr>
          <w:rFonts w:ascii="Times New Roman" w:hAnsi="Times New Roman" w:cs="Times New Roman"/>
          <w:sz w:val="24"/>
          <w:szCs w:val="24"/>
        </w:rPr>
      </w:pPr>
    </w:p>
    <w:p w:rsidR="00000000" w:rsidRDefault="000F5360">
      <w:pPr>
        <w:widowControl w:val="0"/>
        <w:autoSpaceDE w:val="0"/>
        <w:autoSpaceDN w:val="0"/>
        <w:adjustRightInd w:val="0"/>
        <w:spacing w:after="150" w:line="240" w:lineRule="auto"/>
        <w:jc w:val="center"/>
        <w:rPr>
          <w:rFonts w:ascii="Times New Roman" w:hAnsi="Times New Roman" w:cs="Times New Roman"/>
          <w:sz w:val="32"/>
          <w:szCs w:val="32"/>
        </w:rPr>
      </w:pPr>
      <w:r>
        <w:rPr>
          <w:rFonts w:ascii="Times New Roman" w:hAnsi="Times New Roman" w:cs="Times New Roman"/>
          <w:b/>
          <w:bCs/>
          <w:sz w:val="32"/>
          <w:szCs w:val="32"/>
        </w:rPr>
        <w:t xml:space="preserve">Статья 318. Государственные гарантии работнику, увольняемому в связи с ликвидацией организации либо сокращением численности или штата работников организации (в ред. Федерального закона </w:t>
      </w:r>
      <w:hyperlink r:id="rId1323" w:history="1">
        <w:r>
          <w:rPr>
            <w:rFonts w:ascii="Times New Roman" w:hAnsi="Times New Roman" w:cs="Times New Roman"/>
            <w:b/>
            <w:bCs/>
            <w:sz w:val="32"/>
            <w:szCs w:val="32"/>
            <w:u w:val="single"/>
          </w:rPr>
          <w:t>от 13.07.2020 N 210-ФЗ</w:t>
        </w:r>
      </w:hyperlink>
      <w:r>
        <w:rPr>
          <w:rFonts w:ascii="Times New Roman" w:hAnsi="Times New Roman" w:cs="Times New Roman"/>
          <w:b/>
          <w:bCs/>
          <w:sz w:val="32"/>
          <w:szCs w:val="32"/>
        </w:rPr>
        <w:t>)</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Работнику, увольняемому из организации, расположенной в районах Крайнего Севера и приравненных к ним местностях, в связи с ликвидацией организации (</w:t>
      </w:r>
      <w:hyperlink r:id="rId1324" w:history="1">
        <w:r>
          <w:rPr>
            <w:rFonts w:ascii="Times New Roman" w:hAnsi="Times New Roman" w:cs="Times New Roman"/>
            <w:sz w:val="24"/>
            <w:szCs w:val="24"/>
            <w:u w:val="single"/>
          </w:rPr>
          <w:t>пункт 1</w:t>
        </w:r>
      </w:hyperlink>
      <w:r>
        <w:rPr>
          <w:rFonts w:ascii="Times New Roman" w:hAnsi="Times New Roman" w:cs="Times New Roman"/>
          <w:sz w:val="24"/>
          <w:szCs w:val="24"/>
        </w:rPr>
        <w:t xml:space="preserve"> части первой статьи 81 настоящего Кодекса) либо сокращением численности или штата работников организации (</w:t>
      </w:r>
      <w:hyperlink r:id="rId1325" w:history="1">
        <w:r>
          <w:rPr>
            <w:rFonts w:ascii="Times New Roman" w:hAnsi="Times New Roman" w:cs="Times New Roman"/>
            <w:sz w:val="24"/>
            <w:szCs w:val="24"/>
            <w:u w:val="single"/>
          </w:rPr>
          <w:t>пункт 2</w:t>
        </w:r>
      </w:hyperlink>
      <w:r>
        <w:rPr>
          <w:rFonts w:ascii="Times New Roman" w:hAnsi="Times New Roman" w:cs="Times New Roman"/>
          <w:sz w:val="24"/>
          <w:szCs w:val="24"/>
        </w:rPr>
        <w:t xml:space="preserve"> части первой статьи 81 настоящего Кодекса), выплачивается выходное пособие в размере среднего месячного заработка.</w:t>
      </w:r>
    </w:p>
    <w:p w:rsidR="00000000" w:rsidRDefault="000F5360">
      <w:pPr>
        <w:widowControl w:val="0"/>
        <w:autoSpaceDE w:val="0"/>
        <w:autoSpaceDN w:val="0"/>
        <w:adjustRightInd w:val="0"/>
        <w:spacing w:after="150" w:line="240" w:lineRule="auto"/>
        <w:rPr>
          <w:rFonts w:ascii="Times New Roman" w:hAnsi="Times New Roman" w:cs="Times New Roman"/>
          <w:sz w:val="24"/>
          <w:szCs w:val="24"/>
        </w:rPr>
      </w:pPr>
      <w:r>
        <w:rPr>
          <w:rFonts w:ascii="Times New Roman" w:hAnsi="Times New Roman" w:cs="Times New Roman"/>
          <w:b/>
          <w:bCs/>
          <w:i/>
          <w:iCs/>
          <w:sz w:val="24"/>
          <w:szCs w:val="24"/>
        </w:rPr>
        <w:t xml:space="preserve">Части вторая и третья статьи 318 признаны не соответствующими </w:t>
      </w:r>
      <w:hyperlink r:id="rId1326" w:history="1">
        <w:r>
          <w:rPr>
            <w:rFonts w:ascii="Times New Roman" w:hAnsi="Times New Roman" w:cs="Times New Roman"/>
            <w:b/>
            <w:bCs/>
            <w:i/>
            <w:iCs/>
            <w:sz w:val="24"/>
            <w:szCs w:val="24"/>
            <w:u w:val="single"/>
          </w:rPr>
          <w:t>Конституции</w:t>
        </w:r>
      </w:hyperlink>
      <w:r>
        <w:rPr>
          <w:rFonts w:ascii="Times New Roman" w:hAnsi="Times New Roman" w:cs="Times New Roman"/>
          <w:b/>
          <w:bCs/>
          <w:i/>
          <w:iCs/>
          <w:sz w:val="24"/>
          <w:szCs w:val="24"/>
        </w:rPr>
        <w:t xml:space="preserve"> Российской Федерации, ее статьям 19 (части </w:t>
      </w:r>
      <w:hyperlink r:id="rId1327" w:history="1">
        <w:r>
          <w:rPr>
            <w:rFonts w:ascii="Times New Roman" w:hAnsi="Times New Roman" w:cs="Times New Roman"/>
            <w:b/>
            <w:bCs/>
            <w:i/>
            <w:iCs/>
            <w:sz w:val="24"/>
            <w:szCs w:val="24"/>
            <w:u w:val="single"/>
          </w:rPr>
          <w:t>1</w:t>
        </w:r>
      </w:hyperlink>
      <w:r>
        <w:rPr>
          <w:rFonts w:ascii="Times New Roman" w:hAnsi="Times New Roman" w:cs="Times New Roman"/>
          <w:b/>
          <w:bCs/>
          <w:i/>
          <w:iCs/>
          <w:sz w:val="24"/>
          <w:szCs w:val="24"/>
        </w:rPr>
        <w:t xml:space="preserve"> и </w:t>
      </w:r>
      <w:hyperlink r:id="rId1328" w:history="1">
        <w:r>
          <w:rPr>
            <w:rFonts w:ascii="Times New Roman" w:hAnsi="Times New Roman" w:cs="Times New Roman"/>
            <w:b/>
            <w:bCs/>
            <w:i/>
            <w:iCs/>
            <w:sz w:val="24"/>
            <w:szCs w:val="24"/>
            <w:u w:val="single"/>
          </w:rPr>
          <w:t>2</w:t>
        </w:r>
      </w:hyperlink>
      <w:r>
        <w:rPr>
          <w:rFonts w:ascii="Times New Roman" w:hAnsi="Times New Roman" w:cs="Times New Roman"/>
          <w:b/>
          <w:bCs/>
          <w:i/>
          <w:iCs/>
          <w:sz w:val="24"/>
          <w:szCs w:val="24"/>
        </w:rPr>
        <w:t>) и 37 (</w:t>
      </w:r>
      <w:hyperlink r:id="rId1329" w:history="1">
        <w:r>
          <w:rPr>
            <w:rFonts w:ascii="Times New Roman" w:hAnsi="Times New Roman" w:cs="Times New Roman"/>
            <w:b/>
            <w:bCs/>
            <w:i/>
            <w:iCs/>
            <w:sz w:val="24"/>
            <w:szCs w:val="24"/>
            <w:u w:val="single"/>
          </w:rPr>
          <w:t>часть 1</w:t>
        </w:r>
      </w:hyperlink>
      <w:r>
        <w:rPr>
          <w:rFonts w:ascii="Times New Roman" w:hAnsi="Times New Roman" w:cs="Times New Roman"/>
          <w:b/>
          <w:bCs/>
          <w:i/>
          <w:iCs/>
          <w:sz w:val="24"/>
          <w:szCs w:val="24"/>
        </w:rPr>
        <w:t>), в той мере, в какой они по смыслу, придаваемому им судебным толкованием</w:t>
      </w:r>
      <w:r>
        <w:rPr>
          <w:rFonts w:ascii="Times New Roman" w:hAnsi="Times New Roman" w:cs="Times New Roman"/>
          <w:b/>
          <w:bCs/>
          <w:i/>
          <w:iCs/>
          <w:sz w:val="24"/>
          <w:szCs w:val="24"/>
        </w:rPr>
        <w:t xml:space="preserve">, лишают работника, уволенного из организации, расположенной в районах Крайнего Севера или приравненных к ним местностях, в связи с ликвидацией организации либо сокращением численности или штата ее работников, права на выплату среднего месячного заработка </w:t>
      </w:r>
      <w:r>
        <w:rPr>
          <w:rFonts w:ascii="Times New Roman" w:hAnsi="Times New Roman" w:cs="Times New Roman"/>
          <w:b/>
          <w:bCs/>
          <w:i/>
          <w:iCs/>
          <w:sz w:val="24"/>
          <w:szCs w:val="24"/>
        </w:rPr>
        <w:t xml:space="preserve">за период </w:t>
      </w:r>
      <w:r>
        <w:rPr>
          <w:rFonts w:ascii="Times New Roman" w:hAnsi="Times New Roman" w:cs="Times New Roman"/>
          <w:b/>
          <w:bCs/>
          <w:i/>
          <w:iCs/>
          <w:sz w:val="24"/>
          <w:szCs w:val="24"/>
        </w:rPr>
        <w:lastRenderedPageBreak/>
        <w:t>трудоустройства лишь по причине того, что этот работник продолжает выполнять иную оплачиваемую работу у другого работодателя, которая на момент увольнения с основной работы являлась для него работой по совместительству подлежит применению с учето</w:t>
      </w:r>
      <w:r>
        <w:rPr>
          <w:rFonts w:ascii="Times New Roman" w:hAnsi="Times New Roman" w:cs="Times New Roman"/>
          <w:b/>
          <w:bCs/>
          <w:i/>
          <w:iCs/>
          <w:sz w:val="24"/>
          <w:szCs w:val="24"/>
        </w:rPr>
        <w:t xml:space="preserve">м разъяснений суда в </w:t>
      </w:r>
      <w:hyperlink r:id="rId1330" w:history="1">
        <w:r>
          <w:rPr>
            <w:rFonts w:ascii="Times New Roman" w:hAnsi="Times New Roman" w:cs="Times New Roman"/>
            <w:b/>
            <w:bCs/>
            <w:i/>
            <w:iCs/>
            <w:sz w:val="24"/>
            <w:szCs w:val="24"/>
            <w:u w:val="single"/>
          </w:rPr>
          <w:t>п. 2</w:t>
        </w:r>
      </w:hyperlink>
      <w:r>
        <w:rPr>
          <w:rFonts w:ascii="Times New Roman" w:hAnsi="Times New Roman" w:cs="Times New Roman"/>
          <w:b/>
          <w:bCs/>
          <w:i/>
          <w:iCs/>
          <w:sz w:val="24"/>
          <w:szCs w:val="24"/>
        </w:rPr>
        <w:t xml:space="preserve"> Постановления Конституционного Суда РФ от 22.11.2024 </w:t>
      </w:r>
      <w:r>
        <w:rPr>
          <w:rFonts w:ascii="Times New Roman" w:hAnsi="Times New Roman" w:cs="Times New Roman"/>
          <w:b/>
          <w:bCs/>
          <w:i/>
          <w:iCs/>
          <w:sz w:val="24"/>
          <w:szCs w:val="24"/>
        </w:rPr>
        <w:t>N</w:t>
      </w:r>
      <w:r>
        <w:rPr>
          <w:rFonts w:ascii="Times New Roman" w:hAnsi="Times New Roman" w:cs="Times New Roman"/>
          <w:b/>
          <w:bCs/>
          <w:i/>
          <w:iCs/>
          <w:sz w:val="24"/>
          <w:szCs w:val="24"/>
        </w:rPr>
        <w:t xml:space="preserve"> 54-П (Постановление Конституционного Суда РФ </w:t>
      </w:r>
      <w:hyperlink r:id="rId1331" w:history="1">
        <w:r>
          <w:rPr>
            <w:rFonts w:ascii="Times New Roman" w:hAnsi="Times New Roman" w:cs="Times New Roman"/>
            <w:b/>
            <w:bCs/>
            <w:i/>
            <w:iCs/>
            <w:sz w:val="24"/>
            <w:szCs w:val="24"/>
            <w:u w:val="single"/>
          </w:rPr>
          <w:t>от 22.11.2024 N 54-П</w:t>
        </w:r>
      </w:hyperlink>
      <w:r>
        <w:rPr>
          <w:rFonts w:ascii="Times New Roman" w:hAnsi="Times New Roman" w:cs="Times New Roman"/>
          <w:b/>
          <w:bCs/>
          <w:i/>
          <w:iCs/>
          <w:sz w:val="24"/>
          <w:szCs w:val="24"/>
        </w:rPr>
        <w:t>).</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В случае, если длительность периода трудоустройства работника, уволенного в связи с ликвидацией организации (</w:t>
      </w:r>
      <w:hyperlink r:id="rId1332" w:history="1">
        <w:r>
          <w:rPr>
            <w:rFonts w:ascii="Times New Roman" w:hAnsi="Times New Roman" w:cs="Times New Roman"/>
            <w:sz w:val="24"/>
            <w:szCs w:val="24"/>
            <w:u w:val="single"/>
          </w:rPr>
          <w:t>пункт 1</w:t>
        </w:r>
      </w:hyperlink>
      <w:r>
        <w:rPr>
          <w:rFonts w:ascii="Times New Roman" w:hAnsi="Times New Roman" w:cs="Times New Roman"/>
          <w:sz w:val="24"/>
          <w:szCs w:val="24"/>
        </w:rPr>
        <w:t xml:space="preserve"> части первой статьи 81 настоящего Кодекса) либо сокращением численности или штата работников организации (</w:t>
      </w:r>
      <w:hyperlink r:id="rId1333" w:history="1">
        <w:r>
          <w:rPr>
            <w:rFonts w:ascii="Times New Roman" w:hAnsi="Times New Roman" w:cs="Times New Roman"/>
            <w:sz w:val="24"/>
            <w:szCs w:val="24"/>
            <w:u w:val="single"/>
          </w:rPr>
          <w:t>пункт 2</w:t>
        </w:r>
      </w:hyperlink>
      <w:r>
        <w:rPr>
          <w:rFonts w:ascii="Times New Roman" w:hAnsi="Times New Roman" w:cs="Times New Roman"/>
          <w:sz w:val="24"/>
          <w:szCs w:val="24"/>
        </w:rPr>
        <w:t xml:space="preserve"> части первой статьи 81 настоящего Кодекса), превышает</w:t>
      </w:r>
      <w:r>
        <w:rPr>
          <w:rFonts w:ascii="Times New Roman" w:hAnsi="Times New Roman" w:cs="Times New Roman"/>
          <w:sz w:val="24"/>
          <w:szCs w:val="24"/>
        </w:rPr>
        <w:t xml:space="preserve"> один месяц, работодатель обязан выплатить ему средний месячный заработок за второй месяц со дня увольнения или его часть пропорционально периоду трудоустройства, приходящемуся на этот месяц, а если длительность периода трудоустройства превышает два месяца</w:t>
      </w:r>
      <w:r>
        <w:rPr>
          <w:rFonts w:ascii="Times New Roman" w:hAnsi="Times New Roman" w:cs="Times New Roman"/>
          <w:sz w:val="24"/>
          <w:szCs w:val="24"/>
        </w:rPr>
        <w:t>, - за третий месяц со дня увольнения или его часть пропорционально периоду трудоустройства, приходящемуся на этот месяц.</w:t>
      </w:r>
    </w:p>
    <w:p w:rsidR="00000000" w:rsidRDefault="000F5360">
      <w:pPr>
        <w:widowControl w:val="0"/>
        <w:autoSpaceDE w:val="0"/>
        <w:autoSpaceDN w:val="0"/>
        <w:adjustRightInd w:val="0"/>
        <w:spacing w:after="150" w:line="240" w:lineRule="auto"/>
        <w:rPr>
          <w:rFonts w:ascii="Times New Roman" w:hAnsi="Times New Roman" w:cs="Times New Roman"/>
          <w:sz w:val="24"/>
          <w:szCs w:val="24"/>
        </w:rPr>
      </w:pPr>
      <w:r>
        <w:rPr>
          <w:rFonts w:ascii="Times New Roman" w:hAnsi="Times New Roman" w:cs="Times New Roman"/>
          <w:b/>
          <w:bCs/>
          <w:i/>
          <w:iCs/>
          <w:sz w:val="24"/>
          <w:szCs w:val="24"/>
        </w:rPr>
        <w:t xml:space="preserve">Части вторая и третья статьи 318 признаны не соответствующими </w:t>
      </w:r>
      <w:hyperlink r:id="rId1334" w:history="1">
        <w:r>
          <w:rPr>
            <w:rFonts w:ascii="Times New Roman" w:hAnsi="Times New Roman" w:cs="Times New Roman"/>
            <w:b/>
            <w:bCs/>
            <w:i/>
            <w:iCs/>
            <w:sz w:val="24"/>
            <w:szCs w:val="24"/>
            <w:u w:val="single"/>
          </w:rPr>
          <w:t>Конституции</w:t>
        </w:r>
      </w:hyperlink>
      <w:r>
        <w:rPr>
          <w:rFonts w:ascii="Times New Roman" w:hAnsi="Times New Roman" w:cs="Times New Roman"/>
          <w:b/>
          <w:bCs/>
          <w:i/>
          <w:iCs/>
          <w:sz w:val="24"/>
          <w:szCs w:val="24"/>
        </w:rPr>
        <w:t xml:space="preserve"> Российской Федерации, ее статьям 19 (части </w:t>
      </w:r>
      <w:hyperlink r:id="rId1335" w:history="1">
        <w:r>
          <w:rPr>
            <w:rFonts w:ascii="Times New Roman" w:hAnsi="Times New Roman" w:cs="Times New Roman"/>
            <w:b/>
            <w:bCs/>
            <w:i/>
            <w:iCs/>
            <w:sz w:val="24"/>
            <w:szCs w:val="24"/>
            <w:u w:val="single"/>
          </w:rPr>
          <w:t>1</w:t>
        </w:r>
      </w:hyperlink>
      <w:r>
        <w:rPr>
          <w:rFonts w:ascii="Times New Roman" w:hAnsi="Times New Roman" w:cs="Times New Roman"/>
          <w:b/>
          <w:bCs/>
          <w:i/>
          <w:iCs/>
          <w:sz w:val="24"/>
          <w:szCs w:val="24"/>
        </w:rPr>
        <w:t xml:space="preserve"> и </w:t>
      </w:r>
      <w:hyperlink r:id="rId1336" w:history="1">
        <w:r>
          <w:rPr>
            <w:rFonts w:ascii="Times New Roman" w:hAnsi="Times New Roman" w:cs="Times New Roman"/>
            <w:b/>
            <w:bCs/>
            <w:i/>
            <w:iCs/>
            <w:sz w:val="24"/>
            <w:szCs w:val="24"/>
            <w:u w:val="single"/>
          </w:rPr>
          <w:t>2</w:t>
        </w:r>
      </w:hyperlink>
      <w:r>
        <w:rPr>
          <w:rFonts w:ascii="Times New Roman" w:hAnsi="Times New Roman" w:cs="Times New Roman"/>
          <w:b/>
          <w:bCs/>
          <w:i/>
          <w:iCs/>
          <w:sz w:val="24"/>
          <w:szCs w:val="24"/>
        </w:rPr>
        <w:t>) и 37 (</w:t>
      </w:r>
      <w:hyperlink r:id="rId1337" w:history="1">
        <w:r>
          <w:rPr>
            <w:rFonts w:ascii="Times New Roman" w:hAnsi="Times New Roman" w:cs="Times New Roman"/>
            <w:b/>
            <w:bCs/>
            <w:i/>
            <w:iCs/>
            <w:sz w:val="24"/>
            <w:szCs w:val="24"/>
            <w:u w:val="single"/>
          </w:rPr>
          <w:t>часть 1</w:t>
        </w:r>
      </w:hyperlink>
      <w:r>
        <w:rPr>
          <w:rFonts w:ascii="Times New Roman" w:hAnsi="Times New Roman" w:cs="Times New Roman"/>
          <w:b/>
          <w:bCs/>
          <w:i/>
          <w:iCs/>
          <w:sz w:val="24"/>
          <w:szCs w:val="24"/>
        </w:rPr>
        <w:t>), в той мере, в какой они по смыслу, придаваемому им судебным толкованием, лишают работника, уволенного и</w:t>
      </w:r>
      <w:r>
        <w:rPr>
          <w:rFonts w:ascii="Times New Roman" w:hAnsi="Times New Roman" w:cs="Times New Roman"/>
          <w:b/>
          <w:bCs/>
          <w:i/>
          <w:iCs/>
          <w:sz w:val="24"/>
          <w:szCs w:val="24"/>
        </w:rPr>
        <w:t>з организации, расположенной в районах Крайнего Севера или приравненных к ним местностях, в связи с ликвидацией организации либо сокращением численности или штата ее работников, права на выплату среднего месячного заработка за период трудоустройства лишь п</w:t>
      </w:r>
      <w:r>
        <w:rPr>
          <w:rFonts w:ascii="Times New Roman" w:hAnsi="Times New Roman" w:cs="Times New Roman"/>
          <w:b/>
          <w:bCs/>
          <w:i/>
          <w:iCs/>
          <w:sz w:val="24"/>
          <w:szCs w:val="24"/>
        </w:rPr>
        <w:t xml:space="preserve">о причине того, что этот работник продолжает выполнять иную оплачиваемую работу у другого работодателя, которая на момент увольнения с основной работы являлась для него работой по совместительству подлежит применению с учетом разъяснений суда в </w:t>
      </w:r>
      <w:hyperlink r:id="rId1338" w:history="1">
        <w:r>
          <w:rPr>
            <w:rFonts w:ascii="Times New Roman" w:hAnsi="Times New Roman" w:cs="Times New Roman"/>
            <w:b/>
            <w:bCs/>
            <w:i/>
            <w:iCs/>
            <w:sz w:val="24"/>
            <w:szCs w:val="24"/>
            <w:u w:val="single"/>
          </w:rPr>
          <w:t>п. 2</w:t>
        </w:r>
      </w:hyperlink>
      <w:r>
        <w:rPr>
          <w:rFonts w:ascii="Times New Roman" w:hAnsi="Times New Roman" w:cs="Times New Roman"/>
          <w:b/>
          <w:bCs/>
          <w:i/>
          <w:iCs/>
          <w:sz w:val="24"/>
          <w:szCs w:val="24"/>
        </w:rPr>
        <w:t xml:space="preserve"> Постановления Конституционного Суда РФ от 22.11.2024 </w:t>
      </w:r>
      <w:r>
        <w:rPr>
          <w:rFonts w:ascii="Times New Roman" w:hAnsi="Times New Roman" w:cs="Times New Roman"/>
          <w:b/>
          <w:bCs/>
          <w:i/>
          <w:iCs/>
          <w:sz w:val="24"/>
          <w:szCs w:val="24"/>
        </w:rPr>
        <w:t>N</w:t>
      </w:r>
      <w:r>
        <w:rPr>
          <w:rFonts w:ascii="Times New Roman" w:hAnsi="Times New Roman" w:cs="Times New Roman"/>
          <w:b/>
          <w:bCs/>
          <w:i/>
          <w:iCs/>
          <w:sz w:val="24"/>
          <w:szCs w:val="24"/>
        </w:rPr>
        <w:t xml:space="preserve"> 54-П (Постановление Конституционного Суда РФ </w:t>
      </w:r>
      <w:hyperlink r:id="rId1339" w:history="1">
        <w:r>
          <w:rPr>
            <w:rFonts w:ascii="Times New Roman" w:hAnsi="Times New Roman" w:cs="Times New Roman"/>
            <w:b/>
            <w:bCs/>
            <w:i/>
            <w:iCs/>
            <w:sz w:val="24"/>
            <w:szCs w:val="24"/>
            <w:u w:val="single"/>
          </w:rPr>
          <w:t>от 22.11.2024 N 54-П</w:t>
        </w:r>
      </w:hyperlink>
      <w:r>
        <w:rPr>
          <w:rFonts w:ascii="Times New Roman" w:hAnsi="Times New Roman" w:cs="Times New Roman"/>
          <w:b/>
          <w:bCs/>
          <w:i/>
          <w:iCs/>
          <w:sz w:val="24"/>
          <w:szCs w:val="24"/>
        </w:rPr>
        <w:t>).</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В исключительных случаях по решению органа службы занятости населения работодатель обязан выплатить работнику, уволенному в связи с ликвидацией организации (</w:t>
      </w:r>
      <w:hyperlink r:id="rId1340" w:history="1">
        <w:r>
          <w:rPr>
            <w:rFonts w:ascii="Times New Roman" w:hAnsi="Times New Roman" w:cs="Times New Roman"/>
            <w:sz w:val="24"/>
            <w:szCs w:val="24"/>
            <w:u w:val="single"/>
          </w:rPr>
          <w:t>пункт 1</w:t>
        </w:r>
      </w:hyperlink>
      <w:r>
        <w:rPr>
          <w:rFonts w:ascii="Times New Roman" w:hAnsi="Times New Roman" w:cs="Times New Roman"/>
          <w:sz w:val="24"/>
          <w:szCs w:val="24"/>
        </w:rPr>
        <w:t xml:space="preserve"> части первой статьи 81 настоящего Кодекса) либо сокращением численности или штата работников организации (</w:t>
      </w:r>
      <w:hyperlink r:id="rId1341" w:history="1">
        <w:r>
          <w:rPr>
            <w:rFonts w:ascii="Times New Roman" w:hAnsi="Times New Roman" w:cs="Times New Roman"/>
            <w:sz w:val="24"/>
            <w:szCs w:val="24"/>
            <w:u w:val="single"/>
          </w:rPr>
          <w:t>пункт 2</w:t>
        </w:r>
      </w:hyperlink>
      <w:r>
        <w:rPr>
          <w:rFonts w:ascii="Times New Roman" w:hAnsi="Times New Roman" w:cs="Times New Roman"/>
          <w:sz w:val="24"/>
          <w:szCs w:val="24"/>
        </w:rPr>
        <w:t xml:space="preserve"> части первой статьи 81 настоящего Код</w:t>
      </w:r>
      <w:r>
        <w:rPr>
          <w:rFonts w:ascii="Times New Roman" w:hAnsi="Times New Roman" w:cs="Times New Roman"/>
          <w:sz w:val="24"/>
          <w:szCs w:val="24"/>
        </w:rPr>
        <w:t>екса), средний месячный заработок последовательно за четвертый, пятый и шестой месяцы со дня увольнения или его часть пропорционально периоду трудоустройства, приходящемуся на соответствующий месяц, при условии, что в течение четырнадцати рабочих дней со д</w:t>
      </w:r>
      <w:r>
        <w:rPr>
          <w:rFonts w:ascii="Times New Roman" w:hAnsi="Times New Roman" w:cs="Times New Roman"/>
          <w:sz w:val="24"/>
          <w:szCs w:val="24"/>
        </w:rPr>
        <w:t>ня увольнения работник обратился в этот орган и не был трудоустроен в течение соответственно трех, четырех и пяти месяцев со дня увольнения.</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При расторжении трудового договора в связи с ликвидацией организации (пункт 1 части первой статьи 81 настоящего Код</w:t>
      </w:r>
      <w:r>
        <w:rPr>
          <w:rFonts w:ascii="Times New Roman" w:hAnsi="Times New Roman" w:cs="Times New Roman"/>
          <w:sz w:val="24"/>
          <w:szCs w:val="24"/>
        </w:rPr>
        <w:t>екса) либо сокращением численности или штата работников организации (пункт 2 части первой статьи 81 настоящего Кодекса) работникам, которые на день увольнения работали по совместительству и продолжили выполнение соответствующей работы после увольнения с ос</w:t>
      </w:r>
      <w:r>
        <w:rPr>
          <w:rFonts w:ascii="Times New Roman" w:hAnsi="Times New Roman" w:cs="Times New Roman"/>
          <w:sz w:val="24"/>
          <w:szCs w:val="24"/>
        </w:rPr>
        <w:t>новной работы, предоставляются гарантии, предусмотренные частями первой - третьей настоящей статьи, в порядке, установленном настоящей статьей.  (в ред. Федерального закона </w:t>
      </w:r>
      <w:hyperlink r:id="rId1342" w:history="1">
        <w:r>
          <w:rPr>
            <w:rFonts w:ascii="Times New Roman" w:hAnsi="Times New Roman" w:cs="Times New Roman"/>
            <w:sz w:val="24"/>
            <w:szCs w:val="24"/>
            <w:u w:val="single"/>
          </w:rPr>
          <w:t xml:space="preserve">от </w:t>
        </w:r>
        <w:r>
          <w:rPr>
            <w:rFonts w:ascii="Times New Roman" w:hAnsi="Times New Roman" w:cs="Times New Roman"/>
            <w:sz w:val="24"/>
            <w:szCs w:val="24"/>
            <w:u w:val="single"/>
          </w:rPr>
          <w:t>31.07.2025 N 306-ФЗ</w:t>
        </w:r>
      </w:hyperlink>
      <w:r>
        <w:rPr>
          <w:rFonts w:ascii="Times New Roman" w:hAnsi="Times New Roman" w:cs="Times New Roman"/>
          <w:sz w:val="24"/>
          <w:szCs w:val="24"/>
        </w:rPr>
        <w:t>)</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В случае, предусмотренном частью второй настоящей статьи, уволенный работник вправе обратиться в письменной форме к работодателю за выплатой среднего месячного заработка за период трудоустройства в срок не позднее пятнадцати рабочих</w:t>
      </w:r>
      <w:r>
        <w:rPr>
          <w:rFonts w:ascii="Times New Roman" w:hAnsi="Times New Roman" w:cs="Times New Roman"/>
          <w:sz w:val="24"/>
          <w:szCs w:val="24"/>
        </w:rPr>
        <w:t xml:space="preserve"> дней после окончания соответственно второго и третьего месяцев со дня увольнения, а в случае, предусмотренном </w:t>
      </w:r>
      <w:r>
        <w:rPr>
          <w:rFonts w:ascii="Times New Roman" w:hAnsi="Times New Roman" w:cs="Times New Roman"/>
          <w:sz w:val="24"/>
          <w:szCs w:val="24"/>
        </w:rPr>
        <w:lastRenderedPageBreak/>
        <w:t>частью третьей настоящей статьи, - после принятия решения органом службы занятости населения, но не позднее пятнадцати рабочих дней после окончан</w:t>
      </w:r>
      <w:r>
        <w:rPr>
          <w:rFonts w:ascii="Times New Roman" w:hAnsi="Times New Roman" w:cs="Times New Roman"/>
          <w:sz w:val="24"/>
          <w:szCs w:val="24"/>
        </w:rPr>
        <w:t>ия соответственно четвертого, пятого и шестого месяцев со дня увольнения. При обращении уволенного работника за указанными выплатами работодатель производит их не позднее пятнадцати календарных дней со дня обращения.</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Работодатель взамен выплат среднего мес</w:t>
      </w:r>
      <w:r>
        <w:rPr>
          <w:rFonts w:ascii="Times New Roman" w:hAnsi="Times New Roman" w:cs="Times New Roman"/>
          <w:sz w:val="24"/>
          <w:szCs w:val="24"/>
        </w:rPr>
        <w:t>ячного заработка за период трудоустройства (части вторая и третья настоящей статьи) вправе выплатить работнику единовременную компенсацию в размере пятикратного среднего месячного заработка. Если работнику уже были произведены выплаты среднего месячного за</w:t>
      </w:r>
      <w:r>
        <w:rPr>
          <w:rFonts w:ascii="Times New Roman" w:hAnsi="Times New Roman" w:cs="Times New Roman"/>
          <w:sz w:val="24"/>
          <w:szCs w:val="24"/>
        </w:rPr>
        <w:t>работка за второй, третий, четвертый или пятый месяц со дня увольнения, единовременная компенсация выплачивается ему с зачетом указанных выплат.</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При ликвидации организации выплаты среднего месячного заработка за период трудоустройства (части вторая и треть</w:t>
      </w:r>
      <w:r>
        <w:rPr>
          <w:rFonts w:ascii="Times New Roman" w:hAnsi="Times New Roman" w:cs="Times New Roman"/>
          <w:sz w:val="24"/>
          <w:szCs w:val="24"/>
        </w:rPr>
        <w:t>я настоящей статьи) и (или) выплата единовременной компенсации (часть шестая настоящей статьи) в любом случае должны быть произведены до завершения ликвидации организации в соответствии с гражданским законодательством.   (в ред. Федерального закона </w:t>
      </w:r>
      <w:hyperlink r:id="rId1343" w:history="1">
        <w:r>
          <w:rPr>
            <w:rFonts w:ascii="Times New Roman" w:hAnsi="Times New Roman" w:cs="Times New Roman"/>
            <w:sz w:val="24"/>
            <w:szCs w:val="24"/>
            <w:u w:val="single"/>
          </w:rPr>
          <w:t>от 31.07.2025 N 306-ФЗ</w:t>
        </w:r>
      </w:hyperlink>
      <w:r>
        <w:rPr>
          <w:rFonts w:ascii="Times New Roman" w:hAnsi="Times New Roman" w:cs="Times New Roman"/>
          <w:sz w:val="24"/>
          <w:szCs w:val="24"/>
        </w:rPr>
        <w:t>)</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Выплата выходного пособия в размере среднего месячного заработка, а также выплаты среднего месячного заработка за период трудоустройства и (или) единовремен</w:t>
      </w:r>
      <w:r>
        <w:rPr>
          <w:rFonts w:ascii="Times New Roman" w:hAnsi="Times New Roman" w:cs="Times New Roman"/>
          <w:sz w:val="24"/>
          <w:szCs w:val="24"/>
        </w:rPr>
        <w:t>ной компенсации, предусмотренных частями первой - третьей и часть шестая настоящей статьи, производятся работодателем по прежнему месту работы за счет средств этого работодателя. (в ред. Федерального закона </w:t>
      </w:r>
      <w:hyperlink r:id="rId1344" w:history="1">
        <w:r>
          <w:rPr>
            <w:rFonts w:ascii="Times New Roman" w:hAnsi="Times New Roman" w:cs="Times New Roman"/>
            <w:sz w:val="24"/>
            <w:szCs w:val="24"/>
            <w:u w:val="single"/>
          </w:rPr>
          <w:t>от 31.07.2025 N 306-ФЗ</w:t>
        </w:r>
      </w:hyperlink>
      <w:r>
        <w:rPr>
          <w:rFonts w:ascii="Times New Roman" w:hAnsi="Times New Roman" w:cs="Times New Roman"/>
          <w:sz w:val="24"/>
          <w:szCs w:val="24"/>
        </w:rPr>
        <w:t>)</w:t>
      </w:r>
    </w:p>
    <w:p w:rsidR="00000000" w:rsidRDefault="000F5360">
      <w:pPr>
        <w:widowControl w:val="0"/>
        <w:autoSpaceDE w:val="0"/>
        <w:autoSpaceDN w:val="0"/>
        <w:adjustRightInd w:val="0"/>
        <w:spacing w:after="0" w:line="240" w:lineRule="auto"/>
        <w:rPr>
          <w:rFonts w:ascii="Times New Roman" w:hAnsi="Times New Roman" w:cs="Times New Roman"/>
          <w:sz w:val="24"/>
          <w:szCs w:val="24"/>
        </w:rPr>
      </w:pPr>
    </w:p>
    <w:p w:rsidR="00000000" w:rsidRDefault="000F5360">
      <w:pPr>
        <w:widowControl w:val="0"/>
        <w:autoSpaceDE w:val="0"/>
        <w:autoSpaceDN w:val="0"/>
        <w:adjustRightInd w:val="0"/>
        <w:spacing w:after="150" w:line="240" w:lineRule="auto"/>
        <w:jc w:val="center"/>
        <w:rPr>
          <w:rFonts w:ascii="Times New Roman" w:hAnsi="Times New Roman" w:cs="Times New Roman"/>
          <w:sz w:val="32"/>
          <w:szCs w:val="32"/>
        </w:rPr>
      </w:pPr>
      <w:r>
        <w:rPr>
          <w:rFonts w:ascii="Times New Roman" w:hAnsi="Times New Roman" w:cs="Times New Roman"/>
          <w:b/>
          <w:bCs/>
          <w:sz w:val="32"/>
          <w:szCs w:val="32"/>
        </w:rPr>
        <w:t>Статья 319. Дополнительный выходной день</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Одному из родителей (опекуну, попечителю, приемному родителю), работающему в районах Крайнего Севера и приравненных к ним местностях, имеющему ребенка в воз</w:t>
      </w:r>
      <w:r>
        <w:rPr>
          <w:rFonts w:ascii="Times New Roman" w:hAnsi="Times New Roman" w:cs="Times New Roman"/>
          <w:sz w:val="24"/>
          <w:szCs w:val="24"/>
        </w:rPr>
        <w:t xml:space="preserve">расте до шестнадцати лет, по его письменному заявлению ежемесячно предоставляется дополнительный выходной день без сохранения заработной платы. (в ред. Федерального закона </w:t>
      </w:r>
      <w:hyperlink r:id="rId1345" w:history="1">
        <w:r>
          <w:rPr>
            <w:rFonts w:ascii="Times New Roman" w:hAnsi="Times New Roman" w:cs="Times New Roman"/>
            <w:sz w:val="24"/>
            <w:szCs w:val="24"/>
            <w:u w:val="single"/>
          </w:rPr>
          <w:t xml:space="preserve">от </w:t>
        </w:r>
        <w:r>
          <w:rPr>
            <w:rFonts w:ascii="Times New Roman" w:hAnsi="Times New Roman" w:cs="Times New Roman"/>
            <w:sz w:val="24"/>
            <w:szCs w:val="24"/>
            <w:u w:val="single"/>
          </w:rPr>
          <w:t>30.06.2006 N 90-ФЗ</w:t>
        </w:r>
      </w:hyperlink>
      <w:r>
        <w:rPr>
          <w:rFonts w:ascii="Times New Roman" w:hAnsi="Times New Roman" w:cs="Times New Roman"/>
          <w:sz w:val="24"/>
          <w:szCs w:val="24"/>
        </w:rPr>
        <w:t>)</w:t>
      </w:r>
    </w:p>
    <w:p w:rsidR="00000000" w:rsidRDefault="000F5360">
      <w:pPr>
        <w:widowControl w:val="0"/>
        <w:autoSpaceDE w:val="0"/>
        <w:autoSpaceDN w:val="0"/>
        <w:adjustRightInd w:val="0"/>
        <w:spacing w:after="0" w:line="240" w:lineRule="auto"/>
        <w:rPr>
          <w:rFonts w:ascii="Times New Roman" w:hAnsi="Times New Roman" w:cs="Times New Roman"/>
          <w:sz w:val="24"/>
          <w:szCs w:val="24"/>
        </w:rPr>
      </w:pPr>
    </w:p>
    <w:p w:rsidR="00000000" w:rsidRDefault="000F5360">
      <w:pPr>
        <w:widowControl w:val="0"/>
        <w:autoSpaceDE w:val="0"/>
        <w:autoSpaceDN w:val="0"/>
        <w:adjustRightInd w:val="0"/>
        <w:spacing w:after="150" w:line="240" w:lineRule="auto"/>
        <w:jc w:val="center"/>
        <w:rPr>
          <w:rFonts w:ascii="Times New Roman" w:hAnsi="Times New Roman" w:cs="Times New Roman"/>
          <w:sz w:val="32"/>
          <w:szCs w:val="32"/>
        </w:rPr>
      </w:pPr>
      <w:r>
        <w:rPr>
          <w:rFonts w:ascii="Times New Roman" w:hAnsi="Times New Roman" w:cs="Times New Roman"/>
          <w:b/>
          <w:bCs/>
          <w:sz w:val="32"/>
          <w:szCs w:val="32"/>
        </w:rPr>
        <w:t>Статья 320. Сокращенная рабочая неделя</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Для женщин, работающих в районах Крайнего Севера и приравненных к ним местностях, коллективным договором или трудовым договором устанавливается 36-часовая рабочая неделя, если меньшая продолжит</w:t>
      </w:r>
      <w:r>
        <w:rPr>
          <w:rFonts w:ascii="Times New Roman" w:hAnsi="Times New Roman" w:cs="Times New Roman"/>
          <w:sz w:val="24"/>
          <w:szCs w:val="24"/>
        </w:rPr>
        <w:t>ельность рабочей недели не предусмотрена для них федеральными законами. При этом заработная плата выплачивается в том же размере, что и при полной рабочей неделе.</w:t>
      </w:r>
    </w:p>
    <w:p w:rsidR="00000000" w:rsidRDefault="000F5360">
      <w:pPr>
        <w:widowControl w:val="0"/>
        <w:autoSpaceDE w:val="0"/>
        <w:autoSpaceDN w:val="0"/>
        <w:adjustRightInd w:val="0"/>
        <w:spacing w:after="0" w:line="240" w:lineRule="auto"/>
        <w:rPr>
          <w:rFonts w:ascii="Times New Roman" w:hAnsi="Times New Roman" w:cs="Times New Roman"/>
          <w:sz w:val="24"/>
          <w:szCs w:val="24"/>
        </w:rPr>
      </w:pPr>
    </w:p>
    <w:p w:rsidR="00000000" w:rsidRDefault="000F5360">
      <w:pPr>
        <w:widowControl w:val="0"/>
        <w:autoSpaceDE w:val="0"/>
        <w:autoSpaceDN w:val="0"/>
        <w:adjustRightInd w:val="0"/>
        <w:spacing w:after="150" w:line="240" w:lineRule="auto"/>
        <w:jc w:val="center"/>
        <w:rPr>
          <w:rFonts w:ascii="Times New Roman" w:hAnsi="Times New Roman" w:cs="Times New Roman"/>
          <w:sz w:val="32"/>
          <w:szCs w:val="32"/>
        </w:rPr>
      </w:pPr>
      <w:r>
        <w:rPr>
          <w:rFonts w:ascii="Times New Roman" w:hAnsi="Times New Roman" w:cs="Times New Roman"/>
          <w:b/>
          <w:bCs/>
          <w:sz w:val="32"/>
          <w:szCs w:val="32"/>
        </w:rPr>
        <w:t>Статья 321. Ежегодный дополнительный оплачиваемый отпуск</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Кроме установленных законодательств</w:t>
      </w:r>
      <w:r>
        <w:rPr>
          <w:rFonts w:ascii="Times New Roman" w:hAnsi="Times New Roman" w:cs="Times New Roman"/>
          <w:sz w:val="24"/>
          <w:szCs w:val="24"/>
        </w:rPr>
        <w:t>ом ежегодных основного оплачиваемого отпуска и дополнительных оплачиваемых отпусков, предоставляемых на общих основаниях, лицам, работающим в районах Крайнего Севера, предоставляются дополнительные оплачиваемые отпуска продолжительностью 24 календарных дня</w:t>
      </w:r>
      <w:r>
        <w:rPr>
          <w:rFonts w:ascii="Times New Roman" w:hAnsi="Times New Roman" w:cs="Times New Roman"/>
          <w:sz w:val="24"/>
          <w:szCs w:val="24"/>
        </w:rPr>
        <w:t>, а лицам, работающим в местностях, приравненных к районам Крайнего Севера, - 16 календарных дней.</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lastRenderedPageBreak/>
        <w:t>Общая продолжительность ежегодных оплачиваемых отпусков работающим по совместительству устанавливается на общих основаниях.</w:t>
      </w:r>
    </w:p>
    <w:p w:rsidR="00000000" w:rsidRDefault="000F5360">
      <w:pPr>
        <w:widowControl w:val="0"/>
        <w:autoSpaceDE w:val="0"/>
        <w:autoSpaceDN w:val="0"/>
        <w:adjustRightInd w:val="0"/>
        <w:spacing w:after="0" w:line="240" w:lineRule="auto"/>
        <w:rPr>
          <w:rFonts w:ascii="Times New Roman" w:hAnsi="Times New Roman" w:cs="Times New Roman"/>
          <w:sz w:val="24"/>
          <w:szCs w:val="24"/>
        </w:rPr>
      </w:pPr>
    </w:p>
    <w:p w:rsidR="00000000" w:rsidRDefault="000F5360">
      <w:pPr>
        <w:widowControl w:val="0"/>
        <w:autoSpaceDE w:val="0"/>
        <w:autoSpaceDN w:val="0"/>
        <w:adjustRightInd w:val="0"/>
        <w:spacing w:after="150" w:line="240" w:lineRule="auto"/>
        <w:jc w:val="center"/>
        <w:rPr>
          <w:rFonts w:ascii="Times New Roman" w:hAnsi="Times New Roman" w:cs="Times New Roman"/>
          <w:sz w:val="32"/>
          <w:szCs w:val="32"/>
        </w:rPr>
      </w:pPr>
      <w:r>
        <w:rPr>
          <w:rFonts w:ascii="Times New Roman" w:hAnsi="Times New Roman" w:cs="Times New Roman"/>
          <w:b/>
          <w:bCs/>
          <w:sz w:val="32"/>
          <w:szCs w:val="32"/>
        </w:rPr>
        <w:t>Статья 322. Порядок предоставлен</w:t>
      </w:r>
      <w:r>
        <w:rPr>
          <w:rFonts w:ascii="Times New Roman" w:hAnsi="Times New Roman" w:cs="Times New Roman"/>
          <w:b/>
          <w:bCs/>
          <w:sz w:val="32"/>
          <w:szCs w:val="32"/>
        </w:rPr>
        <w:t>ия и соединения ежегодных оплачиваемых отпусков</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 xml:space="preserve">Ежегодный дополнительный оплачиваемый отпуск, установленный </w:t>
      </w:r>
      <w:hyperlink r:id="rId1346" w:history="1">
        <w:r>
          <w:rPr>
            <w:rFonts w:ascii="Times New Roman" w:hAnsi="Times New Roman" w:cs="Times New Roman"/>
            <w:sz w:val="24"/>
            <w:szCs w:val="24"/>
            <w:u w:val="single"/>
          </w:rPr>
          <w:t>статьей 321</w:t>
        </w:r>
      </w:hyperlink>
      <w:r>
        <w:rPr>
          <w:rFonts w:ascii="Times New Roman" w:hAnsi="Times New Roman" w:cs="Times New Roman"/>
          <w:sz w:val="24"/>
          <w:szCs w:val="24"/>
        </w:rPr>
        <w:t xml:space="preserve"> настоящего Кодекса, предоставляется работникам по и</w:t>
      </w:r>
      <w:r>
        <w:rPr>
          <w:rFonts w:ascii="Times New Roman" w:hAnsi="Times New Roman" w:cs="Times New Roman"/>
          <w:sz w:val="24"/>
          <w:szCs w:val="24"/>
        </w:rPr>
        <w:t>стечении шести месяцев работы у данного работодателя.</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Общая продолжительность ежегодного оплачиваемого отпуска определяется суммированием ежегодного основного и всех дополнительных ежегодных оплачиваемых отпусков.</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 xml:space="preserve">Полное или частичное соединение ежегодных </w:t>
      </w:r>
      <w:r>
        <w:rPr>
          <w:rFonts w:ascii="Times New Roman" w:hAnsi="Times New Roman" w:cs="Times New Roman"/>
          <w:sz w:val="24"/>
          <w:szCs w:val="24"/>
        </w:rPr>
        <w:t xml:space="preserve">оплачиваемых отпусков лицам, работающим в районах Крайнего Севера и приравненных к ним местностях, допускается не более чем за два года. При этом общая продолжительность предоставляемого отпуска не должна превышать шести месяцев, включая время отпуска без </w:t>
      </w:r>
      <w:r>
        <w:rPr>
          <w:rFonts w:ascii="Times New Roman" w:hAnsi="Times New Roman" w:cs="Times New Roman"/>
          <w:sz w:val="24"/>
          <w:szCs w:val="24"/>
        </w:rPr>
        <w:t>сохранения заработной платы, необходимое для проезда к месту использования отпуска и обратно.</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Неиспользованная часть ежегодного оплачиваемого отпуска, превышающая шесть месяцев, присоединяется к очередному ежегодному оплачиваемому отпуску на следующий год.</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По просьбе одного из работающих родителей (опекуна, попечителя) работодатель обязан предоставить ему ежегодный оплачиваемый отпуск или его часть (не менее 14 календарных дней) для сопровождения ребенка в возрасте до восемнадцати лет, поступающего на обуче</w:t>
      </w:r>
      <w:r>
        <w:rPr>
          <w:rFonts w:ascii="Times New Roman" w:hAnsi="Times New Roman" w:cs="Times New Roman"/>
          <w:sz w:val="24"/>
          <w:szCs w:val="24"/>
        </w:rPr>
        <w:t xml:space="preserve">ние по образовательным программам среднего профессионального образования или высшего образования, расположенные в другой местности. При наличии двух и более детей отпуск для указанной цели предоставляется один раз для каждого ребенка. (в ред. Федерального </w:t>
      </w:r>
      <w:r>
        <w:rPr>
          <w:rFonts w:ascii="Times New Roman" w:hAnsi="Times New Roman" w:cs="Times New Roman"/>
          <w:sz w:val="24"/>
          <w:szCs w:val="24"/>
        </w:rPr>
        <w:t xml:space="preserve">закона </w:t>
      </w:r>
      <w:hyperlink r:id="rId1347" w:history="1">
        <w:r>
          <w:rPr>
            <w:rFonts w:ascii="Times New Roman" w:hAnsi="Times New Roman" w:cs="Times New Roman"/>
            <w:sz w:val="24"/>
            <w:szCs w:val="24"/>
            <w:u w:val="single"/>
          </w:rPr>
          <w:t>от 02.07.2013 N 185-ФЗ</w:t>
        </w:r>
      </w:hyperlink>
      <w:r>
        <w:rPr>
          <w:rFonts w:ascii="Times New Roman" w:hAnsi="Times New Roman" w:cs="Times New Roman"/>
          <w:sz w:val="24"/>
          <w:szCs w:val="24"/>
        </w:rPr>
        <w:t>)</w:t>
      </w:r>
    </w:p>
    <w:p w:rsidR="00000000" w:rsidRDefault="000F5360">
      <w:pPr>
        <w:widowControl w:val="0"/>
        <w:autoSpaceDE w:val="0"/>
        <w:autoSpaceDN w:val="0"/>
        <w:adjustRightInd w:val="0"/>
        <w:spacing w:after="0" w:line="240" w:lineRule="auto"/>
        <w:rPr>
          <w:rFonts w:ascii="Times New Roman" w:hAnsi="Times New Roman" w:cs="Times New Roman"/>
          <w:sz w:val="24"/>
          <w:szCs w:val="24"/>
        </w:rPr>
      </w:pPr>
    </w:p>
    <w:p w:rsidR="00000000" w:rsidRDefault="000F5360">
      <w:pPr>
        <w:widowControl w:val="0"/>
        <w:autoSpaceDE w:val="0"/>
        <w:autoSpaceDN w:val="0"/>
        <w:adjustRightInd w:val="0"/>
        <w:spacing w:after="150" w:line="240" w:lineRule="auto"/>
        <w:jc w:val="center"/>
        <w:rPr>
          <w:rFonts w:ascii="Times New Roman" w:hAnsi="Times New Roman" w:cs="Times New Roman"/>
          <w:sz w:val="32"/>
          <w:szCs w:val="32"/>
        </w:rPr>
      </w:pPr>
      <w:r>
        <w:rPr>
          <w:rFonts w:ascii="Times New Roman" w:hAnsi="Times New Roman" w:cs="Times New Roman"/>
          <w:b/>
          <w:bCs/>
          <w:sz w:val="32"/>
          <w:szCs w:val="32"/>
        </w:rPr>
        <w:t xml:space="preserve">Статья 323. Гарантии медицинского обеспечения (в ред. Федерального закона </w:t>
      </w:r>
      <w:hyperlink r:id="rId1348" w:history="1">
        <w:r>
          <w:rPr>
            <w:rFonts w:ascii="Times New Roman" w:hAnsi="Times New Roman" w:cs="Times New Roman"/>
            <w:b/>
            <w:bCs/>
            <w:sz w:val="32"/>
            <w:szCs w:val="32"/>
            <w:u w:val="single"/>
          </w:rPr>
          <w:t>от 25.11.2013 N 317-ФЗ</w:t>
        </w:r>
      </w:hyperlink>
      <w:r>
        <w:rPr>
          <w:rFonts w:ascii="Times New Roman" w:hAnsi="Times New Roman" w:cs="Times New Roman"/>
          <w:b/>
          <w:bCs/>
          <w:sz w:val="32"/>
          <w:szCs w:val="32"/>
        </w:rPr>
        <w:t>)</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Для работников федеральных государственных органов, государственных внебюджетных фондов Российской Федерации, федеральных государственных учреждений, расположенных в районах Крайнего Севера и приравненных к ним м</w:t>
      </w:r>
      <w:r>
        <w:rPr>
          <w:rFonts w:ascii="Times New Roman" w:hAnsi="Times New Roman" w:cs="Times New Roman"/>
          <w:sz w:val="24"/>
          <w:szCs w:val="24"/>
        </w:rPr>
        <w:t>естностях, коллективным договором может предусматриваться оплата за счет средств работодателя стоимости проезда в пределах территории Российской Федерации для медицинских консультаций или лечения при наличии соответствующего медицинского заключения, выданн</w:t>
      </w:r>
      <w:r>
        <w:rPr>
          <w:rFonts w:ascii="Times New Roman" w:hAnsi="Times New Roman" w:cs="Times New Roman"/>
          <w:sz w:val="24"/>
          <w:szCs w:val="24"/>
        </w:rPr>
        <w:t xml:space="preserve">ого в порядке, установленном федеральными законами и иными нормативными правовыми актами Российской Федерации, если соответствующие консультации или лечение не могут быть предоставлены по месту проживания. (в ред. Федеральных законов </w:t>
      </w:r>
      <w:hyperlink r:id="rId1349" w:history="1">
        <w:r>
          <w:rPr>
            <w:rFonts w:ascii="Times New Roman" w:hAnsi="Times New Roman" w:cs="Times New Roman"/>
            <w:sz w:val="24"/>
            <w:szCs w:val="24"/>
            <w:u w:val="single"/>
          </w:rPr>
          <w:t>от 22.08.2004 N 122-ФЗ</w:t>
        </w:r>
      </w:hyperlink>
      <w:r>
        <w:rPr>
          <w:rFonts w:ascii="Times New Roman" w:hAnsi="Times New Roman" w:cs="Times New Roman"/>
          <w:sz w:val="24"/>
          <w:szCs w:val="24"/>
        </w:rPr>
        <w:t xml:space="preserve">, </w:t>
      </w:r>
      <w:hyperlink r:id="rId1350" w:history="1">
        <w:r>
          <w:rPr>
            <w:rFonts w:ascii="Times New Roman" w:hAnsi="Times New Roman" w:cs="Times New Roman"/>
            <w:sz w:val="24"/>
            <w:szCs w:val="24"/>
            <w:u w:val="single"/>
          </w:rPr>
          <w:t>от 30.06.2006 N 90-ФЗ</w:t>
        </w:r>
      </w:hyperlink>
      <w:r>
        <w:rPr>
          <w:rFonts w:ascii="Times New Roman" w:hAnsi="Times New Roman" w:cs="Times New Roman"/>
          <w:sz w:val="24"/>
          <w:szCs w:val="24"/>
        </w:rPr>
        <w:t xml:space="preserve">, </w:t>
      </w:r>
      <w:hyperlink r:id="rId1351" w:history="1">
        <w:r>
          <w:rPr>
            <w:rFonts w:ascii="Times New Roman" w:hAnsi="Times New Roman" w:cs="Times New Roman"/>
            <w:sz w:val="24"/>
            <w:szCs w:val="24"/>
            <w:u w:val="single"/>
          </w:rPr>
          <w:t>от 02.04.2014 N 55-ФЗ</w:t>
        </w:r>
      </w:hyperlink>
      <w:r>
        <w:rPr>
          <w:rFonts w:ascii="Times New Roman" w:hAnsi="Times New Roman" w:cs="Times New Roman"/>
          <w:sz w:val="24"/>
          <w:szCs w:val="24"/>
        </w:rPr>
        <w:t>)</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Гарантии медицинского обеспечения для работников государственных органов субъектов Российской Федерации, органов местного самоуправления, территориальных фондов обязательного медицинского страхования, государстве</w:t>
      </w:r>
      <w:r>
        <w:rPr>
          <w:rFonts w:ascii="Times New Roman" w:hAnsi="Times New Roman" w:cs="Times New Roman"/>
          <w:sz w:val="24"/>
          <w:szCs w:val="24"/>
        </w:rPr>
        <w:t xml:space="preserve">нных или муниципальных учреждений устанавливаются органами государственной власти субъектов Российской Федерации и органами местного самоуправления. (в ред. Федеральных законов </w:t>
      </w:r>
      <w:hyperlink r:id="rId1352" w:history="1">
        <w:r>
          <w:rPr>
            <w:rFonts w:ascii="Times New Roman" w:hAnsi="Times New Roman" w:cs="Times New Roman"/>
            <w:sz w:val="24"/>
            <w:szCs w:val="24"/>
            <w:u w:val="single"/>
          </w:rPr>
          <w:t>от 22.08.2004 N 122-ФЗ</w:t>
        </w:r>
      </w:hyperlink>
      <w:r>
        <w:rPr>
          <w:rFonts w:ascii="Times New Roman" w:hAnsi="Times New Roman" w:cs="Times New Roman"/>
          <w:sz w:val="24"/>
          <w:szCs w:val="24"/>
        </w:rPr>
        <w:t xml:space="preserve">, </w:t>
      </w:r>
      <w:hyperlink r:id="rId1353" w:history="1">
        <w:r>
          <w:rPr>
            <w:rFonts w:ascii="Times New Roman" w:hAnsi="Times New Roman" w:cs="Times New Roman"/>
            <w:sz w:val="24"/>
            <w:szCs w:val="24"/>
            <w:u w:val="single"/>
          </w:rPr>
          <w:t xml:space="preserve">от </w:t>
        </w:r>
        <w:r>
          <w:rPr>
            <w:rFonts w:ascii="Times New Roman" w:hAnsi="Times New Roman" w:cs="Times New Roman"/>
            <w:sz w:val="24"/>
            <w:szCs w:val="24"/>
            <w:u w:val="single"/>
          </w:rPr>
          <w:lastRenderedPageBreak/>
          <w:t>25.11.2013 N 317-ФЗ</w:t>
        </w:r>
      </w:hyperlink>
      <w:r>
        <w:rPr>
          <w:rFonts w:ascii="Times New Roman" w:hAnsi="Times New Roman" w:cs="Times New Roman"/>
          <w:sz w:val="24"/>
          <w:szCs w:val="24"/>
        </w:rPr>
        <w:t xml:space="preserve">, </w:t>
      </w:r>
      <w:hyperlink r:id="rId1354" w:history="1">
        <w:r>
          <w:rPr>
            <w:rFonts w:ascii="Times New Roman" w:hAnsi="Times New Roman" w:cs="Times New Roman"/>
            <w:sz w:val="24"/>
            <w:szCs w:val="24"/>
            <w:u w:val="single"/>
          </w:rPr>
          <w:t>от 02.04.2014 N 55-ФЗ</w:t>
        </w:r>
      </w:hyperlink>
      <w:r>
        <w:rPr>
          <w:rFonts w:ascii="Times New Roman" w:hAnsi="Times New Roman" w:cs="Times New Roman"/>
          <w:sz w:val="24"/>
          <w:szCs w:val="24"/>
        </w:rPr>
        <w:t xml:space="preserve">, </w:t>
      </w:r>
      <w:hyperlink r:id="rId1355" w:history="1">
        <w:r>
          <w:rPr>
            <w:rFonts w:ascii="Times New Roman" w:hAnsi="Times New Roman" w:cs="Times New Roman"/>
            <w:sz w:val="24"/>
            <w:szCs w:val="24"/>
            <w:u w:val="single"/>
          </w:rPr>
          <w:t>от 03.07.2016 N 347-ФЗ</w:t>
        </w:r>
      </w:hyperlink>
      <w:r>
        <w:rPr>
          <w:rFonts w:ascii="Times New Roman" w:hAnsi="Times New Roman" w:cs="Times New Roman"/>
          <w:sz w:val="24"/>
          <w:szCs w:val="24"/>
        </w:rPr>
        <w:t>)</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 xml:space="preserve">Гарантии медицинского обеспечения для работников других работодателей устанавливаются коллективными договорами. (в ред. Федеральных законов </w:t>
      </w:r>
      <w:hyperlink r:id="rId1356" w:history="1">
        <w:r>
          <w:rPr>
            <w:rFonts w:ascii="Times New Roman" w:hAnsi="Times New Roman" w:cs="Times New Roman"/>
            <w:sz w:val="24"/>
            <w:szCs w:val="24"/>
            <w:u w:val="single"/>
          </w:rPr>
          <w:t>от 22.08.2004 N 122-ФЗ</w:t>
        </w:r>
      </w:hyperlink>
      <w:r>
        <w:rPr>
          <w:rFonts w:ascii="Times New Roman" w:hAnsi="Times New Roman" w:cs="Times New Roman"/>
          <w:sz w:val="24"/>
          <w:szCs w:val="24"/>
        </w:rPr>
        <w:t xml:space="preserve">, </w:t>
      </w:r>
      <w:hyperlink r:id="rId1357" w:history="1">
        <w:r>
          <w:rPr>
            <w:rFonts w:ascii="Times New Roman" w:hAnsi="Times New Roman" w:cs="Times New Roman"/>
            <w:sz w:val="24"/>
            <w:szCs w:val="24"/>
            <w:u w:val="single"/>
          </w:rPr>
          <w:t>от 25.11.2013 N 317-ФЗ</w:t>
        </w:r>
      </w:hyperlink>
      <w:r>
        <w:rPr>
          <w:rFonts w:ascii="Times New Roman" w:hAnsi="Times New Roman" w:cs="Times New Roman"/>
          <w:sz w:val="24"/>
          <w:szCs w:val="24"/>
        </w:rPr>
        <w:t xml:space="preserve">, </w:t>
      </w:r>
      <w:hyperlink r:id="rId1358" w:history="1">
        <w:r>
          <w:rPr>
            <w:rFonts w:ascii="Times New Roman" w:hAnsi="Times New Roman" w:cs="Times New Roman"/>
            <w:sz w:val="24"/>
            <w:szCs w:val="24"/>
            <w:u w:val="single"/>
          </w:rPr>
          <w:t>от 02.04.2014 N 55-ФЗ</w:t>
        </w:r>
      </w:hyperlink>
      <w:r>
        <w:rPr>
          <w:rFonts w:ascii="Times New Roman" w:hAnsi="Times New Roman" w:cs="Times New Roman"/>
          <w:sz w:val="24"/>
          <w:szCs w:val="24"/>
        </w:rPr>
        <w:t>)</w:t>
      </w:r>
    </w:p>
    <w:p w:rsidR="00000000" w:rsidRDefault="000F5360">
      <w:pPr>
        <w:widowControl w:val="0"/>
        <w:autoSpaceDE w:val="0"/>
        <w:autoSpaceDN w:val="0"/>
        <w:adjustRightInd w:val="0"/>
        <w:spacing w:after="0" w:line="240" w:lineRule="auto"/>
        <w:rPr>
          <w:rFonts w:ascii="Times New Roman" w:hAnsi="Times New Roman" w:cs="Times New Roman"/>
          <w:sz w:val="24"/>
          <w:szCs w:val="24"/>
        </w:rPr>
      </w:pPr>
    </w:p>
    <w:p w:rsidR="00000000" w:rsidRDefault="000F5360">
      <w:pPr>
        <w:widowControl w:val="0"/>
        <w:autoSpaceDE w:val="0"/>
        <w:autoSpaceDN w:val="0"/>
        <w:adjustRightInd w:val="0"/>
        <w:spacing w:after="150" w:line="240" w:lineRule="auto"/>
        <w:jc w:val="center"/>
        <w:rPr>
          <w:rFonts w:ascii="Times New Roman" w:hAnsi="Times New Roman" w:cs="Times New Roman"/>
          <w:sz w:val="32"/>
          <w:szCs w:val="32"/>
        </w:rPr>
      </w:pPr>
      <w:r>
        <w:rPr>
          <w:rFonts w:ascii="Times New Roman" w:hAnsi="Times New Roman" w:cs="Times New Roman"/>
          <w:b/>
          <w:bCs/>
          <w:sz w:val="32"/>
          <w:szCs w:val="32"/>
        </w:rPr>
        <w:t xml:space="preserve">Статья 324. Заключение трудового договора с лицами, привлекаемыми на работу в районы Крайнего Севера и приравненные к ним местности из других местностей (в ред. Федерального закона </w:t>
      </w:r>
      <w:hyperlink r:id="rId1359" w:history="1">
        <w:r>
          <w:rPr>
            <w:rFonts w:ascii="Times New Roman" w:hAnsi="Times New Roman" w:cs="Times New Roman"/>
            <w:b/>
            <w:bCs/>
            <w:sz w:val="32"/>
            <w:szCs w:val="32"/>
            <w:u w:val="single"/>
          </w:rPr>
          <w:t>от 30.06.2006 N 90-ФЗ</w:t>
        </w:r>
      </w:hyperlink>
      <w:r>
        <w:rPr>
          <w:rFonts w:ascii="Times New Roman" w:hAnsi="Times New Roman" w:cs="Times New Roman"/>
          <w:b/>
          <w:bCs/>
          <w:sz w:val="32"/>
          <w:szCs w:val="32"/>
        </w:rPr>
        <w:t>)</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Заключение трудового договора с лицами, привлекаемыми на работу в районы Крайнего Севера и приравненные к ним местности из других местностей, допускается при наличии у них мед</w:t>
      </w:r>
      <w:r>
        <w:rPr>
          <w:rFonts w:ascii="Times New Roman" w:hAnsi="Times New Roman" w:cs="Times New Roman"/>
          <w:sz w:val="24"/>
          <w:szCs w:val="24"/>
        </w:rPr>
        <w:t xml:space="preserve">ицинского заключения, выданного в порядке, установленном федеральными законами и иными нормативными правовыми актами Российской Федерации, об отсутствии противопоказаний для работы и проживания в данных районах и местностях. (в ред. Федерального закона </w:t>
      </w:r>
      <w:hyperlink r:id="rId1360" w:history="1">
        <w:r>
          <w:rPr>
            <w:rFonts w:ascii="Times New Roman" w:hAnsi="Times New Roman" w:cs="Times New Roman"/>
            <w:sz w:val="24"/>
            <w:szCs w:val="24"/>
            <w:u w:val="single"/>
          </w:rPr>
          <w:t>от 30.06.2006 N 90-ФЗ</w:t>
        </w:r>
      </w:hyperlink>
      <w:r>
        <w:rPr>
          <w:rFonts w:ascii="Times New Roman" w:hAnsi="Times New Roman" w:cs="Times New Roman"/>
          <w:sz w:val="24"/>
          <w:szCs w:val="24"/>
        </w:rPr>
        <w:t>)</w:t>
      </w:r>
    </w:p>
    <w:p w:rsidR="00000000" w:rsidRDefault="000F5360">
      <w:pPr>
        <w:widowControl w:val="0"/>
        <w:autoSpaceDE w:val="0"/>
        <w:autoSpaceDN w:val="0"/>
        <w:adjustRightInd w:val="0"/>
        <w:spacing w:after="0" w:line="240" w:lineRule="auto"/>
        <w:rPr>
          <w:rFonts w:ascii="Times New Roman" w:hAnsi="Times New Roman" w:cs="Times New Roman"/>
          <w:sz w:val="24"/>
          <w:szCs w:val="24"/>
        </w:rPr>
      </w:pPr>
    </w:p>
    <w:p w:rsidR="00000000" w:rsidRDefault="000F5360">
      <w:pPr>
        <w:widowControl w:val="0"/>
        <w:autoSpaceDE w:val="0"/>
        <w:autoSpaceDN w:val="0"/>
        <w:adjustRightInd w:val="0"/>
        <w:spacing w:after="150" w:line="240" w:lineRule="auto"/>
        <w:jc w:val="center"/>
        <w:rPr>
          <w:rFonts w:ascii="Times New Roman" w:hAnsi="Times New Roman" w:cs="Times New Roman"/>
          <w:sz w:val="32"/>
          <w:szCs w:val="32"/>
        </w:rPr>
      </w:pPr>
      <w:r>
        <w:rPr>
          <w:rFonts w:ascii="Times New Roman" w:hAnsi="Times New Roman" w:cs="Times New Roman"/>
          <w:b/>
          <w:bCs/>
          <w:sz w:val="32"/>
          <w:szCs w:val="32"/>
        </w:rPr>
        <w:t xml:space="preserve">Статья 325. Компенсация расходов на оплату стоимости проезда и провоза багажа к месту использования отпуска и обратно (в ред. Федерального закона </w:t>
      </w:r>
      <w:hyperlink r:id="rId1361" w:history="1">
        <w:r>
          <w:rPr>
            <w:rFonts w:ascii="Times New Roman" w:hAnsi="Times New Roman" w:cs="Times New Roman"/>
            <w:b/>
            <w:bCs/>
            <w:sz w:val="32"/>
            <w:szCs w:val="32"/>
            <w:u w:val="single"/>
          </w:rPr>
          <w:t>от 30.06.2006 N 90-ФЗ</w:t>
        </w:r>
      </w:hyperlink>
      <w:r>
        <w:rPr>
          <w:rFonts w:ascii="Times New Roman" w:hAnsi="Times New Roman" w:cs="Times New Roman"/>
          <w:b/>
          <w:bCs/>
          <w:sz w:val="32"/>
          <w:szCs w:val="32"/>
        </w:rPr>
        <w:t>)</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Лица, работающие в организациях, расположенных в районах Крайнего Севера и приравненных к ним местностях, имеют право на оплату один раз в два года з</w:t>
      </w:r>
      <w:r>
        <w:rPr>
          <w:rFonts w:ascii="Times New Roman" w:hAnsi="Times New Roman" w:cs="Times New Roman"/>
          <w:sz w:val="24"/>
          <w:szCs w:val="24"/>
        </w:rPr>
        <w:t>а счет средств работодателя стоимости проезда и провоза багажа в пределах территории Российской Федерации к месту использования отпуска и обратно. Право на компенсацию указанных расходов возникает у работника одновременно с правом на получение ежегодного о</w:t>
      </w:r>
      <w:r>
        <w:rPr>
          <w:rFonts w:ascii="Times New Roman" w:hAnsi="Times New Roman" w:cs="Times New Roman"/>
          <w:sz w:val="24"/>
          <w:szCs w:val="24"/>
        </w:rPr>
        <w:t xml:space="preserve">плачиваемого отпуска за первый год работы в данной организации. (в ред. Федерального закона </w:t>
      </w:r>
      <w:hyperlink r:id="rId1362" w:history="1">
        <w:r>
          <w:rPr>
            <w:rFonts w:ascii="Times New Roman" w:hAnsi="Times New Roman" w:cs="Times New Roman"/>
            <w:sz w:val="24"/>
            <w:szCs w:val="24"/>
            <w:u w:val="single"/>
          </w:rPr>
          <w:t>от 02.04.2014 N 50-ФЗ</w:t>
        </w:r>
      </w:hyperlink>
      <w:r>
        <w:rPr>
          <w:rFonts w:ascii="Times New Roman" w:hAnsi="Times New Roman" w:cs="Times New Roman"/>
          <w:sz w:val="24"/>
          <w:szCs w:val="24"/>
        </w:rPr>
        <w:t>)</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Федеральные государственные органы, государственные внебюд</w:t>
      </w:r>
      <w:r>
        <w:rPr>
          <w:rFonts w:ascii="Times New Roman" w:hAnsi="Times New Roman" w:cs="Times New Roman"/>
          <w:sz w:val="24"/>
          <w:szCs w:val="24"/>
        </w:rPr>
        <w:t>жетные фонды Российской Федерации, федеральные государственные учреждения оплачивают работнику стоимость проезда в пределах территории Российской Федерации к месту использования отпуска и обратно любым видом транспорта (за исключением такси), в том числе л</w:t>
      </w:r>
      <w:r>
        <w:rPr>
          <w:rFonts w:ascii="Times New Roman" w:hAnsi="Times New Roman" w:cs="Times New Roman"/>
          <w:sz w:val="24"/>
          <w:szCs w:val="24"/>
        </w:rPr>
        <w:t xml:space="preserve">ичным, стоимость провоза багажа весом до 30 килограммов, а также стоимость проезда и провоза багажа к месту использования отпуска работника и обратно неработающим членам его семьи (мужу, жене, несовершеннолетним детям, фактически проживающим с работником) </w:t>
      </w:r>
      <w:r>
        <w:rPr>
          <w:rFonts w:ascii="Times New Roman" w:hAnsi="Times New Roman" w:cs="Times New Roman"/>
          <w:sz w:val="24"/>
          <w:szCs w:val="24"/>
        </w:rPr>
        <w:t xml:space="preserve">независимо от времени использования отпуска. (в ред. Федерального закона </w:t>
      </w:r>
      <w:hyperlink r:id="rId1363" w:history="1">
        <w:r>
          <w:rPr>
            <w:rFonts w:ascii="Times New Roman" w:hAnsi="Times New Roman" w:cs="Times New Roman"/>
            <w:sz w:val="24"/>
            <w:szCs w:val="24"/>
            <w:u w:val="single"/>
          </w:rPr>
          <w:t>от 02.04.2014 N 50-ФЗ</w:t>
        </w:r>
      </w:hyperlink>
      <w:r>
        <w:rPr>
          <w:rFonts w:ascii="Times New Roman" w:hAnsi="Times New Roman" w:cs="Times New Roman"/>
          <w:sz w:val="24"/>
          <w:szCs w:val="24"/>
        </w:rPr>
        <w:t>)</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Оплата стоимости проезда работника и членов его семьи личным транспортом к ме</w:t>
      </w:r>
      <w:r>
        <w:rPr>
          <w:rFonts w:ascii="Times New Roman" w:hAnsi="Times New Roman" w:cs="Times New Roman"/>
          <w:sz w:val="24"/>
          <w:szCs w:val="24"/>
        </w:rPr>
        <w:t>сту использования отпуска и обратно производится по наименьшей стоимости проезда кратчайшим путем.</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 xml:space="preserve">Оплата стоимости проезда и провоза багажа к месту использования отпуска работника федерального государственного органа, государственного внебюджетного фонда </w:t>
      </w:r>
      <w:r>
        <w:rPr>
          <w:rFonts w:ascii="Times New Roman" w:hAnsi="Times New Roman" w:cs="Times New Roman"/>
          <w:sz w:val="24"/>
          <w:szCs w:val="24"/>
        </w:rPr>
        <w:t>Российской Федерации или федерального государственного учреждения и членов его семьи и обратно производится по заявлению работника не позднее чем за три рабочих дня до отъезда в отпуск исходя из примерной стоимости проезда. Окончательный расчет производитс</w:t>
      </w:r>
      <w:r>
        <w:rPr>
          <w:rFonts w:ascii="Times New Roman" w:hAnsi="Times New Roman" w:cs="Times New Roman"/>
          <w:sz w:val="24"/>
          <w:szCs w:val="24"/>
        </w:rPr>
        <w:t xml:space="preserve">я по возвращении </w:t>
      </w:r>
      <w:r>
        <w:rPr>
          <w:rFonts w:ascii="Times New Roman" w:hAnsi="Times New Roman" w:cs="Times New Roman"/>
          <w:sz w:val="24"/>
          <w:szCs w:val="24"/>
        </w:rPr>
        <w:lastRenderedPageBreak/>
        <w:t xml:space="preserve">из отпуска на основании предоставленных билетов или других документов. (в ред. Федерального закона </w:t>
      </w:r>
      <w:hyperlink r:id="rId1364" w:history="1">
        <w:r>
          <w:rPr>
            <w:rFonts w:ascii="Times New Roman" w:hAnsi="Times New Roman" w:cs="Times New Roman"/>
            <w:sz w:val="24"/>
            <w:szCs w:val="24"/>
            <w:u w:val="single"/>
          </w:rPr>
          <w:t>от 02.04.2014 N 50-ФЗ</w:t>
        </w:r>
      </w:hyperlink>
      <w:r>
        <w:rPr>
          <w:rFonts w:ascii="Times New Roman" w:hAnsi="Times New Roman" w:cs="Times New Roman"/>
          <w:sz w:val="24"/>
          <w:szCs w:val="24"/>
        </w:rPr>
        <w:t>)</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Порядок компенсации расходов на оп</w:t>
      </w:r>
      <w:r>
        <w:rPr>
          <w:rFonts w:ascii="Times New Roman" w:hAnsi="Times New Roman" w:cs="Times New Roman"/>
          <w:sz w:val="24"/>
          <w:szCs w:val="24"/>
        </w:rPr>
        <w:t xml:space="preserve">лату стоимости проезда и провоза багажа к месту использования отпуска и обратно для лиц, работающих в федеральных государственных органах, государственных внебюджетных фондах Российской Федерации, федеральных государственных учреждениях, и членов их семей </w:t>
      </w:r>
      <w:r>
        <w:rPr>
          <w:rFonts w:ascii="Times New Roman" w:hAnsi="Times New Roman" w:cs="Times New Roman"/>
          <w:sz w:val="24"/>
          <w:szCs w:val="24"/>
        </w:rPr>
        <w:t xml:space="preserve">устанавливается нормативными правовыми актами Правительства Российской Федерации. (в ред. Федерального закона </w:t>
      </w:r>
      <w:hyperlink r:id="rId1365" w:history="1">
        <w:r>
          <w:rPr>
            <w:rFonts w:ascii="Times New Roman" w:hAnsi="Times New Roman" w:cs="Times New Roman"/>
            <w:sz w:val="24"/>
            <w:szCs w:val="24"/>
            <w:u w:val="single"/>
          </w:rPr>
          <w:t>от 02.04.2014 N 50-ФЗ</w:t>
        </w:r>
      </w:hyperlink>
      <w:r>
        <w:rPr>
          <w:rFonts w:ascii="Times New Roman" w:hAnsi="Times New Roman" w:cs="Times New Roman"/>
          <w:sz w:val="24"/>
          <w:szCs w:val="24"/>
        </w:rPr>
        <w:t>)</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Выплаты, предусмотренные настоящей стать</w:t>
      </w:r>
      <w:r>
        <w:rPr>
          <w:rFonts w:ascii="Times New Roman" w:hAnsi="Times New Roman" w:cs="Times New Roman"/>
          <w:sz w:val="24"/>
          <w:szCs w:val="24"/>
        </w:rPr>
        <w:t>ей, являются целевыми и не суммируются в случае, когда работник и члены его семьи своевременно не воспользовались правом на оплату стоимости проезда и провоза багажа к месту использования отпуска и обратно.</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Гарантии и компенсации, предусмотренные настоящей</w:t>
      </w:r>
      <w:r>
        <w:rPr>
          <w:rFonts w:ascii="Times New Roman" w:hAnsi="Times New Roman" w:cs="Times New Roman"/>
          <w:sz w:val="24"/>
          <w:szCs w:val="24"/>
        </w:rPr>
        <w:t xml:space="preserve"> статьей, предоставляются работнику федерального государственного органа, государственного внебюджетного фонда Российской Федерации или федерального государственного учреждения и членам его семьи только по основному месту работы работника. (в ред. Федераль</w:t>
      </w:r>
      <w:r>
        <w:rPr>
          <w:rFonts w:ascii="Times New Roman" w:hAnsi="Times New Roman" w:cs="Times New Roman"/>
          <w:sz w:val="24"/>
          <w:szCs w:val="24"/>
        </w:rPr>
        <w:t xml:space="preserve">ного закона </w:t>
      </w:r>
      <w:hyperlink r:id="rId1366" w:history="1">
        <w:r>
          <w:rPr>
            <w:rFonts w:ascii="Times New Roman" w:hAnsi="Times New Roman" w:cs="Times New Roman"/>
            <w:sz w:val="24"/>
            <w:szCs w:val="24"/>
            <w:u w:val="single"/>
          </w:rPr>
          <w:t>от 02.04.2014 N 50-ФЗ</w:t>
        </w:r>
      </w:hyperlink>
      <w:r>
        <w:rPr>
          <w:rFonts w:ascii="Times New Roman" w:hAnsi="Times New Roman" w:cs="Times New Roman"/>
          <w:sz w:val="24"/>
          <w:szCs w:val="24"/>
        </w:rPr>
        <w:t>)</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Размер, условия и порядок компенсации расходов на оплату стоимости проезда и провоза багажа к месту использования отпуска и обратно для ли</w:t>
      </w:r>
      <w:r>
        <w:rPr>
          <w:rFonts w:ascii="Times New Roman" w:hAnsi="Times New Roman" w:cs="Times New Roman"/>
          <w:sz w:val="24"/>
          <w:szCs w:val="24"/>
        </w:rPr>
        <w:t>ц, работающих в государственных органах субъектов Российской Федерации, территориальных фондах обязательного медицинского страхования, государственных учреждениях субъектов Российской Федерации, устанавливаются нормативными правовыми актами органов государ</w:t>
      </w:r>
      <w:r>
        <w:rPr>
          <w:rFonts w:ascii="Times New Roman" w:hAnsi="Times New Roman" w:cs="Times New Roman"/>
          <w:sz w:val="24"/>
          <w:szCs w:val="24"/>
        </w:rPr>
        <w:t>ственной власти субъектов Российской Федерации, в органах местного самоуправления, муниципальных учреждениях, - нормативными правовыми актами органов местного самоуправления, у других работодателей, - коллективными договорами, локальными нормативными актам</w:t>
      </w:r>
      <w:r>
        <w:rPr>
          <w:rFonts w:ascii="Times New Roman" w:hAnsi="Times New Roman" w:cs="Times New Roman"/>
          <w:sz w:val="24"/>
          <w:szCs w:val="24"/>
        </w:rPr>
        <w:t xml:space="preserve">и, принимаемыми с учетом мнения выборных органов первичных профсоюзных организаций, трудовыми договорами. (в ред. Федеральных законов </w:t>
      </w:r>
      <w:hyperlink r:id="rId1367" w:history="1">
        <w:r>
          <w:rPr>
            <w:rFonts w:ascii="Times New Roman" w:hAnsi="Times New Roman" w:cs="Times New Roman"/>
            <w:sz w:val="24"/>
            <w:szCs w:val="24"/>
            <w:u w:val="single"/>
          </w:rPr>
          <w:t>от 02.04.2014 N 50-ФЗ</w:t>
        </w:r>
      </w:hyperlink>
      <w:r>
        <w:rPr>
          <w:rFonts w:ascii="Times New Roman" w:hAnsi="Times New Roman" w:cs="Times New Roman"/>
          <w:sz w:val="24"/>
          <w:szCs w:val="24"/>
        </w:rPr>
        <w:t xml:space="preserve">, </w:t>
      </w:r>
      <w:hyperlink r:id="rId1368" w:history="1">
        <w:r>
          <w:rPr>
            <w:rFonts w:ascii="Times New Roman" w:hAnsi="Times New Roman" w:cs="Times New Roman"/>
            <w:sz w:val="24"/>
            <w:szCs w:val="24"/>
            <w:u w:val="single"/>
          </w:rPr>
          <w:t>от 03.07.2016 N 347-ФЗ</w:t>
        </w:r>
      </w:hyperlink>
      <w:r>
        <w:rPr>
          <w:rFonts w:ascii="Times New Roman" w:hAnsi="Times New Roman" w:cs="Times New Roman"/>
          <w:sz w:val="24"/>
          <w:szCs w:val="24"/>
        </w:rPr>
        <w:t>)</w:t>
      </w:r>
    </w:p>
    <w:p w:rsidR="00000000" w:rsidRDefault="000F5360">
      <w:pPr>
        <w:widowControl w:val="0"/>
        <w:autoSpaceDE w:val="0"/>
        <w:autoSpaceDN w:val="0"/>
        <w:adjustRightInd w:val="0"/>
        <w:spacing w:after="0" w:line="240" w:lineRule="auto"/>
        <w:rPr>
          <w:rFonts w:ascii="Times New Roman" w:hAnsi="Times New Roman" w:cs="Times New Roman"/>
          <w:sz w:val="24"/>
          <w:szCs w:val="24"/>
        </w:rPr>
      </w:pPr>
    </w:p>
    <w:p w:rsidR="00000000" w:rsidRDefault="000F5360">
      <w:pPr>
        <w:widowControl w:val="0"/>
        <w:autoSpaceDE w:val="0"/>
        <w:autoSpaceDN w:val="0"/>
        <w:adjustRightInd w:val="0"/>
        <w:spacing w:after="150" w:line="240" w:lineRule="auto"/>
        <w:jc w:val="center"/>
        <w:rPr>
          <w:rFonts w:ascii="Times New Roman" w:hAnsi="Times New Roman" w:cs="Times New Roman"/>
          <w:sz w:val="32"/>
          <w:szCs w:val="32"/>
        </w:rPr>
      </w:pPr>
      <w:r>
        <w:rPr>
          <w:rFonts w:ascii="Times New Roman" w:hAnsi="Times New Roman" w:cs="Times New Roman"/>
          <w:b/>
          <w:bCs/>
          <w:sz w:val="32"/>
          <w:szCs w:val="32"/>
        </w:rPr>
        <w:t>Статья 326. Компенсации расходов, связанных с переездом</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Лицам, заключившим трудовые договоры о работе в федеральных государственных органах, государственных внебюдж</w:t>
      </w:r>
      <w:r>
        <w:rPr>
          <w:rFonts w:ascii="Times New Roman" w:hAnsi="Times New Roman" w:cs="Times New Roman"/>
          <w:sz w:val="24"/>
          <w:szCs w:val="24"/>
        </w:rPr>
        <w:t>етных фондах Российской Федерации, федеральных государственных учреждениях, расположенных в районах Крайнего Севера и приравненных к ним местностях, и прибывшим в соответствии с этими договорами из других регионов Российской Федерации, за счет средств рабо</w:t>
      </w:r>
      <w:r>
        <w:rPr>
          <w:rFonts w:ascii="Times New Roman" w:hAnsi="Times New Roman" w:cs="Times New Roman"/>
          <w:sz w:val="24"/>
          <w:szCs w:val="24"/>
        </w:rPr>
        <w:t xml:space="preserve">тодателя предоставляются следующие гарантии и компенсации: (в ред. Федеральных законов </w:t>
      </w:r>
      <w:hyperlink r:id="rId1369" w:history="1">
        <w:r>
          <w:rPr>
            <w:rFonts w:ascii="Times New Roman" w:hAnsi="Times New Roman" w:cs="Times New Roman"/>
            <w:sz w:val="24"/>
            <w:szCs w:val="24"/>
            <w:u w:val="single"/>
          </w:rPr>
          <w:t>от 22.08.2004 N 122-ФЗ</w:t>
        </w:r>
      </w:hyperlink>
      <w:r>
        <w:rPr>
          <w:rFonts w:ascii="Times New Roman" w:hAnsi="Times New Roman" w:cs="Times New Roman"/>
          <w:sz w:val="24"/>
          <w:szCs w:val="24"/>
        </w:rPr>
        <w:t xml:space="preserve">, </w:t>
      </w:r>
      <w:hyperlink r:id="rId1370" w:history="1">
        <w:r>
          <w:rPr>
            <w:rFonts w:ascii="Times New Roman" w:hAnsi="Times New Roman" w:cs="Times New Roman"/>
            <w:sz w:val="24"/>
            <w:szCs w:val="24"/>
            <w:u w:val="single"/>
          </w:rPr>
          <w:t>от 02.04.2014 N 55-ФЗ</w:t>
        </w:r>
      </w:hyperlink>
      <w:r>
        <w:rPr>
          <w:rFonts w:ascii="Times New Roman" w:hAnsi="Times New Roman" w:cs="Times New Roman"/>
          <w:sz w:val="24"/>
          <w:szCs w:val="24"/>
        </w:rPr>
        <w:t>)</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 xml:space="preserve">единовременное пособие в размере двух месячных тарифных ставок, окладов (должностных окладов) и единовременное пособие на каждого прибывающего с ним члена его семьи в размере половины месячной тарифной ставки, </w:t>
      </w:r>
      <w:r>
        <w:rPr>
          <w:rFonts w:ascii="Times New Roman" w:hAnsi="Times New Roman" w:cs="Times New Roman"/>
          <w:sz w:val="24"/>
          <w:szCs w:val="24"/>
        </w:rPr>
        <w:t xml:space="preserve">оклада (должностного оклада) работника; (в ред. Федерального закона </w:t>
      </w:r>
      <w:hyperlink r:id="rId1371" w:history="1">
        <w:r>
          <w:rPr>
            <w:rFonts w:ascii="Times New Roman" w:hAnsi="Times New Roman" w:cs="Times New Roman"/>
            <w:sz w:val="24"/>
            <w:szCs w:val="24"/>
            <w:u w:val="single"/>
          </w:rPr>
          <w:t>от 30.06.2006 N 90-ФЗ</w:t>
        </w:r>
      </w:hyperlink>
      <w:r>
        <w:rPr>
          <w:rFonts w:ascii="Times New Roman" w:hAnsi="Times New Roman" w:cs="Times New Roman"/>
          <w:sz w:val="24"/>
          <w:szCs w:val="24"/>
        </w:rPr>
        <w:t>)</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оплата стоимости проезда работника и членов его семьи в пределах территории Росс</w:t>
      </w:r>
      <w:r>
        <w:rPr>
          <w:rFonts w:ascii="Times New Roman" w:hAnsi="Times New Roman" w:cs="Times New Roman"/>
          <w:sz w:val="24"/>
          <w:szCs w:val="24"/>
        </w:rPr>
        <w:t>ийской Федерации по фактическим расходам, а также стоимости провоза багажа не свыше пяти тонн на семью по фактическим расходам, но не свыше тарифов, предусмотренных для перевозки железнодорожным транспортом;</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оплачиваемый отпуск продолжительностью семь кале</w:t>
      </w:r>
      <w:r>
        <w:rPr>
          <w:rFonts w:ascii="Times New Roman" w:hAnsi="Times New Roman" w:cs="Times New Roman"/>
          <w:sz w:val="24"/>
          <w:szCs w:val="24"/>
        </w:rPr>
        <w:t xml:space="preserve">ндарных дней для обустройства на </w:t>
      </w:r>
      <w:r>
        <w:rPr>
          <w:rFonts w:ascii="Times New Roman" w:hAnsi="Times New Roman" w:cs="Times New Roman"/>
          <w:sz w:val="24"/>
          <w:szCs w:val="24"/>
        </w:rPr>
        <w:lastRenderedPageBreak/>
        <w:t>новом месте.</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Право на оплату стоимости проезда и стоимости провоза багажа членов семьи сохраняется в течение одного года со дня заключения работником трудового договора в данной организации в указанных районах и местностях.</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Работнику федерального государственного органа, государственного внебюджетного фонда Российской Федерации, федерального государственного учреждения и членам его семьи в случае переезда к новому месту жительства в другую местность в связи с прекращением тр</w:t>
      </w:r>
      <w:r>
        <w:rPr>
          <w:rFonts w:ascii="Times New Roman" w:hAnsi="Times New Roman" w:cs="Times New Roman"/>
          <w:sz w:val="24"/>
          <w:szCs w:val="24"/>
        </w:rPr>
        <w:t>удового договора по любым основаниям (в том числе в случае смерти работника), за исключением увольнения за виновные действия, оплачивается стоимость проезда по фактическим расходам и стоимость провоза багажа из расчета не свыше пяти тонн на семью по фактич</w:t>
      </w:r>
      <w:r>
        <w:rPr>
          <w:rFonts w:ascii="Times New Roman" w:hAnsi="Times New Roman" w:cs="Times New Roman"/>
          <w:sz w:val="24"/>
          <w:szCs w:val="24"/>
        </w:rPr>
        <w:t xml:space="preserve">еским расходам, но не свыше тарифов, предусмотренных для перевозок железнодорожным транспортом. (в ред. Федеральных законов </w:t>
      </w:r>
      <w:hyperlink r:id="rId1372" w:history="1">
        <w:r>
          <w:rPr>
            <w:rFonts w:ascii="Times New Roman" w:hAnsi="Times New Roman" w:cs="Times New Roman"/>
            <w:sz w:val="24"/>
            <w:szCs w:val="24"/>
            <w:u w:val="single"/>
          </w:rPr>
          <w:t>от 22.08.2004 N 122-ФЗ</w:t>
        </w:r>
      </w:hyperlink>
      <w:r>
        <w:rPr>
          <w:rFonts w:ascii="Times New Roman" w:hAnsi="Times New Roman" w:cs="Times New Roman"/>
          <w:sz w:val="24"/>
          <w:szCs w:val="24"/>
        </w:rPr>
        <w:t xml:space="preserve">, </w:t>
      </w:r>
      <w:hyperlink r:id="rId1373" w:history="1">
        <w:r>
          <w:rPr>
            <w:rFonts w:ascii="Times New Roman" w:hAnsi="Times New Roman" w:cs="Times New Roman"/>
            <w:sz w:val="24"/>
            <w:szCs w:val="24"/>
            <w:u w:val="single"/>
          </w:rPr>
          <w:t>от 02.04.2014 N 55-ФЗ</w:t>
        </w:r>
      </w:hyperlink>
      <w:r>
        <w:rPr>
          <w:rFonts w:ascii="Times New Roman" w:hAnsi="Times New Roman" w:cs="Times New Roman"/>
          <w:sz w:val="24"/>
          <w:szCs w:val="24"/>
        </w:rPr>
        <w:t>)</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Гарантии и компенсации, предусмотренные настоящей статьей, предоставляются работнику федерального государственного органа, государственного внебюджетного фонда Российской Фе</w:t>
      </w:r>
      <w:r>
        <w:rPr>
          <w:rFonts w:ascii="Times New Roman" w:hAnsi="Times New Roman" w:cs="Times New Roman"/>
          <w:sz w:val="24"/>
          <w:szCs w:val="24"/>
        </w:rPr>
        <w:t xml:space="preserve">дерации, федерального государственного учреждения только по основному месту работы. (в ред. Федеральных законов </w:t>
      </w:r>
      <w:hyperlink r:id="rId1374" w:history="1">
        <w:r>
          <w:rPr>
            <w:rFonts w:ascii="Times New Roman" w:hAnsi="Times New Roman" w:cs="Times New Roman"/>
            <w:sz w:val="24"/>
            <w:szCs w:val="24"/>
            <w:u w:val="single"/>
          </w:rPr>
          <w:t>от 22.08.2004 N 122-ФЗ</w:t>
        </w:r>
      </w:hyperlink>
      <w:r>
        <w:rPr>
          <w:rFonts w:ascii="Times New Roman" w:hAnsi="Times New Roman" w:cs="Times New Roman"/>
          <w:sz w:val="24"/>
          <w:szCs w:val="24"/>
        </w:rPr>
        <w:t xml:space="preserve">, </w:t>
      </w:r>
      <w:hyperlink r:id="rId1375" w:history="1">
        <w:r>
          <w:rPr>
            <w:rFonts w:ascii="Times New Roman" w:hAnsi="Times New Roman" w:cs="Times New Roman"/>
            <w:sz w:val="24"/>
            <w:szCs w:val="24"/>
            <w:u w:val="single"/>
          </w:rPr>
          <w:t>от 02.04.2014 N 55-ФЗ</w:t>
        </w:r>
      </w:hyperlink>
      <w:r>
        <w:rPr>
          <w:rFonts w:ascii="Times New Roman" w:hAnsi="Times New Roman" w:cs="Times New Roman"/>
          <w:sz w:val="24"/>
          <w:szCs w:val="24"/>
        </w:rPr>
        <w:t>)</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Размер, условия и порядок компенсации расходов, связанных с переездом, лицам, заключившим трудовые договоры о работе в государственных органах субъектов Российской Федерации, территориа</w:t>
      </w:r>
      <w:r>
        <w:rPr>
          <w:rFonts w:ascii="Times New Roman" w:hAnsi="Times New Roman" w:cs="Times New Roman"/>
          <w:sz w:val="24"/>
          <w:szCs w:val="24"/>
        </w:rPr>
        <w:t>льных фондах обязательного медицинского страхования, государственных учреждениях субъектов Российской Федерации, и работникам указанных органов, фондов, учреждений устанавливаются нормативными правовыми актами органов государственной власти субъектов Росси</w:t>
      </w:r>
      <w:r>
        <w:rPr>
          <w:rFonts w:ascii="Times New Roman" w:hAnsi="Times New Roman" w:cs="Times New Roman"/>
          <w:sz w:val="24"/>
          <w:szCs w:val="24"/>
        </w:rPr>
        <w:t>йской Федерации, лицам, заключившим трудовые договоры о работе в органах местного самоуправления, муниципальных учреждениях, и работникам указанных органов, фондов, учреждений - нормативными правовыми актами органов местного самоуправления, лицам, заключив</w:t>
      </w:r>
      <w:r>
        <w:rPr>
          <w:rFonts w:ascii="Times New Roman" w:hAnsi="Times New Roman" w:cs="Times New Roman"/>
          <w:sz w:val="24"/>
          <w:szCs w:val="24"/>
        </w:rPr>
        <w:t>шим трудовые договоры о работе у других работодателей, и работникам данных работодателей - коллективными договорами, локальными нормативными актами, принимаемыми с учетом мнения выборных органов первичных профсоюзных организаций, трудовыми договорами. (в р</w:t>
      </w:r>
      <w:r>
        <w:rPr>
          <w:rFonts w:ascii="Times New Roman" w:hAnsi="Times New Roman" w:cs="Times New Roman"/>
          <w:sz w:val="24"/>
          <w:szCs w:val="24"/>
        </w:rPr>
        <w:t xml:space="preserve">ед. Федеральных законов </w:t>
      </w:r>
      <w:hyperlink r:id="rId1376" w:history="1">
        <w:r>
          <w:rPr>
            <w:rFonts w:ascii="Times New Roman" w:hAnsi="Times New Roman" w:cs="Times New Roman"/>
            <w:sz w:val="24"/>
            <w:szCs w:val="24"/>
            <w:u w:val="single"/>
          </w:rPr>
          <w:t>от 02.04.2014 N 55-ФЗ</w:t>
        </w:r>
      </w:hyperlink>
      <w:r>
        <w:rPr>
          <w:rFonts w:ascii="Times New Roman" w:hAnsi="Times New Roman" w:cs="Times New Roman"/>
          <w:sz w:val="24"/>
          <w:szCs w:val="24"/>
        </w:rPr>
        <w:t xml:space="preserve">, </w:t>
      </w:r>
      <w:hyperlink r:id="rId1377" w:history="1">
        <w:r>
          <w:rPr>
            <w:rFonts w:ascii="Times New Roman" w:hAnsi="Times New Roman" w:cs="Times New Roman"/>
            <w:sz w:val="24"/>
            <w:szCs w:val="24"/>
            <w:u w:val="single"/>
          </w:rPr>
          <w:t>от 03.07.2016 N 347-ФЗ</w:t>
        </w:r>
      </w:hyperlink>
      <w:r>
        <w:rPr>
          <w:rFonts w:ascii="Times New Roman" w:hAnsi="Times New Roman" w:cs="Times New Roman"/>
          <w:sz w:val="24"/>
          <w:szCs w:val="24"/>
        </w:rPr>
        <w:t>)</w:t>
      </w:r>
    </w:p>
    <w:p w:rsidR="00000000" w:rsidRDefault="000F5360">
      <w:pPr>
        <w:widowControl w:val="0"/>
        <w:autoSpaceDE w:val="0"/>
        <w:autoSpaceDN w:val="0"/>
        <w:adjustRightInd w:val="0"/>
        <w:spacing w:after="0" w:line="240" w:lineRule="auto"/>
        <w:rPr>
          <w:rFonts w:ascii="Times New Roman" w:hAnsi="Times New Roman" w:cs="Times New Roman"/>
          <w:sz w:val="24"/>
          <w:szCs w:val="24"/>
        </w:rPr>
      </w:pPr>
    </w:p>
    <w:p w:rsidR="00000000" w:rsidRDefault="000F5360">
      <w:pPr>
        <w:widowControl w:val="0"/>
        <w:autoSpaceDE w:val="0"/>
        <w:autoSpaceDN w:val="0"/>
        <w:adjustRightInd w:val="0"/>
        <w:spacing w:after="150" w:line="240" w:lineRule="auto"/>
        <w:jc w:val="center"/>
        <w:rPr>
          <w:rFonts w:ascii="Times New Roman" w:hAnsi="Times New Roman" w:cs="Times New Roman"/>
          <w:sz w:val="32"/>
          <w:szCs w:val="32"/>
        </w:rPr>
      </w:pPr>
      <w:r>
        <w:rPr>
          <w:rFonts w:ascii="Times New Roman" w:hAnsi="Times New Roman" w:cs="Times New Roman"/>
          <w:b/>
          <w:bCs/>
          <w:sz w:val="32"/>
          <w:szCs w:val="32"/>
        </w:rPr>
        <w:t>Статья 327. Другие</w:t>
      </w:r>
      <w:r>
        <w:rPr>
          <w:rFonts w:ascii="Times New Roman" w:hAnsi="Times New Roman" w:cs="Times New Roman"/>
          <w:b/>
          <w:bCs/>
          <w:sz w:val="32"/>
          <w:szCs w:val="32"/>
        </w:rPr>
        <w:t xml:space="preserve"> гарантии и компенсации</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Гарантии и компенсации в области социального страхования, пенсионного обеспечения, жилищных правоотношений и другие устанавливаются лицам, работающим в районах Крайнего Севера и приравненных к ним местностях, федеральными законами и</w:t>
      </w:r>
      <w:r>
        <w:rPr>
          <w:rFonts w:ascii="Times New Roman" w:hAnsi="Times New Roman" w:cs="Times New Roman"/>
          <w:sz w:val="24"/>
          <w:szCs w:val="24"/>
        </w:rPr>
        <w:t xml:space="preserve"> иными нормативными правовыми актами Российской Федерации, законами и иными нормативными правовыми актами субъектов Российской Федерации, нормативными правовыми актами органов местного самоуправления. (в ред. Федерального закона </w:t>
      </w:r>
      <w:hyperlink r:id="rId1378" w:history="1">
        <w:r>
          <w:rPr>
            <w:rFonts w:ascii="Times New Roman" w:hAnsi="Times New Roman" w:cs="Times New Roman"/>
            <w:sz w:val="24"/>
            <w:szCs w:val="24"/>
            <w:u w:val="single"/>
          </w:rPr>
          <w:t>от 30.06.2006 N 90-ФЗ</w:t>
        </w:r>
      </w:hyperlink>
      <w:r>
        <w:rPr>
          <w:rFonts w:ascii="Times New Roman" w:hAnsi="Times New Roman" w:cs="Times New Roman"/>
          <w:sz w:val="24"/>
          <w:szCs w:val="24"/>
        </w:rPr>
        <w:t>)</w:t>
      </w:r>
    </w:p>
    <w:p w:rsidR="00000000" w:rsidRDefault="000F5360">
      <w:pPr>
        <w:widowControl w:val="0"/>
        <w:autoSpaceDE w:val="0"/>
        <w:autoSpaceDN w:val="0"/>
        <w:adjustRightInd w:val="0"/>
        <w:spacing w:after="0" w:line="240" w:lineRule="auto"/>
        <w:rPr>
          <w:rFonts w:ascii="Times New Roman" w:hAnsi="Times New Roman" w:cs="Times New Roman"/>
          <w:sz w:val="24"/>
          <w:szCs w:val="24"/>
        </w:rPr>
      </w:pPr>
    </w:p>
    <w:p w:rsidR="00000000" w:rsidRDefault="000F5360">
      <w:pPr>
        <w:widowControl w:val="0"/>
        <w:autoSpaceDE w:val="0"/>
        <w:autoSpaceDN w:val="0"/>
        <w:adjustRightInd w:val="0"/>
        <w:spacing w:after="150" w:line="240" w:lineRule="auto"/>
        <w:jc w:val="center"/>
        <w:rPr>
          <w:rFonts w:ascii="Times New Roman" w:hAnsi="Times New Roman" w:cs="Times New Roman"/>
          <w:sz w:val="32"/>
          <w:szCs w:val="32"/>
        </w:rPr>
      </w:pPr>
      <w:r>
        <w:rPr>
          <w:rFonts w:ascii="Times New Roman" w:hAnsi="Times New Roman" w:cs="Times New Roman"/>
          <w:b/>
          <w:bCs/>
          <w:sz w:val="32"/>
          <w:szCs w:val="32"/>
        </w:rPr>
        <w:t xml:space="preserve">Глава 50.1. ОСОБЕННОСТИ РЕГУЛИРОВАНИЯ ТРУДА РАБОТНИКОВ, ЯВЛЯЮЩИХСЯ ИНОСТРАННЫМИ ГРАЖДАНАМИ ИЛИ ЛИЦАМИ БЕЗ ГРАЖДАНСТВА (в ред. Федерального закона </w:t>
      </w:r>
      <w:hyperlink r:id="rId1379" w:history="1">
        <w:r>
          <w:rPr>
            <w:rFonts w:ascii="Times New Roman" w:hAnsi="Times New Roman" w:cs="Times New Roman"/>
            <w:b/>
            <w:bCs/>
            <w:sz w:val="32"/>
            <w:szCs w:val="32"/>
            <w:u w:val="single"/>
          </w:rPr>
          <w:t>от 01.12.2014 N 409-ФЗ</w:t>
        </w:r>
      </w:hyperlink>
      <w:r>
        <w:rPr>
          <w:rFonts w:ascii="Times New Roman" w:hAnsi="Times New Roman" w:cs="Times New Roman"/>
          <w:b/>
          <w:bCs/>
          <w:sz w:val="32"/>
          <w:szCs w:val="32"/>
        </w:rPr>
        <w:t>)</w:t>
      </w:r>
    </w:p>
    <w:p w:rsidR="00000000" w:rsidRDefault="000F5360">
      <w:pPr>
        <w:widowControl w:val="0"/>
        <w:autoSpaceDE w:val="0"/>
        <w:autoSpaceDN w:val="0"/>
        <w:adjustRightInd w:val="0"/>
        <w:spacing w:after="0" w:line="240" w:lineRule="auto"/>
        <w:rPr>
          <w:rFonts w:ascii="Times New Roman" w:hAnsi="Times New Roman" w:cs="Times New Roman"/>
          <w:sz w:val="24"/>
          <w:szCs w:val="24"/>
        </w:rPr>
      </w:pPr>
    </w:p>
    <w:p w:rsidR="00000000" w:rsidRDefault="000F5360">
      <w:pPr>
        <w:widowControl w:val="0"/>
        <w:autoSpaceDE w:val="0"/>
        <w:autoSpaceDN w:val="0"/>
        <w:adjustRightInd w:val="0"/>
        <w:spacing w:after="150" w:line="240" w:lineRule="auto"/>
        <w:jc w:val="center"/>
        <w:rPr>
          <w:rFonts w:ascii="Times New Roman" w:hAnsi="Times New Roman" w:cs="Times New Roman"/>
          <w:sz w:val="32"/>
          <w:szCs w:val="32"/>
        </w:rPr>
      </w:pPr>
      <w:r>
        <w:rPr>
          <w:rFonts w:ascii="Times New Roman" w:hAnsi="Times New Roman" w:cs="Times New Roman"/>
          <w:b/>
          <w:bCs/>
          <w:sz w:val="32"/>
          <w:szCs w:val="32"/>
        </w:rPr>
        <w:t>Статья 327.1. Общие положения</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На трудовые отношения между работником, являющимся иностранным гражданином или лицом без гражданства, и работодателем р</w:t>
      </w:r>
      <w:r>
        <w:rPr>
          <w:rFonts w:ascii="Times New Roman" w:hAnsi="Times New Roman" w:cs="Times New Roman"/>
          <w:sz w:val="24"/>
          <w:szCs w:val="24"/>
        </w:rPr>
        <w:t>аспространяются правила, установленные трудовым законодательством и иными актами, содержащими нормы трудового права, за исключением случаев, в которых в соответствии с федеральными законами или международными договорами Российской Федерации трудовые отноше</w:t>
      </w:r>
      <w:r>
        <w:rPr>
          <w:rFonts w:ascii="Times New Roman" w:hAnsi="Times New Roman" w:cs="Times New Roman"/>
          <w:sz w:val="24"/>
          <w:szCs w:val="24"/>
        </w:rPr>
        <w:t>ния с работниками, являющимися иностранными гражданами или лицами без гражданства, регулируются иностранным правом.</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 xml:space="preserve">Особенности регулирования труда работников, являющихся иностранными гражданами или лицами без гражданства, если в соответствии со </w:t>
      </w:r>
      <w:hyperlink r:id="rId1380" w:history="1">
        <w:r>
          <w:rPr>
            <w:rFonts w:ascii="Times New Roman" w:hAnsi="Times New Roman" w:cs="Times New Roman"/>
            <w:sz w:val="24"/>
            <w:szCs w:val="24"/>
            <w:u w:val="single"/>
          </w:rPr>
          <w:t>статьей 252</w:t>
        </w:r>
      </w:hyperlink>
      <w:r>
        <w:rPr>
          <w:rFonts w:ascii="Times New Roman" w:hAnsi="Times New Roman" w:cs="Times New Roman"/>
          <w:sz w:val="24"/>
          <w:szCs w:val="24"/>
        </w:rPr>
        <w:t xml:space="preserve"> настоящего Кодекса такие особенности могут устанавливаться исключительно настоящим Кодексом, а также случаи и порядок установления таких особенностей другими актами, сод</w:t>
      </w:r>
      <w:r>
        <w:rPr>
          <w:rFonts w:ascii="Times New Roman" w:hAnsi="Times New Roman" w:cs="Times New Roman"/>
          <w:sz w:val="24"/>
          <w:szCs w:val="24"/>
        </w:rPr>
        <w:t>ержащими нормы трудового права, определяются настоящей главой.</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Если иное не установлено федеральными законами, иностранные граждане и лица без гражданства имеют право вступать в трудовые отношения в качестве работников по достижении ими возраста восемнадца</w:t>
      </w:r>
      <w:r>
        <w:rPr>
          <w:rFonts w:ascii="Times New Roman" w:hAnsi="Times New Roman" w:cs="Times New Roman"/>
          <w:sz w:val="24"/>
          <w:szCs w:val="24"/>
        </w:rPr>
        <w:t>ти лет.</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Трудовой договор между иностранным гражданином или лицом без гражданства и работодателем не может быть заключен, если в соответствии с федеральными законами или международными договорами Российской Федерации работодатель не вправе привлекать к труд</w:t>
      </w:r>
      <w:r>
        <w:rPr>
          <w:rFonts w:ascii="Times New Roman" w:hAnsi="Times New Roman" w:cs="Times New Roman"/>
          <w:sz w:val="24"/>
          <w:szCs w:val="24"/>
        </w:rPr>
        <w:t>овой деятельности работников, являющихся иностранными гражданами или лицами без гражданства.</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Между работником, являющимся иностранным гражданином или лицом без гражданства, и работодателем заключается трудовой договор на неопределенный срок, а в случаях, п</w:t>
      </w:r>
      <w:r>
        <w:rPr>
          <w:rFonts w:ascii="Times New Roman" w:hAnsi="Times New Roman" w:cs="Times New Roman"/>
          <w:sz w:val="24"/>
          <w:szCs w:val="24"/>
        </w:rPr>
        <w:t xml:space="preserve">редусмотренных </w:t>
      </w:r>
      <w:hyperlink r:id="rId1381" w:history="1">
        <w:r>
          <w:rPr>
            <w:rFonts w:ascii="Times New Roman" w:hAnsi="Times New Roman" w:cs="Times New Roman"/>
            <w:sz w:val="24"/>
            <w:szCs w:val="24"/>
            <w:u w:val="single"/>
          </w:rPr>
          <w:t>статьей 59</w:t>
        </w:r>
      </w:hyperlink>
      <w:r>
        <w:rPr>
          <w:rFonts w:ascii="Times New Roman" w:hAnsi="Times New Roman" w:cs="Times New Roman"/>
          <w:sz w:val="24"/>
          <w:szCs w:val="24"/>
        </w:rPr>
        <w:t xml:space="preserve"> настоящего Кодекса, - срочный трудовой договор.</w:t>
      </w:r>
    </w:p>
    <w:p w:rsidR="00000000" w:rsidRDefault="000F5360">
      <w:pPr>
        <w:widowControl w:val="0"/>
        <w:autoSpaceDE w:val="0"/>
        <w:autoSpaceDN w:val="0"/>
        <w:adjustRightInd w:val="0"/>
        <w:spacing w:after="0" w:line="240" w:lineRule="auto"/>
        <w:rPr>
          <w:rFonts w:ascii="Times New Roman" w:hAnsi="Times New Roman" w:cs="Times New Roman"/>
          <w:sz w:val="24"/>
          <w:szCs w:val="24"/>
        </w:rPr>
      </w:pPr>
    </w:p>
    <w:p w:rsidR="00000000" w:rsidRDefault="000F5360">
      <w:pPr>
        <w:widowControl w:val="0"/>
        <w:autoSpaceDE w:val="0"/>
        <w:autoSpaceDN w:val="0"/>
        <w:adjustRightInd w:val="0"/>
        <w:spacing w:after="150" w:line="240" w:lineRule="auto"/>
        <w:jc w:val="center"/>
        <w:rPr>
          <w:rFonts w:ascii="Times New Roman" w:hAnsi="Times New Roman" w:cs="Times New Roman"/>
          <w:sz w:val="32"/>
          <w:szCs w:val="32"/>
        </w:rPr>
      </w:pPr>
      <w:r>
        <w:rPr>
          <w:rFonts w:ascii="Times New Roman" w:hAnsi="Times New Roman" w:cs="Times New Roman"/>
          <w:b/>
          <w:bCs/>
          <w:sz w:val="32"/>
          <w:szCs w:val="32"/>
        </w:rPr>
        <w:t>Статья 327.2. Особенности заключения трудового договора с работником, являющимся иностранным гра</w:t>
      </w:r>
      <w:r>
        <w:rPr>
          <w:rFonts w:ascii="Times New Roman" w:hAnsi="Times New Roman" w:cs="Times New Roman"/>
          <w:b/>
          <w:bCs/>
          <w:sz w:val="32"/>
          <w:szCs w:val="32"/>
        </w:rPr>
        <w:t>жданином или лицом без гражданства</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 xml:space="preserve">Наряду со сведениями, предусмотренными частью первой </w:t>
      </w:r>
      <w:hyperlink r:id="rId1382" w:history="1">
        <w:r>
          <w:rPr>
            <w:rFonts w:ascii="Times New Roman" w:hAnsi="Times New Roman" w:cs="Times New Roman"/>
            <w:sz w:val="24"/>
            <w:szCs w:val="24"/>
            <w:u w:val="single"/>
          </w:rPr>
          <w:t>статьи 57</w:t>
        </w:r>
      </w:hyperlink>
      <w:r>
        <w:rPr>
          <w:rFonts w:ascii="Times New Roman" w:hAnsi="Times New Roman" w:cs="Times New Roman"/>
          <w:sz w:val="24"/>
          <w:szCs w:val="24"/>
        </w:rPr>
        <w:t xml:space="preserve"> настоящего Кодекса, в трудовом договоре с работником, являющимся иностран</w:t>
      </w:r>
      <w:r>
        <w:rPr>
          <w:rFonts w:ascii="Times New Roman" w:hAnsi="Times New Roman" w:cs="Times New Roman"/>
          <w:sz w:val="24"/>
          <w:szCs w:val="24"/>
        </w:rPr>
        <w:t>ным гражданином или лицом без гражданства, указываются сведения о:</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разрешении на работу или патенте, выданных в соответствии с законодательством о правовом положении иностранных граждан в Российской Федерации (далее - разрешение на работу или патент), за и</w:t>
      </w:r>
      <w:r>
        <w:rPr>
          <w:rFonts w:ascii="Times New Roman" w:hAnsi="Times New Roman" w:cs="Times New Roman"/>
          <w:sz w:val="24"/>
          <w:szCs w:val="24"/>
        </w:rPr>
        <w:t>сключением случаев, установленных федеральными законами или международными договорами Российской Федерации, - при заключении трудового договора с временно пребывающими в Российской Федерации иностранным гражданином или лицом без гражданства;</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 xml:space="preserve">разрешении на </w:t>
      </w:r>
      <w:r>
        <w:rPr>
          <w:rFonts w:ascii="Times New Roman" w:hAnsi="Times New Roman" w:cs="Times New Roman"/>
          <w:sz w:val="24"/>
          <w:szCs w:val="24"/>
        </w:rPr>
        <w:t>временное проживание, разрешении на временное проживание в целях получения образования, выданных в соответствии с законодательством о правовом положении иностранных граждан в Российской Федерации, за исключением случаев, установленных федеральными законами</w:t>
      </w:r>
      <w:r>
        <w:rPr>
          <w:rFonts w:ascii="Times New Roman" w:hAnsi="Times New Roman" w:cs="Times New Roman"/>
          <w:sz w:val="24"/>
          <w:szCs w:val="24"/>
        </w:rPr>
        <w:t xml:space="preserve"> или международными договорами Российской Федерации, - при заключении трудового договора с временно проживающими в Российской Федерации </w:t>
      </w:r>
      <w:r>
        <w:rPr>
          <w:rFonts w:ascii="Times New Roman" w:hAnsi="Times New Roman" w:cs="Times New Roman"/>
          <w:sz w:val="24"/>
          <w:szCs w:val="24"/>
        </w:rPr>
        <w:lastRenderedPageBreak/>
        <w:t xml:space="preserve">иностранным гражданином или лицом без гражданства; (в ред. Федерального закона </w:t>
      </w:r>
      <w:hyperlink r:id="rId1383" w:history="1">
        <w:r>
          <w:rPr>
            <w:rFonts w:ascii="Times New Roman" w:hAnsi="Times New Roman" w:cs="Times New Roman"/>
            <w:sz w:val="24"/>
            <w:szCs w:val="24"/>
            <w:u w:val="single"/>
          </w:rPr>
          <w:t>от 14.07.2022 N 349-ФЗ</w:t>
        </w:r>
      </w:hyperlink>
      <w:r>
        <w:rPr>
          <w:rFonts w:ascii="Times New Roman" w:hAnsi="Times New Roman" w:cs="Times New Roman"/>
          <w:sz w:val="24"/>
          <w:szCs w:val="24"/>
        </w:rPr>
        <w:t>)</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виде на жительство, выданном в соответствии с законодательством о правовом положении иностранных граждан в Российской Федерации (далее - вид на жительство), за исключением случаев, установле</w:t>
      </w:r>
      <w:r>
        <w:rPr>
          <w:rFonts w:ascii="Times New Roman" w:hAnsi="Times New Roman" w:cs="Times New Roman"/>
          <w:sz w:val="24"/>
          <w:szCs w:val="24"/>
        </w:rPr>
        <w:t>нных федеральными законами или международными договорами Российской Федерации, - при заключении трудового договора с постоянно проживающими в Российской Федерации иностранным гражданином или лицом без гражданства.</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Наряду с условиями, предусмотренными часть</w:t>
      </w:r>
      <w:r>
        <w:rPr>
          <w:rFonts w:ascii="Times New Roman" w:hAnsi="Times New Roman" w:cs="Times New Roman"/>
          <w:sz w:val="24"/>
          <w:szCs w:val="24"/>
        </w:rPr>
        <w:t xml:space="preserve">ю второй </w:t>
      </w:r>
      <w:hyperlink r:id="rId1384" w:history="1">
        <w:r>
          <w:rPr>
            <w:rFonts w:ascii="Times New Roman" w:hAnsi="Times New Roman" w:cs="Times New Roman"/>
            <w:sz w:val="24"/>
            <w:szCs w:val="24"/>
            <w:u w:val="single"/>
          </w:rPr>
          <w:t>статьи 57</w:t>
        </w:r>
      </w:hyperlink>
      <w:r>
        <w:rPr>
          <w:rFonts w:ascii="Times New Roman" w:hAnsi="Times New Roman" w:cs="Times New Roman"/>
          <w:sz w:val="24"/>
          <w:szCs w:val="24"/>
        </w:rPr>
        <w:t xml:space="preserve"> настоящего Кодекса, обязательным для включения в трудовой договор с работником, являющимся в соответствии с законодательством о правовом положении иност</w:t>
      </w:r>
      <w:r>
        <w:rPr>
          <w:rFonts w:ascii="Times New Roman" w:hAnsi="Times New Roman" w:cs="Times New Roman"/>
          <w:sz w:val="24"/>
          <w:szCs w:val="24"/>
        </w:rPr>
        <w:t>ранных граждан в Российской Федерации высококвалифицированным специалистом, временно пребывающим на территории Российской Федерации (далее - высококвалифицированный специалист), за исключением случаев, установленных федеральными законами или международными</w:t>
      </w:r>
      <w:r>
        <w:rPr>
          <w:rFonts w:ascii="Times New Roman" w:hAnsi="Times New Roman" w:cs="Times New Roman"/>
          <w:sz w:val="24"/>
          <w:szCs w:val="24"/>
        </w:rPr>
        <w:t xml:space="preserve"> договорами Российской Федерации, является условие об указании оснований оказания такому работнику медицинской помощи в течение срока действия трудового договора, в том числе реквизитов договора (полиса) добровольного медицинского страхования либо заключен</w:t>
      </w:r>
      <w:r>
        <w:rPr>
          <w:rFonts w:ascii="Times New Roman" w:hAnsi="Times New Roman" w:cs="Times New Roman"/>
          <w:sz w:val="24"/>
          <w:szCs w:val="24"/>
        </w:rPr>
        <w:t>ного работодателем с медицинской организацией договора о предоставлении такому работнику платных медицинских услуг. Договор (полис) добровольного медицинского страхования либо заключенный работодателем с медицинской организацией договор о предоставлении пл</w:t>
      </w:r>
      <w:r>
        <w:rPr>
          <w:rFonts w:ascii="Times New Roman" w:hAnsi="Times New Roman" w:cs="Times New Roman"/>
          <w:sz w:val="24"/>
          <w:szCs w:val="24"/>
        </w:rPr>
        <w:t xml:space="preserve">атных медицинских услуг работнику, являющемуся высококвалифицированным специалистом, должен обеспечивать оказание такому работнику первичной медико-санитарной помощи и специализированной медицинской помощи в неотложной форме. (в ред. Федерального закона </w:t>
      </w:r>
      <w:hyperlink r:id="rId1385" w:history="1">
        <w:r>
          <w:rPr>
            <w:rFonts w:ascii="Times New Roman" w:hAnsi="Times New Roman" w:cs="Times New Roman"/>
            <w:sz w:val="24"/>
            <w:szCs w:val="24"/>
            <w:u w:val="single"/>
          </w:rPr>
          <w:t>от 14.07.2022 N 240-ФЗ</w:t>
        </w:r>
      </w:hyperlink>
      <w:r>
        <w:rPr>
          <w:rFonts w:ascii="Times New Roman" w:hAnsi="Times New Roman" w:cs="Times New Roman"/>
          <w:sz w:val="24"/>
          <w:szCs w:val="24"/>
        </w:rPr>
        <w:t>)</w:t>
      </w:r>
    </w:p>
    <w:p w:rsidR="00000000" w:rsidRDefault="000F5360">
      <w:pPr>
        <w:widowControl w:val="0"/>
        <w:autoSpaceDE w:val="0"/>
        <w:autoSpaceDN w:val="0"/>
        <w:adjustRightInd w:val="0"/>
        <w:spacing w:after="0" w:line="240" w:lineRule="auto"/>
        <w:rPr>
          <w:rFonts w:ascii="Times New Roman" w:hAnsi="Times New Roman" w:cs="Times New Roman"/>
          <w:sz w:val="24"/>
          <w:szCs w:val="24"/>
        </w:rPr>
      </w:pPr>
    </w:p>
    <w:p w:rsidR="00000000" w:rsidRDefault="000F5360">
      <w:pPr>
        <w:widowControl w:val="0"/>
        <w:autoSpaceDE w:val="0"/>
        <w:autoSpaceDN w:val="0"/>
        <w:adjustRightInd w:val="0"/>
        <w:spacing w:after="150" w:line="240" w:lineRule="auto"/>
        <w:jc w:val="center"/>
        <w:rPr>
          <w:rFonts w:ascii="Times New Roman" w:hAnsi="Times New Roman" w:cs="Times New Roman"/>
          <w:sz w:val="32"/>
          <w:szCs w:val="32"/>
        </w:rPr>
      </w:pPr>
      <w:r>
        <w:rPr>
          <w:rFonts w:ascii="Times New Roman" w:hAnsi="Times New Roman" w:cs="Times New Roman"/>
          <w:b/>
          <w:bCs/>
          <w:sz w:val="32"/>
          <w:szCs w:val="32"/>
        </w:rPr>
        <w:t>Статья 327.3. Документы, предъявляемые иностранным гражданином или лицом без гражданства при приеме на работу</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 xml:space="preserve">Наряду с документами, предусмотренными </w:t>
      </w:r>
      <w:hyperlink r:id="rId1386" w:history="1">
        <w:r>
          <w:rPr>
            <w:rFonts w:ascii="Times New Roman" w:hAnsi="Times New Roman" w:cs="Times New Roman"/>
            <w:sz w:val="24"/>
            <w:szCs w:val="24"/>
            <w:u w:val="single"/>
          </w:rPr>
          <w:t>статьей 65</w:t>
        </w:r>
      </w:hyperlink>
      <w:r>
        <w:rPr>
          <w:rFonts w:ascii="Times New Roman" w:hAnsi="Times New Roman" w:cs="Times New Roman"/>
          <w:sz w:val="24"/>
          <w:szCs w:val="24"/>
        </w:rPr>
        <w:t xml:space="preserve"> настоящего Кодекса, при заключении трудового договора поступающие на работу иностранный гражданин или лицо без гражданства предъявляют работодателю:</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договор (по</w:t>
      </w:r>
      <w:r>
        <w:rPr>
          <w:rFonts w:ascii="Times New Roman" w:hAnsi="Times New Roman" w:cs="Times New Roman"/>
          <w:sz w:val="24"/>
          <w:szCs w:val="24"/>
        </w:rPr>
        <w:t>лис) добровольного медицинского страхования, действующий на территории Российской Федерации, за исключением случаев, если работодатель заключает с медицинской организацией договор о предоставлении платных медицинских услуг работнику, являющемуся высококвал</w:t>
      </w:r>
      <w:r>
        <w:rPr>
          <w:rFonts w:ascii="Times New Roman" w:hAnsi="Times New Roman" w:cs="Times New Roman"/>
          <w:sz w:val="24"/>
          <w:szCs w:val="24"/>
        </w:rPr>
        <w:t xml:space="preserve">ифицированным специалистом, и случаев, установленных федеральными законами или международными договорами Российской Федерации, - при заключении трудового договора с временно пребывающими в Российской Федерации высококвалифицированным специалистом. Договор </w:t>
      </w:r>
      <w:r>
        <w:rPr>
          <w:rFonts w:ascii="Times New Roman" w:hAnsi="Times New Roman" w:cs="Times New Roman"/>
          <w:sz w:val="24"/>
          <w:szCs w:val="24"/>
        </w:rPr>
        <w:t>(полис) добровольного медицинского страхования либо заключенный работодателем с медицинской организацией договор о предоставлении платных медицинских услуг работнику, являющемуся высококвалифицированным специалистом, должен обеспечивать оказание такому раб</w:t>
      </w:r>
      <w:r>
        <w:rPr>
          <w:rFonts w:ascii="Times New Roman" w:hAnsi="Times New Roman" w:cs="Times New Roman"/>
          <w:sz w:val="24"/>
          <w:szCs w:val="24"/>
        </w:rPr>
        <w:t xml:space="preserve">отнику первичной медико-санитарной помощи и специализированной медицинской помощи в неотложной форме; (в ред. Федерального закона </w:t>
      </w:r>
      <w:hyperlink r:id="rId1387" w:history="1">
        <w:r>
          <w:rPr>
            <w:rFonts w:ascii="Times New Roman" w:hAnsi="Times New Roman" w:cs="Times New Roman"/>
            <w:sz w:val="24"/>
            <w:szCs w:val="24"/>
            <w:u w:val="single"/>
          </w:rPr>
          <w:t>от 14.07.2022 N 240-ФЗ</w:t>
        </w:r>
      </w:hyperlink>
      <w:r>
        <w:rPr>
          <w:rFonts w:ascii="Times New Roman" w:hAnsi="Times New Roman" w:cs="Times New Roman"/>
          <w:sz w:val="24"/>
          <w:szCs w:val="24"/>
        </w:rPr>
        <w:t>)</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разрешение на рабо</w:t>
      </w:r>
      <w:r>
        <w:rPr>
          <w:rFonts w:ascii="Times New Roman" w:hAnsi="Times New Roman" w:cs="Times New Roman"/>
          <w:sz w:val="24"/>
          <w:szCs w:val="24"/>
        </w:rPr>
        <w:t>ту или патент, за исключением случаев, установленных федеральными законами или международными договорами Российской Федерации, - при заключении трудового договора с временно пребывающими в Российской Федерации иностранным гражданином или лицом без гражданс</w:t>
      </w:r>
      <w:r>
        <w:rPr>
          <w:rFonts w:ascii="Times New Roman" w:hAnsi="Times New Roman" w:cs="Times New Roman"/>
          <w:sz w:val="24"/>
          <w:szCs w:val="24"/>
        </w:rPr>
        <w:t>тва;</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lastRenderedPageBreak/>
        <w:t>разрешение на временное проживание, разрешение на временное проживание в целях получения образования, за исключением случаев, установленных федеральными законами или международными договорами Российской Федерации, - при заключении трудового договора с</w:t>
      </w:r>
      <w:r>
        <w:rPr>
          <w:rFonts w:ascii="Times New Roman" w:hAnsi="Times New Roman" w:cs="Times New Roman"/>
          <w:sz w:val="24"/>
          <w:szCs w:val="24"/>
        </w:rPr>
        <w:t xml:space="preserve"> временно проживающими в Российской Федерации иностранным гражданином или лицом без гражданства; (в ред. Федерального закона </w:t>
      </w:r>
      <w:hyperlink r:id="rId1388" w:history="1">
        <w:r>
          <w:rPr>
            <w:rFonts w:ascii="Times New Roman" w:hAnsi="Times New Roman" w:cs="Times New Roman"/>
            <w:sz w:val="24"/>
            <w:szCs w:val="24"/>
            <w:u w:val="single"/>
          </w:rPr>
          <w:t>от 14.07.2022 N 349-ФЗ</w:t>
        </w:r>
      </w:hyperlink>
      <w:r>
        <w:rPr>
          <w:rFonts w:ascii="Times New Roman" w:hAnsi="Times New Roman" w:cs="Times New Roman"/>
          <w:sz w:val="24"/>
          <w:szCs w:val="24"/>
        </w:rPr>
        <w:t>)</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вид на жительство, за ис</w:t>
      </w:r>
      <w:r>
        <w:rPr>
          <w:rFonts w:ascii="Times New Roman" w:hAnsi="Times New Roman" w:cs="Times New Roman"/>
          <w:sz w:val="24"/>
          <w:szCs w:val="24"/>
        </w:rPr>
        <w:t>ключением случаев, установленных федеральными законами или международными договорами Российской Федерации, - при заключении трудового договора с постоянно проживающими в Российской Федерации иностранным гражданином или лицом без гражданства.</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 xml:space="preserve">Разрешение на </w:t>
      </w:r>
      <w:r>
        <w:rPr>
          <w:rFonts w:ascii="Times New Roman" w:hAnsi="Times New Roman" w:cs="Times New Roman"/>
          <w:sz w:val="24"/>
          <w:szCs w:val="24"/>
        </w:rPr>
        <w:t xml:space="preserve">работу может быть предъявлено иностранным гражданином или лицом без гражданства работодателю после заключения ими трудового договора, если заключенный и оформленный в соответствии с настоящим Кодексом трудовой договор необходим для получения разрешения на </w:t>
      </w:r>
      <w:r>
        <w:rPr>
          <w:rFonts w:ascii="Times New Roman" w:hAnsi="Times New Roman" w:cs="Times New Roman"/>
          <w:sz w:val="24"/>
          <w:szCs w:val="24"/>
        </w:rPr>
        <w:t xml:space="preserve">работу. В этом случае трудовой договор вступает в силу не ранее дня получения иностранным гражданином или лицом без гражданства разрешения на работу, а сведения о разрешении на работу вносятся в трудовой договор в порядке, установленном частью третьей </w:t>
      </w:r>
      <w:hyperlink r:id="rId1389" w:history="1">
        <w:r>
          <w:rPr>
            <w:rFonts w:ascii="Times New Roman" w:hAnsi="Times New Roman" w:cs="Times New Roman"/>
            <w:sz w:val="24"/>
            <w:szCs w:val="24"/>
            <w:u w:val="single"/>
          </w:rPr>
          <w:t>статьи 57</w:t>
        </w:r>
      </w:hyperlink>
      <w:r>
        <w:rPr>
          <w:rFonts w:ascii="Times New Roman" w:hAnsi="Times New Roman" w:cs="Times New Roman"/>
          <w:sz w:val="24"/>
          <w:szCs w:val="24"/>
        </w:rPr>
        <w:t xml:space="preserve"> настоящего Кодекса.</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При заключении трудового договора поступающие на работу иностранный гражданин или лицо без гражданства не предъявляют работодателю документы воин</w:t>
      </w:r>
      <w:r>
        <w:rPr>
          <w:rFonts w:ascii="Times New Roman" w:hAnsi="Times New Roman" w:cs="Times New Roman"/>
          <w:sz w:val="24"/>
          <w:szCs w:val="24"/>
        </w:rPr>
        <w:t>ского учета, за исключением случаев, установленных федеральными законами или международными договорами Российской Федерации, указами Президента Российской Федерации, постановлениями Правительства Российской Федерации.</w:t>
      </w:r>
    </w:p>
    <w:p w:rsidR="00000000" w:rsidRDefault="000F5360">
      <w:pPr>
        <w:widowControl w:val="0"/>
        <w:autoSpaceDE w:val="0"/>
        <w:autoSpaceDN w:val="0"/>
        <w:adjustRightInd w:val="0"/>
        <w:spacing w:after="0" w:line="240" w:lineRule="auto"/>
        <w:rPr>
          <w:rFonts w:ascii="Times New Roman" w:hAnsi="Times New Roman" w:cs="Times New Roman"/>
          <w:sz w:val="24"/>
          <w:szCs w:val="24"/>
        </w:rPr>
      </w:pPr>
    </w:p>
    <w:p w:rsidR="00000000" w:rsidRDefault="000F5360">
      <w:pPr>
        <w:widowControl w:val="0"/>
        <w:autoSpaceDE w:val="0"/>
        <w:autoSpaceDN w:val="0"/>
        <w:adjustRightInd w:val="0"/>
        <w:spacing w:after="150" w:line="240" w:lineRule="auto"/>
        <w:jc w:val="center"/>
        <w:rPr>
          <w:rFonts w:ascii="Times New Roman" w:hAnsi="Times New Roman" w:cs="Times New Roman"/>
          <w:sz w:val="32"/>
          <w:szCs w:val="32"/>
        </w:rPr>
      </w:pPr>
      <w:r>
        <w:rPr>
          <w:rFonts w:ascii="Times New Roman" w:hAnsi="Times New Roman" w:cs="Times New Roman"/>
          <w:b/>
          <w:bCs/>
          <w:sz w:val="32"/>
          <w:szCs w:val="32"/>
        </w:rPr>
        <w:t xml:space="preserve">Статья 327.4. Особенности временного </w:t>
      </w:r>
      <w:r>
        <w:rPr>
          <w:rFonts w:ascii="Times New Roman" w:hAnsi="Times New Roman" w:cs="Times New Roman"/>
          <w:b/>
          <w:bCs/>
          <w:sz w:val="32"/>
          <w:szCs w:val="32"/>
        </w:rPr>
        <w:t>перевода работника, являющегося иностранным гражданином или лицом без гражданства</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 xml:space="preserve">В случаях, предусмотренных частями второй и третьей </w:t>
      </w:r>
      <w:hyperlink r:id="rId1390" w:history="1">
        <w:r>
          <w:rPr>
            <w:rFonts w:ascii="Times New Roman" w:hAnsi="Times New Roman" w:cs="Times New Roman"/>
            <w:sz w:val="24"/>
            <w:szCs w:val="24"/>
            <w:u w:val="single"/>
          </w:rPr>
          <w:t>статьи 72.2</w:t>
        </w:r>
      </w:hyperlink>
      <w:r>
        <w:rPr>
          <w:rFonts w:ascii="Times New Roman" w:hAnsi="Times New Roman" w:cs="Times New Roman"/>
          <w:sz w:val="24"/>
          <w:szCs w:val="24"/>
        </w:rPr>
        <w:t xml:space="preserve"> настоящего Кодекса, време</w:t>
      </w:r>
      <w:r>
        <w:rPr>
          <w:rFonts w:ascii="Times New Roman" w:hAnsi="Times New Roman" w:cs="Times New Roman"/>
          <w:sz w:val="24"/>
          <w:szCs w:val="24"/>
        </w:rPr>
        <w:t>нный перевод работника, являющегося иностранным гражданином или лицом без гражданства, на срок до одного месяца на не обусловленную трудовым договором работу у того же работодателя допускается без учета профессии (специальности, должности, вида трудовой де</w:t>
      </w:r>
      <w:r>
        <w:rPr>
          <w:rFonts w:ascii="Times New Roman" w:hAnsi="Times New Roman" w:cs="Times New Roman"/>
          <w:sz w:val="24"/>
          <w:szCs w:val="24"/>
        </w:rPr>
        <w:t>ятельности), указанной в разрешении на работу или патенте, на основании которых такой работник осуществляет трудовую деятельность, и не более чем один раз в течение календарного года.</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Если по окончании срока временного перевода, указанного в части первой н</w:t>
      </w:r>
      <w:r>
        <w:rPr>
          <w:rFonts w:ascii="Times New Roman" w:hAnsi="Times New Roman" w:cs="Times New Roman"/>
          <w:sz w:val="24"/>
          <w:szCs w:val="24"/>
        </w:rPr>
        <w:t xml:space="preserve">астоящей статьи, работнику, являющемуся иностранным гражданином или лицом без гражданства, невозможно предоставить прежнюю работу, трудовой договор с ним прекращается в соответствии с </w:t>
      </w:r>
      <w:hyperlink r:id="rId1391" w:history="1">
        <w:r>
          <w:rPr>
            <w:rFonts w:ascii="Times New Roman" w:hAnsi="Times New Roman" w:cs="Times New Roman"/>
            <w:sz w:val="24"/>
            <w:szCs w:val="24"/>
            <w:u w:val="single"/>
          </w:rPr>
          <w:t>пунктом 10</w:t>
        </w:r>
      </w:hyperlink>
      <w:r>
        <w:rPr>
          <w:rFonts w:ascii="Times New Roman" w:hAnsi="Times New Roman" w:cs="Times New Roman"/>
          <w:sz w:val="24"/>
          <w:szCs w:val="24"/>
        </w:rPr>
        <w:t xml:space="preserve"> части первой статьи 327.6 настоящего Кодекса.</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Если исполнение работником, являющимся иностранным гражданином или лицом без гражданства, обусловленной трудовым договором работы невозможно в связи с чрезвычайными обстоятельствами, ука</w:t>
      </w:r>
      <w:r>
        <w:rPr>
          <w:rFonts w:ascii="Times New Roman" w:hAnsi="Times New Roman" w:cs="Times New Roman"/>
          <w:sz w:val="24"/>
          <w:szCs w:val="24"/>
        </w:rPr>
        <w:t xml:space="preserve">занными в части второй </w:t>
      </w:r>
      <w:hyperlink r:id="rId1392" w:history="1">
        <w:r>
          <w:rPr>
            <w:rFonts w:ascii="Times New Roman" w:hAnsi="Times New Roman" w:cs="Times New Roman"/>
            <w:sz w:val="24"/>
            <w:szCs w:val="24"/>
            <w:u w:val="single"/>
          </w:rPr>
          <w:t>статьи 72.2</w:t>
        </w:r>
      </w:hyperlink>
      <w:r>
        <w:rPr>
          <w:rFonts w:ascii="Times New Roman" w:hAnsi="Times New Roman" w:cs="Times New Roman"/>
          <w:sz w:val="24"/>
          <w:szCs w:val="24"/>
        </w:rPr>
        <w:t xml:space="preserve"> настоящего Кодекса, и временный перевод его на срок до одного месяца на не обусловленную трудовым договором работу у того же работодател</w:t>
      </w:r>
      <w:r>
        <w:rPr>
          <w:rFonts w:ascii="Times New Roman" w:hAnsi="Times New Roman" w:cs="Times New Roman"/>
          <w:sz w:val="24"/>
          <w:szCs w:val="24"/>
        </w:rPr>
        <w:t xml:space="preserve">я невозможен в связи с возникновением необходимости в этом временном переводе повторно в течение одного календарного года, трудовой договор с таким работником прекращается в соответствии с </w:t>
      </w:r>
      <w:hyperlink r:id="rId1393" w:history="1">
        <w:r>
          <w:rPr>
            <w:rFonts w:ascii="Times New Roman" w:hAnsi="Times New Roman" w:cs="Times New Roman"/>
            <w:sz w:val="24"/>
            <w:szCs w:val="24"/>
            <w:u w:val="single"/>
          </w:rPr>
          <w:t>пунктом 11</w:t>
        </w:r>
      </w:hyperlink>
      <w:r>
        <w:rPr>
          <w:rFonts w:ascii="Times New Roman" w:hAnsi="Times New Roman" w:cs="Times New Roman"/>
          <w:sz w:val="24"/>
          <w:szCs w:val="24"/>
        </w:rPr>
        <w:t xml:space="preserve"> части первой статьи 327.6 настоящего Кодекса.</w:t>
      </w:r>
    </w:p>
    <w:p w:rsidR="00000000" w:rsidRDefault="000F5360">
      <w:pPr>
        <w:widowControl w:val="0"/>
        <w:autoSpaceDE w:val="0"/>
        <w:autoSpaceDN w:val="0"/>
        <w:adjustRightInd w:val="0"/>
        <w:spacing w:after="0" w:line="240" w:lineRule="auto"/>
        <w:rPr>
          <w:rFonts w:ascii="Times New Roman" w:hAnsi="Times New Roman" w:cs="Times New Roman"/>
          <w:sz w:val="24"/>
          <w:szCs w:val="24"/>
        </w:rPr>
      </w:pPr>
    </w:p>
    <w:p w:rsidR="00000000" w:rsidRDefault="000F5360">
      <w:pPr>
        <w:widowControl w:val="0"/>
        <w:autoSpaceDE w:val="0"/>
        <w:autoSpaceDN w:val="0"/>
        <w:adjustRightInd w:val="0"/>
        <w:spacing w:after="150" w:line="240" w:lineRule="auto"/>
        <w:jc w:val="center"/>
        <w:rPr>
          <w:rFonts w:ascii="Times New Roman" w:hAnsi="Times New Roman" w:cs="Times New Roman"/>
          <w:sz w:val="32"/>
          <w:szCs w:val="32"/>
        </w:rPr>
      </w:pPr>
      <w:r>
        <w:rPr>
          <w:rFonts w:ascii="Times New Roman" w:hAnsi="Times New Roman" w:cs="Times New Roman"/>
          <w:b/>
          <w:bCs/>
          <w:sz w:val="32"/>
          <w:szCs w:val="32"/>
        </w:rPr>
        <w:t>Статья 327.5. Особенности отстранения от работы работника, являющегося иностранным гражданином или лицом без гражданства</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 xml:space="preserve">Наряду со случаями, указанными в </w:t>
      </w:r>
      <w:hyperlink r:id="rId1394" w:history="1">
        <w:r>
          <w:rPr>
            <w:rFonts w:ascii="Times New Roman" w:hAnsi="Times New Roman" w:cs="Times New Roman"/>
            <w:sz w:val="24"/>
            <w:szCs w:val="24"/>
            <w:u w:val="single"/>
          </w:rPr>
          <w:t>статье 76</w:t>
        </w:r>
      </w:hyperlink>
      <w:r>
        <w:rPr>
          <w:rFonts w:ascii="Times New Roman" w:hAnsi="Times New Roman" w:cs="Times New Roman"/>
          <w:sz w:val="24"/>
          <w:szCs w:val="24"/>
        </w:rPr>
        <w:t xml:space="preserve"> настоящего Кодекса, работодатель обязан отстранить от работы (не допускать к работе) работника, являющегося иностранным гражданином или лицом без гражданства, в </w:t>
      </w:r>
      <w:r>
        <w:rPr>
          <w:rFonts w:ascii="Times New Roman" w:hAnsi="Times New Roman" w:cs="Times New Roman"/>
          <w:sz w:val="24"/>
          <w:szCs w:val="24"/>
        </w:rPr>
        <w:t>случае:</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приостановления действия, окончания срока действия разрешения на привлечение и использование иностранных работников, за исключением случаев, установленных федеральными законами или международными договорами Российской Федерации, - в отношении време</w:t>
      </w:r>
      <w:r>
        <w:rPr>
          <w:rFonts w:ascii="Times New Roman" w:hAnsi="Times New Roman" w:cs="Times New Roman"/>
          <w:sz w:val="24"/>
          <w:szCs w:val="24"/>
        </w:rPr>
        <w:t>нно пребывающих в Российской Федерации иностранного гражданина или лица без гражданства;</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окончания срока действия разрешения на работу или патента, за исключением случаев, установленных федеральными законами или международными договорами Российской Федерац</w:t>
      </w:r>
      <w:r>
        <w:rPr>
          <w:rFonts w:ascii="Times New Roman" w:hAnsi="Times New Roman" w:cs="Times New Roman"/>
          <w:sz w:val="24"/>
          <w:szCs w:val="24"/>
        </w:rPr>
        <w:t>ии, - в отношении временно пребывающих в Российской Федерации иностранного гражданина или лица без гражданства;</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окончания срока действия разрешения на временное проживание, разрешения на временное проживание в целях получения образования, за исключением сл</w:t>
      </w:r>
      <w:r>
        <w:rPr>
          <w:rFonts w:ascii="Times New Roman" w:hAnsi="Times New Roman" w:cs="Times New Roman"/>
          <w:sz w:val="24"/>
          <w:szCs w:val="24"/>
        </w:rPr>
        <w:t xml:space="preserve">учаев, установленных федеральными законами или международными договорами Российской Федерации, - в отношении временно проживающих в Российской Федерации иностранного гражданина или лица без гражданства; (в ред. Федерального закона </w:t>
      </w:r>
      <w:hyperlink r:id="rId1395" w:history="1">
        <w:r>
          <w:rPr>
            <w:rFonts w:ascii="Times New Roman" w:hAnsi="Times New Roman" w:cs="Times New Roman"/>
            <w:sz w:val="24"/>
            <w:szCs w:val="24"/>
            <w:u w:val="single"/>
          </w:rPr>
          <w:t>от 14.07.2022 N 349-ФЗ</w:t>
        </w:r>
      </w:hyperlink>
      <w:r>
        <w:rPr>
          <w:rFonts w:ascii="Times New Roman" w:hAnsi="Times New Roman" w:cs="Times New Roman"/>
          <w:sz w:val="24"/>
          <w:szCs w:val="24"/>
        </w:rPr>
        <w:t>)</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окончания срока действия вида на жительство в Российской Федерации, за исключением случаев, установленных федеральными законами или международными договорами Российской Федер</w:t>
      </w:r>
      <w:r>
        <w:rPr>
          <w:rFonts w:ascii="Times New Roman" w:hAnsi="Times New Roman" w:cs="Times New Roman"/>
          <w:sz w:val="24"/>
          <w:szCs w:val="24"/>
        </w:rPr>
        <w:t>ации, - в отношении постоянно проживающих в Российской Федерации иностранного гражданина или лица без гражданства;</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окончания срока действия на территории Российской Федерации договора (полиса) добровольного медицинского страхования либо прекращения действи</w:t>
      </w:r>
      <w:r>
        <w:rPr>
          <w:rFonts w:ascii="Times New Roman" w:hAnsi="Times New Roman" w:cs="Times New Roman"/>
          <w:sz w:val="24"/>
          <w:szCs w:val="24"/>
        </w:rPr>
        <w:t>я заключенного работодателем с медицинской организацией договора о предоставлении платных медицинских услуг работнику, являющемуся высококвалифицированным специалистом, которые обеспечивают оказание такому работнику первичной медико-санитарной помощи и спе</w:t>
      </w:r>
      <w:r>
        <w:rPr>
          <w:rFonts w:ascii="Times New Roman" w:hAnsi="Times New Roman" w:cs="Times New Roman"/>
          <w:sz w:val="24"/>
          <w:szCs w:val="24"/>
        </w:rPr>
        <w:t xml:space="preserve">циализированной медицинской помощи в неотложной форме, за исключением случаев, установленных федеральными законами или международными договорами Российской Федерации, - в отношении высококвалифицированного специалиста. (в ред. Федерального закона </w:t>
      </w:r>
      <w:hyperlink r:id="rId1396" w:history="1">
        <w:r>
          <w:rPr>
            <w:rFonts w:ascii="Times New Roman" w:hAnsi="Times New Roman" w:cs="Times New Roman"/>
            <w:sz w:val="24"/>
            <w:szCs w:val="24"/>
            <w:u w:val="single"/>
          </w:rPr>
          <w:t>от 14.07.2022 N 240-ФЗ</w:t>
        </w:r>
      </w:hyperlink>
      <w:r>
        <w:rPr>
          <w:rFonts w:ascii="Times New Roman" w:hAnsi="Times New Roman" w:cs="Times New Roman"/>
          <w:sz w:val="24"/>
          <w:szCs w:val="24"/>
        </w:rPr>
        <w:t>)</w:t>
      </w:r>
    </w:p>
    <w:p w:rsidR="00000000" w:rsidRDefault="000F5360">
      <w:pPr>
        <w:widowControl w:val="0"/>
        <w:autoSpaceDE w:val="0"/>
        <w:autoSpaceDN w:val="0"/>
        <w:adjustRightInd w:val="0"/>
        <w:spacing w:after="0" w:line="240" w:lineRule="auto"/>
        <w:rPr>
          <w:rFonts w:ascii="Times New Roman" w:hAnsi="Times New Roman" w:cs="Times New Roman"/>
          <w:sz w:val="24"/>
          <w:szCs w:val="24"/>
        </w:rPr>
      </w:pPr>
    </w:p>
    <w:p w:rsidR="00000000" w:rsidRDefault="000F5360">
      <w:pPr>
        <w:widowControl w:val="0"/>
        <w:autoSpaceDE w:val="0"/>
        <w:autoSpaceDN w:val="0"/>
        <w:adjustRightInd w:val="0"/>
        <w:spacing w:after="150" w:line="240" w:lineRule="auto"/>
        <w:jc w:val="center"/>
        <w:rPr>
          <w:rFonts w:ascii="Times New Roman" w:hAnsi="Times New Roman" w:cs="Times New Roman"/>
          <w:sz w:val="32"/>
          <w:szCs w:val="32"/>
        </w:rPr>
      </w:pPr>
      <w:r>
        <w:rPr>
          <w:rFonts w:ascii="Times New Roman" w:hAnsi="Times New Roman" w:cs="Times New Roman"/>
          <w:b/>
          <w:bCs/>
          <w:sz w:val="32"/>
          <w:szCs w:val="32"/>
        </w:rPr>
        <w:t>Статья 327.6. Особенности прекращения трудового договора с работником, являющимся иностранным гражданином или лицом без гражданства</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Наряду с основаниями, пр</w:t>
      </w:r>
      <w:r>
        <w:rPr>
          <w:rFonts w:ascii="Times New Roman" w:hAnsi="Times New Roman" w:cs="Times New Roman"/>
          <w:sz w:val="24"/>
          <w:szCs w:val="24"/>
        </w:rPr>
        <w:t>едусмотренными настоящим Кодексом, основанием прекращения трудового договора с работником, являющимся иностранным гражданином или лицом без гражданства, является:</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 xml:space="preserve">1) приостановление действия, окончание срока действия, аннулирование разрешения на </w:t>
      </w:r>
      <w:r>
        <w:rPr>
          <w:rFonts w:ascii="Times New Roman" w:hAnsi="Times New Roman" w:cs="Times New Roman"/>
          <w:sz w:val="24"/>
          <w:szCs w:val="24"/>
        </w:rPr>
        <w:lastRenderedPageBreak/>
        <w:t>привлечени</w:t>
      </w:r>
      <w:r>
        <w:rPr>
          <w:rFonts w:ascii="Times New Roman" w:hAnsi="Times New Roman" w:cs="Times New Roman"/>
          <w:sz w:val="24"/>
          <w:szCs w:val="24"/>
        </w:rPr>
        <w:t>е и использование иностранных работников, за исключением случаев, установленных федеральными законами или международными договорами Российской Федерации, - в отношении временно пребывающих в Российской Федерации иностранного гражданина или лица без граждан</w:t>
      </w:r>
      <w:r>
        <w:rPr>
          <w:rFonts w:ascii="Times New Roman" w:hAnsi="Times New Roman" w:cs="Times New Roman"/>
          <w:sz w:val="24"/>
          <w:szCs w:val="24"/>
        </w:rPr>
        <w:t>ства;</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2) аннулирование разрешения на работу или патента, за исключением случаев, установленных федеральными законами или международными договорами Российской Федерации, - в отношении временно пребывающих в Российской Федерации иностранного гражданина или л</w:t>
      </w:r>
      <w:r>
        <w:rPr>
          <w:rFonts w:ascii="Times New Roman" w:hAnsi="Times New Roman" w:cs="Times New Roman"/>
          <w:sz w:val="24"/>
          <w:szCs w:val="24"/>
        </w:rPr>
        <w:t>ица без гражданства;</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 xml:space="preserve">3) аннулирование разрешения на временное проживание, разрешения на временное проживание в целях получения образования, за исключением случаев, установленных федеральными законами или международными договорами Российской Федерации, - в </w:t>
      </w:r>
      <w:r>
        <w:rPr>
          <w:rFonts w:ascii="Times New Roman" w:hAnsi="Times New Roman" w:cs="Times New Roman"/>
          <w:sz w:val="24"/>
          <w:szCs w:val="24"/>
        </w:rPr>
        <w:t xml:space="preserve">отношении временно проживающих в Российской Федерации иностранного гражданина или лица без гражданства; (в ред. Федерального закона </w:t>
      </w:r>
      <w:hyperlink r:id="rId1397" w:history="1">
        <w:r>
          <w:rPr>
            <w:rFonts w:ascii="Times New Roman" w:hAnsi="Times New Roman" w:cs="Times New Roman"/>
            <w:sz w:val="24"/>
            <w:szCs w:val="24"/>
            <w:u w:val="single"/>
          </w:rPr>
          <w:t>от 14.07.2022 N 349-ФЗ</w:t>
        </w:r>
      </w:hyperlink>
      <w:r>
        <w:rPr>
          <w:rFonts w:ascii="Times New Roman" w:hAnsi="Times New Roman" w:cs="Times New Roman"/>
          <w:sz w:val="24"/>
          <w:szCs w:val="24"/>
        </w:rPr>
        <w:t>)</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 xml:space="preserve">4) аннулирование </w:t>
      </w:r>
      <w:r>
        <w:rPr>
          <w:rFonts w:ascii="Times New Roman" w:hAnsi="Times New Roman" w:cs="Times New Roman"/>
          <w:sz w:val="24"/>
          <w:szCs w:val="24"/>
        </w:rPr>
        <w:t>вида на жительство в Российской Федерации, за исключением случаев, установленных федеральными законами или международными договорами Российской Федерации, - в отношении постоянно проживающих в Российской Федерации иностранного гражданина или лица без гражд</w:t>
      </w:r>
      <w:r>
        <w:rPr>
          <w:rFonts w:ascii="Times New Roman" w:hAnsi="Times New Roman" w:cs="Times New Roman"/>
          <w:sz w:val="24"/>
          <w:szCs w:val="24"/>
        </w:rPr>
        <w:t>анства;</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5) окончание срока действия разрешения на работу или патента, за исключением случаев, установленных федеральными законами или международными договорами Российской Федерации, - в отношении временно пребывающих в Российской Федерации иностранного гра</w:t>
      </w:r>
      <w:r>
        <w:rPr>
          <w:rFonts w:ascii="Times New Roman" w:hAnsi="Times New Roman" w:cs="Times New Roman"/>
          <w:sz w:val="24"/>
          <w:szCs w:val="24"/>
        </w:rPr>
        <w:t>жданина или лица без гражданства;</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6) окончание срока действия разрешения на временное проживание, разрешения на временное проживание в целях получения образования, за исключением случаев, установленных федеральными законами или международными договорами Ро</w:t>
      </w:r>
      <w:r>
        <w:rPr>
          <w:rFonts w:ascii="Times New Roman" w:hAnsi="Times New Roman" w:cs="Times New Roman"/>
          <w:sz w:val="24"/>
          <w:szCs w:val="24"/>
        </w:rPr>
        <w:t xml:space="preserve">ссийской Федерации, - в отношении временно проживающих в Российской Федерации иностранного гражданина или лица без гражданства; (в ред. Федерального закона </w:t>
      </w:r>
      <w:hyperlink r:id="rId1398" w:history="1">
        <w:r>
          <w:rPr>
            <w:rFonts w:ascii="Times New Roman" w:hAnsi="Times New Roman" w:cs="Times New Roman"/>
            <w:sz w:val="24"/>
            <w:szCs w:val="24"/>
            <w:u w:val="single"/>
          </w:rPr>
          <w:t>от 14.07.2022 N 349-</w:t>
        </w:r>
        <w:r>
          <w:rPr>
            <w:rFonts w:ascii="Times New Roman" w:hAnsi="Times New Roman" w:cs="Times New Roman"/>
            <w:sz w:val="24"/>
            <w:szCs w:val="24"/>
            <w:u w:val="single"/>
          </w:rPr>
          <w:t>ФЗ</w:t>
        </w:r>
      </w:hyperlink>
      <w:r>
        <w:rPr>
          <w:rFonts w:ascii="Times New Roman" w:hAnsi="Times New Roman" w:cs="Times New Roman"/>
          <w:sz w:val="24"/>
          <w:szCs w:val="24"/>
        </w:rPr>
        <w:t>)</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7) окончание срока действия вида на жительство в Российской Федерации, за исключением случаев, установленных федеральными законами или международными договорами Российской Федерации, - в отношении постоянно проживающих в Российской Федерации иностра</w:t>
      </w:r>
      <w:r>
        <w:rPr>
          <w:rFonts w:ascii="Times New Roman" w:hAnsi="Times New Roman" w:cs="Times New Roman"/>
          <w:sz w:val="24"/>
          <w:szCs w:val="24"/>
        </w:rPr>
        <w:t>нного гражданина или лица без гражданства;</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8) окончание срока действия на территории Российской Федерации договора (полиса) добровольного медицинского страхования либо прекращение действия заключенного работодателем с медицинской организацией договора о пр</w:t>
      </w:r>
      <w:r>
        <w:rPr>
          <w:rFonts w:ascii="Times New Roman" w:hAnsi="Times New Roman" w:cs="Times New Roman"/>
          <w:sz w:val="24"/>
          <w:szCs w:val="24"/>
        </w:rPr>
        <w:t>едоставлении платных медицинских услуг работнику, являющемуся высококвалифицированным специалистом, которые обеспечивают оказание такому работнику первичной медико-санитарной помощи и специализированной медицинской помощи в неотложной форме, за исключением</w:t>
      </w:r>
      <w:r>
        <w:rPr>
          <w:rFonts w:ascii="Times New Roman" w:hAnsi="Times New Roman" w:cs="Times New Roman"/>
          <w:sz w:val="24"/>
          <w:szCs w:val="24"/>
        </w:rPr>
        <w:t xml:space="preserve"> случаев, установленных федеральными законами или международными договорами Российской Федерации, - в отношении высококвалифицированного специалиста; (в ред. Федерального закона </w:t>
      </w:r>
      <w:hyperlink r:id="rId1399" w:history="1">
        <w:r>
          <w:rPr>
            <w:rFonts w:ascii="Times New Roman" w:hAnsi="Times New Roman" w:cs="Times New Roman"/>
            <w:sz w:val="24"/>
            <w:szCs w:val="24"/>
            <w:u w:val="single"/>
          </w:rPr>
          <w:t>от 14.07.2022 N 240-ФЗ</w:t>
        </w:r>
      </w:hyperlink>
      <w:r>
        <w:rPr>
          <w:rFonts w:ascii="Times New Roman" w:hAnsi="Times New Roman" w:cs="Times New Roman"/>
          <w:sz w:val="24"/>
          <w:szCs w:val="24"/>
        </w:rPr>
        <w:t>)</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9) приведение численности работников, являющихся иностранными гражданами и лицами без гражданства, в соответствие с ограничениями на осуществление трудовой деятельности иностранными гражданами и лицами без гражданства, установ</w:t>
      </w:r>
      <w:r>
        <w:rPr>
          <w:rFonts w:ascii="Times New Roman" w:hAnsi="Times New Roman" w:cs="Times New Roman"/>
          <w:sz w:val="24"/>
          <w:szCs w:val="24"/>
        </w:rPr>
        <w:t xml:space="preserve">ленными федеральными законами, указами Президента Российской Федерации, постановлениями Правительства Российской Федерации, а также принимаемыми в соответствии с ними нормативными </w:t>
      </w:r>
      <w:r>
        <w:rPr>
          <w:rFonts w:ascii="Times New Roman" w:hAnsi="Times New Roman" w:cs="Times New Roman"/>
          <w:sz w:val="24"/>
          <w:szCs w:val="24"/>
        </w:rPr>
        <w:lastRenderedPageBreak/>
        <w:t>правовыми актами субъектов Российской Федерации; (в ред. Федерального закона</w:t>
      </w:r>
      <w:r>
        <w:rPr>
          <w:rFonts w:ascii="Times New Roman" w:hAnsi="Times New Roman" w:cs="Times New Roman"/>
          <w:sz w:val="24"/>
          <w:szCs w:val="24"/>
        </w:rPr>
        <w:t> </w:t>
      </w:r>
      <w:hyperlink r:id="rId1400" w:history="1">
        <w:r>
          <w:rPr>
            <w:rFonts w:ascii="Times New Roman" w:hAnsi="Times New Roman" w:cs="Times New Roman"/>
            <w:sz w:val="24"/>
            <w:szCs w:val="24"/>
            <w:u w:val="single"/>
          </w:rPr>
          <w:t>от 17.11.2025 N 419-ФЗ</w:t>
        </w:r>
      </w:hyperlink>
      <w:r>
        <w:rPr>
          <w:rFonts w:ascii="Times New Roman" w:hAnsi="Times New Roman" w:cs="Times New Roman"/>
          <w:sz w:val="24"/>
          <w:szCs w:val="24"/>
        </w:rPr>
        <w:t>)</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 xml:space="preserve">10) невозможность предоставления работнику прежней работы по окончании срока временного перевода в соответствии с частью второй </w:t>
      </w:r>
      <w:hyperlink r:id="rId1401" w:history="1">
        <w:r>
          <w:rPr>
            <w:rFonts w:ascii="Times New Roman" w:hAnsi="Times New Roman" w:cs="Times New Roman"/>
            <w:sz w:val="24"/>
            <w:szCs w:val="24"/>
            <w:u w:val="single"/>
          </w:rPr>
          <w:t>статьи 327.4</w:t>
        </w:r>
      </w:hyperlink>
      <w:r>
        <w:rPr>
          <w:rFonts w:ascii="Times New Roman" w:hAnsi="Times New Roman" w:cs="Times New Roman"/>
          <w:sz w:val="24"/>
          <w:szCs w:val="24"/>
        </w:rPr>
        <w:t xml:space="preserve"> настоящего Кодекса;</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 xml:space="preserve">11) невозможность временного перевода работника в соответствии с частью третьей </w:t>
      </w:r>
      <w:hyperlink r:id="rId1402" w:history="1">
        <w:r>
          <w:rPr>
            <w:rFonts w:ascii="Times New Roman" w:hAnsi="Times New Roman" w:cs="Times New Roman"/>
            <w:sz w:val="24"/>
            <w:szCs w:val="24"/>
            <w:u w:val="single"/>
          </w:rPr>
          <w:t>статьи 327.4</w:t>
        </w:r>
      </w:hyperlink>
      <w:r>
        <w:rPr>
          <w:rFonts w:ascii="Times New Roman" w:hAnsi="Times New Roman" w:cs="Times New Roman"/>
          <w:sz w:val="24"/>
          <w:szCs w:val="24"/>
        </w:rPr>
        <w:t xml:space="preserve"> настоящего Кодекса.</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Трудовой договор подлежит прекращению по основаниям, предусмотренным пунктами 5 - 8 части первой настоящей статьи, по истечении одного месяца со дня наступления соответствующих обстоятельств.</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По основанию, предусмотре</w:t>
      </w:r>
      <w:r>
        <w:rPr>
          <w:rFonts w:ascii="Times New Roman" w:hAnsi="Times New Roman" w:cs="Times New Roman"/>
          <w:sz w:val="24"/>
          <w:szCs w:val="24"/>
        </w:rPr>
        <w:t>нному пунктом 9 части первой настоящей статьи, трудовой договор прекращается не позднее окончания срока, установленного соответствующими федеральными законами, указами Президента Российской Федерации, постановлениями Правительства Российской Федерации, а т</w:t>
      </w:r>
      <w:r>
        <w:rPr>
          <w:rFonts w:ascii="Times New Roman" w:hAnsi="Times New Roman" w:cs="Times New Roman"/>
          <w:sz w:val="24"/>
          <w:szCs w:val="24"/>
        </w:rPr>
        <w:t>акже принимаемыми в соответствии с ними нормативными правовыми актами субъектов Российской Федерации. (в ред. Федеральных законов </w:t>
      </w:r>
      <w:hyperlink r:id="rId1403" w:history="1">
        <w:r>
          <w:rPr>
            <w:rFonts w:ascii="Times New Roman" w:hAnsi="Times New Roman" w:cs="Times New Roman"/>
            <w:sz w:val="24"/>
            <w:szCs w:val="24"/>
            <w:u w:val="single"/>
          </w:rPr>
          <w:t>от 14.07.2022 N 240-ФЗ</w:t>
        </w:r>
      </w:hyperlink>
      <w:r>
        <w:rPr>
          <w:rFonts w:ascii="Times New Roman" w:hAnsi="Times New Roman" w:cs="Times New Roman"/>
          <w:sz w:val="24"/>
          <w:szCs w:val="24"/>
        </w:rPr>
        <w:t xml:space="preserve">, </w:t>
      </w:r>
      <w:hyperlink r:id="rId1404" w:history="1">
        <w:r>
          <w:rPr>
            <w:rFonts w:ascii="Times New Roman" w:hAnsi="Times New Roman" w:cs="Times New Roman"/>
            <w:sz w:val="24"/>
            <w:szCs w:val="24"/>
            <w:u w:val="single"/>
          </w:rPr>
          <w:t>от 17.11.2025 N 419-ФЗ</w:t>
        </w:r>
      </w:hyperlink>
      <w:r>
        <w:rPr>
          <w:rFonts w:ascii="Times New Roman" w:hAnsi="Times New Roman" w:cs="Times New Roman"/>
          <w:sz w:val="24"/>
          <w:szCs w:val="24"/>
        </w:rPr>
        <w:t xml:space="preserve"> </w:t>
      </w:r>
      <w:r>
        <w:rPr>
          <w:rFonts w:ascii="Times New Roman" w:hAnsi="Times New Roman" w:cs="Times New Roman"/>
          <w:sz w:val="24"/>
          <w:szCs w:val="24"/>
        </w:rPr>
        <w:t>)</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 xml:space="preserve">О прекращении трудового договора по основаниям, предусмотренным пунктами 10 и 11 части первой настоящей статьи, работник, являющийся иностранным гражданином или лицом </w:t>
      </w:r>
      <w:r>
        <w:rPr>
          <w:rFonts w:ascii="Times New Roman" w:hAnsi="Times New Roman" w:cs="Times New Roman"/>
          <w:sz w:val="24"/>
          <w:szCs w:val="24"/>
        </w:rPr>
        <w:t>без гражданства, должен быть предупрежден в письменной форме работодателем не менее чем за три календарных дня до увольнения.</w:t>
      </w:r>
    </w:p>
    <w:p w:rsidR="00000000" w:rsidRDefault="000F5360">
      <w:pPr>
        <w:widowControl w:val="0"/>
        <w:autoSpaceDE w:val="0"/>
        <w:autoSpaceDN w:val="0"/>
        <w:adjustRightInd w:val="0"/>
        <w:spacing w:after="0" w:line="240" w:lineRule="auto"/>
        <w:rPr>
          <w:rFonts w:ascii="Times New Roman" w:hAnsi="Times New Roman" w:cs="Times New Roman"/>
          <w:sz w:val="24"/>
          <w:szCs w:val="24"/>
        </w:rPr>
      </w:pPr>
    </w:p>
    <w:p w:rsidR="00000000" w:rsidRDefault="000F5360">
      <w:pPr>
        <w:widowControl w:val="0"/>
        <w:autoSpaceDE w:val="0"/>
        <w:autoSpaceDN w:val="0"/>
        <w:adjustRightInd w:val="0"/>
        <w:spacing w:after="150" w:line="240" w:lineRule="auto"/>
        <w:jc w:val="center"/>
        <w:rPr>
          <w:rFonts w:ascii="Times New Roman" w:hAnsi="Times New Roman" w:cs="Times New Roman"/>
          <w:sz w:val="32"/>
          <w:szCs w:val="32"/>
        </w:rPr>
      </w:pPr>
      <w:r>
        <w:rPr>
          <w:rFonts w:ascii="Times New Roman" w:hAnsi="Times New Roman" w:cs="Times New Roman"/>
          <w:b/>
          <w:bCs/>
          <w:sz w:val="32"/>
          <w:szCs w:val="32"/>
        </w:rPr>
        <w:t>Статья 327.7. Особенности выплаты выходного пособия работнику, являющемуся иностранным гражданином или лицом без гражданства</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Наря</w:t>
      </w:r>
      <w:r>
        <w:rPr>
          <w:rFonts w:ascii="Times New Roman" w:hAnsi="Times New Roman" w:cs="Times New Roman"/>
          <w:sz w:val="24"/>
          <w:szCs w:val="24"/>
        </w:rPr>
        <w:t xml:space="preserve">ду со случаями, предусмотренными частью восьмой </w:t>
      </w:r>
      <w:hyperlink r:id="rId1405" w:history="1">
        <w:r>
          <w:rPr>
            <w:rFonts w:ascii="Times New Roman" w:hAnsi="Times New Roman" w:cs="Times New Roman"/>
            <w:sz w:val="24"/>
            <w:szCs w:val="24"/>
            <w:u w:val="single"/>
          </w:rPr>
          <w:t>статьи 178</w:t>
        </w:r>
      </w:hyperlink>
      <w:r>
        <w:rPr>
          <w:rFonts w:ascii="Times New Roman" w:hAnsi="Times New Roman" w:cs="Times New Roman"/>
          <w:sz w:val="24"/>
          <w:szCs w:val="24"/>
        </w:rPr>
        <w:t xml:space="preserve"> настоящего Кодекса, выходное пособие в размере двухнедельного среднего заработка выплачивается работнику, являющ</w:t>
      </w:r>
      <w:r>
        <w:rPr>
          <w:rFonts w:ascii="Times New Roman" w:hAnsi="Times New Roman" w:cs="Times New Roman"/>
          <w:sz w:val="24"/>
          <w:szCs w:val="24"/>
        </w:rPr>
        <w:t>емуся иностранным гражданином или лицом без гражданства, при расторжении трудового договора в связи с приостановлением действия или аннулированием разрешения на привлечение и использование иностранных работников, на основании которого такому работнику было</w:t>
      </w:r>
      <w:r>
        <w:rPr>
          <w:rFonts w:ascii="Times New Roman" w:hAnsi="Times New Roman" w:cs="Times New Roman"/>
          <w:sz w:val="24"/>
          <w:szCs w:val="24"/>
        </w:rPr>
        <w:t xml:space="preserve"> выдано разрешение на работу. (в ред. Федеральных законов </w:t>
      </w:r>
      <w:hyperlink r:id="rId1406" w:history="1">
        <w:r>
          <w:rPr>
            <w:rFonts w:ascii="Times New Roman" w:hAnsi="Times New Roman" w:cs="Times New Roman"/>
            <w:sz w:val="24"/>
            <w:szCs w:val="24"/>
            <w:u w:val="single"/>
          </w:rPr>
          <w:t>от 13.07.2020 N 210-ФЗ</w:t>
        </w:r>
      </w:hyperlink>
      <w:r>
        <w:rPr>
          <w:rFonts w:ascii="Times New Roman" w:hAnsi="Times New Roman" w:cs="Times New Roman"/>
          <w:sz w:val="24"/>
          <w:szCs w:val="24"/>
        </w:rPr>
        <w:t>, </w:t>
      </w:r>
      <w:hyperlink r:id="rId1407" w:history="1">
        <w:r>
          <w:rPr>
            <w:rFonts w:ascii="Times New Roman" w:hAnsi="Times New Roman" w:cs="Times New Roman"/>
            <w:sz w:val="24"/>
            <w:szCs w:val="24"/>
            <w:u w:val="single"/>
          </w:rPr>
          <w:t>от 31.07.20</w:t>
        </w:r>
        <w:r>
          <w:rPr>
            <w:rFonts w:ascii="Times New Roman" w:hAnsi="Times New Roman" w:cs="Times New Roman"/>
            <w:sz w:val="24"/>
            <w:szCs w:val="24"/>
            <w:u w:val="single"/>
          </w:rPr>
          <w:t>25 N 306-ФЗ</w:t>
        </w:r>
      </w:hyperlink>
      <w:r>
        <w:rPr>
          <w:rFonts w:ascii="Times New Roman" w:hAnsi="Times New Roman" w:cs="Times New Roman"/>
          <w:sz w:val="24"/>
          <w:szCs w:val="24"/>
        </w:rPr>
        <w:t>)</w:t>
      </w:r>
    </w:p>
    <w:p w:rsidR="00000000" w:rsidRDefault="000F5360">
      <w:pPr>
        <w:widowControl w:val="0"/>
        <w:autoSpaceDE w:val="0"/>
        <w:autoSpaceDN w:val="0"/>
        <w:adjustRightInd w:val="0"/>
        <w:spacing w:after="0" w:line="240" w:lineRule="auto"/>
        <w:rPr>
          <w:rFonts w:ascii="Times New Roman" w:hAnsi="Times New Roman" w:cs="Times New Roman"/>
          <w:sz w:val="24"/>
          <w:szCs w:val="24"/>
        </w:rPr>
      </w:pPr>
    </w:p>
    <w:p w:rsidR="00000000" w:rsidRDefault="000F5360">
      <w:pPr>
        <w:widowControl w:val="0"/>
        <w:autoSpaceDE w:val="0"/>
        <w:autoSpaceDN w:val="0"/>
        <w:adjustRightInd w:val="0"/>
        <w:spacing w:after="150" w:line="240" w:lineRule="auto"/>
        <w:jc w:val="center"/>
        <w:rPr>
          <w:rFonts w:ascii="Times New Roman" w:hAnsi="Times New Roman" w:cs="Times New Roman"/>
          <w:sz w:val="32"/>
          <w:szCs w:val="32"/>
        </w:rPr>
      </w:pPr>
      <w:r>
        <w:rPr>
          <w:rFonts w:ascii="Times New Roman" w:hAnsi="Times New Roman" w:cs="Times New Roman"/>
          <w:b/>
          <w:bCs/>
          <w:sz w:val="32"/>
          <w:szCs w:val="32"/>
        </w:rPr>
        <w:t>Глава 51. ОСОБЕННОСТИ РЕГУЛИРОВАНИЯ ТРУДА РАБОТНИКОВ ТРАНСПОРТА</w:t>
      </w:r>
    </w:p>
    <w:p w:rsidR="00000000" w:rsidRDefault="000F5360">
      <w:pPr>
        <w:widowControl w:val="0"/>
        <w:autoSpaceDE w:val="0"/>
        <w:autoSpaceDN w:val="0"/>
        <w:adjustRightInd w:val="0"/>
        <w:spacing w:after="0" w:line="240" w:lineRule="auto"/>
        <w:rPr>
          <w:rFonts w:ascii="Times New Roman" w:hAnsi="Times New Roman" w:cs="Times New Roman"/>
          <w:sz w:val="24"/>
          <w:szCs w:val="24"/>
        </w:rPr>
      </w:pPr>
    </w:p>
    <w:p w:rsidR="00000000" w:rsidRDefault="000F5360">
      <w:pPr>
        <w:widowControl w:val="0"/>
        <w:autoSpaceDE w:val="0"/>
        <w:autoSpaceDN w:val="0"/>
        <w:adjustRightInd w:val="0"/>
        <w:spacing w:after="150" w:line="240" w:lineRule="auto"/>
        <w:jc w:val="center"/>
        <w:rPr>
          <w:rFonts w:ascii="Times New Roman" w:hAnsi="Times New Roman" w:cs="Times New Roman"/>
          <w:sz w:val="32"/>
          <w:szCs w:val="32"/>
        </w:rPr>
      </w:pPr>
      <w:r>
        <w:rPr>
          <w:rFonts w:ascii="Times New Roman" w:hAnsi="Times New Roman" w:cs="Times New Roman"/>
          <w:b/>
          <w:bCs/>
          <w:sz w:val="32"/>
          <w:szCs w:val="32"/>
        </w:rPr>
        <w:t>Статья 328. Прием на работу, непосредственно связанную с движением транспортных средств</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Работники, принимаемые на работу, непосредственно связанную с движением транспортных с</w:t>
      </w:r>
      <w:r>
        <w:rPr>
          <w:rFonts w:ascii="Times New Roman" w:hAnsi="Times New Roman" w:cs="Times New Roman"/>
          <w:sz w:val="24"/>
          <w:szCs w:val="24"/>
        </w:rPr>
        <w:t>редств, должны пройти профессиональный отбор и профессиональное обучение в порядке, установленном федеральным органом исполнительной власти, осуществляющим функции по выработке государственной политики и нормативно-правовому регулированию в области транспо</w:t>
      </w:r>
      <w:r>
        <w:rPr>
          <w:rFonts w:ascii="Times New Roman" w:hAnsi="Times New Roman" w:cs="Times New Roman"/>
          <w:sz w:val="24"/>
          <w:szCs w:val="24"/>
        </w:rPr>
        <w:t xml:space="preserve">рта. (в ред. Федеральных законов </w:t>
      </w:r>
      <w:hyperlink r:id="rId1408" w:history="1">
        <w:r>
          <w:rPr>
            <w:rFonts w:ascii="Times New Roman" w:hAnsi="Times New Roman" w:cs="Times New Roman"/>
            <w:sz w:val="24"/>
            <w:szCs w:val="24"/>
            <w:u w:val="single"/>
          </w:rPr>
          <w:t>от 22.08.2004 N 122-ФЗ</w:t>
        </w:r>
      </w:hyperlink>
      <w:r>
        <w:rPr>
          <w:rFonts w:ascii="Times New Roman" w:hAnsi="Times New Roman" w:cs="Times New Roman"/>
          <w:sz w:val="24"/>
          <w:szCs w:val="24"/>
        </w:rPr>
        <w:t xml:space="preserve">, </w:t>
      </w:r>
      <w:hyperlink r:id="rId1409" w:history="1">
        <w:r>
          <w:rPr>
            <w:rFonts w:ascii="Times New Roman" w:hAnsi="Times New Roman" w:cs="Times New Roman"/>
            <w:sz w:val="24"/>
            <w:szCs w:val="24"/>
            <w:u w:val="single"/>
          </w:rPr>
          <w:t>от 30.06.2006 N 90-ФЗ</w:t>
        </w:r>
      </w:hyperlink>
      <w:r>
        <w:rPr>
          <w:rFonts w:ascii="Times New Roman" w:hAnsi="Times New Roman" w:cs="Times New Roman"/>
          <w:sz w:val="24"/>
          <w:szCs w:val="24"/>
        </w:rPr>
        <w:t xml:space="preserve">, </w:t>
      </w:r>
      <w:hyperlink r:id="rId1410" w:history="1">
        <w:r>
          <w:rPr>
            <w:rFonts w:ascii="Times New Roman" w:hAnsi="Times New Roman" w:cs="Times New Roman"/>
            <w:sz w:val="24"/>
            <w:szCs w:val="24"/>
            <w:u w:val="single"/>
          </w:rPr>
          <w:t xml:space="preserve">от </w:t>
        </w:r>
        <w:r>
          <w:rPr>
            <w:rFonts w:ascii="Times New Roman" w:hAnsi="Times New Roman" w:cs="Times New Roman"/>
            <w:sz w:val="24"/>
            <w:szCs w:val="24"/>
            <w:u w:val="single"/>
          </w:rPr>
          <w:lastRenderedPageBreak/>
          <w:t>02.07.2013 N 185-ФЗ</w:t>
        </w:r>
      </w:hyperlink>
      <w:r>
        <w:rPr>
          <w:rFonts w:ascii="Times New Roman" w:hAnsi="Times New Roman" w:cs="Times New Roman"/>
          <w:sz w:val="24"/>
          <w:szCs w:val="24"/>
        </w:rPr>
        <w:t>)</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Прием работника на работу, непосредственно связанную с движением транспортных средств, производится после обязательного предварительного медицинского осм</w:t>
      </w:r>
      <w:r>
        <w:rPr>
          <w:rFonts w:ascii="Times New Roman" w:hAnsi="Times New Roman" w:cs="Times New Roman"/>
          <w:sz w:val="24"/>
          <w:szCs w:val="24"/>
        </w:rPr>
        <w:t>отра в порядке, установленном федеральным органом исполнительной власти, осуществляющим функции по выработке государственной политики и нормативно-правовому регулированию в области здравоохранения, и федеральным органом исполнительной власти, осуществляющи</w:t>
      </w:r>
      <w:r>
        <w:rPr>
          <w:rFonts w:ascii="Times New Roman" w:hAnsi="Times New Roman" w:cs="Times New Roman"/>
          <w:sz w:val="24"/>
          <w:szCs w:val="24"/>
        </w:rPr>
        <w:t xml:space="preserve">м функции по выработке государственной политики и нормативно-правовому регулированию в области транспорта. (в ред. Федеральных законов </w:t>
      </w:r>
      <w:hyperlink r:id="rId1411" w:history="1">
        <w:r>
          <w:rPr>
            <w:rFonts w:ascii="Times New Roman" w:hAnsi="Times New Roman" w:cs="Times New Roman"/>
            <w:sz w:val="24"/>
            <w:szCs w:val="24"/>
            <w:u w:val="single"/>
          </w:rPr>
          <w:t>от 30.06.2006 N 90-ФЗ</w:t>
        </w:r>
      </w:hyperlink>
      <w:r>
        <w:rPr>
          <w:rFonts w:ascii="Times New Roman" w:hAnsi="Times New Roman" w:cs="Times New Roman"/>
          <w:sz w:val="24"/>
          <w:szCs w:val="24"/>
        </w:rPr>
        <w:t xml:space="preserve">, </w:t>
      </w:r>
      <w:hyperlink r:id="rId1412" w:history="1">
        <w:r>
          <w:rPr>
            <w:rFonts w:ascii="Times New Roman" w:hAnsi="Times New Roman" w:cs="Times New Roman"/>
            <w:sz w:val="24"/>
            <w:szCs w:val="24"/>
            <w:u w:val="single"/>
          </w:rPr>
          <w:t>от 25.11.2013 N 317-ФЗ</w:t>
        </w:r>
      </w:hyperlink>
      <w:r>
        <w:rPr>
          <w:rFonts w:ascii="Times New Roman" w:hAnsi="Times New Roman" w:cs="Times New Roman"/>
          <w:sz w:val="24"/>
          <w:szCs w:val="24"/>
        </w:rPr>
        <w:t>)</w:t>
      </w:r>
    </w:p>
    <w:p w:rsidR="00000000" w:rsidRDefault="000F5360">
      <w:pPr>
        <w:widowControl w:val="0"/>
        <w:autoSpaceDE w:val="0"/>
        <w:autoSpaceDN w:val="0"/>
        <w:adjustRightInd w:val="0"/>
        <w:spacing w:after="0" w:line="240" w:lineRule="auto"/>
        <w:rPr>
          <w:rFonts w:ascii="Times New Roman" w:hAnsi="Times New Roman" w:cs="Times New Roman"/>
          <w:sz w:val="24"/>
          <w:szCs w:val="24"/>
        </w:rPr>
      </w:pPr>
    </w:p>
    <w:p w:rsidR="00000000" w:rsidRDefault="000F5360">
      <w:pPr>
        <w:widowControl w:val="0"/>
        <w:autoSpaceDE w:val="0"/>
        <w:autoSpaceDN w:val="0"/>
        <w:adjustRightInd w:val="0"/>
        <w:spacing w:after="150" w:line="240" w:lineRule="auto"/>
        <w:jc w:val="center"/>
        <w:rPr>
          <w:rFonts w:ascii="Times New Roman" w:hAnsi="Times New Roman" w:cs="Times New Roman"/>
          <w:sz w:val="32"/>
          <w:szCs w:val="32"/>
        </w:rPr>
      </w:pPr>
      <w:r>
        <w:rPr>
          <w:rFonts w:ascii="Times New Roman" w:hAnsi="Times New Roman" w:cs="Times New Roman"/>
          <w:b/>
          <w:bCs/>
          <w:sz w:val="32"/>
          <w:szCs w:val="32"/>
        </w:rPr>
        <w:t>Статья 328.1. Ограничения на занятие трудовой деятельностью, непосредственно связанной с управлением легковыми такси, автобусами, трамваями, троллейбусами и по</w:t>
      </w:r>
      <w:r>
        <w:rPr>
          <w:rFonts w:ascii="Times New Roman" w:hAnsi="Times New Roman" w:cs="Times New Roman"/>
          <w:b/>
          <w:bCs/>
          <w:sz w:val="32"/>
          <w:szCs w:val="32"/>
        </w:rPr>
        <w:t xml:space="preserve">движным составом внеуличного транспорта при осуществлении перевозок пассажиров и багажа (в ред. Федерального закона </w:t>
      </w:r>
      <w:hyperlink r:id="rId1413" w:history="1">
        <w:r>
          <w:rPr>
            <w:rFonts w:ascii="Times New Roman" w:hAnsi="Times New Roman" w:cs="Times New Roman"/>
            <w:b/>
            <w:bCs/>
            <w:sz w:val="32"/>
            <w:szCs w:val="32"/>
            <w:u w:val="single"/>
          </w:rPr>
          <w:t>от 11.06.2022 N 155-ФЗ</w:t>
        </w:r>
      </w:hyperlink>
      <w:r>
        <w:rPr>
          <w:rFonts w:ascii="Times New Roman" w:hAnsi="Times New Roman" w:cs="Times New Roman"/>
          <w:b/>
          <w:bCs/>
          <w:sz w:val="32"/>
          <w:szCs w:val="32"/>
        </w:rPr>
        <w:t>)</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К трудовой деятельности, непосредс</w:t>
      </w:r>
      <w:r>
        <w:rPr>
          <w:rFonts w:ascii="Times New Roman" w:hAnsi="Times New Roman" w:cs="Times New Roman"/>
          <w:sz w:val="24"/>
          <w:szCs w:val="24"/>
        </w:rPr>
        <w:t xml:space="preserve">твенно связанной с управлением легковыми такси при осуществлении перевозок пассажиров и багажа, не допускаются лица, имеющие неснятую или непогашенную судимость за совершение следующих преступлений либо подвергающиеся уголовному преследованию за следующие </w:t>
      </w:r>
      <w:r>
        <w:rPr>
          <w:rFonts w:ascii="Times New Roman" w:hAnsi="Times New Roman" w:cs="Times New Roman"/>
          <w:sz w:val="24"/>
          <w:szCs w:val="24"/>
        </w:rPr>
        <w:t>преступления:</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1) убийство, умышленное причинение тяжкого вреда здоровью, похищение человека, грабеж, разбой, преступления против половой неприкосновенности и половой свободы личности, а также преступления против общественной безопасности, против основ конс</w:t>
      </w:r>
      <w:r>
        <w:rPr>
          <w:rFonts w:ascii="Times New Roman" w:hAnsi="Times New Roman" w:cs="Times New Roman"/>
          <w:sz w:val="24"/>
          <w:szCs w:val="24"/>
        </w:rPr>
        <w:t xml:space="preserve">титуционного строя и безопасности государства, против мира и безопасности человечества, относящиеся в соответствии с Уголовным </w:t>
      </w:r>
      <w:hyperlink r:id="rId1414" w:history="1">
        <w:r>
          <w:rPr>
            <w:rFonts w:ascii="Times New Roman" w:hAnsi="Times New Roman" w:cs="Times New Roman"/>
            <w:sz w:val="24"/>
            <w:szCs w:val="24"/>
            <w:u w:val="single"/>
          </w:rPr>
          <w:t>кодексом</w:t>
        </w:r>
      </w:hyperlink>
      <w:r>
        <w:rPr>
          <w:rFonts w:ascii="Times New Roman" w:hAnsi="Times New Roman" w:cs="Times New Roman"/>
          <w:sz w:val="24"/>
          <w:szCs w:val="24"/>
        </w:rPr>
        <w:t xml:space="preserve"> Российской Федерации к преступлениям с</w:t>
      </w:r>
      <w:r>
        <w:rPr>
          <w:rFonts w:ascii="Times New Roman" w:hAnsi="Times New Roman" w:cs="Times New Roman"/>
          <w:sz w:val="24"/>
          <w:szCs w:val="24"/>
        </w:rPr>
        <w:t>редней тяжести, тяжким и особо тяжким преступлениям;</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2) преступления, предусмотренные законодательством другого государства - члена Евразийского экономического союза, соответствующие преступлениям, указанным в пункте 1 настоящей части.</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К трудовой деятельно</w:t>
      </w:r>
      <w:r>
        <w:rPr>
          <w:rFonts w:ascii="Times New Roman" w:hAnsi="Times New Roman" w:cs="Times New Roman"/>
          <w:sz w:val="24"/>
          <w:szCs w:val="24"/>
        </w:rPr>
        <w:t>сти, непосредственно связанной с управлением автобусами, трамваями, троллейбусами и подвижным составом внеуличного транспорта при осуществлении перевозок пассажиров и багажа, не допускаются лица, имеющие неснятую или непогашенную судимость за совершение сл</w:t>
      </w:r>
      <w:r>
        <w:rPr>
          <w:rFonts w:ascii="Times New Roman" w:hAnsi="Times New Roman" w:cs="Times New Roman"/>
          <w:sz w:val="24"/>
          <w:szCs w:val="24"/>
        </w:rPr>
        <w:t>едующих преступлений либо подвергающиеся уголовному преследованию за следующие преступления:</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1) преступления против общественной безопасности, против основ конституционного строя и безопасности государства, против мира и безопасности человечества, относящи</w:t>
      </w:r>
      <w:r>
        <w:rPr>
          <w:rFonts w:ascii="Times New Roman" w:hAnsi="Times New Roman" w:cs="Times New Roman"/>
          <w:sz w:val="24"/>
          <w:szCs w:val="24"/>
        </w:rPr>
        <w:t xml:space="preserve">еся в соответствии с Уголовным </w:t>
      </w:r>
      <w:hyperlink r:id="rId1415" w:history="1">
        <w:r>
          <w:rPr>
            <w:rFonts w:ascii="Times New Roman" w:hAnsi="Times New Roman" w:cs="Times New Roman"/>
            <w:sz w:val="24"/>
            <w:szCs w:val="24"/>
            <w:u w:val="single"/>
          </w:rPr>
          <w:t>кодексом</w:t>
        </w:r>
      </w:hyperlink>
      <w:r>
        <w:rPr>
          <w:rFonts w:ascii="Times New Roman" w:hAnsi="Times New Roman" w:cs="Times New Roman"/>
          <w:sz w:val="24"/>
          <w:szCs w:val="24"/>
        </w:rPr>
        <w:t xml:space="preserve"> Российской Федерации к тяжким и особо тяжким преступлениям;</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2) преступления, предусмотренные законодательством другого государства - ч</w:t>
      </w:r>
      <w:r>
        <w:rPr>
          <w:rFonts w:ascii="Times New Roman" w:hAnsi="Times New Roman" w:cs="Times New Roman"/>
          <w:sz w:val="24"/>
          <w:szCs w:val="24"/>
        </w:rPr>
        <w:t>лена Евразийского экономического союза, соответствующие преступлениям, указанным в пункте 1 настоящей части.</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Соответствие преступлений, указанных в пункте 2 части первой и пункте 2 части второй настоящей статьи, преступлениям, указанным соответственно в пу</w:t>
      </w:r>
      <w:r>
        <w:rPr>
          <w:rFonts w:ascii="Times New Roman" w:hAnsi="Times New Roman" w:cs="Times New Roman"/>
          <w:sz w:val="24"/>
          <w:szCs w:val="24"/>
        </w:rPr>
        <w:t xml:space="preserve">нкте 1 части первой и пункте </w:t>
      </w:r>
      <w:r>
        <w:rPr>
          <w:rFonts w:ascii="Times New Roman" w:hAnsi="Times New Roman" w:cs="Times New Roman"/>
          <w:sz w:val="24"/>
          <w:szCs w:val="24"/>
        </w:rPr>
        <w:lastRenderedPageBreak/>
        <w:t>1 части второй настоящей статьи, устанавливается в порядке, определяемом Правительством Российской Федерации.</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 xml:space="preserve">Наряду с документами, предусмотренными </w:t>
      </w:r>
      <w:hyperlink r:id="rId1416" w:history="1">
        <w:r>
          <w:rPr>
            <w:rFonts w:ascii="Times New Roman" w:hAnsi="Times New Roman" w:cs="Times New Roman"/>
            <w:sz w:val="24"/>
            <w:szCs w:val="24"/>
            <w:u w:val="single"/>
          </w:rPr>
          <w:t>статьей 65</w:t>
        </w:r>
      </w:hyperlink>
      <w:r>
        <w:rPr>
          <w:rFonts w:ascii="Times New Roman" w:hAnsi="Times New Roman" w:cs="Times New Roman"/>
          <w:sz w:val="24"/>
          <w:szCs w:val="24"/>
        </w:rPr>
        <w:t xml:space="preserve"> настоящего Кодекса, при заключении трудового договора лица, не являющиеся гражданами Российской Федерации и имеющие гражданство другого государства - члена Евразийского экономического союза, поступающие на работу, непосредственно связанну</w:t>
      </w:r>
      <w:r>
        <w:rPr>
          <w:rFonts w:ascii="Times New Roman" w:hAnsi="Times New Roman" w:cs="Times New Roman"/>
          <w:sz w:val="24"/>
          <w:szCs w:val="24"/>
        </w:rPr>
        <w:t>ю с управлением легковыми такси, автобусами, трамваями, троллейбусами и подвижным составом внеуличного транспорта при осуществлении перевозок пассажиров и багажа, предъявляют работодателю документ о наличии (отсутствии) судимости за совершение преступлений</w:t>
      </w:r>
      <w:r>
        <w:rPr>
          <w:rFonts w:ascii="Times New Roman" w:hAnsi="Times New Roman" w:cs="Times New Roman"/>
          <w:sz w:val="24"/>
          <w:szCs w:val="24"/>
        </w:rPr>
        <w:t>, указанных в пункте 2 части первой и пункте 2 части второй настоящей статьи, и (или) факта уголовного преследования за эти преступления либо о прекращении уголовного преследования по реабилитирующим основаниям, выданный компетентным органом соответствующе</w:t>
      </w:r>
      <w:r>
        <w:rPr>
          <w:rFonts w:ascii="Times New Roman" w:hAnsi="Times New Roman" w:cs="Times New Roman"/>
          <w:sz w:val="24"/>
          <w:szCs w:val="24"/>
        </w:rPr>
        <w:t>го государства - члена Евразийского экономического союза, с приложением перевода на русский язык, верность которого должна быть удостоверена в установленном законодательством Российской Федерации порядке.</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 xml:space="preserve">Наряду с указанными в </w:t>
      </w:r>
      <w:hyperlink r:id="rId1417" w:history="1">
        <w:r>
          <w:rPr>
            <w:rFonts w:ascii="Times New Roman" w:hAnsi="Times New Roman" w:cs="Times New Roman"/>
            <w:sz w:val="24"/>
            <w:szCs w:val="24"/>
            <w:u w:val="single"/>
          </w:rPr>
          <w:t>статье 76</w:t>
        </w:r>
      </w:hyperlink>
      <w:r>
        <w:rPr>
          <w:rFonts w:ascii="Times New Roman" w:hAnsi="Times New Roman" w:cs="Times New Roman"/>
          <w:sz w:val="24"/>
          <w:szCs w:val="24"/>
        </w:rPr>
        <w:t xml:space="preserve"> настоящего Кодекса случаями работодатель обязан отстранить от работы (не допускать к работе) работника, трудовая деятельность которого непосредственно связана с управлением легковыми такси, </w:t>
      </w:r>
      <w:r>
        <w:rPr>
          <w:rFonts w:ascii="Times New Roman" w:hAnsi="Times New Roman" w:cs="Times New Roman"/>
          <w:sz w:val="24"/>
          <w:szCs w:val="24"/>
        </w:rPr>
        <w:t>автобусами, трамваями, троллейбусами и подвижным составом внеуличного транспорта при осуществлении перевозок пассажиров и багажа, при получении от правоохранительных органов сведений о том, что данный работник подвергается уголовному преследованию за прест</w:t>
      </w:r>
      <w:r>
        <w:rPr>
          <w:rFonts w:ascii="Times New Roman" w:hAnsi="Times New Roman" w:cs="Times New Roman"/>
          <w:sz w:val="24"/>
          <w:szCs w:val="24"/>
        </w:rPr>
        <w:t xml:space="preserve">упления, указанные в пунктах 1 и 2 части первой и пунктах 1 и 2 части второй настоящей статьи. Работодатель отстраняет от работы (не допускает к работе) данного работника на весь период производства по уголовному делу до его прекращения либо до вступления </w:t>
      </w:r>
      <w:r>
        <w:rPr>
          <w:rFonts w:ascii="Times New Roman" w:hAnsi="Times New Roman" w:cs="Times New Roman"/>
          <w:sz w:val="24"/>
          <w:szCs w:val="24"/>
        </w:rPr>
        <w:t>в силу приговора суда.</w:t>
      </w:r>
    </w:p>
    <w:p w:rsidR="00000000" w:rsidRDefault="000F5360">
      <w:pPr>
        <w:widowControl w:val="0"/>
        <w:autoSpaceDE w:val="0"/>
        <w:autoSpaceDN w:val="0"/>
        <w:adjustRightInd w:val="0"/>
        <w:spacing w:after="0" w:line="240" w:lineRule="auto"/>
        <w:rPr>
          <w:rFonts w:ascii="Times New Roman" w:hAnsi="Times New Roman" w:cs="Times New Roman"/>
          <w:sz w:val="24"/>
          <w:szCs w:val="24"/>
        </w:rPr>
      </w:pPr>
    </w:p>
    <w:p w:rsidR="00000000" w:rsidRDefault="000F5360">
      <w:pPr>
        <w:widowControl w:val="0"/>
        <w:autoSpaceDE w:val="0"/>
        <w:autoSpaceDN w:val="0"/>
        <w:adjustRightInd w:val="0"/>
        <w:spacing w:after="150" w:line="240" w:lineRule="auto"/>
        <w:jc w:val="center"/>
        <w:rPr>
          <w:rFonts w:ascii="Times New Roman" w:hAnsi="Times New Roman" w:cs="Times New Roman"/>
          <w:sz w:val="32"/>
          <w:szCs w:val="32"/>
        </w:rPr>
      </w:pPr>
      <w:r>
        <w:rPr>
          <w:rFonts w:ascii="Times New Roman" w:hAnsi="Times New Roman" w:cs="Times New Roman"/>
          <w:b/>
          <w:bCs/>
          <w:sz w:val="32"/>
          <w:szCs w:val="32"/>
        </w:rPr>
        <w:t>Статья 329. Рабочее время и время отдыха работников, труд которых непосредственно связан с движением транспортных средств</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Работникам, труд которых непосредственно связан с управлением транспортными средствами или управлением движени</w:t>
      </w:r>
      <w:r>
        <w:rPr>
          <w:rFonts w:ascii="Times New Roman" w:hAnsi="Times New Roman" w:cs="Times New Roman"/>
          <w:sz w:val="24"/>
          <w:szCs w:val="24"/>
        </w:rPr>
        <w:t>ем транспортных средств, не разрешается работа по совместительству, непосредственно связанная с управлением транспортными средствами или управлением движением транспортных средств. Перечень работ, профессий, должностей, непосредственно связанных с управлен</w:t>
      </w:r>
      <w:r>
        <w:rPr>
          <w:rFonts w:ascii="Times New Roman" w:hAnsi="Times New Roman" w:cs="Times New Roman"/>
          <w:sz w:val="24"/>
          <w:szCs w:val="24"/>
        </w:rPr>
        <w:t xml:space="preserve">ием транспортными средствами или управлением движением транспортных средств, утверждается Правительством Российской Федерации с учетом мнения Российской трехсторонней комиссии по регулированию социально-трудовых отношений. (в ред. Федерального закона </w:t>
      </w:r>
      <w:hyperlink r:id="rId1418" w:history="1">
        <w:r>
          <w:rPr>
            <w:rFonts w:ascii="Times New Roman" w:hAnsi="Times New Roman" w:cs="Times New Roman"/>
            <w:sz w:val="24"/>
            <w:szCs w:val="24"/>
            <w:u w:val="single"/>
          </w:rPr>
          <w:t>от 30.06.2006 N 90-ФЗ</w:t>
        </w:r>
      </w:hyperlink>
      <w:r>
        <w:rPr>
          <w:rFonts w:ascii="Times New Roman" w:hAnsi="Times New Roman" w:cs="Times New Roman"/>
          <w:sz w:val="24"/>
          <w:szCs w:val="24"/>
        </w:rPr>
        <w:t>)</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Особенности режима рабочего времени и времени отдыха, условий труда отдельных категорий работников, труд которых непосредственно связан с движением транс</w:t>
      </w:r>
      <w:r>
        <w:rPr>
          <w:rFonts w:ascii="Times New Roman" w:hAnsi="Times New Roman" w:cs="Times New Roman"/>
          <w:sz w:val="24"/>
          <w:szCs w:val="24"/>
        </w:rPr>
        <w:t xml:space="preserve">портных средств, устанавливаются федеральным органом исполнительной власти, осуществляющим функции по выработке государственной политики и нормативно-правовому регулированию в области транспорта, с учетом мнения соответствующих общероссийского профсоюза и </w:t>
      </w:r>
      <w:r>
        <w:rPr>
          <w:rFonts w:ascii="Times New Roman" w:hAnsi="Times New Roman" w:cs="Times New Roman"/>
          <w:sz w:val="24"/>
          <w:szCs w:val="24"/>
        </w:rPr>
        <w:t xml:space="preserve">общероссийского объединения работодателей. Эти особенности не могут ухудшать положение работников по сравнению с установленными настоящим Кодексом. (в ред. Федеральных законов </w:t>
      </w:r>
      <w:hyperlink r:id="rId1419" w:history="1">
        <w:r>
          <w:rPr>
            <w:rFonts w:ascii="Times New Roman" w:hAnsi="Times New Roman" w:cs="Times New Roman"/>
            <w:sz w:val="24"/>
            <w:szCs w:val="24"/>
            <w:u w:val="single"/>
          </w:rPr>
          <w:t>от 22.08.2004 N 122-ФЗ</w:t>
        </w:r>
      </w:hyperlink>
      <w:r>
        <w:rPr>
          <w:rFonts w:ascii="Times New Roman" w:hAnsi="Times New Roman" w:cs="Times New Roman"/>
          <w:sz w:val="24"/>
          <w:szCs w:val="24"/>
        </w:rPr>
        <w:t xml:space="preserve">, </w:t>
      </w:r>
      <w:hyperlink r:id="rId1420" w:history="1">
        <w:r>
          <w:rPr>
            <w:rFonts w:ascii="Times New Roman" w:hAnsi="Times New Roman" w:cs="Times New Roman"/>
            <w:sz w:val="24"/>
            <w:szCs w:val="24"/>
            <w:u w:val="single"/>
          </w:rPr>
          <w:t>от 30.06.2006 N 90-ФЗ</w:t>
        </w:r>
      </w:hyperlink>
      <w:r>
        <w:rPr>
          <w:rFonts w:ascii="Times New Roman" w:hAnsi="Times New Roman" w:cs="Times New Roman"/>
          <w:sz w:val="24"/>
          <w:szCs w:val="24"/>
        </w:rPr>
        <w:t>)</w:t>
      </w:r>
    </w:p>
    <w:p w:rsidR="00000000" w:rsidRDefault="000F5360">
      <w:pPr>
        <w:widowControl w:val="0"/>
        <w:autoSpaceDE w:val="0"/>
        <w:autoSpaceDN w:val="0"/>
        <w:adjustRightInd w:val="0"/>
        <w:spacing w:after="0" w:line="240" w:lineRule="auto"/>
        <w:rPr>
          <w:rFonts w:ascii="Times New Roman" w:hAnsi="Times New Roman" w:cs="Times New Roman"/>
          <w:sz w:val="24"/>
          <w:szCs w:val="24"/>
        </w:rPr>
      </w:pPr>
    </w:p>
    <w:p w:rsidR="00000000" w:rsidRDefault="000F5360">
      <w:pPr>
        <w:widowControl w:val="0"/>
        <w:autoSpaceDE w:val="0"/>
        <w:autoSpaceDN w:val="0"/>
        <w:adjustRightInd w:val="0"/>
        <w:spacing w:after="150" w:line="240" w:lineRule="auto"/>
        <w:jc w:val="center"/>
        <w:rPr>
          <w:rFonts w:ascii="Times New Roman" w:hAnsi="Times New Roman" w:cs="Times New Roman"/>
          <w:sz w:val="32"/>
          <w:szCs w:val="32"/>
        </w:rPr>
      </w:pPr>
      <w:r>
        <w:rPr>
          <w:rFonts w:ascii="Times New Roman" w:hAnsi="Times New Roman" w:cs="Times New Roman"/>
          <w:b/>
          <w:bCs/>
          <w:sz w:val="32"/>
          <w:szCs w:val="32"/>
        </w:rPr>
        <w:t>Статья 330. Дисциплина работников, труд которых непосредственно связан с движением транспортных средств (в ред. Федера</w:t>
      </w:r>
      <w:r>
        <w:rPr>
          <w:rFonts w:ascii="Times New Roman" w:hAnsi="Times New Roman" w:cs="Times New Roman"/>
          <w:b/>
          <w:bCs/>
          <w:sz w:val="32"/>
          <w:szCs w:val="32"/>
        </w:rPr>
        <w:t xml:space="preserve">льного закона </w:t>
      </w:r>
      <w:hyperlink r:id="rId1421" w:history="1">
        <w:r>
          <w:rPr>
            <w:rFonts w:ascii="Times New Roman" w:hAnsi="Times New Roman" w:cs="Times New Roman"/>
            <w:b/>
            <w:bCs/>
            <w:sz w:val="32"/>
            <w:szCs w:val="32"/>
            <w:u w:val="single"/>
          </w:rPr>
          <w:t>от 20.12.2017 N 400-ФЗ</w:t>
        </w:r>
      </w:hyperlink>
      <w:r>
        <w:rPr>
          <w:rFonts w:ascii="Times New Roman" w:hAnsi="Times New Roman" w:cs="Times New Roman"/>
          <w:b/>
          <w:bCs/>
          <w:sz w:val="32"/>
          <w:szCs w:val="32"/>
        </w:rPr>
        <w:t>)</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Дисциплина работников, труд которых непосредственно связан с движением транспортных средств, регулируется настоящим Кодексом, а также по</w:t>
      </w:r>
      <w:r>
        <w:rPr>
          <w:rFonts w:ascii="Times New Roman" w:hAnsi="Times New Roman" w:cs="Times New Roman"/>
          <w:sz w:val="24"/>
          <w:szCs w:val="24"/>
        </w:rPr>
        <w:t>ложениями (уставами) о дисциплине, если такие положения (уставы) о дисциплине установлены федеральными законами.</w:t>
      </w:r>
    </w:p>
    <w:p w:rsidR="00000000" w:rsidRDefault="000F5360">
      <w:pPr>
        <w:widowControl w:val="0"/>
        <w:autoSpaceDE w:val="0"/>
        <w:autoSpaceDN w:val="0"/>
        <w:adjustRightInd w:val="0"/>
        <w:spacing w:after="0" w:line="240" w:lineRule="auto"/>
        <w:rPr>
          <w:rFonts w:ascii="Times New Roman" w:hAnsi="Times New Roman" w:cs="Times New Roman"/>
          <w:sz w:val="24"/>
          <w:szCs w:val="24"/>
        </w:rPr>
      </w:pPr>
    </w:p>
    <w:p w:rsidR="00000000" w:rsidRDefault="000F5360">
      <w:pPr>
        <w:widowControl w:val="0"/>
        <w:autoSpaceDE w:val="0"/>
        <w:autoSpaceDN w:val="0"/>
        <w:adjustRightInd w:val="0"/>
        <w:spacing w:after="150" w:line="240" w:lineRule="auto"/>
        <w:jc w:val="center"/>
        <w:rPr>
          <w:rFonts w:ascii="Times New Roman" w:hAnsi="Times New Roman" w:cs="Times New Roman"/>
          <w:sz w:val="32"/>
          <w:szCs w:val="32"/>
        </w:rPr>
      </w:pPr>
      <w:r>
        <w:rPr>
          <w:rFonts w:ascii="Times New Roman" w:hAnsi="Times New Roman" w:cs="Times New Roman"/>
          <w:b/>
          <w:bCs/>
          <w:sz w:val="32"/>
          <w:szCs w:val="32"/>
        </w:rPr>
        <w:t xml:space="preserve">Глава 51.1. ОСОБЕННОСТИ РЕГУЛИРОВАНИЯ ТРУДА РАБОТНИКОВ, ЗАНЯТЫХ НА ПОДЗЕМНЫХ РАБОТАХ (в ред. Федерального закона </w:t>
      </w:r>
      <w:hyperlink r:id="rId1422" w:history="1">
        <w:r>
          <w:rPr>
            <w:rFonts w:ascii="Times New Roman" w:hAnsi="Times New Roman" w:cs="Times New Roman"/>
            <w:b/>
            <w:bCs/>
            <w:sz w:val="32"/>
            <w:szCs w:val="32"/>
            <w:u w:val="single"/>
          </w:rPr>
          <w:t>от 30.11.2011 N 353-ФЗ</w:t>
        </w:r>
      </w:hyperlink>
      <w:r>
        <w:rPr>
          <w:rFonts w:ascii="Times New Roman" w:hAnsi="Times New Roman" w:cs="Times New Roman"/>
          <w:b/>
          <w:bCs/>
          <w:sz w:val="32"/>
          <w:szCs w:val="32"/>
        </w:rPr>
        <w:t>)</w:t>
      </w:r>
    </w:p>
    <w:p w:rsidR="00000000" w:rsidRDefault="000F5360">
      <w:pPr>
        <w:widowControl w:val="0"/>
        <w:autoSpaceDE w:val="0"/>
        <w:autoSpaceDN w:val="0"/>
        <w:adjustRightInd w:val="0"/>
        <w:spacing w:after="0" w:line="240" w:lineRule="auto"/>
        <w:rPr>
          <w:rFonts w:ascii="Times New Roman" w:hAnsi="Times New Roman" w:cs="Times New Roman"/>
          <w:sz w:val="24"/>
          <w:szCs w:val="24"/>
        </w:rPr>
      </w:pPr>
    </w:p>
    <w:p w:rsidR="00000000" w:rsidRDefault="000F5360">
      <w:pPr>
        <w:widowControl w:val="0"/>
        <w:autoSpaceDE w:val="0"/>
        <w:autoSpaceDN w:val="0"/>
        <w:adjustRightInd w:val="0"/>
        <w:spacing w:after="150" w:line="240" w:lineRule="auto"/>
        <w:jc w:val="center"/>
        <w:rPr>
          <w:rFonts w:ascii="Times New Roman" w:hAnsi="Times New Roman" w:cs="Times New Roman"/>
          <w:sz w:val="32"/>
          <w:szCs w:val="32"/>
        </w:rPr>
      </w:pPr>
      <w:r>
        <w:rPr>
          <w:rFonts w:ascii="Times New Roman" w:hAnsi="Times New Roman" w:cs="Times New Roman"/>
          <w:b/>
          <w:bCs/>
          <w:sz w:val="32"/>
          <w:szCs w:val="32"/>
        </w:rPr>
        <w:t>Статья 330.1. Общие положения</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Положения настоящей главы устанавливают особенности регулирования трудовых отношений с занятыми на подземных работах работниками, под которыми в на</w:t>
      </w:r>
      <w:r>
        <w:rPr>
          <w:rFonts w:ascii="Times New Roman" w:hAnsi="Times New Roman" w:cs="Times New Roman"/>
          <w:sz w:val="24"/>
          <w:szCs w:val="24"/>
        </w:rPr>
        <w:t>стоящей главе понимаются работники, непосредственно осуществляющие добычу полезных ископаемых подземным способом, работники, занятые на работах по строительству, эксплуатации подземных сооружений, на аварийно-спасательных работах в указанных сооружениях (к</w:t>
      </w:r>
      <w:r>
        <w:rPr>
          <w:rFonts w:ascii="Times New Roman" w:hAnsi="Times New Roman" w:cs="Times New Roman"/>
          <w:sz w:val="24"/>
          <w:szCs w:val="24"/>
        </w:rPr>
        <w:t>роме подземных сооружений, строительство которых осуществляется открытым способом), за исключением работников, занятых на работах по эксплуатации метрополитена.</w:t>
      </w:r>
    </w:p>
    <w:p w:rsidR="00000000" w:rsidRDefault="000F5360">
      <w:pPr>
        <w:widowControl w:val="0"/>
        <w:autoSpaceDE w:val="0"/>
        <w:autoSpaceDN w:val="0"/>
        <w:adjustRightInd w:val="0"/>
        <w:spacing w:after="0" w:line="240" w:lineRule="auto"/>
        <w:rPr>
          <w:rFonts w:ascii="Times New Roman" w:hAnsi="Times New Roman" w:cs="Times New Roman"/>
          <w:sz w:val="24"/>
          <w:szCs w:val="24"/>
        </w:rPr>
      </w:pPr>
    </w:p>
    <w:p w:rsidR="00000000" w:rsidRDefault="000F5360">
      <w:pPr>
        <w:widowControl w:val="0"/>
        <w:autoSpaceDE w:val="0"/>
        <w:autoSpaceDN w:val="0"/>
        <w:adjustRightInd w:val="0"/>
        <w:spacing w:after="150" w:line="240" w:lineRule="auto"/>
        <w:jc w:val="center"/>
        <w:rPr>
          <w:rFonts w:ascii="Times New Roman" w:hAnsi="Times New Roman" w:cs="Times New Roman"/>
          <w:sz w:val="32"/>
          <w:szCs w:val="32"/>
        </w:rPr>
      </w:pPr>
      <w:r>
        <w:rPr>
          <w:rFonts w:ascii="Times New Roman" w:hAnsi="Times New Roman" w:cs="Times New Roman"/>
          <w:b/>
          <w:bCs/>
          <w:sz w:val="32"/>
          <w:szCs w:val="32"/>
        </w:rPr>
        <w:t>Статья 330.2. Особенности приема на подземные работы</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Лица, принимаемые на подземные работы, не</w:t>
      </w:r>
      <w:r>
        <w:rPr>
          <w:rFonts w:ascii="Times New Roman" w:hAnsi="Times New Roman" w:cs="Times New Roman"/>
          <w:sz w:val="24"/>
          <w:szCs w:val="24"/>
        </w:rPr>
        <w:t xml:space="preserve"> должны иметь медицинские противопоказания к указанным работам и должны удовлетворять соответствующим квалификационным требованиям, указанным в квалификационных справочниках, утверждаемых в порядке, устанавливаемом Правительством Российской Федерации, или </w:t>
      </w:r>
      <w:r>
        <w:rPr>
          <w:rFonts w:ascii="Times New Roman" w:hAnsi="Times New Roman" w:cs="Times New Roman"/>
          <w:sz w:val="24"/>
          <w:szCs w:val="24"/>
        </w:rPr>
        <w:t xml:space="preserve">соответствующим положениям профессиональных стандартов. (в ред. Федерального закона </w:t>
      </w:r>
      <w:hyperlink r:id="rId1423" w:history="1">
        <w:r>
          <w:rPr>
            <w:rFonts w:ascii="Times New Roman" w:hAnsi="Times New Roman" w:cs="Times New Roman"/>
            <w:sz w:val="24"/>
            <w:szCs w:val="24"/>
            <w:u w:val="single"/>
          </w:rPr>
          <w:t>от 03.12.2012 N 236-ФЗ</w:t>
        </w:r>
      </w:hyperlink>
      <w:r>
        <w:rPr>
          <w:rFonts w:ascii="Times New Roman" w:hAnsi="Times New Roman" w:cs="Times New Roman"/>
          <w:sz w:val="24"/>
          <w:szCs w:val="24"/>
        </w:rPr>
        <w:t>)</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Проверка соответствия знаний и умений лица, принимаемого на подзем</w:t>
      </w:r>
      <w:r>
        <w:rPr>
          <w:rFonts w:ascii="Times New Roman" w:hAnsi="Times New Roman" w:cs="Times New Roman"/>
          <w:sz w:val="24"/>
          <w:szCs w:val="24"/>
        </w:rPr>
        <w:t>ные работы, соответствующим квалификационным требованиям осуществляется работодателем в порядке, устанавливаемом Правительством Российской Федерации с учетом мнения Российской трехсторонней комиссии по регулированию социально-трудовых отношений.</w:t>
      </w:r>
    </w:p>
    <w:p w:rsidR="00000000" w:rsidRDefault="000F5360">
      <w:pPr>
        <w:widowControl w:val="0"/>
        <w:autoSpaceDE w:val="0"/>
        <w:autoSpaceDN w:val="0"/>
        <w:adjustRightInd w:val="0"/>
        <w:spacing w:after="0" w:line="240" w:lineRule="auto"/>
        <w:rPr>
          <w:rFonts w:ascii="Times New Roman" w:hAnsi="Times New Roman" w:cs="Times New Roman"/>
          <w:sz w:val="24"/>
          <w:szCs w:val="24"/>
        </w:rPr>
      </w:pPr>
    </w:p>
    <w:p w:rsidR="00000000" w:rsidRDefault="000F5360">
      <w:pPr>
        <w:widowControl w:val="0"/>
        <w:autoSpaceDE w:val="0"/>
        <w:autoSpaceDN w:val="0"/>
        <w:adjustRightInd w:val="0"/>
        <w:spacing w:after="150" w:line="240" w:lineRule="auto"/>
        <w:jc w:val="center"/>
        <w:rPr>
          <w:rFonts w:ascii="Times New Roman" w:hAnsi="Times New Roman" w:cs="Times New Roman"/>
          <w:sz w:val="32"/>
          <w:szCs w:val="32"/>
        </w:rPr>
      </w:pPr>
      <w:r>
        <w:rPr>
          <w:rFonts w:ascii="Times New Roman" w:hAnsi="Times New Roman" w:cs="Times New Roman"/>
          <w:b/>
          <w:bCs/>
          <w:sz w:val="32"/>
          <w:szCs w:val="32"/>
        </w:rPr>
        <w:t>Статья 33</w:t>
      </w:r>
      <w:r>
        <w:rPr>
          <w:rFonts w:ascii="Times New Roman" w:hAnsi="Times New Roman" w:cs="Times New Roman"/>
          <w:b/>
          <w:bCs/>
          <w:sz w:val="32"/>
          <w:szCs w:val="32"/>
        </w:rPr>
        <w:t xml:space="preserve">0.3. Медицинские осмотры работников, занятых на подземных работах (в ред. Федерального закона </w:t>
      </w:r>
      <w:hyperlink r:id="rId1424" w:history="1">
        <w:r>
          <w:rPr>
            <w:rFonts w:ascii="Times New Roman" w:hAnsi="Times New Roman" w:cs="Times New Roman"/>
            <w:b/>
            <w:bCs/>
            <w:sz w:val="32"/>
            <w:szCs w:val="32"/>
            <w:u w:val="single"/>
          </w:rPr>
          <w:t>от 25.11.2013 N 317-ФЗ</w:t>
        </w:r>
      </w:hyperlink>
      <w:r>
        <w:rPr>
          <w:rFonts w:ascii="Times New Roman" w:hAnsi="Times New Roman" w:cs="Times New Roman"/>
          <w:b/>
          <w:bCs/>
          <w:sz w:val="32"/>
          <w:szCs w:val="32"/>
        </w:rPr>
        <w:t>)</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Прием на подземные работы производится после обязател</w:t>
      </w:r>
      <w:r>
        <w:rPr>
          <w:rFonts w:ascii="Times New Roman" w:hAnsi="Times New Roman" w:cs="Times New Roman"/>
          <w:sz w:val="24"/>
          <w:szCs w:val="24"/>
        </w:rPr>
        <w:t xml:space="preserve">ьного медицинского осмотра. (в ред. Федерального закона </w:t>
      </w:r>
      <w:hyperlink r:id="rId1425" w:history="1">
        <w:r>
          <w:rPr>
            <w:rFonts w:ascii="Times New Roman" w:hAnsi="Times New Roman" w:cs="Times New Roman"/>
            <w:sz w:val="24"/>
            <w:szCs w:val="24"/>
            <w:u w:val="single"/>
          </w:rPr>
          <w:t>от 25.11.2013 N 317-ФЗ</w:t>
        </w:r>
      </w:hyperlink>
      <w:r>
        <w:rPr>
          <w:rFonts w:ascii="Times New Roman" w:hAnsi="Times New Roman" w:cs="Times New Roman"/>
          <w:sz w:val="24"/>
          <w:szCs w:val="24"/>
        </w:rPr>
        <w:t>)</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Работники, занятые на подземных работах, обязаны проходить медицинские осмотры в начале раб</w:t>
      </w:r>
      <w:r>
        <w:rPr>
          <w:rFonts w:ascii="Times New Roman" w:hAnsi="Times New Roman" w:cs="Times New Roman"/>
          <w:sz w:val="24"/>
          <w:szCs w:val="24"/>
        </w:rPr>
        <w:t xml:space="preserve">очего дня (смены), а также в течение и (или) в конце рабочего дня (смены) (часть третья </w:t>
      </w:r>
      <w:hyperlink r:id="rId1426" w:history="1">
        <w:r>
          <w:rPr>
            <w:rFonts w:ascii="Times New Roman" w:hAnsi="Times New Roman" w:cs="Times New Roman"/>
            <w:sz w:val="24"/>
            <w:szCs w:val="24"/>
            <w:u w:val="single"/>
          </w:rPr>
          <w:t>статьи 220</w:t>
        </w:r>
      </w:hyperlink>
      <w:r>
        <w:rPr>
          <w:rFonts w:ascii="Times New Roman" w:hAnsi="Times New Roman" w:cs="Times New Roman"/>
          <w:sz w:val="24"/>
          <w:szCs w:val="24"/>
        </w:rPr>
        <w:t xml:space="preserve"> настоящего Кодекса). (в ред. Федеральных законов </w:t>
      </w:r>
      <w:hyperlink r:id="rId1427" w:history="1">
        <w:r>
          <w:rPr>
            <w:rFonts w:ascii="Times New Roman" w:hAnsi="Times New Roman" w:cs="Times New Roman"/>
            <w:sz w:val="24"/>
            <w:szCs w:val="24"/>
            <w:u w:val="single"/>
          </w:rPr>
          <w:t>от 25.11.2013 N 317-ФЗ</w:t>
        </w:r>
      </w:hyperlink>
      <w:r>
        <w:rPr>
          <w:rFonts w:ascii="Times New Roman" w:hAnsi="Times New Roman" w:cs="Times New Roman"/>
          <w:sz w:val="24"/>
          <w:szCs w:val="24"/>
        </w:rPr>
        <w:t xml:space="preserve">, </w:t>
      </w:r>
      <w:hyperlink r:id="rId1428" w:history="1">
        <w:r>
          <w:rPr>
            <w:rFonts w:ascii="Times New Roman" w:hAnsi="Times New Roman" w:cs="Times New Roman"/>
            <w:sz w:val="24"/>
            <w:szCs w:val="24"/>
            <w:u w:val="single"/>
          </w:rPr>
          <w:t xml:space="preserve">от </w:t>
        </w:r>
        <w:r>
          <w:rPr>
            <w:rFonts w:ascii="Times New Roman" w:hAnsi="Times New Roman" w:cs="Times New Roman"/>
            <w:sz w:val="24"/>
            <w:szCs w:val="24"/>
            <w:u w:val="single"/>
          </w:rPr>
          <w:lastRenderedPageBreak/>
          <w:t>07.10.2022 N 376-ФЗ</w:t>
        </w:r>
      </w:hyperlink>
      <w:r>
        <w:rPr>
          <w:rFonts w:ascii="Times New Roman" w:hAnsi="Times New Roman" w:cs="Times New Roman"/>
          <w:sz w:val="24"/>
          <w:szCs w:val="24"/>
        </w:rPr>
        <w:t>)</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Проведение медицинских осмотров в начале рабочего дня (смены) р</w:t>
      </w:r>
      <w:r>
        <w:rPr>
          <w:rFonts w:ascii="Times New Roman" w:hAnsi="Times New Roman" w:cs="Times New Roman"/>
          <w:sz w:val="24"/>
          <w:szCs w:val="24"/>
        </w:rPr>
        <w:t xml:space="preserve">аботодатель обязан организовывать каждый рабочий день (каждую смену) для всех работников, занятых на подземных работах. (в ред. Федерального закона </w:t>
      </w:r>
      <w:hyperlink r:id="rId1429" w:history="1">
        <w:r>
          <w:rPr>
            <w:rFonts w:ascii="Times New Roman" w:hAnsi="Times New Roman" w:cs="Times New Roman"/>
            <w:sz w:val="24"/>
            <w:szCs w:val="24"/>
            <w:u w:val="single"/>
          </w:rPr>
          <w:t>от 25.11.2013 N 317-ФЗ</w:t>
        </w:r>
      </w:hyperlink>
      <w:r>
        <w:rPr>
          <w:rFonts w:ascii="Times New Roman" w:hAnsi="Times New Roman" w:cs="Times New Roman"/>
          <w:sz w:val="24"/>
          <w:szCs w:val="24"/>
        </w:rPr>
        <w:t>)</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Проведение медицинских осмотров в течение и (или) в конце рабочего дня (смены) работодатель организует при необходимости в целях диагностики и предупреждения профессиональных заболеваний, а также для выявления возможного состояния алкогольного, наркотичес</w:t>
      </w:r>
      <w:r>
        <w:rPr>
          <w:rFonts w:ascii="Times New Roman" w:hAnsi="Times New Roman" w:cs="Times New Roman"/>
          <w:sz w:val="24"/>
          <w:szCs w:val="24"/>
        </w:rPr>
        <w:t>кого или иного токсического опьянения у работников, занятых на подземных работах, проводимых на объектах, отнесенных в соответствии с федеральными законами и иными нормативными правовыми актами Российской Федерации к взрывопожароопасным производственным об</w:t>
      </w:r>
      <w:r>
        <w:rPr>
          <w:rFonts w:ascii="Times New Roman" w:hAnsi="Times New Roman" w:cs="Times New Roman"/>
          <w:sz w:val="24"/>
          <w:szCs w:val="24"/>
        </w:rPr>
        <w:t xml:space="preserve">ъектам. (в ред. Федерального закона </w:t>
      </w:r>
      <w:hyperlink r:id="rId1430" w:history="1">
        <w:r>
          <w:rPr>
            <w:rFonts w:ascii="Times New Roman" w:hAnsi="Times New Roman" w:cs="Times New Roman"/>
            <w:sz w:val="24"/>
            <w:szCs w:val="24"/>
            <w:u w:val="single"/>
          </w:rPr>
          <w:t>от 25.11.2013 N 317-ФЗ</w:t>
        </w:r>
      </w:hyperlink>
      <w:r>
        <w:rPr>
          <w:rFonts w:ascii="Times New Roman" w:hAnsi="Times New Roman" w:cs="Times New Roman"/>
          <w:sz w:val="24"/>
          <w:szCs w:val="24"/>
        </w:rPr>
        <w:t>)</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Порядок проведения медицинских осмотров работников, занятых на подземных работах, в начале рабочего дня (смены)</w:t>
      </w:r>
      <w:r>
        <w:rPr>
          <w:rFonts w:ascii="Times New Roman" w:hAnsi="Times New Roman" w:cs="Times New Roman"/>
          <w:sz w:val="24"/>
          <w:szCs w:val="24"/>
        </w:rPr>
        <w:t>, а также в течение и (или) в конце рабочего дня (смены) устанавливается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здравоохранения, с уч</w:t>
      </w:r>
      <w:r>
        <w:rPr>
          <w:rFonts w:ascii="Times New Roman" w:hAnsi="Times New Roman" w:cs="Times New Roman"/>
          <w:sz w:val="24"/>
          <w:szCs w:val="24"/>
        </w:rPr>
        <w:t xml:space="preserve">етом мнения Российской трехсторонней комиссии по регулированию социально-трудовых отношений. (в ред. Федерального закона </w:t>
      </w:r>
      <w:hyperlink r:id="rId1431" w:history="1">
        <w:r>
          <w:rPr>
            <w:rFonts w:ascii="Times New Roman" w:hAnsi="Times New Roman" w:cs="Times New Roman"/>
            <w:sz w:val="24"/>
            <w:szCs w:val="24"/>
            <w:u w:val="single"/>
          </w:rPr>
          <w:t>от 25.11.2013 N 317-ФЗ</w:t>
        </w:r>
      </w:hyperlink>
      <w:r>
        <w:rPr>
          <w:rFonts w:ascii="Times New Roman" w:hAnsi="Times New Roman" w:cs="Times New Roman"/>
          <w:sz w:val="24"/>
          <w:szCs w:val="24"/>
        </w:rPr>
        <w:t>)</w:t>
      </w:r>
    </w:p>
    <w:p w:rsidR="00000000" w:rsidRDefault="000F5360">
      <w:pPr>
        <w:widowControl w:val="0"/>
        <w:autoSpaceDE w:val="0"/>
        <w:autoSpaceDN w:val="0"/>
        <w:adjustRightInd w:val="0"/>
        <w:spacing w:after="0" w:line="240" w:lineRule="auto"/>
        <w:rPr>
          <w:rFonts w:ascii="Times New Roman" w:hAnsi="Times New Roman" w:cs="Times New Roman"/>
          <w:sz w:val="24"/>
          <w:szCs w:val="24"/>
        </w:rPr>
      </w:pPr>
    </w:p>
    <w:p w:rsidR="00000000" w:rsidRDefault="000F5360">
      <w:pPr>
        <w:widowControl w:val="0"/>
        <w:autoSpaceDE w:val="0"/>
        <w:autoSpaceDN w:val="0"/>
        <w:adjustRightInd w:val="0"/>
        <w:spacing w:after="150" w:line="240" w:lineRule="auto"/>
        <w:jc w:val="center"/>
        <w:rPr>
          <w:rFonts w:ascii="Times New Roman" w:hAnsi="Times New Roman" w:cs="Times New Roman"/>
          <w:sz w:val="32"/>
          <w:szCs w:val="32"/>
        </w:rPr>
      </w:pPr>
      <w:r>
        <w:rPr>
          <w:rFonts w:ascii="Times New Roman" w:hAnsi="Times New Roman" w:cs="Times New Roman"/>
          <w:b/>
          <w:bCs/>
          <w:sz w:val="32"/>
          <w:szCs w:val="32"/>
        </w:rPr>
        <w:t>Статья 330.4. Отстранение</w:t>
      </w:r>
      <w:r>
        <w:rPr>
          <w:rFonts w:ascii="Times New Roman" w:hAnsi="Times New Roman" w:cs="Times New Roman"/>
          <w:b/>
          <w:bCs/>
          <w:sz w:val="32"/>
          <w:szCs w:val="32"/>
        </w:rPr>
        <w:t xml:space="preserve"> от работы работников, занятых на подземных работах</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 xml:space="preserve">Наряду со случаями, указанными в </w:t>
      </w:r>
      <w:hyperlink r:id="rId1432" w:history="1">
        <w:r>
          <w:rPr>
            <w:rFonts w:ascii="Times New Roman" w:hAnsi="Times New Roman" w:cs="Times New Roman"/>
            <w:sz w:val="24"/>
            <w:szCs w:val="24"/>
            <w:u w:val="single"/>
          </w:rPr>
          <w:t>статье 76</w:t>
        </w:r>
      </w:hyperlink>
      <w:r>
        <w:rPr>
          <w:rFonts w:ascii="Times New Roman" w:hAnsi="Times New Roman" w:cs="Times New Roman"/>
          <w:sz w:val="24"/>
          <w:szCs w:val="24"/>
        </w:rPr>
        <w:t xml:space="preserve"> настоящего Кодекса, работодатель обязан отстранить от подземных работ (не до</w:t>
      </w:r>
      <w:r>
        <w:rPr>
          <w:rFonts w:ascii="Times New Roman" w:hAnsi="Times New Roman" w:cs="Times New Roman"/>
          <w:sz w:val="24"/>
          <w:szCs w:val="24"/>
        </w:rPr>
        <w:t>пускать к подземным работам) работника в случаях:</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несоблюдения работником установленных федеральными законами и иными нормативными правовыми актами Российской Федерации требований безопасности при проведении подземных работ, в том числе в случае совершения</w:t>
      </w:r>
      <w:r>
        <w:rPr>
          <w:rFonts w:ascii="Times New Roman" w:hAnsi="Times New Roman" w:cs="Times New Roman"/>
          <w:sz w:val="24"/>
          <w:szCs w:val="24"/>
        </w:rPr>
        <w:t xml:space="preserve"> работником действий, создающих угрозу жизни и здоровью людей;</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неприменения работником выданных ему в установленном порядке средств индивидуальной защиты;</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наличия у работника при нахождении его на подземных участках, расположенных на объектах, отнесенных в</w:t>
      </w:r>
      <w:r>
        <w:rPr>
          <w:rFonts w:ascii="Times New Roman" w:hAnsi="Times New Roman" w:cs="Times New Roman"/>
          <w:sz w:val="24"/>
          <w:szCs w:val="24"/>
        </w:rPr>
        <w:t xml:space="preserve"> соответствии с федеральными законами и иными нормативными правовыми актами Российской Федерации к взрывопожароопасным производственным объектам (включая подземные горные выработки, расположенные на участках горных работ), курительных принадлежностей, исто</w:t>
      </w:r>
      <w:r>
        <w:rPr>
          <w:rFonts w:ascii="Times New Roman" w:hAnsi="Times New Roman" w:cs="Times New Roman"/>
          <w:sz w:val="24"/>
          <w:szCs w:val="24"/>
        </w:rPr>
        <w:t>чников огня (спичек, зажигалок и других), алкогольных напитков, наркотических и иных токсических веществ, а также запрещенного правилами внутреннего трудового распорядка для использования на указанных подземных участках личного имущества (в том числе элект</w:t>
      </w:r>
      <w:r>
        <w:rPr>
          <w:rFonts w:ascii="Times New Roman" w:hAnsi="Times New Roman" w:cs="Times New Roman"/>
          <w:sz w:val="24"/>
          <w:szCs w:val="24"/>
        </w:rPr>
        <w:t>ронных устройств, применение которых может привести к аварийной ситуации).</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Нахождение на подземных участках работника, отстраненного от подземных работ (не допущенного к подземным работам), не допускается.</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При отстранении работника от подземных работ (недо</w:t>
      </w:r>
      <w:r>
        <w:rPr>
          <w:rFonts w:ascii="Times New Roman" w:hAnsi="Times New Roman" w:cs="Times New Roman"/>
          <w:sz w:val="24"/>
          <w:szCs w:val="24"/>
        </w:rPr>
        <w:t xml:space="preserve">пущении к подземным работам) в случаях, предусмотренных абзацами вторым и третьим части первой настоящей статьи, работник допускается к подземным работам после прохождения в установленном порядке </w:t>
      </w:r>
      <w:r>
        <w:rPr>
          <w:rFonts w:ascii="Times New Roman" w:hAnsi="Times New Roman" w:cs="Times New Roman"/>
          <w:sz w:val="24"/>
          <w:szCs w:val="24"/>
        </w:rPr>
        <w:lastRenderedPageBreak/>
        <w:t>внеочередной проверки знания требований безопасности при про</w:t>
      </w:r>
      <w:r>
        <w:rPr>
          <w:rFonts w:ascii="Times New Roman" w:hAnsi="Times New Roman" w:cs="Times New Roman"/>
          <w:sz w:val="24"/>
          <w:szCs w:val="24"/>
        </w:rPr>
        <w:t>ведении подземных работ либо правил применения средств индивидуальной защиты. Работодатель обязан организовать проведение указанной проверки в течение трех рабочих дней после дня отстранения работника от подземных работ (недопущения к подземным работам).</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П</w:t>
      </w:r>
      <w:r>
        <w:rPr>
          <w:rFonts w:ascii="Times New Roman" w:hAnsi="Times New Roman" w:cs="Times New Roman"/>
          <w:sz w:val="24"/>
          <w:szCs w:val="24"/>
        </w:rPr>
        <w:t>ри отстранении работника от подземных работ (недопущении к подземным работам) в случае, предусмотренном абзацем четвертым части первой настоящей статьи, работник допускается к подземным работам после сдачи на хранение работодателю (его представителю) курит</w:t>
      </w:r>
      <w:r>
        <w:rPr>
          <w:rFonts w:ascii="Times New Roman" w:hAnsi="Times New Roman" w:cs="Times New Roman"/>
          <w:sz w:val="24"/>
          <w:szCs w:val="24"/>
        </w:rPr>
        <w:t>ельных принадлежностей, источников огня (спичек, зажигалок и других), алкогольных напитков, а также запрещенного правилами внутреннего трудового распорядка для использования на подземных участках, расположенных на объектах, отнесенных в соответствии с феде</w:t>
      </w:r>
      <w:r>
        <w:rPr>
          <w:rFonts w:ascii="Times New Roman" w:hAnsi="Times New Roman" w:cs="Times New Roman"/>
          <w:sz w:val="24"/>
          <w:szCs w:val="24"/>
        </w:rPr>
        <w:t>ральными законами и иными нормативными правовыми актами Российской Федерации к взрывопожароопасным производственным объектам (включая подземные горные выработки, расположенные на участках горных работ), личного имущества (в том числе электронных устройств,</w:t>
      </w:r>
      <w:r>
        <w:rPr>
          <w:rFonts w:ascii="Times New Roman" w:hAnsi="Times New Roman" w:cs="Times New Roman"/>
          <w:sz w:val="24"/>
          <w:szCs w:val="24"/>
        </w:rPr>
        <w:t xml:space="preserve"> применение которых может привести к аварийной ситуации) в месте, расположенном за пределами указанных подземных участков.</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В период отстранения от подземных работ (недопущения к подземным работам) заработная плата работнику не начисляется, за исключением с</w:t>
      </w:r>
      <w:r>
        <w:rPr>
          <w:rFonts w:ascii="Times New Roman" w:hAnsi="Times New Roman" w:cs="Times New Roman"/>
          <w:sz w:val="24"/>
          <w:szCs w:val="24"/>
        </w:rPr>
        <w:t xml:space="preserve">лучаев, когда работник не прошел в установленном порядке внеочередную проверку знания требований безопасности при проведении подземных работ либо правил применения средств индивидуальной защиты не по своей вине. В этом случае работнику производится оплата </w:t>
      </w:r>
      <w:r>
        <w:rPr>
          <w:rFonts w:ascii="Times New Roman" w:hAnsi="Times New Roman" w:cs="Times New Roman"/>
          <w:sz w:val="24"/>
          <w:szCs w:val="24"/>
        </w:rPr>
        <w:t>за соответствующий период как за простой.</w:t>
      </w:r>
    </w:p>
    <w:p w:rsidR="00000000" w:rsidRDefault="000F5360">
      <w:pPr>
        <w:widowControl w:val="0"/>
        <w:autoSpaceDE w:val="0"/>
        <w:autoSpaceDN w:val="0"/>
        <w:adjustRightInd w:val="0"/>
        <w:spacing w:after="0" w:line="240" w:lineRule="auto"/>
        <w:rPr>
          <w:rFonts w:ascii="Times New Roman" w:hAnsi="Times New Roman" w:cs="Times New Roman"/>
          <w:sz w:val="24"/>
          <w:szCs w:val="24"/>
        </w:rPr>
      </w:pPr>
    </w:p>
    <w:p w:rsidR="00000000" w:rsidRDefault="000F5360">
      <w:pPr>
        <w:widowControl w:val="0"/>
        <w:autoSpaceDE w:val="0"/>
        <w:autoSpaceDN w:val="0"/>
        <w:adjustRightInd w:val="0"/>
        <w:spacing w:after="150" w:line="240" w:lineRule="auto"/>
        <w:jc w:val="center"/>
        <w:rPr>
          <w:rFonts w:ascii="Times New Roman" w:hAnsi="Times New Roman" w:cs="Times New Roman"/>
          <w:sz w:val="32"/>
          <w:szCs w:val="32"/>
        </w:rPr>
      </w:pPr>
      <w:r>
        <w:rPr>
          <w:rFonts w:ascii="Times New Roman" w:hAnsi="Times New Roman" w:cs="Times New Roman"/>
          <w:b/>
          <w:bCs/>
          <w:sz w:val="32"/>
          <w:szCs w:val="32"/>
        </w:rPr>
        <w:t>Статья 330.5. Дополнительные обязанности работодателя при организации и проведении подземных работ</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При организации и проведении подземных работ работодатель обязан:</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не допускать к подземным работам лиц, имеющих ме</w:t>
      </w:r>
      <w:r>
        <w:rPr>
          <w:rFonts w:ascii="Times New Roman" w:hAnsi="Times New Roman" w:cs="Times New Roman"/>
          <w:sz w:val="24"/>
          <w:szCs w:val="24"/>
        </w:rPr>
        <w:t>дицинские противопоказания к указанным работам и (или) не удовлетворяющих соответствующим квалификационным требованиям;</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не допускать работников к исполнению трудовых обязанностей в случае необеспечения их в соответствии с установленными нормами специальной</w:t>
      </w:r>
      <w:r>
        <w:rPr>
          <w:rFonts w:ascii="Times New Roman" w:hAnsi="Times New Roman" w:cs="Times New Roman"/>
          <w:sz w:val="24"/>
          <w:szCs w:val="24"/>
        </w:rPr>
        <w:t xml:space="preserve"> одеждой, специальной обувью и иными средствами индивидуальной защиты, прошедшими обязательную сертификацию или декларирование соответствия;</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обеспечивать организацию и проведение подземных работ в соответствии с утвержденной технической документацией, техн</w:t>
      </w:r>
      <w:r>
        <w:rPr>
          <w:rFonts w:ascii="Times New Roman" w:hAnsi="Times New Roman" w:cs="Times New Roman"/>
          <w:sz w:val="24"/>
          <w:szCs w:val="24"/>
        </w:rPr>
        <w:t>ологическими нормами и установленными требованиями к оборудованию, технологическим процессам, применяемым в производстве инструментам, сырью и материалам.</w:t>
      </w:r>
    </w:p>
    <w:p w:rsidR="00000000" w:rsidRDefault="000F5360">
      <w:pPr>
        <w:widowControl w:val="0"/>
        <w:autoSpaceDE w:val="0"/>
        <w:autoSpaceDN w:val="0"/>
        <w:adjustRightInd w:val="0"/>
        <w:spacing w:after="0" w:line="240" w:lineRule="auto"/>
        <w:rPr>
          <w:rFonts w:ascii="Times New Roman" w:hAnsi="Times New Roman" w:cs="Times New Roman"/>
          <w:sz w:val="24"/>
          <w:szCs w:val="24"/>
        </w:rPr>
      </w:pPr>
    </w:p>
    <w:p w:rsidR="00000000" w:rsidRDefault="000F5360">
      <w:pPr>
        <w:widowControl w:val="0"/>
        <w:autoSpaceDE w:val="0"/>
        <w:autoSpaceDN w:val="0"/>
        <w:adjustRightInd w:val="0"/>
        <w:spacing w:after="150" w:line="240" w:lineRule="auto"/>
        <w:jc w:val="center"/>
        <w:rPr>
          <w:rFonts w:ascii="Times New Roman" w:hAnsi="Times New Roman" w:cs="Times New Roman"/>
          <w:sz w:val="32"/>
          <w:szCs w:val="32"/>
        </w:rPr>
      </w:pPr>
      <w:r>
        <w:rPr>
          <w:rFonts w:ascii="Times New Roman" w:hAnsi="Times New Roman" w:cs="Times New Roman"/>
          <w:b/>
          <w:bCs/>
          <w:sz w:val="32"/>
          <w:szCs w:val="32"/>
        </w:rPr>
        <w:t>Глава 52. ОСОБЕННОСТИ РЕГУЛИРОВАНИЯ ТРУДА ПЕДАГОГИЧЕСКИХ РАБОТНИКОВ</w:t>
      </w:r>
    </w:p>
    <w:p w:rsidR="00000000" w:rsidRDefault="000F5360">
      <w:pPr>
        <w:widowControl w:val="0"/>
        <w:autoSpaceDE w:val="0"/>
        <w:autoSpaceDN w:val="0"/>
        <w:adjustRightInd w:val="0"/>
        <w:spacing w:after="0" w:line="240" w:lineRule="auto"/>
        <w:rPr>
          <w:rFonts w:ascii="Times New Roman" w:hAnsi="Times New Roman" w:cs="Times New Roman"/>
          <w:sz w:val="24"/>
          <w:szCs w:val="24"/>
        </w:rPr>
      </w:pPr>
    </w:p>
    <w:p w:rsidR="00000000" w:rsidRDefault="000F5360">
      <w:pPr>
        <w:widowControl w:val="0"/>
        <w:autoSpaceDE w:val="0"/>
        <w:autoSpaceDN w:val="0"/>
        <w:adjustRightInd w:val="0"/>
        <w:spacing w:after="150" w:line="240" w:lineRule="auto"/>
        <w:jc w:val="center"/>
        <w:rPr>
          <w:rFonts w:ascii="Times New Roman" w:hAnsi="Times New Roman" w:cs="Times New Roman"/>
          <w:sz w:val="32"/>
          <w:szCs w:val="32"/>
        </w:rPr>
      </w:pPr>
      <w:r>
        <w:rPr>
          <w:rFonts w:ascii="Times New Roman" w:hAnsi="Times New Roman" w:cs="Times New Roman"/>
          <w:b/>
          <w:bCs/>
          <w:sz w:val="32"/>
          <w:szCs w:val="32"/>
        </w:rPr>
        <w:t>Статья 331. Право на занятие пе</w:t>
      </w:r>
      <w:r>
        <w:rPr>
          <w:rFonts w:ascii="Times New Roman" w:hAnsi="Times New Roman" w:cs="Times New Roman"/>
          <w:b/>
          <w:bCs/>
          <w:sz w:val="32"/>
          <w:szCs w:val="32"/>
        </w:rPr>
        <w:t>дагогической деятельностью</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 xml:space="preserve">К педагогической деятельности допускаются лица, имеющие образовательный ценз, который </w:t>
      </w:r>
      <w:r>
        <w:rPr>
          <w:rFonts w:ascii="Times New Roman" w:hAnsi="Times New Roman" w:cs="Times New Roman"/>
          <w:sz w:val="24"/>
          <w:szCs w:val="24"/>
        </w:rPr>
        <w:lastRenderedPageBreak/>
        <w:t xml:space="preserve">определяется в порядке, установленном законодательством Российской Федерации в сфере образования. (в ред. Федеральных законов </w:t>
      </w:r>
      <w:hyperlink r:id="rId1433" w:history="1">
        <w:r>
          <w:rPr>
            <w:rFonts w:ascii="Times New Roman" w:hAnsi="Times New Roman" w:cs="Times New Roman"/>
            <w:sz w:val="24"/>
            <w:szCs w:val="24"/>
            <w:u w:val="single"/>
          </w:rPr>
          <w:t>от 02.07.2013 N 185-ФЗ</w:t>
        </w:r>
      </w:hyperlink>
      <w:r>
        <w:rPr>
          <w:rFonts w:ascii="Times New Roman" w:hAnsi="Times New Roman" w:cs="Times New Roman"/>
          <w:sz w:val="24"/>
          <w:szCs w:val="24"/>
        </w:rPr>
        <w:t xml:space="preserve">, </w:t>
      </w:r>
      <w:hyperlink r:id="rId1434" w:history="1">
        <w:r>
          <w:rPr>
            <w:rFonts w:ascii="Times New Roman" w:hAnsi="Times New Roman" w:cs="Times New Roman"/>
            <w:sz w:val="24"/>
            <w:szCs w:val="24"/>
            <w:u w:val="single"/>
          </w:rPr>
          <w:t>от 22.12.2014 N 443-ФЗ</w:t>
        </w:r>
      </w:hyperlink>
      <w:r>
        <w:rPr>
          <w:rFonts w:ascii="Times New Roman" w:hAnsi="Times New Roman" w:cs="Times New Roman"/>
          <w:sz w:val="24"/>
          <w:szCs w:val="24"/>
        </w:rPr>
        <w:t>)</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К педагогической деятельности не допускаются лица:</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лишенны</w:t>
      </w:r>
      <w:r>
        <w:rPr>
          <w:rFonts w:ascii="Times New Roman" w:hAnsi="Times New Roman" w:cs="Times New Roman"/>
          <w:sz w:val="24"/>
          <w:szCs w:val="24"/>
        </w:rPr>
        <w:t>е права заниматься педагогической деятельностью в соответствии с вступившим в законную силу приговором суда;</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 xml:space="preserve">имеющие или имевшие судимость, подвергавшиеся уголовному преследованию (за исключением лиц, уголовное преследование в отношении которых прекращено </w:t>
      </w:r>
      <w:r>
        <w:rPr>
          <w:rFonts w:ascii="Times New Roman" w:hAnsi="Times New Roman" w:cs="Times New Roman"/>
          <w:sz w:val="24"/>
          <w:szCs w:val="24"/>
        </w:rPr>
        <w:t>по реабилитирующим основаниям) за преступления против жизни и здоровья, свободы, чести и достоинства личности (за исключением незаконной госпитализации в медицинскую организацию, оказывающую психиатрическую помощь в стационарных условиях, и клеветы), полов</w:t>
      </w:r>
      <w:r>
        <w:rPr>
          <w:rFonts w:ascii="Times New Roman" w:hAnsi="Times New Roman" w:cs="Times New Roman"/>
          <w:sz w:val="24"/>
          <w:szCs w:val="24"/>
        </w:rPr>
        <w:t>ой неприкосновенности и половой свободы личности, против семьи и несовершеннолетних, здоровья населения и общественной нравственности, основ конституционного строя и безопасности государства, мира и безопасности человечества, а также против общественной бе</w:t>
      </w:r>
      <w:r>
        <w:rPr>
          <w:rFonts w:ascii="Times New Roman" w:hAnsi="Times New Roman" w:cs="Times New Roman"/>
          <w:sz w:val="24"/>
          <w:szCs w:val="24"/>
        </w:rPr>
        <w:t xml:space="preserve">зопасности, за исключением случаев, предусмотренных частью третьей настоящей статьи; (в ред. Федеральных законов </w:t>
      </w:r>
      <w:hyperlink r:id="rId1435" w:history="1">
        <w:r>
          <w:rPr>
            <w:rFonts w:ascii="Times New Roman" w:hAnsi="Times New Roman" w:cs="Times New Roman"/>
            <w:sz w:val="24"/>
            <w:szCs w:val="24"/>
            <w:u w:val="single"/>
          </w:rPr>
          <w:t>от 31.12.2014 N 489-ФЗ</w:t>
        </w:r>
      </w:hyperlink>
      <w:r>
        <w:rPr>
          <w:rFonts w:ascii="Times New Roman" w:hAnsi="Times New Roman" w:cs="Times New Roman"/>
          <w:sz w:val="24"/>
          <w:szCs w:val="24"/>
        </w:rPr>
        <w:t xml:space="preserve">, </w:t>
      </w:r>
      <w:hyperlink r:id="rId1436" w:history="1">
        <w:r>
          <w:rPr>
            <w:rFonts w:ascii="Times New Roman" w:hAnsi="Times New Roman" w:cs="Times New Roman"/>
            <w:sz w:val="24"/>
            <w:szCs w:val="24"/>
            <w:u w:val="single"/>
          </w:rPr>
          <w:t>от 13.07.2015 N 237-ФЗ</w:t>
        </w:r>
      </w:hyperlink>
      <w:r>
        <w:rPr>
          <w:rFonts w:ascii="Times New Roman" w:hAnsi="Times New Roman" w:cs="Times New Roman"/>
          <w:sz w:val="24"/>
          <w:szCs w:val="24"/>
        </w:rPr>
        <w:t>)</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 xml:space="preserve">имеющие неснятую или непогашенную судимость за иные умышленные тяжкие и особо тяжкие преступления, не указанные в абзаце третьем настоящей части; (в ред. Федерального закона </w:t>
      </w:r>
      <w:hyperlink r:id="rId1437" w:history="1">
        <w:r>
          <w:rPr>
            <w:rFonts w:ascii="Times New Roman" w:hAnsi="Times New Roman" w:cs="Times New Roman"/>
            <w:sz w:val="24"/>
            <w:szCs w:val="24"/>
            <w:u w:val="single"/>
          </w:rPr>
          <w:t>от 31.12.2014 N 489-ФЗ</w:t>
        </w:r>
      </w:hyperlink>
      <w:r>
        <w:rPr>
          <w:rFonts w:ascii="Times New Roman" w:hAnsi="Times New Roman" w:cs="Times New Roman"/>
          <w:sz w:val="24"/>
          <w:szCs w:val="24"/>
        </w:rPr>
        <w:t>)</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признанные недееспособными в установленном федеральным законом порядке;</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имеющие заболевания, предусмотренные перечнем, утверждаемым федеральным органом исполнит</w:t>
      </w:r>
      <w:r>
        <w:rPr>
          <w:rFonts w:ascii="Times New Roman" w:hAnsi="Times New Roman" w:cs="Times New Roman"/>
          <w:sz w:val="24"/>
          <w:szCs w:val="24"/>
        </w:rPr>
        <w:t xml:space="preserve">ельной власти, осуществляющим функции по выработке государственной политики и нормативно-правовому регулированию в области здравоохранения. (в ред. Федерального закона </w:t>
      </w:r>
      <w:hyperlink r:id="rId1438" w:history="1">
        <w:r>
          <w:rPr>
            <w:rFonts w:ascii="Times New Roman" w:hAnsi="Times New Roman" w:cs="Times New Roman"/>
            <w:sz w:val="24"/>
            <w:szCs w:val="24"/>
            <w:u w:val="single"/>
          </w:rPr>
          <w:t>от 23.12</w:t>
        </w:r>
        <w:r>
          <w:rPr>
            <w:rFonts w:ascii="Times New Roman" w:hAnsi="Times New Roman" w:cs="Times New Roman"/>
            <w:sz w:val="24"/>
            <w:szCs w:val="24"/>
            <w:u w:val="single"/>
          </w:rPr>
          <w:t>.2010 N 387-ФЗ</w:t>
        </w:r>
      </w:hyperlink>
      <w:r>
        <w:rPr>
          <w:rFonts w:ascii="Times New Roman" w:hAnsi="Times New Roman" w:cs="Times New Roman"/>
          <w:sz w:val="24"/>
          <w:szCs w:val="24"/>
        </w:rPr>
        <w:t>)</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Лица из числа указанных в абзаце третьем части второй настоящей статьи, имевшие судимость за совершение преступлений небольшой тяжести и преступлений средней тяжести против жизни и здоровья, свободы, чести и достоинства личности (за искл</w:t>
      </w:r>
      <w:r>
        <w:rPr>
          <w:rFonts w:ascii="Times New Roman" w:hAnsi="Times New Roman" w:cs="Times New Roman"/>
          <w:sz w:val="24"/>
          <w:szCs w:val="24"/>
        </w:rPr>
        <w:t>ючением незаконной госпитализации в медицинскую организацию, оказывающую психиатрическую помощь в стационарных условиях, и клеветы), семьи и несовершеннолетних, здоровья населения и общественной нравственности, основ конституционного строя и безопасности г</w:t>
      </w:r>
      <w:r>
        <w:rPr>
          <w:rFonts w:ascii="Times New Roman" w:hAnsi="Times New Roman" w:cs="Times New Roman"/>
          <w:sz w:val="24"/>
          <w:szCs w:val="24"/>
        </w:rPr>
        <w:t>осударства, мира и безопасности человечества, а также против общественной безопасности, и лица, уголовное преследование в отношении которых по обвинению в совершении этих преступлений прекращено по нереабилитирующим основаниям, могут быть допущены к педаго</w:t>
      </w:r>
      <w:r>
        <w:rPr>
          <w:rFonts w:ascii="Times New Roman" w:hAnsi="Times New Roman" w:cs="Times New Roman"/>
          <w:sz w:val="24"/>
          <w:szCs w:val="24"/>
        </w:rPr>
        <w:t>гической деятельности при наличии решения комиссии по делам несовершеннолетних и защите их прав, созданной высшим исполнительным органом государственной власти субъекта Российской Федерации, о допуске их к педагогической деятельности. (в ред. Федеральных з</w:t>
      </w:r>
      <w:r>
        <w:rPr>
          <w:rFonts w:ascii="Times New Roman" w:hAnsi="Times New Roman" w:cs="Times New Roman"/>
          <w:sz w:val="24"/>
          <w:szCs w:val="24"/>
        </w:rPr>
        <w:t xml:space="preserve">аконов </w:t>
      </w:r>
      <w:hyperlink r:id="rId1439" w:history="1">
        <w:r>
          <w:rPr>
            <w:rFonts w:ascii="Times New Roman" w:hAnsi="Times New Roman" w:cs="Times New Roman"/>
            <w:sz w:val="24"/>
            <w:szCs w:val="24"/>
            <w:u w:val="single"/>
          </w:rPr>
          <w:t>от 31.12.2014 N 489-ФЗ</w:t>
        </w:r>
      </w:hyperlink>
      <w:r>
        <w:rPr>
          <w:rFonts w:ascii="Times New Roman" w:hAnsi="Times New Roman" w:cs="Times New Roman"/>
          <w:sz w:val="24"/>
          <w:szCs w:val="24"/>
        </w:rPr>
        <w:t xml:space="preserve">, </w:t>
      </w:r>
      <w:hyperlink r:id="rId1440" w:history="1">
        <w:r>
          <w:rPr>
            <w:rFonts w:ascii="Times New Roman" w:hAnsi="Times New Roman" w:cs="Times New Roman"/>
            <w:sz w:val="24"/>
            <w:szCs w:val="24"/>
            <w:u w:val="single"/>
          </w:rPr>
          <w:t>от 13.07.2015 N 237-ФЗ</w:t>
        </w:r>
      </w:hyperlink>
      <w:r>
        <w:rPr>
          <w:rFonts w:ascii="Times New Roman" w:hAnsi="Times New Roman" w:cs="Times New Roman"/>
          <w:sz w:val="24"/>
          <w:szCs w:val="24"/>
        </w:rPr>
        <w:t>)</w:t>
      </w:r>
    </w:p>
    <w:p w:rsidR="00000000" w:rsidRDefault="000F5360">
      <w:pPr>
        <w:widowControl w:val="0"/>
        <w:autoSpaceDE w:val="0"/>
        <w:autoSpaceDN w:val="0"/>
        <w:adjustRightInd w:val="0"/>
        <w:spacing w:after="0" w:line="240" w:lineRule="auto"/>
        <w:rPr>
          <w:rFonts w:ascii="Times New Roman" w:hAnsi="Times New Roman" w:cs="Times New Roman"/>
          <w:sz w:val="24"/>
          <w:szCs w:val="24"/>
        </w:rPr>
      </w:pPr>
    </w:p>
    <w:p w:rsidR="00000000" w:rsidRDefault="000F5360">
      <w:pPr>
        <w:widowControl w:val="0"/>
        <w:autoSpaceDE w:val="0"/>
        <w:autoSpaceDN w:val="0"/>
        <w:adjustRightInd w:val="0"/>
        <w:spacing w:after="150" w:line="240" w:lineRule="auto"/>
        <w:jc w:val="center"/>
        <w:rPr>
          <w:rFonts w:ascii="Times New Roman" w:hAnsi="Times New Roman" w:cs="Times New Roman"/>
          <w:sz w:val="32"/>
          <w:szCs w:val="32"/>
        </w:rPr>
      </w:pPr>
      <w:r>
        <w:rPr>
          <w:rFonts w:ascii="Times New Roman" w:hAnsi="Times New Roman" w:cs="Times New Roman"/>
          <w:b/>
          <w:bCs/>
          <w:sz w:val="32"/>
          <w:szCs w:val="32"/>
        </w:rPr>
        <w:t>Статья 331.1. Особенности отстране</w:t>
      </w:r>
      <w:r>
        <w:rPr>
          <w:rFonts w:ascii="Times New Roman" w:hAnsi="Times New Roman" w:cs="Times New Roman"/>
          <w:b/>
          <w:bCs/>
          <w:sz w:val="32"/>
          <w:szCs w:val="32"/>
        </w:rPr>
        <w:t xml:space="preserve">ния от работы педагогических работников (в ред. Федерального закона </w:t>
      </w:r>
      <w:hyperlink r:id="rId1441" w:history="1">
        <w:r>
          <w:rPr>
            <w:rFonts w:ascii="Times New Roman" w:hAnsi="Times New Roman" w:cs="Times New Roman"/>
            <w:b/>
            <w:bCs/>
            <w:sz w:val="32"/>
            <w:szCs w:val="32"/>
            <w:u w:val="single"/>
          </w:rPr>
          <w:t>от 31.12.2014 N 489-ФЗ</w:t>
        </w:r>
      </w:hyperlink>
      <w:r>
        <w:rPr>
          <w:rFonts w:ascii="Times New Roman" w:hAnsi="Times New Roman" w:cs="Times New Roman"/>
          <w:b/>
          <w:bCs/>
          <w:sz w:val="32"/>
          <w:szCs w:val="32"/>
        </w:rPr>
        <w:t>)</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 xml:space="preserve">Наряду с указанными в </w:t>
      </w:r>
      <w:hyperlink r:id="rId1442" w:history="1">
        <w:r>
          <w:rPr>
            <w:rFonts w:ascii="Times New Roman" w:hAnsi="Times New Roman" w:cs="Times New Roman"/>
            <w:sz w:val="24"/>
            <w:szCs w:val="24"/>
            <w:u w:val="single"/>
          </w:rPr>
          <w:t>статье 76</w:t>
        </w:r>
      </w:hyperlink>
      <w:r>
        <w:rPr>
          <w:rFonts w:ascii="Times New Roman" w:hAnsi="Times New Roman" w:cs="Times New Roman"/>
          <w:sz w:val="24"/>
          <w:szCs w:val="24"/>
        </w:rPr>
        <w:t xml:space="preserve"> настоящего Кодекса случаями работодатель обязан отстранить от работы (не допускать к работе) педагогического работника при получении от правоохранительных органов сведений о том, что данный работник подвергается уголовно</w:t>
      </w:r>
      <w:r>
        <w:rPr>
          <w:rFonts w:ascii="Times New Roman" w:hAnsi="Times New Roman" w:cs="Times New Roman"/>
          <w:sz w:val="24"/>
          <w:szCs w:val="24"/>
        </w:rPr>
        <w:t xml:space="preserve">му </w:t>
      </w:r>
      <w:r>
        <w:rPr>
          <w:rFonts w:ascii="Times New Roman" w:hAnsi="Times New Roman" w:cs="Times New Roman"/>
          <w:sz w:val="24"/>
          <w:szCs w:val="24"/>
        </w:rPr>
        <w:lastRenderedPageBreak/>
        <w:t xml:space="preserve">преследованию за преступления, указанные в абзацах третьем и четвертом части второй </w:t>
      </w:r>
      <w:hyperlink r:id="rId1443" w:history="1">
        <w:r>
          <w:rPr>
            <w:rFonts w:ascii="Times New Roman" w:hAnsi="Times New Roman" w:cs="Times New Roman"/>
            <w:sz w:val="24"/>
            <w:szCs w:val="24"/>
            <w:u w:val="single"/>
          </w:rPr>
          <w:t>статьи 331</w:t>
        </w:r>
      </w:hyperlink>
      <w:r>
        <w:rPr>
          <w:rFonts w:ascii="Times New Roman" w:hAnsi="Times New Roman" w:cs="Times New Roman"/>
          <w:sz w:val="24"/>
          <w:szCs w:val="24"/>
        </w:rPr>
        <w:t xml:space="preserve"> настоящего Кодекса. Работодатель отстраняет от работы (не допускает к раб</w:t>
      </w:r>
      <w:r>
        <w:rPr>
          <w:rFonts w:ascii="Times New Roman" w:hAnsi="Times New Roman" w:cs="Times New Roman"/>
          <w:sz w:val="24"/>
          <w:szCs w:val="24"/>
        </w:rPr>
        <w:t>оте) педагогического работника на весь период производства по уголовному делу до его прекращения либо до вступления в силу приговора суда.</w:t>
      </w:r>
    </w:p>
    <w:p w:rsidR="00000000" w:rsidRDefault="000F5360">
      <w:pPr>
        <w:widowControl w:val="0"/>
        <w:autoSpaceDE w:val="0"/>
        <w:autoSpaceDN w:val="0"/>
        <w:adjustRightInd w:val="0"/>
        <w:spacing w:after="0" w:line="240" w:lineRule="auto"/>
        <w:rPr>
          <w:rFonts w:ascii="Times New Roman" w:hAnsi="Times New Roman" w:cs="Times New Roman"/>
          <w:sz w:val="24"/>
          <w:szCs w:val="24"/>
        </w:rPr>
      </w:pPr>
    </w:p>
    <w:p w:rsidR="00000000" w:rsidRDefault="000F5360">
      <w:pPr>
        <w:widowControl w:val="0"/>
        <w:autoSpaceDE w:val="0"/>
        <w:autoSpaceDN w:val="0"/>
        <w:adjustRightInd w:val="0"/>
        <w:spacing w:after="150" w:line="240" w:lineRule="auto"/>
        <w:jc w:val="center"/>
        <w:rPr>
          <w:rFonts w:ascii="Times New Roman" w:hAnsi="Times New Roman" w:cs="Times New Roman"/>
          <w:sz w:val="32"/>
          <w:szCs w:val="32"/>
        </w:rPr>
      </w:pPr>
      <w:r>
        <w:rPr>
          <w:rFonts w:ascii="Times New Roman" w:hAnsi="Times New Roman" w:cs="Times New Roman"/>
          <w:b/>
          <w:bCs/>
          <w:sz w:val="32"/>
          <w:szCs w:val="32"/>
        </w:rPr>
        <w:t>Статья 332. Особенности заключения и прекращения трудового договора с педагогическими работниками, относящимися к пр</w:t>
      </w:r>
      <w:r>
        <w:rPr>
          <w:rFonts w:ascii="Times New Roman" w:hAnsi="Times New Roman" w:cs="Times New Roman"/>
          <w:b/>
          <w:bCs/>
          <w:sz w:val="32"/>
          <w:szCs w:val="32"/>
        </w:rPr>
        <w:t xml:space="preserve">офессорско-преподавательскому составу (в ред. Федеральных законов </w:t>
      </w:r>
      <w:hyperlink r:id="rId1444" w:history="1">
        <w:r>
          <w:rPr>
            <w:rFonts w:ascii="Times New Roman" w:hAnsi="Times New Roman" w:cs="Times New Roman"/>
            <w:b/>
            <w:bCs/>
            <w:sz w:val="32"/>
            <w:szCs w:val="32"/>
            <w:u w:val="single"/>
          </w:rPr>
          <w:t>от 30.06.2006 N 90-ФЗ</w:t>
        </w:r>
      </w:hyperlink>
      <w:r>
        <w:rPr>
          <w:rFonts w:ascii="Times New Roman" w:hAnsi="Times New Roman" w:cs="Times New Roman"/>
          <w:b/>
          <w:bCs/>
          <w:sz w:val="32"/>
          <w:szCs w:val="32"/>
        </w:rPr>
        <w:t xml:space="preserve">, </w:t>
      </w:r>
      <w:hyperlink r:id="rId1445" w:history="1">
        <w:r>
          <w:rPr>
            <w:rFonts w:ascii="Times New Roman" w:hAnsi="Times New Roman" w:cs="Times New Roman"/>
            <w:b/>
            <w:bCs/>
            <w:sz w:val="32"/>
            <w:szCs w:val="32"/>
            <w:u w:val="single"/>
          </w:rPr>
          <w:t>от 02.07.2013 N 185-ФЗ</w:t>
        </w:r>
      </w:hyperlink>
      <w:r>
        <w:rPr>
          <w:rFonts w:ascii="Times New Roman" w:hAnsi="Times New Roman" w:cs="Times New Roman"/>
          <w:b/>
          <w:bCs/>
          <w:sz w:val="32"/>
          <w:szCs w:val="32"/>
        </w:rPr>
        <w:t xml:space="preserve">, </w:t>
      </w:r>
      <w:hyperlink r:id="rId1446" w:history="1">
        <w:r>
          <w:rPr>
            <w:rFonts w:ascii="Times New Roman" w:hAnsi="Times New Roman" w:cs="Times New Roman"/>
            <w:b/>
            <w:bCs/>
            <w:sz w:val="32"/>
            <w:szCs w:val="32"/>
            <w:u w:val="single"/>
          </w:rPr>
          <w:t>от 22.12.2014 N 443-ФЗ</w:t>
        </w:r>
      </w:hyperlink>
      <w:r>
        <w:rPr>
          <w:rFonts w:ascii="Times New Roman" w:hAnsi="Times New Roman" w:cs="Times New Roman"/>
          <w:b/>
          <w:bCs/>
          <w:sz w:val="32"/>
          <w:szCs w:val="32"/>
        </w:rPr>
        <w:t xml:space="preserve">, </w:t>
      </w:r>
      <w:hyperlink r:id="rId1447" w:history="1">
        <w:r>
          <w:rPr>
            <w:rFonts w:ascii="Times New Roman" w:hAnsi="Times New Roman" w:cs="Times New Roman"/>
            <w:b/>
            <w:bCs/>
            <w:sz w:val="32"/>
            <w:szCs w:val="32"/>
            <w:u w:val="single"/>
          </w:rPr>
          <w:t>от 25.05.2020 N 157-ФЗ</w:t>
        </w:r>
      </w:hyperlink>
      <w:r>
        <w:rPr>
          <w:rFonts w:ascii="Times New Roman" w:hAnsi="Times New Roman" w:cs="Times New Roman"/>
          <w:b/>
          <w:bCs/>
          <w:sz w:val="32"/>
          <w:szCs w:val="32"/>
        </w:rPr>
        <w:t>)</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Трудовые договоры</w:t>
      </w:r>
      <w:r>
        <w:rPr>
          <w:rFonts w:ascii="Times New Roman" w:hAnsi="Times New Roman" w:cs="Times New Roman"/>
          <w:sz w:val="24"/>
          <w:szCs w:val="24"/>
        </w:rPr>
        <w:t xml:space="preserve"> на замещение должностей педагогических работников, относящихся к профессорско-преподавательскому составу, в организации, осуществляющей образовательную деятельность по реализации образовательных программ высшего образования и дополнительных профессиональн</w:t>
      </w:r>
      <w:r>
        <w:rPr>
          <w:rFonts w:ascii="Times New Roman" w:hAnsi="Times New Roman" w:cs="Times New Roman"/>
          <w:sz w:val="24"/>
          <w:szCs w:val="24"/>
        </w:rPr>
        <w:t>ых программ, заключаются на неопределенный срок или на определенный срок, соответствующие срокам избрания по конкурсу на замещение соответствующей должности, которые определяются в порядке, установленном частью второй настоящей статьи. (в ред. Федерального</w:t>
      </w:r>
      <w:r>
        <w:rPr>
          <w:rFonts w:ascii="Times New Roman" w:hAnsi="Times New Roman" w:cs="Times New Roman"/>
          <w:sz w:val="24"/>
          <w:szCs w:val="24"/>
        </w:rPr>
        <w:t xml:space="preserve"> закона </w:t>
      </w:r>
      <w:hyperlink r:id="rId1448" w:history="1">
        <w:r>
          <w:rPr>
            <w:rFonts w:ascii="Times New Roman" w:hAnsi="Times New Roman" w:cs="Times New Roman"/>
            <w:sz w:val="24"/>
            <w:szCs w:val="24"/>
            <w:u w:val="single"/>
          </w:rPr>
          <w:t>от 04.08.2023 N 471-ФЗ</w:t>
        </w:r>
      </w:hyperlink>
      <w:r>
        <w:rPr>
          <w:rFonts w:ascii="Times New Roman" w:hAnsi="Times New Roman" w:cs="Times New Roman"/>
          <w:sz w:val="24"/>
          <w:szCs w:val="24"/>
        </w:rPr>
        <w:t>)</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Заключению трудового договора на замещение должности педагогического работника, относящегося к профессорско-преподавательскому составу, в орга</w:t>
      </w:r>
      <w:r>
        <w:rPr>
          <w:rFonts w:ascii="Times New Roman" w:hAnsi="Times New Roman" w:cs="Times New Roman"/>
          <w:sz w:val="24"/>
          <w:szCs w:val="24"/>
        </w:rPr>
        <w:t>низации, осуществляющей образовательную деятельность по реализации образовательных программ высшего образования и дополнительных профессиональных программ, а также переводу на такую должность предшествует избрание по конкурсу на замещение соответствующей д</w:t>
      </w:r>
      <w:r>
        <w:rPr>
          <w:rFonts w:ascii="Times New Roman" w:hAnsi="Times New Roman" w:cs="Times New Roman"/>
          <w:sz w:val="24"/>
          <w:szCs w:val="24"/>
        </w:rPr>
        <w:t>олжности с указанием срока избрания. Срок избрания по конкурсу на замещение соответствующей должности определяется коллегиальным органом управления организации, осуществляющей образовательную деятельность по реализации образовательных программ высшего обра</w:t>
      </w:r>
      <w:r>
        <w:rPr>
          <w:rFonts w:ascii="Times New Roman" w:hAnsi="Times New Roman" w:cs="Times New Roman"/>
          <w:sz w:val="24"/>
          <w:szCs w:val="24"/>
        </w:rPr>
        <w:t>зования и дополнительных профессиональных программ, в соответствии с локальными нормативными актами данной организации и может быть неопределенным или определенным в пределах не менее трех лет и не более пяти лет. В случае, если трудовой договор между педа</w:t>
      </w:r>
      <w:r>
        <w:rPr>
          <w:rFonts w:ascii="Times New Roman" w:hAnsi="Times New Roman" w:cs="Times New Roman"/>
          <w:sz w:val="24"/>
          <w:szCs w:val="24"/>
        </w:rPr>
        <w:t>гогическим работником, относящимся к профессорско-преподавательскому составу, и данной организацией заключается для выполнения определенной работы, носящей заведомо срочный (временный) характер, допускается избрание по конкурсу на замещение соответствующей</w:t>
      </w:r>
      <w:r>
        <w:rPr>
          <w:rFonts w:ascii="Times New Roman" w:hAnsi="Times New Roman" w:cs="Times New Roman"/>
          <w:sz w:val="24"/>
          <w:szCs w:val="24"/>
        </w:rPr>
        <w:t xml:space="preserve"> должности на срок менее трех лет, но не менее чем на один год. (в ред. Федеральных законов </w:t>
      </w:r>
      <w:hyperlink r:id="rId1449" w:history="1">
        <w:r>
          <w:rPr>
            <w:rFonts w:ascii="Times New Roman" w:hAnsi="Times New Roman" w:cs="Times New Roman"/>
            <w:sz w:val="24"/>
            <w:szCs w:val="24"/>
            <w:u w:val="single"/>
          </w:rPr>
          <w:t>от 04.08.2023 N 471-ФЗ</w:t>
        </w:r>
      </w:hyperlink>
      <w:r>
        <w:rPr>
          <w:rFonts w:ascii="Times New Roman" w:hAnsi="Times New Roman" w:cs="Times New Roman"/>
          <w:sz w:val="24"/>
          <w:szCs w:val="24"/>
        </w:rPr>
        <w:t xml:space="preserve">, </w:t>
      </w:r>
      <w:hyperlink r:id="rId1450" w:history="1">
        <w:r>
          <w:rPr>
            <w:rFonts w:ascii="Times New Roman" w:hAnsi="Times New Roman" w:cs="Times New Roman"/>
            <w:sz w:val="24"/>
            <w:szCs w:val="24"/>
            <w:u w:val="single"/>
          </w:rPr>
          <w:t>от 14.02.2024 N 12-ФЗ</w:t>
        </w:r>
      </w:hyperlink>
      <w:r>
        <w:rPr>
          <w:rFonts w:ascii="Times New Roman" w:hAnsi="Times New Roman" w:cs="Times New Roman"/>
          <w:sz w:val="24"/>
          <w:szCs w:val="24"/>
        </w:rPr>
        <w:t>)</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 xml:space="preserve">3. Часть утратила силу. (в ред. Федерального закона </w:t>
      </w:r>
      <w:hyperlink r:id="rId1451" w:history="1">
        <w:r>
          <w:rPr>
            <w:rFonts w:ascii="Times New Roman" w:hAnsi="Times New Roman" w:cs="Times New Roman"/>
            <w:sz w:val="24"/>
            <w:szCs w:val="24"/>
            <w:u w:val="single"/>
          </w:rPr>
          <w:t>от 22.12.2014 N 443-ФЗ</w:t>
        </w:r>
      </w:hyperlink>
      <w:r>
        <w:rPr>
          <w:rFonts w:ascii="Times New Roman" w:hAnsi="Times New Roman" w:cs="Times New Roman"/>
          <w:sz w:val="24"/>
          <w:szCs w:val="24"/>
        </w:rPr>
        <w:t>)</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В целях сохранения непрерывности учебного процесса</w:t>
      </w:r>
      <w:r>
        <w:rPr>
          <w:rFonts w:ascii="Times New Roman" w:hAnsi="Times New Roman" w:cs="Times New Roman"/>
          <w:sz w:val="24"/>
          <w:szCs w:val="24"/>
        </w:rPr>
        <w:t xml:space="preserve"> допускается заключение трудового договора на замещение должности педагогического работника, относящегося к профессорско-преподавательскому составу, в организации, осуществляющей образовательную деятельность по реализации образовательных программ высшего о</w:t>
      </w:r>
      <w:r>
        <w:rPr>
          <w:rFonts w:ascii="Times New Roman" w:hAnsi="Times New Roman" w:cs="Times New Roman"/>
          <w:sz w:val="24"/>
          <w:szCs w:val="24"/>
        </w:rPr>
        <w:t>бразования и дополнительных профессиональных программ, без избрания по конкурсу на замещение соответствующей должности при приеме на работу по совместительству или в создаваемые образовательные организации высшего образования до начала работы ученого совет</w:t>
      </w:r>
      <w:r>
        <w:rPr>
          <w:rFonts w:ascii="Times New Roman" w:hAnsi="Times New Roman" w:cs="Times New Roman"/>
          <w:sz w:val="24"/>
          <w:szCs w:val="24"/>
        </w:rPr>
        <w:t xml:space="preserve">а - на срок не более одного года, а для замещения временно отсутствующего работника, за которым в соответствии с законом сохраняется место работы, - до выхода этого работника на работу. (в ред. </w:t>
      </w:r>
      <w:r>
        <w:rPr>
          <w:rFonts w:ascii="Times New Roman" w:hAnsi="Times New Roman" w:cs="Times New Roman"/>
          <w:sz w:val="24"/>
          <w:szCs w:val="24"/>
        </w:rPr>
        <w:lastRenderedPageBreak/>
        <w:t xml:space="preserve">Федеральных законов </w:t>
      </w:r>
      <w:hyperlink r:id="rId1452" w:history="1">
        <w:r>
          <w:rPr>
            <w:rFonts w:ascii="Times New Roman" w:hAnsi="Times New Roman" w:cs="Times New Roman"/>
            <w:sz w:val="24"/>
            <w:szCs w:val="24"/>
            <w:u w:val="single"/>
          </w:rPr>
          <w:t>от 02.07.2013 N 185-ФЗ</w:t>
        </w:r>
      </w:hyperlink>
      <w:r>
        <w:rPr>
          <w:rFonts w:ascii="Times New Roman" w:hAnsi="Times New Roman" w:cs="Times New Roman"/>
          <w:sz w:val="24"/>
          <w:szCs w:val="24"/>
        </w:rPr>
        <w:t xml:space="preserve">, </w:t>
      </w:r>
      <w:hyperlink r:id="rId1453" w:history="1">
        <w:r>
          <w:rPr>
            <w:rFonts w:ascii="Times New Roman" w:hAnsi="Times New Roman" w:cs="Times New Roman"/>
            <w:sz w:val="24"/>
            <w:szCs w:val="24"/>
            <w:u w:val="single"/>
          </w:rPr>
          <w:t>от 22.12.2014 N 443-ФЗ</w:t>
        </w:r>
      </w:hyperlink>
      <w:r>
        <w:rPr>
          <w:rFonts w:ascii="Times New Roman" w:hAnsi="Times New Roman" w:cs="Times New Roman"/>
          <w:sz w:val="24"/>
          <w:szCs w:val="24"/>
        </w:rPr>
        <w:t>)</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Не проводится конкурс на замещение должностей декана факультета и заведующего кафед</w:t>
      </w:r>
      <w:r>
        <w:rPr>
          <w:rFonts w:ascii="Times New Roman" w:hAnsi="Times New Roman" w:cs="Times New Roman"/>
          <w:sz w:val="24"/>
          <w:szCs w:val="24"/>
        </w:rPr>
        <w:t xml:space="preserve">рой. (в ред. Федерального закона </w:t>
      </w:r>
      <w:hyperlink r:id="rId1454" w:history="1">
        <w:r>
          <w:rPr>
            <w:rFonts w:ascii="Times New Roman" w:hAnsi="Times New Roman" w:cs="Times New Roman"/>
            <w:sz w:val="24"/>
            <w:szCs w:val="24"/>
            <w:u w:val="single"/>
          </w:rPr>
          <w:t>от 22.12.2014 N 443-ФЗ</w:t>
        </w:r>
      </w:hyperlink>
      <w:r>
        <w:rPr>
          <w:rFonts w:ascii="Times New Roman" w:hAnsi="Times New Roman" w:cs="Times New Roman"/>
          <w:sz w:val="24"/>
          <w:szCs w:val="24"/>
        </w:rPr>
        <w:t>)</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Положение о порядке замещения должностей педагогических работников, относящихся к профессорско-преподавательскому сос</w:t>
      </w:r>
      <w:r>
        <w:rPr>
          <w:rFonts w:ascii="Times New Roman" w:hAnsi="Times New Roman" w:cs="Times New Roman"/>
          <w:sz w:val="24"/>
          <w:szCs w:val="24"/>
        </w:rPr>
        <w:t xml:space="preserve">таву, утверждается в порядке, устанавливаемом уполномоченным Правительством Российской Федерации федеральным органом исполнительной власти. (в ред. Федеральных законов </w:t>
      </w:r>
      <w:hyperlink r:id="rId1455" w:history="1">
        <w:r>
          <w:rPr>
            <w:rFonts w:ascii="Times New Roman" w:hAnsi="Times New Roman" w:cs="Times New Roman"/>
            <w:sz w:val="24"/>
            <w:szCs w:val="24"/>
            <w:u w:val="single"/>
          </w:rPr>
          <w:t>от 23.0</w:t>
        </w:r>
        <w:r>
          <w:rPr>
            <w:rFonts w:ascii="Times New Roman" w:hAnsi="Times New Roman" w:cs="Times New Roman"/>
            <w:sz w:val="24"/>
            <w:szCs w:val="24"/>
            <w:u w:val="single"/>
          </w:rPr>
          <w:t>7.2008 N 160-ФЗ</w:t>
        </w:r>
      </w:hyperlink>
      <w:r>
        <w:rPr>
          <w:rFonts w:ascii="Times New Roman" w:hAnsi="Times New Roman" w:cs="Times New Roman"/>
          <w:sz w:val="24"/>
          <w:szCs w:val="24"/>
        </w:rPr>
        <w:t xml:space="preserve">, </w:t>
      </w:r>
      <w:hyperlink r:id="rId1456" w:history="1">
        <w:r>
          <w:rPr>
            <w:rFonts w:ascii="Times New Roman" w:hAnsi="Times New Roman" w:cs="Times New Roman"/>
            <w:sz w:val="24"/>
            <w:szCs w:val="24"/>
            <w:u w:val="single"/>
          </w:rPr>
          <w:t>от 22.12.2014 N 443-ФЗ</w:t>
        </w:r>
      </w:hyperlink>
      <w:r>
        <w:rPr>
          <w:rFonts w:ascii="Times New Roman" w:hAnsi="Times New Roman" w:cs="Times New Roman"/>
          <w:sz w:val="24"/>
          <w:szCs w:val="24"/>
        </w:rPr>
        <w:t>)</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 xml:space="preserve">7. Часть утратила силу. (в ред. Федерального закона </w:t>
      </w:r>
      <w:hyperlink r:id="rId1457" w:history="1">
        <w:r>
          <w:rPr>
            <w:rFonts w:ascii="Times New Roman" w:hAnsi="Times New Roman" w:cs="Times New Roman"/>
            <w:sz w:val="24"/>
            <w:szCs w:val="24"/>
            <w:u w:val="single"/>
          </w:rPr>
          <w:t>от 22.12.2014 N 443-ФЗ</w:t>
        </w:r>
      </w:hyperlink>
      <w:r>
        <w:rPr>
          <w:rFonts w:ascii="Times New Roman" w:hAnsi="Times New Roman" w:cs="Times New Roman"/>
          <w:sz w:val="24"/>
          <w:szCs w:val="24"/>
        </w:rPr>
        <w:t>)</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При избрании работника по конкурсу на замещение ранее занимаемой им по срочному трудовому договору должности педагогического работника, относящегося к профессорско-преподавательскому составу, новый трудовой договор может не закл</w:t>
      </w:r>
      <w:r>
        <w:rPr>
          <w:rFonts w:ascii="Times New Roman" w:hAnsi="Times New Roman" w:cs="Times New Roman"/>
          <w:sz w:val="24"/>
          <w:szCs w:val="24"/>
        </w:rPr>
        <w:t>ючаться. В этом случае действие срочного трудового договора с работником продлевается по соглашению сторон, заключаемому в письменной форме, на неопределенный срок или на срок избрания по конкурсу на замещение соответствующей должности, определяемые в соот</w:t>
      </w:r>
      <w:r>
        <w:rPr>
          <w:rFonts w:ascii="Times New Roman" w:hAnsi="Times New Roman" w:cs="Times New Roman"/>
          <w:sz w:val="24"/>
          <w:szCs w:val="24"/>
        </w:rPr>
        <w:t xml:space="preserve">ветствии с частью второй настоящей статьи. (в ред. Федеральных законов </w:t>
      </w:r>
      <w:hyperlink r:id="rId1458" w:history="1">
        <w:r>
          <w:rPr>
            <w:rFonts w:ascii="Times New Roman" w:hAnsi="Times New Roman" w:cs="Times New Roman"/>
            <w:sz w:val="24"/>
            <w:szCs w:val="24"/>
            <w:u w:val="single"/>
          </w:rPr>
          <w:t>от 22.12.2014 N 443-ФЗ</w:t>
        </w:r>
      </w:hyperlink>
      <w:r>
        <w:rPr>
          <w:rFonts w:ascii="Times New Roman" w:hAnsi="Times New Roman" w:cs="Times New Roman"/>
          <w:sz w:val="24"/>
          <w:szCs w:val="24"/>
        </w:rPr>
        <w:t xml:space="preserve">, </w:t>
      </w:r>
      <w:hyperlink r:id="rId1459" w:history="1">
        <w:r>
          <w:rPr>
            <w:rFonts w:ascii="Times New Roman" w:hAnsi="Times New Roman" w:cs="Times New Roman"/>
            <w:sz w:val="24"/>
            <w:szCs w:val="24"/>
            <w:u w:val="single"/>
          </w:rPr>
          <w:t>от 04.08.2023 N 471-ФЗ</w:t>
        </w:r>
      </w:hyperlink>
      <w:r>
        <w:rPr>
          <w:rFonts w:ascii="Times New Roman" w:hAnsi="Times New Roman" w:cs="Times New Roman"/>
          <w:sz w:val="24"/>
          <w:szCs w:val="24"/>
        </w:rPr>
        <w:t>)</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 xml:space="preserve">При переводе на должность педагогического работника, относящегося к профессорско-преподавательскому составу, в результате избрания по конкурсу на соответствующую должность срок действия трудового договора с работником может быть </w:t>
      </w:r>
      <w:r>
        <w:rPr>
          <w:rFonts w:ascii="Times New Roman" w:hAnsi="Times New Roman" w:cs="Times New Roman"/>
          <w:sz w:val="24"/>
          <w:szCs w:val="24"/>
        </w:rPr>
        <w:t xml:space="preserve">изменен по соглашению сторон, заключаемому в письменной форме, на срок избрания по конкурсу на замещение соответствующей должности, определяемый в соответствии с частью второй настоящей статьи, или на неопределенный срок. (в ред. Федеральных законов </w:t>
      </w:r>
      <w:hyperlink r:id="rId1460" w:history="1">
        <w:r>
          <w:rPr>
            <w:rFonts w:ascii="Times New Roman" w:hAnsi="Times New Roman" w:cs="Times New Roman"/>
            <w:sz w:val="24"/>
            <w:szCs w:val="24"/>
            <w:u w:val="single"/>
          </w:rPr>
          <w:t>от 22.12.2014 N 443-ФЗ</w:t>
        </w:r>
      </w:hyperlink>
      <w:r>
        <w:rPr>
          <w:rFonts w:ascii="Times New Roman" w:hAnsi="Times New Roman" w:cs="Times New Roman"/>
          <w:sz w:val="24"/>
          <w:szCs w:val="24"/>
        </w:rPr>
        <w:t xml:space="preserve">, </w:t>
      </w:r>
      <w:hyperlink r:id="rId1461" w:history="1">
        <w:r>
          <w:rPr>
            <w:rFonts w:ascii="Times New Roman" w:hAnsi="Times New Roman" w:cs="Times New Roman"/>
            <w:sz w:val="24"/>
            <w:szCs w:val="24"/>
            <w:u w:val="single"/>
          </w:rPr>
          <w:t>от 04.08.2023 N 471-ФЗ</w:t>
        </w:r>
      </w:hyperlink>
      <w:r>
        <w:rPr>
          <w:rFonts w:ascii="Times New Roman" w:hAnsi="Times New Roman" w:cs="Times New Roman"/>
          <w:sz w:val="24"/>
          <w:szCs w:val="24"/>
        </w:rPr>
        <w:t>)</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В целях подтверждения соответствия работника заним</w:t>
      </w:r>
      <w:r>
        <w:rPr>
          <w:rFonts w:ascii="Times New Roman" w:hAnsi="Times New Roman" w:cs="Times New Roman"/>
          <w:sz w:val="24"/>
          <w:szCs w:val="24"/>
        </w:rPr>
        <w:t>аемой им должности педагогического работника, относящегося к профессорско-преподавательскому составу (за исключением работников, трудовой договор с которыми заключен на определенный срок), один раз в пять лет проводится аттестация. Положение о порядке пров</w:t>
      </w:r>
      <w:r>
        <w:rPr>
          <w:rFonts w:ascii="Times New Roman" w:hAnsi="Times New Roman" w:cs="Times New Roman"/>
          <w:sz w:val="24"/>
          <w:szCs w:val="24"/>
        </w:rPr>
        <w:t>едения аттестации работников, занимающих должности педагогических работников, относящихся к профессорско-преподавательскому составу, утверждается федеральным органом исполнительной власти, осуществляющим функции по выработке и реализации государственной по</w:t>
      </w:r>
      <w:r>
        <w:rPr>
          <w:rFonts w:ascii="Times New Roman" w:hAnsi="Times New Roman" w:cs="Times New Roman"/>
          <w:sz w:val="24"/>
          <w:szCs w:val="24"/>
        </w:rPr>
        <w:t>литики и нормативно-правовому регулированию в сфере высшего образования, по согласованию с федеральным органом исполнительной власти, осуществляющим функции по выработке государственной политики и нормативно-правовому регулированию в сфере труда. (в ред. Ф</w:t>
      </w:r>
      <w:r>
        <w:rPr>
          <w:rFonts w:ascii="Times New Roman" w:hAnsi="Times New Roman" w:cs="Times New Roman"/>
          <w:sz w:val="24"/>
          <w:szCs w:val="24"/>
        </w:rPr>
        <w:t xml:space="preserve">едеральных законов </w:t>
      </w:r>
      <w:hyperlink r:id="rId1462" w:history="1">
        <w:r>
          <w:rPr>
            <w:rFonts w:ascii="Times New Roman" w:hAnsi="Times New Roman" w:cs="Times New Roman"/>
            <w:sz w:val="24"/>
            <w:szCs w:val="24"/>
            <w:u w:val="single"/>
          </w:rPr>
          <w:t>от 22.12.2014 N 443-ФЗ</w:t>
        </w:r>
      </w:hyperlink>
      <w:r>
        <w:rPr>
          <w:rFonts w:ascii="Times New Roman" w:hAnsi="Times New Roman" w:cs="Times New Roman"/>
          <w:sz w:val="24"/>
          <w:szCs w:val="24"/>
        </w:rPr>
        <w:t xml:space="preserve">, </w:t>
      </w:r>
      <w:hyperlink r:id="rId1463" w:history="1">
        <w:r>
          <w:rPr>
            <w:rFonts w:ascii="Times New Roman" w:hAnsi="Times New Roman" w:cs="Times New Roman"/>
            <w:sz w:val="24"/>
            <w:szCs w:val="24"/>
            <w:u w:val="single"/>
          </w:rPr>
          <w:t>от 02.08.2019 N 292-ФЗ</w:t>
        </w:r>
      </w:hyperlink>
      <w:r>
        <w:rPr>
          <w:rFonts w:ascii="Times New Roman" w:hAnsi="Times New Roman" w:cs="Times New Roman"/>
          <w:sz w:val="24"/>
          <w:szCs w:val="24"/>
        </w:rPr>
        <w:t>)</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Должности декана факульте</w:t>
      </w:r>
      <w:r>
        <w:rPr>
          <w:rFonts w:ascii="Times New Roman" w:hAnsi="Times New Roman" w:cs="Times New Roman"/>
          <w:sz w:val="24"/>
          <w:szCs w:val="24"/>
        </w:rPr>
        <w:t xml:space="preserve">та и заведующего кафедрой являются выборными. Порядок проведения выборов на указанные должности устанавливается уставами образовательных организаций высшего образования. (в ред. Федерального закона </w:t>
      </w:r>
      <w:hyperlink r:id="rId1464" w:history="1">
        <w:r>
          <w:rPr>
            <w:rFonts w:ascii="Times New Roman" w:hAnsi="Times New Roman" w:cs="Times New Roman"/>
            <w:sz w:val="24"/>
            <w:szCs w:val="24"/>
            <w:u w:val="single"/>
          </w:rPr>
          <w:t>от 02.07.2013 N 185-ФЗ</w:t>
        </w:r>
      </w:hyperlink>
      <w:r>
        <w:rPr>
          <w:rFonts w:ascii="Times New Roman" w:hAnsi="Times New Roman" w:cs="Times New Roman"/>
          <w:sz w:val="24"/>
          <w:szCs w:val="24"/>
        </w:rPr>
        <w:t>)</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 xml:space="preserve">Части двенадцатая - пятнадцатая. - Утратили силу. (в ред. Федерального закона </w:t>
      </w:r>
      <w:hyperlink r:id="rId1465" w:history="1">
        <w:r>
          <w:rPr>
            <w:rFonts w:ascii="Times New Roman" w:hAnsi="Times New Roman" w:cs="Times New Roman"/>
            <w:sz w:val="24"/>
            <w:szCs w:val="24"/>
            <w:u w:val="single"/>
          </w:rPr>
          <w:t>от 25.05.2020 N 157-ФЗ</w:t>
        </w:r>
      </w:hyperlink>
      <w:r>
        <w:rPr>
          <w:rFonts w:ascii="Times New Roman" w:hAnsi="Times New Roman" w:cs="Times New Roman"/>
          <w:sz w:val="24"/>
          <w:szCs w:val="24"/>
        </w:rPr>
        <w:t>)</w:t>
      </w:r>
    </w:p>
    <w:p w:rsidR="00000000" w:rsidRDefault="000F5360">
      <w:pPr>
        <w:widowControl w:val="0"/>
        <w:autoSpaceDE w:val="0"/>
        <w:autoSpaceDN w:val="0"/>
        <w:adjustRightInd w:val="0"/>
        <w:spacing w:after="0" w:line="240" w:lineRule="auto"/>
        <w:rPr>
          <w:rFonts w:ascii="Times New Roman" w:hAnsi="Times New Roman" w:cs="Times New Roman"/>
          <w:sz w:val="24"/>
          <w:szCs w:val="24"/>
        </w:rPr>
      </w:pPr>
    </w:p>
    <w:p w:rsidR="00000000" w:rsidRDefault="000F5360">
      <w:pPr>
        <w:widowControl w:val="0"/>
        <w:autoSpaceDE w:val="0"/>
        <w:autoSpaceDN w:val="0"/>
        <w:adjustRightInd w:val="0"/>
        <w:spacing w:after="150" w:line="240" w:lineRule="auto"/>
        <w:jc w:val="center"/>
        <w:rPr>
          <w:rFonts w:ascii="Times New Roman" w:hAnsi="Times New Roman" w:cs="Times New Roman"/>
          <w:sz w:val="32"/>
          <w:szCs w:val="32"/>
        </w:rPr>
      </w:pPr>
      <w:r>
        <w:rPr>
          <w:rFonts w:ascii="Times New Roman" w:hAnsi="Times New Roman" w:cs="Times New Roman"/>
          <w:b/>
          <w:bCs/>
          <w:sz w:val="32"/>
          <w:szCs w:val="32"/>
        </w:rPr>
        <w:t>Статья 332.1. Особен</w:t>
      </w:r>
      <w:r>
        <w:rPr>
          <w:rFonts w:ascii="Times New Roman" w:hAnsi="Times New Roman" w:cs="Times New Roman"/>
          <w:b/>
          <w:bCs/>
          <w:sz w:val="32"/>
          <w:szCs w:val="32"/>
        </w:rPr>
        <w:t xml:space="preserve">ности заключения и прекращения трудового договора с руководителями, заместителями руководителей </w:t>
      </w:r>
      <w:r>
        <w:rPr>
          <w:rFonts w:ascii="Times New Roman" w:hAnsi="Times New Roman" w:cs="Times New Roman"/>
          <w:b/>
          <w:bCs/>
          <w:sz w:val="32"/>
          <w:szCs w:val="32"/>
        </w:rPr>
        <w:lastRenderedPageBreak/>
        <w:t xml:space="preserve">государственных и муниципальных образовательных организаций высшего образования и руководителями их филиалов (в ред. Федерального закона </w:t>
      </w:r>
      <w:hyperlink r:id="rId1466" w:history="1">
        <w:r>
          <w:rPr>
            <w:rFonts w:ascii="Times New Roman" w:hAnsi="Times New Roman" w:cs="Times New Roman"/>
            <w:b/>
            <w:bCs/>
            <w:sz w:val="32"/>
            <w:szCs w:val="32"/>
            <w:u w:val="single"/>
          </w:rPr>
          <w:t>от 25.05.2020 N 157-ФЗ</w:t>
        </w:r>
      </w:hyperlink>
      <w:r>
        <w:rPr>
          <w:rFonts w:ascii="Times New Roman" w:hAnsi="Times New Roman" w:cs="Times New Roman"/>
          <w:b/>
          <w:bCs/>
          <w:sz w:val="32"/>
          <w:szCs w:val="32"/>
        </w:rPr>
        <w:t>)</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С руководителями государственных и муниципальных образовательных организаций высшего образования заключаются трудовые договоры на срок до пяти лет.</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 xml:space="preserve">Должности руководителей, </w:t>
      </w:r>
      <w:r>
        <w:rPr>
          <w:rFonts w:ascii="Times New Roman" w:hAnsi="Times New Roman" w:cs="Times New Roman"/>
          <w:sz w:val="24"/>
          <w:szCs w:val="24"/>
        </w:rPr>
        <w:t>заместителей руководителей государственных и муниципальных образовательных организаций высшего образования и руководителей их филиалов замещаются лицами в возрасте не старше семидесяти лет независимо от срока действия трудовых договоров. Лица, замещающие у</w:t>
      </w:r>
      <w:r>
        <w:rPr>
          <w:rFonts w:ascii="Times New Roman" w:hAnsi="Times New Roman" w:cs="Times New Roman"/>
          <w:sz w:val="24"/>
          <w:szCs w:val="24"/>
        </w:rPr>
        <w:t>казанные должности и достигшие возраста семидесяти лет, переводятся с их письменного согласия на иные должности, соответствующие их квалификации.</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Одно и то же лицо не может замещать должность руководителя одной и той же государственной или муниципальной об</w:t>
      </w:r>
      <w:r>
        <w:rPr>
          <w:rFonts w:ascii="Times New Roman" w:hAnsi="Times New Roman" w:cs="Times New Roman"/>
          <w:sz w:val="24"/>
          <w:szCs w:val="24"/>
        </w:rPr>
        <w:t xml:space="preserve">разовательной организации высшего образования более трех сроков, если иное не предусмотрено федеральными законами или решениями Президента Российской Федерации. (в ред. Федерального закона </w:t>
      </w:r>
      <w:hyperlink r:id="rId1467" w:history="1">
        <w:r>
          <w:rPr>
            <w:rFonts w:ascii="Times New Roman" w:hAnsi="Times New Roman" w:cs="Times New Roman"/>
            <w:sz w:val="24"/>
            <w:szCs w:val="24"/>
            <w:u w:val="single"/>
          </w:rPr>
          <w:t>от 09.11.2020 N 362-ФЗ</w:t>
        </w:r>
      </w:hyperlink>
      <w:r>
        <w:rPr>
          <w:rFonts w:ascii="Times New Roman" w:hAnsi="Times New Roman" w:cs="Times New Roman"/>
          <w:sz w:val="24"/>
          <w:szCs w:val="24"/>
        </w:rPr>
        <w:t>)</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 xml:space="preserve">В отдельных случаях, предусмотренных федеральными законами или решениями Президента Российской Федерации, срок пребывания руководителя государственной или муниципальной образовательной организации высшего образования </w:t>
      </w:r>
      <w:r>
        <w:rPr>
          <w:rFonts w:ascii="Times New Roman" w:hAnsi="Times New Roman" w:cs="Times New Roman"/>
          <w:sz w:val="24"/>
          <w:szCs w:val="24"/>
        </w:rPr>
        <w:t xml:space="preserve">в своей должности по достижении им возраста, установленного частью второй настоящей статьи, может быть продлен. (в ред. Федерального закона </w:t>
      </w:r>
      <w:hyperlink r:id="rId1468" w:history="1">
        <w:r>
          <w:rPr>
            <w:rFonts w:ascii="Times New Roman" w:hAnsi="Times New Roman" w:cs="Times New Roman"/>
            <w:sz w:val="24"/>
            <w:szCs w:val="24"/>
            <w:u w:val="single"/>
          </w:rPr>
          <w:t>от 09.11.2020 N 362-ФЗ</w:t>
        </w:r>
      </w:hyperlink>
      <w:r>
        <w:rPr>
          <w:rFonts w:ascii="Times New Roman" w:hAnsi="Times New Roman" w:cs="Times New Roman"/>
          <w:sz w:val="24"/>
          <w:szCs w:val="24"/>
        </w:rPr>
        <w:t>)</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С заместит</w:t>
      </w:r>
      <w:r>
        <w:rPr>
          <w:rFonts w:ascii="Times New Roman" w:hAnsi="Times New Roman" w:cs="Times New Roman"/>
          <w:sz w:val="24"/>
          <w:szCs w:val="24"/>
        </w:rPr>
        <w:t>елями руководителей государственных и муниципальных образовательных организаций высшего образования, руководителями их филиалов заключаются срочные трудовые договоры, сроки действия которых не могут превышать сроки полномочий руководителей указанных органи</w:t>
      </w:r>
      <w:r>
        <w:rPr>
          <w:rFonts w:ascii="Times New Roman" w:hAnsi="Times New Roman" w:cs="Times New Roman"/>
          <w:sz w:val="24"/>
          <w:szCs w:val="24"/>
        </w:rPr>
        <w:t>заций.</w:t>
      </w:r>
    </w:p>
    <w:p w:rsidR="00000000" w:rsidRDefault="000F5360">
      <w:pPr>
        <w:widowControl w:val="0"/>
        <w:autoSpaceDE w:val="0"/>
        <w:autoSpaceDN w:val="0"/>
        <w:adjustRightInd w:val="0"/>
        <w:spacing w:after="0" w:line="240" w:lineRule="auto"/>
        <w:rPr>
          <w:rFonts w:ascii="Times New Roman" w:hAnsi="Times New Roman" w:cs="Times New Roman"/>
          <w:sz w:val="24"/>
          <w:szCs w:val="24"/>
        </w:rPr>
      </w:pPr>
    </w:p>
    <w:p w:rsidR="00000000" w:rsidRDefault="000F5360">
      <w:pPr>
        <w:widowControl w:val="0"/>
        <w:autoSpaceDE w:val="0"/>
        <w:autoSpaceDN w:val="0"/>
        <w:adjustRightInd w:val="0"/>
        <w:spacing w:after="150" w:line="240" w:lineRule="auto"/>
        <w:jc w:val="center"/>
        <w:rPr>
          <w:rFonts w:ascii="Times New Roman" w:hAnsi="Times New Roman" w:cs="Times New Roman"/>
          <w:sz w:val="32"/>
          <w:szCs w:val="32"/>
        </w:rPr>
      </w:pPr>
      <w:r>
        <w:rPr>
          <w:rFonts w:ascii="Times New Roman" w:hAnsi="Times New Roman" w:cs="Times New Roman"/>
          <w:b/>
          <w:bCs/>
          <w:sz w:val="32"/>
          <w:szCs w:val="32"/>
        </w:rPr>
        <w:t>Статья 333. Продолжительность рабочего времени педагогических работников</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 xml:space="preserve">Для педагогических работников устанавливается сокращенная продолжительность рабочего времени не более 36 часов в неделю. (в ред. Федерального закона </w:t>
      </w:r>
      <w:hyperlink r:id="rId1469" w:history="1">
        <w:r>
          <w:rPr>
            <w:rFonts w:ascii="Times New Roman" w:hAnsi="Times New Roman" w:cs="Times New Roman"/>
            <w:sz w:val="24"/>
            <w:szCs w:val="24"/>
            <w:u w:val="single"/>
          </w:rPr>
          <w:t>от 30.06.2006 N 90-ФЗ</w:t>
        </w:r>
      </w:hyperlink>
      <w:r>
        <w:rPr>
          <w:rFonts w:ascii="Times New Roman" w:hAnsi="Times New Roman" w:cs="Times New Roman"/>
          <w:sz w:val="24"/>
          <w:szCs w:val="24"/>
        </w:rPr>
        <w:t>)</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 xml:space="preserve">2. Часть утратила силу. (в ред. Федерального закона </w:t>
      </w:r>
      <w:hyperlink r:id="rId1470" w:history="1">
        <w:r>
          <w:rPr>
            <w:rFonts w:ascii="Times New Roman" w:hAnsi="Times New Roman" w:cs="Times New Roman"/>
            <w:sz w:val="24"/>
            <w:szCs w:val="24"/>
            <w:u w:val="single"/>
          </w:rPr>
          <w:t>от 02.07.2013 N 185-ФЗ</w:t>
        </w:r>
      </w:hyperlink>
      <w:r>
        <w:rPr>
          <w:rFonts w:ascii="Times New Roman" w:hAnsi="Times New Roman" w:cs="Times New Roman"/>
          <w:sz w:val="24"/>
          <w:szCs w:val="24"/>
        </w:rPr>
        <w:t>)</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В зависимости</w:t>
      </w:r>
      <w:r>
        <w:rPr>
          <w:rFonts w:ascii="Times New Roman" w:hAnsi="Times New Roman" w:cs="Times New Roman"/>
          <w:sz w:val="24"/>
          <w:szCs w:val="24"/>
        </w:rPr>
        <w:t xml:space="preserve"> от должности и (или) специальности педагогических работников с учетом особенностей их труда продолжительность рабочего времени, нормы часов педагогической работы за ставку заработной платы, порядок определения и оплаты учебной нагрузки, оговариваемой в тр</w:t>
      </w:r>
      <w:r>
        <w:rPr>
          <w:rFonts w:ascii="Times New Roman" w:hAnsi="Times New Roman" w:cs="Times New Roman"/>
          <w:sz w:val="24"/>
          <w:szCs w:val="24"/>
        </w:rPr>
        <w:t>удовом договоре, основания ее изменения, случаи установления верхнего предела учебной нагрузки, а также случаи, порядок и условия выполнения педагогическими работниками наряду с работой, определенной трудовым договором, с их письменного согласия дополнител</w:t>
      </w:r>
      <w:r>
        <w:rPr>
          <w:rFonts w:ascii="Times New Roman" w:hAnsi="Times New Roman" w:cs="Times New Roman"/>
          <w:sz w:val="24"/>
          <w:szCs w:val="24"/>
        </w:rPr>
        <w:t>ьной работы, в том числе условия ее оплаты, устанавливаются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высшего образования, в отношении п</w:t>
      </w:r>
      <w:r>
        <w:rPr>
          <w:rFonts w:ascii="Times New Roman" w:hAnsi="Times New Roman" w:cs="Times New Roman"/>
          <w:sz w:val="24"/>
          <w:szCs w:val="24"/>
        </w:rPr>
        <w:t xml:space="preserve">едагогических работников, относящихся к профессорско-преподавательскому составу, и федеральным органом исполнительной власти, осуществляющим функции по выработке и реализации государственной политики и </w:t>
      </w:r>
      <w:r>
        <w:rPr>
          <w:rFonts w:ascii="Times New Roman" w:hAnsi="Times New Roman" w:cs="Times New Roman"/>
          <w:sz w:val="24"/>
          <w:szCs w:val="24"/>
        </w:rPr>
        <w:lastRenderedPageBreak/>
        <w:t>нормативно-правовому регулированию в сфере общего обра</w:t>
      </w:r>
      <w:r>
        <w:rPr>
          <w:rFonts w:ascii="Times New Roman" w:hAnsi="Times New Roman" w:cs="Times New Roman"/>
          <w:sz w:val="24"/>
          <w:szCs w:val="24"/>
        </w:rPr>
        <w:t>зования, в отношении иных педагогических работников с учетом мнения Российской трехсторонней комиссии по регулированию социально-трудовых отношений. (в ред. Федерального закона </w:t>
      </w:r>
      <w:hyperlink r:id="rId1471" w:history="1">
        <w:r>
          <w:rPr>
            <w:rFonts w:ascii="Times New Roman" w:hAnsi="Times New Roman" w:cs="Times New Roman"/>
            <w:sz w:val="24"/>
            <w:szCs w:val="24"/>
            <w:u w:val="single"/>
          </w:rPr>
          <w:t>от 07.06.2025 N 144-ФЗ</w:t>
        </w:r>
      </w:hyperlink>
      <w:r>
        <w:rPr>
          <w:rFonts w:ascii="Times New Roman" w:hAnsi="Times New Roman" w:cs="Times New Roman"/>
          <w:sz w:val="24"/>
          <w:szCs w:val="24"/>
        </w:rPr>
        <w:t xml:space="preserve"> </w:t>
      </w:r>
      <w:r>
        <w:rPr>
          <w:rFonts w:ascii="Times New Roman" w:hAnsi="Times New Roman" w:cs="Times New Roman"/>
          <w:sz w:val="24"/>
          <w:szCs w:val="24"/>
        </w:rPr>
        <w:t>)</w:t>
      </w:r>
    </w:p>
    <w:p w:rsidR="00000000" w:rsidRDefault="000F5360">
      <w:pPr>
        <w:widowControl w:val="0"/>
        <w:autoSpaceDE w:val="0"/>
        <w:autoSpaceDN w:val="0"/>
        <w:adjustRightInd w:val="0"/>
        <w:spacing w:after="0" w:line="240" w:lineRule="auto"/>
        <w:rPr>
          <w:rFonts w:ascii="Times New Roman" w:hAnsi="Times New Roman" w:cs="Times New Roman"/>
          <w:sz w:val="24"/>
          <w:szCs w:val="24"/>
        </w:rPr>
      </w:pPr>
    </w:p>
    <w:p w:rsidR="00000000" w:rsidRDefault="000F5360">
      <w:pPr>
        <w:widowControl w:val="0"/>
        <w:autoSpaceDE w:val="0"/>
        <w:autoSpaceDN w:val="0"/>
        <w:adjustRightInd w:val="0"/>
        <w:spacing w:after="150" w:line="240" w:lineRule="auto"/>
        <w:jc w:val="center"/>
        <w:rPr>
          <w:rFonts w:ascii="Times New Roman" w:hAnsi="Times New Roman" w:cs="Times New Roman"/>
          <w:sz w:val="32"/>
          <w:szCs w:val="32"/>
        </w:rPr>
      </w:pPr>
      <w:r>
        <w:rPr>
          <w:rFonts w:ascii="Times New Roman" w:hAnsi="Times New Roman" w:cs="Times New Roman"/>
          <w:b/>
          <w:bCs/>
          <w:sz w:val="32"/>
          <w:szCs w:val="32"/>
        </w:rPr>
        <w:t>Статья 334. Ежегодный основной удлиненный оплачиваемый отпуск</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Педагогическим работникам предоставляется ежегодный основной удлиненный оплачиваемый отпуск, продолжительность которого устанавливается Правительством Российской Фе</w:t>
      </w:r>
      <w:r>
        <w:rPr>
          <w:rFonts w:ascii="Times New Roman" w:hAnsi="Times New Roman" w:cs="Times New Roman"/>
          <w:sz w:val="24"/>
          <w:szCs w:val="24"/>
        </w:rPr>
        <w:t xml:space="preserve">дерации. (в ред. Федерального закона </w:t>
      </w:r>
      <w:hyperlink r:id="rId1472" w:history="1">
        <w:r>
          <w:rPr>
            <w:rFonts w:ascii="Times New Roman" w:hAnsi="Times New Roman" w:cs="Times New Roman"/>
            <w:sz w:val="24"/>
            <w:szCs w:val="24"/>
            <w:u w:val="single"/>
          </w:rPr>
          <w:t>от 30.06.2006 N 90-ФЗ</w:t>
        </w:r>
      </w:hyperlink>
      <w:r>
        <w:rPr>
          <w:rFonts w:ascii="Times New Roman" w:hAnsi="Times New Roman" w:cs="Times New Roman"/>
          <w:sz w:val="24"/>
          <w:szCs w:val="24"/>
        </w:rPr>
        <w:t>)</w:t>
      </w:r>
    </w:p>
    <w:p w:rsidR="00000000" w:rsidRDefault="000F5360">
      <w:pPr>
        <w:widowControl w:val="0"/>
        <w:autoSpaceDE w:val="0"/>
        <w:autoSpaceDN w:val="0"/>
        <w:adjustRightInd w:val="0"/>
        <w:spacing w:after="0" w:line="240" w:lineRule="auto"/>
        <w:rPr>
          <w:rFonts w:ascii="Times New Roman" w:hAnsi="Times New Roman" w:cs="Times New Roman"/>
          <w:sz w:val="24"/>
          <w:szCs w:val="24"/>
        </w:rPr>
      </w:pPr>
    </w:p>
    <w:p w:rsidR="00000000" w:rsidRDefault="000F5360">
      <w:pPr>
        <w:widowControl w:val="0"/>
        <w:autoSpaceDE w:val="0"/>
        <w:autoSpaceDN w:val="0"/>
        <w:adjustRightInd w:val="0"/>
        <w:spacing w:after="150" w:line="240" w:lineRule="auto"/>
        <w:jc w:val="center"/>
        <w:rPr>
          <w:rFonts w:ascii="Times New Roman" w:hAnsi="Times New Roman" w:cs="Times New Roman"/>
          <w:sz w:val="32"/>
          <w:szCs w:val="32"/>
        </w:rPr>
      </w:pPr>
      <w:r>
        <w:rPr>
          <w:rFonts w:ascii="Times New Roman" w:hAnsi="Times New Roman" w:cs="Times New Roman"/>
          <w:b/>
          <w:bCs/>
          <w:sz w:val="32"/>
          <w:szCs w:val="32"/>
        </w:rPr>
        <w:t xml:space="preserve">Статья 335. Длительный отпуск педагогических работников (в ред. Федерального закона </w:t>
      </w:r>
      <w:hyperlink r:id="rId1473" w:history="1">
        <w:r>
          <w:rPr>
            <w:rFonts w:ascii="Times New Roman" w:hAnsi="Times New Roman" w:cs="Times New Roman"/>
            <w:b/>
            <w:bCs/>
            <w:sz w:val="32"/>
            <w:szCs w:val="32"/>
            <w:u w:val="single"/>
          </w:rPr>
          <w:t>от 02.07.2013 N 185-ФЗ</w:t>
        </w:r>
      </w:hyperlink>
      <w:r>
        <w:rPr>
          <w:rFonts w:ascii="Times New Roman" w:hAnsi="Times New Roman" w:cs="Times New Roman"/>
          <w:b/>
          <w:bCs/>
          <w:sz w:val="32"/>
          <w:szCs w:val="32"/>
        </w:rPr>
        <w:t>)</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Педагогические работники организации, осуществляющей образовательную деятельность, не реже чем через каждые 10 лет непрерывной педагогической работы имеют право на длительн</w:t>
      </w:r>
      <w:r>
        <w:rPr>
          <w:rFonts w:ascii="Times New Roman" w:hAnsi="Times New Roman" w:cs="Times New Roman"/>
          <w:sz w:val="24"/>
          <w:szCs w:val="24"/>
        </w:rPr>
        <w:t>ый отпуск сроком до одного года, порядок и условия предоставления которого определяются в порядке, установленном федеральным органом исполнительной власти, осуществляющим функции по выработке и реализации государственной политики и нормативно-правовому рег</w:t>
      </w:r>
      <w:r>
        <w:rPr>
          <w:rFonts w:ascii="Times New Roman" w:hAnsi="Times New Roman" w:cs="Times New Roman"/>
          <w:sz w:val="24"/>
          <w:szCs w:val="24"/>
        </w:rPr>
        <w:t>улированию в сфере высшего образования, по согласованию с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общего образования. (в ред. Федераль</w:t>
      </w:r>
      <w:r>
        <w:rPr>
          <w:rFonts w:ascii="Times New Roman" w:hAnsi="Times New Roman" w:cs="Times New Roman"/>
          <w:sz w:val="24"/>
          <w:szCs w:val="24"/>
        </w:rPr>
        <w:t xml:space="preserve">ного закона </w:t>
      </w:r>
      <w:hyperlink r:id="rId1474" w:history="1">
        <w:r>
          <w:rPr>
            <w:rFonts w:ascii="Times New Roman" w:hAnsi="Times New Roman" w:cs="Times New Roman"/>
            <w:sz w:val="24"/>
            <w:szCs w:val="24"/>
            <w:u w:val="single"/>
          </w:rPr>
          <w:t>от 02.08.2019 N 292-ФЗ</w:t>
        </w:r>
      </w:hyperlink>
      <w:r>
        <w:rPr>
          <w:rFonts w:ascii="Times New Roman" w:hAnsi="Times New Roman" w:cs="Times New Roman"/>
          <w:sz w:val="24"/>
          <w:szCs w:val="24"/>
        </w:rPr>
        <w:t>)</w:t>
      </w:r>
    </w:p>
    <w:p w:rsidR="00000000" w:rsidRDefault="000F5360">
      <w:pPr>
        <w:widowControl w:val="0"/>
        <w:autoSpaceDE w:val="0"/>
        <w:autoSpaceDN w:val="0"/>
        <w:adjustRightInd w:val="0"/>
        <w:spacing w:after="0" w:line="240" w:lineRule="auto"/>
        <w:rPr>
          <w:rFonts w:ascii="Times New Roman" w:hAnsi="Times New Roman" w:cs="Times New Roman"/>
          <w:sz w:val="24"/>
          <w:szCs w:val="24"/>
        </w:rPr>
      </w:pPr>
    </w:p>
    <w:p w:rsidR="00000000" w:rsidRDefault="000F5360">
      <w:pPr>
        <w:widowControl w:val="0"/>
        <w:autoSpaceDE w:val="0"/>
        <w:autoSpaceDN w:val="0"/>
        <w:adjustRightInd w:val="0"/>
        <w:spacing w:after="150" w:line="240" w:lineRule="auto"/>
        <w:jc w:val="center"/>
        <w:rPr>
          <w:rFonts w:ascii="Times New Roman" w:hAnsi="Times New Roman" w:cs="Times New Roman"/>
          <w:sz w:val="32"/>
          <w:szCs w:val="32"/>
        </w:rPr>
      </w:pPr>
      <w:r>
        <w:rPr>
          <w:rFonts w:ascii="Times New Roman" w:hAnsi="Times New Roman" w:cs="Times New Roman"/>
          <w:b/>
          <w:bCs/>
          <w:sz w:val="32"/>
          <w:szCs w:val="32"/>
        </w:rPr>
        <w:t>Статья 336. Дополнительные основания прекращения трудового договора с педагогическим работником, а также руководителем, заместителем руко</w:t>
      </w:r>
      <w:r>
        <w:rPr>
          <w:rFonts w:ascii="Times New Roman" w:hAnsi="Times New Roman" w:cs="Times New Roman"/>
          <w:b/>
          <w:bCs/>
          <w:sz w:val="32"/>
          <w:szCs w:val="32"/>
        </w:rPr>
        <w:t xml:space="preserve">водителя государственной или муниципальной образовательной организации высшего образования и руководителем ее филиала (в ред. Федерального закона </w:t>
      </w:r>
      <w:hyperlink r:id="rId1475" w:history="1">
        <w:r>
          <w:rPr>
            <w:rFonts w:ascii="Times New Roman" w:hAnsi="Times New Roman" w:cs="Times New Roman"/>
            <w:b/>
            <w:bCs/>
            <w:sz w:val="32"/>
            <w:szCs w:val="32"/>
            <w:u w:val="single"/>
          </w:rPr>
          <w:t>от 25.05.2020 N 157-ФЗ</w:t>
        </w:r>
      </w:hyperlink>
      <w:r>
        <w:rPr>
          <w:rFonts w:ascii="Times New Roman" w:hAnsi="Times New Roman" w:cs="Times New Roman"/>
          <w:b/>
          <w:bCs/>
          <w:sz w:val="32"/>
          <w:szCs w:val="32"/>
        </w:rPr>
        <w:t>)</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Пом</w:t>
      </w:r>
      <w:r>
        <w:rPr>
          <w:rFonts w:ascii="Times New Roman" w:hAnsi="Times New Roman" w:cs="Times New Roman"/>
          <w:sz w:val="24"/>
          <w:szCs w:val="24"/>
        </w:rPr>
        <w:t>имо оснований, предусмотренных настоящим Кодексом и иными федеральными законами, основаниями прекращения трудового договора с педагогическим работником, а также с руководителем, заместителем руководителя государственной или муниципальной образовательной ор</w:t>
      </w:r>
      <w:r>
        <w:rPr>
          <w:rFonts w:ascii="Times New Roman" w:hAnsi="Times New Roman" w:cs="Times New Roman"/>
          <w:sz w:val="24"/>
          <w:szCs w:val="24"/>
        </w:rPr>
        <w:t xml:space="preserve">ганизации высшего образования и руководителем ее филиала являются: (в ред. Федеральных законов </w:t>
      </w:r>
      <w:hyperlink r:id="rId1476" w:history="1">
        <w:r>
          <w:rPr>
            <w:rFonts w:ascii="Times New Roman" w:hAnsi="Times New Roman" w:cs="Times New Roman"/>
            <w:sz w:val="24"/>
            <w:szCs w:val="24"/>
            <w:u w:val="single"/>
          </w:rPr>
          <w:t>от 30.06.2006 N 90-ФЗ</w:t>
        </w:r>
      </w:hyperlink>
      <w:r>
        <w:rPr>
          <w:rFonts w:ascii="Times New Roman" w:hAnsi="Times New Roman" w:cs="Times New Roman"/>
          <w:sz w:val="24"/>
          <w:szCs w:val="24"/>
        </w:rPr>
        <w:t xml:space="preserve">, </w:t>
      </w:r>
      <w:hyperlink r:id="rId1477" w:history="1">
        <w:r>
          <w:rPr>
            <w:rFonts w:ascii="Times New Roman" w:hAnsi="Times New Roman" w:cs="Times New Roman"/>
            <w:sz w:val="24"/>
            <w:szCs w:val="24"/>
            <w:u w:val="single"/>
          </w:rPr>
          <w:t>от 25.05.2020 N 157-ФЗ</w:t>
        </w:r>
      </w:hyperlink>
      <w:r>
        <w:rPr>
          <w:rFonts w:ascii="Times New Roman" w:hAnsi="Times New Roman" w:cs="Times New Roman"/>
          <w:sz w:val="24"/>
          <w:szCs w:val="24"/>
        </w:rPr>
        <w:t>)</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 xml:space="preserve">1) повторное в течение одного года грубое нарушение устава организации, осуществляющей образовательную деятельность; (в ред. Федерального закона </w:t>
      </w:r>
      <w:hyperlink r:id="rId1478" w:history="1">
        <w:r>
          <w:rPr>
            <w:rFonts w:ascii="Times New Roman" w:hAnsi="Times New Roman" w:cs="Times New Roman"/>
            <w:sz w:val="24"/>
            <w:szCs w:val="24"/>
            <w:u w:val="single"/>
          </w:rPr>
          <w:t>от 02.07.2013 N 185-ФЗ</w:t>
        </w:r>
      </w:hyperlink>
      <w:r>
        <w:rPr>
          <w:rFonts w:ascii="Times New Roman" w:hAnsi="Times New Roman" w:cs="Times New Roman"/>
          <w:sz w:val="24"/>
          <w:szCs w:val="24"/>
        </w:rPr>
        <w:t>)</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2) применение, в том числе однократное, методов воспитания, связанных с физическим и (или) психическим насилием над личностью обучающегося, воспитанника;</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3) достижение предельного возраста для замещения с</w:t>
      </w:r>
      <w:r>
        <w:rPr>
          <w:rFonts w:ascii="Times New Roman" w:hAnsi="Times New Roman" w:cs="Times New Roman"/>
          <w:sz w:val="24"/>
          <w:szCs w:val="24"/>
        </w:rPr>
        <w:t xml:space="preserve">оответствующей должности в соответствии со </w:t>
      </w:r>
      <w:hyperlink r:id="rId1479" w:history="1">
        <w:r>
          <w:rPr>
            <w:rFonts w:ascii="Times New Roman" w:hAnsi="Times New Roman" w:cs="Times New Roman"/>
            <w:sz w:val="24"/>
            <w:szCs w:val="24"/>
            <w:u w:val="single"/>
          </w:rPr>
          <w:t>статьей 332.1</w:t>
        </w:r>
      </w:hyperlink>
      <w:r>
        <w:rPr>
          <w:rFonts w:ascii="Times New Roman" w:hAnsi="Times New Roman" w:cs="Times New Roman"/>
          <w:sz w:val="24"/>
          <w:szCs w:val="24"/>
        </w:rPr>
        <w:t xml:space="preserve"> настоящего Кодекса; (в ред. Федеральных законов </w:t>
      </w:r>
      <w:hyperlink r:id="rId1480" w:history="1">
        <w:r>
          <w:rPr>
            <w:rFonts w:ascii="Times New Roman" w:hAnsi="Times New Roman" w:cs="Times New Roman"/>
            <w:sz w:val="24"/>
            <w:szCs w:val="24"/>
            <w:u w:val="single"/>
          </w:rPr>
          <w:t xml:space="preserve">от 30.06.2006 </w:t>
        </w:r>
        <w:r>
          <w:rPr>
            <w:rFonts w:ascii="Times New Roman" w:hAnsi="Times New Roman" w:cs="Times New Roman"/>
            <w:sz w:val="24"/>
            <w:szCs w:val="24"/>
            <w:u w:val="single"/>
          </w:rPr>
          <w:lastRenderedPageBreak/>
          <w:t>N 90-ФЗ</w:t>
        </w:r>
      </w:hyperlink>
      <w:r>
        <w:rPr>
          <w:rFonts w:ascii="Times New Roman" w:hAnsi="Times New Roman" w:cs="Times New Roman"/>
          <w:sz w:val="24"/>
          <w:szCs w:val="24"/>
        </w:rPr>
        <w:t xml:space="preserve">, </w:t>
      </w:r>
      <w:hyperlink r:id="rId1481" w:history="1">
        <w:r>
          <w:rPr>
            <w:rFonts w:ascii="Times New Roman" w:hAnsi="Times New Roman" w:cs="Times New Roman"/>
            <w:sz w:val="24"/>
            <w:szCs w:val="24"/>
            <w:u w:val="single"/>
          </w:rPr>
          <w:t>от 25.05.2020 N 157-ФЗ</w:t>
        </w:r>
      </w:hyperlink>
      <w:r>
        <w:rPr>
          <w:rFonts w:ascii="Times New Roman" w:hAnsi="Times New Roman" w:cs="Times New Roman"/>
          <w:sz w:val="24"/>
          <w:szCs w:val="24"/>
        </w:rPr>
        <w:t>)</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4) пункт утратил силу. (в ред. Федерально</w:t>
      </w:r>
      <w:r>
        <w:rPr>
          <w:rFonts w:ascii="Times New Roman" w:hAnsi="Times New Roman" w:cs="Times New Roman"/>
          <w:sz w:val="24"/>
          <w:szCs w:val="24"/>
        </w:rPr>
        <w:t xml:space="preserve">го закона </w:t>
      </w:r>
      <w:hyperlink r:id="rId1482" w:history="1">
        <w:r>
          <w:rPr>
            <w:rFonts w:ascii="Times New Roman" w:hAnsi="Times New Roman" w:cs="Times New Roman"/>
            <w:sz w:val="24"/>
            <w:szCs w:val="24"/>
            <w:u w:val="single"/>
          </w:rPr>
          <w:t>от 22.12.2014 N 443-ФЗ</w:t>
        </w:r>
      </w:hyperlink>
      <w:r>
        <w:rPr>
          <w:rFonts w:ascii="Times New Roman" w:hAnsi="Times New Roman" w:cs="Times New Roman"/>
          <w:sz w:val="24"/>
          <w:szCs w:val="24"/>
        </w:rPr>
        <w:t>)</w:t>
      </w:r>
    </w:p>
    <w:p w:rsidR="00000000" w:rsidRDefault="000F5360">
      <w:pPr>
        <w:widowControl w:val="0"/>
        <w:autoSpaceDE w:val="0"/>
        <w:autoSpaceDN w:val="0"/>
        <w:adjustRightInd w:val="0"/>
        <w:spacing w:after="0" w:line="240" w:lineRule="auto"/>
        <w:rPr>
          <w:rFonts w:ascii="Times New Roman" w:hAnsi="Times New Roman" w:cs="Times New Roman"/>
          <w:sz w:val="24"/>
          <w:szCs w:val="24"/>
        </w:rPr>
      </w:pPr>
    </w:p>
    <w:p w:rsidR="00000000" w:rsidRDefault="000F5360">
      <w:pPr>
        <w:widowControl w:val="0"/>
        <w:autoSpaceDE w:val="0"/>
        <w:autoSpaceDN w:val="0"/>
        <w:adjustRightInd w:val="0"/>
        <w:spacing w:after="150" w:line="240" w:lineRule="auto"/>
        <w:jc w:val="center"/>
        <w:rPr>
          <w:rFonts w:ascii="Times New Roman" w:hAnsi="Times New Roman" w:cs="Times New Roman"/>
          <w:sz w:val="32"/>
          <w:szCs w:val="32"/>
        </w:rPr>
      </w:pPr>
      <w:r>
        <w:rPr>
          <w:rFonts w:ascii="Times New Roman" w:hAnsi="Times New Roman" w:cs="Times New Roman"/>
          <w:b/>
          <w:bCs/>
          <w:sz w:val="32"/>
          <w:szCs w:val="32"/>
        </w:rPr>
        <w:t>Глава 52.1. ОСОБЕННОСТИ РЕГУЛИРОВАНИЯ ТРУДА НАУЧНЫХ РАБОТНИКОВ, РУКОВОДИТЕЛЕЙ НАУЧНЫХ ОРГАНИЗАЦИЙ, ИХ ЗАМЕСТИТЕЛЕЙ (в ред. Федерального зак</w:t>
      </w:r>
      <w:r>
        <w:rPr>
          <w:rFonts w:ascii="Times New Roman" w:hAnsi="Times New Roman" w:cs="Times New Roman"/>
          <w:b/>
          <w:bCs/>
          <w:sz w:val="32"/>
          <w:szCs w:val="32"/>
        </w:rPr>
        <w:t xml:space="preserve">она </w:t>
      </w:r>
      <w:hyperlink r:id="rId1483" w:history="1">
        <w:r>
          <w:rPr>
            <w:rFonts w:ascii="Times New Roman" w:hAnsi="Times New Roman" w:cs="Times New Roman"/>
            <w:b/>
            <w:bCs/>
            <w:sz w:val="32"/>
            <w:szCs w:val="32"/>
            <w:u w:val="single"/>
          </w:rPr>
          <w:t>от 22.12.2014 N 443-ФЗ</w:t>
        </w:r>
      </w:hyperlink>
      <w:r>
        <w:rPr>
          <w:rFonts w:ascii="Times New Roman" w:hAnsi="Times New Roman" w:cs="Times New Roman"/>
          <w:b/>
          <w:bCs/>
          <w:sz w:val="32"/>
          <w:szCs w:val="32"/>
        </w:rPr>
        <w:t>)</w:t>
      </w:r>
    </w:p>
    <w:p w:rsidR="00000000" w:rsidRDefault="000F5360">
      <w:pPr>
        <w:widowControl w:val="0"/>
        <w:autoSpaceDE w:val="0"/>
        <w:autoSpaceDN w:val="0"/>
        <w:adjustRightInd w:val="0"/>
        <w:spacing w:after="0" w:line="240" w:lineRule="auto"/>
        <w:rPr>
          <w:rFonts w:ascii="Times New Roman" w:hAnsi="Times New Roman" w:cs="Times New Roman"/>
          <w:sz w:val="24"/>
          <w:szCs w:val="24"/>
        </w:rPr>
      </w:pPr>
    </w:p>
    <w:p w:rsidR="00000000" w:rsidRDefault="000F5360">
      <w:pPr>
        <w:widowControl w:val="0"/>
        <w:autoSpaceDE w:val="0"/>
        <w:autoSpaceDN w:val="0"/>
        <w:adjustRightInd w:val="0"/>
        <w:spacing w:after="150" w:line="240" w:lineRule="auto"/>
        <w:jc w:val="center"/>
        <w:rPr>
          <w:rFonts w:ascii="Times New Roman" w:hAnsi="Times New Roman" w:cs="Times New Roman"/>
          <w:sz w:val="32"/>
          <w:szCs w:val="32"/>
        </w:rPr>
      </w:pPr>
      <w:r>
        <w:rPr>
          <w:rFonts w:ascii="Times New Roman" w:hAnsi="Times New Roman" w:cs="Times New Roman"/>
          <w:b/>
          <w:bCs/>
          <w:sz w:val="32"/>
          <w:szCs w:val="32"/>
        </w:rPr>
        <w:t>Статья 336.1. Особенности заключения и прекращения трудового договора с научным работником</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Трудовые договоры на замещение должностей научных рабо</w:t>
      </w:r>
      <w:r>
        <w:rPr>
          <w:rFonts w:ascii="Times New Roman" w:hAnsi="Times New Roman" w:cs="Times New Roman"/>
          <w:sz w:val="24"/>
          <w:szCs w:val="24"/>
        </w:rPr>
        <w:t>тников могут заключаться как на неопределенный срок, так и на срок, определенный сторонами трудовых договоров.</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Заключению трудового договора на замещение отдельных должностей научных работников, а также переводу на соответствующие должности научных работни</w:t>
      </w:r>
      <w:r>
        <w:rPr>
          <w:rFonts w:ascii="Times New Roman" w:hAnsi="Times New Roman" w:cs="Times New Roman"/>
          <w:sz w:val="24"/>
          <w:szCs w:val="24"/>
        </w:rPr>
        <w:t>ков предшествует избрание по конкурсу на замещение соответствующей должности.</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Перечень должностей научных работников, подлежащих замещению по конкурсу, и порядок проведения указанного конкурса определяются федеральным органом исполнительной власти, осущест</w:t>
      </w:r>
      <w:r>
        <w:rPr>
          <w:rFonts w:ascii="Times New Roman" w:hAnsi="Times New Roman" w:cs="Times New Roman"/>
          <w:sz w:val="24"/>
          <w:szCs w:val="24"/>
        </w:rPr>
        <w:t>вляющим функции по выработке государственной политики и нормативно-правовому регулированию в сфере научной и научно-технической деятельности, по согласованию с федеральным органом исполнительной власти, осуществляющим функции по выработке государственной п</w:t>
      </w:r>
      <w:r>
        <w:rPr>
          <w:rFonts w:ascii="Times New Roman" w:hAnsi="Times New Roman" w:cs="Times New Roman"/>
          <w:sz w:val="24"/>
          <w:szCs w:val="24"/>
        </w:rPr>
        <w:t>олитики и нормативно-правовому регулированию в сфере труда.</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В целях сохранения непрерывности научной деятельности допускается заключение трудового договора на замещение должности научного работника без избрания по конкурсу на замещение соответствующей долж</w:t>
      </w:r>
      <w:r>
        <w:rPr>
          <w:rFonts w:ascii="Times New Roman" w:hAnsi="Times New Roman" w:cs="Times New Roman"/>
          <w:sz w:val="24"/>
          <w:szCs w:val="24"/>
        </w:rPr>
        <w:t>ности при приеме на работу по совместительству на срок не более одного года, а для замещения временно отсутствующего работника, за которым в соответствии с законом сохраняется место работы, - до выхода этого работника на работу.</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При избрании работника по к</w:t>
      </w:r>
      <w:r>
        <w:rPr>
          <w:rFonts w:ascii="Times New Roman" w:hAnsi="Times New Roman" w:cs="Times New Roman"/>
          <w:sz w:val="24"/>
          <w:szCs w:val="24"/>
        </w:rPr>
        <w:t>онкурсу на замещение ранее занимаемой им по срочному трудовому договору должности научного работника новый трудовой договор может не заключаться. В этом случае действие срочного трудового договора с работником продлевается по соглашению сторон, заключаемом</w:t>
      </w:r>
      <w:r>
        <w:rPr>
          <w:rFonts w:ascii="Times New Roman" w:hAnsi="Times New Roman" w:cs="Times New Roman"/>
          <w:sz w:val="24"/>
          <w:szCs w:val="24"/>
        </w:rPr>
        <w:t>у в письменной форме, на определенный срок не более пяти лет или на неопределенный срок.</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При переводе на должность научного работника в результате избрания по конкурсу на соответствующую должность срок действия трудового договора с работником может быть из</w:t>
      </w:r>
      <w:r>
        <w:rPr>
          <w:rFonts w:ascii="Times New Roman" w:hAnsi="Times New Roman" w:cs="Times New Roman"/>
          <w:sz w:val="24"/>
          <w:szCs w:val="24"/>
        </w:rPr>
        <w:t>менен по соглашению сторон, заключаемому в письменной форме, в соответствии с условиями проведения конкурса на определенный срок не более пяти лет или на неопределенный срок.</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В целях подтверждения соответствия работника занимаемой им должности научного раб</w:t>
      </w:r>
      <w:r>
        <w:rPr>
          <w:rFonts w:ascii="Times New Roman" w:hAnsi="Times New Roman" w:cs="Times New Roman"/>
          <w:sz w:val="24"/>
          <w:szCs w:val="24"/>
        </w:rPr>
        <w:t>отника (за исключением научных работников, трудовые договоры с которыми заключены на определенный срок) проводится аттестация в сроки, определяемые локальным нормативным актом, но не чаще одного раза в два года и не реже одного раза в пять лет.</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Порядок про</w:t>
      </w:r>
      <w:r>
        <w:rPr>
          <w:rFonts w:ascii="Times New Roman" w:hAnsi="Times New Roman" w:cs="Times New Roman"/>
          <w:sz w:val="24"/>
          <w:szCs w:val="24"/>
        </w:rPr>
        <w:t xml:space="preserve">ведения аттестации работников, занимающих должности научных работников, </w:t>
      </w:r>
      <w:r>
        <w:rPr>
          <w:rFonts w:ascii="Times New Roman" w:hAnsi="Times New Roman" w:cs="Times New Roman"/>
          <w:sz w:val="24"/>
          <w:szCs w:val="24"/>
        </w:rPr>
        <w:lastRenderedPageBreak/>
        <w:t>устанавливается федеральным органом исполнительной власти, осуществляющим функции по выработке государственной политики и нормативно-правовому регулированию в сфере научной и научно-те</w:t>
      </w:r>
      <w:r>
        <w:rPr>
          <w:rFonts w:ascii="Times New Roman" w:hAnsi="Times New Roman" w:cs="Times New Roman"/>
          <w:sz w:val="24"/>
          <w:szCs w:val="24"/>
        </w:rPr>
        <w:t>хнической деятельности, по согласованию с федеральным органом исполнительной власти, осуществляющим функции по выработке государственной политики и нормативно-правовому регулированию в сфере труда.</w:t>
      </w:r>
    </w:p>
    <w:p w:rsidR="00000000" w:rsidRDefault="000F5360">
      <w:pPr>
        <w:widowControl w:val="0"/>
        <w:autoSpaceDE w:val="0"/>
        <w:autoSpaceDN w:val="0"/>
        <w:adjustRightInd w:val="0"/>
        <w:spacing w:after="0" w:line="240" w:lineRule="auto"/>
        <w:rPr>
          <w:rFonts w:ascii="Times New Roman" w:hAnsi="Times New Roman" w:cs="Times New Roman"/>
          <w:sz w:val="24"/>
          <w:szCs w:val="24"/>
        </w:rPr>
      </w:pPr>
    </w:p>
    <w:p w:rsidR="00000000" w:rsidRDefault="000F5360">
      <w:pPr>
        <w:widowControl w:val="0"/>
        <w:autoSpaceDE w:val="0"/>
        <w:autoSpaceDN w:val="0"/>
        <w:adjustRightInd w:val="0"/>
        <w:spacing w:after="150" w:line="240" w:lineRule="auto"/>
        <w:jc w:val="center"/>
        <w:rPr>
          <w:rFonts w:ascii="Times New Roman" w:hAnsi="Times New Roman" w:cs="Times New Roman"/>
          <w:sz w:val="32"/>
          <w:szCs w:val="32"/>
        </w:rPr>
      </w:pPr>
      <w:r>
        <w:rPr>
          <w:rFonts w:ascii="Times New Roman" w:hAnsi="Times New Roman" w:cs="Times New Roman"/>
          <w:b/>
          <w:bCs/>
          <w:sz w:val="32"/>
          <w:szCs w:val="32"/>
        </w:rPr>
        <w:t>Статья 336.2. Особенности заключения и прекращения трудов</w:t>
      </w:r>
      <w:r>
        <w:rPr>
          <w:rFonts w:ascii="Times New Roman" w:hAnsi="Times New Roman" w:cs="Times New Roman"/>
          <w:b/>
          <w:bCs/>
          <w:sz w:val="32"/>
          <w:szCs w:val="32"/>
        </w:rPr>
        <w:t xml:space="preserve">ого договора с руководителями, заместителями руководителей государственных и муниципальных научных организаций и руководителями их филиалов (в ред. Федерального закона </w:t>
      </w:r>
      <w:hyperlink r:id="rId1484" w:history="1">
        <w:r>
          <w:rPr>
            <w:rFonts w:ascii="Times New Roman" w:hAnsi="Times New Roman" w:cs="Times New Roman"/>
            <w:b/>
            <w:bCs/>
            <w:sz w:val="32"/>
            <w:szCs w:val="32"/>
            <w:u w:val="single"/>
          </w:rPr>
          <w:t>от 25.05</w:t>
        </w:r>
        <w:r>
          <w:rPr>
            <w:rFonts w:ascii="Times New Roman" w:hAnsi="Times New Roman" w:cs="Times New Roman"/>
            <w:b/>
            <w:bCs/>
            <w:sz w:val="32"/>
            <w:szCs w:val="32"/>
            <w:u w:val="single"/>
          </w:rPr>
          <w:t>.2020 N 157-ФЗ</w:t>
        </w:r>
      </w:hyperlink>
      <w:r>
        <w:rPr>
          <w:rFonts w:ascii="Times New Roman" w:hAnsi="Times New Roman" w:cs="Times New Roman"/>
          <w:b/>
          <w:bCs/>
          <w:sz w:val="32"/>
          <w:szCs w:val="32"/>
        </w:rPr>
        <w:t>)</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С руководителями государственных и муниципальных научных организаций заключаются трудовые договоры на срок до пяти лет.</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Должности руководителей, заместителей руководителей государственных и муниципальных научных организаций и руководител</w:t>
      </w:r>
      <w:r>
        <w:rPr>
          <w:rFonts w:ascii="Times New Roman" w:hAnsi="Times New Roman" w:cs="Times New Roman"/>
          <w:sz w:val="24"/>
          <w:szCs w:val="24"/>
        </w:rPr>
        <w:t>ей их филиалов замещаются лицами в возрасте не старше семидесяти лет независимо от срока действия трудовых договоров. Лица, замещающие указанные должности и достигшие возраста семидесяти лет, переводятся с их письменного согласия на иные должности, соответ</w:t>
      </w:r>
      <w:r>
        <w:rPr>
          <w:rFonts w:ascii="Times New Roman" w:hAnsi="Times New Roman" w:cs="Times New Roman"/>
          <w:sz w:val="24"/>
          <w:szCs w:val="24"/>
        </w:rPr>
        <w:t>ствующие их квалификации.</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Одно и то же лицо не может замещать должность руководителя одной и той же государственной или муниципальной научной организации более трех сроков, если иное не предусмотрено федеральными законами или решениями Президента Российско</w:t>
      </w:r>
      <w:r>
        <w:rPr>
          <w:rFonts w:ascii="Times New Roman" w:hAnsi="Times New Roman" w:cs="Times New Roman"/>
          <w:sz w:val="24"/>
          <w:szCs w:val="24"/>
        </w:rPr>
        <w:t xml:space="preserve">й Федерации. (в ред. Федерального закона </w:t>
      </w:r>
      <w:hyperlink r:id="rId1485" w:history="1">
        <w:r>
          <w:rPr>
            <w:rFonts w:ascii="Times New Roman" w:hAnsi="Times New Roman" w:cs="Times New Roman"/>
            <w:sz w:val="24"/>
            <w:szCs w:val="24"/>
            <w:u w:val="single"/>
          </w:rPr>
          <w:t>от 09.11.2020 N 362-ФЗ</w:t>
        </w:r>
      </w:hyperlink>
      <w:r>
        <w:rPr>
          <w:rFonts w:ascii="Times New Roman" w:hAnsi="Times New Roman" w:cs="Times New Roman"/>
          <w:sz w:val="24"/>
          <w:szCs w:val="24"/>
        </w:rPr>
        <w:t>)</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В отдельных случаях, предусмотренных федеральными законами или решениями Президента Российской Федерации, сро</w:t>
      </w:r>
      <w:r>
        <w:rPr>
          <w:rFonts w:ascii="Times New Roman" w:hAnsi="Times New Roman" w:cs="Times New Roman"/>
          <w:sz w:val="24"/>
          <w:szCs w:val="24"/>
        </w:rPr>
        <w:t xml:space="preserve">к пребывания руководителя государственной или муниципальной научной организации в своей должности по достижении им возраста, установленного частью второй настоящей статьи, может быть продлен. (в ред. Федерального закона </w:t>
      </w:r>
      <w:hyperlink r:id="rId1486" w:history="1">
        <w:r>
          <w:rPr>
            <w:rFonts w:ascii="Times New Roman" w:hAnsi="Times New Roman" w:cs="Times New Roman"/>
            <w:sz w:val="24"/>
            <w:szCs w:val="24"/>
            <w:u w:val="single"/>
          </w:rPr>
          <w:t>от 09.11.2020 N 362-ФЗ</w:t>
        </w:r>
      </w:hyperlink>
      <w:r>
        <w:rPr>
          <w:rFonts w:ascii="Times New Roman" w:hAnsi="Times New Roman" w:cs="Times New Roman"/>
          <w:sz w:val="24"/>
          <w:szCs w:val="24"/>
        </w:rPr>
        <w:t>)</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С заместителями руководителей государственных и муниципальных научных организаций, руководителями их филиалов заключаются срочные трудовые договоры, сроки действия которых не могут превы</w:t>
      </w:r>
      <w:r>
        <w:rPr>
          <w:rFonts w:ascii="Times New Roman" w:hAnsi="Times New Roman" w:cs="Times New Roman"/>
          <w:sz w:val="24"/>
          <w:szCs w:val="24"/>
        </w:rPr>
        <w:t>шать сроки полномочий руководителей указанных организаций.</w:t>
      </w:r>
    </w:p>
    <w:p w:rsidR="00000000" w:rsidRDefault="000F5360">
      <w:pPr>
        <w:widowControl w:val="0"/>
        <w:autoSpaceDE w:val="0"/>
        <w:autoSpaceDN w:val="0"/>
        <w:adjustRightInd w:val="0"/>
        <w:spacing w:after="0" w:line="240" w:lineRule="auto"/>
        <w:rPr>
          <w:rFonts w:ascii="Times New Roman" w:hAnsi="Times New Roman" w:cs="Times New Roman"/>
          <w:sz w:val="24"/>
          <w:szCs w:val="24"/>
        </w:rPr>
      </w:pPr>
    </w:p>
    <w:p w:rsidR="00000000" w:rsidRDefault="000F5360">
      <w:pPr>
        <w:widowControl w:val="0"/>
        <w:autoSpaceDE w:val="0"/>
        <w:autoSpaceDN w:val="0"/>
        <w:adjustRightInd w:val="0"/>
        <w:spacing w:after="150" w:line="240" w:lineRule="auto"/>
        <w:jc w:val="center"/>
        <w:rPr>
          <w:rFonts w:ascii="Times New Roman" w:hAnsi="Times New Roman" w:cs="Times New Roman"/>
          <w:sz w:val="32"/>
          <w:szCs w:val="32"/>
        </w:rPr>
      </w:pPr>
      <w:r>
        <w:rPr>
          <w:rFonts w:ascii="Times New Roman" w:hAnsi="Times New Roman" w:cs="Times New Roman"/>
          <w:b/>
          <w:bCs/>
          <w:sz w:val="32"/>
          <w:szCs w:val="32"/>
        </w:rPr>
        <w:t>Статья 336.3. Дополнительные основания прекращения трудового договора с руководителем, заместителем руководителя научной организации</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Помимо оснований, предусмотренных настоящим Кодексом и иными фе</w:t>
      </w:r>
      <w:r>
        <w:rPr>
          <w:rFonts w:ascii="Times New Roman" w:hAnsi="Times New Roman" w:cs="Times New Roman"/>
          <w:sz w:val="24"/>
          <w:szCs w:val="24"/>
        </w:rPr>
        <w:t xml:space="preserve">деральными законами, основанием прекращения трудового договора с руководителем, заместителем руководителя государственной или муниципальной научной организации является достижение предельного возраста для замещения соответствующей должности в соответствии </w:t>
      </w:r>
      <w:r>
        <w:rPr>
          <w:rFonts w:ascii="Times New Roman" w:hAnsi="Times New Roman" w:cs="Times New Roman"/>
          <w:sz w:val="24"/>
          <w:szCs w:val="24"/>
        </w:rPr>
        <w:t xml:space="preserve">со </w:t>
      </w:r>
      <w:hyperlink r:id="rId1487" w:history="1">
        <w:r>
          <w:rPr>
            <w:rFonts w:ascii="Times New Roman" w:hAnsi="Times New Roman" w:cs="Times New Roman"/>
            <w:sz w:val="24"/>
            <w:szCs w:val="24"/>
            <w:u w:val="single"/>
          </w:rPr>
          <w:t>статьей 336.2</w:t>
        </w:r>
      </w:hyperlink>
      <w:r>
        <w:rPr>
          <w:rFonts w:ascii="Times New Roman" w:hAnsi="Times New Roman" w:cs="Times New Roman"/>
          <w:sz w:val="24"/>
          <w:szCs w:val="24"/>
        </w:rPr>
        <w:t xml:space="preserve"> настоящего Кодекса.</w:t>
      </w:r>
    </w:p>
    <w:p w:rsidR="00000000" w:rsidRDefault="000F5360">
      <w:pPr>
        <w:widowControl w:val="0"/>
        <w:autoSpaceDE w:val="0"/>
        <w:autoSpaceDN w:val="0"/>
        <w:adjustRightInd w:val="0"/>
        <w:spacing w:after="0" w:line="240" w:lineRule="auto"/>
        <w:rPr>
          <w:rFonts w:ascii="Times New Roman" w:hAnsi="Times New Roman" w:cs="Times New Roman"/>
          <w:sz w:val="24"/>
          <w:szCs w:val="24"/>
        </w:rPr>
      </w:pPr>
    </w:p>
    <w:p w:rsidR="00000000" w:rsidRDefault="000F5360">
      <w:pPr>
        <w:widowControl w:val="0"/>
        <w:autoSpaceDE w:val="0"/>
        <w:autoSpaceDN w:val="0"/>
        <w:adjustRightInd w:val="0"/>
        <w:spacing w:after="150" w:line="240" w:lineRule="auto"/>
        <w:jc w:val="center"/>
        <w:rPr>
          <w:rFonts w:ascii="Times New Roman" w:hAnsi="Times New Roman" w:cs="Times New Roman"/>
          <w:sz w:val="32"/>
          <w:szCs w:val="32"/>
        </w:rPr>
      </w:pPr>
      <w:r>
        <w:rPr>
          <w:rFonts w:ascii="Times New Roman" w:hAnsi="Times New Roman" w:cs="Times New Roman"/>
          <w:b/>
          <w:bCs/>
          <w:sz w:val="32"/>
          <w:szCs w:val="32"/>
        </w:rPr>
        <w:t xml:space="preserve">Глава 53. ОСОБЕННОСТИ РЕГУЛИРОВАНИЯ ТРУДА </w:t>
      </w:r>
      <w:r>
        <w:rPr>
          <w:rFonts w:ascii="Times New Roman" w:hAnsi="Times New Roman" w:cs="Times New Roman"/>
          <w:b/>
          <w:bCs/>
          <w:sz w:val="32"/>
          <w:szCs w:val="32"/>
        </w:rPr>
        <w:lastRenderedPageBreak/>
        <w:t>РАБОТНИКОВ, НАПРАВЛЯЕМЫХ НА РАБОТУ В ДИПЛОМАТИЧЕСКИЕ ПРЕДСТАВИТЕЛЬСТВА И КОНСУЛЬСКИЕ УЧРЕЖД</w:t>
      </w:r>
      <w:r>
        <w:rPr>
          <w:rFonts w:ascii="Times New Roman" w:hAnsi="Times New Roman" w:cs="Times New Roman"/>
          <w:b/>
          <w:bCs/>
          <w:sz w:val="32"/>
          <w:szCs w:val="32"/>
        </w:rPr>
        <w:t>ЕНИЯ РОССИЙСКОЙ ФЕДЕРАЦИИ, А ТАКЖЕ В ПРЕДСТАВИТЕЛЬСТВА ФЕДЕРАЛЬНЫХ ОРГАНОВ ИСПОЛНИТЕЛЬНОЙ ВЛАСТИ И ГОСУДАРСТВЕННЫХ УЧРЕЖДЕНИЙ РОССИЙСКОЙ ФЕДЕРАЦИИ ЗА ГРАНИЦЕЙ</w:t>
      </w:r>
    </w:p>
    <w:p w:rsidR="00000000" w:rsidRDefault="000F5360">
      <w:pPr>
        <w:widowControl w:val="0"/>
        <w:autoSpaceDE w:val="0"/>
        <w:autoSpaceDN w:val="0"/>
        <w:adjustRightInd w:val="0"/>
        <w:spacing w:after="0" w:line="240" w:lineRule="auto"/>
        <w:rPr>
          <w:rFonts w:ascii="Times New Roman" w:hAnsi="Times New Roman" w:cs="Times New Roman"/>
          <w:sz w:val="24"/>
          <w:szCs w:val="24"/>
        </w:rPr>
      </w:pPr>
    </w:p>
    <w:p w:rsidR="00000000" w:rsidRDefault="000F5360">
      <w:pPr>
        <w:widowControl w:val="0"/>
        <w:autoSpaceDE w:val="0"/>
        <w:autoSpaceDN w:val="0"/>
        <w:adjustRightInd w:val="0"/>
        <w:spacing w:after="150" w:line="240" w:lineRule="auto"/>
        <w:jc w:val="center"/>
        <w:rPr>
          <w:rFonts w:ascii="Times New Roman" w:hAnsi="Times New Roman" w:cs="Times New Roman"/>
          <w:sz w:val="32"/>
          <w:szCs w:val="32"/>
        </w:rPr>
      </w:pPr>
      <w:r>
        <w:rPr>
          <w:rFonts w:ascii="Times New Roman" w:hAnsi="Times New Roman" w:cs="Times New Roman"/>
          <w:b/>
          <w:bCs/>
          <w:sz w:val="32"/>
          <w:szCs w:val="32"/>
        </w:rPr>
        <w:t>Статья 337. Органы, направляющие работников в дипломатические представительства и консульские уч</w:t>
      </w:r>
      <w:r>
        <w:rPr>
          <w:rFonts w:ascii="Times New Roman" w:hAnsi="Times New Roman" w:cs="Times New Roman"/>
          <w:b/>
          <w:bCs/>
          <w:sz w:val="32"/>
          <w:szCs w:val="32"/>
        </w:rPr>
        <w:t>реждения Российской Федерации, а также в представительства федеральных органов исполнительной власти и государственных учреждений Российской Федерации за границей</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Направление работников на работу в дипломатические представительства и консульские учреждения</w:t>
      </w:r>
      <w:r>
        <w:rPr>
          <w:rFonts w:ascii="Times New Roman" w:hAnsi="Times New Roman" w:cs="Times New Roman"/>
          <w:sz w:val="24"/>
          <w:szCs w:val="24"/>
        </w:rPr>
        <w:t xml:space="preserve"> Российской Федерации, а также в представительства федеральных органов исполнительной власти и государственных учреждений Российской Федерации за границей производится специально уполномоченными федеральными органами исполнительной власти и государственным</w:t>
      </w:r>
      <w:r>
        <w:rPr>
          <w:rFonts w:ascii="Times New Roman" w:hAnsi="Times New Roman" w:cs="Times New Roman"/>
          <w:sz w:val="24"/>
          <w:szCs w:val="24"/>
        </w:rPr>
        <w:t>и учреждениями Российской Федерации.</w:t>
      </w:r>
    </w:p>
    <w:p w:rsidR="00000000" w:rsidRDefault="000F5360">
      <w:pPr>
        <w:widowControl w:val="0"/>
        <w:autoSpaceDE w:val="0"/>
        <w:autoSpaceDN w:val="0"/>
        <w:adjustRightInd w:val="0"/>
        <w:spacing w:after="0" w:line="240" w:lineRule="auto"/>
        <w:rPr>
          <w:rFonts w:ascii="Times New Roman" w:hAnsi="Times New Roman" w:cs="Times New Roman"/>
          <w:sz w:val="24"/>
          <w:szCs w:val="24"/>
        </w:rPr>
      </w:pPr>
    </w:p>
    <w:p w:rsidR="00000000" w:rsidRDefault="000F5360">
      <w:pPr>
        <w:widowControl w:val="0"/>
        <w:autoSpaceDE w:val="0"/>
        <w:autoSpaceDN w:val="0"/>
        <w:adjustRightInd w:val="0"/>
        <w:spacing w:after="150" w:line="240" w:lineRule="auto"/>
        <w:jc w:val="center"/>
        <w:rPr>
          <w:rFonts w:ascii="Times New Roman" w:hAnsi="Times New Roman" w:cs="Times New Roman"/>
          <w:sz w:val="32"/>
          <w:szCs w:val="32"/>
        </w:rPr>
      </w:pPr>
      <w:r>
        <w:rPr>
          <w:rFonts w:ascii="Times New Roman" w:hAnsi="Times New Roman" w:cs="Times New Roman"/>
          <w:b/>
          <w:bCs/>
          <w:sz w:val="32"/>
          <w:szCs w:val="32"/>
        </w:rPr>
        <w:t>Статья 338. Трудовой договор с работником, направляемым на работу в представительство Российской Федерации за границей</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С работником, направляемым на работу в представительство Российской Федерации за границей, заключае</w:t>
      </w:r>
      <w:r>
        <w:rPr>
          <w:rFonts w:ascii="Times New Roman" w:hAnsi="Times New Roman" w:cs="Times New Roman"/>
          <w:sz w:val="24"/>
          <w:szCs w:val="24"/>
        </w:rPr>
        <w:t>тся трудовой договор на срок до трех лет. По окончании указанного срока трудовой договор может быть перезаключен на новый срок.</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При направлении на работу в представительство Российской Федерации за границей работника, занимающего должность в соответствующе</w:t>
      </w:r>
      <w:r>
        <w:rPr>
          <w:rFonts w:ascii="Times New Roman" w:hAnsi="Times New Roman" w:cs="Times New Roman"/>
          <w:sz w:val="24"/>
          <w:szCs w:val="24"/>
        </w:rPr>
        <w:t>м федеральном органе исполнительной власти или государственном учреждении Российской Федерации, в заключенный с ним ранее трудовой договор вносятся изменения и дополнения, касающиеся срока и условий его работы за границей. По окончании работы за границей т</w:t>
      </w:r>
      <w:r>
        <w:rPr>
          <w:rFonts w:ascii="Times New Roman" w:hAnsi="Times New Roman" w:cs="Times New Roman"/>
          <w:sz w:val="24"/>
          <w:szCs w:val="24"/>
        </w:rPr>
        <w:t>акому работнику должна быть предоставлена прежняя или равноценная работа (должность), а при ее отсутствии с согласия работника - другая работа (должность).</w:t>
      </w:r>
    </w:p>
    <w:p w:rsidR="00000000" w:rsidRDefault="000F5360">
      <w:pPr>
        <w:widowControl w:val="0"/>
        <w:autoSpaceDE w:val="0"/>
        <w:autoSpaceDN w:val="0"/>
        <w:adjustRightInd w:val="0"/>
        <w:spacing w:after="0" w:line="240" w:lineRule="auto"/>
        <w:rPr>
          <w:rFonts w:ascii="Times New Roman" w:hAnsi="Times New Roman" w:cs="Times New Roman"/>
          <w:sz w:val="24"/>
          <w:szCs w:val="24"/>
        </w:rPr>
      </w:pPr>
    </w:p>
    <w:p w:rsidR="00000000" w:rsidRDefault="000F5360">
      <w:pPr>
        <w:widowControl w:val="0"/>
        <w:autoSpaceDE w:val="0"/>
        <w:autoSpaceDN w:val="0"/>
        <w:adjustRightInd w:val="0"/>
        <w:spacing w:after="150" w:line="240" w:lineRule="auto"/>
        <w:jc w:val="center"/>
        <w:rPr>
          <w:rFonts w:ascii="Times New Roman" w:hAnsi="Times New Roman" w:cs="Times New Roman"/>
          <w:sz w:val="32"/>
          <w:szCs w:val="32"/>
        </w:rPr>
      </w:pPr>
      <w:r>
        <w:rPr>
          <w:rFonts w:ascii="Times New Roman" w:hAnsi="Times New Roman" w:cs="Times New Roman"/>
          <w:b/>
          <w:bCs/>
          <w:sz w:val="32"/>
          <w:szCs w:val="32"/>
        </w:rPr>
        <w:t>Статья 339. Условия труда и отдыха работников, направляемых на работу в представительства Российско</w:t>
      </w:r>
      <w:r>
        <w:rPr>
          <w:rFonts w:ascii="Times New Roman" w:hAnsi="Times New Roman" w:cs="Times New Roman"/>
          <w:b/>
          <w:bCs/>
          <w:sz w:val="32"/>
          <w:szCs w:val="32"/>
        </w:rPr>
        <w:t xml:space="preserve">й Федерации за границей (в ред. Федерального закона </w:t>
      </w:r>
      <w:hyperlink r:id="rId1488" w:history="1">
        <w:r>
          <w:rPr>
            <w:rFonts w:ascii="Times New Roman" w:hAnsi="Times New Roman" w:cs="Times New Roman"/>
            <w:b/>
            <w:bCs/>
            <w:sz w:val="32"/>
            <w:szCs w:val="32"/>
            <w:u w:val="single"/>
          </w:rPr>
          <w:t>от 30.06.2006 N 90-ФЗ</w:t>
        </w:r>
      </w:hyperlink>
      <w:r>
        <w:rPr>
          <w:rFonts w:ascii="Times New Roman" w:hAnsi="Times New Roman" w:cs="Times New Roman"/>
          <w:b/>
          <w:bCs/>
          <w:sz w:val="32"/>
          <w:szCs w:val="32"/>
        </w:rPr>
        <w:t>)</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Условия труда и отдыха работников, направляемых на работу в представительства Российской Федерац</w:t>
      </w:r>
      <w:r>
        <w:rPr>
          <w:rFonts w:ascii="Times New Roman" w:hAnsi="Times New Roman" w:cs="Times New Roman"/>
          <w:sz w:val="24"/>
          <w:szCs w:val="24"/>
        </w:rPr>
        <w:t>ии за границей, определяются локальными нормативными актами соответствующего представительства и трудовыми договорами, которые не могут ухудшать положение работников по сравнению с установленным настоящим Кодексом.</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lastRenderedPageBreak/>
        <w:t>Минимальная продолжительность ежегодных д</w:t>
      </w:r>
      <w:r>
        <w:rPr>
          <w:rFonts w:ascii="Times New Roman" w:hAnsi="Times New Roman" w:cs="Times New Roman"/>
          <w:sz w:val="24"/>
          <w:szCs w:val="24"/>
        </w:rPr>
        <w:t xml:space="preserve">ополнительных оплачиваемых отпусков и условия их предоставления работникам, работающим в представительствах Российской Федерации за границей в странах с особыми (в том числе климатическими) условиями, а также перечень этих стран устанавливаются в порядке, </w:t>
      </w:r>
      <w:r>
        <w:rPr>
          <w:rFonts w:ascii="Times New Roman" w:hAnsi="Times New Roman" w:cs="Times New Roman"/>
          <w:sz w:val="24"/>
          <w:szCs w:val="24"/>
        </w:rPr>
        <w:t>определяемом Правительством Российской Федерации. (в ред. Федерального закона </w:t>
      </w:r>
      <w:hyperlink r:id="rId1489" w:history="1">
        <w:r>
          <w:rPr>
            <w:rFonts w:ascii="Times New Roman" w:hAnsi="Times New Roman" w:cs="Times New Roman"/>
            <w:sz w:val="24"/>
            <w:szCs w:val="24"/>
            <w:u w:val="single"/>
          </w:rPr>
          <w:t>от 07.06.2025 N 144-ФЗ</w:t>
        </w:r>
      </w:hyperlink>
      <w:r>
        <w:rPr>
          <w:rFonts w:ascii="Times New Roman" w:hAnsi="Times New Roman" w:cs="Times New Roman"/>
          <w:sz w:val="24"/>
          <w:szCs w:val="24"/>
        </w:rPr>
        <w:t xml:space="preserve"> </w:t>
      </w:r>
      <w:r>
        <w:rPr>
          <w:rFonts w:ascii="Times New Roman" w:hAnsi="Times New Roman" w:cs="Times New Roman"/>
          <w:sz w:val="24"/>
          <w:szCs w:val="24"/>
        </w:rPr>
        <w:t>)</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Продолжительность ежегодного дополнительного оплачиваемого отпуска, пр</w:t>
      </w:r>
      <w:r>
        <w:rPr>
          <w:rFonts w:ascii="Times New Roman" w:hAnsi="Times New Roman" w:cs="Times New Roman"/>
          <w:sz w:val="24"/>
          <w:szCs w:val="24"/>
        </w:rPr>
        <w:t xml:space="preserve">едоставляемого работникам, работающим в конкретных странах, предусмотренных перечнем, определяемым в соответствии с частью второй настоящей статьи, устанавливается федеральным органом исполнительной власти, осуществляющим функции по выработке и реализации </w:t>
      </w:r>
      <w:r>
        <w:rPr>
          <w:rFonts w:ascii="Times New Roman" w:hAnsi="Times New Roman" w:cs="Times New Roman"/>
          <w:sz w:val="24"/>
          <w:szCs w:val="24"/>
        </w:rPr>
        <w:t>государственной политики и нормативно-правовому регулированию в сфере международных отношений Российской Федерации, по согласованию с федеральным органом исполнительной власти, осуществляющим функции по выработке и реализации государственной политики и нор</w:t>
      </w:r>
      <w:r>
        <w:rPr>
          <w:rFonts w:ascii="Times New Roman" w:hAnsi="Times New Roman" w:cs="Times New Roman"/>
          <w:sz w:val="24"/>
          <w:szCs w:val="24"/>
        </w:rPr>
        <w:t>мативно-правовому регулированию в сфере труда, федеральным органом исполнительной власти, осуществляющим функции по выработке государственной политики и нормативно-правовому регулированию в области разведывательной деятельности, и федеральным органом испол</w:t>
      </w:r>
      <w:r>
        <w:rPr>
          <w:rFonts w:ascii="Times New Roman" w:hAnsi="Times New Roman" w:cs="Times New Roman"/>
          <w:sz w:val="24"/>
          <w:szCs w:val="24"/>
        </w:rPr>
        <w:t>нительной власти, осуществляющим функции по выработке и реализации государственной политики, нормативно-правовому регулированию в области обороны. (в ред. Федерального закона </w:t>
      </w:r>
      <w:hyperlink r:id="rId1490" w:history="1">
        <w:r>
          <w:rPr>
            <w:rFonts w:ascii="Times New Roman" w:hAnsi="Times New Roman" w:cs="Times New Roman"/>
            <w:sz w:val="24"/>
            <w:szCs w:val="24"/>
            <w:u w:val="single"/>
          </w:rPr>
          <w:t>о</w:t>
        </w:r>
        <w:r>
          <w:rPr>
            <w:rFonts w:ascii="Times New Roman" w:hAnsi="Times New Roman" w:cs="Times New Roman"/>
            <w:sz w:val="24"/>
            <w:szCs w:val="24"/>
            <w:u w:val="single"/>
          </w:rPr>
          <w:t>т 07.06.2025 N 144-ФЗ</w:t>
        </w:r>
      </w:hyperlink>
      <w:r>
        <w:rPr>
          <w:rFonts w:ascii="Times New Roman" w:hAnsi="Times New Roman" w:cs="Times New Roman"/>
          <w:sz w:val="24"/>
          <w:szCs w:val="24"/>
        </w:rPr>
        <w:t xml:space="preserve"> </w:t>
      </w:r>
      <w:r>
        <w:rPr>
          <w:rFonts w:ascii="Times New Roman" w:hAnsi="Times New Roman" w:cs="Times New Roman"/>
          <w:sz w:val="24"/>
          <w:szCs w:val="24"/>
        </w:rPr>
        <w:t>)</w:t>
      </w:r>
    </w:p>
    <w:p w:rsidR="00000000" w:rsidRDefault="000F5360">
      <w:pPr>
        <w:widowControl w:val="0"/>
        <w:autoSpaceDE w:val="0"/>
        <w:autoSpaceDN w:val="0"/>
        <w:adjustRightInd w:val="0"/>
        <w:spacing w:after="0" w:line="240" w:lineRule="auto"/>
        <w:rPr>
          <w:rFonts w:ascii="Times New Roman" w:hAnsi="Times New Roman" w:cs="Times New Roman"/>
          <w:sz w:val="24"/>
          <w:szCs w:val="24"/>
        </w:rPr>
      </w:pPr>
    </w:p>
    <w:p w:rsidR="00000000" w:rsidRDefault="000F5360">
      <w:pPr>
        <w:widowControl w:val="0"/>
        <w:autoSpaceDE w:val="0"/>
        <w:autoSpaceDN w:val="0"/>
        <w:adjustRightInd w:val="0"/>
        <w:spacing w:after="150" w:line="240" w:lineRule="auto"/>
        <w:jc w:val="center"/>
        <w:rPr>
          <w:rFonts w:ascii="Times New Roman" w:hAnsi="Times New Roman" w:cs="Times New Roman"/>
          <w:sz w:val="32"/>
          <w:szCs w:val="32"/>
        </w:rPr>
      </w:pPr>
      <w:r>
        <w:rPr>
          <w:rFonts w:ascii="Times New Roman" w:hAnsi="Times New Roman" w:cs="Times New Roman"/>
          <w:b/>
          <w:bCs/>
          <w:sz w:val="32"/>
          <w:szCs w:val="32"/>
        </w:rPr>
        <w:t>Статья 340. Гарантии и компенсации работникам, направляемым на работу в представительства Российской Федерации за границей</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 xml:space="preserve">Порядок и условия установления дополнительных гарантий и выплаты компенсаций в связи с переездом к месту </w:t>
      </w:r>
      <w:r>
        <w:rPr>
          <w:rFonts w:ascii="Times New Roman" w:hAnsi="Times New Roman" w:cs="Times New Roman"/>
          <w:sz w:val="24"/>
          <w:szCs w:val="24"/>
        </w:rPr>
        <w:t>работы, а также условия материально-бытового обеспечения и оплаты труда работников, направляемых на работу в представительства Российской Федерации за границей, устанавливаются Правительством Российской Федерации с учетом климатических и иных особых услови</w:t>
      </w:r>
      <w:r>
        <w:rPr>
          <w:rFonts w:ascii="Times New Roman" w:hAnsi="Times New Roman" w:cs="Times New Roman"/>
          <w:sz w:val="24"/>
          <w:szCs w:val="24"/>
        </w:rPr>
        <w:t xml:space="preserve">й в стране пребывания. (в ред. Федерального закона </w:t>
      </w:r>
      <w:hyperlink r:id="rId1491" w:history="1">
        <w:r>
          <w:rPr>
            <w:rFonts w:ascii="Times New Roman" w:hAnsi="Times New Roman" w:cs="Times New Roman"/>
            <w:sz w:val="24"/>
            <w:szCs w:val="24"/>
            <w:u w:val="single"/>
          </w:rPr>
          <w:t>от 30.06.2006 N 90-ФЗ</w:t>
        </w:r>
      </w:hyperlink>
      <w:r>
        <w:rPr>
          <w:rFonts w:ascii="Times New Roman" w:hAnsi="Times New Roman" w:cs="Times New Roman"/>
          <w:sz w:val="24"/>
          <w:szCs w:val="24"/>
        </w:rPr>
        <w:t>)</w:t>
      </w:r>
    </w:p>
    <w:p w:rsidR="00000000" w:rsidRDefault="000F5360">
      <w:pPr>
        <w:widowControl w:val="0"/>
        <w:autoSpaceDE w:val="0"/>
        <w:autoSpaceDN w:val="0"/>
        <w:adjustRightInd w:val="0"/>
        <w:spacing w:after="0" w:line="240" w:lineRule="auto"/>
        <w:rPr>
          <w:rFonts w:ascii="Times New Roman" w:hAnsi="Times New Roman" w:cs="Times New Roman"/>
          <w:sz w:val="24"/>
          <w:szCs w:val="24"/>
        </w:rPr>
      </w:pPr>
    </w:p>
    <w:p w:rsidR="00000000" w:rsidRDefault="000F5360">
      <w:pPr>
        <w:widowControl w:val="0"/>
        <w:autoSpaceDE w:val="0"/>
        <w:autoSpaceDN w:val="0"/>
        <w:adjustRightInd w:val="0"/>
        <w:spacing w:after="150" w:line="240" w:lineRule="auto"/>
        <w:jc w:val="center"/>
        <w:rPr>
          <w:rFonts w:ascii="Times New Roman" w:hAnsi="Times New Roman" w:cs="Times New Roman"/>
          <w:sz w:val="32"/>
          <w:szCs w:val="32"/>
        </w:rPr>
      </w:pPr>
      <w:r>
        <w:rPr>
          <w:rFonts w:ascii="Times New Roman" w:hAnsi="Times New Roman" w:cs="Times New Roman"/>
          <w:b/>
          <w:bCs/>
          <w:sz w:val="32"/>
          <w:szCs w:val="32"/>
        </w:rPr>
        <w:t>Статья 341. Основания прекращения работы в представительстве Российской Федерации за границей</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Пр</w:t>
      </w:r>
      <w:r>
        <w:rPr>
          <w:rFonts w:ascii="Times New Roman" w:hAnsi="Times New Roman" w:cs="Times New Roman"/>
          <w:sz w:val="24"/>
          <w:szCs w:val="24"/>
        </w:rPr>
        <w:t>екращение работы в представительстве Российской Федерации за границей производится в связи с истечением срока, установленного при направлении работника соответствующим федеральным органом исполнительной власти или государственным учреждением Российской Фед</w:t>
      </w:r>
      <w:r>
        <w:rPr>
          <w:rFonts w:ascii="Times New Roman" w:hAnsi="Times New Roman" w:cs="Times New Roman"/>
          <w:sz w:val="24"/>
          <w:szCs w:val="24"/>
        </w:rPr>
        <w:t>ерации или заключении с ним срочного трудового договора.</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Работа в представительстве Российской Федерации за границей может быть прекращена досрочно также в случаях:</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1) возникновения чрезвычайной ситуации в стране пребывания;</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2) объявления работника персоно</w:t>
      </w:r>
      <w:r>
        <w:rPr>
          <w:rFonts w:ascii="Times New Roman" w:hAnsi="Times New Roman" w:cs="Times New Roman"/>
          <w:sz w:val="24"/>
          <w:szCs w:val="24"/>
        </w:rPr>
        <w:t>й нон грата либо получения уведомления от компетентных властей страны пребывания о его неприемлемости в стране пребывания;</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3) уменьшения установленной квоты дипломатических или технических работников соответствующего представительства;</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4) несоблюдения рабо</w:t>
      </w:r>
      <w:r>
        <w:rPr>
          <w:rFonts w:ascii="Times New Roman" w:hAnsi="Times New Roman" w:cs="Times New Roman"/>
          <w:sz w:val="24"/>
          <w:szCs w:val="24"/>
        </w:rPr>
        <w:t xml:space="preserve">тником обычаев и законов страны пребывания, а также общепринятых </w:t>
      </w:r>
      <w:r>
        <w:rPr>
          <w:rFonts w:ascii="Times New Roman" w:hAnsi="Times New Roman" w:cs="Times New Roman"/>
          <w:sz w:val="24"/>
          <w:szCs w:val="24"/>
        </w:rPr>
        <w:lastRenderedPageBreak/>
        <w:t>норм поведения и морали;</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5) невыполнения работником принятых на себя при заключении трудового договора обязательств по обеспечению соблюдения членами своей семьи законов страны пребывания, об</w:t>
      </w:r>
      <w:r>
        <w:rPr>
          <w:rFonts w:ascii="Times New Roman" w:hAnsi="Times New Roman" w:cs="Times New Roman"/>
          <w:sz w:val="24"/>
          <w:szCs w:val="24"/>
        </w:rPr>
        <w:t>щепринятых норм поведения и морали, а также правил проживания, действующих на территории соответствующего представительства;</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6) однократного грубого нарушения трудовых обязанностей, а также режимных требований, с которыми работник был ознакомлен при заключ</w:t>
      </w:r>
      <w:r>
        <w:rPr>
          <w:rFonts w:ascii="Times New Roman" w:hAnsi="Times New Roman" w:cs="Times New Roman"/>
          <w:sz w:val="24"/>
          <w:szCs w:val="24"/>
        </w:rPr>
        <w:t>ении трудового договора;</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7) временной нетрудоспособности продолжительностью свыше двух месяцев подряд или при наличии заболевания, препятствующего работе за границей, в соответствии со списком заболеваний, утвержденным уполномоченным Правительством Российс</w:t>
      </w:r>
      <w:r>
        <w:rPr>
          <w:rFonts w:ascii="Times New Roman" w:hAnsi="Times New Roman" w:cs="Times New Roman"/>
          <w:sz w:val="24"/>
          <w:szCs w:val="24"/>
        </w:rPr>
        <w:t xml:space="preserve">кой Федерации федеральным органом исполнительной власти. (в ред. Федеральных законов </w:t>
      </w:r>
      <w:hyperlink r:id="rId1492" w:history="1">
        <w:r>
          <w:rPr>
            <w:rFonts w:ascii="Times New Roman" w:hAnsi="Times New Roman" w:cs="Times New Roman"/>
            <w:sz w:val="24"/>
            <w:szCs w:val="24"/>
            <w:u w:val="single"/>
          </w:rPr>
          <w:t>от 30.06.2006 N 90-ФЗ</w:t>
        </w:r>
      </w:hyperlink>
      <w:r>
        <w:rPr>
          <w:rFonts w:ascii="Times New Roman" w:hAnsi="Times New Roman" w:cs="Times New Roman"/>
          <w:sz w:val="24"/>
          <w:szCs w:val="24"/>
        </w:rPr>
        <w:t xml:space="preserve">, </w:t>
      </w:r>
      <w:hyperlink r:id="rId1493" w:history="1">
        <w:r>
          <w:rPr>
            <w:rFonts w:ascii="Times New Roman" w:hAnsi="Times New Roman" w:cs="Times New Roman"/>
            <w:sz w:val="24"/>
            <w:szCs w:val="24"/>
            <w:u w:val="single"/>
          </w:rPr>
          <w:t>от 23.07.2008 N 160-ФЗ</w:t>
        </w:r>
      </w:hyperlink>
      <w:r>
        <w:rPr>
          <w:rFonts w:ascii="Times New Roman" w:hAnsi="Times New Roman" w:cs="Times New Roman"/>
          <w:sz w:val="24"/>
          <w:szCs w:val="24"/>
        </w:rPr>
        <w:t>)</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 xml:space="preserve">При прекращении работы в представительстве Российской Федерации за границей по одному из оснований, предусмотренных частью второй настоящей статьи, увольнение работников, не состоящих в штате направившего их на </w:t>
      </w:r>
      <w:r>
        <w:rPr>
          <w:rFonts w:ascii="Times New Roman" w:hAnsi="Times New Roman" w:cs="Times New Roman"/>
          <w:sz w:val="24"/>
          <w:szCs w:val="24"/>
        </w:rPr>
        <w:t xml:space="preserve">работу за границу федерального органа исполнительной власти или государственного учреждения Российской Федерации, производится в соответствии с </w:t>
      </w:r>
      <w:hyperlink r:id="rId1494" w:history="1">
        <w:r>
          <w:rPr>
            <w:rFonts w:ascii="Times New Roman" w:hAnsi="Times New Roman" w:cs="Times New Roman"/>
            <w:sz w:val="24"/>
            <w:szCs w:val="24"/>
            <w:u w:val="single"/>
          </w:rPr>
          <w:t>пунктом 2</w:t>
        </w:r>
      </w:hyperlink>
      <w:r>
        <w:rPr>
          <w:rFonts w:ascii="Times New Roman" w:hAnsi="Times New Roman" w:cs="Times New Roman"/>
          <w:sz w:val="24"/>
          <w:szCs w:val="24"/>
        </w:rPr>
        <w:t xml:space="preserve"> части первой стат</w:t>
      </w:r>
      <w:r>
        <w:rPr>
          <w:rFonts w:ascii="Times New Roman" w:hAnsi="Times New Roman" w:cs="Times New Roman"/>
          <w:sz w:val="24"/>
          <w:szCs w:val="24"/>
        </w:rPr>
        <w:t xml:space="preserve">ьи 77 настоящего Кодекса. Увольнение работников, состоящих в штате указанных органов и учреждений, производится по основаниям, предусмотренным настоящим Кодексом и иными федеральными законами. (в ред. Федерального закона </w:t>
      </w:r>
      <w:hyperlink r:id="rId1495" w:history="1">
        <w:r>
          <w:rPr>
            <w:rFonts w:ascii="Times New Roman" w:hAnsi="Times New Roman" w:cs="Times New Roman"/>
            <w:sz w:val="24"/>
            <w:szCs w:val="24"/>
            <w:u w:val="single"/>
          </w:rPr>
          <w:t>от 30.06.2006 N 90-ФЗ</w:t>
        </w:r>
      </w:hyperlink>
      <w:r>
        <w:rPr>
          <w:rFonts w:ascii="Times New Roman" w:hAnsi="Times New Roman" w:cs="Times New Roman"/>
          <w:sz w:val="24"/>
          <w:szCs w:val="24"/>
        </w:rPr>
        <w:t>)</w:t>
      </w:r>
    </w:p>
    <w:p w:rsidR="00000000" w:rsidRDefault="000F5360">
      <w:pPr>
        <w:widowControl w:val="0"/>
        <w:autoSpaceDE w:val="0"/>
        <w:autoSpaceDN w:val="0"/>
        <w:adjustRightInd w:val="0"/>
        <w:spacing w:after="0" w:line="240" w:lineRule="auto"/>
        <w:rPr>
          <w:rFonts w:ascii="Times New Roman" w:hAnsi="Times New Roman" w:cs="Times New Roman"/>
          <w:sz w:val="24"/>
          <w:szCs w:val="24"/>
        </w:rPr>
      </w:pPr>
    </w:p>
    <w:p w:rsidR="00000000" w:rsidRDefault="000F5360">
      <w:pPr>
        <w:widowControl w:val="0"/>
        <w:autoSpaceDE w:val="0"/>
        <w:autoSpaceDN w:val="0"/>
        <w:adjustRightInd w:val="0"/>
        <w:spacing w:after="150" w:line="240" w:lineRule="auto"/>
        <w:jc w:val="center"/>
        <w:rPr>
          <w:rFonts w:ascii="Times New Roman" w:hAnsi="Times New Roman" w:cs="Times New Roman"/>
          <w:sz w:val="32"/>
          <w:szCs w:val="32"/>
        </w:rPr>
      </w:pPr>
      <w:r>
        <w:rPr>
          <w:rFonts w:ascii="Times New Roman" w:hAnsi="Times New Roman" w:cs="Times New Roman"/>
          <w:b/>
          <w:bCs/>
          <w:sz w:val="32"/>
          <w:szCs w:val="32"/>
        </w:rPr>
        <w:t>Глава 53.1. ОСОБЕННОСТИ РЕГУЛИРОВАНИЯ ТРУДА РАБОТНИКОВ, НАПРАВЛЯЕМЫХ ВРЕМЕННО РАБОТОДАТЕЛЕМ К ДРУГИМ ФИЗИЧЕСКИМ ЛИЦАМ ИЛИ ЮРИДИЧЕСКИМ ЛИЦАМ ПО ДОГОВОРУ О ПРЕДОСТАВЛЕНИИ ТРУДА РАБОТНИ</w:t>
      </w:r>
      <w:r>
        <w:rPr>
          <w:rFonts w:ascii="Times New Roman" w:hAnsi="Times New Roman" w:cs="Times New Roman"/>
          <w:b/>
          <w:bCs/>
          <w:sz w:val="32"/>
          <w:szCs w:val="32"/>
        </w:rPr>
        <w:t xml:space="preserve">КОВ (ПЕРСОНАЛА) (в ред. Федерального закона </w:t>
      </w:r>
      <w:hyperlink r:id="rId1496" w:history="1">
        <w:r>
          <w:rPr>
            <w:rFonts w:ascii="Times New Roman" w:hAnsi="Times New Roman" w:cs="Times New Roman"/>
            <w:b/>
            <w:bCs/>
            <w:sz w:val="32"/>
            <w:szCs w:val="32"/>
            <w:u w:val="single"/>
          </w:rPr>
          <w:t>от 05.05.2014 N 116-ФЗ</w:t>
        </w:r>
      </w:hyperlink>
      <w:r>
        <w:rPr>
          <w:rFonts w:ascii="Times New Roman" w:hAnsi="Times New Roman" w:cs="Times New Roman"/>
          <w:b/>
          <w:bCs/>
          <w:sz w:val="32"/>
          <w:szCs w:val="32"/>
        </w:rPr>
        <w:t>)</w:t>
      </w:r>
    </w:p>
    <w:p w:rsidR="00000000" w:rsidRDefault="000F5360">
      <w:pPr>
        <w:widowControl w:val="0"/>
        <w:autoSpaceDE w:val="0"/>
        <w:autoSpaceDN w:val="0"/>
        <w:adjustRightInd w:val="0"/>
        <w:spacing w:after="0" w:line="240" w:lineRule="auto"/>
        <w:rPr>
          <w:rFonts w:ascii="Times New Roman" w:hAnsi="Times New Roman" w:cs="Times New Roman"/>
          <w:sz w:val="24"/>
          <w:szCs w:val="24"/>
        </w:rPr>
      </w:pPr>
    </w:p>
    <w:p w:rsidR="00000000" w:rsidRDefault="000F5360">
      <w:pPr>
        <w:widowControl w:val="0"/>
        <w:autoSpaceDE w:val="0"/>
        <w:autoSpaceDN w:val="0"/>
        <w:adjustRightInd w:val="0"/>
        <w:spacing w:after="150" w:line="240" w:lineRule="auto"/>
        <w:jc w:val="center"/>
        <w:rPr>
          <w:rFonts w:ascii="Times New Roman" w:hAnsi="Times New Roman" w:cs="Times New Roman"/>
          <w:sz w:val="32"/>
          <w:szCs w:val="32"/>
        </w:rPr>
      </w:pPr>
      <w:r>
        <w:rPr>
          <w:rFonts w:ascii="Times New Roman" w:hAnsi="Times New Roman" w:cs="Times New Roman"/>
          <w:b/>
          <w:bCs/>
          <w:sz w:val="32"/>
          <w:szCs w:val="32"/>
        </w:rPr>
        <w:t xml:space="preserve">Статья 341.1. Общие положения (в ред. Федерального закона </w:t>
      </w:r>
      <w:hyperlink r:id="rId1497" w:history="1">
        <w:r>
          <w:rPr>
            <w:rFonts w:ascii="Times New Roman" w:hAnsi="Times New Roman" w:cs="Times New Roman"/>
            <w:b/>
            <w:bCs/>
            <w:sz w:val="32"/>
            <w:szCs w:val="32"/>
            <w:u w:val="single"/>
          </w:rPr>
          <w:t>от 26.12.2024 N 498-ФЗ</w:t>
        </w:r>
      </w:hyperlink>
      <w:r>
        <w:rPr>
          <w:rFonts w:ascii="Times New Roman" w:hAnsi="Times New Roman" w:cs="Times New Roman"/>
          <w:b/>
          <w:bCs/>
          <w:sz w:val="32"/>
          <w:szCs w:val="32"/>
        </w:rPr>
        <w:t>)</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Частное агентство занятости или другое юридическое лицо, которые в соответствии с настоящей главой вправе осуществлять деятельность по предоставлению труда работников (персонала) (далее также - н</w:t>
      </w:r>
      <w:r>
        <w:rPr>
          <w:rFonts w:ascii="Times New Roman" w:hAnsi="Times New Roman" w:cs="Times New Roman"/>
          <w:sz w:val="24"/>
          <w:szCs w:val="24"/>
        </w:rPr>
        <w:t xml:space="preserve">аправляющая сторона), в целях осуществления такой деятельности имеют право в случаях, на условиях и в порядке, которые установлены настоящей главой, направлять временно своих работников с их согласия к физическому лицу или юридическому лицу, не являющимся </w:t>
      </w:r>
      <w:r>
        <w:rPr>
          <w:rFonts w:ascii="Times New Roman" w:hAnsi="Times New Roman" w:cs="Times New Roman"/>
          <w:sz w:val="24"/>
          <w:szCs w:val="24"/>
        </w:rPr>
        <w:t>работодателями данных работников (далее также - принимающая сторона), для выполнения работниками определенных их трудовыми договорами трудовых функций в интересах, под управлением и контролем указанных физического лица или юридического лица.</w:t>
      </w:r>
    </w:p>
    <w:p w:rsidR="00000000" w:rsidRDefault="000F5360">
      <w:pPr>
        <w:widowControl w:val="0"/>
        <w:autoSpaceDE w:val="0"/>
        <w:autoSpaceDN w:val="0"/>
        <w:adjustRightInd w:val="0"/>
        <w:spacing w:after="0" w:line="240" w:lineRule="auto"/>
        <w:rPr>
          <w:rFonts w:ascii="Times New Roman" w:hAnsi="Times New Roman" w:cs="Times New Roman"/>
          <w:sz w:val="24"/>
          <w:szCs w:val="24"/>
        </w:rPr>
      </w:pPr>
    </w:p>
    <w:p w:rsidR="00000000" w:rsidRDefault="000F5360">
      <w:pPr>
        <w:widowControl w:val="0"/>
        <w:autoSpaceDE w:val="0"/>
        <w:autoSpaceDN w:val="0"/>
        <w:adjustRightInd w:val="0"/>
        <w:spacing w:after="150" w:line="240" w:lineRule="auto"/>
        <w:jc w:val="center"/>
        <w:rPr>
          <w:rFonts w:ascii="Times New Roman" w:hAnsi="Times New Roman" w:cs="Times New Roman"/>
          <w:sz w:val="32"/>
          <w:szCs w:val="32"/>
        </w:rPr>
      </w:pPr>
      <w:r>
        <w:rPr>
          <w:rFonts w:ascii="Times New Roman" w:hAnsi="Times New Roman" w:cs="Times New Roman"/>
          <w:b/>
          <w:bCs/>
          <w:sz w:val="32"/>
          <w:szCs w:val="32"/>
        </w:rPr>
        <w:t>Статья 341.1-</w:t>
      </w:r>
      <w:r>
        <w:rPr>
          <w:rFonts w:ascii="Times New Roman" w:hAnsi="Times New Roman" w:cs="Times New Roman"/>
          <w:b/>
          <w:bCs/>
          <w:sz w:val="32"/>
          <w:szCs w:val="32"/>
        </w:rPr>
        <w:t xml:space="preserve">1. Организации, имеющие право на осуществление </w:t>
      </w:r>
      <w:r>
        <w:rPr>
          <w:rFonts w:ascii="Times New Roman" w:hAnsi="Times New Roman" w:cs="Times New Roman"/>
          <w:b/>
          <w:bCs/>
          <w:sz w:val="32"/>
          <w:szCs w:val="32"/>
        </w:rPr>
        <w:lastRenderedPageBreak/>
        <w:t xml:space="preserve">деятельности по предоставлению труда работников (персонала) (в ред. Федерального закона </w:t>
      </w:r>
      <w:hyperlink r:id="rId1498" w:history="1">
        <w:r>
          <w:rPr>
            <w:rFonts w:ascii="Times New Roman" w:hAnsi="Times New Roman" w:cs="Times New Roman"/>
            <w:b/>
            <w:bCs/>
            <w:sz w:val="32"/>
            <w:szCs w:val="32"/>
            <w:u w:val="single"/>
          </w:rPr>
          <w:t>от 26.12.2024 N 498-ФЗ</w:t>
        </w:r>
      </w:hyperlink>
      <w:r>
        <w:rPr>
          <w:rFonts w:ascii="Times New Roman" w:hAnsi="Times New Roman" w:cs="Times New Roman"/>
          <w:b/>
          <w:bCs/>
          <w:sz w:val="32"/>
          <w:szCs w:val="32"/>
        </w:rPr>
        <w:t>)</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Осуществлять д</w:t>
      </w:r>
      <w:r>
        <w:rPr>
          <w:rFonts w:ascii="Times New Roman" w:hAnsi="Times New Roman" w:cs="Times New Roman"/>
          <w:sz w:val="24"/>
          <w:szCs w:val="24"/>
        </w:rPr>
        <w:t>еятельность по предоставлению труда работников (персонала) вправе:</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1) частное агентство занятости - юридическое лицо, зарегистрированное на территории Российской Федерации и прошедшее аккредитацию на право осуществления данного вида деятельности, проводиму</w:t>
      </w:r>
      <w:r>
        <w:rPr>
          <w:rFonts w:ascii="Times New Roman" w:hAnsi="Times New Roman" w:cs="Times New Roman"/>
          <w:sz w:val="24"/>
          <w:szCs w:val="24"/>
        </w:rPr>
        <w:t>ю федеральным органом исполнительной власти, уполномоченным на проведение федерального государственного контроля (надзора) за соблюдением трудового законодательства и иных нормативных правовых актов, содержащих нормы трудового права. Порядок аккредитации ч</w:t>
      </w:r>
      <w:r>
        <w:rPr>
          <w:rFonts w:ascii="Times New Roman" w:hAnsi="Times New Roman" w:cs="Times New Roman"/>
          <w:sz w:val="24"/>
          <w:szCs w:val="24"/>
        </w:rPr>
        <w:t xml:space="preserve">астных агентств занятости на право осуществления деятельности по предоставлению труда работников (персонала) и требования аккредитации частных агентств занятости на право осуществления такой деятельности устанавливаются Правительством Российской Федерации </w:t>
      </w:r>
      <w:r>
        <w:rPr>
          <w:rFonts w:ascii="Times New Roman" w:hAnsi="Times New Roman" w:cs="Times New Roman"/>
          <w:sz w:val="24"/>
          <w:szCs w:val="24"/>
        </w:rPr>
        <w:t>с учетом мнения Российской трехсторонней комиссии по регулированию социально-трудовых отношений. В случае приостановления или отзыва аккредитации частного агентства занятости на право осуществления деятельности по предоставлению труда работников (персонала</w:t>
      </w:r>
      <w:r>
        <w:rPr>
          <w:rFonts w:ascii="Times New Roman" w:hAnsi="Times New Roman" w:cs="Times New Roman"/>
          <w:sz w:val="24"/>
          <w:szCs w:val="24"/>
        </w:rPr>
        <w:t>) частное агентство занятости не вправе заключать с работниками трудовые договоры в целях направления их к принимающей стороне по договору о предоставлении труда работников (персонала). При этом все права и обязанности частного агентства занятости по заклю</w:t>
      </w:r>
      <w:r>
        <w:rPr>
          <w:rFonts w:ascii="Times New Roman" w:hAnsi="Times New Roman" w:cs="Times New Roman"/>
          <w:sz w:val="24"/>
          <w:szCs w:val="24"/>
        </w:rPr>
        <w:t>ченным ранее таким трудовым договорам сохраняются;</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2) юридическое лицо, подведомственное федеральному органу исполнительной власти, осуществляющему функции по выработке и реализации государственной политики и нормативно-правовому регулированию в сфере межд</w:t>
      </w:r>
      <w:r>
        <w:rPr>
          <w:rFonts w:ascii="Times New Roman" w:hAnsi="Times New Roman" w:cs="Times New Roman"/>
          <w:sz w:val="24"/>
          <w:szCs w:val="24"/>
        </w:rPr>
        <w:t>ународных отношений Российской Федерации, и уполномоченное указанным федеральным органом исполнительной власти на осуществление деятельности по временному направлению работников по договору о предоставлении труда работников (персонала) в расположенные на т</w:t>
      </w:r>
      <w:r>
        <w:rPr>
          <w:rFonts w:ascii="Times New Roman" w:hAnsi="Times New Roman" w:cs="Times New Roman"/>
          <w:sz w:val="24"/>
          <w:szCs w:val="24"/>
        </w:rPr>
        <w:t>ерритории Российской Федерации дипломатические представительства и консульские учреждения иностранных государств, международные организации и их представительства, к пребывающим на территории Российской Федерации дипломатическим агентам, консульским должно</w:t>
      </w:r>
      <w:r>
        <w:rPr>
          <w:rFonts w:ascii="Times New Roman" w:hAnsi="Times New Roman" w:cs="Times New Roman"/>
          <w:sz w:val="24"/>
          <w:szCs w:val="24"/>
        </w:rPr>
        <w:t xml:space="preserve">стным лицам и членам их семей, которые проживают вместе с ними, а также к другим находящимся на территории Российской Федерации физическим или юридическим лицам в порядке, предусмотренном </w:t>
      </w:r>
      <w:hyperlink r:id="rId1499" w:history="1">
        <w:r>
          <w:rPr>
            <w:rFonts w:ascii="Times New Roman" w:hAnsi="Times New Roman" w:cs="Times New Roman"/>
            <w:sz w:val="24"/>
            <w:szCs w:val="24"/>
            <w:u w:val="single"/>
          </w:rPr>
          <w:t>статьей 341.2-1</w:t>
        </w:r>
      </w:hyperlink>
      <w:r>
        <w:rPr>
          <w:rFonts w:ascii="Times New Roman" w:hAnsi="Times New Roman" w:cs="Times New Roman"/>
          <w:sz w:val="24"/>
          <w:szCs w:val="24"/>
        </w:rPr>
        <w:t xml:space="preserve"> настоящего Кодекса;</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 xml:space="preserve">3) другие юридические лица в случаях и порядке, которые предусмотрены </w:t>
      </w:r>
      <w:hyperlink r:id="rId1500" w:history="1">
        <w:r>
          <w:rPr>
            <w:rFonts w:ascii="Times New Roman" w:hAnsi="Times New Roman" w:cs="Times New Roman"/>
            <w:sz w:val="24"/>
            <w:szCs w:val="24"/>
            <w:u w:val="single"/>
          </w:rPr>
          <w:t>статьей 341.3</w:t>
        </w:r>
      </w:hyperlink>
      <w:r>
        <w:rPr>
          <w:rFonts w:ascii="Times New Roman" w:hAnsi="Times New Roman" w:cs="Times New Roman"/>
          <w:sz w:val="24"/>
          <w:szCs w:val="24"/>
        </w:rPr>
        <w:t xml:space="preserve"> настоящего Кодекса.</w:t>
      </w:r>
    </w:p>
    <w:p w:rsidR="00000000" w:rsidRDefault="000F5360">
      <w:pPr>
        <w:widowControl w:val="0"/>
        <w:autoSpaceDE w:val="0"/>
        <w:autoSpaceDN w:val="0"/>
        <w:adjustRightInd w:val="0"/>
        <w:spacing w:after="0" w:line="240" w:lineRule="auto"/>
        <w:rPr>
          <w:rFonts w:ascii="Times New Roman" w:hAnsi="Times New Roman" w:cs="Times New Roman"/>
          <w:sz w:val="24"/>
          <w:szCs w:val="24"/>
        </w:rPr>
      </w:pPr>
    </w:p>
    <w:p w:rsidR="00000000" w:rsidRDefault="000F5360">
      <w:pPr>
        <w:widowControl w:val="0"/>
        <w:autoSpaceDE w:val="0"/>
        <w:autoSpaceDN w:val="0"/>
        <w:adjustRightInd w:val="0"/>
        <w:spacing w:after="150" w:line="240" w:lineRule="auto"/>
        <w:jc w:val="center"/>
        <w:rPr>
          <w:rFonts w:ascii="Times New Roman" w:hAnsi="Times New Roman" w:cs="Times New Roman"/>
          <w:sz w:val="32"/>
          <w:szCs w:val="32"/>
        </w:rPr>
      </w:pPr>
      <w:r>
        <w:rPr>
          <w:rFonts w:ascii="Times New Roman" w:hAnsi="Times New Roman" w:cs="Times New Roman"/>
          <w:b/>
          <w:bCs/>
          <w:sz w:val="32"/>
          <w:szCs w:val="32"/>
        </w:rPr>
        <w:t>Статья 341.1-</w:t>
      </w:r>
      <w:r>
        <w:rPr>
          <w:rFonts w:ascii="Times New Roman" w:hAnsi="Times New Roman" w:cs="Times New Roman"/>
          <w:b/>
          <w:bCs/>
          <w:sz w:val="32"/>
          <w:szCs w:val="32"/>
        </w:rPr>
        <w:t xml:space="preserve">2. Договор о предоставлении труда работников (персонала) (в ред. Федерального закона </w:t>
      </w:r>
      <w:hyperlink r:id="rId1501" w:history="1">
        <w:r>
          <w:rPr>
            <w:rFonts w:ascii="Times New Roman" w:hAnsi="Times New Roman" w:cs="Times New Roman"/>
            <w:b/>
            <w:bCs/>
            <w:sz w:val="32"/>
            <w:szCs w:val="32"/>
            <w:u w:val="single"/>
          </w:rPr>
          <w:t>от 26.12.2024 N 498-ФЗ</w:t>
        </w:r>
      </w:hyperlink>
      <w:r>
        <w:rPr>
          <w:rFonts w:ascii="Times New Roman" w:hAnsi="Times New Roman" w:cs="Times New Roman"/>
          <w:b/>
          <w:bCs/>
          <w:sz w:val="32"/>
          <w:szCs w:val="32"/>
        </w:rPr>
        <w:t>)</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Договор о предоставлении труда работников (персонала) является д</w:t>
      </w:r>
      <w:r>
        <w:rPr>
          <w:rFonts w:ascii="Times New Roman" w:hAnsi="Times New Roman" w:cs="Times New Roman"/>
          <w:sz w:val="24"/>
          <w:szCs w:val="24"/>
        </w:rPr>
        <w:t>оговором возмездного оказания услуг, по которому направляющая сторона, являющаяся исполнителем по указанному договору, временно направляет своих работников с их согласия к принимающей стороне, являющейся заказчиком по указанному договору, для выполнения эт</w:t>
      </w:r>
      <w:r>
        <w:rPr>
          <w:rFonts w:ascii="Times New Roman" w:hAnsi="Times New Roman" w:cs="Times New Roman"/>
          <w:sz w:val="24"/>
          <w:szCs w:val="24"/>
        </w:rPr>
        <w:t>ими работниками определенных их трудовыми договорами трудовых функций в интересах, под управлением и контролем принимающей стороны, а принимающая сторона обязуется оплатить услуги по предоставлению труда работников (персонала) и имеет право требовать от на</w:t>
      </w:r>
      <w:r>
        <w:rPr>
          <w:rFonts w:ascii="Times New Roman" w:hAnsi="Times New Roman" w:cs="Times New Roman"/>
          <w:sz w:val="24"/>
          <w:szCs w:val="24"/>
        </w:rPr>
        <w:t xml:space="preserve">правляемых к ней работников исполнения ими трудовых обязанностей в соответствии с трудовыми функциями, </w:t>
      </w:r>
      <w:r>
        <w:rPr>
          <w:rFonts w:ascii="Times New Roman" w:hAnsi="Times New Roman" w:cs="Times New Roman"/>
          <w:sz w:val="24"/>
          <w:szCs w:val="24"/>
        </w:rPr>
        <w:lastRenderedPageBreak/>
        <w:t>определенными трудовыми договорами, заключенными этими работниками с направляющей стороной.</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Условия, порядок и срок предоставления труда работников (перс</w:t>
      </w:r>
      <w:r>
        <w:rPr>
          <w:rFonts w:ascii="Times New Roman" w:hAnsi="Times New Roman" w:cs="Times New Roman"/>
          <w:sz w:val="24"/>
          <w:szCs w:val="24"/>
        </w:rPr>
        <w:t>онала), перечень должностей и численность направляемых работников (персонала) определяются договором о предоставлении труда работников (персонала).</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Обязательным для включения в договор о предоставлении труда работников (персонала) является условие о соблюд</w:t>
      </w:r>
      <w:r>
        <w:rPr>
          <w:rFonts w:ascii="Times New Roman" w:hAnsi="Times New Roman" w:cs="Times New Roman"/>
          <w:sz w:val="24"/>
          <w:szCs w:val="24"/>
        </w:rPr>
        <w:t>ении принимающей стороной установленных трудовым законодательством и иными нормативными правовыми актами, содержащими нормы трудового права, обязанностей по обеспечению безопасных условий и охраны труда в отношении принимаемых работников.</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Если число работн</w:t>
      </w:r>
      <w:r>
        <w:rPr>
          <w:rFonts w:ascii="Times New Roman" w:hAnsi="Times New Roman" w:cs="Times New Roman"/>
          <w:sz w:val="24"/>
          <w:szCs w:val="24"/>
        </w:rPr>
        <w:t>иков, направляемых по договору о предоставлении труда работников (персонала) для проведения работ, связанных с заведомо временным (до 18 месяцев) расширением производства или объема оказываемых услуг, превышает 10 процентов от среднесписочной численности р</w:t>
      </w:r>
      <w:r>
        <w:rPr>
          <w:rFonts w:ascii="Times New Roman" w:hAnsi="Times New Roman" w:cs="Times New Roman"/>
          <w:sz w:val="24"/>
          <w:szCs w:val="24"/>
        </w:rPr>
        <w:t>аботников принимающей стороны, решение о заключении с частным агентством занятости договора о предоставлении труда работников (персонала) принимающая сторона принимает с учетом мнения выборного органа первичной профсоюзной организации в порядке, установлен</w:t>
      </w:r>
      <w:r>
        <w:rPr>
          <w:rFonts w:ascii="Times New Roman" w:hAnsi="Times New Roman" w:cs="Times New Roman"/>
          <w:sz w:val="24"/>
          <w:szCs w:val="24"/>
        </w:rPr>
        <w:t xml:space="preserve">ном </w:t>
      </w:r>
      <w:hyperlink r:id="rId1502" w:history="1">
        <w:r>
          <w:rPr>
            <w:rFonts w:ascii="Times New Roman" w:hAnsi="Times New Roman" w:cs="Times New Roman"/>
            <w:sz w:val="24"/>
            <w:szCs w:val="24"/>
            <w:u w:val="single"/>
          </w:rPr>
          <w:t>статьей 372</w:t>
        </w:r>
      </w:hyperlink>
      <w:r>
        <w:rPr>
          <w:rFonts w:ascii="Times New Roman" w:hAnsi="Times New Roman" w:cs="Times New Roman"/>
          <w:sz w:val="24"/>
          <w:szCs w:val="24"/>
        </w:rPr>
        <w:t xml:space="preserve"> настоящего Кодекса для принятия локальных нормативных актов.</w:t>
      </w:r>
    </w:p>
    <w:p w:rsidR="00000000" w:rsidRDefault="000F5360">
      <w:pPr>
        <w:widowControl w:val="0"/>
        <w:autoSpaceDE w:val="0"/>
        <w:autoSpaceDN w:val="0"/>
        <w:adjustRightInd w:val="0"/>
        <w:spacing w:after="0" w:line="240" w:lineRule="auto"/>
        <w:rPr>
          <w:rFonts w:ascii="Times New Roman" w:hAnsi="Times New Roman" w:cs="Times New Roman"/>
          <w:sz w:val="24"/>
          <w:szCs w:val="24"/>
        </w:rPr>
      </w:pPr>
    </w:p>
    <w:p w:rsidR="00000000" w:rsidRDefault="000F5360">
      <w:pPr>
        <w:widowControl w:val="0"/>
        <w:autoSpaceDE w:val="0"/>
        <w:autoSpaceDN w:val="0"/>
        <w:adjustRightInd w:val="0"/>
        <w:spacing w:after="150" w:line="240" w:lineRule="auto"/>
        <w:jc w:val="center"/>
        <w:rPr>
          <w:rFonts w:ascii="Times New Roman" w:hAnsi="Times New Roman" w:cs="Times New Roman"/>
          <w:sz w:val="32"/>
          <w:szCs w:val="32"/>
        </w:rPr>
      </w:pPr>
      <w:r>
        <w:rPr>
          <w:rFonts w:ascii="Times New Roman" w:hAnsi="Times New Roman" w:cs="Times New Roman"/>
          <w:b/>
          <w:bCs/>
          <w:sz w:val="32"/>
          <w:szCs w:val="32"/>
        </w:rPr>
        <w:t>Статья 341.1-3. Ограничения на направление работников для выполнения работы у принимающей сто</w:t>
      </w:r>
      <w:r>
        <w:rPr>
          <w:rFonts w:ascii="Times New Roman" w:hAnsi="Times New Roman" w:cs="Times New Roman"/>
          <w:b/>
          <w:bCs/>
          <w:sz w:val="32"/>
          <w:szCs w:val="32"/>
        </w:rPr>
        <w:t xml:space="preserve">роны по договору о предоставлении труда работников (персонала) (в ред. Федерального закона </w:t>
      </w:r>
      <w:hyperlink r:id="rId1503" w:history="1">
        <w:r>
          <w:rPr>
            <w:rFonts w:ascii="Times New Roman" w:hAnsi="Times New Roman" w:cs="Times New Roman"/>
            <w:b/>
            <w:bCs/>
            <w:sz w:val="32"/>
            <w:szCs w:val="32"/>
            <w:u w:val="single"/>
          </w:rPr>
          <w:t>от 26.12.2024 N 498-ФЗ</w:t>
        </w:r>
      </w:hyperlink>
      <w:r>
        <w:rPr>
          <w:rFonts w:ascii="Times New Roman" w:hAnsi="Times New Roman" w:cs="Times New Roman"/>
          <w:b/>
          <w:bCs/>
          <w:sz w:val="32"/>
          <w:szCs w:val="32"/>
        </w:rPr>
        <w:t>)</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Направление работников для выполнения работы у принимающей</w:t>
      </w:r>
      <w:r>
        <w:rPr>
          <w:rFonts w:ascii="Times New Roman" w:hAnsi="Times New Roman" w:cs="Times New Roman"/>
          <w:sz w:val="24"/>
          <w:szCs w:val="24"/>
        </w:rPr>
        <w:t xml:space="preserve"> стороны по договору о предоставлении труда работников (персонала) не допускается в целях:</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1) замены участвующих в забастовке работников принимающей стороны;</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2) выполнения работ в случае простоя (временной приостановки работ) у принимающей стороны, осущест</w:t>
      </w:r>
      <w:r>
        <w:rPr>
          <w:rFonts w:ascii="Times New Roman" w:hAnsi="Times New Roman" w:cs="Times New Roman"/>
          <w:sz w:val="24"/>
          <w:szCs w:val="24"/>
        </w:rPr>
        <w:t>вления процедуры банкротства принимающей стороны, введения принимающей стороной режима неполного рабочего дня (смены) и (или) неполной рабочей недели в целях сохранения рабочих мест при угрозе массового увольнения работников принимающей стороны;</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 xml:space="preserve">3) замены </w:t>
      </w:r>
      <w:r>
        <w:rPr>
          <w:rFonts w:ascii="Times New Roman" w:hAnsi="Times New Roman" w:cs="Times New Roman"/>
          <w:sz w:val="24"/>
          <w:szCs w:val="24"/>
        </w:rPr>
        <w:t>работников принимающей стороны, отказавшихся от выполнения работы в случаях и порядке, которые установлены трудовым законодательством, в том числе замены работников, временно приостановивших работу в связи с задержкой выплаты им заработной платы на срок бо</w:t>
      </w:r>
      <w:r>
        <w:rPr>
          <w:rFonts w:ascii="Times New Roman" w:hAnsi="Times New Roman" w:cs="Times New Roman"/>
          <w:sz w:val="24"/>
          <w:szCs w:val="24"/>
        </w:rPr>
        <w:t>лее 15 дней.</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Настоящим Кодексом, другими федеральными законами могут быть установлены дополнительные ограничения на направление работников для работы у принимающей стороны по договору о предоставлении труда работников (персонала).</w:t>
      </w:r>
    </w:p>
    <w:p w:rsidR="00000000" w:rsidRDefault="000F5360">
      <w:pPr>
        <w:widowControl w:val="0"/>
        <w:autoSpaceDE w:val="0"/>
        <w:autoSpaceDN w:val="0"/>
        <w:adjustRightInd w:val="0"/>
        <w:spacing w:after="0" w:line="240" w:lineRule="auto"/>
        <w:rPr>
          <w:rFonts w:ascii="Times New Roman" w:hAnsi="Times New Roman" w:cs="Times New Roman"/>
          <w:sz w:val="24"/>
          <w:szCs w:val="24"/>
        </w:rPr>
      </w:pPr>
    </w:p>
    <w:p w:rsidR="00000000" w:rsidRDefault="000F5360">
      <w:pPr>
        <w:widowControl w:val="0"/>
        <w:autoSpaceDE w:val="0"/>
        <w:autoSpaceDN w:val="0"/>
        <w:adjustRightInd w:val="0"/>
        <w:spacing w:after="150" w:line="240" w:lineRule="auto"/>
        <w:jc w:val="center"/>
        <w:rPr>
          <w:rFonts w:ascii="Times New Roman" w:hAnsi="Times New Roman" w:cs="Times New Roman"/>
          <w:sz w:val="32"/>
          <w:szCs w:val="32"/>
        </w:rPr>
      </w:pPr>
      <w:r>
        <w:rPr>
          <w:rFonts w:ascii="Times New Roman" w:hAnsi="Times New Roman" w:cs="Times New Roman"/>
          <w:b/>
          <w:bCs/>
          <w:sz w:val="32"/>
          <w:szCs w:val="32"/>
        </w:rPr>
        <w:t>Статья 341.1-4. Особенно</w:t>
      </w:r>
      <w:r>
        <w:rPr>
          <w:rFonts w:ascii="Times New Roman" w:hAnsi="Times New Roman" w:cs="Times New Roman"/>
          <w:b/>
          <w:bCs/>
          <w:sz w:val="32"/>
          <w:szCs w:val="32"/>
        </w:rPr>
        <w:t xml:space="preserve">сти трудового договора с работниками, временно направляемыми для выполнения работы к другим </w:t>
      </w:r>
      <w:r>
        <w:rPr>
          <w:rFonts w:ascii="Times New Roman" w:hAnsi="Times New Roman" w:cs="Times New Roman"/>
          <w:b/>
          <w:bCs/>
          <w:sz w:val="32"/>
          <w:szCs w:val="32"/>
        </w:rPr>
        <w:lastRenderedPageBreak/>
        <w:t xml:space="preserve">физическим лицам или юридическим лицам по договору о предоставлении труда работников (персонала) (в ред. Федерального закона </w:t>
      </w:r>
      <w:hyperlink r:id="rId1504" w:history="1">
        <w:r>
          <w:rPr>
            <w:rFonts w:ascii="Times New Roman" w:hAnsi="Times New Roman" w:cs="Times New Roman"/>
            <w:b/>
            <w:bCs/>
            <w:sz w:val="32"/>
            <w:szCs w:val="32"/>
            <w:u w:val="single"/>
          </w:rPr>
          <w:t>от 26.12.2024 N 498-ФЗ</w:t>
        </w:r>
      </w:hyperlink>
      <w:r>
        <w:rPr>
          <w:rFonts w:ascii="Times New Roman" w:hAnsi="Times New Roman" w:cs="Times New Roman"/>
          <w:b/>
          <w:bCs/>
          <w:sz w:val="32"/>
          <w:szCs w:val="32"/>
        </w:rPr>
        <w:t>)</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Трудовой договор, заключаемый работодателем с работником, временно направляемым для выполнения работы у принимающей стороны по договору о предоставлении труда работников (персонала), долже</w:t>
      </w:r>
      <w:r>
        <w:rPr>
          <w:rFonts w:ascii="Times New Roman" w:hAnsi="Times New Roman" w:cs="Times New Roman"/>
          <w:sz w:val="24"/>
          <w:szCs w:val="24"/>
        </w:rPr>
        <w:t>н включать в себя условие о выполнении работником по распоряжению работодателя определенной трудовым договором трудовой функции в интересах, под управлением и контролем физического лица или юридического лица, не являющихся работодателями по этому трудовому</w:t>
      </w:r>
      <w:r>
        <w:rPr>
          <w:rFonts w:ascii="Times New Roman" w:hAnsi="Times New Roman" w:cs="Times New Roman"/>
          <w:sz w:val="24"/>
          <w:szCs w:val="24"/>
        </w:rPr>
        <w:t xml:space="preserve"> договору.</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При направлении работника для выполнения работы у принимающей стороны по договору о предоставлении труда работников (персонала) трудовые отношения между этим работником и направляющей стороной не прекращаются, а трудовые отношения между этим раб</w:t>
      </w:r>
      <w:r>
        <w:rPr>
          <w:rFonts w:ascii="Times New Roman" w:hAnsi="Times New Roman" w:cs="Times New Roman"/>
          <w:sz w:val="24"/>
          <w:szCs w:val="24"/>
        </w:rPr>
        <w:t>отником и принимающей стороной не возникают.</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Условия оплаты и охраны труда по трудовому договору с работником, направляемым для выполнения работы у принимающей стороны по договору о предоставлении труда работников (персонала), должны быть не хуже, чем усло</w:t>
      </w:r>
      <w:r>
        <w:rPr>
          <w:rFonts w:ascii="Times New Roman" w:hAnsi="Times New Roman" w:cs="Times New Roman"/>
          <w:sz w:val="24"/>
          <w:szCs w:val="24"/>
        </w:rPr>
        <w:t>вия оплаты и охраны труда работников принимающей стороны, выполняющих такие же трудовые функции и имеющих такую же квалификацию.</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Компенсации за работу с вредными и (или) опасными условиями труда, если работник направляется для выполнения работы в соответст</w:t>
      </w:r>
      <w:r>
        <w:rPr>
          <w:rFonts w:ascii="Times New Roman" w:hAnsi="Times New Roman" w:cs="Times New Roman"/>
          <w:sz w:val="24"/>
          <w:szCs w:val="24"/>
        </w:rPr>
        <w:t>вующих условиях, устанавливаются на основании информации о характеристике условий труда на рабочем месте, предоставляемой принимающей стороной по результатам специальной оценки условий труда.</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Принимающая сторона в отношении работников, временно направляемы</w:t>
      </w:r>
      <w:r>
        <w:rPr>
          <w:rFonts w:ascii="Times New Roman" w:hAnsi="Times New Roman" w:cs="Times New Roman"/>
          <w:sz w:val="24"/>
          <w:szCs w:val="24"/>
        </w:rPr>
        <w:t xml:space="preserve">х для выполнения работы у принимающей стороны по договору о предоставлении труда работников (персонала), исполняет обязанности в области охраны труда, предусмотренные </w:t>
      </w:r>
      <w:hyperlink r:id="rId1505" w:history="1">
        <w:r>
          <w:rPr>
            <w:rFonts w:ascii="Times New Roman" w:hAnsi="Times New Roman" w:cs="Times New Roman"/>
            <w:sz w:val="24"/>
            <w:szCs w:val="24"/>
            <w:u w:val="single"/>
          </w:rPr>
          <w:t>статьей</w:t>
        </w:r>
        <w:r>
          <w:rPr>
            <w:rFonts w:ascii="Times New Roman" w:hAnsi="Times New Roman" w:cs="Times New Roman"/>
            <w:sz w:val="24"/>
            <w:szCs w:val="24"/>
            <w:u w:val="single"/>
          </w:rPr>
          <w:t xml:space="preserve"> 214</w:t>
        </w:r>
      </w:hyperlink>
      <w:r>
        <w:rPr>
          <w:rFonts w:ascii="Times New Roman" w:hAnsi="Times New Roman" w:cs="Times New Roman"/>
          <w:sz w:val="24"/>
          <w:szCs w:val="24"/>
        </w:rPr>
        <w:t xml:space="preserve"> настоящего Кодекса.</w:t>
      </w:r>
    </w:p>
    <w:p w:rsidR="00000000" w:rsidRDefault="000F5360">
      <w:pPr>
        <w:widowControl w:val="0"/>
        <w:autoSpaceDE w:val="0"/>
        <w:autoSpaceDN w:val="0"/>
        <w:adjustRightInd w:val="0"/>
        <w:spacing w:after="0" w:line="240" w:lineRule="auto"/>
        <w:rPr>
          <w:rFonts w:ascii="Times New Roman" w:hAnsi="Times New Roman" w:cs="Times New Roman"/>
          <w:sz w:val="24"/>
          <w:szCs w:val="24"/>
        </w:rPr>
      </w:pPr>
    </w:p>
    <w:p w:rsidR="00000000" w:rsidRDefault="000F5360">
      <w:pPr>
        <w:widowControl w:val="0"/>
        <w:autoSpaceDE w:val="0"/>
        <w:autoSpaceDN w:val="0"/>
        <w:adjustRightInd w:val="0"/>
        <w:spacing w:after="150" w:line="240" w:lineRule="auto"/>
        <w:jc w:val="center"/>
        <w:rPr>
          <w:rFonts w:ascii="Times New Roman" w:hAnsi="Times New Roman" w:cs="Times New Roman"/>
          <w:sz w:val="32"/>
          <w:szCs w:val="32"/>
        </w:rPr>
      </w:pPr>
      <w:r>
        <w:rPr>
          <w:rFonts w:ascii="Times New Roman" w:hAnsi="Times New Roman" w:cs="Times New Roman"/>
          <w:b/>
          <w:bCs/>
          <w:sz w:val="32"/>
          <w:szCs w:val="32"/>
        </w:rPr>
        <w:t>Статья 341.2. Особенности регулирования труда работников, направляемых временно частным агентством занятости для выполнения работы к другим физическим лицам или юридическим лицам по договору о предоставлении труда работников (п</w:t>
      </w:r>
      <w:r>
        <w:rPr>
          <w:rFonts w:ascii="Times New Roman" w:hAnsi="Times New Roman" w:cs="Times New Roman"/>
          <w:b/>
          <w:bCs/>
          <w:sz w:val="32"/>
          <w:szCs w:val="32"/>
        </w:rPr>
        <w:t xml:space="preserve">ерсонала) (в ред. Федерального закона </w:t>
      </w:r>
      <w:hyperlink r:id="rId1506" w:history="1">
        <w:r>
          <w:rPr>
            <w:rFonts w:ascii="Times New Roman" w:hAnsi="Times New Roman" w:cs="Times New Roman"/>
            <w:b/>
            <w:bCs/>
            <w:sz w:val="32"/>
            <w:szCs w:val="32"/>
            <w:u w:val="single"/>
          </w:rPr>
          <w:t>от 26.12.2024 N 498-ФЗ</w:t>
        </w:r>
      </w:hyperlink>
      <w:r>
        <w:rPr>
          <w:rFonts w:ascii="Times New Roman" w:hAnsi="Times New Roman" w:cs="Times New Roman"/>
          <w:b/>
          <w:bCs/>
          <w:sz w:val="32"/>
          <w:szCs w:val="32"/>
        </w:rPr>
        <w:t>)</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 xml:space="preserve">Частное агентство занятости имеет право заключать с работником трудовой договор, указанный в части первой </w:t>
      </w:r>
      <w:hyperlink r:id="rId1507" w:history="1">
        <w:r>
          <w:rPr>
            <w:rFonts w:ascii="Times New Roman" w:hAnsi="Times New Roman" w:cs="Times New Roman"/>
            <w:sz w:val="24"/>
            <w:szCs w:val="24"/>
            <w:u w:val="single"/>
          </w:rPr>
          <w:t>статьи 341.1-4</w:t>
        </w:r>
      </w:hyperlink>
      <w:r>
        <w:rPr>
          <w:rFonts w:ascii="Times New Roman" w:hAnsi="Times New Roman" w:cs="Times New Roman"/>
          <w:sz w:val="24"/>
          <w:szCs w:val="24"/>
        </w:rPr>
        <w:t xml:space="preserve"> настоящего Кодекса, в случаях направления работника временно для выполнения работы у принимающей стороны по договору о предоставлении труда работников (персонала</w:t>
      </w:r>
      <w:r>
        <w:rPr>
          <w:rFonts w:ascii="Times New Roman" w:hAnsi="Times New Roman" w:cs="Times New Roman"/>
          <w:sz w:val="24"/>
          <w:szCs w:val="24"/>
        </w:rPr>
        <w:t>):</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1) к физическому лицу, не являющемуся индивидуальным предпринимателем, в целях личного обслуживания, оказания помощи по ведению домашнего хозяйства;</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2) к индивидуальному предпринимателю или юридическому лицу для временного исполнения обязанностей отсутс</w:t>
      </w:r>
      <w:r>
        <w:rPr>
          <w:rFonts w:ascii="Times New Roman" w:hAnsi="Times New Roman" w:cs="Times New Roman"/>
          <w:sz w:val="24"/>
          <w:szCs w:val="24"/>
        </w:rPr>
        <w:t xml:space="preserve">твующих работников, за которыми в соответствии с трудовым </w:t>
      </w:r>
      <w:r>
        <w:rPr>
          <w:rFonts w:ascii="Times New Roman" w:hAnsi="Times New Roman" w:cs="Times New Roman"/>
          <w:sz w:val="24"/>
          <w:szCs w:val="24"/>
        </w:rPr>
        <w:lastRenderedPageBreak/>
        <w:t>законодательством и иными нормативными правовыми актами, содержащими нормы трудового права, коллективным договором, соглашениями, локальными нормативными актами, трудовыми договорами сохраняется мес</w:t>
      </w:r>
      <w:r>
        <w:rPr>
          <w:rFonts w:ascii="Times New Roman" w:hAnsi="Times New Roman" w:cs="Times New Roman"/>
          <w:sz w:val="24"/>
          <w:szCs w:val="24"/>
        </w:rPr>
        <w:t>то работы;</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3) к индивидуальному предпринимателю или юридическому лицу для проведения работ, связанных с заведомо временным (до 18 месяцев) расширением производства или объема оказываемых услуг.</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В целях временного трудоустройства ищущих временную работу отд</w:t>
      </w:r>
      <w:r>
        <w:rPr>
          <w:rFonts w:ascii="Times New Roman" w:hAnsi="Times New Roman" w:cs="Times New Roman"/>
          <w:sz w:val="24"/>
          <w:szCs w:val="24"/>
        </w:rPr>
        <w:t>ельных категорий лиц (лиц, обучающихся по очной форме обучения, одиноких и многодетных родителей, воспитывающих несовершеннолетних детей, лиц, освобожденных из учреждений, исполняющих наказание в виде лишения свободы) частное агентство занятости имеет прав</w:t>
      </w:r>
      <w:r>
        <w:rPr>
          <w:rFonts w:ascii="Times New Roman" w:hAnsi="Times New Roman" w:cs="Times New Roman"/>
          <w:sz w:val="24"/>
          <w:szCs w:val="24"/>
        </w:rPr>
        <w:t xml:space="preserve">о заключать с этими лицами трудовые договоры, указанные в части первой </w:t>
      </w:r>
      <w:hyperlink r:id="rId1508" w:history="1">
        <w:r>
          <w:rPr>
            <w:rFonts w:ascii="Times New Roman" w:hAnsi="Times New Roman" w:cs="Times New Roman"/>
            <w:sz w:val="24"/>
            <w:szCs w:val="24"/>
            <w:u w:val="single"/>
          </w:rPr>
          <w:t>статьи 341.1-4</w:t>
        </w:r>
      </w:hyperlink>
      <w:r>
        <w:rPr>
          <w:rFonts w:ascii="Times New Roman" w:hAnsi="Times New Roman" w:cs="Times New Roman"/>
          <w:sz w:val="24"/>
          <w:szCs w:val="24"/>
        </w:rPr>
        <w:t xml:space="preserve"> настоящего Кодекса, как в случаях, предусмотренных частью первой настоящей статьи, та</w:t>
      </w:r>
      <w:r>
        <w:rPr>
          <w:rFonts w:ascii="Times New Roman" w:hAnsi="Times New Roman" w:cs="Times New Roman"/>
          <w:sz w:val="24"/>
          <w:szCs w:val="24"/>
        </w:rPr>
        <w:t>к и в иных случаях, при которых в соответствии с настоящим Кодексом или другими федеральными законами с работниками заключаются либо могут заключаться срочные трудовые договоры.</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 xml:space="preserve">Наряду со случаями, предусмотренными </w:t>
      </w:r>
      <w:hyperlink r:id="rId1509" w:history="1">
        <w:r>
          <w:rPr>
            <w:rFonts w:ascii="Times New Roman" w:hAnsi="Times New Roman" w:cs="Times New Roman"/>
            <w:sz w:val="24"/>
            <w:szCs w:val="24"/>
            <w:u w:val="single"/>
          </w:rPr>
          <w:t>статьей 341.1-3</w:t>
        </w:r>
      </w:hyperlink>
      <w:r>
        <w:rPr>
          <w:rFonts w:ascii="Times New Roman" w:hAnsi="Times New Roman" w:cs="Times New Roman"/>
          <w:sz w:val="24"/>
          <w:szCs w:val="24"/>
        </w:rPr>
        <w:t xml:space="preserve"> настоящего Кодекса, направление работников частными агентствами занятости для выполнения работы у принимающей стороны по договору о предоставлении труда работников (персонала) не допускается в цел</w:t>
      </w:r>
      <w:r>
        <w:rPr>
          <w:rFonts w:ascii="Times New Roman" w:hAnsi="Times New Roman" w:cs="Times New Roman"/>
          <w:sz w:val="24"/>
          <w:szCs w:val="24"/>
        </w:rPr>
        <w:t>ях:</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 xml:space="preserve">1) выполнения на объектах, отнесенных в соответствии с законодательством Российской Федерации к опасным производственным объектам </w:t>
      </w:r>
      <w:r>
        <w:rPr>
          <w:rFonts w:ascii="Times New Roman" w:hAnsi="Times New Roman" w:cs="Times New Roman"/>
          <w:sz w:val="24"/>
          <w:szCs w:val="24"/>
        </w:rPr>
        <w:t>I</w:t>
      </w:r>
      <w:r>
        <w:rPr>
          <w:rFonts w:ascii="Times New Roman" w:hAnsi="Times New Roman" w:cs="Times New Roman"/>
          <w:sz w:val="24"/>
          <w:szCs w:val="24"/>
        </w:rPr>
        <w:t xml:space="preserve"> и </w:t>
      </w:r>
      <w:r>
        <w:rPr>
          <w:rFonts w:ascii="Times New Roman" w:hAnsi="Times New Roman" w:cs="Times New Roman"/>
          <w:sz w:val="24"/>
          <w:szCs w:val="24"/>
        </w:rPr>
        <w:t>II</w:t>
      </w:r>
      <w:r>
        <w:rPr>
          <w:rFonts w:ascii="Times New Roman" w:hAnsi="Times New Roman" w:cs="Times New Roman"/>
          <w:sz w:val="24"/>
          <w:szCs w:val="24"/>
        </w:rPr>
        <w:t xml:space="preserve"> классов опасности, отдельных видов работ, перечни которых утверждаются в порядке, установленном Правительством Росс</w:t>
      </w:r>
      <w:r>
        <w:rPr>
          <w:rFonts w:ascii="Times New Roman" w:hAnsi="Times New Roman" w:cs="Times New Roman"/>
          <w:sz w:val="24"/>
          <w:szCs w:val="24"/>
        </w:rPr>
        <w:t>ийской Федерации;</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2) выполнения работ на рабочих местах, условия труда на которых в соответствии с законодательством Российской Федерации отнесены к вредным условиям труда 3 или 4 степени либо опасным условиям труда;</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3) замещения отдельных должностей в соо</w:t>
      </w:r>
      <w:r>
        <w:rPr>
          <w:rFonts w:ascii="Times New Roman" w:hAnsi="Times New Roman" w:cs="Times New Roman"/>
          <w:sz w:val="24"/>
          <w:szCs w:val="24"/>
        </w:rPr>
        <w:t>тветствии со штатным расписанием принимающей стороны, если наличие работников, замещающих соответствующие должности, является условием получения принимающей стороной лицензии или иного специального разрешения на осуществление определенного вида деятельност</w:t>
      </w:r>
      <w:r>
        <w:rPr>
          <w:rFonts w:ascii="Times New Roman" w:hAnsi="Times New Roman" w:cs="Times New Roman"/>
          <w:sz w:val="24"/>
          <w:szCs w:val="24"/>
        </w:rPr>
        <w:t>и, условием членства в саморегулируемой организации или выдачи саморегулируемой организацией свидетельства о допуске к определенному виду работ;</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4) выполнения работниками работ в качестве членов экипажей морских судов и судов смешанного (река - море) плава</w:t>
      </w:r>
      <w:r>
        <w:rPr>
          <w:rFonts w:ascii="Times New Roman" w:hAnsi="Times New Roman" w:cs="Times New Roman"/>
          <w:sz w:val="24"/>
          <w:szCs w:val="24"/>
        </w:rPr>
        <w:t>ния;</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5) выполнения работ в расположенных на территории Российской Федерации дипломатических представительствах и консульских учреждениях иностранных государств, международных организациях и их представительствах, у пребывающих на территории Российской Феде</w:t>
      </w:r>
      <w:r>
        <w:rPr>
          <w:rFonts w:ascii="Times New Roman" w:hAnsi="Times New Roman" w:cs="Times New Roman"/>
          <w:sz w:val="24"/>
          <w:szCs w:val="24"/>
        </w:rPr>
        <w:t>рации дипломатических агентов, консульских должностных лиц и членов их семей, которые проживают вместе с ними.</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При направлении работника для выполнения работы у принимающей стороны по договору о предоставлении труда работников (персонала) частное агентство</w:t>
      </w:r>
      <w:r>
        <w:rPr>
          <w:rFonts w:ascii="Times New Roman" w:hAnsi="Times New Roman" w:cs="Times New Roman"/>
          <w:sz w:val="24"/>
          <w:szCs w:val="24"/>
        </w:rPr>
        <w:t xml:space="preserve"> занятости и работник заключают дополнительное соглашение к трудовому договору с указанием сведений о принимающей стороне, включающих наименование принимающей стороны (фамилию, имя, отчество принимающей стороны - физического лица), сведения о документах, у</w:t>
      </w:r>
      <w:r>
        <w:rPr>
          <w:rFonts w:ascii="Times New Roman" w:hAnsi="Times New Roman" w:cs="Times New Roman"/>
          <w:sz w:val="24"/>
          <w:szCs w:val="24"/>
        </w:rPr>
        <w:t xml:space="preserve">достоверяющих личность принимающей стороны - физического лица, идентификационный </w:t>
      </w:r>
      <w:r>
        <w:rPr>
          <w:rFonts w:ascii="Times New Roman" w:hAnsi="Times New Roman" w:cs="Times New Roman"/>
          <w:sz w:val="24"/>
          <w:szCs w:val="24"/>
        </w:rPr>
        <w:lastRenderedPageBreak/>
        <w:t>номер налогоплательщика принимающей стороны (за исключением принимающей стороны - физического лица, не являющегося индивидуальным предпринимателем), а также сведений о месте и</w:t>
      </w:r>
      <w:r>
        <w:rPr>
          <w:rFonts w:ascii="Times New Roman" w:hAnsi="Times New Roman" w:cs="Times New Roman"/>
          <w:sz w:val="24"/>
          <w:szCs w:val="24"/>
        </w:rPr>
        <w:t xml:space="preserve"> дате заключения, номере и сроке действия договора о предоставлении труда работников (персонала).</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Если в период действия трудового договора частное агентство занятости направляет работника для выполнения работы у другой принимающей стороны по другому догов</w:t>
      </w:r>
      <w:r>
        <w:rPr>
          <w:rFonts w:ascii="Times New Roman" w:hAnsi="Times New Roman" w:cs="Times New Roman"/>
          <w:sz w:val="24"/>
          <w:szCs w:val="24"/>
        </w:rPr>
        <w:t>ору о предоставлении труда работников (персонала), частное агентство занятости и работник заключают новое дополнительное соглашение к трудовому договору с указанием сведений о принимающей стороне, предусмотренных частью четвертой настоящей статьи.</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Дополнит</w:t>
      </w:r>
      <w:r>
        <w:rPr>
          <w:rFonts w:ascii="Times New Roman" w:hAnsi="Times New Roman" w:cs="Times New Roman"/>
          <w:sz w:val="24"/>
          <w:szCs w:val="24"/>
        </w:rPr>
        <w:t>ельные соглашения к трудовому договору, указанные в частях четвертой и пятой настоящей статьи, являются неотъемлемой частью трудового договора, заключаются в письменной форме, составляются в двух экземплярах, каждый из которых подписывается сторонами. Один</w:t>
      </w:r>
      <w:r>
        <w:rPr>
          <w:rFonts w:ascii="Times New Roman" w:hAnsi="Times New Roman" w:cs="Times New Roman"/>
          <w:sz w:val="24"/>
          <w:szCs w:val="24"/>
        </w:rPr>
        <w:t xml:space="preserve"> экземпляр дополнительного соглашения к трудовому договору передается работнику, другой экземпляр хранится у работодателя. Получение работником экземпляра дополнительного соглашения к трудовому договору должно подтверждаться подписью работника на экземпляр</w:t>
      </w:r>
      <w:r>
        <w:rPr>
          <w:rFonts w:ascii="Times New Roman" w:hAnsi="Times New Roman" w:cs="Times New Roman"/>
          <w:sz w:val="24"/>
          <w:szCs w:val="24"/>
        </w:rPr>
        <w:t>е дополнительного соглашения к трудовому договору, хранящемся у работодателя.</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В случаях, если это предусмотрено договором о предоставлении труда работников (персонала), в дополнительных соглашениях к трудовому договору, указанных в частях четвертой и пятой</w:t>
      </w:r>
      <w:r>
        <w:rPr>
          <w:rFonts w:ascii="Times New Roman" w:hAnsi="Times New Roman" w:cs="Times New Roman"/>
          <w:sz w:val="24"/>
          <w:szCs w:val="24"/>
        </w:rPr>
        <w:t xml:space="preserve"> настоящей статьи, могут предусматриваться условия:</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1) о праве принимающей стороны требовать от направленного работника исполнения им трудовых обязанностей, бережного отношения к имуществу принимающей стороны (в том числе к имуществу третьих лиц, находящем</w:t>
      </w:r>
      <w:r>
        <w:rPr>
          <w:rFonts w:ascii="Times New Roman" w:hAnsi="Times New Roman" w:cs="Times New Roman"/>
          <w:sz w:val="24"/>
          <w:szCs w:val="24"/>
        </w:rPr>
        <w:t>уся у принимающей стороны, если принимающая сторона несет ответственность за сохранность этого имущества) и к имуществу работников принимающей стороны, соблюдения правил внутреннего трудового распорядка принимающей стороны;</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2) об обязанности принимающей ст</w:t>
      </w:r>
      <w:r>
        <w:rPr>
          <w:rFonts w:ascii="Times New Roman" w:hAnsi="Times New Roman" w:cs="Times New Roman"/>
          <w:sz w:val="24"/>
          <w:szCs w:val="24"/>
        </w:rPr>
        <w:t>ороны обеспечивать направленного работника оборудованием, инструментами, средствами индивидуальной защиты, технической документацией и иными средствами, необходимыми для исполнения им трудовых обязанностей;</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 xml:space="preserve">3) об обязанности принимающей стороны обеспечить </w:t>
      </w:r>
      <w:r>
        <w:rPr>
          <w:rFonts w:ascii="Times New Roman" w:hAnsi="Times New Roman" w:cs="Times New Roman"/>
          <w:sz w:val="24"/>
          <w:szCs w:val="24"/>
        </w:rPr>
        <w:t>обучение направленного работника безопасным методам и приемам выполнения работ;</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4) об обязанности принимающей стороны обеспечивать бытовые нужды направленного работника, связанные с исполнением им трудовых обязанностей;</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5) об обязанности принимающей сторон</w:t>
      </w:r>
      <w:r>
        <w:rPr>
          <w:rFonts w:ascii="Times New Roman" w:hAnsi="Times New Roman" w:cs="Times New Roman"/>
          <w:sz w:val="24"/>
          <w:szCs w:val="24"/>
        </w:rPr>
        <w:t xml:space="preserve">ы отстранять от работы или не допускать к работе направленного работника в случаях, указанных в части первой </w:t>
      </w:r>
      <w:hyperlink r:id="rId1510" w:history="1">
        <w:r>
          <w:rPr>
            <w:rFonts w:ascii="Times New Roman" w:hAnsi="Times New Roman" w:cs="Times New Roman"/>
            <w:sz w:val="24"/>
            <w:szCs w:val="24"/>
            <w:u w:val="single"/>
          </w:rPr>
          <w:t>статьи 76</w:t>
        </w:r>
      </w:hyperlink>
      <w:r>
        <w:rPr>
          <w:rFonts w:ascii="Times New Roman" w:hAnsi="Times New Roman" w:cs="Times New Roman"/>
          <w:sz w:val="24"/>
          <w:szCs w:val="24"/>
        </w:rPr>
        <w:t xml:space="preserve"> настоящего Кодекса. При этом о случаях отстранения о</w:t>
      </w:r>
      <w:r>
        <w:rPr>
          <w:rFonts w:ascii="Times New Roman" w:hAnsi="Times New Roman" w:cs="Times New Roman"/>
          <w:sz w:val="24"/>
          <w:szCs w:val="24"/>
        </w:rPr>
        <w:t>т работы или недопущения к работе направленного работника принимающая сторона обязана известить работодателя незамедлительно.</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Частное агентство занятости обязано вносить сведения о работе по договору о предоставлении труда работников (персонала) у принимаю</w:t>
      </w:r>
      <w:r>
        <w:rPr>
          <w:rFonts w:ascii="Times New Roman" w:hAnsi="Times New Roman" w:cs="Times New Roman"/>
          <w:sz w:val="24"/>
          <w:szCs w:val="24"/>
        </w:rPr>
        <w:t>щей стороны в трудовую книжку работника и (или) сведения о трудовой деятельности (</w:t>
      </w:r>
      <w:hyperlink r:id="rId1511" w:history="1">
        <w:r>
          <w:rPr>
            <w:rFonts w:ascii="Times New Roman" w:hAnsi="Times New Roman" w:cs="Times New Roman"/>
            <w:sz w:val="24"/>
            <w:szCs w:val="24"/>
            <w:u w:val="single"/>
          </w:rPr>
          <w:t>статья 66.1</w:t>
        </w:r>
      </w:hyperlink>
      <w:r>
        <w:rPr>
          <w:rFonts w:ascii="Times New Roman" w:hAnsi="Times New Roman" w:cs="Times New Roman"/>
          <w:sz w:val="24"/>
          <w:szCs w:val="24"/>
        </w:rPr>
        <w:t xml:space="preserve"> настоящего Кодекса).</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Частное агентство занятости обязано осуществлять контрол</w:t>
      </w:r>
      <w:r>
        <w:rPr>
          <w:rFonts w:ascii="Times New Roman" w:hAnsi="Times New Roman" w:cs="Times New Roman"/>
          <w:sz w:val="24"/>
          <w:szCs w:val="24"/>
        </w:rPr>
        <w:t xml:space="preserve">ь за соответствием фактического использования принимающей стороной труда направленных работников трудовым функциям, </w:t>
      </w:r>
      <w:r>
        <w:rPr>
          <w:rFonts w:ascii="Times New Roman" w:hAnsi="Times New Roman" w:cs="Times New Roman"/>
          <w:sz w:val="24"/>
          <w:szCs w:val="24"/>
        </w:rPr>
        <w:lastRenderedPageBreak/>
        <w:t xml:space="preserve">определенным трудовыми договорами этих работников, а также за соблюдением принимающей стороной норм трудового права. Принимающая сторона не </w:t>
      </w:r>
      <w:r>
        <w:rPr>
          <w:rFonts w:ascii="Times New Roman" w:hAnsi="Times New Roman" w:cs="Times New Roman"/>
          <w:sz w:val="24"/>
          <w:szCs w:val="24"/>
        </w:rPr>
        <w:t>вправе препятствовать частному агентству занятости в осуществлении указанного контроля.</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 xml:space="preserve">Федеральный государственный контроль (надзор) за выполнением частным агентством занятости требований аккредитации на право осуществления деятельности по предоставлению </w:t>
      </w:r>
      <w:r>
        <w:rPr>
          <w:rFonts w:ascii="Times New Roman" w:hAnsi="Times New Roman" w:cs="Times New Roman"/>
          <w:sz w:val="24"/>
          <w:szCs w:val="24"/>
        </w:rPr>
        <w:t xml:space="preserve">труда работников (персонала), установленных в соответствии с </w:t>
      </w:r>
      <w:hyperlink r:id="rId1512" w:history="1">
        <w:r>
          <w:rPr>
            <w:rFonts w:ascii="Times New Roman" w:hAnsi="Times New Roman" w:cs="Times New Roman"/>
            <w:sz w:val="24"/>
            <w:szCs w:val="24"/>
            <w:u w:val="single"/>
          </w:rPr>
          <w:t>пунктом 1</w:t>
        </w:r>
      </w:hyperlink>
      <w:r>
        <w:rPr>
          <w:rFonts w:ascii="Times New Roman" w:hAnsi="Times New Roman" w:cs="Times New Roman"/>
          <w:sz w:val="24"/>
          <w:szCs w:val="24"/>
        </w:rPr>
        <w:t xml:space="preserve"> статьи 341.1-1 настоящего Кодекса, осуществляется федеральным органом исполнительной власти, уполном</w:t>
      </w:r>
      <w:r>
        <w:rPr>
          <w:rFonts w:ascii="Times New Roman" w:hAnsi="Times New Roman" w:cs="Times New Roman"/>
          <w:sz w:val="24"/>
          <w:szCs w:val="24"/>
        </w:rPr>
        <w:t>оченным на проведение федерального государственного контроля (надзора) за соблюдением трудового законодательства и иных нормативных правовых актов, содержащих нормы трудового права.</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 xml:space="preserve">Предметом федерального государственного контроля (надзора) за выполнением </w:t>
      </w:r>
      <w:r>
        <w:rPr>
          <w:rFonts w:ascii="Times New Roman" w:hAnsi="Times New Roman" w:cs="Times New Roman"/>
          <w:sz w:val="24"/>
          <w:szCs w:val="24"/>
        </w:rPr>
        <w:t>частным агентством занятости требований аккредитации на право осуществления деятельности по предоставлению труда работников (персонала) является соблюдение частным агентством занятости требований аккредитации частных агентств занятости на право осуществлен</w:t>
      </w:r>
      <w:r>
        <w:rPr>
          <w:rFonts w:ascii="Times New Roman" w:hAnsi="Times New Roman" w:cs="Times New Roman"/>
          <w:sz w:val="24"/>
          <w:szCs w:val="24"/>
        </w:rPr>
        <w:t>ия деятельности по предоставлению труда работников (персонала), установленных Правительством Российской Федерации.</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Организация и осуществление федерального государственного контроля (надзора) за выполнением частным агентством занятости требований аккредита</w:t>
      </w:r>
      <w:r>
        <w:rPr>
          <w:rFonts w:ascii="Times New Roman" w:hAnsi="Times New Roman" w:cs="Times New Roman"/>
          <w:sz w:val="24"/>
          <w:szCs w:val="24"/>
        </w:rPr>
        <w:t>ции на право осуществления деятельности по предоставлению труда работников (персонала) регулируются законодательством о государственном контроле (надзоре) и муниципальном контроле в Российской Федерации.</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Положение о федеральном государственном контроле (на</w:t>
      </w:r>
      <w:r>
        <w:rPr>
          <w:rFonts w:ascii="Times New Roman" w:hAnsi="Times New Roman" w:cs="Times New Roman"/>
          <w:sz w:val="24"/>
          <w:szCs w:val="24"/>
        </w:rPr>
        <w:t>дзоре) за выполнением частным агентством занятости требований аккредитации на право осуществления деятельности по предоставлению труда работников (персонала) утверждается Правительством Российской Федерации.</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Оценка выполнения частным агентством занятости о</w:t>
      </w:r>
      <w:r>
        <w:rPr>
          <w:rFonts w:ascii="Times New Roman" w:hAnsi="Times New Roman" w:cs="Times New Roman"/>
          <w:sz w:val="24"/>
          <w:szCs w:val="24"/>
        </w:rPr>
        <w:t>бязанностей по трудовым договорам, заключенным с работниками в целях направления их по договору о предоставлении труда работников (персонала), осуществляется в рамках федерального государственного контроля (надзора) за соблюдением трудового законодательств</w:t>
      </w:r>
      <w:r>
        <w:rPr>
          <w:rFonts w:ascii="Times New Roman" w:hAnsi="Times New Roman" w:cs="Times New Roman"/>
          <w:sz w:val="24"/>
          <w:szCs w:val="24"/>
        </w:rPr>
        <w:t>а и иных нормативных правовых актов, содержащих нормы трудового права.</w:t>
      </w:r>
    </w:p>
    <w:p w:rsidR="00000000" w:rsidRDefault="000F5360">
      <w:pPr>
        <w:widowControl w:val="0"/>
        <w:autoSpaceDE w:val="0"/>
        <w:autoSpaceDN w:val="0"/>
        <w:adjustRightInd w:val="0"/>
        <w:spacing w:after="0" w:line="240" w:lineRule="auto"/>
        <w:rPr>
          <w:rFonts w:ascii="Times New Roman" w:hAnsi="Times New Roman" w:cs="Times New Roman"/>
          <w:sz w:val="24"/>
          <w:szCs w:val="24"/>
        </w:rPr>
      </w:pPr>
    </w:p>
    <w:p w:rsidR="00000000" w:rsidRDefault="000F5360">
      <w:pPr>
        <w:widowControl w:val="0"/>
        <w:autoSpaceDE w:val="0"/>
        <w:autoSpaceDN w:val="0"/>
        <w:adjustRightInd w:val="0"/>
        <w:spacing w:after="150" w:line="240" w:lineRule="auto"/>
        <w:jc w:val="center"/>
        <w:rPr>
          <w:rFonts w:ascii="Times New Roman" w:hAnsi="Times New Roman" w:cs="Times New Roman"/>
          <w:sz w:val="32"/>
          <w:szCs w:val="32"/>
        </w:rPr>
      </w:pPr>
      <w:r>
        <w:rPr>
          <w:rFonts w:ascii="Times New Roman" w:hAnsi="Times New Roman" w:cs="Times New Roman"/>
          <w:b/>
          <w:bCs/>
          <w:sz w:val="32"/>
          <w:szCs w:val="32"/>
        </w:rPr>
        <w:t>Статья 341.2-1. Особенности регулирования труда работников, направляемых временно по договору о предоставлении труда работников (персонала) в расположенные на территории Российской Фед</w:t>
      </w:r>
      <w:r>
        <w:rPr>
          <w:rFonts w:ascii="Times New Roman" w:hAnsi="Times New Roman" w:cs="Times New Roman"/>
          <w:b/>
          <w:bCs/>
          <w:sz w:val="32"/>
          <w:szCs w:val="32"/>
        </w:rPr>
        <w:t>ерации дипломатические представительства и консульские учреждения иностранных государств, международные организации и их представительства, а также к пребывающим на территории Российской Федерации дипломатическим агентам, консульским должностным лицам и чл</w:t>
      </w:r>
      <w:r>
        <w:rPr>
          <w:rFonts w:ascii="Times New Roman" w:hAnsi="Times New Roman" w:cs="Times New Roman"/>
          <w:b/>
          <w:bCs/>
          <w:sz w:val="32"/>
          <w:szCs w:val="32"/>
        </w:rPr>
        <w:t xml:space="preserve">енам их семей, которые проживают вместе с ними (в ред. Федерального закона </w:t>
      </w:r>
      <w:hyperlink r:id="rId1513" w:history="1">
        <w:r>
          <w:rPr>
            <w:rFonts w:ascii="Times New Roman" w:hAnsi="Times New Roman" w:cs="Times New Roman"/>
            <w:b/>
            <w:bCs/>
            <w:sz w:val="32"/>
            <w:szCs w:val="32"/>
            <w:u w:val="single"/>
          </w:rPr>
          <w:t>от 26.12.2024 N 498-ФЗ</w:t>
        </w:r>
      </w:hyperlink>
      <w:r>
        <w:rPr>
          <w:rFonts w:ascii="Times New Roman" w:hAnsi="Times New Roman" w:cs="Times New Roman"/>
          <w:b/>
          <w:bCs/>
          <w:sz w:val="32"/>
          <w:szCs w:val="32"/>
        </w:rPr>
        <w:t>)</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На работников, направляемых временно по договору о предоставлении труда ра</w:t>
      </w:r>
      <w:r>
        <w:rPr>
          <w:rFonts w:ascii="Times New Roman" w:hAnsi="Times New Roman" w:cs="Times New Roman"/>
          <w:sz w:val="24"/>
          <w:szCs w:val="24"/>
        </w:rPr>
        <w:t xml:space="preserve">ботников </w:t>
      </w:r>
      <w:r>
        <w:rPr>
          <w:rFonts w:ascii="Times New Roman" w:hAnsi="Times New Roman" w:cs="Times New Roman"/>
          <w:sz w:val="24"/>
          <w:szCs w:val="24"/>
        </w:rPr>
        <w:lastRenderedPageBreak/>
        <w:t>(персонала) в расположенные на территории Российской Федерации дипломатические представительства и консульские учреждения иностранных государств, международные организации и их представительства, а также к пребывающим на территории Российской Феде</w:t>
      </w:r>
      <w:r>
        <w:rPr>
          <w:rFonts w:ascii="Times New Roman" w:hAnsi="Times New Roman" w:cs="Times New Roman"/>
          <w:sz w:val="24"/>
          <w:szCs w:val="24"/>
        </w:rPr>
        <w:t>рации дипломатическим агентам, консульским должностным лицам и членам их семей, которые проживают вместе с ними, распространяются положения настоящей главы с учетом особенностей, предусмотренных настоящей статьей.</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Деятельность по временному направлению раб</w:t>
      </w:r>
      <w:r>
        <w:rPr>
          <w:rFonts w:ascii="Times New Roman" w:hAnsi="Times New Roman" w:cs="Times New Roman"/>
          <w:sz w:val="24"/>
          <w:szCs w:val="24"/>
        </w:rPr>
        <w:t>отников по договору о предоставлении труда работников (персонала) в расположенные на территории Российской Федерации дипломатические представительства и консульские учреждения иностранных государств, международные организации и их представительства, а такж</w:t>
      </w:r>
      <w:r>
        <w:rPr>
          <w:rFonts w:ascii="Times New Roman" w:hAnsi="Times New Roman" w:cs="Times New Roman"/>
          <w:sz w:val="24"/>
          <w:szCs w:val="24"/>
        </w:rPr>
        <w:t>е к пребывающим на территории Российской Федерации дипломатическим агентам, консульским должностным лицам и членам их семей, которые проживают вместе с ними, осуществляется юридическим лицом, подведомственным федеральному органу исполнительной власти, осущ</w:t>
      </w:r>
      <w:r>
        <w:rPr>
          <w:rFonts w:ascii="Times New Roman" w:hAnsi="Times New Roman" w:cs="Times New Roman"/>
          <w:sz w:val="24"/>
          <w:szCs w:val="24"/>
        </w:rPr>
        <w:t>ествляющему функции по выработке и реализации государственной политики и нормативно-правовому регулированию в сфере международных отношений Российской Федерации, и уполномоченным указанным федеральным органом исполнительной власти на осуществление такой де</w:t>
      </w:r>
      <w:r>
        <w:rPr>
          <w:rFonts w:ascii="Times New Roman" w:hAnsi="Times New Roman" w:cs="Times New Roman"/>
          <w:sz w:val="24"/>
          <w:szCs w:val="24"/>
        </w:rPr>
        <w:t>ятельности (далее для целей настоящей статьи - уполномоченная организация).</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Уполномоченная организация вправе направлять временно работников по договору о предоставлении труда работников (персонала) к другим находящимся на территории Российской Федерации ф</w:t>
      </w:r>
      <w:r>
        <w:rPr>
          <w:rFonts w:ascii="Times New Roman" w:hAnsi="Times New Roman" w:cs="Times New Roman"/>
          <w:sz w:val="24"/>
          <w:szCs w:val="24"/>
        </w:rPr>
        <w:t xml:space="preserve">изическим лицам или юридическим лицам в случае наделения уполномоченной организации таким полномочием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w:t>
      </w:r>
      <w:r>
        <w:rPr>
          <w:rFonts w:ascii="Times New Roman" w:hAnsi="Times New Roman" w:cs="Times New Roman"/>
          <w:sz w:val="24"/>
          <w:szCs w:val="24"/>
        </w:rPr>
        <w:t>в сфере международных отношений Российской Федерации.</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На работников, направляемых временно по договору о предоставлении труда работников (персонала) уполномоченной организацией для выполнения работы в расположенные на территории Российской Федерации диплом</w:t>
      </w:r>
      <w:r>
        <w:rPr>
          <w:rFonts w:ascii="Times New Roman" w:hAnsi="Times New Roman" w:cs="Times New Roman"/>
          <w:sz w:val="24"/>
          <w:szCs w:val="24"/>
        </w:rPr>
        <w:t>атические представительства и консульские учреждения иностранных государств, международные организации и их представительства, к пребывающим на территории Российской Федерации дипломатическим агентам, консульским должностным лицам и членам их семей, которы</w:t>
      </w:r>
      <w:r>
        <w:rPr>
          <w:rFonts w:ascii="Times New Roman" w:hAnsi="Times New Roman" w:cs="Times New Roman"/>
          <w:sz w:val="24"/>
          <w:szCs w:val="24"/>
        </w:rPr>
        <w:t>е проживают вместе с ними, к другим находящимся на территории Российской Федерации физическим лицам или юридическим лицам, распространяется действие трудового законодательства Российской Федерации и иных нормативных правовых актов, содержащих нормы трудово</w:t>
      </w:r>
      <w:r>
        <w:rPr>
          <w:rFonts w:ascii="Times New Roman" w:hAnsi="Times New Roman" w:cs="Times New Roman"/>
          <w:sz w:val="24"/>
          <w:szCs w:val="24"/>
        </w:rPr>
        <w:t>го права.</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С работником, принимаемым на работу в уполномоченную организацию и направляемым временно для выполнения работы в расположенное на территории Российской Федерации дипломатическое представительство или консульское учреждение иностранного государств</w:t>
      </w:r>
      <w:r>
        <w:rPr>
          <w:rFonts w:ascii="Times New Roman" w:hAnsi="Times New Roman" w:cs="Times New Roman"/>
          <w:sz w:val="24"/>
          <w:szCs w:val="24"/>
        </w:rPr>
        <w:t>а, международную организацию или ее представительство, к пребывающим на территории Российской Федерации дипломатическому агенту, консульскому должностному лицу и членам их семей, которые проживают вместе с ними, либо к другим находящимся на территории Росс</w:t>
      </w:r>
      <w:r>
        <w:rPr>
          <w:rFonts w:ascii="Times New Roman" w:hAnsi="Times New Roman" w:cs="Times New Roman"/>
          <w:sz w:val="24"/>
          <w:szCs w:val="24"/>
        </w:rPr>
        <w:t xml:space="preserve">ийской Федерации физическому лицу или юридическому лицу, заключается срочный трудовой договор на период выполнения такой работы в соответствии с заключенным договором о предоставлении труда работников (персонала), но не более чем на пять лет. По окончании </w:t>
      </w:r>
      <w:r>
        <w:rPr>
          <w:rFonts w:ascii="Times New Roman" w:hAnsi="Times New Roman" w:cs="Times New Roman"/>
          <w:sz w:val="24"/>
          <w:szCs w:val="24"/>
        </w:rPr>
        <w:t>указанного срока трудовой договор с этим работником может быть заключен на новый срок.</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 xml:space="preserve">Допускается досрочное расторжение трудового договора с работником, направленным временно для выполнения работы в расположенное на территории Российской Федерации </w:t>
      </w:r>
      <w:r>
        <w:rPr>
          <w:rFonts w:ascii="Times New Roman" w:hAnsi="Times New Roman" w:cs="Times New Roman"/>
          <w:sz w:val="24"/>
          <w:szCs w:val="24"/>
        </w:rPr>
        <w:lastRenderedPageBreak/>
        <w:t>диплома</w:t>
      </w:r>
      <w:r>
        <w:rPr>
          <w:rFonts w:ascii="Times New Roman" w:hAnsi="Times New Roman" w:cs="Times New Roman"/>
          <w:sz w:val="24"/>
          <w:szCs w:val="24"/>
        </w:rPr>
        <w:t>тическое представительство или консульское учреждение иностранного государства, международную организацию или ее представительство либо к пребывающим на территории Российской Федерации дипломатическому агенту, консульскому должностному лицу или членам их с</w:t>
      </w:r>
      <w:r>
        <w:rPr>
          <w:rFonts w:ascii="Times New Roman" w:hAnsi="Times New Roman" w:cs="Times New Roman"/>
          <w:sz w:val="24"/>
          <w:szCs w:val="24"/>
        </w:rPr>
        <w:t>емей, которые проживают вместе с ними, в случаях:</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1) прекращения деятельности на территории Российской Федерации дипломатического представительства или консульского учреждения иностранного государства, международной организации или ее представительства либ</w:t>
      </w:r>
      <w:r>
        <w:rPr>
          <w:rFonts w:ascii="Times New Roman" w:hAnsi="Times New Roman" w:cs="Times New Roman"/>
          <w:sz w:val="24"/>
          <w:szCs w:val="24"/>
        </w:rPr>
        <w:t>о окончания срока пребывания на территории Российской Федерации дипломатического агента, консульского должностного лица и членов их семей, которые проживают вместе с ними;</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2) однократного грубого нарушения трудовых обязанностей, с которыми работник был озн</w:t>
      </w:r>
      <w:r>
        <w:rPr>
          <w:rFonts w:ascii="Times New Roman" w:hAnsi="Times New Roman" w:cs="Times New Roman"/>
          <w:sz w:val="24"/>
          <w:szCs w:val="24"/>
        </w:rPr>
        <w:t>акомлен при заключении трудового договора;</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3) введения в Российской Федерации ограничения или установления запрета на заключение договоров о предоставлении труда работников (персонала) с расположенными на ее территории дипломатическим представительством ил</w:t>
      </w:r>
      <w:r>
        <w:rPr>
          <w:rFonts w:ascii="Times New Roman" w:hAnsi="Times New Roman" w:cs="Times New Roman"/>
          <w:sz w:val="24"/>
          <w:szCs w:val="24"/>
        </w:rPr>
        <w:t>и консульским учреждением иностранного государства, международной организацией или ее представительством, совершающими недружественные действия в отношении Российской Федерации, граждан Российской Федерации или российских юридических лиц.</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Правительством Ро</w:t>
      </w:r>
      <w:r>
        <w:rPr>
          <w:rFonts w:ascii="Times New Roman" w:hAnsi="Times New Roman" w:cs="Times New Roman"/>
          <w:sz w:val="24"/>
          <w:szCs w:val="24"/>
        </w:rPr>
        <w:t>ссийской Федерации могут устанавливаться иные особенности регулирования труда работников, направляемых временно по договору о предоставлении труда работников (персонала) в расположенные на территории Российской Федерации дипломатические представительства и</w:t>
      </w:r>
      <w:r>
        <w:rPr>
          <w:rFonts w:ascii="Times New Roman" w:hAnsi="Times New Roman" w:cs="Times New Roman"/>
          <w:sz w:val="24"/>
          <w:szCs w:val="24"/>
        </w:rPr>
        <w:t xml:space="preserve"> консульские учреждения иностранных государств, международные организации и их представительства, к пребывающим на территории Российской Федерации дипломатическим агентам, консульским должностным лицам и членам их семей, которые проживают вместе с ними, а </w:t>
      </w:r>
      <w:r>
        <w:rPr>
          <w:rFonts w:ascii="Times New Roman" w:hAnsi="Times New Roman" w:cs="Times New Roman"/>
          <w:sz w:val="24"/>
          <w:szCs w:val="24"/>
        </w:rPr>
        <w:t>также к другим находящимся на территории Российской Федерации физическим лицам или юридическим лицам.</w:t>
      </w:r>
    </w:p>
    <w:p w:rsidR="00000000" w:rsidRDefault="000F5360">
      <w:pPr>
        <w:widowControl w:val="0"/>
        <w:autoSpaceDE w:val="0"/>
        <w:autoSpaceDN w:val="0"/>
        <w:adjustRightInd w:val="0"/>
        <w:spacing w:after="0" w:line="240" w:lineRule="auto"/>
        <w:rPr>
          <w:rFonts w:ascii="Times New Roman" w:hAnsi="Times New Roman" w:cs="Times New Roman"/>
          <w:sz w:val="24"/>
          <w:szCs w:val="24"/>
        </w:rPr>
      </w:pPr>
    </w:p>
    <w:p w:rsidR="00000000" w:rsidRDefault="000F5360">
      <w:pPr>
        <w:widowControl w:val="0"/>
        <w:autoSpaceDE w:val="0"/>
        <w:autoSpaceDN w:val="0"/>
        <w:adjustRightInd w:val="0"/>
        <w:spacing w:after="150" w:line="240" w:lineRule="auto"/>
        <w:jc w:val="center"/>
        <w:rPr>
          <w:rFonts w:ascii="Times New Roman" w:hAnsi="Times New Roman" w:cs="Times New Roman"/>
          <w:sz w:val="32"/>
          <w:szCs w:val="32"/>
        </w:rPr>
      </w:pPr>
      <w:r>
        <w:rPr>
          <w:rFonts w:ascii="Times New Roman" w:hAnsi="Times New Roman" w:cs="Times New Roman"/>
          <w:b/>
          <w:bCs/>
          <w:sz w:val="32"/>
          <w:szCs w:val="32"/>
        </w:rPr>
        <w:t>Статья 341.3. Особенности регулирования труда работников, направляемых временно отдельными работодателями к другим юридическим лицам по договору о предос</w:t>
      </w:r>
      <w:r>
        <w:rPr>
          <w:rFonts w:ascii="Times New Roman" w:hAnsi="Times New Roman" w:cs="Times New Roman"/>
          <w:b/>
          <w:bCs/>
          <w:sz w:val="32"/>
          <w:szCs w:val="32"/>
        </w:rPr>
        <w:t xml:space="preserve">тавлении труда работников (персонала) (в ред. Федерального закона </w:t>
      </w:r>
      <w:hyperlink r:id="rId1514" w:history="1">
        <w:r>
          <w:rPr>
            <w:rFonts w:ascii="Times New Roman" w:hAnsi="Times New Roman" w:cs="Times New Roman"/>
            <w:b/>
            <w:bCs/>
            <w:sz w:val="32"/>
            <w:szCs w:val="32"/>
            <w:u w:val="single"/>
          </w:rPr>
          <w:t>от 26.12.2024 N 498-ФЗ</w:t>
        </w:r>
      </w:hyperlink>
      <w:r>
        <w:rPr>
          <w:rFonts w:ascii="Times New Roman" w:hAnsi="Times New Roman" w:cs="Times New Roman"/>
          <w:b/>
          <w:bCs/>
          <w:sz w:val="32"/>
          <w:szCs w:val="32"/>
        </w:rPr>
        <w:t>)</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В целях эффективной организации экономической деятельности и (или) производственно</w:t>
      </w:r>
      <w:r>
        <w:rPr>
          <w:rFonts w:ascii="Times New Roman" w:hAnsi="Times New Roman" w:cs="Times New Roman"/>
          <w:sz w:val="24"/>
          <w:szCs w:val="24"/>
        </w:rPr>
        <w:t>го процесса допускается временное направление по договору о предоставлении труда работников (персонала) работодателем, являющимся юридическим лицом, работников с их согласия к другому юридическому лицу, являющемуся:</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1) аффилированным по отношению к направл</w:t>
      </w:r>
      <w:r>
        <w:rPr>
          <w:rFonts w:ascii="Times New Roman" w:hAnsi="Times New Roman" w:cs="Times New Roman"/>
          <w:sz w:val="24"/>
          <w:szCs w:val="24"/>
        </w:rPr>
        <w:t>яющей стороне;</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2) акционерным обществом, если направляющая сторона является стороной акционерного соглашения об осуществлении прав, удостоверенных акциями акционерного общества;</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3) стороной акционерного соглашения с направляющей стороной.</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Особенности регул</w:t>
      </w:r>
      <w:r>
        <w:rPr>
          <w:rFonts w:ascii="Times New Roman" w:hAnsi="Times New Roman" w:cs="Times New Roman"/>
          <w:sz w:val="24"/>
          <w:szCs w:val="24"/>
        </w:rPr>
        <w:t xml:space="preserve">ирования труда работников, направляемых временно к другим юридическим лицам по договору о предоставлении труда работников (персонала) работодателем, указанным в части первой настоящей статьи, устанавливаются федеральным </w:t>
      </w:r>
      <w:r>
        <w:rPr>
          <w:rFonts w:ascii="Times New Roman" w:hAnsi="Times New Roman" w:cs="Times New Roman"/>
          <w:sz w:val="24"/>
          <w:szCs w:val="24"/>
        </w:rPr>
        <w:lastRenderedPageBreak/>
        <w:t>законом.</w:t>
      </w:r>
    </w:p>
    <w:p w:rsidR="00000000" w:rsidRDefault="000F5360">
      <w:pPr>
        <w:widowControl w:val="0"/>
        <w:autoSpaceDE w:val="0"/>
        <w:autoSpaceDN w:val="0"/>
        <w:adjustRightInd w:val="0"/>
        <w:spacing w:after="0" w:line="240" w:lineRule="auto"/>
        <w:rPr>
          <w:rFonts w:ascii="Times New Roman" w:hAnsi="Times New Roman" w:cs="Times New Roman"/>
          <w:sz w:val="24"/>
          <w:szCs w:val="24"/>
        </w:rPr>
      </w:pPr>
    </w:p>
    <w:p w:rsidR="00000000" w:rsidRDefault="000F5360">
      <w:pPr>
        <w:widowControl w:val="0"/>
        <w:autoSpaceDE w:val="0"/>
        <w:autoSpaceDN w:val="0"/>
        <w:adjustRightInd w:val="0"/>
        <w:spacing w:after="150" w:line="240" w:lineRule="auto"/>
        <w:jc w:val="center"/>
        <w:rPr>
          <w:rFonts w:ascii="Times New Roman" w:hAnsi="Times New Roman" w:cs="Times New Roman"/>
          <w:sz w:val="32"/>
          <w:szCs w:val="32"/>
        </w:rPr>
      </w:pPr>
      <w:r>
        <w:rPr>
          <w:rFonts w:ascii="Times New Roman" w:hAnsi="Times New Roman" w:cs="Times New Roman"/>
          <w:b/>
          <w:bCs/>
          <w:sz w:val="32"/>
          <w:szCs w:val="32"/>
        </w:rPr>
        <w:t>Статья 341.4. Расследовани</w:t>
      </w:r>
      <w:r>
        <w:rPr>
          <w:rFonts w:ascii="Times New Roman" w:hAnsi="Times New Roman" w:cs="Times New Roman"/>
          <w:b/>
          <w:bCs/>
          <w:sz w:val="32"/>
          <w:szCs w:val="32"/>
        </w:rPr>
        <w:t>е несчастного случая, происшедшего с работником, направленным временно для работы по договору о предоставлении труда работников (персонала) и участвовавшим в производственной деятельности принимающей стороны </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Несчастный случай, происшедший с работником, на</w:t>
      </w:r>
      <w:r>
        <w:rPr>
          <w:rFonts w:ascii="Times New Roman" w:hAnsi="Times New Roman" w:cs="Times New Roman"/>
          <w:sz w:val="24"/>
          <w:szCs w:val="24"/>
        </w:rPr>
        <w:t>правленным временно для выполнения работы у принимающей стороны по договору о предоставлении труда работников (персонала) и участвовавшим в производственной деятельности принимающей стороны, расследуется комиссией, образованной принимающей стороной. В сост</w:t>
      </w:r>
      <w:r>
        <w:rPr>
          <w:rFonts w:ascii="Times New Roman" w:hAnsi="Times New Roman" w:cs="Times New Roman"/>
          <w:sz w:val="24"/>
          <w:szCs w:val="24"/>
        </w:rPr>
        <w:t xml:space="preserve">ав комиссии входит представитель работодателя, направившего этого работника. Неприбытие или несвоевременное прибытие указанного представителя не является основанием для изменения сроков расследования (часть пятая </w:t>
      </w:r>
      <w:hyperlink r:id="rId1515" w:history="1">
        <w:r>
          <w:rPr>
            <w:rFonts w:ascii="Times New Roman" w:hAnsi="Times New Roman" w:cs="Times New Roman"/>
            <w:sz w:val="24"/>
            <w:szCs w:val="24"/>
            <w:u w:val="single"/>
          </w:rPr>
          <w:t>статьи 229</w:t>
        </w:r>
      </w:hyperlink>
      <w:r>
        <w:rPr>
          <w:rFonts w:ascii="Times New Roman" w:hAnsi="Times New Roman" w:cs="Times New Roman"/>
          <w:sz w:val="24"/>
          <w:szCs w:val="24"/>
        </w:rPr>
        <w:t xml:space="preserve"> настоящего Кодекса). (в ред. Федерального закона </w:t>
      </w:r>
      <w:hyperlink r:id="rId1516" w:history="1">
        <w:r>
          <w:rPr>
            <w:rFonts w:ascii="Times New Roman" w:hAnsi="Times New Roman" w:cs="Times New Roman"/>
            <w:sz w:val="24"/>
            <w:szCs w:val="24"/>
            <w:u w:val="single"/>
          </w:rPr>
          <w:t>от 26.12.2024 N 498-ФЗ</w:t>
        </w:r>
      </w:hyperlink>
      <w:r>
        <w:rPr>
          <w:rFonts w:ascii="Times New Roman" w:hAnsi="Times New Roman" w:cs="Times New Roman"/>
          <w:sz w:val="24"/>
          <w:szCs w:val="24"/>
        </w:rPr>
        <w:t>)</w:t>
      </w:r>
    </w:p>
    <w:p w:rsidR="00000000" w:rsidRDefault="000F5360">
      <w:pPr>
        <w:widowControl w:val="0"/>
        <w:autoSpaceDE w:val="0"/>
        <w:autoSpaceDN w:val="0"/>
        <w:adjustRightInd w:val="0"/>
        <w:spacing w:after="0" w:line="240" w:lineRule="auto"/>
        <w:rPr>
          <w:rFonts w:ascii="Times New Roman" w:hAnsi="Times New Roman" w:cs="Times New Roman"/>
          <w:sz w:val="24"/>
          <w:szCs w:val="24"/>
        </w:rPr>
      </w:pPr>
    </w:p>
    <w:p w:rsidR="00000000" w:rsidRDefault="000F5360">
      <w:pPr>
        <w:widowControl w:val="0"/>
        <w:autoSpaceDE w:val="0"/>
        <w:autoSpaceDN w:val="0"/>
        <w:adjustRightInd w:val="0"/>
        <w:spacing w:after="150" w:line="240" w:lineRule="auto"/>
        <w:jc w:val="center"/>
        <w:rPr>
          <w:rFonts w:ascii="Times New Roman" w:hAnsi="Times New Roman" w:cs="Times New Roman"/>
          <w:sz w:val="32"/>
          <w:szCs w:val="32"/>
        </w:rPr>
      </w:pPr>
      <w:r>
        <w:rPr>
          <w:rFonts w:ascii="Times New Roman" w:hAnsi="Times New Roman" w:cs="Times New Roman"/>
          <w:b/>
          <w:bCs/>
          <w:sz w:val="32"/>
          <w:szCs w:val="32"/>
        </w:rPr>
        <w:t>Статья 341.5. Субсидиарная ответственность по</w:t>
      </w:r>
      <w:r>
        <w:rPr>
          <w:rFonts w:ascii="Times New Roman" w:hAnsi="Times New Roman" w:cs="Times New Roman"/>
          <w:b/>
          <w:bCs/>
          <w:sz w:val="32"/>
          <w:szCs w:val="32"/>
        </w:rPr>
        <w:t xml:space="preserve"> обязательствам работодателя, вытекающим из трудовых отношений с работниками, направленными временно для работы по договору о предоставлении труда работников (персонала)</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Если иное не предусмотрено настоящим Кодексом, по обязательствам работодателя, вытекаю</w:t>
      </w:r>
      <w:r>
        <w:rPr>
          <w:rFonts w:ascii="Times New Roman" w:hAnsi="Times New Roman" w:cs="Times New Roman"/>
          <w:sz w:val="24"/>
          <w:szCs w:val="24"/>
        </w:rPr>
        <w:t>щим из трудовых отношений с работниками, направленными временно для работы у принимающей стороны по договору о предоставлении труда работников (персонала), в том числе по обязательствам по выплате заработной платы и иных сумм, причитающихся работнику, по у</w:t>
      </w:r>
      <w:r>
        <w:rPr>
          <w:rFonts w:ascii="Times New Roman" w:hAnsi="Times New Roman" w:cs="Times New Roman"/>
          <w:sz w:val="24"/>
          <w:szCs w:val="24"/>
        </w:rPr>
        <w:t>плате денежной компенсации за нарушение работодателем установленного срока соответственно выплаты заработной платы, оплаты отпуска, выплат при увольнении и (или) других выплат, причитающихся работнику, субсидиарную ответственность несет принимающая сторона</w:t>
      </w:r>
      <w:r>
        <w:rPr>
          <w:rFonts w:ascii="Times New Roman" w:hAnsi="Times New Roman" w:cs="Times New Roman"/>
          <w:sz w:val="24"/>
          <w:szCs w:val="24"/>
        </w:rPr>
        <w:t xml:space="preserve">. (в ред. Федерального закона </w:t>
      </w:r>
      <w:hyperlink r:id="rId1517" w:history="1">
        <w:r>
          <w:rPr>
            <w:rFonts w:ascii="Times New Roman" w:hAnsi="Times New Roman" w:cs="Times New Roman"/>
            <w:sz w:val="24"/>
            <w:szCs w:val="24"/>
            <w:u w:val="single"/>
          </w:rPr>
          <w:t>от 26.12.2024 N 498-ФЗ</w:t>
        </w:r>
      </w:hyperlink>
      <w:r>
        <w:rPr>
          <w:rFonts w:ascii="Times New Roman" w:hAnsi="Times New Roman" w:cs="Times New Roman"/>
          <w:sz w:val="24"/>
          <w:szCs w:val="24"/>
        </w:rPr>
        <w:t>)</w:t>
      </w:r>
    </w:p>
    <w:p w:rsidR="00000000" w:rsidRDefault="000F5360">
      <w:pPr>
        <w:widowControl w:val="0"/>
        <w:autoSpaceDE w:val="0"/>
        <w:autoSpaceDN w:val="0"/>
        <w:adjustRightInd w:val="0"/>
        <w:spacing w:after="0" w:line="240" w:lineRule="auto"/>
        <w:rPr>
          <w:rFonts w:ascii="Times New Roman" w:hAnsi="Times New Roman" w:cs="Times New Roman"/>
          <w:sz w:val="24"/>
          <w:szCs w:val="24"/>
        </w:rPr>
      </w:pPr>
    </w:p>
    <w:p w:rsidR="00000000" w:rsidRDefault="000F5360">
      <w:pPr>
        <w:widowControl w:val="0"/>
        <w:autoSpaceDE w:val="0"/>
        <w:autoSpaceDN w:val="0"/>
        <w:adjustRightInd w:val="0"/>
        <w:spacing w:after="150" w:line="240" w:lineRule="auto"/>
        <w:jc w:val="center"/>
        <w:rPr>
          <w:rFonts w:ascii="Times New Roman" w:hAnsi="Times New Roman" w:cs="Times New Roman"/>
          <w:sz w:val="32"/>
          <w:szCs w:val="32"/>
        </w:rPr>
      </w:pPr>
      <w:r>
        <w:rPr>
          <w:rFonts w:ascii="Times New Roman" w:hAnsi="Times New Roman" w:cs="Times New Roman"/>
          <w:b/>
          <w:bCs/>
          <w:sz w:val="32"/>
          <w:szCs w:val="32"/>
        </w:rPr>
        <w:t>Глава 54. ОСОБЕННОСТИ РЕГУЛИРОВАНИЯ ТРУДА РАБОТНИКОВ РЕЛИГИОЗНЫХ ОРГАНИЗАЦИЙ</w:t>
      </w:r>
    </w:p>
    <w:p w:rsidR="00000000" w:rsidRDefault="000F5360">
      <w:pPr>
        <w:widowControl w:val="0"/>
        <w:autoSpaceDE w:val="0"/>
        <w:autoSpaceDN w:val="0"/>
        <w:adjustRightInd w:val="0"/>
        <w:spacing w:after="0" w:line="240" w:lineRule="auto"/>
        <w:rPr>
          <w:rFonts w:ascii="Times New Roman" w:hAnsi="Times New Roman" w:cs="Times New Roman"/>
          <w:sz w:val="24"/>
          <w:szCs w:val="24"/>
        </w:rPr>
      </w:pPr>
    </w:p>
    <w:p w:rsidR="00000000" w:rsidRDefault="000F5360">
      <w:pPr>
        <w:widowControl w:val="0"/>
        <w:autoSpaceDE w:val="0"/>
        <w:autoSpaceDN w:val="0"/>
        <w:adjustRightInd w:val="0"/>
        <w:spacing w:after="150" w:line="240" w:lineRule="auto"/>
        <w:jc w:val="center"/>
        <w:rPr>
          <w:rFonts w:ascii="Times New Roman" w:hAnsi="Times New Roman" w:cs="Times New Roman"/>
          <w:sz w:val="32"/>
          <w:szCs w:val="32"/>
        </w:rPr>
      </w:pPr>
      <w:r>
        <w:rPr>
          <w:rFonts w:ascii="Times New Roman" w:hAnsi="Times New Roman" w:cs="Times New Roman"/>
          <w:b/>
          <w:bCs/>
          <w:sz w:val="32"/>
          <w:szCs w:val="32"/>
        </w:rPr>
        <w:t xml:space="preserve">Статья 342. Стороны трудового договора </w:t>
      </w:r>
      <w:r>
        <w:rPr>
          <w:rFonts w:ascii="Times New Roman" w:hAnsi="Times New Roman" w:cs="Times New Roman"/>
          <w:b/>
          <w:bCs/>
          <w:sz w:val="32"/>
          <w:szCs w:val="32"/>
        </w:rPr>
        <w:t>в религиозной организации</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Работодателем является религиозная организация, зарегистрированная в порядке, установленном федеральным законом, и заключившая трудовой договор с работником в письменной форме.</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Работником является лицо, достигшее возраста восемнад</w:t>
      </w:r>
      <w:r>
        <w:rPr>
          <w:rFonts w:ascii="Times New Roman" w:hAnsi="Times New Roman" w:cs="Times New Roman"/>
          <w:sz w:val="24"/>
          <w:szCs w:val="24"/>
        </w:rPr>
        <w:t>цати лет, заключившее трудовой договор с религиозной организацией, лично выполняющее определенную работу и подчиняющееся внутренним установлениям религиозной организации.</w:t>
      </w:r>
    </w:p>
    <w:p w:rsidR="00000000" w:rsidRDefault="000F5360">
      <w:pPr>
        <w:widowControl w:val="0"/>
        <w:autoSpaceDE w:val="0"/>
        <w:autoSpaceDN w:val="0"/>
        <w:adjustRightInd w:val="0"/>
        <w:spacing w:after="0" w:line="240" w:lineRule="auto"/>
        <w:rPr>
          <w:rFonts w:ascii="Times New Roman" w:hAnsi="Times New Roman" w:cs="Times New Roman"/>
          <w:sz w:val="24"/>
          <w:szCs w:val="24"/>
        </w:rPr>
      </w:pPr>
    </w:p>
    <w:p w:rsidR="00000000" w:rsidRDefault="000F5360">
      <w:pPr>
        <w:widowControl w:val="0"/>
        <w:autoSpaceDE w:val="0"/>
        <w:autoSpaceDN w:val="0"/>
        <w:adjustRightInd w:val="0"/>
        <w:spacing w:after="150" w:line="240" w:lineRule="auto"/>
        <w:jc w:val="center"/>
        <w:rPr>
          <w:rFonts w:ascii="Times New Roman" w:hAnsi="Times New Roman" w:cs="Times New Roman"/>
          <w:sz w:val="32"/>
          <w:szCs w:val="32"/>
        </w:rPr>
      </w:pPr>
      <w:r>
        <w:rPr>
          <w:rFonts w:ascii="Times New Roman" w:hAnsi="Times New Roman" w:cs="Times New Roman"/>
          <w:b/>
          <w:bCs/>
          <w:sz w:val="32"/>
          <w:szCs w:val="32"/>
        </w:rPr>
        <w:lastRenderedPageBreak/>
        <w:t>Статья 343. Внутренние установления религиозной организации</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Права и обязанности стор</w:t>
      </w:r>
      <w:r>
        <w:rPr>
          <w:rFonts w:ascii="Times New Roman" w:hAnsi="Times New Roman" w:cs="Times New Roman"/>
          <w:sz w:val="24"/>
          <w:szCs w:val="24"/>
        </w:rPr>
        <w:t xml:space="preserve">он трудового договора определяются в трудовом договоре с учетом особенностей, установленных внутренними установлениями религиозной организации, которые не должны противоречить </w:t>
      </w:r>
      <w:hyperlink r:id="rId1518" w:history="1">
        <w:r>
          <w:rPr>
            <w:rFonts w:ascii="Times New Roman" w:hAnsi="Times New Roman" w:cs="Times New Roman"/>
            <w:sz w:val="24"/>
            <w:szCs w:val="24"/>
            <w:u w:val="single"/>
          </w:rPr>
          <w:t>К</w:t>
        </w:r>
        <w:r>
          <w:rPr>
            <w:rFonts w:ascii="Times New Roman" w:hAnsi="Times New Roman" w:cs="Times New Roman"/>
            <w:sz w:val="24"/>
            <w:szCs w:val="24"/>
            <w:u w:val="single"/>
          </w:rPr>
          <w:t>онституции</w:t>
        </w:r>
      </w:hyperlink>
      <w:r>
        <w:rPr>
          <w:rFonts w:ascii="Times New Roman" w:hAnsi="Times New Roman" w:cs="Times New Roman"/>
          <w:sz w:val="24"/>
          <w:szCs w:val="24"/>
        </w:rPr>
        <w:t xml:space="preserve"> Российской Федерации, настоящему Кодексу и иным федеральным законам.</w:t>
      </w:r>
    </w:p>
    <w:p w:rsidR="00000000" w:rsidRDefault="000F5360">
      <w:pPr>
        <w:widowControl w:val="0"/>
        <w:autoSpaceDE w:val="0"/>
        <w:autoSpaceDN w:val="0"/>
        <w:adjustRightInd w:val="0"/>
        <w:spacing w:after="0" w:line="240" w:lineRule="auto"/>
        <w:rPr>
          <w:rFonts w:ascii="Times New Roman" w:hAnsi="Times New Roman" w:cs="Times New Roman"/>
          <w:sz w:val="24"/>
          <w:szCs w:val="24"/>
        </w:rPr>
      </w:pPr>
    </w:p>
    <w:p w:rsidR="00000000" w:rsidRDefault="000F5360">
      <w:pPr>
        <w:widowControl w:val="0"/>
        <w:autoSpaceDE w:val="0"/>
        <w:autoSpaceDN w:val="0"/>
        <w:adjustRightInd w:val="0"/>
        <w:spacing w:after="150" w:line="240" w:lineRule="auto"/>
        <w:jc w:val="center"/>
        <w:rPr>
          <w:rFonts w:ascii="Times New Roman" w:hAnsi="Times New Roman" w:cs="Times New Roman"/>
          <w:sz w:val="32"/>
          <w:szCs w:val="32"/>
        </w:rPr>
      </w:pPr>
      <w:r>
        <w:rPr>
          <w:rFonts w:ascii="Times New Roman" w:hAnsi="Times New Roman" w:cs="Times New Roman"/>
          <w:b/>
          <w:bCs/>
          <w:sz w:val="32"/>
          <w:szCs w:val="32"/>
        </w:rPr>
        <w:t>Статья 344. Особенности заключения трудового договора с религиозной организацией и его изменения</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Трудовой договор между работником и религиозной организацией может заключат</w:t>
      </w:r>
      <w:r>
        <w:rPr>
          <w:rFonts w:ascii="Times New Roman" w:hAnsi="Times New Roman" w:cs="Times New Roman"/>
          <w:sz w:val="24"/>
          <w:szCs w:val="24"/>
        </w:rPr>
        <w:t xml:space="preserve">ься на определенный срок без учета ограничения численности работников организации, установленного абзацем двенадцатым части второй </w:t>
      </w:r>
      <w:hyperlink r:id="rId1519" w:history="1">
        <w:r>
          <w:rPr>
            <w:rFonts w:ascii="Times New Roman" w:hAnsi="Times New Roman" w:cs="Times New Roman"/>
            <w:sz w:val="24"/>
            <w:szCs w:val="24"/>
            <w:u w:val="single"/>
          </w:rPr>
          <w:t>статьи 59</w:t>
        </w:r>
      </w:hyperlink>
      <w:r>
        <w:rPr>
          <w:rFonts w:ascii="Times New Roman" w:hAnsi="Times New Roman" w:cs="Times New Roman"/>
          <w:sz w:val="24"/>
          <w:szCs w:val="24"/>
        </w:rPr>
        <w:t xml:space="preserve"> настоящего Кодекса. (в ред. Фе</w:t>
      </w:r>
      <w:r>
        <w:rPr>
          <w:rFonts w:ascii="Times New Roman" w:hAnsi="Times New Roman" w:cs="Times New Roman"/>
          <w:sz w:val="24"/>
          <w:szCs w:val="24"/>
        </w:rPr>
        <w:t xml:space="preserve">дерального закона </w:t>
      </w:r>
      <w:hyperlink r:id="rId1520" w:history="1">
        <w:r>
          <w:rPr>
            <w:rFonts w:ascii="Times New Roman" w:hAnsi="Times New Roman" w:cs="Times New Roman"/>
            <w:sz w:val="24"/>
            <w:szCs w:val="24"/>
            <w:u w:val="single"/>
          </w:rPr>
          <w:t>от 29.12.2020 N 477-ФЗ</w:t>
        </w:r>
      </w:hyperlink>
      <w:r>
        <w:rPr>
          <w:rFonts w:ascii="Times New Roman" w:hAnsi="Times New Roman" w:cs="Times New Roman"/>
          <w:sz w:val="24"/>
          <w:szCs w:val="24"/>
        </w:rPr>
        <w:t>)</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При заключении трудового договора работник обязуется выполнять любую не запрещенную настоящим Кодексом или иным федеральным законом</w:t>
      </w:r>
      <w:r>
        <w:rPr>
          <w:rFonts w:ascii="Times New Roman" w:hAnsi="Times New Roman" w:cs="Times New Roman"/>
          <w:sz w:val="24"/>
          <w:szCs w:val="24"/>
        </w:rPr>
        <w:t xml:space="preserve"> работу, определенную этим договором. (в ред. Федерального закона </w:t>
      </w:r>
      <w:hyperlink r:id="rId1521" w:history="1">
        <w:r>
          <w:rPr>
            <w:rFonts w:ascii="Times New Roman" w:hAnsi="Times New Roman" w:cs="Times New Roman"/>
            <w:sz w:val="24"/>
            <w:szCs w:val="24"/>
            <w:u w:val="single"/>
          </w:rPr>
          <w:t>от 30.06.2006 N 90-ФЗ</w:t>
        </w:r>
      </w:hyperlink>
      <w:r>
        <w:rPr>
          <w:rFonts w:ascii="Times New Roman" w:hAnsi="Times New Roman" w:cs="Times New Roman"/>
          <w:sz w:val="24"/>
          <w:szCs w:val="24"/>
        </w:rPr>
        <w:t>)</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В трудовой договор в соответствии с настоящим Кодексом и внутренними установлениям</w:t>
      </w:r>
      <w:r>
        <w:rPr>
          <w:rFonts w:ascii="Times New Roman" w:hAnsi="Times New Roman" w:cs="Times New Roman"/>
          <w:sz w:val="24"/>
          <w:szCs w:val="24"/>
        </w:rPr>
        <w:t>и религиозной организации включаются условия, существенные для работника и для религиозной организации как работодателя.</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При необходимости изменения определенных сторонами условий трудового договора религиозная организация обязана предупредить об этом рабо</w:t>
      </w:r>
      <w:r>
        <w:rPr>
          <w:rFonts w:ascii="Times New Roman" w:hAnsi="Times New Roman" w:cs="Times New Roman"/>
          <w:sz w:val="24"/>
          <w:szCs w:val="24"/>
        </w:rPr>
        <w:t xml:space="preserve">тника в письменной форме не менее чем за семь календарных дней. (в ред. Федерального закона </w:t>
      </w:r>
      <w:hyperlink r:id="rId1522" w:history="1">
        <w:r>
          <w:rPr>
            <w:rFonts w:ascii="Times New Roman" w:hAnsi="Times New Roman" w:cs="Times New Roman"/>
            <w:sz w:val="24"/>
            <w:szCs w:val="24"/>
            <w:u w:val="single"/>
          </w:rPr>
          <w:t>от 30.06.2006 N 90-ФЗ</w:t>
        </w:r>
      </w:hyperlink>
      <w:r>
        <w:rPr>
          <w:rFonts w:ascii="Times New Roman" w:hAnsi="Times New Roman" w:cs="Times New Roman"/>
          <w:sz w:val="24"/>
          <w:szCs w:val="24"/>
        </w:rPr>
        <w:t>)</w:t>
      </w:r>
    </w:p>
    <w:p w:rsidR="00000000" w:rsidRDefault="000F5360">
      <w:pPr>
        <w:widowControl w:val="0"/>
        <w:autoSpaceDE w:val="0"/>
        <w:autoSpaceDN w:val="0"/>
        <w:adjustRightInd w:val="0"/>
        <w:spacing w:after="0" w:line="240" w:lineRule="auto"/>
        <w:rPr>
          <w:rFonts w:ascii="Times New Roman" w:hAnsi="Times New Roman" w:cs="Times New Roman"/>
          <w:sz w:val="24"/>
          <w:szCs w:val="24"/>
        </w:rPr>
      </w:pPr>
    </w:p>
    <w:p w:rsidR="00000000" w:rsidRDefault="000F5360">
      <w:pPr>
        <w:widowControl w:val="0"/>
        <w:autoSpaceDE w:val="0"/>
        <w:autoSpaceDN w:val="0"/>
        <w:adjustRightInd w:val="0"/>
        <w:spacing w:after="150" w:line="240" w:lineRule="auto"/>
        <w:jc w:val="center"/>
        <w:rPr>
          <w:rFonts w:ascii="Times New Roman" w:hAnsi="Times New Roman" w:cs="Times New Roman"/>
          <w:sz w:val="32"/>
          <w:szCs w:val="32"/>
        </w:rPr>
      </w:pPr>
      <w:r>
        <w:rPr>
          <w:rFonts w:ascii="Times New Roman" w:hAnsi="Times New Roman" w:cs="Times New Roman"/>
          <w:b/>
          <w:bCs/>
          <w:sz w:val="32"/>
          <w:szCs w:val="32"/>
        </w:rPr>
        <w:t>Статья 345. Режим рабочего времени лиц, работающих в ре</w:t>
      </w:r>
      <w:r>
        <w:rPr>
          <w:rFonts w:ascii="Times New Roman" w:hAnsi="Times New Roman" w:cs="Times New Roman"/>
          <w:b/>
          <w:bCs/>
          <w:sz w:val="32"/>
          <w:szCs w:val="32"/>
        </w:rPr>
        <w:t>лигиозных организациях</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Режим рабочего времени лиц, работающих в религиозных организациях, определяется с учетом установленной настоящим Кодексом нормальной продолжительности рабочего времени исходя из режима осуществления обрядов или иной деятельности рели</w:t>
      </w:r>
      <w:r>
        <w:rPr>
          <w:rFonts w:ascii="Times New Roman" w:hAnsi="Times New Roman" w:cs="Times New Roman"/>
          <w:sz w:val="24"/>
          <w:szCs w:val="24"/>
        </w:rPr>
        <w:t>гиозной организации, определенной ее внутренними установлениями.</w:t>
      </w:r>
    </w:p>
    <w:p w:rsidR="00000000" w:rsidRDefault="000F5360">
      <w:pPr>
        <w:widowControl w:val="0"/>
        <w:autoSpaceDE w:val="0"/>
        <w:autoSpaceDN w:val="0"/>
        <w:adjustRightInd w:val="0"/>
        <w:spacing w:after="0" w:line="240" w:lineRule="auto"/>
        <w:rPr>
          <w:rFonts w:ascii="Times New Roman" w:hAnsi="Times New Roman" w:cs="Times New Roman"/>
          <w:sz w:val="24"/>
          <w:szCs w:val="24"/>
        </w:rPr>
      </w:pPr>
    </w:p>
    <w:p w:rsidR="00000000" w:rsidRDefault="000F5360">
      <w:pPr>
        <w:widowControl w:val="0"/>
        <w:autoSpaceDE w:val="0"/>
        <w:autoSpaceDN w:val="0"/>
        <w:adjustRightInd w:val="0"/>
        <w:spacing w:after="150" w:line="240" w:lineRule="auto"/>
        <w:jc w:val="center"/>
        <w:rPr>
          <w:rFonts w:ascii="Times New Roman" w:hAnsi="Times New Roman" w:cs="Times New Roman"/>
          <w:sz w:val="32"/>
          <w:szCs w:val="32"/>
        </w:rPr>
      </w:pPr>
      <w:r>
        <w:rPr>
          <w:rFonts w:ascii="Times New Roman" w:hAnsi="Times New Roman" w:cs="Times New Roman"/>
          <w:b/>
          <w:bCs/>
          <w:sz w:val="32"/>
          <w:szCs w:val="32"/>
        </w:rPr>
        <w:t xml:space="preserve">Статья 345.1. Особенности распространения регионального соглашения о минимальной заработной плате на работодателя - религиозную организацию (в ред. Федерального закона </w:t>
      </w:r>
      <w:hyperlink r:id="rId1523" w:history="1">
        <w:r>
          <w:rPr>
            <w:rFonts w:ascii="Times New Roman" w:hAnsi="Times New Roman" w:cs="Times New Roman"/>
            <w:b/>
            <w:bCs/>
            <w:sz w:val="32"/>
            <w:szCs w:val="32"/>
            <w:u w:val="single"/>
          </w:rPr>
          <w:t>от 27.12.2018 N 542-ФЗ</w:t>
        </w:r>
      </w:hyperlink>
      <w:r>
        <w:rPr>
          <w:rFonts w:ascii="Times New Roman" w:hAnsi="Times New Roman" w:cs="Times New Roman"/>
          <w:b/>
          <w:bCs/>
          <w:sz w:val="32"/>
          <w:szCs w:val="32"/>
        </w:rPr>
        <w:t>)</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 xml:space="preserve">При представлении в соответствии с частью восьмой </w:t>
      </w:r>
      <w:hyperlink r:id="rId1524" w:history="1">
        <w:r>
          <w:rPr>
            <w:rFonts w:ascii="Times New Roman" w:hAnsi="Times New Roman" w:cs="Times New Roman"/>
            <w:sz w:val="24"/>
            <w:szCs w:val="24"/>
            <w:u w:val="single"/>
          </w:rPr>
          <w:t>статьи 133.1</w:t>
        </w:r>
      </w:hyperlink>
      <w:r>
        <w:rPr>
          <w:rFonts w:ascii="Times New Roman" w:hAnsi="Times New Roman" w:cs="Times New Roman"/>
          <w:sz w:val="24"/>
          <w:szCs w:val="24"/>
        </w:rPr>
        <w:t xml:space="preserve"> настоящего Кодекса в упо</w:t>
      </w:r>
      <w:r>
        <w:rPr>
          <w:rFonts w:ascii="Times New Roman" w:hAnsi="Times New Roman" w:cs="Times New Roman"/>
          <w:sz w:val="24"/>
          <w:szCs w:val="24"/>
        </w:rPr>
        <w:t>лномоченный орган исполнительной власти субъекта Российской Федерации мотивированного письменного отказа присоединиться к региональному соглашению о минимальной заработной плате работодатель - религиозная организация вправе не прикладывать к указанному отк</w:t>
      </w:r>
      <w:r>
        <w:rPr>
          <w:rFonts w:ascii="Times New Roman" w:hAnsi="Times New Roman" w:cs="Times New Roman"/>
          <w:sz w:val="24"/>
          <w:szCs w:val="24"/>
        </w:rPr>
        <w:t xml:space="preserve">азу протокол консультаций с выборным органом первичной профсоюзной организации, объединяющей работников данной религиозной организации, и предложения по срокам повышения минимальной заработной платы работников до размера, </w:t>
      </w:r>
      <w:r>
        <w:rPr>
          <w:rFonts w:ascii="Times New Roman" w:hAnsi="Times New Roman" w:cs="Times New Roman"/>
          <w:sz w:val="24"/>
          <w:szCs w:val="24"/>
        </w:rPr>
        <w:lastRenderedPageBreak/>
        <w:t>предусмотренного указанным соглаше</w:t>
      </w:r>
      <w:r>
        <w:rPr>
          <w:rFonts w:ascii="Times New Roman" w:hAnsi="Times New Roman" w:cs="Times New Roman"/>
          <w:sz w:val="24"/>
          <w:szCs w:val="24"/>
        </w:rPr>
        <w:t>нием.</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От имени работодателей - религиозных организаций, осуществляющих деятельность на территории соответствующего субъекта Российской Федерации и входящих в структуру централизованной религиозной организации, указанный отказ может быть направлен соответст</w:t>
      </w:r>
      <w:r>
        <w:rPr>
          <w:rFonts w:ascii="Times New Roman" w:hAnsi="Times New Roman" w:cs="Times New Roman"/>
          <w:sz w:val="24"/>
          <w:szCs w:val="24"/>
        </w:rPr>
        <w:t>вующей централизованной религиозной организацией.</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 xml:space="preserve">В случае отказа работодателя - религиозной организации присоединиться к региональному соглашению о минимальной заработной плате руководитель уполномоченного органа исполнительной власти субъекта Российской </w:t>
      </w:r>
      <w:r>
        <w:rPr>
          <w:rFonts w:ascii="Times New Roman" w:hAnsi="Times New Roman" w:cs="Times New Roman"/>
          <w:sz w:val="24"/>
          <w:szCs w:val="24"/>
        </w:rPr>
        <w:t>Федерации имеет право пригласить представителей данной религиозной организации и (или) представителей централизованной религиозной организации, в структуру которой входит данная религиозная организация, для проведения консультаций.</w:t>
      </w:r>
    </w:p>
    <w:p w:rsidR="00000000" w:rsidRDefault="000F5360">
      <w:pPr>
        <w:widowControl w:val="0"/>
        <w:autoSpaceDE w:val="0"/>
        <w:autoSpaceDN w:val="0"/>
        <w:adjustRightInd w:val="0"/>
        <w:spacing w:after="0" w:line="240" w:lineRule="auto"/>
        <w:rPr>
          <w:rFonts w:ascii="Times New Roman" w:hAnsi="Times New Roman" w:cs="Times New Roman"/>
          <w:sz w:val="24"/>
          <w:szCs w:val="24"/>
        </w:rPr>
      </w:pPr>
    </w:p>
    <w:p w:rsidR="00000000" w:rsidRDefault="000F5360">
      <w:pPr>
        <w:widowControl w:val="0"/>
        <w:autoSpaceDE w:val="0"/>
        <w:autoSpaceDN w:val="0"/>
        <w:adjustRightInd w:val="0"/>
        <w:spacing w:after="150" w:line="240" w:lineRule="auto"/>
        <w:jc w:val="center"/>
        <w:rPr>
          <w:rFonts w:ascii="Times New Roman" w:hAnsi="Times New Roman" w:cs="Times New Roman"/>
          <w:sz w:val="32"/>
          <w:szCs w:val="32"/>
        </w:rPr>
      </w:pPr>
      <w:r>
        <w:rPr>
          <w:rFonts w:ascii="Times New Roman" w:hAnsi="Times New Roman" w:cs="Times New Roman"/>
          <w:b/>
          <w:bCs/>
          <w:sz w:val="32"/>
          <w:szCs w:val="32"/>
        </w:rPr>
        <w:t>Статья 346. Материальна</w:t>
      </w:r>
      <w:r>
        <w:rPr>
          <w:rFonts w:ascii="Times New Roman" w:hAnsi="Times New Roman" w:cs="Times New Roman"/>
          <w:b/>
          <w:bCs/>
          <w:sz w:val="32"/>
          <w:szCs w:val="32"/>
        </w:rPr>
        <w:t>я ответственность работников религиозных организаций</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С работником религиозной организации может быть заключен договор о полной материальной ответственности в соответствии с перечнем, определенным внутренними установлениями религиозной организации.</w:t>
      </w:r>
    </w:p>
    <w:p w:rsidR="00000000" w:rsidRDefault="000F5360">
      <w:pPr>
        <w:widowControl w:val="0"/>
        <w:autoSpaceDE w:val="0"/>
        <w:autoSpaceDN w:val="0"/>
        <w:adjustRightInd w:val="0"/>
        <w:spacing w:after="0" w:line="240" w:lineRule="auto"/>
        <w:rPr>
          <w:rFonts w:ascii="Times New Roman" w:hAnsi="Times New Roman" w:cs="Times New Roman"/>
          <w:sz w:val="24"/>
          <w:szCs w:val="24"/>
        </w:rPr>
      </w:pPr>
    </w:p>
    <w:p w:rsidR="00000000" w:rsidRDefault="000F5360">
      <w:pPr>
        <w:widowControl w:val="0"/>
        <w:autoSpaceDE w:val="0"/>
        <w:autoSpaceDN w:val="0"/>
        <w:adjustRightInd w:val="0"/>
        <w:spacing w:after="150" w:line="240" w:lineRule="auto"/>
        <w:jc w:val="center"/>
        <w:rPr>
          <w:rFonts w:ascii="Times New Roman" w:hAnsi="Times New Roman" w:cs="Times New Roman"/>
          <w:sz w:val="32"/>
          <w:szCs w:val="32"/>
        </w:rPr>
      </w:pPr>
      <w:r>
        <w:rPr>
          <w:rFonts w:ascii="Times New Roman" w:hAnsi="Times New Roman" w:cs="Times New Roman"/>
          <w:b/>
          <w:bCs/>
          <w:sz w:val="32"/>
          <w:szCs w:val="32"/>
        </w:rPr>
        <w:t xml:space="preserve">Статья </w:t>
      </w:r>
      <w:r>
        <w:rPr>
          <w:rFonts w:ascii="Times New Roman" w:hAnsi="Times New Roman" w:cs="Times New Roman"/>
          <w:b/>
          <w:bCs/>
          <w:sz w:val="32"/>
          <w:szCs w:val="32"/>
        </w:rPr>
        <w:t>347. Прекращение трудового договора с работником религиозной организации</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Помимо оснований, предусмотренных настоящим Кодексом, трудовой договор с работником религиозной организации может быть прекращен по основаниям, предусмотренным трудовым договором.</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Сро</w:t>
      </w:r>
      <w:r>
        <w:rPr>
          <w:rFonts w:ascii="Times New Roman" w:hAnsi="Times New Roman" w:cs="Times New Roman"/>
          <w:sz w:val="24"/>
          <w:szCs w:val="24"/>
        </w:rPr>
        <w:t xml:space="preserve">ки предупреждения работника религиозной организации об увольнении по основаниям, предусмотренным трудовым договором, а также порядок и условия предоставления указанным работникам гарантий и компенсаций, связанных с таким увольнением, определяются трудовым </w:t>
      </w:r>
      <w:r>
        <w:rPr>
          <w:rFonts w:ascii="Times New Roman" w:hAnsi="Times New Roman" w:cs="Times New Roman"/>
          <w:sz w:val="24"/>
          <w:szCs w:val="24"/>
        </w:rPr>
        <w:t>договором.</w:t>
      </w:r>
    </w:p>
    <w:p w:rsidR="00000000" w:rsidRDefault="000F5360">
      <w:pPr>
        <w:widowControl w:val="0"/>
        <w:autoSpaceDE w:val="0"/>
        <w:autoSpaceDN w:val="0"/>
        <w:adjustRightInd w:val="0"/>
        <w:spacing w:after="0" w:line="240" w:lineRule="auto"/>
        <w:rPr>
          <w:rFonts w:ascii="Times New Roman" w:hAnsi="Times New Roman" w:cs="Times New Roman"/>
          <w:sz w:val="24"/>
          <w:szCs w:val="24"/>
        </w:rPr>
      </w:pPr>
    </w:p>
    <w:p w:rsidR="00000000" w:rsidRDefault="000F5360">
      <w:pPr>
        <w:widowControl w:val="0"/>
        <w:autoSpaceDE w:val="0"/>
        <w:autoSpaceDN w:val="0"/>
        <w:adjustRightInd w:val="0"/>
        <w:spacing w:after="150" w:line="240" w:lineRule="auto"/>
        <w:jc w:val="center"/>
        <w:rPr>
          <w:rFonts w:ascii="Times New Roman" w:hAnsi="Times New Roman" w:cs="Times New Roman"/>
          <w:sz w:val="32"/>
          <w:szCs w:val="32"/>
        </w:rPr>
      </w:pPr>
      <w:r>
        <w:rPr>
          <w:rFonts w:ascii="Times New Roman" w:hAnsi="Times New Roman" w:cs="Times New Roman"/>
          <w:b/>
          <w:bCs/>
          <w:sz w:val="32"/>
          <w:szCs w:val="32"/>
        </w:rPr>
        <w:t>Статья 348. Рассмотрение индивидуальных трудовых споров работников религиозных организаций</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Индивидуальные трудовые споры, не урегулированные самостоятельно работником и религиозной организацией как работодателем, рассматриваются в суде. (в ред.</w:t>
      </w:r>
      <w:r>
        <w:rPr>
          <w:rFonts w:ascii="Times New Roman" w:hAnsi="Times New Roman" w:cs="Times New Roman"/>
          <w:sz w:val="24"/>
          <w:szCs w:val="24"/>
        </w:rPr>
        <w:t xml:space="preserve"> Федерального закона </w:t>
      </w:r>
      <w:hyperlink r:id="rId1525" w:history="1">
        <w:r>
          <w:rPr>
            <w:rFonts w:ascii="Times New Roman" w:hAnsi="Times New Roman" w:cs="Times New Roman"/>
            <w:sz w:val="24"/>
            <w:szCs w:val="24"/>
            <w:u w:val="single"/>
          </w:rPr>
          <w:t>от 30.06.2006 N 90-ФЗ</w:t>
        </w:r>
      </w:hyperlink>
      <w:r>
        <w:rPr>
          <w:rFonts w:ascii="Times New Roman" w:hAnsi="Times New Roman" w:cs="Times New Roman"/>
          <w:sz w:val="24"/>
          <w:szCs w:val="24"/>
        </w:rPr>
        <w:t>)</w:t>
      </w:r>
    </w:p>
    <w:p w:rsidR="00000000" w:rsidRDefault="000F5360">
      <w:pPr>
        <w:widowControl w:val="0"/>
        <w:autoSpaceDE w:val="0"/>
        <w:autoSpaceDN w:val="0"/>
        <w:adjustRightInd w:val="0"/>
        <w:spacing w:after="0" w:line="240" w:lineRule="auto"/>
        <w:rPr>
          <w:rFonts w:ascii="Times New Roman" w:hAnsi="Times New Roman" w:cs="Times New Roman"/>
          <w:sz w:val="24"/>
          <w:szCs w:val="24"/>
        </w:rPr>
      </w:pPr>
    </w:p>
    <w:p w:rsidR="00000000" w:rsidRDefault="000F5360">
      <w:pPr>
        <w:widowControl w:val="0"/>
        <w:autoSpaceDE w:val="0"/>
        <w:autoSpaceDN w:val="0"/>
        <w:adjustRightInd w:val="0"/>
        <w:spacing w:after="150" w:line="240" w:lineRule="auto"/>
        <w:jc w:val="center"/>
        <w:rPr>
          <w:rFonts w:ascii="Times New Roman" w:hAnsi="Times New Roman" w:cs="Times New Roman"/>
          <w:sz w:val="32"/>
          <w:szCs w:val="32"/>
        </w:rPr>
      </w:pPr>
      <w:r>
        <w:rPr>
          <w:rFonts w:ascii="Times New Roman" w:hAnsi="Times New Roman" w:cs="Times New Roman"/>
          <w:b/>
          <w:bCs/>
          <w:sz w:val="32"/>
          <w:szCs w:val="32"/>
        </w:rPr>
        <w:t xml:space="preserve">Глава 54.1. ОСОБЕННОСТИ РЕГУЛИРОВАНИЯ ТРУДА СПОРТСМЕНОВ И ТРЕНЕРОВ (в ред. Федерального закона </w:t>
      </w:r>
      <w:hyperlink r:id="rId1526" w:history="1">
        <w:r>
          <w:rPr>
            <w:rFonts w:ascii="Times New Roman" w:hAnsi="Times New Roman" w:cs="Times New Roman"/>
            <w:b/>
            <w:bCs/>
            <w:sz w:val="32"/>
            <w:szCs w:val="32"/>
            <w:u w:val="single"/>
          </w:rPr>
          <w:t>от 28.02.2008 N 13-ФЗ</w:t>
        </w:r>
      </w:hyperlink>
      <w:r>
        <w:rPr>
          <w:rFonts w:ascii="Times New Roman" w:hAnsi="Times New Roman" w:cs="Times New Roman"/>
          <w:b/>
          <w:bCs/>
          <w:sz w:val="32"/>
          <w:szCs w:val="32"/>
        </w:rPr>
        <w:t>)</w:t>
      </w:r>
    </w:p>
    <w:p w:rsidR="00000000" w:rsidRDefault="000F5360">
      <w:pPr>
        <w:widowControl w:val="0"/>
        <w:autoSpaceDE w:val="0"/>
        <w:autoSpaceDN w:val="0"/>
        <w:adjustRightInd w:val="0"/>
        <w:spacing w:after="0" w:line="240" w:lineRule="auto"/>
        <w:rPr>
          <w:rFonts w:ascii="Times New Roman" w:hAnsi="Times New Roman" w:cs="Times New Roman"/>
          <w:sz w:val="24"/>
          <w:szCs w:val="24"/>
        </w:rPr>
      </w:pPr>
    </w:p>
    <w:p w:rsidR="00000000" w:rsidRDefault="000F5360">
      <w:pPr>
        <w:widowControl w:val="0"/>
        <w:autoSpaceDE w:val="0"/>
        <w:autoSpaceDN w:val="0"/>
        <w:adjustRightInd w:val="0"/>
        <w:spacing w:after="150" w:line="240" w:lineRule="auto"/>
        <w:jc w:val="center"/>
        <w:rPr>
          <w:rFonts w:ascii="Times New Roman" w:hAnsi="Times New Roman" w:cs="Times New Roman"/>
          <w:sz w:val="32"/>
          <w:szCs w:val="32"/>
        </w:rPr>
      </w:pPr>
      <w:r>
        <w:rPr>
          <w:rFonts w:ascii="Times New Roman" w:hAnsi="Times New Roman" w:cs="Times New Roman"/>
          <w:b/>
          <w:bCs/>
          <w:sz w:val="32"/>
          <w:szCs w:val="32"/>
        </w:rPr>
        <w:t>Статья 348.1. Общие положения</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lastRenderedPageBreak/>
        <w:t>Положения настоящей главы регулируют трудовые отношения с работниками, трудовая функция которых состоит в подготовке к спортивным соревнованиям и участ</w:t>
      </w:r>
      <w:r>
        <w:rPr>
          <w:rFonts w:ascii="Times New Roman" w:hAnsi="Times New Roman" w:cs="Times New Roman"/>
          <w:sz w:val="24"/>
          <w:szCs w:val="24"/>
        </w:rPr>
        <w:t>ии в спортивных соревнованиях по определенным виду или видам спорта (далее - спортсмены), а также с работниками, трудовая функция которых состоит в проведении со спортсменами тренировочных мероприятий и осуществлении руководства состязательной деятельность</w:t>
      </w:r>
      <w:r>
        <w:rPr>
          <w:rFonts w:ascii="Times New Roman" w:hAnsi="Times New Roman" w:cs="Times New Roman"/>
          <w:sz w:val="24"/>
          <w:szCs w:val="24"/>
        </w:rPr>
        <w:t xml:space="preserve">ю спортсменов для достижения спортивных результатов (далее - тренеры). (в ред. Федерального закона </w:t>
      </w:r>
      <w:hyperlink r:id="rId1527" w:history="1">
        <w:r>
          <w:rPr>
            <w:rFonts w:ascii="Times New Roman" w:hAnsi="Times New Roman" w:cs="Times New Roman"/>
            <w:sz w:val="24"/>
            <w:szCs w:val="24"/>
            <w:u w:val="single"/>
          </w:rPr>
          <w:t>от 29.02.2012 N 16-ФЗ</w:t>
        </w:r>
      </w:hyperlink>
      <w:r>
        <w:rPr>
          <w:rFonts w:ascii="Times New Roman" w:hAnsi="Times New Roman" w:cs="Times New Roman"/>
          <w:sz w:val="24"/>
          <w:szCs w:val="24"/>
        </w:rPr>
        <w:t>)</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В качестве работодателей могут выступать лица, опред</w:t>
      </w:r>
      <w:r>
        <w:rPr>
          <w:rFonts w:ascii="Times New Roman" w:hAnsi="Times New Roman" w:cs="Times New Roman"/>
          <w:sz w:val="24"/>
          <w:szCs w:val="24"/>
        </w:rPr>
        <w:t xml:space="preserve">еленные частями третьей и четвертой </w:t>
      </w:r>
      <w:hyperlink r:id="rId1528" w:history="1">
        <w:r>
          <w:rPr>
            <w:rFonts w:ascii="Times New Roman" w:hAnsi="Times New Roman" w:cs="Times New Roman"/>
            <w:sz w:val="24"/>
            <w:szCs w:val="24"/>
            <w:u w:val="single"/>
          </w:rPr>
          <w:t>статьи 20</w:t>
        </w:r>
      </w:hyperlink>
      <w:r>
        <w:rPr>
          <w:rFonts w:ascii="Times New Roman" w:hAnsi="Times New Roman" w:cs="Times New Roman"/>
          <w:sz w:val="24"/>
          <w:szCs w:val="24"/>
        </w:rPr>
        <w:t xml:space="preserve"> настоящего Кодекса, за исключением работодателей - физических лиц, не являющихся индивидуальными предпринимателями.</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Особеннос</w:t>
      </w:r>
      <w:r>
        <w:rPr>
          <w:rFonts w:ascii="Times New Roman" w:hAnsi="Times New Roman" w:cs="Times New Roman"/>
          <w:sz w:val="24"/>
          <w:szCs w:val="24"/>
        </w:rPr>
        <w:t>ти регулирования труда спортсменов, тренеров устанавливаются трудовым законодательством и иными нормативными правовыми актами, содержащими нормы трудового права, коллективными договорами, соглашениями, а также локальными нормативными актами, принимаемыми р</w:t>
      </w:r>
      <w:r>
        <w:rPr>
          <w:rFonts w:ascii="Times New Roman" w:hAnsi="Times New Roman" w:cs="Times New Roman"/>
          <w:sz w:val="24"/>
          <w:szCs w:val="24"/>
        </w:rPr>
        <w:t>аботодателями в соответствии с требованиями статьи 8 настоящего Кодекса с учетом мнения выборного органа первичной профсоюзной организации, норм, утвержденных общероссийскими спортивными федерациями по соответствующим виду или видам спорта, норм, утвержден</w:t>
      </w:r>
      <w:r>
        <w:rPr>
          <w:rFonts w:ascii="Times New Roman" w:hAnsi="Times New Roman" w:cs="Times New Roman"/>
          <w:sz w:val="24"/>
          <w:szCs w:val="24"/>
        </w:rPr>
        <w:t>ных профессиональными спортивными лигами и направленных на регулирование отношений, связанных с участием спортсменов в отдельных официальных спортивных соревнованиях, которые включены в перечень, утверждаемый в соответствии с </w:t>
      </w:r>
      <w:hyperlink r:id="rId1529" w:history="1">
        <w:r>
          <w:rPr>
            <w:rFonts w:ascii="Times New Roman" w:hAnsi="Times New Roman" w:cs="Times New Roman"/>
            <w:sz w:val="24"/>
            <w:szCs w:val="24"/>
            <w:u w:val="single"/>
          </w:rPr>
          <w:t>частью 6</w:t>
        </w:r>
      </w:hyperlink>
      <w:r>
        <w:rPr>
          <w:rFonts w:ascii="Times New Roman" w:hAnsi="Times New Roman" w:cs="Times New Roman"/>
          <w:sz w:val="24"/>
          <w:szCs w:val="24"/>
        </w:rPr>
        <w:t xml:space="preserve"> статьи 25 Федерального закона от 4 декабря 2007 года </w:t>
      </w:r>
      <w:r>
        <w:rPr>
          <w:rFonts w:ascii="Times New Roman" w:hAnsi="Times New Roman" w:cs="Times New Roman"/>
          <w:sz w:val="24"/>
          <w:szCs w:val="24"/>
        </w:rPr>
        <w:t>N</w:t>
      </w:r>
      <w:r>
        <w:rPr>
          <w:rFonts w:ascii="Times New Roman" w:hAnsi="Times New Roman" w:cs="Times New Roman"/>
          <w:sz w:val="24"/>
          <w:szCs w:val="24"/>
        </w:rPr>
        <w:t xml:space="preserve"> 329-ФЗ "О физической культуре и спорте в Российской Федерации", и организаторами которых являются такие профессиональные спортивные лиги </w:t>
      </w:r>
      <w:r>
        <w:rPr>
          <w:rFonts w:ascii="Times New Roman" w:hAnsi="Times New Roman" w:cs="Times New Roman"/>
          <w:sz w:val="24"/>
          <w:szCs w:val="24"/>
        </w:rPr>
        <w:t>(далее - отдельные официальные спортивные соревнования, организованные профессиональными спортивными лигами), а также на регулирование отношений, связанных с проведением со спортсменами тренировочных мероприятий по подготовке к отдельным официальным спорти</w:t>
      </w:r>
      <w:r>
        <w:rPr>
          <w:rFonts w:ascii="Times New Roman" w:hAnsi="Times New Roman" w:cs="Times New Roman"/>
          <w:sz w:val="24"/>
          <w:szCs w:val="24"/>
        </w:rPr>
        <w:t>вным соревнованиям, организованным профессиональными спортивными лигами. (в ред. Федерального закона </w:t>
      </w:r>
      <w:hyperlink r:id="rId1530" w:history="1">
        <w:r>
          <w:rPr>
            <w:rFonts w:ascii="Times New Roman" w:hAnsi="Times New Roman" w:cs="Times New Roman"/>
            <w:sz w:val="24"/>
            <w:szCs w:val="24"/>
            <w:u w:val="single"/>
          </w:rPr>
          <w:t>от 29.12.2025 N 532-ФЗ</w:t>
        </w:r>
      </w:hyperlink>
      <w:r>
        <w:rPr>
          <w:rFonts w:ascii="Times New Roman" w:hAnsi="Times New Roman" w:cs="Times New Roman"/>
          <w:sz w:val="24"/>
          <w:szCs w:val="24"/>
        </w:rPr>
        <w:t>)</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Особенности регулирования труда спортсменов, трен</w:t>
      </w:r>
      <w:r>
        <w:rPr>
          <w:rFonts w:ascii="Times New Roman" w:hAnsi="Times New Roman" w:cs="Times New Roman"/>
          <w:sz w:val="24"/>
          <w:szCs w:val="24"/>
        </w:rPr>
        <w:t xml:space="preserve">еров, которые в соответствии со </w:t>
      </w:r>
      <w:hyperlink r:id="rId1531" w:history="1">
        <w:r>
          <w:rPr>
            <w:rFonts w:ascii="Times New Roman" w:hAnsi="Times New Roman" w:cs="Times New Roman"/>
            <w:sz w:val="24"/>
            <w:szCs w:val="24"/>
            <w:u w:val="single"/>
          </w:rPr>
          <w:t>статьей 252</w:t>
        </w:r>
      </w:hyperlink>
      <w:r>
        <w:rPr>
          <w:rFonts w:ascii="Times New Roman" w:hAnsi="Times New Roman" w:cs="Times New Roman"/>
          <w:sz w:val="24"/>
          <w:szCs w:val="24"/>
        </w:rPr>
        <w:t xml:space="preserve"> настоящего Кодекса могут устанавливаться исключительно настоящим Кодексом, а также случаи и порядок установления таких особенно</w:t>
      </w:r>
      <w:r>
        <w:rPr>
          <w:rFonts w:ascii="Times New Roman" w:hAnsi="Times New Roman" w:cs="Times New Roman"/>
          <w:sz w:val="24"/>
          <w:szCs w:val="24"/>
        </w:rPr>
        <w:t>стей другими актами, содержащими нормы трудового права, определяются настоящей главой.</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Особенности режима рабочего времени спортсменов, тренеров, привлечения их к сверхурочной работе, работе в ночное время, в выходные и нерабочие праздничные дни, а также о</w:t>
      </w:r>
      <w:r>
        <w:rPr>
          <w:rFonts w:ascii="Times New Roman" w:hAnsi="Times New Roman" w:cs="Times New Roman"/>
          <w:sz w:val="24"/>
          <w:szCs w:val="24"/>
        </w:rPr>
        <w:t>собенности оплаты труда спортсменов, тренеров в ночное время, в выходные и нерабочие праздничные дни могут устанавливаться коллективными договорами, соглашениями, локальными нормативными актами.</w:t>
      </w:r>
    </w:p>
    <w:p w:rsidR="00000000" w:rsidRDefault="000F5360">
      <w:pPr>
        <w:widowControl w:val="0"/>
        <w:autoSpaceDE w:val="0"/>
        <w:autoSpaceDN w:val="0"/>
        <w:adjustRightInd w:val="0"/>
        <w:spacing w:after="0" w:line="240" w:lineRule="auto"/>
        <w:rPr>
          <w:rFonts w:ascii="Times New Roman" w:hAnsi="Times New Roman" w:cs="Times New Roman"/>
          <w:sz w:val="24"/>
          <w:szCs w:val="24"/>
        </w:rPr>
      </w:pPr>
    </w:p>
    <w:p w:rsidR="00000000" w:rsidRDefault="000F5360">
      <w:pPr>
        <w:widowControl w:val="0"/>
        <w:autoSpaceDE w:val="0"/>
        <w:autoSpaceDN w:val="0"/>
        <w:adjustRightInd w:val="0"/>
        <w:spacing w:after="150" w:line="240" w:lineRule="auto"/>
        <w:jc w:val="center"/>
        <w:rPr>
          <w:rFonts w:ascii="Times New Roman" w:hAnsi="Times New Roman" w:cs="Times New Roman"/>
          <w:sz w:val="32"/>
          <w:szCs w:val="32"/>
        </w:rPr>
      </w:pPr>
      <w:r>
        <w:rPr>
          <w:rFonts w:ascii="Times New Roman" w:hAnsi="Times New Roman" w:cs="Times New Roman"/>
          <w:b/>
          <w:bCs/>
          <w:sz w:val="32"/>
          <w:szCs w:val="32"/>
        </w:rPr>
        <w:t>Статья 348.2. Особенности заключения трудовых договоров со с</w:t>
      </w:r>
      <w:r>
        <w:rPr>
          <w:rFonts w:ascii="Times New Roman" w:hAnsi="Times New Roman" w:cs="Times New Roman"/>
          <w:b/>
          <w:bCs/>
          <w:sz w:val="32"/>
          <w:szCs w:val="32"/>
        </w:rPr>
        <w:t>портсменами, с тренерами</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По соглашению сторон со спортсменами могут заключаться как трудовые договоры на неопределенный срок, так и срочные трудовые договоры.</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Срочные трудовые договоры могут заключаться по соглашению сторон с тренерами, принимаемыми на раб</w:t>
      </w:r>
      <w:r>
        <w:rPr>
          <w:rFonts w:ascii="Times New Roman" w:hAnsi="Times New Roman" w:cs="Times New Roman"/>
          <w:sz w:val="24"/>
          <w:szCs w:val="24"/>
        </w:rPr>
        <w:t xml:space="preserve">оту в целях проведения со спортсменами тренировочных мероприятий и осуществления руководства состязательной деятельностью спортсменов для достижения </w:t>
      </w:r>
      <w:r>
        <w:rPr>
          <w:rFonts w:ascii="Times New Roman" w:hAnsi="Times New Roman" w:cs="Times New Roman"/>
          <w:sz w:val="24"/>
          <w:szCs w:val="24"/>
        </w:rPr>
        <w:lastRenderedPageBreak/>
        <w:t>спортивных результатов в профессиональном спорте, а также с тренерами спортивных сборных команд. (в ред. Фе</w:t>
      </w:r>
      <w:r>
        <w:rPr>
          <w:rFonts w:ascii="Times New Roman" w:hAnsi="Times New Roman" w:cs="Times New Roman"/>
          <w:sz w:val="24"/>
          <w:szCs w:val="24"/>
        </w:rPr>
        <w:t xml:space="preserve">дерального закона </w:t>
      </w:r>
      <w:hyperlink r:id="rId1532" w:history="1">
        <w:r>
          <w:rPr>
            <w:rFonts w:ascii="Times New Roman" w:hAnsi="Times New Roman" w:cs="Times New Roman"/>
            <w:sz w:val="24"/>
            <w:szCs w:val="24"/>
            <w:u w:val="single"/>
          </w:rPr>
          <w:t>от 29.02.2012 N 16-ФЗ</w:t>
        </w:r>
      </w:hyperlink>
      <w:r>
        <w:rPr>
          <w:rFonts w:ascii="Times New Roman" w:hAnsi="Times New Roman" w:cs="Times New Roman"/>
          <w:sz w:val="24"/>
          <w:szCs w:val="24"/>
        </w:rPr>
        <w:t>)</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 xml:space="preserve">Помимо условий, установленных частью второй </w:t>
      </w:r>
      <w:hyperlink r:id="rId1533" w:history="1">
        <w:r>
          <w:rPr>
            <w:rFonts w:ascii="Times New Roman" w:hAnsi="Times New Roman" w:cs="Times New Roman"/>
            <w:sz w:val="24"/>
            <w:szCs w:val="24"/>
            <w:u w:val="single"/>
          </w:rPr>
          <w:t xml:space="preserve">статьи </w:t>
        </w:r>
        <w:r>
          <w:rPr>
            <w:rFonts w:ascii="Times New Roman" w:hAnsi="Times New Roman" w:cs="Times New Roman"/>
            <w:sz w:val="24"/>
            <w:szCs w:val="24"/>
            <w:u w:val="single"/>
          </w:rPr>
          <w:t>57</w:t>
        </w:r>
      </w:hyperlink>
      <w:r>
        <w:rPr>
          <w:rFonts w:ascii="Times New Roman" w:hAnsi="Times New Roman" w:cs="Times New Roman"/>
          <w:sz w:val="24"/>
          <w:szCs w:val="24"/>
        </w:rPr>
        <w:t xml:space="preserve"> настоящего Кодекса, обязательными для включения в трудовой договор со спортсменом являются условия об: (в ред. Федерального закона </w:t>
      </w:r>
      <w:hyperlink r:id="rId1534" w:history="1">
        <w:r>
          <w:rPr>
            <w:rFonts w:ascii="Times New Roman" w:hAnsi="Times New Roman" w:cs="Times New Roman"/>
            <w:sz w:val="24"/>
            <w:szCs w:val="24"/>
            <w:u w:val="single"/>
          </w:rPr>
          <w:t>от 17.06.2011 N 146-ФЗ</w:t>
        </w:r>
      </w:hyperlink>
      <w:r>
        <w:rPr>
          <w:rFonts w:ascii="Times New Roman" w:hAnsi="Times New Roman" w:cs="Times New Roman"/>
          <w:sz w:val="24"/>
          <w:szCs w:val="24"/>
        </w:rPr>
        <w:t>)</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обязанности р</w:t>
      </w:r>
      <w:r>
        <w:rPr>
          <w:rFonts w:ascii="Times New Roman" w:hAnsi="Times New Roman" w:cs="Times New Roman"/>
          <w:sz w:val="24"/>
          <w:szCs w:val="24"/>
        </w:rPr>
        <w:t xml:space="preserve">аботодателя обеспечить проведение тренировочных мероприятий и участие спортсмена в спортивных соревнованиях под руководством тренера (тренеров); (в ред. Федеральных законов </w:t>
      </w:r>
      <w:hyperlink r:id="rId1535" w:history="1">
        <w:r>
          <w:rPr>
            <w:rFonts w:ascii="Times New Roman" w:hAnsi="Times New Roman" w:cs="Times New Roman"/>
            <w:sz w:val="24"/>
            <w:szCs w:val="24"/>
            <w:u w:val="single"/>
          </w:rPr>
          <w:t>от 1</w:t>
        </w:r>
        <w:r>
          <w:rPr>
            <w:rFonts w:ascii="Times New Roman" w:hAnsi="Times New Roman" w:cs="Times New Roman"/>
            <w:sz w:val="24"/>
            <w:szCs w:val="24"/>
            <w:u w:val="single"/>
          </w:rPr>
          <w:t>7.06.2011 N 146-ФЗ</w:t>
        </w:r>
      </w:hyperlink>
      <w:r>
        <w:rPr>
          <w:rFonts w:ascii="Times New Roman" w:hAnsi="Times New Roman" w:cs="Times New Roman"/>
          <w:sz w:val="24"/>
          <w:szCs w:val="24"/>
        </w:rPr>
        <w:t xml:space="preserve">, </w:t>
      </w:r>
      <w:hyperlink r:id="rId1536" w:history="1">
        <w:r>
          <w:rPr>
            <w:rFonts w:ascii="Times New Roman" w:hAnsi="Times New Roman" w:cs="Times New Roman"/>
            <w:sz w:val="24"/>
            <w:szCs w:val="24"/>
            <w:u w:val="single"/>
          </w:rPr>
          <w:t>от 29.02.2012 N 16-ФЗ</w:t>
        </w:r>
      </w:hyperlink>
      <w:r>
        <w:rPr>
          <w:rFonts w:ascii="Times New Roman" w:hAnsi="Times New Roman" w:cs="Times New Roman"/>
          <w:sz w:val="24"/>
          <w:szCs w:val="24"/>
        </w:rPr>
        <w:t>)</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обязанности спортсмена соблюдать спортивный режим, установленный работодателем, и выполнять планы подготовки к спортивным соревн</w:t>
      </w:r>
      <w:r>
        <w:rPr>
          <w:rFonts w:ascii="Times New Roman" w:hAnsi="Times New Roman" w:cs="Times New Roman"/>
          <w:sz w:val="24"/>
          <w:szCs w:val="24"/>
        </w:rPr>
        <w:t xml:space="preserve">ованиям; (в ред. Федерального закона </w:t>
      </w:r>
      <w:hyperlink r:id="rId1537" w:history="1">
        <w:r>
          <w:rPr>
            <w:rFonts w:ascii="Times New Roman" w:hAnsi="Times New Roman" w:cs="Times New Roman"/>
            <w:sz w:val="24"/>
            <w:szCs w:val="24"/>
            <w:u w:val="single"/>
          </w:rPr>
          <w:t>от 17.06.2011 N 146-ФЗ</w:t>
        </w:r>
      </w:hyperlink>
      <w:r>
        <w:rPr>
          <w:rFonts w:ascii="Times New Roman" w:hAnsi="Times New Roman" w:cs="Times New Roman"/>
          <w:sz w:val="24"/>
          <w:szCs w:val="24"/>
        </w:rPr>
        <w:t>)</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обязанности спортсмена принимать участие в спортивных соревнованиях только по указанию работодателя; (в ред. Феде</w:t>
      </w:r>
      <w:r>
        <w:rPr>
          <w:rFonts w:ascii="Times New Roman" w:hAnsi="Times New Roman" w:cs="Times New Roman"/>
          <w:sz w:val="24"/>
          <w:szCs w:val="24"/>
        </w:rPr>
        <w:t xml:space="preserve">рального закона </w:t>
      </w:r>
      <w:hyperlink r:id="rId1538" w:history="1">
        <w:r>
          <w:rPr>
            <w:rFonts w:ascii="Times New Roman" w:hAnsi="Times New Roman" w:cs="Times New Roman"/>
            <w:sz w:val="24"/>
            <w:szCs w:val="24"/>
            <w:u w:val="single"/>
          </w:rPr>
          <w:t>от 17.06.2011 N 146-ФЗ</w:t>
        </w:r>
      </w:hyperlink>
      <w:r>
        <w:rPr>
          <w:rFonts w:ascii="Times New Roman" w:hAnsi="Times New Roman" w:cs="Times New Roman"/>
          <w:sz w:val="24"/>
          <w:szCs w:val="24"/>
        </w:rPr>
        <w:t>)</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обязанности спортсмена соблюдать общероссийские антидопинговые правила и антидопинговые правила, утвержденные международными антидопин</w:t>
      </w:r>
      <w:r>
        <w:rPr>
          <w:rFonts w:ascii="Times New Roman" w:hAnsi="Times New Roman" w:cs="Times New Roman"/>
          <w:sz w:val="24"/>
          <w:szCs w:val="24"/>
        </w:rPr>
        <w:t xml:space="preserve">говыми организациями, проходить допинг-контроль; (в ред. Федерального закона </w:t>
      </w:r>
      <w:hyperlink r:id="rId1539" w:history="1">
        <w:r>
          <w:rPr>
            <w:rFonts w:ascii="Times New Roman" w:hAnsi="Times New Roman" w:cs="Times New Roman"/>
            <w:sz w:val="24"/>
            <w:szCs w:val="24"/>
            <w:u w:val="single"/>
          </w:rPr>
          <w:t>от 17.06.2011 N 146-ФЗ</w:t>
        </w:r>
      </w:hyperlink>
      <w:r>
        <w:rPr>
          <w:rFonts w:ascii="Times New Roman" w:hAnsi="Times New Roman" w:cs="Times New Roman"/>
          <w:sz w:val="24"/>
          <w:szCs w:val="24"/>
        </w:rPr>
        <w:t>)</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обязанности спортсмена предоставлять информацию о своем местонахождении в</w:t>
      </w:r>
      <w:r>
        <w:rPr>
          <w:rFonts w:ascii="Times New Roman" w:hAnsi="Times New Roman" w:cs="Times New Roman"/>
          <w:sz w:val="24"/>
          <w:szCs w:val="24"/>
        </w:rPr>
        <w:t xml:space="preserve"> соответствии с общероссийскими антидопинговыми правилами в целях проведения допинг-контроля; (в ред. Федерального закона </w:t>
      </w:r>
      <w:hyperlink r:id="rId1540" w:history="1">
        <w:r>
          <w:rPr>
            <w:rFonts w:ascii="Times New Roman" w:hAnsi="Times New Roman" w:cs="Times New Roman"/>
            <w:sz w:val="24"/>
            <w:szCs w:val="24"/>
            <w:u w:val="single"/>
          </w:rPr>
          <w:t>от 17.06.2011 N 146-ФЗ</w:t>
        </w:r>
      </w:hyperlink>
      <w:r>
        <w:rPr>
          <w:rFonts w:ascii="Times New Roman" w:hAnsi="Times New Roman" w:cs="Times New Roman"/>
          <w:sz w:val="24"/>
          <w:szCs w:val="24"/>
        </w:rPr>
        <w:t>)</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обеспечении работодателем ст</w:t>
      </w:r>
      <w:r>
        <w:rPr>
          <w:rFonts w:ascii="Times New Roman" w:hAnsi="Times New Roman" w:cs="Times New Roman"/>
          <w:sz w:val="24"/>
          <w:szCs w:val="24"/>
        </w:rPr>
        <w:t>рахования жизни и здоровья спортсмена, а также медицинского страхования в целях получения спортсменом дополнительных медицинских и иных услуг сверх установленных программами обязательного медицинского страхования с указанием условий этих видов страхования.</w:t>
      </w:r>
      <w:r>
        <w:rPr>
          <w:rFonts w:ascii="Times New Roman" w:hAnsi="Times New Roman" w:cs="Times New Roman"/>
          <w:sz w:val="24"/>
          <w:szCs w:val="24"/>
        </w:rPr>
        <w:t xml:space="preserve"> (в ред. Федерального закона </w:t>
      </w:r>
      <w:hyperlink r:id="rId1541" w:history="1">
        <w:r>
          <w:rPr>
            <w:rFonts w:ascii="Times New Roman" w:hAnsi="Times New Roman" w:cs="Times New Roman"/>
            <w:sz w:val="24"/>
            <w:szCs w:val="24"/>
            <w:u w:val="single"/>
          </w:rPr>
          <w:t>от 17.06.2011 N 146-ФЗ</w:t>
        </w:r>
      </w:hyperlink>
      <w:r>
        <w:rPr>
          <w:rFonts w:ascii="Times New Roman" w:hAnsi="Times New Roman" w:cs="Times New Roman"/>
          <w:sz w:val="24"/>
          <w:szCs w:val="24"/>
        </w:rPr>
        <w:t>)</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 xml:space="preserve">Помимо условий, установленных частью второй </w:t>
      </w:r>
      <w:hyperlink r:id="rId1542" w:history="1">
        <w:r>
          <w:rPr>
            <w:rFonts w:ascii="Times New Roman" w:hAnsi="Times New Roman" w:cs="Times New Roman"/>
            <w:sz w:val="24"/>
            <w:szCs w:val="24"/>
            <w:u w:val="single"/>
          </w:rPr>
          <w:t>статьи 57</w:t>
        </w:r>
      </w:hyperlink>
      <w:r>
        <w:rPr>
          <w:rFonts w:ascii="Times New Roman" w:hAnsi="Times New Roman" w:cs="Times New Roman"/>
          <w:sz w:val="24"/>
          <w:szCs w:val="24"/>
        </w:rPr>
        <w:t xml:space="preserve"> настоящего Кодекса, обязательным для включения в трудовой договор с тренером является условие об обязанности тренера соблюдать общероссийские антидопинговые правила и антидопинговые правила, утвержденные международными антидопинговыми орг</w:t>
      </w:r>
      <w:r>
        <w:rPr>
          <w:rFonts w:ascii="Times New Roman" w:hAnsi="Times New Roman" w:cs="Times New Roman"/>
          <w:sz w:val="24"/>
          <w:szCs w:val="24"/>
        </w:rPr>
        <w:t xml:space="preserve">анизациями, принимать меры по предупреждению нарушения указанных антидопинговых правил спортсменом (спортсменами). (в ред. Федерального закона </w:t>
      </w:r>
      <w:hyperlink r:id="rId1543" w:history="1">
        <w:r>
          <w:rPr>
            <w:rFonts w:ascii="Times New Roman" w:hAnsi="Times New Roman" w:cs="Times New Roman"/>
            <w:sz w:val="24"/>
            <w:szCs w:val="24"/>
            <w:u w:val="single"/>
          </w:rPr>
          <w:t>от 29.12.2017 N 461-ФЗ</w:t>
        </w:r>
      </w:hyperlink>
      <w:r>
        <w:rPr>
          <w:rFonts w:ascii="Times New Roman" w:hAnsi="Times New Roman" w:cs="Times New Roman"/>
          <w:sz w:val="24"/>
          <w:szCs w:val="24"/>
        </w:rPr>
        <w:t>)</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В трудо</w:t>
      </w:r>
      <w:r>
        <w:rPr>
          <w:rFonts w:ascii="Times New Roman" w:hAnsi="Times New Roman" w:cs="Times New Roman"/>
          <w:sz w:val="24"/>
          <w:szCs w:val="24"/>
        </w:rPr>
        <w:t>вом договоре со спортсменом, с тренером помимо дополнительных условий, не ухудшающих положение работника по сравнению с установленным трудовым законодательством и иными нормативными правовыми актами, содержащими нормы трудового права, коллективным договоро</w:t>
      </w:r>
      <w:r>
        <w:rPr>
          <w:rFonts w:ascii="Times New Roman" w:hAnsi="Times New Roman" w:cs="Times New Roman"/>
          <w:sz w:val="24"/>
          <w:szCs w:val="24"/>
        </w:rPr>
        <w:t xml:space="preserve">м, соглашениями, локальными нормативными актами (часть четвертая </w:t>
      </w:r>
      <w:hyperlink r:id="rId1544" w:history="1">
        <w:r>
          <w:rPr>
            <w:rFonts w:ascii="Times New Roman" w:hAnsi="Times New Roman" w:cs="Times New Roman"/>
            <w:sz w:val="24"/>
            <w:szCs w:val="24"/>
            <w:u w:val="single"/>
          </w:rPr>
          <w:t>статьи 57</w:t>
        </w:r>
      </w:hyperlink>
      <w:r>
        <w:rPr>
          <w:rFonts w:ascii="Times New Roman" w:hAnsi="Times New Roman" w:cs="Times New Roman"/>
          <w:sz w:val="24"/>
          <w:szCs w:val="24"/>
        </w:rPr>
        <w:t xml:space="preserve"> настоящего Кодекса), могут предусматриваться дополнительные условия:</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о согласии спортсмена, трен</w:t>
      </w:r>
      <w:r>
        <w:rPr>
          <w:rFonts w:ascii="Times New Roman" w:hAnsi="Times New Roman" w:cs="Times New Roman"/>
          <w:sz w:val="24"/>
          <w:szCs w:val="24"/>
        </w:rPr>
        <w:t>ера на передачу работодателем их персональных данных, копии трудового договора в общероссийскую спортивную федерацию по соответствующим виду или видам спорта, а в случае включения спортсмена, тренера в состав спортивной сборной команды Российской Федерации</w:t>
      </w:r>
      <w:r>
        <w:rPr>
          <w:rFonts w:ascii="Times New Roman" w:hAnsi="Times New Roman" w:cs="Times New Roman"/>
          <w:sz w:val="24"/>
          <w:szCs w:val="24"/>
        </w:rPr>
        <w:t xml:space="preserve"> - также на передачу копии трудового договора в федеральный орган исполнительной власти, осуществляющий функции по проведению государственной политики и нормативно-правовому регулированию в сфере физической культуры и спорта;</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об обязанности спортсмена, тре</w:t>
      </w:r>
      <w:r>
        <w:rPr>
          <w:rFonts w:ascii="Times New Roman" w:hAnsi="Times New Roman" w:cs="Times New Roman"/>
          <w:sz w:val="24"/>
          <w:szCs w:val="24"/>
        </w:rPr>
        <w:t>нера использовать в рабочее время спортивную экипировку, предоставленную работодателем;</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lastRenderedPageBreak/>
        <w:t>об обязанности спортсмена, тренера соблюдать положения (регламенты) о спортивных соревнованиях в части, непосредственно связанной с трудовой деятельностью спортсмена, т</w:t>
      </w:r>
      <w:r>
        <w:rPr>
          <w:rFonts w:ascii="Times New Roman" w:hAnsi="Times New Roman" w:cs="Times New Roman"/>
          <w:sz w:val="24"/>
          <w:szCs w:val="24"/>
        </w:rPr>
        <w:t>ренера;</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 xml:space="preserve">об обязанности спортсмена, тренера предупреждать работодателя о расторжении трудового договора по их инициативе (по собственному желанию) в срок, установленный трудовым договором, в случаях, предусмотренных </w:t>
      </w:r>
      <w:hyperlink r:id="rId1545" w:history="1">
        <w:r>
          <w:rPr>
            <w:rFonts w:ascii="Times New Roman" w:hAnsi="Times New Roman" w:cs="Times New Roman"/>
            <w:sz w:val="24"/>
            <w:szCs w:val="24"/>
            <w:u w:val="single"/>
          </w:rPr>
          <w:t>статьей 348.12</w:t>
        </w:r>
      </w:hyperlink>
      <w:r>
        <w:rPr>
          <w:rFonts w:ascii="Times New Roman" w:hAnsi="Times New Roman" w:cs="Times New Roman"/>
          <w:sz w:val="24"/>
          <w:szCs w:val="24"/>
        </w:rPr>
        <w:t xml:space="preserve"> настоящего Кодекса; (в ред. Федерального закона </w:t>
      </w:r>
      <w:hyperlink r:id="rId1546" w:history="1">
        <w:r>
          <w:rPr>
            <w:rFonts w:ascii="Times New Roman" w:hAnsi="Times New Roman" w:cs="Times New Roman"/>
            <w:sz w:val="24"/>
            <w:szCs w:val="24"/>
            <w:u w:val="single"/>
          </w:rPr>
          <w:t>от 28.07.2012 N 136-ФЗ</w:t>
        </w:r>
      </w:hyperlink>
      <w:r>
        <w:rPr>
          <w:rFonts w:ascii="Times New Roman" w:hAnsi="Times New Roman" w:cs="Times New Roman"/>
          <w:sz w:val="24"/>
          <w:szCs w:val="24"/>
        </w:rPr>
        <w:t>)</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о порядке осуществления спортсменом денежн</w:t>
      </w:r>
      <w:r>
        <w:rPr>
          <w:rFonts w:ascii="Times New Roman" w:hAnsi="Times New Roman" w:cs="Times New Roman"/>
          <w:sz w:val="24"/>
          <w:szCs w:val="24"/>
        </w:rPr>
        <w:t xml:space="preserve">ой выплаты в пользу работодателя при расторжении трудового договора в случаях, предусмотренных </w:t>
      </w:r>
      <w:hyperlink r:id="rId1547" w:history="1">
        <w:r>
          <w:rPr>
            <w:rFonts w:ascii="Times New Roman" w:hAnsi="Times New Roman" w:cs="Times New Roman"/>
            <w:sz w:val="24"/>
            <w:szCs w:val="24"/>
            <w:u w:val="single"/>
          </w:rPr>
          <w:t>статьей 348.12</w:t>
        </w:r>
      </w:hyperlink>
      <w:r>
        <w:rPr>
          <w:rFonts w:ascii="Times New Roman" w:hAnsi="Times New Roman" w:cs="Times New Roman"/>
          <w:sz w:val="24"/>
          <w:szCs w:val="24"/>
        </w:rPr>
        <w:t xml:space="preserve"> настоящего Кодекса, и о размере указанной выплаты.</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Работодате</w:t>
      </w:r>
      <w:r>
        <w:rPr>
          <w:rFonts w:ascii="Times New Roman" w:hAnsi="Times New Roman" w:cs="Times New Roman"/>
          <w:sz w:val="24"/>
          <w:szCs w:val="24"/>
        </w:rPr>
        <w:t>ли обязаны как при приеме на работу, так и в период действия трудового договора знакомить спортсменов, тренеров под роспись с нормами, утвержденными общероссийскими спортивными федерациями, правилами соответствующих видов спорта, положениями (регламентами)</w:t>
      </w:r>
      <w:r>
        <w:rPr>
          <w:rFonts w:ascii="Times New Roman" w:hAnsi="Times New Roman" w:cs="Times New Roman"/>
          <w:sz w:val="24"/>
          <w:szCs w:val="24"/>
        </w:rPr>
        <w:t xml:space="preserve"> о спортивных соревнованиях, общероссийскими антидопинговыми правилами и антидопинговыми правилами, утвержденными международными антидопинговыми организациями, условиями договоров работодателя со спонсорами (партнерами), с рекламодателями, организаторами с</w:t>
      </w:r>
      <w:r>
        <w:rPr>
          <w:rFonts w:ascii="Times New Roman" w:hAnsi="Times New Roman" w:cs="Times New Roman"/>
          <w:sz w:val="24"/>
          <w:szCs w:val="24"/>
        </w:rPr>
        <w:t>портивных мероприятий и общероссийскими спортивными федерациями в части, непосредственно связанной с трудовой деятельностью спортсменов, тренеров. Знакомить спортсменов, тренеров с указанными нормами, правилами, положениями (регламентами) и условиями в час</w:t>
      </w:r>
      <w:r>
        <w:rPr>
          <w:rFonts w:ascii="Times New Roman" w:hAnsi="Times New Roman" w:cs="Times New Roman"/>
          <w:sz w:val="24"/>
          <w:szCs w:val="24"/>
        </w:rPr>
        <w:t xml:space="preserve">ти, непосредственно связанной с их участием в спортивных мероприятиях в составе спортивной сборной команды Российской Федерации, обязана общероссийская спортивная федерация по соответствующим виду или видам спорта. (в ред. Федерального закона </w:t>
      </w:r>
      <w:hyperlink r:id="rId1548" w:history="1">
        <w:r>
          <w:rPr>
            <w:rFonts w:ascii="Times New Roman" w:hAnsi="Times New Roman" w:cs="Times New Roman"/>
            <w:sz w:val="24"/>
            <w:szCs w:val="24"/>
            <w:u w:val="single"/>
          </w:rPr>
          <w:t>от 17.06.2011 N 146-ФЗ</w:t>
        </w:r>
      </w:hyperlink>
      <w:r>
        <w:rPr>
          <w:rFonts w:ascii="Times New Roman" w:hAnsi="Times New Roman" w:cs="Times New Roman"/>
          <w:sz w:val="24"/>
          <w:szCs w:val="24"/>
        </w:rPr>
        <w:t>)</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 xml:space="preserve">Спортсменов, принимающих участие в отдельных официальных спортивных соревнованиях, организованных профессиональными спортивными лигами, и тренеров, осуществляющих </w:t>
      </w:r>
      <w:r>
        <w:rPr>
          <w:rFonts w:ascii="Times New Roman" w:hAnsi="Times New Roman" w:cs="Times New Roman"/>
          <w:sz w:val="24"/>
          <w:szCs w:val="24"/>
        </w:rPr>
        <w:t>подготовку спортсменов к отдельным официальным спортивным соревнованиям, организованным профессиональными спортивными лигами, работодатели как при приеме на работу, так и в период действия трудового договора обязаны также знакомить с нормами, утвержденными</w:t>
      </w:r>
      <w:r>
        <w:rPr>
          <w:rFonts w:ascii="Times New Roman" w:hAnsi="Times New Roman" w:cs="Times New Roman"/>
          <w:sz w:val="24"/>
          <w:szCs w:val="24"/>
        </w:rPr>
        <w:t xml:space="preserve"> этими лигами и направленными на регулирование отношений, связанных с участием спортсменов в отдельных официальных спортивных соревнованиях, организованных профессиональными спортивными лигами, а также отношений, связанных с проведением со спортсменами тре</w:t>
      </w:r>
      <w:r>
        <w:rPr>
          <w:rFonts w:ascii="Times New Roman" w:hAnsi="Times New Roman" w:cs="Times New Roman"/>
          <w:sz w:val="24"/>
          <w:szCs w:val="24"/>
        </w:rPr>
        <w:t>нировочных мероприятий по подготовке к отдельным официальным спортивным соревнованиям, организованным профессиональными спортивными лигами. (в ред. Федерального закона </w:t>
      </w:r>
      <w:hyperlink r:id="rId1549" w:history="1">
        <w:r>
          <w:rPr>
            <w:rFonts w:ascii="Times New Roman" w:hAnsi="Times New Roman" w:cs="Times New Roman"/>
            <w:sz w:val="24"/>
            <w:szCs w:val="24"/>
            <w:u w:val="single"/>
          </w:rPr>
          <w:t>от 29.12.</w:t>
        </w:r>
        <w:r>
          <w:rPr>
            <w:rFonts w:ascii="Times New Roman" w:hAnsi="Times New Roman" w:cs="Times New Roman"/>
            <w:sz w:val="24"/>
            <w:szCs w:val="24"/>
            <w:u w:val="single"/>
          </w:rPr>
          <w:t>2025 N 532-ФЗ</w:t>
        </w:r>
      </w:hyperlink>
      <w:r>
        <w:rPr>
          <w:rFonts w:ascii="Times New Roman" w:hAnsi="Times New Roman" w:cs="Times New Roman"/>
          <w:sz w:val="24"/>
          <w:szCs w:val="24"/>
        </w:rPr>
        <w:t>)</w:t>
      </w:r>
    </w:p>
    <w:p w:rsidR="00000000" w:rsidRDefault="000F5360">
      <w:pPr>
        <w:widowControl w:val="0"/>
        <w:autoSpaceDE w:val="0"/>
        <w:autoSpaceDN w:val="0"/>
        <w:adjustRightInd w:val="0"/>
        <w:spacing w:after="0" w:line="240" w:lineRule="auto"/>
        <w:rPr>
          <w:rFonts w:ascii="Times New Roman" w:hAnsi="Times New Roman" w:cs="Times New Roman"/>
          <w:sz w:val="24"/>
          <w:szCs w:val="24"/>
        </w:rPr>
      </w:pPr>
    </w:p>
    <w:p w:rsidR="00000000" w:rsidRDefault="000F5360">
      <w:pPr>
        <w:widowControl w:val="0"/>
        <w:autoSpaceDE w:val="0"/>
        <w:autoSpaceDN w:val="0"/>
        <w:adjustRightInd w:val="0"/>
        <w:spacing w:after="150" w:line="240" w:lineRule="auto"/>
        <w:jc w:val="center"/>
        <w:rPr>
          <w:rFonts w:ascii="Times New Roman" w:hAnsi="Times New Roman" w:cs="Times New Roman"/>
          <w:sz w:val="32"/>
          <w:szCs w:val="32"/>
        </w:rPr>
      </w:pPr>
      <w:r>
        <w:rPr>
          <w:rFonts w:ascii="Times New Roman" w:hAnsi="Times New Roman" w:cs="Times New Roman"/>
          <w:b/>
          <w:bCs/>
          <w:sz w:val="32"/>
          <w:szCs w:val="32"/>
        </w:rPr>
        <w:t xml:space="preserve">Статья 348.3. Медицинские осмотры спортсменов (в ред. Федерального закона </w:t>
      </w:r>
      <w:hyperlink r:id="rId1550" w:history="1">
        <w:r>
          <w:rPr>
            <w:rFonts w:ascii="Times New Roman" w:hAnsi="Times New Roman" w:cs="Times New Roman"/>
            <w:b/>
            <w:bCs/>
            <w:sz w:val="32"/>
            <w:szCs w:val="32"/>
            <w:u w:val="single"/>
          </w:rPr>
          <w:t>от 25.11.2013 N 317-ФЗ</w:t>
        </w:r>
      </w:hyperlink>
      <w:r>
        <w:rPr>
          <w:rFonts w:ascii="Times New Roman" w:hAnsi="Times New Roman" w:cs="Times New Roman"/>
          <w:b/>
          <w:bCs/>
          <w:sz w:val="32"/>
          <w:szCs w:val="32"/>
        </w:rPr>
        <w:t>)</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 xml:space="preserve">При заключении трудового договора спортсмены подлежат </w:t>
      </w:r>
      <w:r>
        <w:rPr>
          <w:rFonts w:ascii="Times New Roman" w:hAnsi="Times New Roman" w:cs="Times New Roman"/>
          <w:sz w:val="24"/>
          <w:szCs w:val="24"/>
        </w:rPr>
        <w:t xml:space="preserve">обязательному предварительному медицинскому осмотру. (в ред. Федерального закона </w:t>
      </w:r>
      <w:hyperlink r:id="rId1551" w:history="1">
        <w:r>
          <w:rPr>
            <w:rFonts w:ascii="Times New Roman" w:hAnsi="Times New Roman" w:cs="Times New Roman"/>
            <w:sz w:val="24"/>
            <w:szCs w:val="24"/>
            <w:u w:val="single"/>
          </w:rPr>
          <w:t>от 25.11.2013 N 317-ФЗ</w:t>
        </w:r>
      </w:hyperlink>
      <w:r>
        <w:rPr>
          <w:rFonts w:ascii="Times New Roman" w:hAnsi="Times New Roman" w:cs="Times New Roman"/>
          <w:sz w:val="24"/>
          <w:szCs w:val="24"/>
        </w:rPr>
        <w:t>)</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В период действия трудового договора спортсмены проходят обязатель</w:t>
      </w:r>
      <w:r>
        <w:rPr>
          <w:rFonts w:ascii="Times New Roman" w:hAnsi="Times New Roman" w:cs="Times New Roman"/>
          <w:sz w:val="24"/>
          <w:szCs w:val="24"/>
        </w:rPr>
        <w:t xml:space="preserve">ные периодические медицинские осмотры в целях определения пригодности для выполнения поручаемой работы и предупреждения профессиональных заболеваний и спортивного травматизма. (в ред. Федерального закона </w:t>
      </w:r>
      <w:hyperlink r:id="rId1552" w:history="1">
        <w:r>
          <w:rPr>
            <w:rFonts w:ascii="Times New Roman" w:hAnsi="Times New Roman" w:cs="Times New Roman"/>
            <w:sz w:val="24"/>
            <w:szCs w:val="24"/>
            <w:u w:val="single"/>
          </w:rPr>
          <w:t>от 25.11.2013 N 317-ФЗ</w:t>
        </w:r>
      </w:hyperlink>
      <w:r>
        <w:rPr>
          <w:rFonts w:ascii="Times New Roman" w:hAnsi="Times New Roman" w:cs="Times New Roman"/>
          <w:sz w:val="24"/>
          <w:szCs w:val="24"/>
        </w:rPr>
        <w:t>)</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 xml:space="preserve">Работодатель обязан организовывать проведение за счет собственных средств обязательных </w:t>
      </w:r>
      <w:r>
        <w:rPr>
          <w:rFonts w:ascii="Times New Roman" w:hAnsi="Times New Roman" w:cs="Times New Roman"/>
          <w:sz w:val="24"/>
          <w:szCs w:val="24"/>
        </w:rPr>
        <w:lastRenderedPageBreak/>
        <w:t xml:space="preserve">предварительных (при поступлении на работу) и периодических (в течение трудовой деятельности, но не реже одного </w:t>
      </w:r>
      <w:r>
        <w:rPr>
          <w:rFonts w:ascii="Times New Roman" w:hAnsi="Times New Roman" w:cs="Times New Roman"/>
          <w:sz w:val="24"/>
          <w:szCs w:val="24"/>
        </w:rPr>
        <w:t>раза в год) медицинских осмотров спортсменов, внеочередных медицинских осмотров спортсменов по их просьбам в соответствии с медицинскими рекомендациями с сохранением за ними места работы (должности) и среднего заработка на время прохождения этих медицински</w:t>
      </w:r>
      <w:r>
        <w:rPr>
          <w:rFonts w:ascii="Times New Roman" w:hAnsi="Times New Roman" w:cs="Times New Roman"/>
          <w:sz w:val="24"/>
          <w:szCs w:val="24"/>
        </w:rPr>
        <w:t xml:space="preserve">х осмотров. Спортсмены обязаны проходить указанные медицинские осмотры, следовать медицинским рекомендациям. (в ред. Федерального закона </w:t>
      </w:r>
      <w:hyperlink r:id="rId1553" w:history="1">
        <w:r>
          <w:rPr>
            <w:rFonts w:ascii="Times New Roman" w:hAnsi="Times New Roman" w:cs="Times New Roman"/>
            <w:sz w:val="24"/>
            <w:szCs w:val="24"/>
            <w:u w:val="single"/>
          </w:rPr>
          <w:t>от 25.11.2013 N 317-ФЗ</w:t>
        </w:r>
      </w:hyperlink>
      <w:r>
        <w:rPr>
          <w:rFonts w:ascii="Times New Roman" w:hAnsi="Times New Roman" w:cs="Times New Roman"/>
          <w:sz w:val="24"/>
          <w:szCs w:val="24"/>
        </w:rPr>
        <w:t>)</w:t>
      </w:r>
    </w:p>
    <w:p w:rsidR="00000000" w:rsidRDefault="000F5360">
      <w:pPr>
        <w:widowControl w:val="0"/>
        <w:autoSpaceDE w:val="0"/>
        <w:autoSpaceDN w:val="0"/>
        <w:adjustRightInd w:val="0"/>
        <w:spacing w:after="0" w:line="240" w:lineRule="auto"/>
        <w:rPr>
          <w:rFonts w:ascii="Times New Roman" w:hAnsi="Times New Roman" w:cs="Times New Roman"/>
          <w:sz w:val="24"/>
          <w:szCs w:val="24"/>
        </w:rPr>
      </w:pPr>
    </w:p>
    <w:p w:rsidR="00000000" w:rsidRDefault="000F5360">
      <w:pPr>
        <w:widowControl w:val="0"/>
        <w:autoSpaceDE w:val="0"/>
        <w:autoSpaceDN w:val="0"/>
        <w:adjustRightInd w:val="0"/>
        <w:spacing w:after="150" w:line="240" w:lineRule="auto"/>
        <w:jc w:val="center"/>
        <w:rPr>
          <w:rFonts w:ascii="Times New Roman" w:hAnsi="Times New Roman" w:cs="Times New Roman"/>
          <w:sz w:val="32"/>
          <w:szCs w:val="32"/>
        </w:rPr>
      </w:pPr>
      <w:r>
        <w:rPr>
          <w:rFonts w:ascii="Times New Roman" w:hAnsi="Times New Roman" w:cs="Times New Roman"/>
          <w:b/>
          <w:bCs/>
          <w:sz w:val="32"/>
          <w:szCs w:val="32"/>
        </w:rPr>
        <w:t>Статья 34</w:t>
      </w:r>
      <w:r>
        <w:rPr>
          <w:rFonts w:ascii="Times New Roman" w:hAnsi="Times New Roman" w:cs="Times New Roman"/>
          <w:b/>
          <w:bCs/>
          <w:sz w:val="32"/>
          <w:szCs w:val="32"/>
        </w:rPr>
        <w:t>8.4. Временный перевод спортсмена к другому работодателю</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В случаях, когда работодатель не имеет возможности обеспечить участие спортсмена в спортивных соревнованиях, допускается по согласованию между работодателями временный перевод спортсмена с его письме</w:t>
      </w:r>
      <w:r>
        <w:rPr>
          <w:rFonts w:ascii="Times New Roman" w:hAnsi="Times New Roman" w:cs="Times New Roman"/>
          <w:sz w:val="24"/>
          <w:szCs w:val="24"/>
        </w:rPr>
        <w:t>нного согласия к другому работодателю на срок, не превышающий одного года.</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 xml:space="preserve">На период временного перевода работодатель по месту временной работы заключает со спортсменом срочный трудовой договор в соответствии с требованиями </w:t>
      </w:r>
      <w:hyperlink r:id="rId1554" w:history="1">
        <w:r>
          <w:rPr>
            <w:rFonts w:ascii="Times New Roman" w:hAnsi="Times New Roman" w:cs="Times New Roman"/>
            <w:sz w:val="24"/>
            <w:szCs w:val="24"/>
            <w:u w:val="single"/>
          </w:rPr>
          <w:t>статьи 348.2</w:t>
        </w:r>
      </w:hyperlink>
      <w:r>
        <w:rPr>
          <w:rFonts w:ascii="Times New Roman" w:hAnsi="Times New Roman" w:cs="Times New Roman"/>
          <w:sz w:val="24"/>
          <w:szCs w:val="24"/>
        </w:rPr>
        <w:t xml:space="preserve"> настоящего Кодекса.</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На период временного перевода спортсмена к другому работодателю действие первоначально заключенного трудового договора приостанавливается, то есть стороны приостанавливаю</w:t>
      </w:r>
      <w:r>
        <w:rPr>
          <w:rFonts w:ascii="Times New Roman" w:hAnsi="Times New Roman" w:cs="Times New Roman"/>
          <w:sz w:val="24"/>
          <w:szCs w:val="24"/>
        </w:rPr>
        <w:t>т осуществление прав и обязанностей, установленных трудовым законодательством и иными нормативными правовыми актами, содержащими нормы трудового права, локальными нормативными актами, а также осуществление прав и обязанностей, вытекающих из условий коллект</w:t>
      </w:r>
      <w:r>
        <w:rPr>
          <w:rFonts w:ascii="Times New Roman" w:hAnsi="Times New Roman" w:cs="Times New Roman"/>
          <w:sz w:val="24"/>
          <w:szCs w:val="24"/>
        </w:rPr>
        <w:t xml:space="preserve">ивного договора, соглашений, трудового договора, за исключением прав и обязанностей, установленных частью второй </w:t>
      </w:r>
      <w:hyperlink r:id="rId1555" w:history="1">
        <w:r>
          <w:rPr>
            <w:rFonts w:ascii="Times New Roman" w:hAnsi="Times New Roman" w:cs="Times New Roman"/>
            <w:sz w:val="24"/>
            <w:szCs w:val="24"/>
            <w:u w:val="single"/>
          </w:rPr>
          <w:t>статьи 348.7</w:t>
        </w:r>
      </w:hyperlink>
      <w:r>
        <w:rPr>
          <w:rFonts w:ascii="Times New Roman" w:hAnsi="Times New Roman" w:cs="Times New Roman"/>
          <w:sz w:val="24"/>
          <w:szCs w:val="24"/>
        </w:rPr>
        <w:t xml:space="preserve"> настоящего Кодекса. При этом течение срока де</w:t>
      </w:r>
      <w:r>
        <w:rPr>
          <w:rFonts w:ascii="Times New Roman" w:hAnsi="Times New Roman" w:cs="Times New Roman"/>
          <w:sz w:val="24"/>
          <w:szCs w:val="24"/>
        </w:rPr>
        <w:t>йствия первоначально заключенного трудового договора не прерывается. По истечении срока временного перевода спортсмена к другому работодателю первоначально заключенный трудовой договор действует в полном объеме.</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В течение срока временного перевода на спорт</w:t>
      </w:r>
      <w:r>
        <w:rPr>
          <w:rFonts w:ascii="Times New Roman" w:hAnsi="Times New Roman" w:cs="Times New Roman"/>
          <w:sz w:val="24"/>
          <w:szCs w:val="24"/>
        </w:rPr>
        <w:t>смена и на работодателя по месту временной работы в полном объеме распространяются правила, установленные трудовым законодательством и иными актами, содержащими нормы трудового права, с особенностями, установленными настоящей главой.</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 xml:space="preserve">Работодатель по месту </w:t>
      </w:r>
      <w:r>
        <w:rPr>
          <w:rFonts w:ascii="Times New Roman" w:hAnsi="Times New Roman" w:cs="Times New Roman"/>
          <w:sz w:val="24"/>
          <w:szCs w:val="24"/>
        </w:rPr>
        <w:t>временной работы не имеет права переводить спортсмена к другому работодателю.</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При досрочном прекращении трудового договора, заключенного на период временного перевода спортсмена к другому работодателю, по любому из оснований, предусмотренных настоящим Коде</w:t>
      </w:r>
      <w:r>
        <w:rPr>
          <w:rFonts w:ascii="Times New Roman" w:hAnsi="Times New Roman" w:cs="Times New Roman"/>
          <w:sz w:val="24"/>
          <w:szCs w:val="24"/>
        </w:rPr>
        <w:t>ксом, первоначально заключенный трудовой договор действует в полном объеме со следующего рабочего дня после календарной даты, с которой связывается прекращение трудового договора, заключенного на период временного перевода.</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Если по истечении срока временно</w:t>
      </w:r>
      <w:r>
        <w:rPr>
          <w:rFonts w:ascii="Times New Roman" w:hAnsi="Times New Roman" w:cs="Times New Roman"/>
          <w:sz w:val="24"/>
          <w:szCs w:val="24"/>
        </w:rPr>
        <w:t xml:space="preserve">го перевода к другому работодателю спортсмен продолжает работать у работодателя по месту временной работы и ни спортсмен, ни работодатель по месту временной работы, ни работодатель, с которым первоначально заключен трудовой договор, не требуют прекращения </w:t>
      </w:r>
      <w:r>
        <w:rPr>
          <w:rFonts w:ascii="Times New Roman" w:hAnsi="Times New Roman" w:cs="Times New Roman"/>
          <w:sz w:val="24"/>
          <w:szCs w:val="24"/>
        </w:rPr>
        <w:t xml:space="preserve">трудового договора, заключенного на период временного перевода, и возобновления первоначально заключенного трудового договора, то первоначально заключенный трудовой договор прекращается и действие трудового договора, заключенного </w:t>
      </w:r>
      <w:r>
        <w:rPr>
          <w:rFonts w:ascii="Times New Roman" w:hAnsi="Times New Roman" w:cs="Times New Roman"/>
          <w:sz w:val="24"/>
          <w:szCs w:val="24"/>
        </w:rPr>
        <w:lastRenderedPageBreak/>
        <w:t>на период временного перев</w:t>
      </w:r>
      <w:r>
        <w:rPr>
          <w:rFonts w:ascii="Times New Roman" w:hAnsi="Times New Roman" w:cs="Times New Roman"/>
          <w:sz w:val="24"/>
          <w:szCs w:val="24"/>
        </w:rPr>
        <w:t>ода, продлевается на срок, определяемый соглашением сторон, а при отсутствии такого соглашения - на неопределенный срок.</w:t>
      </w:r>
    </w:p>
    <w:p w:rsidR="00000000" w:rsidRDefault="000F5360">
      <w:pPr>
        <w:widowControl w:val="0"/>
        <w:autoSpaceDE w:val="0"/>
        <w:autoSpaceDN w:val="0"/>
        <w:adjustRightInd w:val="0"/>
        <w:spacing w:after="0" w:line="240" w:lineRule="auto"/>
        <w:rPr>
          <w:rFonts w:ascii="Times New Roman" w:hAnsi="Times New Roman" w:cs="Times New Roman"/>
          <w:sz w:val="24"/>
          <w:szCs w:val="24"/>
        </w:rPr>
      </w:pPr>
    </w:p>
    <w:p w:rsidR="00000000" w:rsidRDefault="000F5360">
      <w:pPr>
        <w:widowControl w:val="0"/>
        <w:autoSpaceDE w:val="0"/>
        <w:autoSpaceDN w:val="0"/>
        <w:adjustRightInd w:val="0"/>
        <w:spacing w:after="150" w:line="240" w:lineRule="auto"/>
        <w:jc w:val="center"/>
        <w:rPr>
          <w:rFonts w:ascii="Times New Roman" w:hAnsi="Times New Roman" w:cs="Times New Roman"/>
          <w:sz w:val="32"/>
          <w:szCs w:val="32"/>
        </w:rPr>
      </w:pPr>
      <w:r>
        <w:rPr>
          <w:rFonts w:ascii="Times New Roman" w:hAnsi="Times New Roman" w:cs="Times New Roman"/>
          <w:b/>
          <w:bCs/>
          <w:sz w:val="32"/>
          <w:szCs w:val="32"/>
        </w:rPr>
        <w:t>Статья 348.5. Отстранение спортсмена от участия в спортивных соревнованиях</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Работодатель обязан отстранить спортсмена от участия в спор</w:t>
      </w:r>
      <w:r>
        <w:rPr>
          <w:rFonts w:ascii="Times New Roman" w:hAnsi="Times New Roman" w:cs="Times New Roman"/>
          <w:sz w:val="24"/>
          <w:szCs w:val="24"/>
        </w:rPr>
        <w:t>тивных соревнованиях в следующих случаях:</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1) спортивная дисквалификация спортсмена;</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2) требование отстранить спортсмена от участия в спортивных соревнованиях, за исключением отдельных официальных спортивных соревнований, организованных профессиональными сп</w:t>
      </w:r>
      <w:r>
        <w:rPr>
          <w:rFonts w:ascii="Times New Roman" w:hAnsi="Times New Roman" w:cs="Times New Roman"/>
          <w:sz w:val="24"/>
          <w:szCs w:val="24"/>
        </w:rPr>
        <w:t>ортивными лигами, предъявленное общероссийской спортивной федерацией по соответствующим виду или видам спорта в соответствии с нормами, утвержденными этой федерацией; (в ред. Федерального закона </w:t>
      </w:r>
      <w:hyperlink r:id="rId1556" w:history="1">
        <w:r>
          <w:rPr>
            <w:rFonts w:ascii="Times New Roman" w:hAnsi="Times New Roman" w:cs="Times New Roman"/>
            <w:sz w:val="24"/>
            <w:szCs w:val="24"/>
            <w:u w:val="single"/>
          </w:rPr>
          <w:t>от 29.12.2025 N 532-ФЗ</w:t>
        </w:r>
      </w:hyperlink>
      <w:r>
        <w:rPr>
          <w:rFonts w:ascii="Times New Roman" w:hAnsi="Times New Roman" w:cs="Times New Roman"/>
          <w:sz w:val="24"/>
          <w:szCs w:val="24"/>
        </w:rPr>
        <w:t>)</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3) требование отстранить спортсмена от участия в отдельных официальных спортивных соревнованиях, организованных профессиональными спортивными лигами, предъявленное соответствующей профессиональной спортивной лиг</w:t>
      </w:r>
      <w:r>
        <w:rPr>
          <w:rFonts w:ascii="Times New Roman" w:hAnsi="Times New Roman" w:cs="Times New Roman"/>
          <w:sz w:val="24"/>
          <w:szCs w:val="24"/>
        </w:rPr>
        <w:t>ой в соответствии с нормами, утвержденными этой лигой. (в ред. Федерального закона </w:t>
      </w:r>
      <w:hyperlink r:id="rId1557" w:history="1">
        <w:r>
          <w:rPr>
            <w:rFonts w:ascii="Times New Roman" w:hAnsi="Times New Roman" w:cs="Times New Roman"/>
            <w:sz w:val="24"/>
            <w:szCs w:val="24"/>
            <w:u w:val="single"/>
          </w:rPr>
          <w:t>от 29.12.2025 N 532-ФЗ</w:t>
        </w:r>
      </w:hyperlink>
      <w:r>
        <w:rPr>
          <w:rFonts w:ascii="Times New Roman" w:hAnsi="Times New Roman" w:cs="Times New Roman"/>
          <w:sz w:val="24"/>
          <w:szCs w:val="24"/>
        </w:rPr>
        <w:t>)</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Работодатель отстраняет спортсмена от участия в спортивных соревнов</w:t>
      </w:r>
      <w:r>
        <w:rPr>
          <w:rFonts w:ascii="Times New Roman" w:hAnsi="Times New Roman" w:cs="Times New Roman"/>
          <w:sz w:val="24"/>
          <w:szCs w:val="24"/>
        </w:rPr>
        <w:t>аниях на весь период до устранения обстоятельств, явившихся основанием для отстранения.</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В период отстранения спортсмена от участия в спортивных соревнованиях работодатель обеспечивает его участие в тренировочных и других мероприятиях по подготовке к спорти</w:t>
      </w:r>
      <w:r>
        <w:rPr>
          <w:rFonts w:ascii="Times New Roman" w:hAnsi="Times New Roman" w:cs="Times New Roman"/>
          <w:sz w:val="24"/>
          <w:szCs w:val="24"/>
        </w:rPr>
        <w:t xml:space="preserve">вным соревнованиям с сохранением за ним части заработка в размере, определяемом трудовым договором, но не менее установленного </w:t>
      </w:r>
      <w:hyperlink r:id="rId1558" w:history="1">
        <w:r>
          <w:rPr>
            <w:rFonts w:ascii="Times New Roman" w:hAnsi="Times New Roman" w:cs="Times New Roman"/>
            <w:sz w:val="24"/>
            <w:szCs w:val="24"/>
            <w:u w:val="single"/>
          </w:rPr>
          <w:t>статьей 155</w:t>
        </w:r>
      </w:hyperlink>
      <w:r>
        <w:rPr>
          <w:rFonts w:ascii="Times New Roman" w:hAnsi="Times New Roman" w:cs="Times New Roman"/>
          <w:sz w:val="24"/>
          <w:szCs w:val="24"/>
        </w:rPr>
        <w:t xml:space="preserve"> настоящего Кодекса. (в ред. Феде</w:t>
      </w:r>
      <w:r>
        <w:rPr>
          <w:rFonts w:ascii="Times New Roman" w:hAnsi="Times New Roman" w:cs="Times New Roman"/>
          <w:sz w:val="24"/>
          <w:szCs w:val="24"/>
        </w:rPr>
        <w:t xml:space="preserve">рального закона </w:t>
      </w:r>
      <w:hyperlink r:id="rId1559" w:history="1">
        <w:r>
          <w:rPr>
            <w:rFonts w:ascii="Times New Roman" w:hAnsi="Times New Roman" w:cs="Times New Roman"/>
            <w:sz w:val="24"/>
            <w:szCs w:val="24"/>
            <w:u w:val="single"/>
          </w:rPr>
          <w:t>от 29.02.2012 N 16-ФЗ</w:t>
        </w:r>
      </w:hyperlink>
      <w:r>
        <w:rPr>
          <w:rFonts w:ascii="Times New Roman" w:hAnsi="Times New Roman" w:cs="Times New Roman"/>
          <w:sz w:val="24"/>
          <w:szCs w:val="24"/>
        </w:rPr>
        <w:t>)</w:t>
      </w:r>
    </w:p>
    <w:p w:rsidR="00000000" w:rsidRDefault="000F5360">
      <w:pPr>
        <w:widowControl w:val="0"/>
        <w:autoSpaceDE w:val="0"/>
        <w:autoSpaceDN w:val="0"/>
        <w:adjustRightInd w:val="0"/>
        <w:spacing w:after="0" w:line="240" w:lineRule="auto"/>
        <w:rPr>
          <w:rFonts w:ascii="Times New Roman" w:hAnsi="Times New Roman" w:cs="Times New Roman"/>
          <w:sz w:val="24"/>
          <w:szCs w:val="24"/>
        </w:rPr>
      </w:pPr>
    </w:p>
    <w:p w:rsidR="00000000" w:rsidRDefault="000F5360">
      <w:pPr>
        <w:widowControl w:val="0"/>
        <w:autoSpaceDE w:val="0"/>
        <w:autoSpaceDN w:val="0"/>
        <w:adjustRightInd w:val="0"/>
        <w:spacing w:after="150" w:line="240" w:lineRule="auto"/>
        <w:jc w:val="center"/>
        <w:rPr>
          <w:rFonts w:ascii="Times New Roman" w:hAnsi="Times New Roman" w:cs="Times New Roman"/>
          <w:sz w:val="32"/>
          <w:szCs w:val="32"/>
        </w:rPr>
      </w:pPr>
      <w:r>
        <w:rPr>
          <w:rFonts w:ascii="Times New Roman" w:hAnsi="Times New Roman" w:cs="Times New Roman"/>
          <w:b/>
          <w:bCs/>
          <w:sz w:val="32"/>
          <w:szCs w:val="32"/>
        </w:rPr>
        <w:t>Статья 348.6. Направление спортсменов, тренеров в спортивные сборные команды Российской Федерации</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Работодатели обязаны, если иное не п</w:t>
      </w:r>
      <w:r>
        <w:rPr>
          <w:rFonts w:ascii="Times New Roman" w:hAnsi="Times New Roman" w:cs="Times New Roman"/>
          <w:sz w:val="24"/>
          <w:szCs w:val="24"/>
        </w:rPr>
        <w:t>редусмотрено частью второй настоящей статьи, по вызовам (заявкам) общероссийских спортивных федераций направлять спортсменов, тренеров с их письменного согласия в спортивные сборные команды Российской Федерации для участия в тренировочных и других мероприя</w:t>
      </w:r>
      <w:r>
        <w:rPr>
          <w:rFonts w:ascii="Times New Roman" w:hAnsi="Times New Roman" w:cs="Times New Roman"/>
          <w:sz w:val="24"/>
          <w:szCs w:val="24"/>
        </w:rPr>
        <w:t>тиях по подготовке к спортивным соревнованиям и в международных официальных спортивных мероприятиях в составе указанных команд. (в ред. Федеральных законов </w:t>
      </w:r>
      <w:hyperlink r:id="rId1560" w:history="1">
        <w:r>
          <w:rPr>
            <w:rFonts w:ascii="Times New Roman" w:hAnsi="Times New Roman" w:cs="Times New Roman"/>
            <w:sz w:val="24"/>
            <w:szCs w:val="24"/>
            <w:u w:val="single"/>
          </w:rPr>
          <w:t>от 29.02.2012 N 16-ФЗ</w:t>
        </w:r>
      </w:hyperlink>
      <w:r>
        <w:rPr>
          <w:rFonts w:ascii="Times New Roman" w:hAnsi="Times New Roman" w:cs="Times New Roman"/>
          <w:sz w:val="24"/>
          <w:szCs w:val="24"/>
        </w:rPr>
        <w:t xml:space="preserve">, </w:t>
      </w:r>
      <w:hyperlink r:id="rId1561" w:history="1">
        <w:r>
          <w:rPr>
            <w:rFonts w:ascii="Times New Roman" w:hAnsi="Times New Roman" w:cs="Times New Roman"/>
            <w:sz w:val="24"/>
            <w:szCs w:val="24"/>
            <w:u w:val="single"/>
          </w:rPr>
          <w:t>от 29.12.2025 N 532-ФЗ</w:t>
        </w:r>
      </w:hyperlink>
      <w:r>
        <w:rPr>
          <w:rFonts w:ascii="Times New Roman" w:hAnsi="Times New Roman" w:cs="Times New Roman"/>
          <w:sz w:val="24"/>
          <w:szCs w:val="24"/>
        </w:rPr>
        <w:t xml:space="preserve"> </w:t>
      </w:r>
      <w:r>
        <w:rPr>
          <w:rFonts w:ascii="Times New Roman" w:hAnsi="Times New Roman" w:cs="Times New Roman"/>
          <w:sz w:val="24"/>
          <w:szCs w:val="24"/>
        </w:rPr>
        <w:t>)</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Работодатели обязаны направлять спортсменов, принимающих участие в отдельных официальных спортивных соревнованиях, организованных профессиональн</w:t>
      </w:r>
      <w:r>
        <w:rPr>
          <w:rFonts w:ascii="Times New Roman" w:hAnsi="Times New Roman" w:cs="Times New Roman"/>
          <w:sz w:val="24"/>
          <w:szCs w:val="24"/>
        </w:rPr>
        <w:t>ыми спортивными лигами, а также тренеров, осуществляющих подготовку спортсменов к отдельным официальным спортивным соревнованиям, организованным профессиональными спортивными лигами, с их письменного согласия в спортивные сборные команды Российской Федерац</w:t>
      </w:r>
      <w:r>
        <w:rPr>
          <w:rFonts w:ascii="Times New Roman" w:hAnsi="Times New Roman" w:cs="Times New Roman"/>
          <w:sz w:val="24"/>
          <w:szCs w:val="24"/>
        </w:rPr>
        <w:t>ии по вызовам (заявкам) общероссийских спортивных федераций по соответствующим виду или видам спорта для участия: (в ред. Федерального закона </w:t>
      </w:r>
      <w:hyperlink r:id="rId1562" w:history="1">
        <w:r>
          <w:rPr>
            <w:rFonts w:ascii="Times New Roman" w:hAnsi="Times New Roman" w:cs="Times New Roman"/>
            <w:sz w:val="24"/>
            <w:szCs w:val="24"/>
            <w:u w:val="single"/>
          </w:rPr>
          <w:t>от 29.12.2025 N 532-ФЗ</w:t>
        </w:r>
      </w:hyperlink>
      <w:r>
        <w:rPr>
          <w:rFonts w:ascii="Times New Roman" w:hAnsi="Times New Roman" w:cs="Times New Roman"/>
          <w:sz w:val="24"/>
          <w:szCs w:val="24"/>
        </w:rPr>
        <w:t xml:space="preserve"> </w:t>
      </w:r>
      <w:r>
        <w:rPr>
          <w:rFonts w:ascii="Times New Roman" w:hAnsi="Times New Roman" w:cs="Times New Roman"/>
          <w:sz w:val="24"/>
          <w:szCs w:val="24"/>
        </w:rPr>
        <w:t>)</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lastRenderedPageBreak/>
        <w:t>1) в Ол</w:t>
      </w:r>
      <w:r>
        <w:rPr>
          <w:rFonts w:ascii="Times New Roman" w:hAnsi="Times New Roman" w:cs="Times New Roman"/>
          <w:sz w:val="24"/>
          <w:szCs w:val="24"/>
        </w:rPr>
        <w:t>импийских играх, юношеских Олимпийских играх, чемпионатах мира и первенствах мира, предусмотренных календарными планами спортивных мероприятий спортивных сборных команд Российской Федерации по соответствующим виду или видам спорта, составленными в соответс</w:t>
      </w:r>
      <w:r>
        <w:rPr>
          <w:rFonts w:ascii="Times New Roman" w:hAnsi="Times New Roman" w:cs="Times New Roman"/>
          <w:sz w:val="24"/>
          <w:szCs w:val="24"/>
        </w:rPr>
        <w:t>твии с требованиями международных спортивных организаций, и включенных в Единый календарный план межрегиональных, всероссийских и международных физкультурных мероприятий и спортивных мероприятий, утвержденный федеральным органом исполнительной власти в обл</w:t>
      </w:r>
      <w:r>
        <w:rPr>
          <w:rFonts w:ascii="Times New Roman" w:hAnsi="Times New Roman" w:cs="Times New Roman"/>
          <w:sz w:val="24"/>
          <w:szCs w:val="24"/>
        </w:rPr>
        <w:t>асти физической культуры и спорта, а также в тренировочных мероприятиях по подготовке к указанным соревнованиям не менее чем за семь календарных дней до начала указанных соревнований; (в ред. Федерального закона </w:t>
      </w:r>
      <w:hyperlink r:id="rId1563" w:history="1">
        <w:r>
          <w:rPr>
            <w:rFonts w:ascii="Times New Roman" w:hAnsi="Times New Roman" w:cs="Times New Roman"/>
            <w:sz w:val="24"/>
            <w:szCs w:val="24"/>
            <w:u w:val="single"/>
          </w:rPr>
          <w:t>от 29.12.2025 N 532-ФЗ</w:t>
        </w:r>
      </w:hyperlink>
      <w:r>
        <w:rPr>
          <w:rFonts w:ascii="Times New Roman" w:hAnsi="Times New Roman" w:cs="Times New Roman"/>
          <w:sz w:val="24"/>
          <w:szCs w:val="24"/>
        </w:rPr>
        <w:t xml:space="preserve"> </w:t>
      </w:r>
      <w:r>
        <w:rPr>
          <w:rFonts w:ascii="Times New Roman" w:hAnsi="Times New Roman" w:cs="Times New Roman"/>
          <w:sz w:val="24"/>
          <w:szCs w:val="24"/>
        </w:rPr>
        <w:t>)</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2) в других международных спортивных мероприятиях, перечень которых утверждается федеральным органом исполнительной власти в области физической культуры и спорта по согласованию с общероссийско</w:t>
      </w:r>
      <w:r>
        <w:rPr>
          <w:rFonts w:ascii="Times New Roman" w:hAnsi="Times New Roman" w:cs="Times New Roman"/>
          <w:sz w:val="24"/>
          <w:szCs w:val="24"/>
        </w:rPr>
        <w:t>й спортивной федерацией по соответствующим виду или видам спорта и профессиональной спортивной лигой. (в ред. Федерального закона </w:t>
      </w:r>
      <w:hyperlink r:id="rId1564" w:history="1">
        <w:r>
          <w:rPr>
            <w:rFonts w:ascii="Times New Roman" w:hAnsi="Times New Roman" w:cs="Times New Roman"/>
            <w:sz w:val="24"/>
            <w:szCs w:val="24"/>
            <w:u w:val="single"/>
          </w:rPr>
          <w:t>от 29.12.2025 N 532-ФЗ</w:t>
        </w:r>
      </w:hyperlink>
      <w:r>
        <w:rPr>
          <w:rFonts w:ascii="Times New Roman" w:hAnsi="Times New Roman" w:cs="Times New Roman"/>
          <w:sz w:val="24"/>
          <w:szCs w:val="24"/>
        </w:rPr>
        <w:t xml:space="preserve"> </w:t>
      </w:r>
      <w:r>
        <w:rPr>
          <w:rFonts w:ascii="Times New Roman" w:hAnsi="Times New Roman" w:cs="Times New Roman"/>
          <w:sz w:val="24"/>
          <w:szCs w:val="24"/>
        </w:rPr>
        <w:t>)</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На время отсутствия</w:t>
      </w:r>
      <w:r>
        <w:rPr>
          <w:rFonts w:ascii="Times New Roman" w:hAnsi="Times New Roman" w:cs="Times New Roman"/>
          <w:sz w:val="24"/>
          <w:szCs w:val="24"/>
        </w:rPr>
        <w:t xml:space="preserve"> спортсмена, тренера в течение срока действия трудового договора на рабочем месте в связи с проездом к месту расположения спортивной сборной команды Российской Федерации и обратно, а также в связи с участием в спортивных мероприятиях в составе указанной ко</w:t>
      </w:r>
      <w:r>
        <w:rPr>
          <w:rFonts w:ascii="Times New Roman" w:hAnsi="Times New Roman" w:cs="Times New Roman"/>
          <w:sz w:val="24"/>
          <w:szCs w:val="24"/>
        </w:rPr>
        <w:t xml:space="preserve">манды за спортсменом, тренером сохраняются место работы (должность) и средний заработок. (в ред. Федерального закона </w:t>
      </w:r>
      <w:hyperlink r:id="rId1565" w:history="1">
        <w:r>
          <w:rPr>
            <w:rFonts w:ascii="Times New Roman" w:hAnsi="Times New Roman" w:cs="Times New Roman"/>
            <w:sz w:val="24"/>
            <w:szCs w:val="24"/>
            <w:u w:val="single"/>
          </w:rPr>
          <w:t>от 28.07.2012 N 136-ФЗ</w:t>
        </w:r>
      </w:hyperlink>
      <w:r>
        <w:rPr>
          <w:rFonts w:ascii="Times New Roman" w:hAnsi="Times New Roman" w:cs="Times New Roman"/>
          <w:sz w:val="24"/>
          <w:szCs w:val="24"/>
        </w:rPr>
        <w:t>)</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Расходы по проезду спортсмена, т</w:t>
      </w:r>
      <w:r>
        <w:rPr>
          <w:rFonts w:ascii="Times New Roman" w:hAnsi="Times New Roman" w:cs="Times New Roman"/>
          <w:sz w:val="24"/>
          <w:szCs w:val="24"/>
        </w:rPr>
        <w:t>ренера к месту расположения спортивной сборной команды Российской Федерации и обратно, другие расходы, связанные с их участием в спортивных мероприятиях в составе указанной команды, возмещаются в порядке, предусмотренном федеральными законами, иными нормат</w:t>
      </w:r>
      <w:r>
        <w:rPr>
          <w:rFonts w:ascii="Times New Roman" w:hAnsi="Times New Roman" w:cs="Times New Roman"/>
          <w:sz w:val="24"/>
          <w:szCs w:val="24"/>
        </w:rPr>
        <w:t>ивными правовыми актами Российской Федерации, нормами, утвержденными общероссийскими спортивными федерациями.</w:t>
      </w:r>
    </w:p>
    <w:p w:rsidR="00000000" w:rsidRDefault="000F5360">
      <w:pPr>
        <w:widowControl w:val="0"/>
        <w:autoSpaceDE w:val="0"/>
        <w:autoSpaceDN w:val="0"/>
        <w:adjustRightInd w:val="0"/>
        <w:spacing w:after="0" w:line="240" w:lineRule="auto"/>
        <w:rPr>
          <w:rFonts w:ascii="Times New Roman" w:hAnsi="Times New Roman" w:cs="Times New Roman"/>
          <w:sz w:val="24"/>
          <w:szCs w:val="24"/>
        </w:rPr>
      </w:pPr>
    </w:p>
    <w:p w:rsidR="00000000" w:rsidRDefault="000F5360">
      <w:pPr>
        <w:widowControl w:val="0"/>
        <w:autoSpaceDE w:val="0"/>
        <w:autoSpaceDN w:val="0"/>
        <w:adjustRightInd w:val="0"/>
        <w:spacing w:after="150" w:line="240" w:lineRule="auto"/>
        <w:jc w:val="center"/>
        <w:rPr>
          <w:rFonts w:ascii="Times New Roman" w:hAnsi="Times New Roman" w:cs="Times New Roman"/>
          <w:sz w:val="32"/>
          <w:szCs w:val="32"/>
        </w:rPr>
      </w:pPr>
      <w:r>
        <w:rPr>
          <w:rFonts w:ascii="Times New Roman" w:hAnsi="Times New Roman" w:cs="Times New Roman"/>
          <w:b/>
          <w:bCs/>
          <w:sz w:val="32"/>
          <w:szCs w:val="32"/>
        </w:rPr>
        <w:t>Статья 348.7. Особенности работы спортсмена, тренера по совместительству</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Спортсмен, тренер имеют право работать по совместительству у другого раб</w:t>
      </w:r>
      <w:r>
        <w:rPr>
          <w:rFonts w:ascii="Times New Roman" w:hAnsi="Times New Roman" w:cs="Times New Roman"/>
          <w:sz w:val="24"/>
          <w:szCs w:val="24"/>
        </w:rPr>
        <w:t>отодателя в качестве спортсмена или тренера только с разрешения работодателя по основному месту работы.</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В период временного перевода спортсмена к другому работодателю (</w:t>
      </w:r>
      <w:hyperlink r:id="rId1566" w:history="1">
        <w:r>
          <w:rPr>
            <w:rFonts w:ascii="Times New Roman" w:hAnsi="Times New Roman" w:cs="Times New Roman"/>
            <w:sz w:val="24"/>
            <w:szCs w:val="24"/>
            <w:u w:val="single"/>
          </w:rPr>
          <w:t>статья</w:t>
        </w:r>
        <w:r>
          <w:rPr>
            <w:rFonts w:ascii="Times New Roman" w:hAnsi="Times New Roman" w:cs="Times New Roman"/>
            <w:sz w:val="24"/>
            <w:szCs w:val="24"/>
            <w:u w:val="single"/>
          </w:rPr>
          <w:t xml:space="preserve"> 348.4</w:t>
        </w:r>
      </w:hyperlink>
      <w:r>
        <w:rPr>
          <w:rFonts w:ascii="Times New Roman" w:hAnsi="Times New Roman" w:cs="Times New Roman"/>
          <w:sz w:val="24"/>
          <w:szCs w:val="24"/>
        </w:rPr>
        <w:t xml:space="preserve"> настоящего Кодекса) разрешение на работу по совместительству необходимо получить как у работодателя по месту временной работы, так и у работодателя, с которым первоначально заключен трудовой договор.</w:t>
      </w:r>
    </w:p>
    <w:p w:rsidR="00000000" w:rsidRDefault="000F5360">
      <w:pPr>
        <w:widowControl w:val="0"/>
        <w:autoSpaceDE w:val="0"/>
        <w:autoSpaceDN w:val="0"/>
        <w:adjustRightInd w:val="0"/>
        <w:spacing w:after="0" w:line="240" w:lineRule="auto"/>
        <w:rPr>
          <w:rFonts w:ascii="Times New Roman" w:hAnsi="Times New Roman" w:cs="Times New Roman"/>
          <w:sz w:val="24"/>
          <w:szCs w:val="24"/>
        </w:rPr>
      </w:pPr>
    </w:p>
    <w:p w:rsidR="00000000" w:rsidRDefault="000F5360">
      <w:pPr>
        <w:widowControl w:val="0"/>
        <w:autoSpaceDE w:val="0"/>
        <w:autoSpaceDN w:val="0"/>
        <w:adjustRightInd w:val="0"/>
        <w:spacing w:after="150" w:line="240" w:lineRule="auto"/>
        <w:jc w:val="center"/>
        <w:rPr>
          <w:rFonts w:ascii="Times New Roman" w:hAnsi="Times New Roman" w:cs="Times New Roman"/>
          <w:sz w:val="32"/>
          <w:szCs w:val="32"/>
        </w:rPr>
      </w:pPr>
      <w:r>
        <w:rPr>
          <w:rFonts w:ascii="Times New Roman" w:hAnsi="Times New Roman" w:cs="Times New Roman"/>
          <w:b/>
          <w:bCs/>
          <w:sz w:val="32"/>
          <w:szCs w:val="32"/>
        </w:rPr>
        <w:t>Статья 348.8. Особенности регулирования труда</w:t>
      </w:r>
      <w:r>
        <w:rPr>
          <w:rFonts w:ascii="Times New Roman" w:hAnsi="Times New Roman" w:cs="Times New Roman"/>
          <w:b/>
          <w:bCs/>
          <w:sz w:val="32"/>
          <w:szCs w:val="32"/>
        </w:rPr>
        <w:t xml:space="preserve"> спортсменов в возрасте до восемнадцати лет</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Положения настоящего Кодекса, определяющие случаи и порядок заключения трудовых договоров с лицами в возрасте до восемнадцати лет, а также условия использования их труда, применяются к трудовым отношениям со спор</w:t>
      </w:r>
      <w:r>
        <w:rPr>
          <w:rFonts w:ascii="Times New Roman" w:hAnsi="Times New Roman" w:cs="Times New Roman"/>
          <w:sz w:val="24"/>
          <w:szCs w:val="24"/>
        </w:rPr>
        <w:t>тсменами в возрасте до восемнадцати лет с особенностями, установленными настоящей статьей.</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lastRenderedPageBreak/>
        <w:t>Продолжительность ежедневной работы для спортсменов, не достигших возраста восемнадцати лет, может устанавливаться коллективными договорами, соглашениями, локальными</w:t>
      </w:r>
      <w:r>
        <w:rPr>
          <w:rFonts w:ascii="Times New Roman" w:hAnsi="Times New Roman" w:cs="Times New Roman"/>
          <w:sz w:val="24"/>
          <w:szCs w:val="24"/>
        </w:rPr>
        <w:t xml:space="preserve"> нормативными актами при условии соблюдения предельной еженедельной продолжительности рабочего времени, установленной частью первой </w:t>
      </w:r>
      <w:hyperlink r:id="rId1567" w:history="1">
        <w:r>
          <w:rPr>
            <w:rFonts w:ascii="Times New Roman" w:hAnsi="Times New Roman" w:cs="Times New Roman"/>
            <w:sz w:val="24"/>
            <w:szCs w:val="24"/>
            <w:u w:val="single"/>
          </w:rPr>
          <w:t>статьи 92</w:t>
        </w:r>
      </w:hyperlink>
      <w:r>
        <w:rPr>
          <w:rFonts w:ascii="Times New Roman" w:hAnsi="Times New Roman" w:cs="Times New Roman"/>
          <w:sz w:val="24"/>
          <w:szCs w:val="24"/>
        </w:rPr>
        <w:t xml:space="preserve"> настоящего Кодекса.</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Направлен</w:t>
      </w:r>
      <w:r>
        <w:rPr>
          <w:rFonts w:ascii="Times New Roman" w:hAnsi="Times New Roman" w:cs="Times New Roman"/>
          <w:sz w:val="24"/>
          <w:szCs w:val="24"/>
        </w:rPr>
        <w:t>ие в служебные командировки, привлечение к сверхурочной работе, работе в ночное время, в выходные и нерабочие праздничные дни спортсменов, не достигших возраста восемнадцати лет, допускаются в случаях и порядке, которые предусмотрены трудовым законодательс</w:t>
      </w:r>
      <w:r>
        <w:rPr>
          <w:rFonts w:ascii="Times New Roman" w:hAnsi="Times New Roman" w:cs="Times New Roman"/>
          <w:sz w:val="24"/>
          <w:szCs w:val="24"/>
        </w:rPr>
        <w:t>твом и иными нормативными правовыми актами, содержащими нормы трудового права, коллективными договорами, соглашениями, локальными нормативными актами, трудовым договором.</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Во время участия в спортивных мероприятиях допускается превышение спортсменом, не дос</w:t>
      </w:r>
      <w:r>
        <w:rPr>
          <w:rFonts w:ascii="Times New Roman" w:hAnsi="Times New Roman" w:cs="Times New Roman"/>
          <w:sz w:val="24"/>
          <w:szCs w:val="24"/>
        </w:rPr>
        <w:t>тигшим возраста восемнадцати лет, предельно допустимых норм нагрузок при подъеме и перемещении тяжестей вручную, установленных в соответствии с настоящим Кодексом, если это необходимо в соответствии с планом подготовки спортсмена к спортивным соревнованиям</w:t>
      </w:r>
      <w:r>
        <w:rPr>
          <w:rFonts w:ascii="Times New Roman" w:hAnsi="Times New Roman" w:cs="Times New Roman"/>
          <w:sz w:val="24"/>
          <w:szCs w:val="24"/>
        </w:rPr>
        <w:t xml:space="preserve"> и применяемые нагрузки не запрещены ему по состоянию здоровья в соответствии с медицинским заключением.</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Заключение трудового договора со спортсменом, не достигшим возраста четырнадцати лет, допускается с согласия одного из родителей (опекуна), а также с р</w:t>
      </w:r>
      <w:r>
        <w:rPr>
          <w:rFonts w:ascii="Times New Roman" w:hAnsi="Times New Roman" w:cs="Times New Roman"/>
          <w:sz w:val="24"/>
          <w:szCs w:val="24"/>
        </w:rPr>
        <w:t>азрешения органа опеки и попечительства, выдаваемого на основании предварительного медицинского осмотра, порядок проведения которого определяется уполномоченным Правительством Российской Федерации федеральным органом исполнительной власти. Трудовой договор</w:t>
      </w:r>
      <w:r>
        <w:rPr>
          <w:rFonts w:ascii="Times New Roman" w:hAnsi="Times New Roman" w:cs="Times New Roman"/>
          <w:sz w:val="24"/>
          <w:szCs w:val="24"/>
        </w:rPr>
        <w:t xml:space="preserve"> от имени работника в этом случае подписывается его родителем (опекуном). В разрешении органа опеки и попечительства указываются максимально допустимая продолжительность ежедневной работы спортсмена, не достигшего возраста четырнадцати лет, и другие услови</w:t>
      </w:r>
      <w:r>
        <w:rPr>
          <w:rFonts w:ascii="Times New Roman" w:hAnsi="Times New Roman" w:cs="Times New Roman"/>
          <w:sz w:val="24"/>
          <w:szCs w:val="24"/>
        </w:rPr>
        <w:t xml:space="preserve">я, в которых он может выполнять работу без ущерба для своего здоровья и нравственного развития. (в ред. Федеральных законов </w:t>
      </w:r>
      <w:hyperlink r:id="rId1568" w:history="1">
        <w:r>
          <w:rPr>
            <w:rFonts w:ascii="Times New Roman" w:hAnsi="Times New Roman" w:cs="Times New Roman"/>
            <w:sz w:val="24"/>
            <w:szCs w:val="24"/>
            <w:u w:val="single"/>
          </w:rPr>
          <w:t>от 25.12.2008 N 281-ФЗ</w:t>
        </w:r>
      </w:hyperlink>
      <w:r>
        <w:rPr>
          <w:rFonts w:ascii="Times New Roman" w:hAnsi="Times New Roman" w:cs="Times New Roman"/>
          <w:sz w:val="24"/>
          <w:szCs w:val="24"/>
        </w:rPr>
        <w:t xml:space="preserve">, </w:t>
      </w:r>
      <w:hyperlink r:id="rId1569" w:history="1">
        <w:r>
          <w:rPr>
            <w:rFonts w:ascii="Times New Roman" w:hAnsi="Times New Roman" w:cs="Times New Roman"/>
            <w:sz w:val="24"/>
            <w:szCs w:val="24"/>
            <w:u w:val="single"/>
          </w:rPr>
          <w:t>от 25.11.2013 N 317-ФЗ</w:t>
        </w:r>
      </w:hyperlink>
      <w:r>
        <w:rPr>
          <w:rFonts w:ascii="Times New Roman" w:hAnsi="Times New Roman" w:cs="Times New Roman"/>
          <w:sz w:val="24"/>
          <w:szCs w:val="24"/>
        </w:rPr>
        <w:t>)</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В случае временного перевода спортсмена, не достигшего возраста восемнадцати лет, к другому работодателю (</w:t>
      </w:r>
      <w:hyperlink r:id="rId1570" w:history="1">
        <w:r>
          <w:rPr>
            <w:rFonts w:ascii="Times New Roman" w:hAnsi="Times New Roman" w:cs="Times New Roman"/>
            <w:sz w:val="24"/>
            <w:szCs w:val="24"/>
            <w:u w:val="single"/>
          </w:rPr>
          <w:t>статья 348.4</w:t>
        </w:r>
      </w:hyperlink>
      <w:r>
        <w:rPr>
          <w:rFonts w:ascii="Times New Roman" w:hAnsi="Times New Roman" w:cs="Times New Roman"/>
          <w:sz w:val="24"/>
          <w:szCs w:val="24"/>
        </w:rPr>
        <w:t xml:space="preserve"> настоящего Кодекса) трудовой договор с ним по месту временной работы заключается в порядке, установленном настоящим Кодексом для заключения трудовых договоров с работниками соответствующего возраста.</w:t>
      </w:r>
    </w:p>
    <w:p w:rsidR="00000000" w:rsidRDefault="000F5360">
      <w:pPr>
        <w:widowControl w:val="0"/>
        <w:autoSpaceDE w:val="0"/>
        <w:autoSpaceDN w:val="0"/>
        <w:adjustRightInd w:val="0"/>
        <w:spacing w:after="0" w:line="240" w:lineRule="auto"/>
        <w:rPr>
          <w:rFonts w:ascii="Times New Roman" w:hAnsi="Times New Roman" w:cs="Times New Roman"/>
          <w:sz w:val="24"/>
          <w:szCs w:val="24"/>
        </w:rPr>
      </w:pPr>
    </w:p>
    <w:p w:rsidR="00000000" w:rsidRDefault="000F5360">
      <w:pPr>
        <w:widowControl w:val="0"/>
        <w:autoSpaceDE w:val="0"/>
        <w:autoSpaceDN w:val="0"/>
        <w:adjustRightInd w:val="0"/>
        <w:spacing w:after="150" w:line="240" w:lineRule="auto"/>
        <w:jc w:val="center"/>
        <w:rPr>
          <w:rFonts w:ascii="Times New Roman" w:hAnsi="Times New Roman" w:cs="Times New Roman"/>
          <w:sz w:val="32"/>
          <w:szCs w:val="32"/>
        </w:rPr>
      </w:pPr>
      <w:r>
        <w:rPr>
          <w:rFonts w:ascii="Times New Roman" w:hAnsi="Times New Roman" w:cs="Times New Roman"/>
          <w:b/>
          <w:bCs/>
          <w:sz w:val="32"/>
          <w:szCs w:val="32"/>
        </w:rPr>
        <w:t>Статья 348.9. Особенно</w:t>
      </w:r>
      <w:r>
        <w:rPr>
          <w:rFonts w:ascii="Times New Roman" w:hAnsi="Times New Roman" w:cs="Times New Roman"/>
          <w:b/>
          <w:bCs/>
          <w:sz w:val="32"/>
          <w:szCs w:val="32"/>
        </w:rPr>
        <w:t>сти регулирования труда женщин-спортсменов</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Во время участия в спортивных мероприятиях допускается превышение женщиной-спортсменом предельно допустимых норм нагрузок при подъеме и перемещении тяжестей вручную, установленных в соответствии с настоящим Кодекс</w:t>
      </w:r>
      <w:r>
        <w:rPr>
          <w:rFonts w:ascii="Times New Roman" w:hAnsi="Times New Roman" w:cs="Times New Roman"/>
          <w:sz w:val="24"/>
          <w:szCs w:val="24"/>
        </w:rPr>
        <w:t>ом, если это необходимо в соответствии с планом подготовки женщины-спортсмена к спортивным соревнованиям и применяемые нагрузки не запрещены ей по состоянию здоровья в соответствии с медицинским заключением.</w:t>
      </w:r>
    </w:p>
    <w:p w:rsidR="00000000" w:rsidRDefault="000F5360">
      <w:pPr>
        <w:widowControl w:val="0"/>
        <w:autoSpaceDE w:val="0"/>
        <w:autoSpaceDN w:val="0"/>
        <w:adjustRightInd w:val="0"/>
        <w:spacing w:after="0" w:line="240" w:lineRule="auto"/>
        <w:rPr>
          <w:rFonts w:ascii="Times New Roman" w:hAnsi="Times New Roman" w:cs="Times New Roman"/>
          <w:sz w:val="24"/>
          <w:szCs w:val="24"/>
        </w:rPr>
      </w:pPr>
    </w:p>
    <w:p w:rsidR="00000000" w:rsidRDefault="000F5360">
      <w:pPr>
        <w:widowControl w:val="0"/>
        <w:autoSpaceDE w:val="0"/>
        <w:autoSpaceDN w:val="0"/>
        <w:adjustRightInd w:val="0"/>
        <w:spacing w:after="150" w:line="240" w:lineRule="auto"/>
        <w:jc w:val="center"/>
        <w:rPr>
          <w:rFonts w:ascii="Times New Roman" w:hAnsi="Times New Roman" w:cs="Times New Roman"/>
          <w:sz w:val="32"/>
          <w:szCs w:val="32"/>
        </w:rPr>
      </w:pPr>
      <w:r>
        <w:rPr>
          <w:rFonts w:ascii="Times New Roman" w:hAnsi="Times New Roman" w:cs="Times New Roman"/>
          <w:b/>
          <w:bCs/>
          <w:sz w:val="32"/>
          <w:szCs w:val="32"/>
        </w:rPr>
        <w:t>Статья 348.10. Дополнительные гарантии и компен</w:t>
      </w:r>
      <w:r>
        <w:rPr>
          <w:rFonts w:ascii="Times New Roman" w:hAnsi="Times New Roman" w:cs="Times New Roman"/>
          <w:b/>
          <w:bCs/>
          <w:sz w:val="32"/>
          <w:szCs w:val="32"/>
        </w:rPr>
        <w:t>сации спортсменам, тренерам</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lastRenderedPageBreak/>
        <w:t>Работодатель обязан за счет собственных средств обеспечивать спортсменов, тренеров спортивной экипировкой, спортивным оборудованием и инвентарем, другими материально-техническими средствами, необходимыми для осуществления их тру</w:t>
      </w:r>
      <w:r>
        <w:rPr>
          <w:rFonts w:ascii="Times New Roman" w:hAnsi="Times New Roman" w:cs="Times New Roman"/>
          <w:sz w:val="24"/>
          <w:szCs w:val="24"/>
        </w:rPr>
        <w:t>довой деятельности, а также поддерживать указанные экипировку, оборудование, инвентарь и средства в состоянии, пригодном для использования. Материально-техническое обеспечение спортивных сборных команд Российской Федерации за счет средств федерального бюдж</w:t>
      </w:r>
      <w:r>
        <w:rPr>
          <w:rFonts w:ascii="Times New Roman" w:hAnsi="Times New Roman" w:cs="Times New Roman"/>
          <w:sz w:val="24"/>
          <w:szCs w:val="24"/>
        </w:rPr>
        <w:t>ета осуществляется в порядке, установленном Правительством Российской Федерации.</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Спортсменам, тренерам предоставляется ежегодный дополнительный оплачиваемый отпуск, продолжительность которого определяется коллективными договорами, локальными нормативными а</w:t>
      </w:r>
      <w:r>
        <w:rPr>
          <w:rFonts w:ascii="Times New Roman" w:hAnsi="Times New Roman" w:cs="Times New Roman"/>
          <w:sz w:val="24"/>
          <w:szCs w:val="24"/>
        </w:rPr>
        <w:t>ктами, трудовыми договорами, но не менее четырех календарных дней.</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Работодатель обязан в период временной нетрудоспособности спортсмена, вызванной спортивной травмой, полученной им при исполнении обязанностей по трудовому договору, за счет собственных сред</w:t>
      </w:r>
      <w:r>
        <w:rPr>
          <w:rFonts w:ascii="Times New Roman" w:hAnsi="Times New Roman" w:cs="Times New Roman"/>
          <w:sz w:val="24"/>
          <w:szCs w:val="24"/>
        </w:rPr>
        <w:t>ств производить ему доплату к пособию по временной нетрудоспособности до размера среднего заработка в случае, когда размер указанного пособия ниже среднего заработка спортсмена и разница между размером указанного пособия и размером среднего заработка не по</w:t>
      </w:r>
      <w:r>
        <w:rPr>
          <w:rFonts w:ascii="Times New Roman" w:hAnsi="Times New Roman" w:cs="Times New Roman"/>
          <w:sz w:val="24"/>
          <w:szCs w:val="24"/>
        </w:rPr>
        <w:t>крывается страховыми выплатами по дополнительному страхованию спортсмена, осуществляемому работодателем.</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Невключение работодателем спортсмена в заявку на участие в спортивном соревновании, в том числе в связи с тем, что спортсмен не отвечает требованиям, у</w:t>
      </w:r>
      <w:r>
        <w:rPr>
          <w:rFonts w:ascii="Times New Roman" w:hAnsi="Times New Roman" w:cs="Times New Roman"/>
          <w:sz w:val="24"/>
          <w:szCs w:val="24"/>
        </w:rPr>
        <w:t>становленным организатором спортивного соревнования, не является основанием для снижения заработной платы спортсмена. В указанных случаях работодатель обязан обеспечить участие спортсмена в тренировочных и других мероприятиях по подготовке к спортивным сор</w:t>
      </w:r>
      <w:r>
        <w:rPr>
          <w:rFonts w:ascii="Times New Roman" w:hAnsi="Times New Roman" w:cs="Times New Roman"/>
          <w:sz w:val="24"/>
          <w:szCs w:val="24"/>
        </w:rPr>
        <w:t xml:space="preserve">евнованиям. (в ред. Федерального закона </w:t>
      </w:r>
      <w:hyperlink r:id="rId1571" w:history="1">
        <w:r>
          <w:rPr>
            <w:rFonts w:ascii="Times New Roman" w:hAnsi="Times New Roman" w:cs="Times New Roman"/>
            <w:sz w:val="24"/>
            <w:szCs w:val="24"/>
            <w:u w:val="single"/>
          </w:rPr>
          <w:t>от 29.02.2012 N 16-ФЗ</w:t>
        </w:r>
      </w:hyperlink>
      <w:r>
        <w:rPr>
          <w:rFonts w:ascii="Times New Roman" w:hAnsi="Times New Roman" w:cs="Times New Roman"/>
          <w:sz w:val="24"/>
          <w:szCs w:val="24"/>
        </w:rPr>
        <w:t>)</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Коллективными договорами, соглашениями, локальными нормативными актами, трудовыми договорами могут предусматрив</w:t>
      </w:r>
      <w:r>
        <w:rPr>
          <w:rFonts w:ascii="Times New Roman" w:hAnsi="Times New Roman" w:cs="Times New Roman"/>
          <w:sz w:val="24"/>
          <w:szCs w:val="24"/>
        </w:rPr>
        <w:t>аться условия о дополнительных гарантиях и компенсациях спортсменам, тренерам, в том числе:</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о проведении восстановительных мероприятий в целях улучшения здоровья спортсмена;</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о гарантиях спортсмену в случае его спортивной дисквалификации;</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о размерах и поряд</w:t>
      </w:r>
      <w:r>
        <w:rPr>
          <w:rFonts w:ascii="Times New Roman" w:hAnsi="Times New Roman" w:cs="Times New Roman"/>
          <w:sz w:val="24"/>
          <w:szCs w:val="24"/>
        </w:rPr>
        <w:t>ке выплаты дополнительных компенсаций в связи с переездом на работу в другую местность;</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о предоставлении питания за счет работодателя;</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о социально-бытовом обслуживании;</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об обеспечении спортсмена, тренера и членов их семей жилым помещением на период действи</w:t>
      </w:r>
      <w:r>
        <w:rPr>
          <w:rFonts w:ascii="Times New Roman" w:hAnsi="Times New Roman" w:cs="Times New Roman"/>
          <w:sz w:val="24"/>
          <w:szCs w:val="24"/>
        </w:rPr>
        <w:t>я трудового договора;</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о компенсации транспортных расходов;</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 xml:space="preserve">о дополнительном медицинском обеспечении; (в ред. Федерального закона </w:t>
      </w:r>
      <w:hyperlink r:id="rId1572" w:history="1">
        <w:r>
          <w:rPr>
            <w:rFonts w:ascii="Times New Roman" w:hAnsi="Times New Roman" w:cs="Times New Roman"/>
            <w:sz w:val="24"/>
            <w:szCs w:val="24"/>
            <w:u w:val="single"/>
          </w:rPr>
          <w:t>от 25.11.2013 N 317-ФЗ</w:t>
        </w:r>
      </w:hyperlink>
      <w:r>
        <w:rPr>
          <w:rFonts w:ascii="Times New Roman" w:hAnsi="Times New Roman" w:cs="Times New Roman"/>
          <w:sz w:val="24"/>
          <w:szCs w:val="24"/>
        </w:rPr>
        <w:t>)</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о дополнительных д</w:t>
      </w:r>
      <w:r>
        <w:rPr>
          <w:rFonts w:ascii="Times New Roman" w:hAnsi="Times New Roman" w:cs="Times New Roman"/>
          <w:sz w:val="24"/>
          <w:szCs w:val="24"/>
        </w:rPr>
        <w:t>енежных выплатах спортсмену в случаях возникновения временной нетрудоспособности или полной утраты трудоспособности в период действия трудового договора;</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 xml:space="preserve">об оплате работодателем обучения спортсмена в организациях, осуществляющих </w:t>
      </w:r>
      <w:r>
        <w:rPr>
          <w:rFonts w:ascii="Times New Roman" w:hAnsi="Times New Roman" w:cs="Times New Roman"/>
          <w:sz w:val="24"/>
          <w:szCs w:val="24"/>
        </w:rPr>
        <w:lastRenderedPageBreak/>
        <w:t>образовательную деятельност</w:t>
      </w:r>
      <w:r>
        <w:rPr>
          <w:rFonts w:ascii="Times New Roman" w:hAnsi="Times New Roman" w:cs="Times New Roman"/>
          <w:sz w:val="24"/>
          <w:szCs w:val="24"/>
        </w:rPr>
        <w:t xml:space="preserve">ь; (в ред. Федерального закона </w:t>
      </w:r>
      <w:hyperlink r:id="rId1573" w:history="1">
        <w:r>
          <w:rPr>
            <w:rFonts w:ascii="Times New Roman" w:hAnsi="Times New Roman" w:cs="Times New Roman"/>
            <w:sz w:val="24"/>
            <w:szCs w:val="24"/>
            <w:u w:val="single"/>
          </w:rPr>
          <w:t>от 02.07.2013 N 185-ФЗ</w:t>
        </w:r>
      </w:hyperlink>
      <w:r>
        <w:rPr>
          <w:rFonts w:ascii="Times New Roman" w:hAnsi="Times New Roman" w:cs="Times New Roman"/>
          <w:sz w:val="24"/>
          <w:szCs w:val="24"/>
        </w:rPr>
        <w:t>)</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о дополнительном пенсионном страховании.</w:t>
      </w:r>
    </w:p>
    <w:p w:rsidR="00000000" w:rsidRDefault="000F5360">
      <w:pPr>
        <w:widowControl w:val="0"/>
        <w:autoSpaceDE w:val="0"/>
        <w:autoSpaceDN w:val="0"/>
        <w:adjustRightInd w:val="0"/>
        <w:spacing w:after="0" w:line="240" w:lineRule="auto"/>
        <w:rPr>
          <w:rFonts w:ascii="Times New Roman" w:hAnsi="Times New Roman" w:cs="Times New Roman"/>
          <w:sz w:val="24"/>
          <w:szCs w:val="24"/>
        </w:rPr>
      </w:pPr>
    </w:p>
    <w:p w:rsidR="00000000" w:rsidRDefault="000F5360">
      <w:pPr>
        <w:widowControl w:val="0"/>
        <w:autoSpaceDE w:val="0"/>
        <w:autoSpaceDN w:val="0"/>
        <w:adjustRightInd w:val="0"/>
        <w:spacing w:after="150" w:line="240" w:lineRule="auto"/>
        <w:jc w:val="center"/>
        <w:rPr>
          <w:rFonts w:ascii="Times New Roman" w:hAnsi="Times New Roman" w:cs="Times New Roman"/>
          <w:sz w:val="32"/>
          <w:szCs w:val="32"/>
        </w:rPr>
      </w:pPr>
      <w:r>
        <w:rPr>
          <w:rFonts w:ascii="Times New Roman" w:hAnsi="Times New Roman" w:cs="Times New Roman"/>
          <w:b/>
          <w:bCs/>
          <w:sz w:val="32"/>
          <w:szCs w:val="32"/>
        </w:rPr>
        <w:t xml:space="preserve">Статья 348.11. Дополнительные основания прекращения трудового договора со </w:t>
      </w:r>
      <w:r>
        <w:rPr>
          <w:rFonts w:ascii="Times New Roman" w:hAnsi="Times New Roman" w:cs="Times New Roman"/>
          <w:b/>
          <w:bCs/>
          <w:sz w:val="32"/>
          <w:szCs w:val="32"/>
        </w:rPr>
        <w:t>спортсменом</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Помимо оснований, предусмотренных настоящим Кодексом и иными федеральными законами, основаниями прекращения трудового договора со спортсменом могут быть:</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1) спортивная дисквалификация на срок шесть и более месяцев;</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2) нарушение спортсменом, в т</w:t>
      </w:r>
      <w:r>
        <w:rPr>
          <w:rFonts w:ascii="Times New Roman" w:hAnsi="Times New Roman" w:cs="Times New Roman"/>
          <w:sz w:val="24"/>
          <w:szCs w:val="24"/>
        </w:rPr>
        <w:t xml:space="preserve">ом числе однократное, общероссийских антидопинговых правил и (или) антидопинговых правил, утвержденных международными антидопинговыми организациями, признанное нарушением по решению соответствующей антидопинговой организации. (в ред. Федерального закона </w:t>
      </w:r>
      <w:hyperlink r:id="rId1574" w:history="1">
        <w:r>
          <w:rPr>
            <w:rFonts w:ascii="Times New Roman" w:hAnsi="Times New Roman" w:cs="Times New Roman"/>
            <w:sz w:val="24"/>
            <w:szCs w:val="24"/>
            <w:u w:val="single"/>
          </w:rPr>
          <w:t>от 17.06.2011 N 146-ФЗ</w:t>
        </w:r>
      </w:hyperlink>
      <w:r>
        <w:rPr>
          <w:rFonts w:ascii="Times New Roman" w:hAnsi="Times New Roman" w:cs="Times New Roman"/>
          <w:sz w:val="24"/>
          <w:szCs w:val="24"/>
        </w:rPr>
        <w:t>)</w:t>
      </w:r>
    </w:p>
    <w:p w:rsidR="00000000" w:rsidRDefault="000F5360">
      <w:pPr>
        <w:widowControl w:val="0"/>
        <w:autoSpaceDE w:val="0"/>
        <w:autoSpaceDN w:val="0"/>
        <w:adjustRightInd w:val="0"/>
        <w:spacing w:after="0" w:line="240" w:lineRule="auto"/>
        <w:rPr>
          <w:rFonts w:ascii="Times New Roman" w:hAnsi="Times New Roman" w:cs="Times New Roman"/>
          <w:sz w:val="24"/>
          <w:szCs w:val="24"/>
        </w:rPr>
      </w:pPr>
    </w:p>
    <w:p w:rsidR="00000000" w:rsidRDefault="000F5360">
      <w:pPr>
        <w:widowControl w:val="0"/>
        <w:autoSpaceDE w:val="0"/>
        <w:autoSpaceDN w:val="0"/>
        <w:adjustRightInd w:val="0"/>
        <w:spacing w:after="150" w:line="240" w:lineRule="auto"/>
        <w:jc w:val="center"/>
        <w:rPr>
          <w:rFonts w:ascii="Times New Roman" w:hAnsi="Times New Roman" w:cs="Times New Roman"/>
          <w:sz w:val="32"/>
          <w:szCs w:val="32"/>
        </w:rPr>
      </w:pPr>
      <w:r>
        <w:rPr>
          <w:rFonts w:ascii="Times New Roman" w:hAnsi="Times New Roman" w:cs="Times New Roman"/>
          <w:b/>
          <w:bCs/>
          <w:sz w:val="32"/>
          <w:szCs w:val="32"/>
        </w:rPr>
        <w:t xml:space="preserve">Статья 348.11-1. Дополнительные основания прекращения трудового договора с тренером (в ред. Федерального закона </w:t>
      </w:r>
      <w:hyperlink r:id="rId1575" w:history="1">
        <w:r>
          <w:rPr>
            <w:rFonts w:ascii="Times New Roman" w:hAnsi="Times New Roman" w:cs="Times New Roman"/>
            <w:b/>
            <w:bCs/>
            <w:sz w:val="32"/>
            <w:szCs w:val="32"/>
            <w:u w:val="single"/>
          </w:rPr>
          <w:t>от 29.12.2017 N 461-ФЗ</w:t>
        </w:r>
      </w:hyperlink>
      <w:r>
        <w:rPr>
          <w:rFonts w:ascii="Times New Roman" w:hAnsi="Times New Roman" w:cs="Times New Roman"/>
          <w:b/>
          <w:bCs/>
          <w:sz w:val="32"/>
          <w:szCs w:val="32"/>
        </w:rPr>
        <w:t>)</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Помимо оснований, предусмотренных настоящим Кодексом и иными федеральными законами, трудовой договор с тренером прекращается вследствие нарушения тренером, в том числе однократного, общерос</w:t>
      </w:r>
      <w:r>
        <w:rPr>
          <w:rFonts w:ascii="Times New Roman" w:hAnsi="Times New Roman" w:cs="Times New Roman"/>
          <w:sz w:val="24"/>
          <w:szCs w:val="24"/>
        </w:rPr>
        <w:t>сийских антидопинговых правил и (или) антидопинговых правил, утвержденных международными антидопинговыми организациями, признанного нарушением по решению соответствующей антидопинговой организации.</w:t>
      </w:r>
    </w:p>
    <w:p w:rsidR="00000000" w:rsidRDefault="000F5360">
      <w:pPr>
        <w:widowControl w:val="0"/>
        <w:autoSpaceDE w:val="0"/>
        <w:autoSpaceDN w:val="0"/>
        <w:adjustRightInd w:val="0"/>
        <w:spacing w:after="0" w:line="240" w:lineRule="auto"/>
        <w:rPr>
          <w:rFonts w:ascii="Times New Roman" w:hAnsi="Times New Roman" w:cs="Times New Roman"/>
          <w:sz w:val="24"/>
          <w:szCs w:val="24"/>
        </w:rPr>
      </w:pPr>
    </w:p>
    <w:p w:rsidR="00000000" w:rsidRDefault="000F5360">
      <w:pPr>
        <w:widowControl w:val="0"/>
        <w:autoSpaceDE w:val="0"/>
        <w:autoSpaceDN w:val="0"/>
        <w:adjustRightInd w:val="0"/>
        <w:spacing w:after="150" w:line="240" w:lineRule="auto"/>
        <w:jc w:val="center"/>
        <w:rPr>
          <w:rFonts w:ascii="Times New Roman" w:hAnsi="Times New Roman" w:cs="Times New Roman"/>
          <w:sz w:val="32"/>
          <w:szCs w:val="32"/>
        </w:rPr>
      </w:pPr>
      <w:r>
        <w:rPr>
          <w:rFonts w:ascii="Times New Roman" w:hAnsi="Times New Roman" w:cs="Times New Roman"/>
          <w:b/>
          <w:bCs/>
          <w:sz w:val="32"/>
          <w:szCs w:val="32"/>
        </w:rPr>
        <w:t>Статья 348.12. Особенности расторжения трудового договора</w:t>
      </w:r>
      <w:r>
        <w:rPr>
          <w:rFonts w:ascii="Times New Roman" w:hAnsi="Times New Roman" w:cs="Times New Roman"/>
          <w:b/>
          <w:bCs/>
          <w:sz w:val="32"/>
          <w:szCs w:val="32"/>
        </w:rPr>
        <w:t xml:space="preserve"> со спортсменом, с тренером</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Спортсмен, тренер имеют право расторгнуть трудовой договор по своей инициативе (по собственному желанию), предупредив об этом работодателя в письменной форме не позднее чем за один месяц, за исключением случаев, когда трудовой д</w:t>
      </w:r>
      <w:r>
        <w:rPr>
          <w:rFonts w:ascii="Times New Roman" w:hAnsi="Times New Roman" w:cs="Times New Roman"/>
          <w:sz w:val="24"/>
          <w:szCs w:val="24"/>
        </w:rPr>
        <w:t>оговор заключен на срок менее четырех месяцев.</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В трудовых договорах с отдельными категориями спортсменов, тренеров могут быть предусмотрены условия об обязанности спортсменов, тренеров предупреждать работодателей о расторжении трудовых договоров по их иниц</w:t>
      </w:r>
      <w:r>
        <w:rPr>
          <w:rFonts w:ascii="Times New Roman" w:hAnsi="Times New Roman" w:cs="Times New Roman"/>
          <w:sz w:val="24"/>
          <w:szCs w:val="24"/>
        </w:rPr>
        <w:t>иативе (по собственному желанию) в срок, превышающий один месяц, если нормами, утвержденными общероссийскими спортивными федерациями по соответствующим виду или видам спорта, нормами, утвержденными профессиональными спортивными лигами и направленными на ре</w:t>
      </w:r>
      <w:r>
        <w:rPr>
          <w:rFonts w:ascii="Times New Roman" w:hAnsi="Times New Roman" w:cs="Times New Roman"/>
          <w:sz w:val="24"/>
          <w:szCs w:val="24"/>
        </w:rPr>
        <w:t>гулирование отношений, связанных с участием спортсменов в отдельных официальных спортивных соревнованиях, организованных профессиональными спортивными лигами, а также отношений, связанных с проведением со спортсменами тренировочных мероприятий по подготовк</w:t>
      </w:r>
      <w:r>
        <w:rPr>
          <w:rFonts w:ascii="Times New Roman" w:hAnsi="Times New Roman" w:cs="Times New Roman"/>
          <w:sz w:val="24"/>
          <w:szCs w:val="24"/>
        </w:rPr>
        <w:t>е к отдельным официальным спортивным соревнованиям, организованным профессиональными спортивными лигами, для этих категорий спортсменов, тренеров установлены ограничения перехода (условия перехода) в другие спортивные клубы или иные физкультурно-спортивные</w:t>
      </w:r>
      <w:r>
        <w:rPr>
          <w:rFonts w:ascii="Times New Roman" w:hAnsi="Times New Roman" w:cs="Times New Roman"/>
          <w:sz w:val="24"/>
          <w:szCs w:val="24"/>
        </w:rPr>
        <w:t xml:space="preserve"> организации, предусматривающие сроки предупреждения о переходе, превышающие один </w:t>
      </w:r>
      <w:r>
        <w:rPr>
          <w:rFonts w:ascii="Times New Roman" w:hAnsi="Times New Roman" w:cs="Times New Roman"/>
          <w:sz w:val="24"/>
          <w:szCs w:val="24"/>
        </w:rPr>
        <w:lastRenderedPageBreak/>
        <w:t>месяц. Продолжительность срока предупреждения о расторжении трудового договора по собственному желанию определяется сторонами трудового договора в соответствии с нормами, утв</w:t>
      </w:r>
      <w:r>
        <w:rPr>
          <w:rFonts w:ascii="Times New Roman" w:hAnsi="Times New Roman" w:cs="Times New Roman"/>
          <w:sz w:val="24"/>
          <w:szCs w:val="24"/>
        </w:rPr>
        <w:t>ержденными общероссийскими спортивными федерациями по соответствующим виду или видам спорта, либо нормами, утвержденными профессиональными спортивными лигами. (в ред. Федерального закона </w:t>
      </w:r>
      <w:hyperlink r:id="rId1576" w:history="1">
        <w:r>
          <w:rPr>
            <w:rFonts w:ascii="Times New Roman" w:hAnsi="Times New Roman" w:cs="Times New Roman"/>
            <w:sz w:val="24"/>
            <w:szCs w:val="24"/>
            <w:u w:val="single"/>
          </w:rPr>
          <w:t>от 29.12.2025 N 532-ФЗ</w:t>
        </w:r>
      </w:hyperlink>
      <w:r>
        <w:rPr>
          <w:rFonts w:ascii="Times New Roman" w:hAnsi="Times New Roman" w:cs="Times New Roman"/>
          <w:sz w:val="24"/>
          <w:szCs w:val="24"/>
        </w:rPr>
        <w:t xml:space="preserve"> </w:t>
      </w:r>
      <w:r>
        <w:rPr>
          <w:rFonts w:ascii="Times New Roman" w:hAnsi="Times New Roman" w:cs="Times New Roman"/>
          <w:sz w:val="24"/>
          <w:szCs w:val="24"/>
        </w:rPr>
        <w:t>)</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В трудовом договоре со спортсменом может быть предусмотрено условие об обязанности спортсмена произвести в пользу работодателя денежную выплату в случае расторжения трудового договора по инициативе спортсмена (по собст</w:t>
      </w:r>
      <w:r>
        <w:rPr>
          <w:rFonts w:ascii="Times New Roman" w:hAnsi="Times New Roman" w:cs="Times New Roman"/>
          <w:sz w:val="24"/>
          <w:szCs w:val="24"/>
        </w:rPr>
        <w:t xml:space="preserve">венному желанию) без уважительных причин, а также в случае расторжения трудового договора по инициативе работодателя по основаниям, которые относятся к дисциплинарным взысканиям (часть третья </w:t>
      </w:r>
      <w:hyperlink r:id="rId1577" w:history="1">
        <w:r>
          <w:rPr>
            <w:rFonts w:ascii="Times New Roman" w:hAnsi="Times New Roman" w:cs="Times New Roman"/>
            <w:sz w:val="24"/>
            <w:szCs w:val="24"/>
            <w:u w:val="single"/>
          </w:rPr>
          <w:t>статьи 192</w:t>
        </w:r>
      </w:hyperlink>
      <w:r>
        <w:rPr>
          <w:rFonts w:ascii="Times New Roman" w:hAnsi="Times New Roman" w:cs="Times New Roman"/>
          <w:sz w:val="24"/>
          <w:szCs w:val="24"/>
        </w:rPr>
        <w:t xml:space="preserve"> настоящего Кодекса).</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 xml:space="preserve">Размер денежной выплаты, предусмотренной частью третьей настоящей статьи, определяется трудовым договором. (в ред. Федерального закона </w:t>
      </w:r>
      <w:hyperlink r:id="rId1578" w:history="1">
        <w:r>
          <w:rPr>
            <w:rFonts w:ascii="Times New Roman" w:hAnsi="Times New Roman" w:cs="Times New Roman"/>
            <w:sz w:val="24"/>
            <w:szCs w:val="24"/>
            <w:u w:val="single"/>
          </w:rPr>
          <w:t>от 28.07.2012 N 136-ФЗ</w:t>
        </w:r>
      </w:hyperlink>
      <w:r>
        <w:rPr>
          <w:rFonts w:ascii="Times New Roman" w:hAnsi="Times New Roman" w:cs="Times New Roman"/>
          <w:sz w:val="24"/>
          <w:szCs w:val="24"/>
        </w:rPr>
        <w:t>)</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Спортсмен обязан произвести в пользу работодателя денежную выплату, предусмотренную частью третьей настоящей статьи, в двухмесячный срок со дня расторжения трудового договора, если иное не предусмотрено трудовым догов</w:t>
      </w:r>
      <w:r>
        <w:rPr>
          <w:rFonts w:ascii="Times New Roman" w:hAnsi="Times New Roman" w:cs="Times New Roman"/>
          <w:sz w:val="24"/>
          <w:szCs w:val="24"/>
        </w:rPr>
        <w:t xml:space="preserve">ором. (в ред. Федерального закона </w:t>
      </w:r>
      <w:hyperlink r:id="rId1579" w:history="1">
        <w:r>
          <w:rPr>
            <w:rFonts w:ascii="Times New Roman" w:hAnsi="Times New Roman" w:cs="Times New Roman"/>
            <w:sz w:val="24"/>
            <w:szCs w:val="24"/>
            <w:u w:val="single"/>
          </w:rPr>
          <w:t>от 28.07.2012 N 136-ФЗ</w:t>
        </w:r>
      </w:hyperlink>
      <w:r>
        <w:rPr>
          <w:rFonts w:ascii="Times New Roman" w:hAnsi="Times New Roman" w:cs="Times New Roman"/>
          <w:sz w:val="24"/>
          <w:szCs w:val="24"/>
        </w:rPr>
        <w:t>)</w:t>
      </w:r>
    </w:p>
    <w:p w:rsidR="00000000" w:rsidRDefault="000F5360">
      <w:pPr>
        <w:widowControl w:val="0"/>
        <w:autoSpaceDE w:val="0"/>
        <w:autoSpaceDN w:val="0"/>
        <w:adjustRightInd w:val="0"/>
        <w:spacing w:after="0" w:line="240" w:lineRule="auto"/>
        <w:rPr>
          <w:rFonts w:ascii="Times New Roman" w:hAnsi="Times New Roman" w:cs="Times New Roman"/>
          <w:sz w:val="24"/>
          <w:szCs w:val="24"/>
        </w:rPr>
      </w:pPr>
    </w:p>
    <w:p w:rsidR="00000000" w:rsidRDefault="000F5360">
      <w:pPr>
        <w:widowControl w:val="0"/>
        <w:autoSpaceDE w:val="0"/>
        <w:autoSpaceDN w:val="0"/>
        <w:adjustRightInd w:val="0"/>
        <w:spacing w:after="150" w:line="240" w:lineRule="auto"/>
        <w:jc w:val="center"/>
        <w:rPr>
          <w:rFonts w:ascii="Times New Roman" w:hAnsi="Times New Roman" w:cs="Times New Roman"/>
          <w:sz w:val="32"/>
          <w:szCs w:val="32"/>
        </w:rPr>
      </w:pPr>
      <w:r>
        <w:rPr>
          <w:rFonts w:ascii="Times New Roman" w:hAnsi="Times New Roman" w:cs="Times New Roman"/>
          <w:b/>
          <w:bCs/>
          <w:sz w:val="32"/>
          <w:szCs w:val="32"/>
        </w:rPr>
        <w:t>Статья 348.13. Особенности рассмотрения индивидуальных трудовых споров спортсменов, тренеров в профессиональном сп</w:t>
      </w:r>
      <w:r>
        <w:rPr>
          <w:rFonts w:ascii="Times New Roman" w:hAnsi="Times New Roman" w:cs="Times New Roman"/>
          <w:b/>
          <w:bCs/>
          <w:sz w:val="32"/>
          <w:szCs w:val="32"/>
        </w:rPr>
        <w:t xml:space="preserve">орте и спорте высших достижений (в ред. Федерального закона </w:t>
      </w:r>
      <w:hyperlink r:id="rId1580" w:history="1">
        <w:r>
          <w:rPr>
            <w:rFonts w:ascii="Times New Roman" w:hAnsi="Times New Roman" w:cs="Times New Roman"/>
            <w:b/>
            <w:bCs/>
            <w:sz w:val="32"/>
            <w:szCs w:val="32"/>
            <w:u w:val="single"/>
          </w:rPr>
          <w:t>от 31.07.2020 N 246-ФЗ</w:t>
        </w:r>
      </w:hyperlink>
      <w:r>
        <w:rPr>
          <w:rFonts w:ascii="Times New Roman" w:hAnsi="Times New Roman" w:cs="Times New Roman"/>
          <w:b/>
          <w:bCs/>
          <w:sz w:val="32"/>
          <w:szCs w:val="32"/>
        </w:rPr>
        <w:t>)</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Индивидуальные трудовые споры спортсменов, тренеров в профессиональном спорте и спорте выс</w:t>
      </w:r>
      <w:r>
        <w:rPr>
          <w:rFonts w:ascii="Times New Roman" w:hAnsi="Times New Roman" w:cs="Times New Roman"/>
          <w:sz w:val="24"/>
          <w:szCs w:val="24"/>
        </w:rPr>
        <w:t>ших достижений (далее - индивидуальные трудовые споры спортсменов, тренеров) рассматриваются комиссиями по трудовым спорам и судами, а также могут быть переданы по арбитражному соглашению между работодателем и спортсменом, тренером в арбитраж (третейское р</w:t>
      </w:r>
      <w:r>
        <w:rPr>
          <w:rFonts w:ascii="Times New Roman" w:hAnsi="Times New Roman" w:cs="Times New Roman"/>
          <w:sz w:val="24"/>
          <w:szCs w:val="24"/>
        </w:rPr>
        <w:t>азбирательство), администрируемый постоянно действующим арбитражным учреждением, образованным в соответствии с законодательством Российской Федерации об арбитраже (третейском разбирательстве) и с особенностями, установленными законодательством о физической</w:t>
      </w:r>
      <w:r>
        <w:rPr>
          <w:rFonts w:ascii="Times New Roman" w:hAnsi="Times New Roman" w:cs="Times New Roman"/>
          <w:sz w:val="24"/>
          <w:szCs w:val="24"/>
        </w:rPr>
        <w:t xml:space="preserve"> культуре и спорте.</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Индивидуальные трудовые споры спортсменов, тренеров передаются на рассмотрение в арбитраж (третейское разбирательство), администрируемый постоянно действующим арбитражным учреждением, указанным в части первой настоящей статьи, при налич</w:t>
      </w:r>
      <w:r>
        <w:rPr>
          <w:rFonts w:ascii="Times New Roman" w:hAnsi="Times New Roman" w:cs="Times New Roman"/>
          <w:sz w:val="24"/>
          <w:szCs w:val="24"/>
        </w:rPr>
        <w:t>ии между работодателем и спортсменом или тренером арбитражного соглашения о передаче в арбитраж (третейское разбирательство) индивидуальных трудовых споров, которые возникли или могут возникнуть между сторонами трудового договора. Данное арбитражное соглаш</w:t>
      </w:r>
      <w:r>
        <w:rPr>
          <w:rFonts w:ascii="Times New Roman" w:hAnsi="Times New Roman" w:cs="Times New Roman"/>
          <w:sz w:val="24"/>
          <w:szCs w:val="24"/>
        </w:rPr>
        <w:t xml:space="preserve">ение может быть заключено работодателем и спортсменом или тренером в письменной форме одновременно с заключением ими трудового договора, в период действия указанного трудового договора, а также при возникновении индивидуальных трудовых споров спортсменов, </w:t>
      </w:r>
      <w:r>
        <w:rPr>
          <w:rFonts w:ascii="Times New Roman" w:hAnsi="Times New Roman" w:cs="Times New Roman"/>
          <w:sz w:val="24"/>
          <w:szCs w:val="24"/>
        </w:rPr>
        <w:t>тренеров в любое время до принятия судом первой инстанции судебного постановления, которым заканчивается рассмотрение дела по существу. При этом до заключения арбитражного соглашения спортсмены, тренеры должны быть ознакомлены под роспись с правилами арбит</w:t>
      </w:r>
      <w:r>
        <w:rPr>
          <w:rFonts w:ascii="Times New Roman" w:hAnsi="Times New Roman" w:cs="Times New Roman"/>
          <w:sz w:val="24"/>
          <w:szCs w:val="24"/>
        </w:rPr>
        <w:t xml:space="preserve">ража (третейского разбирательства), в который предполагается передача их индивидуальных трудовых споров, включая порядок оплаты расходов, связанных </w:t>
      </w:r>
      <w:r>
        <w:rPr>
          <w:rFonts w:ascii="Times New Roman" w:hAnsi="Times New Roman" w:cs="Times New Roman"/>
          <w:sz w:val="24"/>
          <w:szCs w:val="24"/>
        </w:rPr>
        <w:lastRenderedPageBreak/>
        <w:t>с разрешением указанных споров.</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В арбитраже (третейском разбирательстве), администрируемом постоянно действу</w:t>
      </w:r>
      <w:r>
        <w:rPr>
          <w:rFonts w:ascii="Times New Roman" w:hAnsi="Times New Roman" w:cs="Times New Roman"/>
          <w:sz w:val="24"/>
          <w:szCs w:val="24"/>
        </w:rPr>
        <w:t>ющим арбитражным учреждением, указанным в части первой настоящей статьи, рассматриваются индивидуальные трудовые споры спортсменов, тренеров по исковому заявлению работодателя, спортсмена, тренера либо профессионального союза, представляющего интересы спор</w:t>
      </w:r>
      <w:r>
        <w:rPr>
          <w:rFonts w:ascii="Times New Roman" w:hAnsi="Times New Roman" w:cs="Times New Roman"/>
          <w:sz w:val="24"/>
          <w:szCs w:val="24"/>
        </w:rPr>
        <w:t>тсмена или тренера.</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Правила арбитража (третейского разбирательства) индивидуальных трудовых споров спортсменов, тренеров утверждаются некоммерческой организацией, при которой создано постоянно действующее арбитражное учреждение, администрирующее арбитраж (</w:t>
      </w:r>
      <w:r>
        <w:rPr>
          <w:rFonts w:ascii="Times New Roman" w:hAnsi="Times New Roman" w:cs="Times New Roman"/>
          <w:sz w:val="24"/>
          <w:szCs w:val="24"/>
        </w:rPr>
        <w:t>третейское разбирательство) споров в профессиональном спорте и спорте высших достижений, по согласованию с профессиональным союзом, объединяющим работников физической культуры и спорта и являющимся стороной отраслевого соглашения, заключенного с федеральны</w:t>
      </w:r>
      <w:r>
        <w:rPr>
          <w:rFonts w:ascii="Times New Roman" w:hAnsi="Times New Roman" w:cs="Times New Roman"/>
          <w:sz w:val="24"/>
          <w:szCs w:val="24"/>
        </w:rPr>
        <w:t>м органом исполнительной власти в области физической культуры и спорта.</w:t>
      </w:r>
    </w:p>
    <w:p w:rsidR="00000000" w:rsidRDefault="000F5360">
      <w:pPr>
        <w:widowControl w:val="0"/>
        <w:autoSpaceDE w:val="0"/>
        <w:autoSpaceDN w:val="0"/>
        <w:adjustRightInd w:val="0"/>
        <w:spacing w:after="0" w:line="240" w:lineRule="auto"/>
        <w:rPr>
          <w:rFonts w:ascii="Times New Roman" w:hAnsi="Times New Roman" w:cs="Times New Roman"/>
          <w:sz w:val="24"/>
          <w:szCs w:val="24"/>
        </w:rPr>
      </w:pPr>
    </w:p>
    <w:p w:rsidR="00000000" w:rsidRDefault="000F5360">
      <w:pPr>
        <w:widowControl w:val="0"/>
        <w:autoSpaceDE w:val="0"/>
        <w:autoSpaceDN w:val="0"/>
        <w:adjustRightInd w:val="0"/>
        <w:spacing w:after="150" w:line="240" w:lineRule="auto"/>
        <w:jc w:val="center"/>
        <w:rPr>
          <w:rFonts w:ascii="Times New Roman" w:hAnsi="Times New Roman" w:cs="Times New Roman"/>
          <w:sz w:val="32"/>
          <w:szCs w:val="32"/>
        </w:rPr>
      </w:pPr>
      <w:r>
        <w:rPr>
          <w:rFonts w:ascii="Times New Roman" w:hAnsi="Times New Roman" w:cs="Times New Roman"/>
          <w:b/>
          <w:bCs/>
          <w:sz w:val="32"/>
          <w:szCs w:val="32"/>
        </w:rPr>
        <w:t>Глава 55. ОСОБЕННОСТИ РЕГУЛИРОВАНИЯ ТРУДА ДРУГИХ КАТЕГОРИЙ РАБОТНИКОВ</w:t>
      </w:r>
    </w:p>
    <w:p w:rsidR="00000000" w:rsidRDefault="000F5360">
      <w:pPr>
        <w:widowControl w:val="0"/>
        <w:autoSpaceDE w:val="0"/>
        <w:autoSpaceDN w:val="0"/>
        <w:adjustRightInd w:val="0"/>
        <w:spacing w:after="0" w:line="240" w:lineRule="auto"/>
        <w:rPr>
          <w:rFonts w:ascii="Times New Roman" w:hAnsi="Times New Roman" w:cs="Times New Roman"/>
          <w:sz w:val="24"/>
          <w:szCs w:val="24"/>
        </w:rPr>
      </w:pPr>
    </w:p>
    <w:p w:rsidR="00000000" w:rsidRDefault="000F5360">
      <w:pPr>
        <w:widowControl w:val="0"/>
        <w:autoSpaceDE w:val="0"/>
        <w:autoSpaceDN w:val="0"/>
        <w:adjustRightInd w:val="0"/>
        <w:spacing w:after="150" w:line="240" w:lineRule="auto"/>
        <w:jc w:val="center"/>
        <w:rPr>
          <w:rFonts w:ascii="Times New Roman" w:hAnsi="Times New Roman" w:cs="Times New Roman"/>
          <w:sz w:val="32"/>
          <w:szCs w:val="32"/>
        </w:rPr>
      </w:pPr>
      <w:r>
        <w:rPr>
          <w:rFonts w:ascii="Times New Roman" w:hAnsi="Times New Roman" w:cs="Times New Roman"/>
          <w:b/>
          <w:bCs/>
          <w:sz w:val="32"/>
          <w:szCs w:val="32"/>
        </w:rPr>
        <w:t>Статья 349. Регулирование труда лиц, работающих в организациях Вооруженных Сил Российской Федерации, федеральных</w:t>
      </w:r>
      <w:r>
        <w:rPr>
          <w:rFonts w:ascii="Times New Roman" w:hAnsi="Times New Roman" w:cs="Times New Roman"/>
          <w:b/>
          <w:bCs/>
          <w:sz w:val="32"/>
          <w:szCs w:val="32"/>
        </w:rPr>
        <w:t xml:space="preserve"> органах исполнительной власти и федеральных государственных органах, в которых законодательством Российской Федерации предусмотрена военная служба, а также работников, проходящих заменяющую военную службу альтернативную гражданскую службу (в ред. Федераль</w:t>
      </w:r>
      <w:r>
        <w:rPr>
          <w:rFonts w:ascii="Times New Roman" w:hAnsi="Times New Roman" w:cs="Times New Roman"/>
          <w:b/>
          <w:bCs/>
          <w:sz w:val="32"/>
          <w:szCs w:val="32"/>
        </w:rPr>
        <w:t xml:space="preserve">ного закона </w:t>
      </w:r>
      <w:hyperlink r:id="rId1581" w:history="1">
        <w:r>
          <w:rPr>
            <w:rFonts w:ascii="Times New Roman" w:hAnsi="Times New Roman" w:cs="Times New Roman"/>
            <w:b/>
            <w:bCs/>
            <w:sz w:val="32"/>
            <w:szCs w:val="32"/>
            <w:u w:val="single"/>
          </w:rPr>
          <w:t>от 04.06.2014 N 145-ФЗ</w:t>
        </w:r>
      </w:hyperlink>
      <w:r>
        <w:rPr>
          <w:rFonts w:ascii="Times New Roman" w:hAnsi="Times New Roman" w:cs="Times New Roman"/>
          <w:b/>
          <w:bCs/>
          <w:sz w:val="32"/>
          <w:szCs w:val="32"/>
        </w:rPr>
        <w:t>)</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На работников, заключивших трудовой договор о работе в воинских частях, учреждениях, военных образовательных организациях высшего образо</w:t>
      </w:r>
      <w:r>
        <w:rPr>
          <w:rFonts w:ascii="Times New Roman" w:hAnsi="Times New Roman" w:cs="Times New Roman"/>
          <w:sz w:val="24"/>
          <w:szCs w:val="24"/>
        </w:rPr>
        <w:t>вания и военных профессиональных образовательных организациях, иных организациях Вооруженных Сил Российской Федерации, федеральных органов исполнительной власти и федеральных государственных органов, в которых законодательством Российской Федерации предусм</w:t>
      </w:r>
      <w:r>
        <w:rPr>
          <w:rFonts w:ascii="Times New Roman" w:hAnsi="Times New Roman" w:cs="Times New Roman"/>
          <w:sz w:val="24"/>
          <w:szCs w:val="24"/>
        </w:rPr>
        <w:t>отрена военная служба, а также на работников, проходящих заменяющую военную службу альтернативную гражданскую службу, распространяются трудовое законодательство и иные акты, содержащие нормы трудового права, с особенностями, установленными настоящим Кодекс</w:t>
      </w:r>
      <w:r>
        <w:rPr>
          <w:rFonts w:ascii="Times New Roman" w:hAnsi="Times New Roman" w:cs="Times New Roman"/>
          <w:sz w:val="24"/>
          <w:szCs w:val="24"/>
        </w:rPr>
        <w:t xml:space="preserve">ом, другими федеральными законами и иными нормативными правовыми актами Российской Федерации. (в ред. Федеральных законов </w:t>
      </w:r>
      <w:hyperlink r:id="rId1582" w:history="1">
        <w:r>
          <w:rPr>
            <w:rFonts w:ascii="Times New Roman" w:hAnsi="Times New Roman" w:cs="Times New Roman"/>
            <w:sz w:val="24"/>
            <w:szCs w:val="24"/>
            <w:u w:val="single"/>
          </w:rPr>
          <w:t>от 30.06.2006 N 90-ФЗ</w:t>
        </w:r>
      </w:hyperlink>
      <w:r>
        <w:rPr>
          <w:rFonts w:ascii="Times New Roman" w:hAnsi="Times New Roman" w:cs="Times New Roman"/>
          <w:sz w:val="24"/>
          <w:szCs w:val="24"/>
        </w:rPr>
        <w:t xml:space="preserve">, </w:t>
      </w:r>
      <w:hyperlink r:id="rId1583" w:history="1">
        <w:r>
          <w:rPr>
            <w:rFonts w:ascii="Times New Roman" w:hAnsi="Times New Roman" w:cs="Times New Roman"/>
            <w:sz w:val="24"/>
            <w:szCs w:val="24"/>
            <w:u w:val="single"/>
          </w:rPr>
          <w:t>от 02.07.2013 N 185-ФЗ</w:t>
        </w:r>
      </w:hyperlink>
      <w:r>
        <w:rPr>
          <w:rFonts w:ascii="Times New Roman" w:hAnsi="Times New Roman" w:cs="Times New Roman"/>
          <w:sz w:val="24"/>
          <w:szCs w:val="24"/>
        </w:rPr>
        <w:t xml:space="preserve">, </w:t>
      </w:r>
      <w:hyperlink r:id="rId1584" w:history="1">
        <w:r>
          <w:rPr>
            <w:rFonts w:ascii="Times New Roman" w:hAnsi="Times New Roman" w:cs="Times New Roman"/>
            <w:sz w:val="24"/>
            <w:szCs w:val="24"/>
            <w:u w:val="single"/>
          </w:rPr>
          <w:t>от 04.06.2014 N 145-ФЗ</w:t>
        </w:r>
      </w:hyperlink>
      <w:r>
        <w:rPr>
          <w:rFonts w:ascii="Times New Roman" w:hAnsi="Times New Roman" w:cs="Times New Roman"/>
          <w:sz w:val="24"/>
          <w:szCs w:val="24"/>
        </w:rPr>
        <w:t>)</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В соответствии с задачами органов, учреждений и организаций, указ</w:t>
      </w:r>
      <w:r>
        <w:rPr>
          <w:rFonts w:ascii="Times New Roman" w:hAnsi="Times New Roman" w:cs="Times New Roman"/>
          <w:sz w:val="24"/>
          <w:szCs w:val="24"/>
        </w:rPr>
        <w:t>анных в части первой настоящей статьи, для работников устанавливаются особые условия оплаты труда, а также дополнительные льготы и преимущества.</w:t>
      </w:r>
    </w:p>
    <w:p w:rsidR="00000000" w:rsidRDefault="000F5360">
      <w:pPr>
        <w:widowControl w:val="0"/>
        <w:autoSpaceDE w:val="0"/>
        <w:autoSpaceDN w:val="0"/>
        <w:adjustRightInd w:val="0"/>
        <w:spacing w:after="0" w:line="240" w:lineRule="auto"/>
        <w:rPr>
          <w:rFonts w:ascii="Times New Roman" w:hAnsi="Times New Roman" w:cs="Times New Roman"/>
          <w:sz w:val="24"/>
          <w:szCs w:val="24"/>
        </w:rPr>
      </w:pPr>
    </w:p>
    <w:p w:rsidR="00000000" w:rsidRDefault="000F5360">
      <w:pPr>
        <w:widowControl w:val="0"/>
        <w:autoSpaceDE w:val="0"/>
        <w:autoSpaceDN w:val="0"/>
        <w:adjustRightInd w:val="0"/>
        <w:spacing w:after="150" w:line="240" w:lineRule="auto"/>
        <w:jc w:val="center"/>
        <w:rPr>
          <w:rFonts w:ascii="Times New Roman" w:hAnsi="Times New Roman" w:cs="Times New Roman"/>
          <w:sz w:val="32"/>
          <w:szCs w:val="32"/>
        </w:rPr>
      </w:pPr>
      <w:r>
        <w:rPr>
          <w:rFonts w:ascii="Times New Roman" w:hAnsi="Times New Roman" w:cs="Times New Roman"/>
          <w:b/>
          <w:bCs/>
          <w:sz w:val="32"/>
          <w:szCs w:val="32"/>
        </w:rPr>
        <w:t xml:space="preserve">Статья 349.1. Особенности регулирования труда работников </w:t>
      </w:r>
      <w:r>
        <w:rPr>
          <w:rFonts w:ascii="Times New Roman" w:hAnsi="Times New Roman" w:cs="Times New Roman"/>
          <w:b/>
          <w:bCs/>
          <w:sz w:val="32"/>
          <w:szCs w:val="32"/>
        </w:rPr>
        <w:lastRenderedPageBreak/>
        <w:t>государственных корпораций, публично-правовых компани</w:t>
      </w:r>
      <w:r>
        <w:rPr>
          <w:rFonts w:ascii="Times New Roman" w:hAnsi="Times New Roman" w:cs="Times New Roman"/>
          <w:b/>
          <w:bCs/>
          <w:sz w:val="32"/>
          <w:szCs w:val="32"/>
        </w:rPr>
        <w:t xml:space="preserve">й, государственных компаний (в ред. Федеральных законов </w:t>
      </w:r>
      <w:hyperlink r:id="rId1585" w:history="1">
        <w:r>
          <w:rPr>
            <w:rFonts w:ascii="Times New Roman" w:hAnsi="Times New Roman" w:cs="Times New Roman"/>
            <w:b/>
            <w:bCs/>
            <w:sz w:val="32"/>
            <w:szCs w:val="32"/>
            <w:u w:val="single"/>
          </w:rPr>
          <w:t>от 29.12.2010 N 437-ФЗ</w:t>
        </w:r>
      </w:hyperlink>
      <w:r>
        <w:rPr>
          <w:rFonts w:ascii="Times New Roman" w:hAnsi="Times New Roman" w:cs="Times New Roman"/>
          <w:b/>
          <w:bCs/>
          <w:sz w:val="32"/>
          <w:szCs w:val="32"/>
        </w:rPr>
        <w:t xml:space="preserve">, </w:t>
      </w:r>
      <w:hyperlink r:id="rId1586" w:history="1">
        <w:r>
          <w:rPr>
            <w:rFonts w:ascii="Times New Roman" w:hAnsi="Times New Roman" w:cs="Times New Roman"/>
            <w:b/>
            <w:bCs/>
            <w:sz w:val="32"/>
            <w:szCs w:val="32"/>
            <w:u w:val="single"/>
          </w:rPr>
          <w:t>от 03.07.2016</w:t>
        </w:r>
        <w:r>
          <w:rPr>
            <w:rFonts w:ascii="Times New Roman" w:hAnsi="Times New Roman" w:cs="Times New Roman"/>
            <w:b/>
            <w:bCs/>
            <w:sz w:val="32"/>
            <w:szCs w:val="32"/>
            <w:u w:val="single"/>
          </w:rPr>
          <w:t xml:space="preserve"> N 236-ФЗ</w:t>
        </w:r>
      </w:hyperlink>
      <w:r>
        <w:rPr>
          <w:rFonts w:ascii="Times New Roman" w:hAnsi="Times New Roman" w:cs="Times New Roman"/>
          <w:b/>
          <w:bCs/>
          <w:sz w:val="32"/>
          <w:szCs w:val="32"/>
        </w:rPr>
        <w:t>)</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Работник государственной корпорации, публично-правовой компании или государственной компании в порядке, установленном Правительством Российской Федерации, обязан: (в ред. Федеральных законов </w:t>
      </w:r>
      <w:hyperlink r:id="rId1587" w:history="1">
        <w:r>
          <w:rPr>
            <w:rFonts w:ascii="Times New Roman" w:hAnsi="Times New Roman" w:cs="Times New Roman"/>
            <w:sz w:val="24"/>
            <w:szCs w:val="24"/>
            <w:u w:val="single"/>
          </w:rPr>
          <w:t>от 03.07.2016 N 236-ФЗ</w:t>
        </w:r>
      </w:hyperlink>
      <w:r>
        <w:rPr>
          <w:rFonts w:ascii="Times New Roman" w:hAnsi="Times New Roman" w:cs="Times New Roman"/>
          <w:sz w:val="24"/>
          <w:szCs w:val="24"/>
        </w:rPr>
        <w:t>, </w:t>
      </w:r>
      <w:hyperlink r:id="rId1588" w:history="1">
        <w:r>
          <w:rPr>
            <w:rFonts w:ascii="Times New Roman" w:hAnsi="Times New Roman" w:cs="Times New Roman"/>
            <w:sz w:val="24"/>
            <w:szCs w:val="24"/>
            <w:u w:val="single"/>
          </w:rPr>
          <w:t>от 28.12.2025 N 510-ФЗ</w:t>
        </w:r>
      </w:hyperlink>
      <w:r>
        <w:rPr>
          <w:rFonts w:ascii="Times New Roman" w:hAnsi="Times New Roman" w:cs="Times New Roman"/>
          <w:sz w:val="24"/>
          <w:szCs w:val="24"/>
        </w:rPr>
        <w:t>)</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1) представлять сведения о доходах, об имуществе и обязательствах имущественного характера, п</w:t>
      </w:r>
      <w:r>
        <w:rPr>
          <w:rFonts w:ascii="Times New Roman" w:hAnsi="Times New Roman" w:cs="Times New Roman"/>
          <w:sz w:val="24"/>
          <w:szCs w:val="24"/>
        </w:rPr>
        <w:t>редусмотренные Федеральным законом </w:t>
      </w:r>
      <w:hyperlink r:id="rId1589" w:history="1">
        <w:r>
          <w:rPr>
            <w:rFonts w:ascii="Times New Roman" w:hAnsi="Times New Roman" w:cs="Times New Roman"/>
            <w:sz w:val="24"/>
            <w:szCs w:val="24"/>
            <w:u w:val="single"/>
          </w:rPr>
          <w:t>от 25 декабря 2008 года N 273-ФЗ</w:t>
        </w:r>
      </w:hyperlink>
      <w:r>
        <w:rPr>
          <w:rFonts w:ascii="Times New Roman" w:hAnsi="Times New Roman" w:cs="Times New Roman"/>
          <w:sz w:val="24"/>
          <w:szCs w:val="24"/>
        </w:rPr>
        <w:t> "О противодействии коррупции", и сведения о расходах, предусмотренные Федеральным законом </w:t>
      </w:r>
      <w:hyperlink r:id="rId1590" w:history="1">
        <w:r>
          <w:rPr>
            <w:rFonts w:ascii="Times New Roman" w:hAnsi="Times New Roman" w:cs="Times New Roman"/>
            <w:sz w:val="24"/>
            <w:szCs w:val="24"/>
            <w:u w:val="single"/>
          </w:rPr>
          <w:t>от 3 декабря 2012 года N 230-ФЗ</w:t>
        </w:r>
      </w:hyperlink>
      <w:r>
        <w:rPr>
          <w:rFonts w:ascii="Times New Roman" w:hAnsi="Times New Roman" w:cs="Times New Roman"/>
          <w:sz w:val="24"/>
          <w:szCs w:val="24"/>
        </w:rPr>
        <w:t> "О контроле за соответствием расходов лиц, замещающих государственные должности, и иных лиц их доходам", в случаях, установленных данными федеральными законам</w:t>
      </w:r>
      <w:r>
        <w:rPr>
          <w:rFonts w:ascii="Times New Roman" w:hAnsi="Times New Roman" w:cs="Times New Roman"/>
          <w:sz w:val="24"/>
          <w:szCs w:val="24"/>
        </w:rPr>
        <w:t xml:space="preserve">и; (в ред. Федерального закона </w:t>
      </w:r>
      <w:hyperlink r:id="rId1591" w:history="1">
        <w:r>
          <w:rPr>
            <w:rFonts w:ascii="Times New Roman" w:hAnsi="Times New Roman" w:cs="Times New Roman"/>
            <w:sz w:val="24"/>
            <w:szCs w:val="24"/>
            <w:u w:val="single"/>
          </w:rPr>
          <w:t>от 28.12.2025 N 510-ФЗ</w:t>
        </w:r>
      </w:hyperlink>
      <w:r>
        <w:rPr>
          <w:rFonts w:ascii="Times New Roman" w:hAnsi="Times New Roman" w:cs="Times New Roman"/>
          <w:sz w:val="24"/>
          <w:szCs w:val="24"/>
        </w:rPr>
        <w:t xml:space="preserve"> </w:t>
      </w:r>
      <w:r>
        <w:rPr>
          <w:rFonts w:ascii="Times New Roman" w:hAnsi="Times New Roman" w:cs="Times New Roman"/>
          <w:sz w:val="24"/>
          <w:szCs w:val="24"/>
        </w:rPr>
        <w:t>)</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2) сообщать работодателю о личной заинтересованности при исполнении трудовых обязанностей, которая может привести к к</w:t>
      </w:r>
      <w:r>
        <w:rPr>
          <w:rFonts w:ascii="Times New Roman" w:hAnsi="Times New Roman" w:cs="Times New Roman"/>
          <w:sz w:val="24"/>
          <w:szCs w:val="24"/>
        </w:rPr>
        <w:t>онфликту интересов, принимать меры по предотвращению такого конфликта.</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Для целей настоящего Кодекса используется понятие "личная заинтересованность", установленное законодательством Российской Федерации о противодействии коррупции. (в ред. Федерального зак</w:t>
      </w:r>
      <w:r>
        <w:rPr>
          <w:rFonts w:ascii="Times New Roman" w:hAnsi="Times New Roman" w:cs="Times New Roman"/>
          <w:sz w:val="24"/>
          <w:szCs w:val="24"/>
        </w:rPr>
        <w:t xml:space="preserve">она </w:t>
      </w:r>
      <w:hyperlink r:id="rId1592" w:history="1">
        <w:r>
          <w:rPr>
            <w:rFonts w:ascii="Times New Roman" w:hAnsi="Times New Roman" w:cs="Times New Roman"/>
            <w:sz w:val="24"/>
            <w:szCs w:val="24"/>
            <w:u w:val="single"/>
          </w:rPr>
          <w:t>от 05.10.2015 N 285-ФЗ</w:t>
        </w:r>
      </w:hyperlink>
      <w:r>
        <w:rPr>
          <w:rFonts w:ascii="Times New Roman" w:hAnsi="Times New Roman" w:cs="Times New Roman"/>
          <w:sz w:val="24"/>
          <w:szCs w:val="24"/>
        </w:rPr>
        <w:t>)</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Для целей настоящего Кодекса используется понятие "конфликт интересов", установленное законодательством Российской Федерации о противодействии ко</w:t>
      </w:r>
      <w:r>
        <w:rPr>
          <w:rFonts w:ascii="Times New Roman" w:hAnsi="Times New Roman" w:cs="Times New Roman"/>
          <w:sz w:val="24"/>
          <w:szCs w:val="24"/>
        </w:rPr>
        <w:t xml:space="preserve">ррупции. (в ред. Федерального закона </w:t>
      </w:r>
      <w:hyperlink r:id="rId1593" w:history="1">
        <w:r>
          <w:rPr>
            <w:rFonts w:ascii="Times New Roman" w:hAnsi="Times New Roman" w:cs="Times New Roman"/>
            <w:sz w:val="24"/>
            <w:szCs w:val="24"/>
            <w:u w:val="single"/>
          </w:rPr>
          <w:t>от 05.10.2015 N 285-ФЗ</w:t>
        </w:r>
      </w:hyperlink>
      <w:r>
        <w:rPr>
          <w:rFonts w:ascii="Times New Roman" w:hAnsi="Times New Roman" w:cs="Times New Roman"/>
          <w:sz w:val="24"/>
          <w:szCs w:val="24"/>
        </w:rPr>
        <w:t>)</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Работнику государственной корпорации, государственной компании, публично-правовой компании в случаях, установлен</w:t>
      </w:r>
      <w:r>
        <w:rPr>
          <w:rFonts w:ascii="Times New Roman" w:hAnsi="Times New Roman" w:cs="Times New Roman"/>
          <w:sz w:val="24"/>
          <w:szCs w:val="24"/>
        </w:rPr>
        <w:t xml:space="preserve">ных Правительством Российской Федерации, запрещается: (в ред. Федерального закона </w:t>
      </w:r>
      <w:hyperlink r:id="rId1594" w:history="1">
        <w:r>
          <w:rPr>
            <w:rFonts w:ascii="Times New Roman" w:hAnsi="Times New Roman" w:cs="Times New Roman"/>
            <w:sz w:val="24"/>
            <w:szCs w:val="24"/>
            <w:u w:val="single"/>
          </w:rPr>
          <w:t>от 03.07.2016 N 236-ФЗ</w:t>
        </w:r>
      </w:hyperlink>
      <w:r>
        <w:rPr>
          <w:rFonts w:ascii="Times New Roman" w:hAnsi="Times New Roman" w:cs="Times New Roman"/>
          <w:sz w:val="24"/>
          <w:szCs w:val="24"/>
        </w:rPr>
        <w:t>)</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1) участвовать в деятельности органов управления и контроля коммерч</w:t>
      </w:r>
      <w:r>
        <w:rPr>
          <w:rFonts w:ascii="Times New Roman" w:hAnsi="Times New Roman" w:cs="Times New Roman"/>
          <w:sz w:val="24"/>
          <w:szCs w:val="24"/>
        </w:rPr>
        <w:t xml:space="preserve">еской организации, за исключением участия с согласия высшего органа управления государственной корпорации, государственной компании или публично-правовой компании; (в ред. Федерального закона </w:t>
      </w:r>
      <w:hyperlink r:id="rId1595" w:history="1">
        <w:r>
          <w:rPr>
            <w:rFonts w:ascii="Times New Roman" w:hAnsi="Times New Roman" w:cs="Times New Roman"/>
            <w:sz w:val="24"/>
            <w:szCs w:val="24"/>
            <w:u w:val="single"/>
          </w:rPr>
          <w:t>от 03.07.2016 N 236-ФЗ</w:t>
        </w:r>
      </w:hyperlink>
      <w:r>
        <w:rPr>
          <w:rFonts w:ascii="Times New Roman" w:hAnsi="Times New Roman" w:cs="Times New Roman"/>
          <w:sz w:val="24"/>
          <w:szCs w:val="24"/>
        </w:rPr>
        <w:t>)</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2) осуществлять предпринимательскую деятельность;</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3) быть поверенным или представителем по делам третьих лиц в государственной корпорации, государственной компании или публично-правовой компании, за исключением ос</w:t>
      </w:r>
      <w:r>
        <w:rPr>
          <w:rFonts w:ascii="Times New Roman" w:hAnsi="Times New Roman" w:cs="Times New Roman"/>
          <w:sz w:val="24"/>
          <w:szCs w:val="24"/>
        </w:rPr>
        <w:t xml:space="preserve">уществления такой деятельности с согласия высшего органа управления государственной корпорации, государственной компании или публично-правовой компании; (в ред. Федерального закона </w:t>
      </w:r>
      <w:hyperlink r:id="rId1596" w:history="1">
        <w:r>
          <w:rPr>
            <w:rFonts w:ascii="Times New Roman" w:hAnsi="Times New Roman" w:cs="Times New Roman"/>
            <w:sz w:val="24"/>
            <w:szCs w:val="24"/>
            <w:u w:val="single"/>
          </w:rPr>
          <w:t>от 03.07.2016 N 236-ФЗ</w:t>
        </w:r>
      </w:hyperlink>
      <w:r>
        <w:rPr>
          <w:rFonts w:ascii="Times New Roman" w:hAnsi="Times New Roman" w:cs="Times New Roman"/>
          <w:sz w:val="24"/>
          <w:szCs w:val="24"/>
        </w:rPr>
        <w:t>)</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4) получать в связи с исполнением трудовых обязанностей вознаграждения от иных юридических лиц, физических лиц (подарки, денежное вознаграждение, ссуды, услуги, оплату развлечений, отдыха и иные вознаграждения), за исключени</w:t>
      </w:r>
      <w:r>
        <w:rPr>
          <w:rFonts w:ascii="Times New Roman" w:hAnsi="Times New Roman" w:cs="Times New Roman"/>
          <w:sz w:val="24"/>
          <w:szCs w:val="24"/>
        </w:rPr>
        <w:t>ем вознаграждений за исполнение в случае, предусмотренном пунктом 1 настоящей части, функций членов органов управления и контроля коммерческой организации и компенсаций командировочных расходов, связанных с исполнением таких функций;</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5) использовать в целя</w:t>
      </w:r>
      <w:r>
        <w:rPr>
          <w:rFonts w:ascii="Times New Roman" w:hAnsi="Times New Roman" w:cs="Times New Roman"/>
          <w:sz w:val="24"/>
          <w:szCs w:val="24"/>
        </w:rPr>
        <w:t xml:space="preserve">х, не связанных с исполнением трудовых обязанностей, имущество государственной корпорации, государственной компании или публично-правовой компании, а </w:t>
      </w:r>
      <w:r>
        <w:rPr>
          <w:rFonts w:ascii="Times New Roman" w:hAnsi="Times New Roman" w:cs="Times New Roman"/>
          <w:sz w:val="24"/>
          <w:szCs w:val="24"/>
        </w:rPr>
        <w:lastRenderedPageBreak/>
        <w:t xml:space="preserve">также передавать его иным лицам; (в ред. Федерального закона </w:t>
      </w:r>
      <w:hyperlink r:id="rId1597" w:history="1">
        <w:r>
          <w:rPr>
            <w:rFonts w:ascii="Times New Roman" w:hAnsi="Times New Roman" w:cs="Times New Roman"/>
            <w:sz w:val="24"/>
            <w:szCs w:val="24"/>
            <w:u w:val="single"/>
          </w:rPr>
          <w:t>от 03.07.2016 N 236-ФЗ</w:t>
        </w:r>
      </w:hyperlink>
      <w:r>
        <w:rPr>
          <w:rFonts w:ascii="Times New Roman" w:hAnsi="Times New Roman" w:cs="Times New Roman"/>
          <w:sz w:val="24"/>
          <w:szCs w:val="24"/>
        </w:rPr>
        <w:t>)</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6) разглашать или использовать сведения, отнесенные законодательством Российской Федерации к сведениям конфиденциального характера, или служебную информацию, а также сведения, ставшие ему извест</w:t>
      </w:r>
      <w:r>
        <w:rPr>
          <w:rFonts w:ascii="Times New Roman" w:hAnsi="Times New Roman" w:cs="Times New Roman"/>
          <w:sz w:val="24"/>
          <w:szCs w:val="24"/>
        </w:rPr>
        <w:t>ными в связи с исполнением трудовых обязанностей;</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7) принимать от иностранных государств, международных организаций награды, почетные и специальные звания (за исключением научных званий) без письменного разрешения представителя работодателя;</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8) использоват</w:t>
      </w:r>
      <w:r>
        <w:rPr>
          <w:rFonts w:ascii="Times New Roman" w:hAnsi="Times New Roman" w:cs="Times New Roman"/>
          <w:sz w:val="24"/>
          <w:szCs w:val="24"/>
        </w:rPr>
        <w:t>ь должностные полномочия в интересах политических партий, других общественных объединений, религиозных объединений и иных не являющихся объектом деятельности государственной корпорации, государственной компании или публично-правовой компании организаций; (</w:t>
      </w:r>
      <w:r>
        <w:rPr>
          <w:rFonts w:ascii="Times New Roman" w:hAnsi="Times New Roman" w:cs="Times New Roman"/>
          <w:sz w:val="24"/>
          <w:szCs w:val="24"/>
        </w:rPr>
        <w:t xml:space="preserve">в ред. Федерального закона </w:t>
      </w:r>
      <w:hyperlink r:id="rId1598" w:history="1">
        <w:r>
          <w:rPr>
            <w:rFonts w:ascii="Times New Roman" w:hAnsi="Times New Roman" w:cs="Times New Roman"/>
            <w:sz w:val="24"/>
            <w:szCs w:val="24"/>
            <w:u w:val="single"/>
          </w:rPr>
          <w:t>от 03.07.2016 N 236-ФЗ</w:t>
        </w:r>
      </w:hyperlink>
      <w:r>
        <w:rPr>
          <w:rFonts w:ascii="Times New Roman" w:hAnsi="Times New Roman" w:cs="Times New Roman"/>
          <w:sz w:val="24"/>
          <w:szCs w:val="24"/>
        </w:rPr>
        <w:t>)</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 xml:space="preserve">9) создавать в государственной корпорации, государственной компании или публично-правовой компании структуры политических </w:t>
      </w:r>
      <w:r>
        <w:rPr>
          <w:rFonts w:ascii="Times New Roman" w:hAnsi="Times New Roman" w:cs="Times New Roman"/>
          <w:sz w:val="24"/>
          <w:szCs w:val="24"/>
        </w:rPr>
        <w:t xml:space="preserve">партий, других общественных объединений (за исключением профессиональных союзов, ветеранских и иных органов общественной самодеятельности) и религиозных объединений или способствовать созданию указанных структур; (в ред. Федерального закона </w:t>
      </w:r>
      <w:hyperlink r:id="rId1599" w:history="1">
        <w:r>
          <w:rPr>
            <w:rFonts w:ascii="Times New Roman" w:hAnsi="Times New Roman" w:cs="Times New Roman"/>
            <w:sz w:val="24"/>
            <w:szCs w:val="24"/>
            <w:u w:val="single"/>
          </w:rPr>
          <w:t>от 03.07.2016 N 236-ФЗ</w:t>
        </w:r>
      </w:hyperlink>
      <w:r>
        <w:rPr>
          <w:rFonts w:ascii="Times New Roman" w:hAnsi="Times New Roman" w:cs="Times New Roman"/>
          <w:sz w:val="24"/>
          <w:szCs w:val="24"/>
        </w:rPr>
        <w:t>)</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10) входить в состав органов управления, попечительских или наблюдательных советов, иных органов иностранных некоммерческих неправительственных организаций и действ</w:t>
      </w:r>
      <w:r>
        <w:rPr>
          <w:rFonts w:ascii="Times New Roman" w:hAnsi="Times New Roman" w:cs="Times New Roman"/>
          <w:sz w:val="24"/>
          <w:szCs w:val="24"/>
        </w:rPr>
        <w:t>ующих на территории Российской Федерации их структурных подразделений;</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11) заниматься без письменного разрешения работодателя оплачиваемой деятельностью, финансируемой исключительно за счет средств иностранных государств, международных и иностранных органи</w:t>
      </w:r>
      <w:r>
        <w:rPr>
          <w:rFonts w:ascii="Times New Roman" w:hAnsi="Times New Roman" w:cs="Times New Roman"/>
          <w:sz w:val="24"/>
          <w:szCs w:val="24"/>
        </w:rPr>
        <w:t>заций, иностранных граждан, лиц без гражданства, если иное не предусмотрено международным договором Российской Федерации или законодательством Российской Федерации.</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Работнику государственной корпорации, государственной компании или публично-правовой компан</w:t>
      </w:r>
      <w:r>
        <w:rPr>
          <w:rFonts w:ascii="Times New Roman" w:hAnsi="Times New Roman" w:cs="Times New Roman"/>
          <w:sz w:val="24"/>
          <w:szCs w:val="24"/>
        </w:rPr>
        <w:t>ии, его супругу (супруге) и несовершеннолетним детям в случаях, предусмотренных федеральным законом, запрещается открывать и иметь счета (вклады), хранить наличные денежные средства и ценности в иностранных банках, расположенных за пределами территории Рос</w:t>
      </w:r>
      <w:r>
        <w:rPr>
          <w:rFonts w:ascii="Times New Roman" w:hAnsi="Times New Roman" w:cs="Times New Roman"/>
          <w:sz w:val="24"/>
          <w:szCs w:val="24"/>
        </w:rPr>
        <w:t xml:space="preserve">сийской Федерации, владеть и (или) пользоваться иностранными финансовыми инструментами. (в ред. Федеральных законов </w:t>
      </w:r>
      <w:hyperlink r:id="rId1600" w:history="1">
        <w:r>
          <w:rPr>
            <w:rFonts w:ascii="Times New Roman" w:hAnsi="Times New Roman" w:cs="Times New Roman"/>
            <w:sz w:val="24"/>
            <w:szCs w:val="24"/>
            <w:u w:val="single"/>
          </w:rPr>
          <w:t>от 07.05.2013 N 102-ФЗ</w:t>
        </w:r>
      </w:hyperlink>
      <w:r>
        <w:rPr>
          <w:rFonts w:ascii="Times New Roman" w:hAnsi="Times New Roman" w:cs="Times New Roman"/>
          <w:sz w:val="24"/>
          <w:szCs w:val="24"/>
        </w:rPr>
        <w:t xml:space="preserve">, </w:t>
      </w:r>
      <w:hyperlink r:id="rId1601" w:history="1">
        <w:r>
          <w:rPr>
            <w:rFonts w:ascii="Times New Roman" w:hAnsi="Times New Roman" w:cs="Times New Roman"/>
            <w:sz w:val="24"/>
            <w:szCs w:val="24"/>
            <w:u w:val="single"/>
          </w:rPr>
          <w:t>от 03.07.2016 N 236-ФЗ</w:t>
        </w:r>
      </w:hyperlink>
      <w:r>
        <w:rPr>
          <w:rFonts w:ascii="Times New Roman" w:hAnsi="Times New Roman" w:cs="Times New Roman"/>
          <w:sz w:val="24"/>
          <w:szCs w:val="24"/>
        </w:rPr>
        <w:t xml:space="preserve">, </w:t>
      </w:r>
      <w:hyperlink r:id="rId1602" w:history="1">
        <w:r>
          <w:rPr>
            <w:rFonts w:ascii="Times New Roman" w:hAnsi="Times New Roman" w:cs="Times New Roman"/>
            <w:sz w:val="24"/>
            <w:szCs w:val="24"/>
            <w:u w:val="single"/>
          </w:rPr>
          <w:t>от 03.07.2016 N 347-ФЗ</w:t>
        </w:r>
      </w:hyperlink>
      <w:r>
        <w:rPr>
          <w:rFonts w:ascii="Times New Roman" w:hAnsi="Times New Roman" w:cs="Times New Roman"/>
          <w:sz w:val="24"/>
          <w:szCs w:val="24"/>
        </w:rPr>
        <w:t>)</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На работника государственной корпорации, п</w:t>
      </w:r>
      <w:r>
        <w:rPr>
          <w:rFonts w:ascii="Times New Roman" w:hAnsi="Times New Roman" w:cs="Times New Roman"/>
          <w:sz w:val="24"/>
          <w:szCs w:val="24"/>
        </w:rPr>
        <w:t xml:space="preserve">ублично-правовой компании, государственной компании, в отношении которого применяются нормы настоящей статьи, распространяются положения частей </w:t>
      </w:r>
      <w:hyperlink r:id="rId1603" w:history="1">
        <w:r>
          <w:rPr>
            <w:rFonts w:ascii="Times New Roman" w:hAnsi="Times New Roman" w:cs="Times New Roman"/>
            <w:sz w:val="24"/>
            <w:szCs w:val="24"/>
            <w:u w:val="single"/>
          </w:rPr>
          <w:t>3</w:t>
        </w:r>
      </w:hyperlink>
      <w:r>
        <w:rPr>
          <w:rFonts w:ascii="Times New Roman" w:hAnsi="Times New Roman" w:cs="Times New Roman"/>
          <w:sz w:val="24"/>
          <w:szCs w:val="24"/>
        </w:rPr>
        <w:t xml:space="preserve"> - </w:t>
      </w:r>
      <w:hyperlink r:id="rId1604" w:history="1">
        <w:r>
          <w:rPr>
            <w:rFonts w:ascii="Times New Roman" w:hAnsi="Times New Roman" w:cs="Times New Roman"/>
            <w:sz w:val="24"/>
            <w:szCs w:val="24"/>
            <w:u w:val="single"/>
          </w:rPr>
          <w:t>6</w:t>
        </w:r>
      </w:hyperlink>
      <w:r>
        <w:rPr>
          <w:rFonts w:ascii="Times New Roman" w:hAnsi="Times New Roman" w:cs="Times New Roman"/>
          <w:sz w:val="24"/>
          <w:szCs w:val="24"/>
        </w:rPr>
        <w:t xml:space="preserve"> статьи 13 Федерального закона от 25 декабря 2008 года </w:t>
      </w:r>
      <w:r>
        <w:rPr>
          <w:rFonts w:ascii="Times New Roman" w:hAnsi="Times New Roman" w:cs="Times New Roman"/>
          <w:sz w:val="24"/>
          <w:szCs w:val="24"/>
        </w:rPr>
        <w:t>N</w:t>
      </w:r>
      <w:r>
        <w:rPr>
          <w:rFonts w:ascii="Times New Roman" w:hAnsi="Times New Roman" w:cs="Times New Roman"/>
          <w:sz w:val="24"/>
          <w:szCs w:val="24"/>
        </w:rPr>
        <w:t xml:space="preserve"> 273-ФЗ "О противодействии коррупции". (в ред. Федерального закона </w:t>
      </w:r>
      <w:hyperlink r:id="rId1605" w:history="1">
        <w:r>
          <w:rPr>
            <w:rFonts w:ascii="Times New Roman" w:hAnsi="Times New Roman" w:cs="Times New Roman"/>
            <w:sz w:val="24"/>
            <w:szCs w:val="24"/>
            <w:u w:val="single"/>
          </w:rPr>
          <w:t>от 10.07.2023 N 319-ФЗ</w:t>
        </w:r>
      </w:hyperlink>
      <w:r>
        <w:rPr>
          <w:rFonts w:ascii="Times New Roman" w:hAnsi="Times New Roman" w:cs="Times New Roman"/>
          <w:sz w:val="24"/>
          <w:szCs w:val="24"/>
        </w:rPr>
        <w:t>)</w:t>
      </w:r>
    </w:p>
    <w:p w:rsidR="00000000" w:rsidRDefault="000F5360">
      <w:pPr>
        <w:widowControl w:val="0"/>
        <w:autoSpaceDE w:val="0"/>
        <w:autoSpaceDN w:val="0"/>
        <w:adjustRightInd w:val="0"/>
        <w:spacing w:after="0" w:line="240" w:lineRule="auto"/>
        <w:rPr>
          <w:rFonts w:ascii="Times New Roman" w:hAnsi="Times New Roman" w:cs="Times New Roman"/>
          <w:sz w:val="24"/>
          <w:szCs w:val="24"/>
        </w:rPr>
      </w:pPr>
    </w:p>
    <w:p w:rsidR="00000000" w:rsidRDefault="000F5360">
      <w:pPr>
        <w:widowControl w:val="0"/>
        <w:autoSpaceDE w:val="0"/>
        <w:autoSpaceDN w:val="0"/>
        <w:adjustRightInd w:val="0"/>
        <w:spacing w:after="150" w:line="240" w:lineRule="auto"/>
        <w:jc w:val="center"/>
        <w:rPr>
          <w:rFonts w:ascii="Times New Roman" w:hAnsi="Times New Roman" w:cs="Times New Roman"/>
          <w:sz w:val="32"/>
          <w:szCs w:val="32"/>
        </w:rPr>
      </w:pPr>
      <w:r>
        <w:rPr>
          <w:rFonts w:ascii="Times New Roman" w:hAnsi="Times New Roman" w:cs="Times New Roman"/>
          <w:b/>
          <w:bCs/>
          <w:sz w:val="32"/>
          <w:szCs w:val="32"/>
        </w:rPr>
        <w:t>Статья 349.2. Особенности регулирования труда работников государственных внебюджетных фондов Российской Федерации, иных организаций, созданных Российской Федерацией на основании федеральных законов, организаций, создаваем</w:t>
      </w:r>
      <w:r>
        <w:rPr>
          <w:rFonts w:ascii="Times New Roman" w:hAnsi="Times New Roman" w:cs="Times New Roman"/>
          <w:b/>
          <w:bCs/>
          <w:sz w:val="32"/>
          <w:szCs w:val="32"/>
        </w:rPr>
        <w:t xml:space="preserve">ых для выполнения задач, поставленных перед федеральными государственными органами (в ред. Федеральных законов </w:t>
      </w:r>
      <w:hyperlink r:id="rId1606" w:history="1">
        <w:r>
          <w:rPr>
            <w:rFonts w:ascii="Times New Roman" w:hAnsi="Times New Roman" w:cs="Times New Roman"/>
            <w:b/>
            <w:bCs/>
            <w:sz w:val="32"/>
            <w:szCs w:val="32"/>
            <w:u w:val="single"/>
          </w:rPr>
          <w:t xml:space="preserve">от </w:t>
        </w:r>
        <w:r>
          <w:rPr>
            <w:rFonts w:ascii="Times New Roman" w:hAnsi="Times New Roman" w:cs="Times New Roman"/>
            <w:b/>
            <w:bCs/>
            <w:sz w:val="32"/>
            <w:szCs w:val="32"/>
            <w:u w:val="single"/>
          </w:rPr>
          <w:lastRenderedPageBreak/>
          <w:t>03.12.2012 N 231-ФЗ</w:t>
        </w:r>
      </w:hyperlink>
      <w:r>
        <w:rPr>
          <w:rFonts w:ascii="Times New Roman" w:hAnsi="Times New Roman" w:cs="Times New Roman"/>
          <w:b/>
          <w:bCs/>
          <w:sz w:val="32"/>
          <w:szCs w:val="32"/>
        </w:rPr>
        <w:t xml:space="preserve">, </w:t>
      </w:r>
      <w:hyperlink r:id="rId1607" w:history="1">
        <w:r>
          <w:rPr>
            <w:rFonts w:ascii="Times New Roman" w:hAnsi="Times New Roman" w:cs="Times New Roman"/>
            <w:b/>
            <w:bCs/>
            <w:sz w:val="32"/>
            <w:szCs w:val="32"/>
            <w:u w:val="single"/>
          </w:rPr>
          <w:t>от 14.07.2022 N 240-ФЗ</w:t>
        </w:r>
      </w:hyperlink>
      <w:r>
        <w:rPr>
          <w:rFonts w:ascii="Times New Roman" w:hAnsi="Times New Roman" w:cs="Times New Roman"/>
          <w:b/>
          <w:bCs/>
          <w:sz w:val="32"/>
          <w:szCs w:val="32"/>
        </w:rPr>
        <w:t>, </w:t>
      </w:r>
      <w:hyperlink r:id="rId1608" w:history="1">
        <w:r>
          <w:rPr>
            <w:rFonts w:ascii="Times New Roman" w:hAnsi="Times New Roman" w:cs="Times New Roman"/>
            <w:b/>
            <w:bCs/>
            <w:sz w:val="32"/>
            <w:szCs w:val="32"/>
            <w:u w:val="single"/>
          </w:rPr>
          <w:t>от 28.12.2025 N 510-ФЗ</w:t>
        </w:r>
      </w:hyperlink>
      <w:r>
        <w:rPr>
          <w:rFonts w:ascii="Times New Roman" w:hAnsi="Times New Roman" w:cs="Times New Roman"/>
          <w:b/>
          <w:bCs/>
          <w:sz w:val="32"/>
          <w:szCs w:val="32"/>
        </w:rPr>
        <w:t xml:space="preserve"> </w:t>
      </w:r>
      <w:r>
        <w:rPr>
          <w:rFonts w:ascii="Times New Roman" w:hAnsi="Times New Roman" w:cs="Times New Roman"/>
          <w:b/>
          <w:bCs/>
          <w:sz w:val="32"/>
          <w:szCs w:val="32"/>
        </w:rPr>
        <w:t>)</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 xml:space="preserve">На работников государственных внебюджетных фондов Российской Федерации, иных </w:t>
      </w:r>
      <w:r>
        <w:rPr>
          <w:rFonts w:ascii="Times New Roman" w:hAnsi="Times New Roman" w:cs="Times New Roman"/>
          <w:sz w:val="24"/>
          <w:szCs w:val="24"/>
        </w:rPr>
        <w:t>организаций, созданных Российской Федерацией на основании федеральных законов, организаций, создаваемых для выполнения задач, поставленных перед федеральными государственными органами, в случаях и порядке, которые установлены Правительством Российской Феде</w:t>
      </w:r>
      <w:r>
        <w:rPr>
          <w:rFonts w:ascii="Times New Roman" w:hAnsi="Times New Roman" w:cs="Times New Roman"/>
          <w:sz w:val="24"/>
          <w:szCs w:val="24"/>
        </w:rPr>
        <w:t xml:space="preserve">рации, распространяются ограничения, запреты и обязанности, установленные законодательством Российской Федерации о противодействии коррупции. (в ред. Федеральных законов </w:t>
      </w:r>
      <w:hyperlink r:id="rId1609" w:history="1">
        <w:r>
          <w:rPr>
            <w:rFonts w:ascii="Times New Roman" w:hAnsi="Times New Roman" w:cs="Times New Roman"/>
            <w:sz w:val="24"/>
            <w:szCs w:val="24"/>
            <w:u w:val="single"/>
          </w:rPr>
          <w:t>от 03.</w:t>
        </w:r>
        <w:r>
          <w:rPr>
            <w:rFonts w:ascii="Times New Roman" w:hAnsi="Times New Roman" w:cs="Times New Roman"/>
            <w:sz w:val="24"/>
            <w:szCs w:val="24"/>
            <w:u w:val="single"/>
          </w:rPr>
          <w:t>07.2016 N 347-ФЗ</w:t>
        </w:r>
      </w:hyperlink>
      <w:r>
        <w:rPr>
          <w:rFonts w:ascii="Times New Roman" w:hAnsi="Times New Roman" w:cs="Times New Roman"/>
          <w:sz w:val="24"/>
          <w:szCs w:val="24"/>
        </w:rPr>
        <w:t xml:space="preserve">, </w:t>
      </w:r>
      <w:hyperlink r:id="rId1610" w:history="1">
        <w:r>
          <w:rPr>
            <w:rFonts w:ascii="Times New Roman" w:hAnsi="Times New Roman" w:cs="Times New Roman"/>
            <w:sz w:val="24"/>
            <w:szCs w:val="24"/>
            <w:u w:val="single"/>
          </w:rPr>
          <w:t>от 14.07.2022 N 240-ФЗ</w:t>
        </w:r>
      </w:hyperlink>
      <w:r>
        <w:rPr>
          <w:rFonts w:ascii="Times New Roman" w:hAnsi="Times New Roman" w:cs="Times New Roman"/>
          <w:sz w:val="24"/>
          <w:szCs w:val="24"/>
        </w:rPr>
        <w:t>, </w:t>
      </w:r>
      <w:hyperlink r:id="rId1611" w:history="1">
        <w:r>
          <w:rPr>
            <w:rFonts w:ascii="Times New Roman" w:hAnsi="Times New Roman" w:cs="Times New Roman"/>
            <w:sz w:val="24"/>
            <w:szCs w:val="24"/>
            <w:u w:val="single"/>
          </w:rPr>
          <w:t>от 28.12.2025 N 510-ФЗ</w:t>
        </w:r>
      </w:hyperlink>
      <w:r>
        <w:rPr>
          <w:rFonts w:ascii="Times New Roman" w:hAnsi="Times New Roman" w:cs="Times New Roman"/>
          <w:sz w:val="24"/>
          <w:szCs w:val="24"/>
        </w:rPr>
        <w:t xml:space="preserve"> </w:t>
      </w:r>
      <w:r>
        <w:rPr>
          <w:rFonts w:ascii="Times New Roman" w:hAnsi="Times New Roman" w:cs="Times New Roman"/>
          <w:sz w:val="24"/>
          <w:szCs w:val="24"/>
        </w:rPr>
        <w:t>)</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Работникам государс</w:t>
      </w:r>
      <w:r>
        <w:rPr>
          <w:rFonts w:ascii="Times New Roman" w:hAnsi="Times New Roman" w:cs="Times New Roman"/>
          <w:sz w:val="24"/>
          <w:szCs w:val="24"/>
        </w:rPr>
        <w:t>твенных внебюджетных фондов Российской Федерации, иных организаций, созданных Российской Федерацией на основании федеральных законов, их супругам и несовершеннолетним детям в случаях, предусмотренных федеральным законом, запрещается открывать и иметь счета</w:t>
      </w:r>
      <w:r>
        <w:rPr>
          <w:rFonts w:ascii="Times New Roman" w:hAnsi="Times New Roman" w:cs="Times New Roman"/>
          <w:sz w:val="24"/>
          <w:szCs w:val="24"/>
        </w:rPr>
        <w:t xml:space="preserve"> (вклады), хранить наличные денежные средства и ценности в иностранных банках, расположенных за пределами территории Российской Федерации, владеть и (или) пользоваться иностранными финансовыми инструментами. (в ред. Федеральных законов </w:t>
      </w:r>
      <w:hyperlink r:id="rId1612" w:history="1">
        <w:r>
          <w:rPr>
            <w:rFonts w:ascii="Times New Roman" w:hAnsi="Times New Roman" w:cs="Times New Roman"/>
            <w:sz w:val="24"/>
            <w:szCs w:val="24"/>
            <w:u w:val="single"/>
          </w:rPr>
          <w:t>от 07.05.2013 N 102-ФЗ</w:t>
        </w:r>
      </w:hyperlink>
      <w:r>
        <w:rPr>
          <w:rFonts w:ascii="Times New Roman" w:hAnsi="Times New Roman" w:cs="Times New Roman"/>
          <w:sz w:val="24"/>
          <w:szCs w:val="24"/>
        </w:rPr>
        <w:t xml:space="preserve">, </w:t>
      </w:r>
      <w:hyperlink r:id="rId1613" w:history="1">
        <w:r>
          <w:rPr>
            <w:rFonts w:ascii="Times New Roman" w:hAnsi="Times New Roman" w:cs="Times New Roman"/>
            <w:sz w:val="24"/>
            <w:szCs w:val="24"/>
            <w:u w:val="single"/>
          </w:rPr>
          <w:t>от 03.07.2016 N 347-ФЗ</w:t>
        </w:r>
      </w:hyperlink>
      <w:r>
        <w:rPr>
          <w:rFonts w:ascii="Times New Roman" w:hAnsi="Times New Roman" w:cs="Times New Roman"/>
          <w:sz w:val="24"/>
          <w:szCs w:val="24"/>
        </w:rPr>
        <w:t xml:space="preserve">, </w:t>
      </w:r>
      <w:hyperlink r:id="rId1614" w:history="1">
        <w:r>
          <w:rPr>
            <w:rFonts w:ascii="Times New Roman" w:hAnsi="Times New Roman" w:cs="Times New Roman"/>
            <w:sz w:val="24"/>
            <w:szCs w:val="24"/>
            <w:u w:val="single"/>
          </w:rPr>
          <w:t>от 14.07.2022 N 240-ФЗ</w:t>
        </w:r>
      </w:hyperlink>
      <w:r>
        <w:rPr>
          <w:rFonts w:ascii="Times New Roman" w:hAnsi="Times New Roman" w:cs="Times New Roman"/>
          <w:sz w:val="24"/>
          <w:szCs w:val="24"/>
        </w:rPr>
        <w:t>, </w:t>
      </w:r>
      <w:hyperlink r:id="rId1615" w:history="1">
        <w:r>
          <w:rPr>
            <w:rFonts w:ascii="Times New Roman" w:hAnsi="Times New Roman" w:cs="Times New Roman"/>
            <w:sz w:val="24"/>
            <w:szCs w:val="24"/>
            <w:u w:val="single"/>
          </w:rPr>
          <w:t>от 28.12.2025 N 510-ФЗ</w:t>
        </w:r>
      </w:hyperlink>
      <w:r>
        <w:rPr>
          <w:rFonts w:ascii="Times New Roman" w:hAnsi="Times New Roman" w:cs="Times New Roman"/>
          <w:sz w:val="24"/>
          <w:szCs w:val="24"/>
        </w:rPr>
        <w:t xml:space="preserve"> </w:t>
      </w:r>
      <w:r>
        <w:rPr>
          <w:rFonts w:ascii="Times New Roman" w:hAnsi="Times New Roman" w:cs="Times New Roman"/>
          <w:sz w:val="24"/>
          <w:szCs w:val="24"/>
        </w:rPr>
        <w:t>)</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На работников государственных внебюджетных фондов Российской Федерации, иных организаций, созданных Р</w:t>
      </w:r>
      <w:r>
        <w:rPr>
          <w:rFonts w:ascii="Times New Roman" w:hAnsi="Times New Roman" w:cs="Times New Roman"/>
          <w:sz w:val="24"/>
          <w:szCs w:val="24"/>
        </w:rPr>
        <w:t xml:space="preserve">оссийской Федерацией на основании федеральных законов, организаций, создаваемых для выполнения задач, поставленных перед федеральными государственными органами, в отношении которых применяются нормы настоящей статьи, распространяются положения частей </w:t>
      </w:r>
      <w:hyperlink r:id="rId1616" w:history="1">
        <w:r>
          <w:rPr>
            <w:rFonts w:ascii="Times New Roman" w:hAnsi="Times New Roman" w:cs="Times New Roman"/>
            <w:sz w:val="24"/>
            <w:szCs w:val="24"/>
            <w:u w:val="single"/>
          </w:rPr>
          <w:t>3</w:t>
        </w:r>
      </w:hyperlink>
      <w:r>
        <w:rPr>
          <w:rFonts w:ascii="Times New Roman" w:hAnsi="Times New Roman" w:cs="Times New Roman"/>
          <w:sz w:val="24"/>
          <w:szCs w:val="24"/>
        </w:rPr>
        <w:t xml:space="preserve"> - </w:t>
      </w:r>
      <w:hyperlink r:id="rId1617" w:history="1">
        <w:r>
          <w:rPr>
            <w:rFonts w:ascii="Times New Roman" w:hAnsi="Times New Roman" w:cs="Times New Roman"/>
            <w:sz w:val="24"/>
            <w:szCs w:val="24"/>
            <w:u w:val="single"/>
          </w:rPr>
          <w:t>6</w:t>
        </w:r>
      </w:hyperlink>
      <w:r>
        <w:rPr>
          <w:rFonts w:ascii="Times New Roman" w:hAnsi="Times New Roman" w:cs="Times New Roman"/>
          <w:sz w:val="24"/>
          <w:szCs w:val="24"/>
        </w:rPr>
        <w:t xml:space="preserve"> статьи 13 Федерального закона от 25 декабря 2008 года </w:t>
      </w:r>
      <w:r>
        <w:rPr>
          <w:rFonts w:ascii="Times New Roman" w:hAnsi="Times New Roman" w:cs="Times New Roman"/>
          <w:sz w:val="24"/>
          <w:szCs w:val="24"/>
        </w:rPr>
        <w:t>N</w:t>
      </w:r>
      <w:r>
        <w:rPr>
          <w:rFonts w:ascii="Times New Roman" w:hAnsi="Times New Roman" w:cs="Times New Roman"/>
          <w:sz w:val="24"/>
          <w:szCs w:val="24"/>
        </w:rPr>
        <w:t xml:space="preserve"> 273-ФЗ "О противодействии корру</w:t>
      </w:r>
      <w:r>
        <w:rPr>
          <w:rFonts w:ascii="Times New Roman" w:hAnsi="Times New Roman" w:cs="Times New Roman"/>
          <w:sz w:val="24"/>
          <w:szCs w:val="24"/>
        </w:rPr>
        <w:t>пции". (в ред. Федеральных законов </w:t>
      </w:r>
      <w:hyperlink r:id="rId1618" w:history="1">
        <w:r>
          <w:rPr>
            <w:rFonts w:ascii="Times New Roman" w:hAnsi="Times New Roman" w:cs="Times New Roman"/>
            <w:sz w:val="24"/>
            <w:szCs w:val="24"/>
            <w:u w:val="single"/>
          </w:rPr>
          <w:t>от 10.07.2023 N 319-ФЗ</w:t>
        </w:r>
      </w:hyperlink>
      <w:r>
        <w:rPr>
          <w:rFonts w:ascii="Times New Roman" w:hAnsi="Times New Roman" w:cs="Times New Roman"/>
          <w:sz w:val="24"/>
          <w:szCs w:val="24"/>
        </w:rPr>
        <w:t>, </w:t>
      </w:r>
      <w:hyperlink r:id="rId1619" w:history="1">
        <w:r>
          <w:rPr>
            <w:rFonts w:ascii="Times New Roman" w:hAnsi="Times New Roman" w:cs="Times New Roman"/>
            <w:sz w:val="24"/>
            <w:szCs w:val="24"/>
            <w:u w:val="single"/>
          </w:rPr>
          <w:t>от 28.12.2025 N 510-ФЗ</w:t>
        </w:r>
      </w:hyperlink>
      <w:r>
        <w:rPr>
          <w:rFonts w:ascii="Times New Roman" w:hAnsi="Times New Roman" w:cs="Times New Roman"/>
          <w:sz w:val="24"/>
          <w:szCs w:val="24"/>
        </w:rPr>
        <w:t xml:space="preserve"> </w:t>
      </w:r>
      <w:r>
        <w:rPr>
          <w:rFonts w:ascii="Times New Roman" w:hAnsi="Times New Roman" w:cs="Times New Roman"/>
          <w:sz w:val="24"/>
          <w:szCs w:val="24"/>
        </w:rPr>
        <w:t>)</w:t>
      </w:r>
    </w:p>
    <w:p w:rsidR="00000000" w:rsidRDefault="000F5360">
      <w:pPr>
        <w:widowControl w:val="0"/>
        <w:autoSpaceDE w:val="0"/>
        <w:autoSpaceDN w:val="0"/>
        <w:adjustRightInd w:val="0"/>
        <w:spacing w:after="0" w:line="240" w:lineRule="auto"/>
        <w:rPr>
          <w:rFonts w:ascii="Times New Roman" w:hAnsi="Times New Roman" w:cs="Times New Roman"/>
          <w:sz w:val="24"/>
          <w:szCs w:val="24"/>
        </w:rPr>
      </w:pPr>
    </w:p>
    <w:p w:rsidR="00000000" w:rsidRDefault="000F5360">
      <w:pPr>
        <w:widowControl w:val="0"/>
        <w:autoSpaceDE w:val="0"/>
        <w:autoSpaceDN w:val="0"/>
        <w:adjustRightInd w:val="0"/>
        <w:spacing w:after="150" w:line="240" w:lineRule="auto"/>
        <w:jc w:val="center"/>
        <w:rPr>
          <w:rFonts w:ascii="Times New Roman" w:hAnsi="Times New Roman" w:cs="Times New Roman"/>
          <w:sz w:val="32"/>
          <w:szCs w:val="32"/>
        </w:rPr>
      </w:pPr>
      <w:r>
        <w:rPr>
          <w:rFonts w:ascii="Times New Roman" w:hAnsi="Times New Roman" w:cs="Times New Roman"/>
          <w:b/>
          <w:bCs/>
          <w:sz w:val="32"/>
          <w:szCs w:val="32"/>
        </w:rPr>
        <w:t>Статья</w:t>
      </w:r>
      <w:r>
        <w:rPr>
          <w:rFonts w:ascii="Times New Roman" w:hAnsi="Times New Roman" w:cs="Times New Roman"/>
          <w:b/>
          <w:bCs/>
          <w:sz w:val="32"/>
          <w:szCs w:val="32"/>
        </w:rPr>
        <w:t xml:space="preserve"> 349.3. Ограничение размеров выходных пособий, компенсаций и иных выплат в связи с прекращением трудовых договоров для отдельных категорий работников (в ред. Федерального закона </w:t>
      </w:r>
      <w:hyperlink r:id="rId1620" w:history="1">
        <w:r>
          <w:rPr>
            <w:rFonts w:ascii="Times New Roman" w:hAnsi="Times New Roman" w:cs="Times New Roman"/>
            <w:b/>
            <w:bCs/>
            <w:sz w:val="32"/>
            <w:szCs w:val="32"/>
            <w:u w:val="single"/>
          </w:rPr>
          <w:t>от 02.04.2014 N 56-ФЗ</w:t>
        </w:r>
      </w:hyperlink>
      <w:r>
        <w:rPr>
          <w:rFonts w:ascii="Times New Roman" w:hAnsi="Times New Roman" w:cs="Times New Roman"/>
          <w:b/>
          <w:bCs/>
          <w:sz w:val="32"/>
          <w:szCs w:val="32"/>
        </w:rPr>
        <w:t>)</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Действие настоящей статьи распространяется на следующие категории работников:</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руководители, их заместители, главные бухгалтеры и заключившие трудовые договоры члены коллегиальных исполнительных органов государственных корпораций</w:t>
      </w:r>
      <w:r>
        <w:rPr>
          <w:rFonts w:ascii="Times New Roman" w:hAnsi="Times New Roman" w:cs="Times New Roman"/>
          <w:sz w:val="24"/>
          <w:szCs w:val="24"/>
        </w:rPr>
        <w:t>, государственных компаний, а также хозяйственных обществ, более пятидесяти процентов акций (долей) в уставном капитале которых находится в государственной или муниципальной собственности;</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руководители, их заместители, главные бухгалтеры государственных вн</w:t>
      </w:r>
      <w:r>
        <w:rPr>
          <w:rFonts w:ascii="Times New Roman" w:hAnsi="Times New Roman" w:cs="Times New Roman"/>
          <w:sz w:val="24"/>
          <w:szCs w:val="24"/>
        </w:rPr>
        <w:t xml:space="preserve">ебюджетных фондов Российской Федерации, территориальных фондов обязательного медицинского страхования, государственных или муниципальных учреждений, государственных или муниципальных унитарных предприятий. (в ред. Федерального закона </w:t>
      </w:r>
      <w:hyperlink r:id="rId1621" w:history="1">
        <w:r>
          <w:rPr>
            <w:rFonts w:ascii="Times New Roman" w:hAnsi="Times New Roman" w:cs="Times New Roman"/>
            <w:sz w:val="24"/>
            <w:szCs w:val="24"/>
            <w:u w:val="single"/>
          </w:rPr>
          <w:t>от 03.07.2016 N 347-ФЗ</w:t>
        </w:r>
      </w:hyperlink>
      <w:r>
        <w:rPr>
          <w:rFonts w:ascii="Times New Roman" w:hAnsi="Times New Roman" w:cs="Times New Roman"/>
          <w:sz w:val="24"/>
          <w:szCs w:val="24"/>
        </w:rPr>
        <w:t>)</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 xml:space="preserve">В случае выплаты работникам, категории которых указаны в части первой настоящей статьи, компенсаций, предусмотренных статьей </w:t>
      </w:r>
      <w:hyperlink r:id="rId1622" w:history="1">
        <w:r>
          <w:rPr>
            <w:rFonts w:ascii="Times New Roman" w:hAnsi="Times New Roman" w:cs="Times New Roman"/>
            <w:sz w:val="24"/>
            <w:szCs w:val="24"/>
            <w:u w:val="single"/>
          </w:rPr>
          <w:t>181</w:t>
        </w:r>
      </w:hyperlink>
      <w:r>
        <w:rPr>
          <w:rFonts w:ascii="Times New Roman" w:hAnsi="Times New Roman" w:cs="Times New Roman"/>
          <w:sz w:val="24"/>
          <w:szCs w:val="24"/>
        </w:rPr>
        <w:t xml:space="preserve"> или </w:t>
      </w:r>
      <w:hyperlink r:id="rId1623" w:history="1">
        <w:r>
          <w:rPr>
            <w:rFonts w:ascii="Times New Roman" w:hAnsi="Times New Roman" w:cs="Times New Roman"/>
            <w:sz w:val="24"/>
            <w:szCs w:val="24"/>
            <w:u w:val="single"/>
          </w:rPr>
          <w:t>279</w:t>
        </w:r>
      </w:hyperlink>
      <w:r>
        <w:rPr>
          <w:rFonts w:ascii="Times New Roman" w:hAnsi="Times New Roman" w:cs="Times New Roman"/>
          <w:sz w:val="24"/>
          <w:szCs w:val="24"/>
        </w:rPr>
        <w:t xml:space="preserve"> настоящего Кодекса, данные компенсации выплачиваются в размере трехкратного среднего месячного заработка.</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lastRenderedPageBreak/>
        <w:t>Соглашения о р</w:t>
      </w:r>
      <w:r>
        <w:rPr>
          <w:rFonts w:ascii="Times New Roman" w:hAnsi="Times New Roman" w:cs="Times New Roman"/>
          <w:sz w:val="24"/>
          <w:szCs w:val="24"/>
        </w:rPr>
        <w:t xml:space="preserve">асторжении трудовых договоров в соответствии со </w:t>
      </w:r>
      <w:hyperlink r:id="rId1624" w:history="1">
        <w:r>
          <w:rPr>
            <w:rFonts w:ascii="Times New Roman" w:hAnsi="Times New Roman" w:cs="Times New Roman"/>
            <w:sz w:val="24"/>
            <w:szCs w:val="24"/>
            <w:u w:val="single"/>
          </w:rPr>
          <w:t>статьей 78</w:t>
        </w:r>
      </w:hyperlink>
      <w:r>
        <w:rPr>
          <w:rFonts w:ascii="Times New Roman" w:hAnsi="Times New Roman" w:cs="Times New Roman"/>
          <w:sz w:val="24"/>
          <w:szCs w:val="24"/>
        </w:rPr>
        <w:t xml:space="preserve"> настоящего Кодекса с работниками, категории которых указаны в части первой настоящей статьи, не могут содержать </w:t>
      </w:r>
      <w:r>
        <w:rPr>
          <w:rFonts w:ascii="Times New Roman" w:hAnsi="Times New Roman" w:cs="Times New Roman"/>
          <w:sz w:val="24"/>
          <w:szCs w:val="24"/>
        </w:rPr>
        <w:t>условия о выплате работнику выходного пособия, компенсации и (или) о назначении работнику каких-либо иных выплат в любой форме.</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При прекращении трудовых договоров с работниками, категории которых указаны в части первой настоящей статьи, по любым установлен</w:t>
      </w:r>
      <w:r>
        <w:rPr>
          <w:rFonts w:ascii="Times New Roman" w:hAnsi="Times New Roman" w:cs="Times New Roman"/>
          <w:sz w:val="24"/>
          <w:szCs w:val="24"/>
        </w:rPr>
        <w:t>ным настоящим Кодексом, другими федеральными законами основаниям совокупный размер выплачиваемых этим работникам выходных пособий, компенсаций и иных выплат в любой форме, в том числе компенсаций, указанных в части второй настоящей статьи, и выходных пособ</w:t>
      </w:r>
      <w:r>
        <w:rPr>
          <w:rFonts w:ascii="Times New Roman" w:hAnsi="Times New Roman" w:cs="Times New Roman"/>
          <w:sz w:val="24"/>
          <w:szCs w:val="24"/>
        </w:rPr>
        <w:t xml:space="preserve">ий, предусмотренных трудовым договором или коллективным договором в соответствии с частью девятой </w:t>
      </w:r>
      <w:hyperlink r:id="rId1625" w:history="1">
        <w:r>
          <w:rPr>
            <w:rFonts w:ascii="Times New Roman" w:hAnsi="Times New Roman" w:cs="Times New Roman"/>
            <w:sz w:val="24"/>
            <w:szCs w:val="24"/>
            <w:u w:val="single"/>
          </w:rPr>
          <w:t xml:space="preserve">статьи 178 </w:t>
        </w:r>
      </w:hyperlink>
      <w:r>
        <w:rPr>
          <w:rFonts w:ascii="Times New Roman" w:hAnsi="Times New Roman" w:cs="Times New Roman"/>
          <w:sz w:val="24"/>
          <w:szCs w:val="24"/>
        </w:rPr>
        <w:t>настоящего Кодекса, не может превышать трехкратный средний мес</w:t>
      </w:r>
      <w:r>
        <w:rPr>
          <w:rFonts w:ascii="Times New Roman" w:hAnsi="Times New Roman" w:cs="Times New Roman"/>
          <w:sz w:val="24"/>
          <w:szCs w:val="24"/>
        </w:rPr>
        <w:t>ячный заработок этих работников. (в ред. Федеральных законов </w:t>
      </w:r>
      <w:hyperlink r:id="rId1626" w:history="1">
        <w:r>
          <w:rPr>
            <w:rFonts w:ascii="Times New Roman" w:hAnsi="Times New Roman" w:cs="Times New Roman"/>
            <w:sz w:val="24"/>
            <w:szCs w:val="24"/>
            <w:u w:val="single"/>
          </w:rPr>
          <w:t>от 13.07.2020 N 210-ФЗ</w:t>
        </w:r>
      </w:hyperlink>
      <w:r>
        <w:rPr>
          <w:rFonts w:ascii="Times New Roman" w:hAnsi="Times New Roman" w:cs="Times New Roman"/>
          <w:sz w:val="24"/>
          <w:szCs w:val="24"/>
        </w:rPr>
        <w:t>,  </w:t>
      </w:r>
      <w:hyperlink r:id="rId1627" w:history="1">
        <w:r>
          <w:rPr>
            <w:rFonts w:ascii="Times New Roman" w:hAnsi="Times New Roman" w:cs="Times New Roman"/>
            <w:sz w:val="24"/>
            <w:szCs w:val="24"/>
            <w:u w:val="single"/>
          </w:rPr>
          <w:t>от 31.0</w:t>
        </w:r>
        <w:r>
          <w:rPr>
            <w:rFonts w:ascii="Times New Roman" w:hAnsi="Times New Roman" w:cs="Times New Roman"/>
            <w:sz w:val="24"/>
            <w:szCs w:val="24"/>
            <w:u w:val="single"/>
          </w:rPr>
          <w:t>7.2025 N 306-ФЗ</w:t>
        </w:r>
      </w:hyperlink>
      <w:r>
        <w:rPr>
          <w:rFonts w:ascii="Times New Roman" w:hAnsi="Times New Roman" w:cs="Times New Roman"/>
          <w:sz w:val="24"/>
          <w:szCs w:val="24"/>
        </w:rPr>
        <w:t>)</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При определении указанного в части четвертой настоящей статьи совокупного размера выплат работнику не учитывается размер следующих выплат:</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причитающаяся работнику заработная плата;</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средний заработок, сохраняемый в случаях направления ра</w:t>
      </w:r>
      <w:r>
        <w:rPr>
          <w:rFonts w:ascii="Times New Roman" w:hAnsi="Times New Roman" w:cs="Times New Roman"/>
          <w:sz w:val="24"/>
          <w:szCs w:val="24"/>
        </w:rPr>
        <w:t>ботника в служебную командировку, направления работника на профессиональное обучение или дополнительное профессиональное образование с отрывом от работы, в других случаях, в которых в соответствии с трудовым законодательством и иными актами, содержащими но</w:t>
      </w:r>
      <w:r>
        <w:rPr>
          <w:rFonts w:ascii="Times New Roman" w:hAnsi="Times New Roman" w:cs="Times New Roman"/>
          <w:sz w:val="24"/>
          <w:szCs w:val="24"/>
        </w:rPr>
        <w:t>рмы трудового права, за работником сохраняется средний заработок;</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возмещение расходов, связанных со служебными командировками, и расходов при переезде на работу в другую местность;</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денежная компенсация за все неиспользованные отпуска (</w:t>
      </w:r>
      <w:hyperlink r:id="rId1628" w:history="1">
        <w:r>
          <w:rPr>
            <w:rFonts w:ascii="Times New Roman" w:hAnsi="Times New Roman" w:cs="Times New Roman"/>
            <w:sz w:val="24"/>
            <w:szCs w:val="24"/>
            <w:u w:val="single"/>
          </w:rPr>
          <w:t>статья 127</w:t>
        </w:r>
      </w:hyperlink>
      <w:r>
        <w:rPr>
          <w:rFonts w:ascii="Times New Roman" w:hAnsi="Times New Roman" w:cs="Times New Roman"/>
          <w:sz w:val="24"/>
          <w:szCs w:val="24"/>
        </w:rPr>
        <w:t xml:space="preserve"> настоящего Кодекса);</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 xml:space="preserve">средний месячный заработок за период трудоустройства и (или) единовременная компенсация, выплаченные в размере и порядке, которые установлены статьями </w:t>
      </w:r>
      <w:hyperlink r:id="rId1629" w:history="1">
        <w:r>
          <w:rPr>
            <w:rFonts w:ascii="Times New Roman" w:hAnsi="Times New Roman" w:cs="Times New Roman"/>
            <w:sz w:val="24"/>
            <w:szCs w:val="24"/>
            <w:u w:val="single"/>
          </w:rPr>
          <w:t>178</w:t>
        </w:r>
      </w:hyperlink>
      <w:r>
        <w:rPr>
          <w:rFonts w:ascii="Times New Roman" w:hAnsi="Times New Roman" w:cs="Times New Roman"/>
          <w:sz w:val="24"/>
          <w:szCs w:val="24"/>
        </w:rPr>
        <w:t xml:space="preserve"> и </w:t>
      </w:r>
      <w:hyperlink r:id="rId1630" w:history="1">
        <w:r>
          <w:rPr>
            <w:rFonts w:ascii="Times New Roman" w:hAnsi="Times New Roman" w:cs="Times New Roman"/>
            <w:sz w:val="24"/>
            <w:szCs w:val="24"/>
            <w:u w:val="single"/>
          </w:rPr>
          <w:t>318</w:t>
        </w:r>
      </w:hyperlink>
      <w:r>
        <w:rPr>
          <w:rFonts w:ascii="Times New Roman" w:hAnsi="Times New Roman" w:cs="Times New Roman"/>
          <w:sz w:val="24"/>
          <w:szCs w:val="24"/>
        </w:rPr>
        <w:t xml:space="preserve"> настоящего Кодекса. (в ред. Федерального закона </w:t>
      </w:r>
      <w:hyperlink r:id="rId1631" w:history="1">
        <w:r>
          <w:rPr>
            <w:rFonts w:ascii="Times New Roman" w:hAnsi="Times New Roman" w:cs="Times New Roman"/>
            <w:sz w:val="24"/>
            <w:szCs w:val="24"/>
            <w:u w:val="single"/>
          </w:rPr>
          <w:t>от 13.07.2020 N 210-ФЗ</w:t>
        </w:r>
      </w:hyperlink>
      <w:r>
        <w:rPr>
          <w:rFonts w:ascii="Times New Roman" w:hAnsi="Times New Roman" w:cs="Times New Roman"/>
          <w:sz w:val="24"/>
          <w:szCs w:val="24"/>
        </w:rPr>
        <w:t>)</w:t>
      </w:r>
    </w:p>
    <w:p w:rsidR="00000000" w:rsidRDefault="000F5360">
      <w:pPr>
        <w:widowControl w:val="0"/>
        <w:autoSpaceDE w:val="0"/>
        <w:autoSpaceDN w:val="0"/>
        <w:adjustRightInd w:val="0"/>
        <w:spacing w:after="0" w:line="240" w:lineRule="auto"/>
        <w:rPr>
          <w:rFonts w:ascii="Times New Roman" w:hAnsi="Times New Roman" w:cs="Times New Roman"/>
          <w:sz w:val="24"/>
          <w:szCs w:val="24"/>
        </w:rPr>
      </w:pPr>
    </w:p>
    <w:p w:rsidR="00000000" w:rsidRDefault="000F5360">
      <w:pPr>
        <w:widowControl w:val="0"/>
        <w:autoSpaceDE w:val="0"/>
        <w:autoSpaceDN w:val="0"/>
        <w:adjustRightInd w:val="0"/>
        <w:spacing w:after="150" w:line="240" w:lineRule="auto"/>
        <w:jc w:val="center"/>
        <w:rPr>
          <w:rFonts w:ascii="Times New Roman" w:hAnsi="Times New Roman" w:cs="Times New Roman"/>
          <w:sz w:val="32"/>
          <w:szCs w:val="32"/>
        </w:rPr>
      </w:pPr>
      <w:r>
        <w:rPr>
          <w:rFonts w:ascii="Times New Roman" w:hAnsi="Times New Roman" w:cs="Times New Roman"/>
          <w:b/>
          <w:bCs/>
          <w:sz w:val="32"/>
          <w:szCs w:val="32"/>
        </w:rPr>
        <w:t>Статья 349.4. Особенности регулирования труда отдельных категорий работников кредитных организаций, страховых организаций и негосударственных пенсионных фондов (в ред. Федерального зако</w:t>
      </w:r>
      <w:r>
        <w:rPr>
          <w:rFonts w:ascii="Times New Roman" w:hAnsi="Times New Roman" w:cs="Times New Roman"/>
          <w:b/>
          <w:bCs/>
          <w:sz w:val="32"/>
          <w:szCs w:val="32"/>
        </w:rPr>
        <w:t xml:space="preserve">на </w:t>
      </w:r>
      <w:hyperlink r:id="rId1632" w:history="1">
        <w:r>
          <w:rPr>
            <w:rFonts w:ascii="Times New Roman" w:hAnsi="Times New Roman" w:cs="Times New Roman"/>
            <w:b/>
            <w:bCs/>
            <w:sz w:val="32"/>
            <w:szCs w:val="32"/>
            <w:u w:val="single"/>
          </w:rPr>
          <w:t>от 25.02.2022 N 27-ФЗ</w:t>
        </w:r>
      </w:hyperlink>
      <w:r>
        <w:rPr>
          <w:rFonts w:ascii="Times New Roman" w:hAnsi="Times New Roman" w:cs="Times New Roman"/>
          <w:b/>
          <w:bCs/>
          <w:sz w:val="32"/>
          <w:szCs w:val="32"/>
        </w:rPr>
        <w:t>)</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В случае, если в течение шести месяцев до дня утверждения плана участия Банка России в осуществлении мер по предупреждению банкротства банка, страхо</w:t>
      </w:r>
      <w:r>
        <w:rPr>
          <w:rFonts w:ascii="Times New Roman" w:hAnsi="Times New Roman" w:cs="Times New Roman"/>
          <w:sz w:val="24"/>
          <w:szCs w:val="24"/>
        </w:rPr>
        <w:t>вой организации или негосударственного пенсионного фонда либо плана участия государственной корпорации "Агентство по страхованию вкладов" (далее - план участия Агентства) в осуществлении мер по предупреждению банкротства банка размер оплаты труда руководит</w:t>
      </w:r>
      <w:r>
        <w:rPr>
          <w:rFonts w:ascii="Times New Roman" w:hAnsi="Times New Roman" w:cs="Times New Roman"/>
          <w:sz w:val="24"/>
          <w:szCs w:val="24"/>
        </w:rPr>
        <w:t xml:space="preserve">еля банка, страховой организации или негосударственного пенсионного фонда, в отношении которых Банком России либо указанным Агентством осуществляются меры по предупреждению банкротства, его заместителей, членов коллегиального исполнительного органа банка, </w:t>
      </w:r>
      <w:r>
        <w:rPr>
          <w:rFonts w:ascii="Times New Roman" w:hAnsi="Times New Roman" w:cs="Times New Roman"/>
          <w:sz w:val="24"/>
          <w:szCs w:val="24"/>
        </w:rPr>
        <w:t xml:space="preserve">страховой организации или негосударственного пенсионного фонда, главного бухгалтера банка, страховой организации или негосударственного пенсионного фонда, его заместителей, руководителя филиала банка, филиала (представительства) страховой организации или </w:t>
      </w:r>
      <w:r>
        <w:rPr>
          <w:rFonts w:ascii="Times New Roman" w:hAnsi="Times New Roman" w:cs="Times New Roman"/>
          <w:sz w:val="24"/>
          <w:szCs w:val="24"/>
        </w:rPr>
        <w:lastRenderedPageBreak/>
        <w:t>н</w:t>
      </w:r>
      <w:r>
        <w:rPr>
          <w:rFonts w:ascii="Times New Roman" w:hAnsi="Times New Roman" w:cs="Times New Roman"/>
          <w:sz w:val="24"/>
          <w:szCs w:val="24"/>
        </w:rPr>
        <w:t>егосударственного пенсионного фонда, его заместителей, главного бухгалтера филиала банка, филиала (представительства) страховой организации или негосударственного пенсионного фонда, членов совета директоров (наблюдательного совета) банка, страховой организ</w:t>
      </w:r>
      <w:r>
        <w:rPr>
          <w:rFonts w:ascii="Times New Roman" w:hAnsi="Times New Roman" w:cs="Times New Roman"/>
          <w:sz w:val="24"/>
          <w:szCs w:val="24"/>
        </w:rPr>
        <w:t>ации или негосударственного пенсионного фонда, установленный трудовым договором, заключенным с такими лицами, был увеличен по сравнению с размером оплаты труда, существовавшим до начала указанного срока, условия трудового договора, изменяющие размер оплаты</w:t>
      </w:r>
      <w:r>
        <w:rPr>
          <w:rFonts w:ascii="Times New Roman" w:hAnsi="Times New Roman" w:cs="Times New Roman"/>
          <w:sz w:val="24"/>
          <w:szCs w:val="24"/>
        </w:rPr>
        <w:t xml:space="preserve"> труда, прекращают свое действие со дня утверждения плана участия Банка России в осуществлении мер по предупреждению банкротства банка, страховой организации или негосударственного пенсионного фонда либо плана участия Агентства в осуществлении мер по преду</w:t>
      </w:r>
      <w:r>
        <w:rPr>
          <w:rFonts w:ascii="Times New Roman" w:hAnsi="Times New Roman" w:cs="Times New Roman"/>
          <w:sz w:val="24"/>
          <w:szCs w:val="24"/>
        </w:rPr>
        <w:t>преждению банкротства банка.</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В случае утверждения плана участия Банка России в осуществлении мер по предупреждению банкротства банка, страховой организации или негосударственного пенсионного фонда либо плана участия Агентства в осуществлении мер по предупр</w:t>
      </w:r>
      <w:r>
        <w:rPr>
          <w:rFonts w:ascii="Times New Roman" w:hAnsi="Times New Roman" w:cs="Times New Roman"/>
          <w:sz w:val="24"/>
          <w:szCs w:val="24"/>
        </w:rPr>
        <w:t>еждению банкротства банка лицам, указанным в части первой настоящей статьи, выплата выходных пособий, компенсаций и иных выплат в связи с прекращением трудового договора (в том числе по инициативе работника или по соглашению сторон), предусмотренных трудов</w:t>
      </w:r>
      <w:r>
        <w:rPr>
          <w:rFonts w:ascii="Times New Roman" w:hAnsi="Times New Roman" w:cs="Times New Roman"/>
          <w:sz w:val="24"/>
          <w:szCs w:val="24"/>
        </w:rPr>
        <w:t xml:space="preserve">ым законодательством, коллективным договором, соглашениями, локальными нормативными актами, трудовыми договорами в части, превышающей минимальный размер выплат, предусмотренных </w:t>
      </w:r>
      <w:hyperlink r:id="rId1633" w:history="1">
        <w:r>
          <w:rPr>
            <w:rFonts w:ascii="Times New Roman" w:hAnsi="Times New Roman" w:cs="Times New Roman"/>
            <w:sz w:val="24"/>
            <w:szCs w:val="24"/>
            <w:u w:val="single"/>
          </w:rPr>
          <w:t>статьей 181</w:t>
        </w:r>
      </w:hyperlink>
      <w:r>
        <w:rPr>
          <w:rFonts w:ascii="Times New Roman" w:hAnsi="Times New Roman" w:cs="Times New Roman"/>
          <w:sz w:val="24"/>
          <w:szCs w:val="24"/>
        </w:rPr>
        <w:t xml:space="preserve"> настоящего Кодекса, не производится.</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В случае отзыва (аннулирования) лицензии на осуществление банковских операций работодателя - кредитной организации, отзыва лицензии на осуществление деятельности работодателя - страховой организации ил</w:t>
      </w:r>
      <w:r>
        <w:rPr>
          <w:rFonts w:ascii="Times New Roman" w:hAnsi="Times New Roman" w:cs="Times New Roman"/>
          <w:sz w:val="24"/>
          <w:szCs w:val="24"/>
        </w:rPr>
        <w:t xml:space="preserve">и аннулирования лицензии на осуществление деятельности по пенсионному обеспечению и пенсионному страхованию работодателя - негосударственного пенсионного фонда время простоя работников оплачивается в соответствии с частью второй </w:t>
      </w:r>
      <w:hyperlink r:id="rId1634" w:history="1">
        <w:r>
          <w:rPr>
            <w:rFonts w:ascii="Times New Roman" w:hAnsi="Times New Roman" w:cs="Times New Roman"/>
            <w:sz w:val="24"/>
            <w:szCs w:val="24"/>
            <w:u w:val="single"/>
          </w:rPr>
          <w:t>статьи 157</w:t>
        </w:r>
      </w:hyperlink>
      <w:r>
        <w:rPr>
          <w:rFonts w:ascii="Times New Roman" w:hAnsi="Times New Roman" w:cs="Times New Roman"/>
          <w:sz w:val="24"/>
          <w:szCs w:val="24"/>
        </w:rPr>
        <w:t xml:space="preserve"> настоящего Кодекса.</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В случае утверждения плана участия Банка России в осуществлении мер по предупреждению банкротства банка, страховой организации или негосударственного пенсионного фонда</w:t>
      </w:r>
      <w:r>
        <w:rPr>
          <w:rFonts w:ascii="Times New Roman" w:hAnsi="Times New Roman" w:cs="Times New Roman"/>
          <w:sz w:val="24"/>
          <w:szCs w:val="24"/>
        </w:rPr>
        <w:t xml:space="preserve"> либо плана участия Агентства в осуществлении мер по предупреждению банкротства банка прекращается выплата части заработной платы, являющейся стимулирующей выплатой (доплатой и надбавкой стимулирующего характера, премией и иной поощрительной выплатой), рук</w:t>
      </w:r>
      <w:r>
        <w:rPr>
          <w:rFonts w:ascii="Times New Roman" w:hAnsi="Times New Roman" w:cs="Times New Roman"/>
          <w:sz w:val="24"/>
          <w:szCs w:val="24"/>
        </w:rPr>
        <w:t>оводителю банка, страховой организации или негосударственного пенсионного фонда, его заместителям, членам коллегиального исполнительного органа банка, страховой организации или негосударственного пенсионного фонда, главному бухгалтеру банка, страховой орга</w:t>
      </w:r>
      <w:r>
        <w:rPr>
          <w:rFonts w:ascii="Times New Roman" w:hAnsi="Times New Roman" w:cs="Times New Roman"/>
          <w:sz w:val="24"/>
          <w:szCs w:val="24"/>
        </w:rPr>
        <w:t>низации или негосударственного пенсионного фонда, его заместителям, руководителю филиала банка, филиала (представительства) страховой организации или негосударственного пенсионного фонда, его заместителям, главному бухгалтеру филиала банка, филиала (предст</w:t>
      </w:r>
      <w:r>
        <w:rPr>
          <w:rFonts w:ascii="Times New Roman" w:hAnsi="Times New Roman" w:cs="Times New Roman"/>
          <w:sz w:val="24"/>
          <w:szCs w:val="24"/>
        </w:rPr>
        <w:t>авительства) страховой организации или негосударственного пенсионного фонда, членам совета директоров (наблюдательного совета) банка, страховой организации или негосударственного пенсионного фонда, а также контролирующим банк, страховую организацию или нег</w:t>
      </w:r>
      <w:r>
        <w:rPr>
          <w:rFonts w:ascii="Times New Roman" w:hAnsi="Times New Roman" w:cs="Times New Roman"/>
          <w:sz w:val="24"/>
          <w:szCs w:val="24"/>
        </w:rPr>
        <w:t>осударственный пенсионный фонд лицам, определяемым в соответствии с законодательством о несостоятельности (банкротстве).</w:t>
      </w:r>
    </w:p>
    <w:p w:rsidR="00000000" w:rsidRDefault="000F5360">
      <w:pPr>
        <w:widowControl w:val="0"/>
        <w:autoSpaceDE w:val="0"/>
        <w:autoSpaceDN w:val="0"/>
        <w:adjustRightInd w:val="0"/>
        <w:spacing w:after="0" w:line="240" w:lineRule="auto"/>
        <w:rPr>
          <w:rFonts w:ascii="Times New Roman" w:hAnsi="Times New Roman" w:cs="Times New Roman"/>
          <w:sz w:val="24"/>
          <w:szCs w:val="24"/>
        </w:rPr>
      </w:pPr>
    </w:p>
    <w:p w:rsidR="00000000" w:rsidRDefault="000F5360">
      <w:pPr>
        <w:widowControl w:val="0"/>
        <w:autoSpaceDE w:val="0"/>
        <w:autoSpaceDN w:val="0"/>
        <w:adjustRightInd w:val="0"/>
        <w:spacing w:after="150" w:line="240" w:lineRule="auto"/>
        <w:jc w:val="center"/>
        <w:rPr>
          <w:rFonts w:ascii="Times New Roman" w:hAnsi="Times New Roman" w:cs="Times New Roman"/>
          <w:sz w:val="32"/>
          <w:szCs w:val="32"/>
        </w:rPr>
      </w:pPr>
      <w:r>
        <w:rPr>
          <w:rFonts w:ascii="Times New Roman" w:hAnsi="Times New Roman" w:cs="Times New Roman"/>
          <w:b/>
          <w:bCs/>
          <w:sz w:val="32"/>
          <w:szCs w:val="32"/>
        </w:rPr>
        <w:t>Статья 349.5. Размещение информации о среднемесячной заработной плате руководителей, их заместителей и главных бухгалтеров организаций</w:t>
      </w:r>
      <w:r>
        <w:rPr>
          <w:rFonts w:ascii="Times New Roman" w:hAnsi="Times New Roman" w:cs="Times New Roman"/>
          <w:b/>
          <w:bCs/>
          <w:sz w:val="32"/>
          <w:szCs w:val="32"/>
        </w:rPr>
        <w:t xml:space="preserve"> в информационно-</w:t>
      </w:r>
      <w:r>
        <w:rPr>
          <w:rFonts w:ascii="Times New Roman" w:hAnsi="Times New Roman" w:cs="Times New Roman"/>
          <w:b/>
          <w:bCs/>
          <w:sz w:val="32"/>
          <w:szCs w:val="32"/>
        </w:rPr>
        <w:lastRenderedPageBreak/>
        <w:t xml:space="preserve">телекоммуникационной сети "Интернет" (в ред. Федерального закона </w:t>
      </w:r>
      <w:hyperlink r:id="rId1635" w:history="1">
        <w:r>
          <w:rPr>
            <w:rFonts w:ascii="Times New Roman" w:hAnsi="Times New Roman" w:cs="Times New Roman"/>
            <w:b/>
            <w:bCs/>
            <w:sz w:val="32"/>
            <w:szCs w:val="32"/>
            <w:u w:val="single"/>
          </w:rPr>
          <w:t>от 03.07.2016 N 347-ФЗ</w:t>
        </w:r>
      </w:hyperlink>
      <w:r>
        <w:rPr>
          <w:rFonts w:ascii="Times New Roman" w:hAnsi="Times New Roman" w:cs="Times New Roman"/>
          <w:b/>
          <w:bCs/>
          <w:sz w:val="32"/>
          <w:szCs w:val="32"/>
        </w:rPr>
        <w:t>)</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Информация о рассчитываемой за календарный год среднемесячной зараб</w:t>
      </w:r>
      <w:r>
        <w:rPr>
          <w:rFonts w:ascii="Times New Roman" w:hAnsi="Times New Roman" w:cs="Times New Roman"/>
          <w:sz w:val="24"/>
          <w:szCs w:val="24"/>
        </w:rPr>
        <w:t>отной плате руководителей, их заместителей и главных бухгалтеров государственных внебюджетных фондов Российской Федерации, территориальных фондов обязательного медицинского страхования, государственных и муниципальных учреждений, государственных и муниципа</w:t>
      </w:r>
      <w:r>
        <w:rPr>
          <w:rFonts w:ascii="Times New Roman" w:hAnsi="Times New Roman" w:cs="Times New Roman"/>
          <w:sz w:val="24"/>
          <w:szCs w:val="24"/>
        </w:rPr>
        <w:t>льных унитарных предприятий размещается в информационно-телекоммуникационной сети "Интернет" на официальных сайтах государственных органов, органов местного самоуправления, организаций, осуществляющих функции и полномочия учредителя соответствующих фондов,</w:t>
      </w:r>
      <w:r>
        <w:rPr>
          <w:rFonts w:ascii="Times New Roman" w:hAnsi="Times New Roman" w:cs="Times New Roman"/>
          <w:sz w:val="24"/>
          <w:szCs w:val="24"/>
        </w:rPr>
        <w:t xml:space="preserve"> учреждений, предприятий, если иное не предусмотрено настоящим Кодексом, другими федеральными законами, иными нормативными правовыми актами Российской Федерации.</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Информация, предусмотренная частью первой настоящей статьи, может по решению государственных о</w:t>
      </w:r>
      <w:r>
        <w:rPr>
          <w:rFonts w:ascii="Times New Roman" w:hAnsi="Times New Roman" w:cs="Times New Roman"/>
          <w:sz w:val="24"/>
          <w:szCs w:val="24"/>
        </w:rPr>
        <w:t xml:space="preserve">рганов, органов местного самоуправления, организаций, осуществляющих функции и полномочия учредителя указанных в части первой настоящей статьи фондов, учреждений, предприятий, размещаться в информационно-телекоммуникационной сети "Интернет" на официальных </w:t>
      </w:r>
      <w:r>
        <w:rPr>
          <w:rFonts w:ascii="Times New Roman" w:hAnsi="Times New Roman" w:cs="Times New Roman"/>
          <w:sz w:val="24"/>
          <w:szCs w:val="24"/>
        </w:rPr>
        <w:t>сайтах указанных фондов, учреждений, предприятий.</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 xml:space="preserve">В составе размещаемой на официальных сайтах информации, предусмотренной частью первой настоящей статьи, запрещается указывать данные, позволяющие определить место жительства, почтовый адрес, телефон и иные </w:t>
      </w:r>
      <w:r>
        <w:rPr>
          <w:rFonts w:ascii="Times New Roman" w:hAnsi="Times New Roman" w:cs="Times New Roman"/>
          <w:sz w:val="24"/>
          <w:szCs w:val="24"/>
        </w:rPr>
        <w:t>индивидуальные средства коммуникации лиц, указанных в части первой настоящей статьи, а также сведения, отнесенные к государственной тайне или сведениям конфиденциального характера.</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Порядок размещения информации о рассчитываемой за календарный год среднемес</w:t>
      </w:r>
      <w:r>
        <w:rPr>
          <w:rFonts w:ascii="Times New Roman" w:hAnsi="Times New Roman" w:cs="Times New Roman"/>
          <w:sz w:val="24"/>
          <w:szCs w:val="24"/>
        </w:rPr>
        <w:t>ячной заработной плате лиц, указанных в части первой настоящей статьи, и представления указанными лицами данной информации устанавливается нормативными правовыми актами Российской Федерации, нормативными правовыми актами субъектов Российской Федерации, нор</w:t>
      </w:r>
      <w:r>
        <w:rPr>
          <w:rFonts w:ascii="Times New Roman" w:hAnsi="Times New Roman" w:cs="Times New Roman"/>
          <w:sz w:val="24"/>
          <w:szCs w:val="24"/>
        </w:rPr>
        <w:t>мативными правовыми актами органов местного самоуправления, если иное не предусмотрено настоящим Кодексом, другими федеральными законами и иными нормативными правовыми актами Российской Федерации.</w:t>
      </w:r>
    </w:p>
    <w:p w:rsidR="00000000" w:rsidRDefault="000F5360">
      <w:pPr>
        <w:widowControl w:val="0"/>
        <w:autoSpaceDE w:val="0"/>
        <w:autoSpaceDN w:val="0"/>
        <w:adjustRightInd w:val="0"/>
        <w:spacing w:after="0" w:line="240" w:lineRule="auto"/>
        <w:rPr>
          <w:rFonts w:ascii="Times New Roman" w:hAnsi="Times New Roman" w:cs="Times New Roman"/>
          <w:sz w:val="24"/>
          <w:szCs w:val="24"/>
        </w:rPr>
      </w:pPr>
    </w:p>
    <w:p w:rsidR="00000000" w:rsidRDefault="000F5360">
      <w:pPr>
        <w:widowControl w:val="0"/>
        <w:autoSpaceDE w:val="0"/>
        <w:autoSpaceDN w:val="0"/>
        <w:adjustRightInd w:val="0"/>
        <w:spacing w:after="150" w:line="240" w:lineRule="auto"/>
        <w:jc w:val="center"/>
        <w:rPr>
          <w:rFonts w:ascii="Times New Roman" w:hAnsi="Times New Roman" w:cs="Times New Roman"/>
          <w:sz w:val="32"/>
          <w:szCs w:val="32"/>
        </w:rPr>
      </w:pPr>
      <w:r>
        <w:rPr>
          <w:rFonts w:ascii="Times New Roman" w:hAnsi="Times New Roman" w:cs="Times New Roman"/>
          <w:b/>
          <w:bCs/>
          <w:sz w:val="32"/>
          <w:szCs w:val="32"/>
        </w:rPr>
        <w:t>Статья 349.6. Особенности регулирования труда работников г</w:t>
      </w:r>
      <w:r>
        <w:rPr>
          <w:rFonts w:ascii="Times New Roman" w:hAnsi="Times New Roman" w:cs="Times New Roman"/>
          <w:b/>
          <w:bCs/>
          <w:sz w:val="32"/>
          <w:szCs w:val="32"/>
        </w:rPr>
        <w:t xml:space="preserve">осударственных органов, органов местного самоуправления (в ред. Федерального закона </w:t>
      </w:r>
      <w:hyperlink r:id="rId1636" w:history="1">
        <w:r>
          <w:rPr>
            <w:rFonts w:ascii="Times New Roman" w:hAnsi="Times New Roman" w:cs="Times New Roman"/>
            <w:b/>
            <w:bCs/>
            <w:sz w:val="32"/>
            <w:szCs w:val="32"/>
            <w:u w:val="single"/>
          </w:rPr>
          <w:t>от 30.04.2021 N 109-ФЗ</w:t>
        </w:r>
      </w:hyperlink>
      <w:r>
        <w:rPr>
          <w:rFonts w:ascii="Times New Roman" w:hAnsi="Times New Roman" w:cs="Times New Roman"/>
          <w:b/>
          <w:bCs/>
          <w:sz w:val="32"/>
          <w:szCs w:val="32"/>
        </w:rPr>
        <w:t>)</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На работников государственных органов, органов местного самоуправл</w:t>
      </w:r>
      <w:r>
        <w:rPr>
          <w:rFonts w:ascii="Times New Roman" w:hAnsi="Times New Roman" w:cs="Times New Roman"/>
          <w:sz w:val="24"/>
          <w:szCs w:val="24"/>
        </w:rPr>
        <w:t>ения распространяется действие трудового законодательства и иных актов, содержащих нормы трудового права, с особенностями, установленными настоящим Кодексом, другими федеральными законами и иными нормативными правовыми актами Российской Федерации.</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Под рабо</w:t>
      </w:r>
      <w:r>
        <w:rPr>
          <w:rFonts w:ascii="Times New Roman" w:hAnsi="Times New Roman" w:cs="Times New Roman"/>
          <w:sz w:val="24"/>
          <w:szCs w:val="24"/>
        </w:rPr>
        <w:t>тниками государственных органов, органов местного самоуправления понимаются лица, замещающие на основании трудового договора в государственных органах или органах местного самоуправления должности, которые не являются должностями государственной или муници</w:t>
      </w:r>
      <w:r>
        <w:rPr>
          <w:rFonts w:ascii="Times New Roman" w:hAnsi="Times New Roman" w:cs="Times New Roman"/>
          <w:sz w:val="24"/>
          <w:szCs w:val="24"/>
        </w:rPr>
        <w:t>пальной службы.</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 xml:space="preserve">Лица, не имеющие гражданства Российской Федерации, или граждане Российской Федерации, имеющие гражданство (подданство) иностранного государства либо вид на жительство или </w:t>
      </w:r>
      <w:r>
        <w:rPr>
          <w:rFonts w:ascii="Times New Roman" w:hAnsi="Times New Roman" w:cs="Times New Roman"/>
          <w:sz w:val="24"/>
          <w:szCs w:val="24"/>
        </w:rPr>
        <w:lastRenderedPageBreak/>
        <w:t>иной документ, подтверждающий право на постоянное проживание граждани</w:t>
      </w:r>
      <w:r>
        <w:rPr>
          <w:rFonts w:ascii="Times New Roman" w:hAnsi="Times New Roman" w:cs="Times New Roman"/>
          <w:sz w:val="24"/>
          <w:szCs w:val="24"/>
        </w:rPr>
        <w:t>на Российской Федерации на территории иностранного государства, не допускаются к замещению в государственных органах или органах местного самоуправления должностей, которые не являются должностями государственной или муниципальной службы и для замещения ко</w:t>
      </w:r>
      <w:r>
        <w:rPr>
          <w:rFonts w:ascii="Times New Roman" w:hAnsi="Times New Roman" w:cs="Times New Roman"/>
          <w:sz w:val="24"/>
          <w:szCs w:val="24"/>
        </w:rPr>
        <w:t>торых требуется оформление допуска к государственной тайне, если иное не предусмотрено федеральными законами или международными договорами Российской Федерации.</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Работник государственного органа или органа местного самоуправления, замещающий должность, пред</w:t>
      </w:r>
      <w:r>
        <w:rPr>
          <w:rFonts w:ascii="Times New Roman" w:hAnsi="Times New Roman" w:cs="Times New Roman"/>
          <w:sz w:val="24"/>
          <w:szCs w:val="24"/>
        </w:rPr>
        <w:t>усмотренную частью третьей настоящей статьи, обязан сообщить в письменной форме работодателю о прекращении гражданства Российской Федерации или о приобретении гражданства (подданства) иностранного государства либо получении вида на жительство или иного док</w:t>
      </w:r>
      <w:r>
        <w:rPr>
          <w:rFonts w:ascii="Times New Roman" w:hAnsi="Times New Roman" w:cs="Times New Roman"/>
          <w:sz w:val="24"/>
          <w:szCs w:val="24"/>
        </w:rPr>
        <w:t>умента, подтверждающего право на постоянное проживание гражданина Российской Федерации на территории иностранного государства, в день, когда ему стало известно об этом, но не позднее пяти рабочих дней со дня прекращения гражданства Российской Федерации или</w:t>
      </w:r>
      <w:r>
        <w:rPr>
          <w:rFonts w:ascii="Times New Roman" w:hAnsi="Times New Roman" w:cs="Times New Roman"/>
          <w:sz w:val="24"/>
          <w:szCs w:val="24"/>
        </w:rPr>
        <w:t xml:space="preserve"> приобретения гражданства (подданства) иностранного государства либо получения вида на жительство или иного документа, подтверждающего право на постоянное проживание гражданина Российской Федерации на территории иностранного государства.</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Трудовой договор с</w:t>
      </w:r>
      <w:r>
        <w:rPr>
          <w:rFonts w:ascii="Times New Roman" w:hAnsi="Times New Roman" w:cs="Times New Roman"/>
          <w:sz w:val="24"/>
          <w:szCs w:val="24"/>
        </w:rPr>
        <w:t xml:space="preserve"> работником государственного органа или органа местного самоуправления, который замещает должность, предусмотренную частью третьей настоящей статьи, и не имеет гражданства Российской Федерации или имеет гражданство (подданство) иностранного государства либ</w:t>
      </w:r>
      <w:r>
        <w:rPr>
          <w:rFonts w:ascii="Times New Roman" w:hAnsi="Times New Roman" w:cs="Times New Roman"/>
          <w:sz w:val="24"/>
          <w:szCs w:val="24"/>
        </w:rPr>
        <w:t xml:space="preserve">о вид на жительство или иной документ, подтверждающий право на постоянное проживание гражданина Российской Федерации на территории иностранного государства, подлежит прекращению по основанию, предусмотренному </w:t>
      </w:r>
      <w:hyperlink r:id="rId1637" w:history="1">
        <w:r>
          <w:rPr>
            <w:rFonts w:ascii="Times New Roman" w:hAnsi="Times New Roman" w:cs="Times New Roman"/>
            <w:sz w:val="24"/>
            <w:szCs w:val="24"/>
            <w:u w:val="single"/>
          </w:rPr>
          <w:t>пунктом 13</w:t>
        </w:r>
      </w:hyperlink>
      <w:r>
        <w:rPr>
          <w:rFonts w:ascii="Times New Roman" w:hAnsi="Times New Roman" w:cs="Times New Roman"/>
          <w:sz w:val="24"/>
          <w:szCs w:val="24"/>
        </w:rPr>
        <w:t xml:space="preserve"> части первой статьи 83 настоящего Кодекса, в случае, если этого работника невозможно перевести на другую имеющуюся у работодателя работу в соответствии с частью второй </w:t>
      </w:r>
      <w:hyperlink r:id="rId1638" w:history="1">
        <w:r>
          <w:rPr>
            <w:rFonts w:ascii="Times New Roman" w:hAnsi="Times New Roman" w:cs="Times New Roman"/>
            <w:sz w:val="24"/>
            <w:szCs w:val="24"/>
            <w:u w:val="single"/>
          </w:rPr>
          <w:t>статьи 83</w:t>
        </w:r>
      </w:hyperlink>
      <w:r>
        <w:rPr>
          <w:rFonts w:ascii="Times New Roman" w:hAnsi="Times New Roman" w:cs="Times New Roman"/>
          <w:sz w:val="24"/>
          <w:szCs w:val="24"/>
        </w:rPr>
        <w:t xml:space="preserve"> настоящего Кодекса. Если указанный работник не сообщил в установленном порядке о том, что не имеет гражданства Российской Федерации или имеет гражданство (поддан</w:t>
      </w:r>
      <w:r>
        <w:rPr>
          <w:rFonts w:ascii="Times New Roman" w:hAnsi="Times New Roman" w:cs="Times New Roman"/>
          <w:sz w:val="24"/>
          <w:szCs w:val="24"/>
        </w:rPr>
        <w:t xml:space="preserve">ство) иностранного государства либо вид на жительство или иной документ, подтверждающий право на постоянное проживание гражданина Российской Федерации на территории иностранного государства, при прекращении с ним трудового договора часть вторая </w:t>
      </w:r>
      <w:hyperlink r:id="rId1639" w:history="1">
        <w:r>
          <w:rPr>
            <w:rFonts w:ascii="Times New Roman" w:hAnsi="Times New Roman" w:cs="Times New Roman"/>
            <w:sz w:val="24"/>
            <w:szCs w:val="24"/>
            <w:u w:val="single"/>
          </w:rPr>
          <w:t>статьи 83</w:t>
        </w:r>
      </w:hyperlink>
      <w:r>
        <w:rPr>
          <w:rFonts w:ascii="Times New Roman" w:hAnsi="Times New Roman" w:cs="Times New Roman"/>
          <w:sz w:val="24"/>
          <w:szCs w:val="24"/>
        </w:rPr>
        <w:t xml:space="preserve"> настоящего Кодекса не применяется.</w:t>
      </w:r>
    </w:p>
    <w:p w:rsidR="00000000" w:rsidRDefault="000F5360">
      <w:pPr>
        <w:widowControl w:val="0"/>
        <w:autoSpaceDE w:val="0"/>
        <w:autoSpaceDN w:val="0"/>
        <w:adjustRightInd w:val="0"/>
        <w:spacing w:after="0" w:line="240" w:lineRule="auto"/>
        <w:rPr>
          <w:rFonts w:ascii="Times New Roman" w:hAnsi="Times New Roman" w:cs="Times New Roman"/>
          <w:sz w:val="24"/>
          <w:szCs w:val="24"/>
        </w:rPr>
      </w:pPr>
    </w:p>
    <w:p w:rsidR="00000000" w:rsidRDefault="000F5360">
      <w:pPr>
        <w:widowControl w:val="0"/>
        <w:autoSpaceDE w:val="0"/>
        <w:autoSpaceDN w:val="0"/>
        <w:adjustRightInd w:val="0"/>
        <w:spacing w:after="150" w:line="240" w:lineRule="auto"/>
        <w:jc w:val="center"/>
        <w:rPr>
          <w:rFonts w:ascii="Times New Roman" w:hAnsi="Times New Roman" w:cs="Times New Roman"/>
          <w:sz w:val="32"/>
          <w:szCs w:val="32"/>
        </w:rPr>
      </w:pPr>
      <w:r>
        <w:rPr>
          <w:rFonts w:ascii="Times New Roman" w:hAnsi="Times New Roman" w:cs="Times New Roman"/>
          <w:b/>
          <w:bCs/>
          <w:sz w:val="32"/>
          <w:szCs w:val="32"/>
        </w:rPr>
        <w:t>Статья 350. Некоторые особенности регулирования труда медицинских работников</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Для медицинских работников устанавливается сокращенная прод</w:t>
      </w:r>
      <w:r>
        <w:rPr>
          <w:rFonts w:ascii="Times New Roman" w:hAnsi="Times New Roman" w:cs="Times New Roman"/>
          <w:sz w:val="24"/>
          <w:szCs w:val="24"/>
        </w:rPr>
        <w:t>олжительность рабочего времени не более 39 часов в неделю. В зависимости от должности и (или) специальности продолжительность рабочего времени медицинских работников определяется Правительством Российской Федерации.</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Медицинским работникам организаций здрав</w:t>
      </w:r>
      <w:r>
        <w:rPr>
          <w:rFonts w:ascii="Times New Roman" w:hAnsi="Times New Roman" w:cs="Times New Roman"/>
          <w:sz w:val="24"/>
          <w:szCs w:val="24"/>
        </w:rPr>
        <w:t>оохранения, проживающим и работающим в сельской местности и в поселках городского типа, продолжительность работы по совместительству может увеличиваться по решению Правительства Российской Федерации, принятому с учетом мнения соответствующего общероссийско</w:t>
      </w:r>
      <w:r>
        <w:rPr>
          <w:rFonts w:ascii="Times New Roman" w:hAnsi="Times New Roman" w:cs="Times New Roman"/>
          <w:sz w:val="24"/>
          <w:szCs w:val="24"/>
        </w:rPr>
        <w:t xml:space="preserve">го профессионального союза и общероссийского объединения работодателей. (в ред. Федерального закона </w:t>
      </w:r>
      <w:hyperlink r:id="rId1640" w:history="1">
        <w:r>
          <w:rPr>
            <w:rFonts w:ascii="Times New Roman" w:hAnsi="Times New Roman" w:cs="Times New Roman"/>
            <w:sz w:val="24"/>
            <w:szCs w:val="24"/>
            <w:u w:val="single"/>
          </w:rPr>
          <w:t>от 30.06.2006 N 90-ФЗ</w:t>
        </w:r>
      </w:hyperlink>
      <w:r>
        <w:rPr>
          <w:rFonts w:ascii="Times New Roman" w:hAnsi="Times New Roman" w:cs="Times New Roman"/>
          <w:sz w:val="24"/>
          <w:szCs w:val="24"/>
        </w:rPr>
        <w:t>)</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Отдельным категориям медицинских работников може</w:t>
      </w:r>
      <w:r>
        <w:rPr>
          <w:rFonts w:ascii="Times New Roman" w:hAnsi="Times New Roman" w:cs="Times New Roman"/>
          <w:sz w:val="24"/>
          <w:szCs w:val="24"/>
        </w:rPr>
        <w:t xml:space="preserve">т быть предоставлен ежегодный </w:t>
      </w:r>
      <w:r>
        <w:rPr>
          <w:rFonts w:ascii="Times New Roman" w:hAnsi="Times New Roman" w:cs="Times New Roman"/>
          <w:sz w:val="24"/>
          <w:szCs w:val="24"/>
        </w:rPr>
        <w:lastRenderedPageBreak/>
        <w:t xml:space="preserve">дополнительный оплачиваемый отпуск. Продолжительность дополнительного отпуска устанавливается Правительством Российской Федерации. (в ред. Федерального закона </w:t>
      </w:r>
      <w:hyperlink r:id="rId1641" w:history="1">
        <w:r>
          <w:rPr>
            <w:rFonts w:ascii="Times New Roman" w:hAnsi="Times New Roman" w:cs="Times New Roman"/>
            <w:sz w:val="24"/>
            <w:szCs w:val="24"/>
            <w:u w:val="single"/>
          </w:rPr>
          <w:t>от 22.08.2004 N 122-ФЗ</w:t>
        </w:r>
      </w:hyperlink>
      <w:r>
        <w:rPr>
          <w:rFonts w:ascii="Times New Roman" w:hAnsi="Times New Roman" w:cs="Times New Roman"/>
          <w:sz w:val="24"/>
          <w:szCs w:val="24"/>
        </w:rPr>
        <w:t>)</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В целях реализации программы государственных гарантий бесплатного оказания гражданам медицинской помощи в экстренной или неотложной форме медицинским работникам медицинских организаций с их согласия может устанавли</w:t>
      </w:r>
      <w:r>
        <w:rPr>
          <w:rFonts w:ascii="Times New Roman" w:hAnsi="Times New Roman" w:cs="Times New Roman"/>
          <w:sz w:val="24"/>
          <w:szCs w:val="24"/>
        </w:rPr>
        <w:t xml:space="preserve">ваться дежурство на дому. (в ред. Федерального закона </w:t>
      </w:r>
      <w:hyperlink r:id="rId1642" w:history="1">
        <w:r>
          <w:rPr>
            <w:rFonts w:ascii="Times New Roman" w:hAnsi="Times New Roman" w:cs="Times New Roman"/>
            <w:sz w:val="24"/>
            <w:szCs w:val="24"/>
            <w:u w:val="single"/>
          </w:rPr>
          <w:t>от 07.06.2013 N 125-ФЗ</w:t>
        </w:r>
      </w:hyperlink>
      <w:r>
        <w:rPr>
          <w:rFonts w:ascii="Times New Roman" w:hAnsi="Times New Roman" w:cs="Times New Roman"/>
          <w:sz w:val="24"/>
          <w:szCs w:val="24"/>
        </w:rPr>
        <w:t>)</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Дежурство на дому - пребывание медицинского работника медицинской организации дома в ожидании вы</w:t>
      </w:r>
      <w:r>
        <w:rPr>
          <w:rFonts w:ascii="Times New Roman" w:hAnsi="Times New Roman" w:cs="Times New Roman"/>
          <w:sz w:val="24"/>
          <w:szCs w:val="24"/>
        </w:rPr>
        <w:t xml:space="preserve">зова на работу (для оказания медицинской помощи в экстренной или неотложной форме). (в ред. Федерального закона </w:t>
      </w:r>
      <w:hyperlink r:id="rId1643" w:history="1">
        <w:r>
          <w:rPr>
            <w:rFonts w:ascii="Times New Roman" w:hAnsi="Times New Roman" w:cs="Times New Roman"/>
            <w:sz w:val="24"/>
            <w:szCs w:val="24"/>
            <w:u w:val="single"/>
          </w:rPr>
          <w:t>от 07.06.2013 N 125-ФЗ</w:t>
        </w:r>
      </w:hyperlink>
      <w:r>
        <w:rPr>
          <w:rFonts w:ascii="Times New Roman" w:hAnsi="Times New Roman" w:cs="Times New Roman"/>
          <w:sz w:val="24"/>
          <w:szCs w:val="24"/>
        </w:rPr>
        <w:t>)</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При учете времени, фактически отработа</w:t>
      </w:r>
      <w:r>
        <w:rPr>
          <w:rFonts w:ascii="Times New Roman" w:hAnsi="Times New Roman" w:cs="Times New Roman"/>
          <w:sz w:val="24"/>
          <w:szCs w:val="24"/>
        </w:rPr>
        <w:t xml:space="preserve">нного медицинским работником медицинской организации, время дежурства на дому учитывается в размере одной второй часа рабочего времени за каждый час дежурства на дому. Общая продолжительность рабочего времени медицинского работника медицинской организации </w:t>
      </w:r>
      <w:r>
        <w:rPr>
          <w:rFonts w:ascii="Times New Roman" w:hAnsi="Times New Roman" w:cs="Times New Roman"/>
          <w:sz w:val="24"/>
          <w:szCs w:val="24"/>
        </w:rPr>
        <w:t xml:space="preserve">с учетом времени дежурства на дому не должна превышать норму рабочего времени медицинского работника медицинской организации за соответствующий период. (в ред. Федерального закона </w:t>
      </w:r>
      <w:hyperlink r:id="rId1644" w:history="1">
        <w:r>
          <w:rPr>
            <w:rFonts w:ascii="Times New Roman" w:hAnsi="Times New Roman" w:cs="Times New Roman"/>
            <w:sz w:val="24"/>
            <w:szCs w:val="24"/>
            <w:u w:val="single"/>
          </w:rPr>
          <w:t>от 07.06.2013 N 125-ФЗ</w:t>
        </w:r>
      </w:hyperlink>
      <w:r>
        <w:rPr>
          <w:rFonts w:ascii="Times New Roman" w:hAnsi="Times New Roman" w:cs="Times New Roman"/>
          <w:sz w:val="24"/>
          <w:szCs w:val="24"/>
        </w:rPr>
        <w:t>)</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Особенности режима рабочего времени и учета рабочего времени при осуществлении медицинскими работниками медицинских организаций дежурств на дому устанавливаются федеральным органом исполнительной власти, осуществляющим функции</w:t>
      </w:r>
      <w:r>
        <w:rPr>
          <w:rFonts w:ascii="Times New Roman" w:hAnsi="Times New Roman" w:cs="Times New Roman"/>
          <w:sz w:val="24"/>
          <w:szCs w:val="24"/>
        </w:rPr>
        <w:t xml:space="preserve"> по выработке государственной политики и нормативно-правовому регулированию в области здравоохранения. (в ред. Федерального закона </w:t>
      </w:r>
      <w:hyperlink r:id="rId1645" w:history="1">
        <w:r>
          <w:rPr>
            <w:rFonts w:ascii="Times New Roman" w:hAnsi="Times New Roman" w:cs="Times New Roman"/>
            <w:sz w:val="24"/>
            <w:szCs w:val="24"/>
            <w:u w:val="single"/>
          </w:rPr>
          <w:t>от 07.06.2013 N 125-ФЗ</w:t>
        </w:r>
      </w:hyperlink>
      <w:r>
        <w:rPr>
          <w:rFonts w:ascii="Times New Roman" w:hAnsi="Times New Roman" w:cs="Times New Roman"/>
          <w:sz w:val="24"/>
          <w:szCs w:val="24"/>
        </w:rPr>
        <w:t>)</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Должности руководит</w:t>
      </w:r>
      <w:r>
        <w:rPr>
          <w:rFonts w:ascii="Times New Roman" w:hAnsi="Times New Roman" w:cs="Times New Roman"/>
          <w:sz w:val="24"/>
          <w:szCs w:val="24"/>
        </w:rPr>
        <w:t>елей, заместителей руководителей медицинских организаций, подведомственных федеральным органам исполнительной власти, органам исполнительной власти субъектов Российской Федерации или органам местного самоуправления, руководителей филиалов медицинских орган</w:t>
      </w:r>
      <w:r>
        <w:rPr>
          <w:rFonts w:ascii="Times New Roman" w:hAnsi="Times New Roman" w:cs="Times New Roman"/>
          <w:sz w:val="24"/>
          <w:szCs w:val="24"/>
        </w:rPr>
        <w:t>изаций, подведомственных федеральным органам исполнительной власти, замещаются лицами в возрасте не старше шестидесяти пяти лет независимо от срока действия трудовых договоров. Лица, занимающие указанные должности и достигшие возраста шестидесяти пяти лет,</w:t>
      </w:r>
      <w:r>
        <w:rPr>
          <w:rFonts w:ascii="Times New Roman" w:hAnsi="Times New Roman" w:cs="Times New Roman"/>
          <w:sz w:val="24"/>
          <w:szCs w:val="24"/>
        </w:rPr>
        <w:t xml:space="preserve"> переводятся с их письменного согласия на иные должности, соответствующие их квалификации. (в ред. Федерального закона </w:t>
      </w:r>
      <w:hyperlink r:id="rId1646" w:history="1">
        <w:r>
          <w:rPr>
            <w:rFonts w:ascii="Times New Roman" w:hAnsi="Times New Roman" w:cs="Times New Roman"/>
            <w:sz w:val="24"/>
            <w:szCs w:val="24"/>
            <w:u w:val="single"/>
          </w:rPr>
          <w:t>от 29.07.2017 N 256-ФЗ</w:t>
        </w:r>
      </w:hyperlink>
      <w:r>
        <w:rPr>
          <w:rFonts w:ascii="Times New Roman" w:hAnsi="Times New Roman" w:cs="Times New Roman"/>
          <w:sz w:val="24"/>
          <w:szCs w:val="24"/>
        </w:rPr>
        <w:t>)</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Учредитель имеет право продлить</w:t>
      </w:r>
      <w:r>
        <w:rPr>
          <w:rFonts w:ascii="Times New Roman" w:hAnsi="Times New Roman" w:cs="Times New Roman"/>
          <w:sz w:val="24"/>
          <w:szCs w:val="24"/>
        </w:rPr>
        <w:t xml:space="preserve"> срок пребывания в должности работника, занимающего должность руководителя медицинской организации, подведомственной федеральному органу исполнительной власти, органу исполнительной власти субъекта Российской Федерации или органу местного самоуправления, д</w:t>
      </w:r>
      <w:r>
        <w:rPr>
          <w:rFonts w:ascii="Times New Roman" w:hAnsi="Times New Roman" w:cs="Times New Roman"/>
          <w:sz w:val="24"/>
          <w:szCs w:val="24"/>
        </w:rPr>
        <w:t xml:space="preserve">о достижения им возраста семидесяти лет по представлению общего собрания (конференции) работников указанной медицинской организации. (в ред. Федерального закона </w:t>
      </w:r>
      <w:hyperlink r:id="rId1647" w:history="1">
        <w:r>
          <w:rPr>
            <w:rFonts w:ascii="Times New Roman" w:hAnsi="Times New Roman" w:cs="Times New Roman"/>
            <w:sz w:val="24"/>
            <w:szCs w:val="24"/>
            <w:u w:val="single"/>
          </w:rPr>
          <w:t xml:space="preserve">от 29.07.2017 N </w:t>
        </w:r>
        <w:r>
          <w:rPr>
            <w:rFonts w:ascii="Times New Roman" w:hAnsi="Times New Roman" w:cs="Times New Roman"/>
            <w:sz w:val="24"/>
            <w:szCs w:val="24"/>
            <w:u w:val="single"/>
          </w:rPr>
          <w:t>256-ФЗ</w:t>
        </w:r>
      </w:hyperlink>
      <w:r>
        <w:rPr>
          <w:rFonts w:ascii="Times New Roman" w:hAnsi="Times New Roman" w:cs="Times New Roman"/>
          <w:sz w:val="24"/>
          <w:szCs w:val="24"/>
        </w:rPr>
        <w:t>)</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Руководитель медицинской организации, подведомственной федеральному органу исполнительной власти, органу исполнительной власти субъекта Российской Федерации или органу местного самоуправления, имеет право продлить срок пребывания в должности раб</w:t>
      </w:r>
      <w:r>
        <w:rPr>
          <w:rFonts w:ascii="Times New Roman" w:hAnsi="Times New Roman" w:cs="Times New Roman"/>
          <w:sz w:val="24"/>
          <w:szCs w:val="24"/>
        </w:rPr>
        <w:t>отника, занимающего должность заместителя руководителя указанной медицинской организации или должность руководителя филиала медицинской организации, подведомственной федеральному органу исполнительной власти, до достижения им возраста семидесяти лет в поря</w:t>
      </w:r>
      <w:r>
        <w:rPr>
          <w:rFonts w:ascii="Times New Roman" w:hAnsi="Times New Roman" w:cs="Times New Roman"/>
          <w:sz w:val="24"/>
          <w:szCs w:val="24"/>
        </w:rPr>
        <w:t xml:space="preserve">дке, установленном уставом медицинской организации. (в ред. Федерального закона </w:t>
      </w:r>
      <w:hyperlink r:id="rId1648" w:history="1">
        <w:r>
          <w:rPr>
            <w:rFonts w:ascii="Times New Roman" w:hAnsi="Times New Roman" w:cs="Times New Roman"/>
            <w:sz w:val="24"/>
            <w:szCs w:val="24"/>
            <w:u w:val="single"/>
          </w:rPr>
          <w:t>от 29.07.2017 N 256-ФЗ</w:t>
        </w:r>
      </w:hyperlink>
      <w:r>
        <w:rPr>
          <w:rFonts w:ascii="Times New Roman" w:hAnsi="Times New Roman" w:cs="Times New Roman"/>
          <w:sz w:val="24"/>
          <w:szCs w:val="24"/>
        </w:rPr>
        <w:t>)</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lastRenderedPageBreak/>
        <w:t>Помимо оснований, предусмотренных настоящим Кодексом и иными федеральн</w:t>
      </w:r>
      <w:r>
        <w:rPr>
          <w:rFonts w:ascii="Times New Roman" w:hAnsi="Times New Roman" w:cs="Times New Roman"/>
          <w:sz w:val="24"/>
          <w:szCs w:val="24"/>
        </w:rPr>
        <w:t>ыми законами, основанием прекращения трудового договора с руководителем, заместителем руководителя медицинской организации, подведомственной федеральному органу исполнительной власти, органу исполнительной власти субъекта Российской Федерации или органу ме</w:t>
      </w:r>
      <w:r>
        <w:rPr>
          <w:rFonts w:ascii="Times New Roman" w:hAnsi="Times New Roman" w:cs="Times New Roman"/>
          <w:sz w:val="24"/>
          <w:szCs w:val="24"/>
        </w:rPr>
        <w:t>стного самоуправления, руководителем филиала медицинской организации, подведомственной федеральному органу исполнительной власти, является достижение предельного возраста для замещения соответствующей должности в соответствии с настоящей статьей. (в ред. Ф</w:t>
      </w:r>
      <w:r>
        <w:rPr>
          <w:rFonts w:ascii="Times New Roman" w:hAnsi="Times New Roman" w:cs="Times New Roman"/>
          <w:sz w:val="24"/>
          <w:szCs w:val="24"/>
        </w:rPr>
        <w:t xml:space="preserve">едерального закона </w:t>
      </w:r>
      <w:hyperlink r:id="rId1649" w:history="1">
        <w:r>
          <w:rPr>
            <w:rFonts w:ascii="Times New Roman" w:hAnsi="Times New Roman" w:cs="Times New Roman"/>
            <w:sz w:val="24"/>
            <w:szCs w:val="24"/>
            <w:u w:val="single"/>
          </w:rPr>
          <w:t>от 29.07.2017 N 256-ФЗ</w:t>
        </w:r>
      </w:hyperlink>
      <w:r>
        <w:rPr>
          <w:rFonts w:ascii="Times New Roman" w:hAnsi="Times New Roman" w:cs="Times New Roman"/>
          <w:sz w:val="24"/>
          <w:szCs w:val="24"/>
        </w:rPr>
        <w:t>)</w:t>
      </w:r>
    </w:p>
    <w:p w:rsidR="00000000" w:rsidRDefault="000F5360">
      <w:pPr>
        <w:widowControl w:val="0"/>
        <w:autoSpaceDE w:val="0"/>
        <w:autoSpaceDN w:val="0"/>
        <w:adjustRightInd w:val="0"/>
        <w:spacing w:after="0" w:line="240" w:lineRule="auto"/>
        <w:rPr>
          <w:rFonts w:ascii="Times New Roman" w:hAnsi="Times New Roman" w:cs="Times New Roman"/>
          <w:sz w:val="24"/>
          <w:szCs w:val="24"/>
        </w:rPr>
      </w:pPr>
    </w:p>
    <w:p w:rsidR="00000000" w:rsidRDefault="000F5360">
      <w:pPr>
        <w:widowControl w:val="0"/>
        <w:autoSpaceDE w:val="0"/>
        <w:autoSpaceDN w:val="0"/>
        <w:adjustRightInd w:val="0"/>
        <w:spacing w:after="150" w:line="240" w:lineRule="auto"/>
        <w:jc w:val="center"/>
        <w:rPr>
          <w:rFonts w:ascii="Times New Roman" w:hAnsi="Times New Roman" w:cs="Times New Roman"/>
          <w:sz w:val="32"/>
          <w:szCs w:val="32"/>
        </w:rPr>
      </w:pPr>
      <w:r>
        <w:rPr>
          <w:rFonts w:ascii="Times New Roman" w:hAnsi="Times New Roman" w:cs="Times New Roman"/>
          <w:b/>
          <w:bCs/>
          <w:sz w:val="32"/>
          <w:szCs w:val="32"/>
        </w:rPr>
        <w:t>Статья 351. Регулирование труда творческих работников средств массовой информации, организаций кинематографии, теле- и видеосъемоч</w:t>
      </w:r>
      <w:r>
        <w:rPr>
          <w:rFonts w:ascii="Times New Roman" w:hAnsi="Times New Roman" w:cs="Times New Roman"/>
          <w:b/>
          <w:bCs/>
          <w:sz w:val="32"/>
          <w:szCs w:val="32"/>
        </w:rPr>
        <w:t xml:space="preserve">ных коллективов, театров, театральных и концертных организаций, цирков и иных лиц, участвующих в создании и (или) исполнении (экспонировании) произведений или выступающих (в ред. Федерального закона </w:t>
      </w:r>
      <w:hyperlink r:id="rId1650" w:history="1">
        <w:r>
          <w:rPr>
            <w:rFonts w:ascii="Times New Roman" w:hAnsi="Times New Roman" w:cs="Times New Roman"/>
            <w:b/>
            <w:bCs/>
            <w:sz w:val="32"/>
            <w:szCs w:val="32"/>
            <w:u w:val="single"/>
          </w:rPr>
          <w:t>от 04.11.2022 N 434-ФЗ</w:t>
        </w:r>
      </w:hyperlink>
      <w:r>
        <w:rPr>
          <w:rFonts w:ascii="Times New Roman" w:hAnsi="Times New Roman" w:cs="Times New Roman"/>
          <w:b/>
          <w:bCs/>
          <w:sz w:val="32"/>
          <w:szCs w:val="32"/>
        </w:rPr>
        <w:t>)</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Особенности регулирования труда творческих работников средств массовой информации, организаций кинематографии, теле- и видеосъемочных коллективов, театров, театральных и концертных организаций, цирков и иных</w:t>
      </w:r>
      <w:r>
        <w:rPr>
          <w:rFonts w:ascii="Times New Roman" w:hAnsi="Times New Roman" w:cs="Times New Roman"/>
          <w:sz w:val="24"/>
          <w:szCs w:val="24"/>
        </w:rPr>
        <w:t xml:space="preserve"> лиц, участвующих в создании и (или) исполнении (экспонировании) произведений или выступающих (далее - творческие работники), в частности особенности регулирования рабочего времени и времени отдыха (в том числе перерывов технологического и (или) организаци</w:t>
      </w:r>
      <w:r>
        <w:rPr>
          <w:rFonts w:ascii="Times New Roman" w:hAnsi="Times New Roman" w:cs="Times New Roman"/>
          <w:sz w:val="24"/>
          <w:szCs w:val="24"/>
        </w:rPr>
        <w:t xml:space="preserve">онного характера, продолжительности ежедневной работы (смены), работы в ночное время, выходные и нерабочие праздничные дни), оплаты труда, в соответствии со </w:t>
      </w:r>
      <w:hyperlink r:id="rId1651" w:history="1">
        <w:r>
          <w:rPr>
            <w:rFonts w:ascii="Times New Roman" w:hAnsi="Times New Roman" w:cs="Times New Roman"/>
            <w:sz w:val="24"/>
            <w:szCs w:val="24"/>
            <w:u w:val="single"/>
          </w:rPr>
          <w:t>статьей 252</w:t>
        </w:r>
      </w:hyperlink>
      <w:r>
        <w:rPr>
          <w:rFonts w:ascii="Times New Roman" w:hAnsi="Times New Roman" w:cs="Times New Roman"/>
          <w:sz w:val="24"/>
          <w:szCs w:val="24"/>
        </w:rPr>
        <w:t xml:space="preserve"> на</w:t>
      </w:r>
      <w:r>
        <w:rPr>
          <w:rFonts w:ascii="Times New Roman" w:hAnsi="Times New Roman" w:cs="Times New Roman"/>
          <w:sz w:val="24"/>
          <w:szCs w:val="24"/>
        </w:rPr>
        <w:t>стоящего Кодекса устанавливаются трудовым законодательством и иными нормативными правовыми актами, содержащими нормы трудового права, коллективными договорами, соглашениями, локальными нормативными актами, а в случаях, предусмотренных настоящей статьей и с</w:t>
      </w:r>
      <w:r>
        <w:rPr>
          <w:rFonts w:ascii="Times New Roman" w:hAnsi="Times New Roman" w:cs="Times New Roman"/>
          <w:sz w:val="24"/>
          <w:szCs w:val="24"/>
        </w:rPr>
        <w:t xml:space="preserve">татьями </w:t>
      </w:r>
      <w:hyperlink r:id="rId1652" w:history="1">
        <w:r>
          <w:rPr>
            <w:rFonts w:ascii="Times New Roman" w:hAnsi="Times New Roman" w:cs="Times New Roman"/>
            <w:sz w:val="24"/>
            <w:szCs w:val="24"/>
            <w:u w:val="single"/>
          </w:rPr>
          <w:t>94</w:t>
        </w:r>
      </w:hyperlink>
      <w:r>
        <w:rPr>
          <w:rFonts w:ascii="Times New Roman" w:hAnsi="Times New Roman" w:cs="Times New Roman"/>
          <w:sz w:val="24"/>
          <w:szCs w:val="24"/>
        </w:rPr>
        <w:t xml:space="preserve">, </w:t>
      </w:r>
      <w:hyperlink r:id="rId1653" w:history="1">
        <w:r>
          <w:rPr>
            <w:rFonts w:ascii="Times New Roman" w:hAnsi="Times New Roman" w:cs="Times New Roman"/>
            <w:sz w:val="24"/>
            <w:szCs w:val="24"/>
            <w:u w:val="single"/>
          </w:rPr>
          <w:t>96</w:t>
        </w:r>
      </w:hyperlink>
      <w:r>
        <w:rPr>
          <w:rFonts w:ascii="Times New Roman" w:hAnsi="Times New Roman" w:cs="Times New Roman"/>
          <w:sz w:val="24"/>
          <w:szCs w:val="24"/>
        </w:rPr>
        <w:t xml:space="preserve">, </w:t>
      </w:r>
      <w:hyperlink r:id="rId1654" w:history="1">
        <w:r>
          <w:rPr>
            <w:rFonts w:ascii="Times New Roman" w:hAnsi="Times New Roman" w:cs="Times New Roman"/>
            <w:sz w:val="24"/>
            <w:szCs w:val="24"/>
            <w:u w:val="single"/>
          </w:rPr>
          <w:t>113</w:t>
        </w:r>
      </w:hyperlink>
      <w:r>
        <w:rPr>
          <w:rFonts w:ascii="Times New Roman" w:hAnsi="Times New Roman" w:cs="Times New Roman"/>
          <w:sz w:val="24"/>
          <w:szCs w:val="24"/>
        </w:rPr>
        <w:t xml:space="preserve">, </w:t>
      </w:r>
      <w:hyperlink r:id="rId1655" w:history="1">
        <w:r>
          <w:rPr>
            <w:rFonts w:ascii="Times New Roman" w:hAnsi="Times New Roman" w:cs="Times New Roman"/>
            <w:sz w:val="24"/>
            <w:szCs w:val="24"/>
            <w:u w:val="single"/>
          </w:rPr>
          <w:t>153</w:t>
        </w:r>
      </w:hyperlink>
      <w:r>
        <w:rPr>
          <w:rFonts w:ascii="Times New Roman" w:hAnsi="Times New Roman" w:cs="Times New Roman"/>
          <w:sz w:val="24"/>
          <w:szCs w:val="24"/>
        </w:rPr>
        <w:t xml:space="preserve"> и </w:t>
      </w:r>
      <w:hyperlink r:id="rId1656" w:history="1">
        <w:r>
          <w:rPr>
            <w:rFonts w:ascii="Times New Roman" w:hAnsi="Times New Roman" w:cs="Times New Roman"/>
            <w:sz w:val="24"/>
            <w:szCs w:val="24"/>
            <w:u w:val="single"/>
          </w:rPr>
          <w:t>268</w:t>
        </w:r>
      </w:hyperlink>
      <w:r>
        <w:rPr>
          <w:rFonts w:ascii="Times New Roman" w:hAnsi="Times New Roman" w:cs="Times New Roman"/>
          <w:sz w:val="24"/>
          <w:szCs w:val="24"/>
        </w:rPr>
        <w:t xml:space="preserve"> настоящего Кодекса, также трудовыми договорами.</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Если тво</w:t>
      </w:r>
      <w:r>
        <w:rPr>
          <w:rFonts w:ascii="Times New Roman" w:hAnsi="Times New Roman" w:cs="Times New Roman"/>
          <w:sz w:val="24"/>
          <w:szCs w:val="24"/>
        </w:rPr>
        <w:t>рческие работники в соответствии с перечнями работ, профессий, должностей этих работников, утверждаемыми Правительством Российской Федерации с учетом мнения Российской трехсторонней комиссии по регулированию социально-трудовых отношений, в течение какого-л</w:t>
      </w:r>
      <w:r>
        <w:rPr>
          <w:rFonts w:ascii="Times New Roman" w:hAnsi="Times New Roman" w:cs="Times New Roman"/>
          <w:sz w:val="24"/>
          <w:szCs w:val="24"/>
        </w:rPr>
        <w:t>ибо времени не участвуют в создании и (или) исполнении (экспонировании) произведений или не выступают, то указанное время не является временем простоя и оплачивается в соответствии с частями третьей и четвертой настоящей статьи.</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Время, в течение которого т</w:t>
      </w:r>
      <w:r>
        <w:rPr>
          <w:rFonts w:ascii="Times New Roman" w:hAnsi="Times New Roman" w:cs="Times New Roman"/>
          <w:sz w:val="24"/>
          <w:szCs w:val="24"/>
        </w:rPr>
        <w:t xml:space="preserve">ворческие работники по инициативе работодателя либо по причинам, не зависящим от воли сторон, не участвуют в создании и (или) исполнении (экспонировании) произведений или не выступают, оплачивается в размере и порядке, которые устанавливаются коллективным </w:t>
      </w:r>
      <w:r>
        <w:rPr>
          <w:rFonts w:ascii="Times New Roman" w:hAnsi="Times New Roman" w:cs="Times New Roman"/>
          <w:sz w:val="24"/>
          <w:szCs w:val="24"/>
        </w:rPr>
        <w:t xml:space="preserve">договором, локальным нормативным актом, трудовым договором, но не менее тарифной ставки, оклада (должностного оклада) творческого работника с доплатами и надбавками компенсационного характера, доплатами и надбавками стимулирующего характера, не связанными </w:t>
      </w:r>
      <w:r>
        <w:rPr>
          <w:rFonts w:ascii="Times New Roman" w:hAnsi="Times New Roman" w:cs="Times New Roman"/>
          <w:sz w:val="24"/>
          <w:szCs w:val="24"/>
        </w:rPr>
        <w:t>с участием в создании и (или) исполнении (экспонировании) произведений или выступлением, рассчитанными пропорционально указанному времени, и не ниже установленного федеральным законом минимального размера оплаты труда, рассчитанного пропорционально указанн</w:t>
      </w:r>
      <w:r>
        <w:rPr>
          <w:rFonts w:ascii="Times New Roman" w:hAnsi="Times New Roman" w:cs="Times New Roman"/>
          <w:sz w:val="24"/>
          <w:szCs w:val="24"/>
        </w:rPr>
        <w:t>ому времени.</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lastRenderedPageBreak/>
        <w:t>Время, в течение которого творческие работники по своей инициативе не участвуют в создании и (или) исполнении (экспонировании) произведений или не выступают, оплачивается в размере и порядке, которые устанавливаются коллективным договором, лок</w:t>
      </w:r>
      <w:r>
        <w:rPr>
          <w:rFonts w:ascii="Times New Roman" w:hAnsi="Times New Roman" w:cs="Times New Roman"/>
          <w:sz w:val="24"/>
          <w:szCs w:val="24"/>
        </w:rPr>
        <w:t>альным нормативным актом, трудовым договором.</w:t>
      </w:r>
    </w:p>
    <w:p w:rsidR="00000000" w:rsidRDefault="000F5360">
      <w:pPr>
        <w:widowControl w:val="0"/>
        <w:autoSpaceDE w:val="0"/>
        <w:autoSpaceDN w:val="0"/>
        <w:adjustRightInd w:val="0"/>
        <w:spacing w:after="0" w:line="240" w:lineRule="auto"/>
        <w:rPr>
          <w:rFonts w:ascii="Times New Roman" w:hAnsi="Times New Roman" w:cs="Times New Roman"/>
          <w:sz w:val="24"/>
          <w:szCs w:val="24"/>
        </w:rPr>
      </w:pPr>
    </w:p>
    <w:p w:rsidR="00000000" w:rsidRDefault="000F5360">
      <w:pPr>
        <w:widowControl w:val="0"/>
        <w:autoSpaceDE w:val="0"/>
        <w:autoSpaceDN w:val="0"/>
        <w:adjustRightInd w:val="0"/>
        <w:spacing w:after="150" w:line="240" w:lineRule="auto"/>
        <w:jc w:val="center"/>
        <w:rPr>
          <w:rFonts w:ascii="Times New Roman" w:hAnsi="Times New Roman" w:cs="Times New Roman"/>
          <w:sz w:val="32"/>
          <w:szCs w:val="32"/>
        </w:rPr>
      </w:pPr>
      <w:r>
        <w:rPr>
          <w:rFonts w:ascii="Times New Roman" w:hAnsi="Times New Roman" w:cs="Times New Roman"/>
          <w:b/>
          <w:bCs/>
          <w:sz w:val="32"/>
          <w:szCs w:val="32"/>
        </w:rPr>
        <w:t>Статья 351.1. Ограничения на занятие трудовой деятельностью в сфере образования, воспитания, развития несовершеннолетних, организации их отдыха и оздоровления, медицинского обеспечения, социальной защиты и соц</w:t>
      </w:r>
      <w:r>
        <w:rPr>
          <w:rFonts w:ascii="Times New Roman" w:hAnsi="Times New Roman" w:cs="Times New Roman"/>
          <w:b/>
          <w:bCs/>
          <w:sz w:val="32"/>
          <w:szCs w:val="32"/>
        </w:rPr>
        <w:t xml:space="preserve">иального обслуживания, в сфере детско-юношеского спорта, культуры и искусства с участием несовершеннолетних (в ред. Федерального закона </w:t>
      </w:r>
      <w:hyperlink r:id="rId1657" w:history="1">
        <w:r>
          <w:rPr>
            <w:rFonts w:ascii="Times New Roman" w:hAnsi="Times New Roman" w:cs="Times New Roman"/>
            <w:b/>
            <w:bCs/>
            <w:sz w:val="32"/>
            <w:szCs w:val="32"/>
            <w:u w:val="single"/>
          </w:rPr>
          <w:t>от 31.12.2014 N 489-ФЗ</w:t>
        </w:r>
      </w:hyperlink>
      <w:r>
        <w:rPr>
          <w:rFonts w:ascii="Times New Roman" w:hAnsi="Times New Roman" w:cs="Times New Roman"/>
          <w:b/>
          <w:bCs/>
          <w:sz w:val="32"/>
          <w:szCs w:val="32"/>
        </w:rPr>
        <w:t>)</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К трудовой де</w:t>
      </w:r>
      <w:r>
        <w:rPr>
          <w:rFonts w:ascii="Times New Roman" w:hAnsi="Times New Roman" w:cs="Times New Roman"/>
          <w:sz w:val="24"/>
          <w:szCs w:val="24"/>
        </w:rPr>
        <w:t>ятельности в сфере образования, воспитания, развития несовершеннолетних, организации их отдыха и оздоровления, медицинского обеспечения, социальной защиты и социального обслуживания, в сфере детско-юношеского спорта, культуры и искусства с участием несовер</w:t>
      </w:r>
      <w:r>
        <w:rPr>
          <w:rFonts w:ascii="Times New Roman" w:hAnsi="Times New Roman" w:cs="Times New Roman"/>
          <w:sz w:val="24"/>
          <w:szCs w:val="24"/>
        </w:rPr>
        <w:t>шеннолетних не допускаются лица, имеющие или имевшие судимость, а равно и подвергавшиеся уголовному преследованию (за исключением лиц, уголовное преследование в отношении которых прекращено по реабилитирующим основаниям) за преступления, указанные в абзаца</w:t>
      </w:r>
      <w:r>
        <w:rPr>
          <w:rFonts w:ascii="Times New Roman" w:hAnsi="Times New Roman" w:cs="Times New Roman"/>
          <w:sz w:val="24"/>
          <w:szCs w:val="24"/>
        </w:rPr>
        <w:t xml:space="preserve">х третьем и четвертом части второй </w:t>
      </w:r>
      <w:hyperlink r:id="rId1658" w:history="1">
        <w:r>
          <w:rPr>
            <w:rFonts w:ascii="Times New Roman" w:hAnsi="Times New Roman" w:cs="Times New Roman"/>
            <w:sz w:val="24"/>
            <w:szCs w:val="24"/>
            <w:u w:val="single"/>
          </w:rPr>
          <w:t>статьи 331</w:t>
        </w:r>
      </w:hyperlink>
      <w:r>
        <w:rPr>
          <w:rFonts w:ascii="Times New Roman" w:hAnsi="Times New Roman" w:cs="Times New Roman"/>
          <w:sz w:val="24"/>
          <w:szCs w:val="24"/>
        </w:rPr>
        <w:t xml:space="preserve"> настоящего Кодекса, за исключением случаев, предусмотренных частью третьей настоящей статьи.</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 xml:space="preserve">Наряду с указанными в </w:t>
      </w:r>
      <w:hyperlink r:id="rId1659" w:history="1">
        <w:r>
          <w:rPr>
            <w:rFonts w:ascii="Times New Roman" w:hAnsi="Times New Roman" w:cs="Times New Roman"/>
            <w:sz w:val="24"/>
            <w:szCs w:val="24"/>
            <w:u w:val="single"/>
          </w:rPr>
          <w:t>статье 76</w:t>
        </w:r>
      </w:hyperlink>
      <w:r>
        <w:rPr>
          <w:rFonts w:ascii="Times New Roman" w:hAnsi="Times New Roman" w:cs="Times New Roman"/>
          <w:sz w:val="24"/>
          <w:szCs w:val="24"/>
        </w:rPr>
        <w:t xml:space="preserve"> настоящего Кодекса случаями работодатель обязан отстранить от работы (не допускать к работе) работника в сфере образования, воспитания, развития несовершеннолетних, органи</w:t>
      </w:r>
      <w:r>
        <w:rPr>
          <w:rFonts w:ascii="Times New Roman" w:hAnsi="Times New Roman" w:cs="Times New Roman"/>
          <w:sz w:val="24"/>
          <w:szCs w:val="24"/>
        </w:rPr>
        <w:t>зации их отдыха и оздоровления, медицинского обеспечения, социальной защиты и социального обслуживания, в сфере детско-юношеского спорта, культуры и искусства с участием несовершеннолетних при получении от правоохранительных органов сведений о том, что дан</w:t>
      </w:r>
      <w:r>
        <w:rPr>
          <w:rFonts w:ascii="Times New Roman" w:hAnsi="Times New Roman" w:cs="Times New Roman"/>
          <w:sz w:val="24"/>
          <w:szCs w:val="24"/>
        </w:rPr>
        <w:t xml:space="preserve">ный работник подвергается уголовному преследованию за преступления, указанные в абзацах третьем и четвертом части второй </w:t>
      </w:r>
      <w:hyperlink r:id="rId1660" w:history="1">
        <w:r>
          <w:rPr>
            <w:rFonts w:ascii="Times New Roman" w:hAnsi="Times New Roman" w:cs="Times New Roman"/>
            <w:sz w:val="24"/>
            <w:szCs w:val="24"/>
            <w:u w:val="single"/>
          </w:rPr>
          <w:t>статьи 331</w:t>
        </w:r>
      </w:hyperlink>
      <w:r>
        <w:rPr>
          <w:rFonts w:ascii="Times New Roman" w:hAnsi="Times New Roman" w:cs="Times New Roman"/>
          <w:sz w:val="24"/>
          <w:szCs w:val="24"/>
        </w:rPr>
        <w:t xml:space="preserve"> настоящего Кодекса. Работодатель отстра</w:t>
      </w:r>
      <w:r>
        <w:rPr>
          <w:rFonts w:ascii="Times New Roman" w:hAnsi="Times New Roman" w:cs="Times New Roman"/>
          <w:sz w:val="24"/>
          <w:szCs w:val="24"/>
        </w:rPr>
        <w:t>няет от работы (не допускает к работе) работника на весь период производства по уголовному делу до его прекращения либо до вступления в силу приговора суда.</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 xml:space="preserve">Лица из числа указанных в абзаце третьем части второй </w:t>
      </w:r>
      <w:hyperlink r:id="rId1661" w:history="1">
        <w:r>
          <w:rPr>
            <w:rFonts w:ascii="Times New Roman" w:hAnsi="Times New Roman" w:cs="Times New Roman"/>
            <w:sz w:val="24"/>
            <w:szCs w:val="24"/>
            <w:u w:val="single"/>
          </w:rPr>
          <w:t>статьи 331</w:t>
        </w:r>
      </w:hyperlink>
      <w:r>
        <w:rPr>
          <w:rFonts w:ascii="Times New Roman" w:hAnsi="Times New Roman" w:cs="Times New Roman"/>
          <w:sz w:val="24"/>
          <w:szCs w:val="24"/>
        </w:rPr>
        <w:t xml:space="preserve"> настоящего Кодекса, имевшие судимость за совершение преступлений небольшой тяжести и преступлений средней тяжести против жизни и здоровья, свободы, чести и достоинства личности (за исключением незаконной г</w:t>
      </w:r>
      <w:r>
        <w:rPr>
          <w:rFonts w:ascii="Times New Roman" w:hAnsi="Times New Roman" w:cs="Times New Roman"/>
          <w:sz w:val="24"/>
          <w:szCs w:val="24"/>
        </w:rPr>
        <w:t>оспитализации в медицинскую организацию, оказывающую психиатрическую помощь в стационарных условиях, и клеветы), семьи и несовершеннолетних, здоровья населения и общественной нравственности, основ конституционного строя и безопасности государства, мира и б</w:t>
      </w:r>
      <w:r>
        <w:rPr>
          <w:rFonts w:ascii="Times New Roman" w:hAnsi="Times New Roman" w:cs="Times New Roman"/>
          <w:sz w:val="24"/>
          <w:szCs w:val="24"/>
        </w:rPr>
        <w:t>езопасности человечества, а также против общественной безопасности, и лица, уголовное преследование в отношении которых по обвинению в совершении этих преступлений прекращено по нереабилитирующим основаниям, могут быть допущены к трудовой деятельности в сф</w:t>
      </w:r>
      <w:r>
        <w:rPr>
          <w:rFonts w:ascii="Times New Roman" w:hAnsi="Times New Roman" w:cs="Times New Roman"/>
          <w:sz w:val="24"/>
          <w:szCs w:val="24"/>
        </w:rPr>
        <w:t>ере образования, воспитания, развития несовершеннолетних, организации их отдыха и оздоровления, медицинского обеспечения, социальной защиты и социального обслуживания, в сфере детско-юношеского спорта, культуры и искусства с участием несовершеннолетних при</w:t>
      </w:r>
      <w:r>
        <w:rPr>
          <w:rFonts w:ascii="Times New Roman" w:hAnsi="Times New Roman" w:cs="Times New Roman"/>
          <w:sz w:val="24"/>
          <w:szCs w:val="24"/>
        </w:rPr>
        <w:t xml:space="preserve"> наличии решения комиссии по делам несовершеннолетних и защите их прав, созданной высшим исполнительным органом государственной власти </w:t>
      </w:r>
      <w:r>
        <w:rPr>
          <w:rFonts w:ascii="Times New Roman" w:hAnsi="Times New Roman" w:cs="Times New Roman"/>
          <w:sz w:val="24"/>
          <w:szCs w:val="24"/>
        </w:rPr>
        <w:lastRenderedPageBreak/>
        <w:t xml:space="preserve">субъекта Российской Федерации, о допуске их к соответствующему виду деятельности. (в ред. Федерального закона </w:t>
      </w:r>
      <w:hyperlink r:id="rId1662" w:history="1">
        <w:r>
          <w:rPr>
            <w:rFonts w:ascii="Times New Roman" w:hAnsi="Times New Roman" w:cs="Times New Roman"/>
            <w:sz w:val="24"/>
            <w:szCs w:val="24"/>
            <w:u w:val="single"/>
          </w:rPr>
          <w:t>от 13.07.2015 N 237-ФЗ</w:t>
        </w:r>
      </w:hyperlink>
      <w:r>
        <w:rPr>
          <w:rFonts w:ascii="Times New Roman" w:hAnsi="Times New Roman" w:cs="Times New Roman"/>
          <w:sz w:val="24"/>
          <w:szCs w:val="24"/>
        </w:rPr>
        <w:t>)</w:t>
      </w:r>
    </w:p>
    <w:p w:rsidR="00000000" w:rsidRDefault="000F5360">
      <w:pPr>
        <w:widowControl w:val="0"/>
        <w:autoSpaceDE w:val="0"/>
        <w:autoSpaceDN w:val="0"/>
        <w:adjustRightInd w:val="0"/>
        <w:spacing w:after="0" w:line="240" w:lineRule="auto"/>
        <w:rPr>
          <w:rFonts w:ascii="Times New Roman" w:hAnsi="Times New Roman" w:cs="Times New Roman"/>
          <w:sz w:val="24"/>
          <w:szCs w:val="24"/>
        </w:rPr>
      </w:pPr>
    </w:p>
    <w:p w:rsidR="00000000" w:rsidRDefault="000F5360">
      <w:pPr>
        <w:widowControl w:val="0"/>
        <w:autoSpaceDE w:val="0"/>
        <w:autoSpaceDN w:val="0"/>
        <w:adjustRightInd w:val="0"/>
        <w:spacing w:after="150" w:line="240" w:lineRule="auto"/>
        <w:jc w:val="center"/>
        <w:rPr>
          <w:rFonts w:ascii="Times New Roman" w:hAnsi="Times New Roman" w:cs="Times New Roman"/>
          <w:sz w:val="32"/>
          <w:szCs w:val="32"/>
        </w:rPr>
      </w:pPr>
      <w:r>
        <w:rPr>
          <w:rFonts w:ascii="Times New Roman" w:hAnsi="Times New Roman" w:cs="Times New Roman"/>
          <w:b/>
          <w:bCs/>
          <w:sz w:val="32"/>
          <w:szCs w:val="32"/>
        </w:rPr>
        <w:t xml:space="preserve">Статья 351.2. - Утратила силу. (в ред. Федерального закона </w:t>
      </w:r>
      <w:hyperlink r:id="rId1663" w:history="1">
        <w:r>
          <w:rPr>
            <w:rFonts w:ascii="Times New Roman" w:hAnsi="Times New Roman" w:cs="Times New Roman"/>
            <w:b/>
            <w:bCs/>
            <w:sz w:val="32"/>
            <w:szCs w:val="32"/>
            <w:u w:val="single"/>
          </w:rPr>
          <w:t>от 07.06.2013 N 108</w:t>
        </w:r>
        <w:r>
          <w:rPr>
            <w:rFonts w:ascii="Times New Roman" w:hAnsi="Times New Roman" w:cs="Times New Roman"/>
            <w:b/>
            <w:bCs/>
            <w:sz w:val="32"/>
            <w:szCs w:val="32"/>
            <w:u w:val="single"/>
          </w:rPr>
          <w:t>-ФЗ</w:t>
        </w:r>
      </w:hyperlink>
      <w:r>
        <w:rPr>
          <w:rFonts w:ascii="Times New Roman" w:hAnsi="Times New Roman" w:cs="Times New Roman"/>
          <w:b/>
          <w:bCs/>
          <w:sz w:val="32"/>
          <w:szCs w:val="32"/>
        </w:rPr>
        <w:t>)</w:t>
      </w:r>
    </w:p>
    <w:p w:rsidR="00000000" w:rsidRDefault="000F5360">
      <w:pPr>
        <w:widowControl w:val="0"/>
        <w:autoSpaceDE w:val="0"/>
        <w:autoSpaceDN w:val="0"/>
        <w:adjustRightInd w:val="0"/>
        <w:spacing w:after="0" w:line="240" w:lineRule="auto"/>
        <w:rPr>
          <w:rFonts w:ascii="Times New Roman" w:hAnsi="Times New Roman" w:cs="Times New Roman"/>
          <w:sz w:val="24"/>
          <w:szCs w:val="24"/>
        </w:rPr>
      </w:pPr>
    </w:p>
    <w:p w:rsidR="00000000" w:rsidRDefault="000F5360">
      <w:pPr>
        <w:widowControl w:val="0"/>
        <w:autoSpaceDE w:val="0"/>
        <w:autoSpaceDN w:val="0"/>
        <w:adjustRightInd w:val="0"/>
        <w:spacing w:after="150" w:line="240" w:lineRule="auto"/>
        <w:jc w:val="center"/>
        <w:rPr>
          <w:rFonts w:ascii="Times New Roman" w:hAnsi="Times New Roman" w:cs="Times New Roman"/>
          <w:sz w:val="32"/>
          <w:szCs w:val="32"/>
        </w:rPr>
      </w:pPr>
      <w:r>
        <w:rPr>
          <w:rFonts w:ascii="Times New Roman" w:hAnsi="Times New Roman" w:cs="Times New Roman"/>
          <w:b/>
          <w:bCs/>
          <w:sz w:val="32"/>
          <w:szCs w:val="32"/>
        </w:rPr>
        <w:t xml:space="preserve">Статья 351.3. Некоторые особенности регулирования труда работников в сфере проведения специальной оценки условий труда (в ред. Федерального закона </w:t>
      </w:r>
      <w:hyperlink r:id="rId1664" w:history="1">
        <w:r>
          <w:rPr>
            <w:rFonts w:ascii="Times New Roman" w:hAnsi="Times New Roman" w:cs="Times New Roman"/>
            <w:b/>
            <w:bCs/>
            <w:sz w:val="32"/>
            <w:szCs w:val="32"/>
            <w:u w:val="single"/>
          </w:rPr>
          <w:t>от 28.12.2013 N 421</w:t>
        </w:r>
        <w:r>
          <w:rPr>
            <w:rFonts w:ascii="Times New Roman" w:hAnsi="Times New Roman" w:cs="Times New Roman"/>
            <w:b/>
            <w:bCs/>
            <w:sz w:val="32"/>
            <w:szCs w:val="32"/>
            <w:u w:val="single"/>
          </w:rPr>
          <w:t>-ФЗ</w:t>
        </w:r>
      </w:hyperlink>
      <w:r>
        <w:rPr>
          <w:rFonts w:ascii="Times New Roman" w:hAnsi="Times New Roman" w:cs="Times New Roman"/>
          <w:b/>
          <w:bCs/>
          <w:sz w:val="32"/>
          <w:szCs w:val="32"/>
        </w:rPr>
        <w:t>)</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Положения настоящей статьи устанавливают особенности регулирования трудовых отношений с экспертами в сфере проведения специальной оценки условий труда, под которыми понимаются работники, прошедшие аттестацию на право выполнения работ по специальной</w:t>
      </w:r>
      <w:r>
        <w:rPr>
          <w:rFonts w:ascii="Times New Roman" w:hAnsi="Times New Roman" w:cs="Times New Roman"/>
          <w:sz w:val="24"/>
          <w:szCs w:val="24"/>
        </w:rPr>
        <w:t xml:space="preserve"> оценке условий труда и имеющие сертификат эксперта на право выполнения работ по специальной оценке условий труда.</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Порядок аттестации и особенности регулирования труда указанной категории работников устанавливаются законодательством о специальной оценке ус</w:t>
      </w:r>
      <w:r>
        <w:rPr>
          <w:rFonts w:ascii="Times New Roman" w:hAnsi="Times New Roman" w:cs="Times New Roman"/>
          <w:sz w:val="24"/>
          <w:szCs w:val="24"/>
        </w:rPr>
        <w:t>ловий труда.</w:t>
      </w:r>
    </w:p>
    <w:p w:rsidR="00000000" w:rsidRDefault="000F5360">
      <w:pPr>
        <w:widowControl w:val="0"/>
        <w:autoSpaceDE w:val="0"/>
        <w:autoSpaceDN w:val="0"/>
        <w:adjustRightInd w:val="0"/>
        <w:spacing w:after="0" w:line="240" w:lineRule="auto"/>
        <w:rPr>
          <w:rFonts w:ascii="Times New Roman" w:hAnsi="Times New Roman" w:cs="Times New Roman"/>
          <w:sz w:val="24"/>
          <w:szCs w:val="24"/>
        </w:rPr>
      </w:pPr>
    </w:p>
    <w:p w:rsidR="00000000" w:rsidRDefault="000F5360">
      <w:pPr>
        <w:widowControl w:val="0"/>
        <w:autoSpaceDE w:val="0"/>
        <w:autoSpaceDN w:val="0"/>
        <w:adjustRightInd w:val="0"/>
        <w:spacing w:after="150" w:line="240" w:lineRule="auto"/>
        <w:jc w:val="center"/>
        <w:rPr>
          <w:rFonts w:ascii="Times New Roman" w:hAnsi="Times New Roman" w:cs="Times New Roman"/>
          <w:sz w:val="32"/>
          <w:szCs w:val="32"/>
        </w:rPr>
      </w:pPr>
      <w:r>
        <w:rPr>
          <w:rFonts w:ascii="Times New Roman" w:hAnsi="Times New Roman" w:cs="Times New Roman"/>
          <w:b/>
          <w:bCs/>
          <w:sz w:val="32"/>
          <w:szCs w:val="32"/>
        </w:rPr>
        <w:t xml:space="preserve">Статья 351.4. Дополнительные основания прекращения трудового договора с помощником, работником нотариуса (в ред. Федеральных законов </w:t>
      </w:r>
      <w:hyperlink r:id="rId1665" w:history="1">
        <w:r>
          <w:rPr>
            <w:rFonts w:ascii="Times New Roman" w:hAnsi="Times New Roman" w:cs="Times New Roman"/>
            <w:b/>
            <w:bCs/>
            <w:sz w:val="32"/>
            <w:szCs w:val="32"/>
            <w:u w:val="single"/>
          </w:rPr>
          <w:t>от 29.12.2014 N 457-ФЗ</w:t>
        </w:r>
      </w:hyperlink>
      <w:r>
        <w:rPr>
          <w:rFonts w:ascii="Times New Roman" w:hAnsi="Times New Roman" w:cs="Times New Roman"/>
          <w:b/>
          <w:bCs/>
          <w:sz w:val="32"/>
          <w:szCs w:val="32"/>
        </w:rPr>
        <w:t xml:space="preserve">, </w:t>
      </w:r>
      <w:hyperlink r:id="rId1666" w:history="1">
        <w:r>
          <w:rPr>
            <w:rFonts w:ascii="Times New Roman" w:hAnsi="Times New Roman" w:cs="Times New Roman"/>
            <w:b/>
            <w:bCs/>
            <w:sz w:val="32"/>
            <w:szCs w:val="32"/>
            <w:u w:val="single"/>
          </w:rPr>
          <w:t>от 29.12.2015 N 391-ФЗ</w:t>
        </w:r>
      </w:hyperlink>
      <w:r>
        <w:rPr>
          <w:rFonts w:ascii="Times New Roman" w:hAnsi="Times New Roman" w:cs="Times New Roman"/>
          <w:b/>
          <w:bCs/>
          <w:sz w:val="32"/>
          <w:szCs w:val="32"/>
        </w:rPr>
        <w:t>)</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Наряду с основаниями, предусмотренными настоящим Кодексом, дополнительные основания прекращения трудового договора с помощником, работником нотариуса</w:t>
      </w:r>
      <w:r>
        <w:rPr>
          <w:rFonts w:ascii="Times New Roman" w:hAnsi="Times New Roman" w:cs="Times New Roman"/>
          <w:sz w:val="24"/>
          <w:szCs w:val="24"/>
        </w:rPr>
        <w:t xml:space="preserve"> могут быть установлены законодательством о нотариате. (в ред. Федерального закона </w:t>
      </w:r>
      <w:hyperlink r:id="rId1667" w:history="1">
        <w:r>
          <w:rPr>
            <w:rFonts w:ascii="Times New Roman" w:hAnsi="Times New Roman" w:cs="Times New Roman"/>
            <w:sz w:val="24"/>
            <w:szCs w:val="24"/>
            <w:u w:val="single"/>
          </w:rPr>
          <w:t>от 29.12.2015 N 391-ФЗ</w:t>
        </w:r>
      </w:hyperlink>
      <w:r>
        <w:rPr>
          <w:rFonts w:ascii="Times New Roman" w:hAnsi="Times New Roman" w:cs="Times New Roman"/>
          <w:sz w:val="24"/>
          <w:szCs w:val="24"/>
        </w:rPr>
        <w:t>)</w:t>
      </w:r>
    </w:p>
    <w:p w:rsidR="00000000" w:rsidRDefault="000F5360">
      <w:pPr>
        <w:widowControl w:val="0"/>
        <w:autoSpaceDE w:val="0"/>
        <w:autoSpaceDN w:val="0"/>
        <w:adjustRightInd w:val="0"/>
        <w:spacing w:after="0" w:line="240" w:lineRule="auto"/>
        <w:rPr>
          <w:rFonts w:ascii="Times New Roman" w:hAnsi="Times New Roman" w:cs="Times New Roman"/>
          <w:sz w:val="24"/>
          <w:szCs w:val="24"/>
        </w:rPr>
      </w:pPr>
    </w:p>
    <w:p w:rsidR="00000000" w:rsidRDefault="000F5360">
      <w:pPr>
        <w:widowControl w:val="0"/>
        <w:autoSpaceDE w:val="0"/>
        <w:autoSpaceDN w:val="0"/>
        <w:adjustRightInd w:val="0"/>
        <w:spacing w:after="150" w:line="240" w:lineRule="auto"/>
        <w:jc w:val="center"/>
        <w:rPr>
          <w:rFonts w:ascii="Times New Roman" w:hAnsi="Times New Roman" w:cs="Times New Roman"/>
          <w:sz w:val="32"/>
          <w:szCs w:val="32"/>
        </w:rPr>
      </w:pPr>
      <w:r>
        <w:rPr>
          <w:rFonts w:ascii="Times New Roman" w:hAnsi="Times New Roman" w:cs="Times New Roman"/>
          <w:b/>
          <w:bCs/>
          <w:sz w:val="32"/>
          <w:szCs w:val="32"/>
        </w:rPr>
        <w:t>Статья 351.5. Особенности трудовой деятельности лиц, работающих у</w:t>
      </w:r>
      <w:r>
        <w:rPr>
          <w:rFonts w:ascii="Times New Roman" w:hAnsi="Times New Roman" w:cs="Times New Roman"/>
          <w:b/>
          <w:bCs/>
          <w:sz w:val="32"/>
          <w:szCs w:val="32"/>
        </w:rPr>
        <w:t xml:space="preserve"> резидентов территории опережающего развития (в ред. Федеральных законов </w:t>
      </w:r>
      <w:hyperlink r:id="rId1668" w:history="1">
        <w:r>
          <w:rPr>
            <w:rFonts w:ascii="Times New Roman" w:hAnsi="Times New Roman" w:cs="Times New Roman"/>
            <w:b/>
            <w:bCs/>
            <w:sz w:val="32"/>
            <w:szCs w:val="32"/>
            <w:u w:val="single"/>
          </w:rPr>
          <w:t>от 31.12.2014 N 519-ФЗ</w:t>
        </w:r>
      </w:hyperlink>
      <w:r>
        <w:rPr>
          <w:rFonts w:ascii="Times New Roman" w:hAnsi="Times New Roman" w:cs="Times New Roman"/>
          <w:b/>
          <w:bCs/>
          <w:sz w:val="32"/>
          <w:szCs w:val="32"/>
        </w:rPr>
        <w:t xml:space="preserve">, </w:t>
      </w:r>
      <w:hyperlink r:id="rId1669" w:history="1">
        <w:r>
          <w:rPr>
            <w:rFonts w:ascii="Times New Roman" w:hAnsi="Times New Roman" w:cs="Times New Roman"/>
            <w:b/>
            <w:bCs/>
            <w:sz w:val="32"/>
            <w:szCs w:val="32"/>
            <w:u w:val="single"/>
          </w:rPr>
          <w:t>от 14.07.2022 N 283-ФЗ</w:t>
        </w:r>
      </w:hyperlink>
      <w:r>
        <w:rPr>
          <w:rFonts w:ascii="Times New Roman" w:hAnsi="Times New Roman" w:cs="Times New Roman"/>
          <w:b/>
          <w:bCs/>
          <w:sz w:val="32"/>
          <w:szCs w:val="32"/>
        </w:rPr>
        <w:t>)</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Работодатели, признаваемые резидентами территории опережающего развития в соответствии с законодательством о территориях опережающего развития в Российской Федерации, привлекают и используют иностранных граждан для осуществлен</w:t>
      </w:r>
      <w:r>
        <w:rPr>
          <w:rFonts w:ascii="Times New Roman" w:hAnsi="Times New Roman" w:cs="Times New Roman"/>
          <w:sz w:val="24"/>
          <w:szCs w:val="24"/>
        </w:rPr>
        <w:t>ия трудовой деятельности на территории опережающего развития в порядке и на условиях, которые предусмотрены Трудовым кодексом Российской Федерации и законодательством о правовом положении иностранных граждан в Российской Федерации, при этом: (в ред. Федера</w:t>
      </w:r>
      <w:r>
        <w:rPr>
          <w:rFonts w:ascii="Times New Roman" w:hAnsi="Times New Roman" w:cs="Times New Roman"/>
          <w:sz w:val="24"/>
          <w:szCs w:val="24"/>
        </w:rPr>
        <w:t xml:space="preserve">льного закона </w:t>
      </w:r>
      <w:hyperlink r:id="rId1670" w:history="1">
        <w:r>
          <w:rPr>
            <w:rFonts w:ascii="Times New Roman" w:hAnsi="Times New Roman" w:cs="Times New Roman"/>
            <w:sz w:val="24"/>
            <w:szCs w:val="24"/>
            <w:u w:val="single"/>
          </w:rPr>
          <w:t>от 14.07.2022 N 283-ФЗ</w:t>
        </w:r>
      </w:hyperlink>
      <w:r>
        <w:rPr>
          <w:rFonts w:ascii="Times New Roman" w:hAnsi="Times New Roman" w:cs="Times New Roman"/>
          <w:sz w:val="24"/>
          <w:szCs w:val="24"/>
        </w:rPr>
        <w:t>)</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1) получение разрешений на привлечение и использование иностранных работников не требуется;</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lastRenderedPageBreak/>
        <w:t>2) разрешение на работу иностранному граждан</w:t>
      </w:r>
      <w:r>
        <w:rPr>
          <w:rFonts w:ascii="Times New Roman" w:hAnsi="Times New Roman" w:cs="Times New Roman"/>
          <w:sz w:val="24"/>
          <w:szCs w:val="24"/>
        </w:rPr>
        <w:t>ину, привлекаемому для осуществления трудовой деятельности резидентом территории опережающего развития, выдается без учета квот на выдачу иностранным гражданам приглашений на въезд в Российскую Федерацию в целях осуществления трудовой деятельности, а также</w:t>
      </w:r>
      <w:r>
        <w:rPr>
          <w:rFonts w:ascii="Times New Roman" w:hAnsi="Times New Roman" w:cs="Times New Roman"/>
          <w:sz w:val="24"/>
          <w:szCs w:val="24"/>
        </w:rPr>
        <w:t xml:space="preserve"> квот на выдачу иностранным гражданам разрешений на работу, устанавливаемых Правительством Российской Федерации в соответствии с законодательством о правовом положении иностранных граждан в Российской Федерации; (в ред. Федерального закона </w:t>
      </w:r>
      <w:hyperlink r:id="rId1671" w:history="1">
        <w:r>
          <w:rPr>
            <w:rFonts w:ascii="Times New Roman" w:hAnsi="Times New Roman" w:cs="Times New Roman"/>
            <w:sz w:val="24"/>
            <w:szCs w:val="24"/>
            <w:u w:val="single"/>
          </w:rPr>
          <w:t>от 14.07.2022 N 283-ФЗ</w:t>
        </w:r>
      </w:hyperlink>
      <w:r>
        <w:rPr>
          <w:rFonts w:ascii="Times New Roman" w:hAnsi="Times New Roman" w:cs="Times New Roman"/>
          <w:sz w:val="24"/>
          <w:szCs w:val="24"/>
        </w:rPr>
        <w:t>)</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3) при приеме на работу, при прочих равных условиях, приоритет имеют граждане Российской Федерации.</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Форма разрешения на работу, выдаваемого иностранным гражданам, при</w:t>
      </w:r>
      <w:r>
        <w:rPr>
          <w:rFonts w:ascii="Times New Roman" w:hAnsi="Times New Roman" w:cs="Times New Roman"/>
          <w:sz w:val="24"/>
          <w:szCs w:val="24"/>
        </w:rPr>
        <w:t xml:space="preserve">влекаемым и используемым для осуществления трудовой деятельности на территории опережающего развития, устанавливается федеральным органом исполнительной власти в сфере миграции. (в ред. Федерального закона </w:t>
      </w:r>
      <w:hyperlink r:id="rId1672" w:history="1">
        <w:r>
          <w:rPr>
            <w:rFonts w:ascii="Times New Roman" w:hAnsi="Times New Roman" w:cs="Times New Roman"/>
            <w:sz w:val="24"/>
            <w:szCs w:val="24"/>
            <w:u w:val="single"/>
          </w:rPr>
          <w:t>от 14.07.2022 N 283-ФЗ</w:t>
        </w:r>
      </w:hyperlink>
      <w:r>
        <w:rPr>
          <w:rFonts w:ascii="Times New Roman" w:hAnsi="Times New Roman" w:cs="Times New Roman"/>
          <w:sz w:val="24"/>
          <w:szCs w:val="24"/>
        </w:rPr>
        <w:t>)</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 xml:space="preserve">Соглашениями, коллективными договорами может быть предусмотрено, что государственные гарантии и компенсации лицам, работающим у резидентов территорий опережающего развития в районах Крайнего Севера и </w:t>
      </w:r>
      <w:r>
        <w:rPr>
          <w:rFonts w:ascii="Times New Roman" w:hAnsi="Times New Roman" w:cs="Times New Roman"/>
          <w:sz w:val="24"/>
          <w:szCs w:val="24"/>
        </w:rPr>
        <w:t>приравненных к ним местностях, предусмотренные законодательством Российской Федерации для лиц, работающих и проживающих в районах Крайнего Севера и приравненных к ним местностях, с письменного согласия работника, оформленного путем заключения отдельного со</w:t>
      </w:r>
      <w:r>
        <w:rPr>
          <w:rFonts w:ascii="Times New Roman" w:hAnsi="Times New Roman" w:cs="Times New Roman"/>
          <w:sz w:val="24"/>
          <w:szCs w:val="24"/>
        </w:rPr>
        <w:t xml:space="preserve">глашения к трудовому договору, могут быть заменены денежной компенсацией в порядке, в размерах и на условиях, которые установлены указанными соглашениями и коллективными договорами. (в ред. Федерального закона </w:t>
      </w:r>
      <w:hyperlink r:id="rId1673" w:history="1">
        <w:r>
          <w:rPr>
            <w:rFonts w:ascii="Times New Roman" w:hAnsi="Times New Roman" w:cs="Times New Roman"/>
            <w:sz w:val="24"/>
            <w:szCs w:val="24"/>
            <w:u w:val="single"/>
          </w:rPr>
          <w:t>от 14.07.2022 N 283-ФЗ</w:t>
        </w:r>
      </w:hyperlink>
      <w:r>
        <w:rPr>
          <w:rFonts w:ascii="Times New Roman" w:hAnsi="Times New Roman" w:cs="Times New Roman"/>
          <w:sz w:val="24"/>
          <w:szCs w:val="24"/>
        </w:rPr>
        <w:t>)</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Оплата труда лиц, работающих у резидентов территорий опережающего развития в районах Крайнего Севера и приравненных к ним местностях, не может быть ниже величины прожиточного минимума для трудоспо</w:t>
      </w:r>
      <w:r>
        <w:rPr>
          <w:rFonts w:ascii="Times New Roman" w:hAnsi="Times New Roman" w:cs="Times New Roman"/>
          <w:sz w:val="24"/>
          <w:szCs w:val="24"/>
        </w:rPr>
        <w:t xml:space="preserve">собного населения, установленного в субъекте Российской Федерации, в котором создана соответствующая территория опережающего развития. (в ред. Федерального закона </w:t>
      </w:r>
      <w:hyperlink r:id="rId1674" w:history="1">
        <w:r>
          <w:rPr>
            <w:rFonts w:ascii="Times New Roman" w:hAnsi="Times New Roman" w:cs="Times New Roman"/>
            <w:sz w:val="24"/>
            <w:szCs w:val="24"/>
            <w:u w:val="single"/>
          </w:rPr>
          <w:t xml:space="preserve">от 14.07.2022 </w:t>
        </w:r>
        <w:r>
          <w:rPr>
            <w:rFonts w:ascii="Times New Roman" w:hAnsi="Times New Roman" w:cs="Times New Roman"/>
            <w:sz w:val="24"/>
            <w:szCs w:val="24"/>
            <w:u w:val="single"/>
          </w:rPr>
          <w:t>N 283-ФЗ</w:t>
        </w:r>
      </w:hyperlink>
      <w:r>
        <w:rPr>
          <w:rFonts w:ascii="Times New Roman" w:hAnsi="Times New Roman" w:cs="Times New Roman"/>
          <w:sz w:val="24"/>
          <w:szCs w:val="24"/>
        </w:rPr>
        <w:t>)</w:t>
      </w:r>
    </w:p>
    <w:p w:rsidR="00000000" w:rsidRDefault="000F5360">
      <w:pPr>
        <w:widowControl w:val="0"/>
        <w:autoSpaceDE w:val="0"/>
        <w:autoSpaceDN w:val="0"/>
        <w:adjustRightInd w:val="0"/>
        <w:spacing w:after="0" w:line="240" w:lineRule="auto"/>
        <w:rPr>
          <w:rFonts w:ascii="Times New Roman" w:hAnsi="Times New Roman" w:cs="Times New Roman"/>
          <w:sz w:val="24"/>
          <w:szCs w:val="24"/>
        </w:rPr>
      </w:pPr>
    </w:p>
    <w:p w:rsidR="00000000" w:rsidRDefault="000F5360">
      <w:pPr>
        <w:widowControl w:val="0"/>
        <w:autoSpaceDE w:val="0"/>
        <w:autoSpaceDN w:val="0"/>
        <w:adjustRightInd w:val="0"/>
        <w:spacing w:after="150" w:line="240" w:lineRule="auto"/>
        <w:jc w:val="center"/>
        <w:rPr>
          <w:rFonts w:ascii="Times New Roman" w:hAnsi="Times New Roman" w:cs="Times New Roman"/>
          <w:sz w:val="32"/>
          <w:szCs w:val="32"/>
        </w:rPr>
      </w:pPr>
      <w:r>
        <w:rPr>
          <w:rFonts w:ascii="Times New Roman" w:hAnsi="Times New Roman" w:cs="Times New Roman"/>
          <w:b/>
          <w:bCs/>
          <w:sz w:val="32"/>
          <w:szCs w:val="32"/>
        </w:rPr>
        <w:t xml:space="preserve">Статья 351.6. Особенности регулирования труда работников в сфере электроэнергетики, сфере теплоснабжения, в области промышленной безопасности, области безопасности гидротехнических сооружений (в ред. Федерального закона </w:t>
      </w:r>
      <w:hyperlink r:id="rId1675" w:history="1">
        <w:r>
          <w:rPr>
            <w:rFonts w:ascii="Times New Roman" w:hAnsi="Times New Roman" w:cs="Times New Roman"/>
            <w:b/>
            <w:bCs/>
            <w:sz w:val="32"/>
            <w:szCs w:val="32"/>
            <w:u w:val="single"/>
          </w:rPr>
          <w:t>от 20.04.2021 N 99-ФЗ</w:t>
        </w:r>
      </w:hyperlink>
      <w:r>
        <w:rPr>
          <w:rFonts w:ascii="Times New Roman" w:hAnsi="Times New Roman" w:cs="Times New Roman"/>
          <w:b/>
          <w:bCs/>
          <w:sz w:val="32"/>
          <w:szCs w:val="32"/>
        </w:rPr>
        <w:t>)</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К трудовой деятельности в сфере электроэнергетики допускаются лица, прошедшие у работодателя подготовку к выполнению трудовых функций (далее - подготовка) и получившие у нег</w:t>
      </w:r>
      <w:r>
        <w:rPr>
          <w:rFonts w:ascii="Times New Roman" w:hAnsi="Times New Roman" w:cs="Times New Roman"/>
          <w:sz w:val="24"/>
          <w:szCs w:val="24"/>
        </w:rPr>
        <w:t>о подтверждение их готовности к выполнению трудовых функций (далее - подтверждение готовности к работе), прошедшие аттестацию по вопросам безопасности в сфере электроэнергетики, а в случаях, предусмотренных федеральными законами, также аттестацию в области</w:t>
      </w:r>
      <w:r>
        <w:rPr>
          <w:rFonts w:ascii="Times New Roman" w:hAnsi="Times New Roman" w:cs="Times New Roman"/>
          <w:sz w:val="24"/>
          <w:szCs w:val="24"/>
        </w:rPr>
        <w:t xml:space="preserve"> промышленной безопасности, аттестацию по вопросам безопасности гидротехнических сооружений.</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К трудовой деятельности в сфере теплоснабжения допускаются лица, прошедшие у работодателя подготовку и получившие у него подтверждение готовности к работе, а в слу</w:t>
      </w:r>
      <w:r>
        <w:rPr>
          <w:rFonts w:ascii="Times New Roman" w:hAnsi="Times New Roman" w:cs="Times New Roman"/>
          <w:sz w:val="24"/>
          <w:szCs w:val="24"/>
        </w:rPr>
        <w:t xml:space="preserve">чаях, предусмотренных федеральными законами, также прошедшие аттестацию по </w:t>
      </w:r>
      <w:r>
        <w:rPr>
          <w:rFonts w:ascii="Times New Roman" w:hAnsi="Times New Roman" w:cs="Times New Roman"/>
          <w:sz w:val="24"/>
          <w:szCs w:val="24"/>
        </w:rPr>
        <w:lastRenderedPageBreak/>
        <w:t>вопросам безопасности в сфере электроэнергетики, аттестацию в области промышленной безопасности.</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В случаях, предусмотренных законодательством в области промышленной безопасности, за</w:t>
      </w:r>
      <w:r>
        <w:rPr>
          <w:rFonts w:ascii="Times New Roman" w:hAnsi="Times New Roman" w:cs="Times New Roman"/>
          <w:sz w:val="24"/>
          <w:szCs w:val="24"/>
        </w:rPr>
        <w:t>конодательством о безопасности гидротехнических сооружений, к трудовой деятельности в области промышленной безопасности, области безопасности гидротехнических сооружений допускаются лица, прошедшие аттестацию в соответствующих областях.</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Перечни видов профе</w:t>
      </w:r>
      <w:r>
        <w:rPr>
          <w:rFonts w:ascii="Times New Roman" w:hAnsi="Times New Roman" w:cs="Times New Roman"/>
          <w:sz w:val="24"/>
          <w:szCs w:val="24"/>
        </w:rPr>
        <w:t>ссиональной деятельности, для осуществления которых требуется прохождение аттестации в области (по вопросам) безопасности в соответствующей сфере (области) и (или) прохождение подготовки и получение подтверждения готовности к работе, а также перечни катего</w:t>
      </w:r>
      <w:r>
        <w:rPr>
          <w:rFonts w:ascii="Times New Roman" w:hAnsi="Times New Roman" w:cs="Times New Roman"/>
          <w:sz w:val="24"/>
          <w:szCs w:val="24"/>
        </w:rPr>
        <w:t>рий работников, обязанных проходить такие аттестацию и (или) подготовку и получать подтверждение готовности к работе, определяются федеральными законами и иными нормативными правовыми актами Российской Федерации.</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Порядок проведения аттестации в области (по</w:t>
      </w:r>
      <w:r>
        <w:rPr>
          <w:rFonts w:ascii="Times New Roman" w:hAnsi="Times New Roman" w:cs="Times New Roman"/>
          <w:sz w:val="24"/>
          <w:szCs w:val="24"/>
        </w:rPr>
        <w:t xml:space="preserve"> вопросам) безопасности в соответствующей сфере (области), порядок проведения подготовки и получения подтверждения готовности к работе, включая периодичность их проведения и возможность одновременного проведения аттестации в одной сфере (области) с проведе</w:t>
      </w:r>
      <w:r>
        <w:rPr>
          <w:rFonts w:ascii="Times New Roman" w:hAnsi="Times New Roman" w:cs="Times New Roman"/>
          <w:sz w:val="24"/>
          <w:szCs w:val="24"/>
        </w:rPr>
        <w:t>нием аттестации в другой сфере (области) и (или) с проведением подготовки и получением подтверждения готовности к работе в рамках одной процедуры, устанавливаются Правительством Российской Федерации или уполномоченным Правительством Российской Федерации фе</w:t>
      </w:r>
      <w:r>
        <w:rPr>
          <w:rFonts w:ascii="Times New Roman" w:hAnsi="Times New Roman" w:cs="Times New Roman"/>
          <w:sz w:val="24"/>
          <w:szCs w:val="24"/>
        </w:rPr>
        <w:t>деральным органом исполнительной власти.</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Обучение по охране труда работников, осуществляющих трудовую деятельность в сфере электроэнергетики или сфере теплоснабжения, может проводиться в рамках подготовки таких работников к аттестации в области (по вопроса</w:t>
      </w:r>
      <w:r>
        <w:rPr>
          <w:rFonts w:ascii="Times New Roman" w:hAnsi="Times New Roman" w:cs="Times New Roman"/>
          <w:sz w:val="24"/>
          <w:szCs w:val="24"/>
        </w:rPr>
        <w:t>м) безопасности в соответствующей сфере (области) или подготовки и подтверждения готовности к работе. В этом случае проверка знания указанными работниками требований охраны труда проводится в рамках их аттестации или подготовки и подтверждения готовности к</w:t>
      </w:r>
      <w:r>
        <w:rPr>
          <w:rFonts w:ascii="Times New Roman" w:hAnsi="Times New Roman" w:cs="Times New Roman"/>
          <w:sz w:val="24"/>
          <w:szCs w:val="24"/>
        </w:rPr>
        <w:t xml:space="preserve"> работе.</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Инструктаж по охране труда для работников, которые осуществляют трудовую деятельность в сфере электроэнергетики или сфере теплоснабжения и обязаны в соответствии с федеральным законом проходить подготовку и получать подтверждение готовности к рабо</w:t>
      </w:r>
      <w:r>
        <w:rPr>
          <w:rFonts w:ascii="Times New Roman" w:hAnsi="Times New Roman" w:cs="Times New Roman"/>
          <w:sz w:val="24"/>
          <w:szCs w:val="24"/>
        </w:rPr>
        <w:t>те, проводится при подготовке и подтверждении готовности к работе.</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В случае прохождения работниками обучения по охране труда (в том числе инструктажа по охране труда) и проверки знания указанными работниками требований охраны труда в соответствии с порядко</w:t>
      </w:r>
      <w:r>
        <w:rPr>
          <w:rFonts w:ascii="Times New Roman" w:hAnsi="Times New Roman" w:cs="Times New Roman"/>
          <w:sz w:val="24"/>
          <w:szCs w:val="24"/>
        </w:rPr>
        <w:t xml:space="preserve">м обучения по охране труда и проверки знания требований охраны труда, установленном Правительством Российской Федерации, в рамках подготовки к аттестации и аттестации указанных работников или подготовки и подтверждения готовности к работе в соответствии с </w:t>
      </w:r>
      <w:r>
        <w:rPr>
          <w:rFonts w:ascii="Times New Roman" w:hAnsi="Times New Roman" w:cs="Times New Roman"/>
          <w:sz w:val="24"/>
          <w:szCs w:val="24"/>
        </w:rPr>
        <w:t xml:space="preserve">частями шестой и седьмой настоящей статьи дополнительные обучение по охране труда (в том числе инструктаж по охране труда) и проверка знания требований охраны труда в порядке, установленном </w:t>
      </w:r>
      <w:hyperlink r:id="rId1676" w:history="1">
        <w:r>
          <w:rPr>
            <w:rFonts w:ascii="Times New Roman" w:hAnsi="Times New Roman" w:cs="Times New Roman"/>
            <w:sz w:val="24"/>
            <w:szCs w:val="24"/>
            <w:u w:val="single"/>
          </w:rPr>
          <w:t>статьей 219</w:t>
        </w:r>
      </w:hyperlink>
      <w:r>
        <w:rPr>
          <w:rFonts w:ascii="Times New Roman" w:hAnsi="Times New Roman" w:cs="Times New Roman"/>
          <w:sz w:val="24"/>
          <w:szCs w:val="24"/>
        </w:rPr>
        <w:t xml:space="preserve"> настоящего Кодекса, не требуются. (в ред. Федерального закона </w:t>
      </w:r>
      <w:hyperlink r:id="rId1677" w:history="1">
        <w:r>
          <w:rPr>
            <w:rFonts w:ascii="Times New Roman" w:hAnsi="Times New Roman" w:cs="Times New Roman"/>
            <w:sz w:val="24"/>
            <w:szCs w:val="24"/>
            <w:u w:val="single"/>
          </w:rPr>
          <w:t>от 07.10.2022 N 376-ФЗ</w:t>
        </w:r>
      </w:hyperlink>
      <w:r>
        <w:rPr>
          <w:rFonts w:ascii="Times New Roman" w:hAnsi="Times New Roman" w:cs="Times New Roman"/>
          <w:sz w:val="24"/>
          <w:szCs w:val="24"/>
        </w:rPr>
        <w:t>)</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Наряду с прохождением аттестации, подготовки и получением</w:t>
      </w:r>
      <w:r>
        <w:rPr>
          <w:rFonts w:ascii="Times New Roman" w:hAnsi="Times New Roman" w:cs="Times New Roman"/>
          <w:sz w:val="24"/>
          <w:szCs w:val="24"/>
        </w:rPr>
        <w:t xml:space="preserve"> подтверждения готовности к работе для подтверждения соответствия квалификации работников, осуществляющих деятельность в сфере электроэнергетики или сфере теплоснабжения, профессиональным стандартам или квалификационным требованиям, установленным федеральн</w:t>
      </w:r>
      <w:r>
        <w:rPr>
          <w:rFonts w:ascii="Times New Roman" w:hAnsi="Times New Roman" w:cs="Times New Roman"/>
          <w:sz w:val="24"/>
          <w:szCs w:val="24"/>
        </w:rPr>
        <w:t>ыми законами и иными нормативными правовыми актами Российской Федерации, по инициативе работодателя или работника может проводиться независимая оценка квалификации на условиях и в порядке, которые определяются в соответствии с настоящим Кодексом и законода</w:t>
      </w:r>
      <w:r>
        <w:rPr>
          <w:rFonts w:ascii="Times New Roman" w:hAnsi="Times New Roman" w:cs="Times New Roman"/>
          <w:sz w:val="24"/>
          <w:szCs w:val="24"/>
        </w:rPr>
        <w:t xml:space="preserve">тельством в сфере </w:t>
      </w:r>
      <w:r>
        <w:rPr>
          <w:rFonts w:ascii="Times New Roman" w:hAnsi="Times New Roman" w:cs="Times New Roman"/>
          <w:sz w:val="24"/>
          <w:szCs w:val="24"/>
        </w:rPr>
        <w:lastRenderedPageBreak/>
        <w:t>независимой оценки квалификации.</w:t>
      </w:r>
    </w:p>
    <w:p w:rsidR="00000000" w:rsidRDefault="000F5360">
      <w:pPr>
        <w:widowControl w:val="0"/>
        <w:autoSpaceDE w:val="0"/>
        <w:autoSpaceDN w:val="0"/>
        <w:adjustRightInd w:val="0"/>
        <w:spacing w:after="150" w:line="240" w:lineRule="auto"/>
        <w:rPr>
          <w:rFonts w:ascii="Times New Roman" w:hAnsi="Times New Roman" w:cs="Times New Roman"/>
          <w:sz w:val="24"/>
          <w:szCs w:val="24"/>
        </w:rPr>
      </w:pPr>
      <w:r>
        <w:rPr>
          <w:rFonts w:ascii="Times New Roman" w:hAnsi="Times New Roman" w:cs="Times New Roman"/>
          <w:b/>
          <w:bCs/>
          <w:i/>
          <w:iCs/>
          <w:sz w:val="24"/>
          <w:szCs w:val="24"/>
        </w:rPr>
        <w:t xml:space="preserve">Действие статьи 351.7 (в редакции Федерального закона от 07.10.2022 </w:t>
      </w:r>
      <w:r>
        <w:rPr>
          <w:rFonts w:ascii="Times New Roman" w:hAnsi="Times New Roman" w:cs="Times New Roman"/>
          <w:b/>
          <w:bCs/>
          <w:i/>
          <w:iCs/>
          <w:sz w:val="24"/>
          <w:szCs w:val="24"/>
        </w:rPr>
        <w:t>N</w:t>
      </w:r>
      <w:r>
        <w:rPr>
          <w:rFonts w:ascii="Times New Roman" w:hAnsi="Times New Roman" w:cs="Times New Roman"/>
          <w:b/>
          <w:bCs/>
          <w:i/>
          <w:iCs/>
          <w:sz w:val="24"/>
          <w:szCs w:val="24"/>
        </w:rPr>
        <w:t xml:space="preserve"> 376-ФЗ) распространяется на правоотношения, возникшие с 21.09.2022 (</w:t>
      </w:r>
      <w:hyperlink r:id="rId1678" w:history="1">
        <w:r>
          <w:rPr>
            <w:rFonts w:ascii="Times New Roman" w:hAnsi="Times New Roman" w:cs="Times New Roman"/>
            <w:b/>
            <w:bCs/>
            <w:i/>
            <w:iCs/>
            <w:sz w:val="24"/>
            <w:szCs w:val="24"/>
            <w:u w:val="single"/>
          </w:rPr>
          <w:t>пункт 2</w:t>
        </w:r>
      </w:hyperlink>
      <w:r>
        <w:rPr>
          <w:rFonts w:ascii="Times New Roman" w:hAnsi="Times New Roman" w:cs="Times New Roman"/>
          <w:b/>
          <w:bCs/>
          <w:i/>
          <w:iCs/>
          <w:sz w:val="24"/>
          <w:szCs w:val="24"/>
        </w:rPr>
        <w:t xml:space="preserve"> статьи 2 Федерального закона от 07.10.2022 </w:t>
      </w:r>
      <w:r>
        <w:rPr>
          <w:rFonts w:ascii="Times New Roman" w:hAnsi="Times New Roman" w:cs="Times New Roman"/>
          <w:b/>
          <w:bCs/>
          <w:i/>
          <w:iCs/>
          <w:sz w:val="24"/>
          <w:szCs w:val="24"/>
        </w:rPr>
        <w:t>N</w:t>
      </w:r>
      <w:r>
        <w:rPr>
          <w:rFonts w:ascii="Times New Roman" w:hAnsi="Times New Roman" w:cs="Times New Roman"/>
          <w:b/>
          <w:bCs/>
          <w:i/>
          <w:iCs/>
          <w:sz w:val="24"/>
          <w:szCs w:val="24"/>
        </w:rPr>
        <w:t xml:space="preserve"> 376-ФЗ).</w:t>
      </w:r>
    </w:p>
    <w:p w:rsidR="00000000" w:rsidRDefault="000F5360">
      <w:pPr>
        <w:widowControl w:val="0"/>
        <w:autoSpaceDE w:val="0"/>
        <w:autoSpaceDN w:val="0"/>
        <w:adjustRightInd w:val="0"/>
        <w:spacing w:after="0" w:line="240" w:lineRule="auto"/>
        <w:rPr>
          <w:rFonts w:ascii="Times New Roman" w:hAnsi="Times New Roman" w:cs="Times New Roman"/>
          <w:sz w:val="24"/>
          <w:szCs w:val="24"/>
        </w:rPr>
      </w:pPr>
    </w:p>
    <w:p w:rsidR="00000000" w:rsidRDefault="000F5360">
      <w:pPr>
        <w:widowControl w:val="0"/>
        <w:autoSpaceDE w:val="0"/>
        <w:autoSpaceDN w:val="0"/>
        <w:adjustRightInd w:val="0"/>
        <w:spacing w:after="150" w:line="240" w:lineRule="auto"/>
        <w:jc w:val="center"/>
        <w:rPr>
          <w:rFonts w:ascii="Times New Roman" w:hAnsi="Times New Roman" w:cs="Times New Roman"/>
          <w:sz w:val="32"/>
          <w:szCs w:val="32"/>
        </w:rPr>
      </w:pPr>
      <w:r>
        <w:rPr>
          <w:rFonts w:ascii="Times New Roman" w:hAnsi="Times New Roman" w:cs="Times New Roman"/>
          <w:b/>
          <w:bCs/>
          <w:sz w:val="32"/>
          <w:szCs w:val="32"/>
        </w:rPr>
        <w:t>Статья 351.7. Особенности обеспечения трудовых прав работников, призванных на военную службу по мобилизации, направленных на службу в войска национальной гвардии Российской Феде</w:t>
      </w:r>
      <w:r>
        <w:rPr>
          <w:rFonts w:ascii="Times New Roman" w:hAnsi="Times New Roman" w:cs="Times New Roman"/>
          <w:b/>
          <w:bCs/>
          <w:sz w:val="32"/>
          <w:szCs w:val="32"/>
        </w:rPr>
        <w:t>рации по мобилизации или поступивших на военную службу по контракту в период мобилизации, в период военного положения или в военное время либо заключивших контракт о добровольном содействии в выполнении задач, возложенных на Вооруженные Силы Российской Фед</w:t>
      </w:r>
      <w:r>
        <w:rPr>
          <w:rFonts w:ascii="Times New Roman" w:hAnsi="Times New Roman" w:cs="Times New Roman"/>
          <w:b/>
          <w:bCs/>
          <w:sz w:val="32"/>
          <w:szCs w:val="32"/>
        </w:rPr>
        <w:t xml:space="preserve">ерации или войска национальной гвардии Российской Федерации (в ред. Федеральных законов </w:t>
      </w:r>
      <w:hyperlink r:id="rId1679" w:history="1">
        <w:r>
          <w:rPr>
            <w:rFonts w:ascii="Times New Roman" w:hAnsi="Times New Roman" w:cs="Times New Roman"/>
            <w:b/>
            <w:bCs/>
            <w:sz w:val="32"/>
            <w:szCs w:val="32"/>
            <w:u w:val="single"/>
          </w:rPr>
          <w:t>от 07.10.2022 N 376-ФЗ</w:t>
        </w:r>
      </w:hyperlink>
      <w:r>
        <w:rPr>
          <w:rFonts w:ascii="Times New Roman" w:hAnsi="Times New Roman" w:cs="Times New Roman"/>
          <w:b/>
          <w:bCs/>
          <w:sz w:val="32"/>
          <w:szCs w:val="32"/>
        </w:rPr>
        <w:t xml:space="preserve">, </w:t>
      </w:r>
      <w:hyperlink r:id="rId1680" w:history="1">
        <w:r>
          <w:rPr>
            <w:rFonts w:ascii="Times New Roman" w:hAnsi="Times New Roman" w:cs="Times New Roman"/>
            <w:b/>
            <w:bCs/>
            <w:sz w:val="32"/>
            <w:szCs w:val="32"/>
            <w:u w:val="single"/>
          </w:rPr>
          <w:t>от 25.12.2023 N 642-ФЗ</w:t>
        </w:r>
      </w:hyperlink>
      <w:r>
        <w:rPr>
          <w:rFonts w:ascii="Times New Roman" w:hAnsi="Times New Roman" w:cs="Times New Roman"/>
          <w:b/>
          <w:bCs/>
          <w:sz w:val="32"/>
          <w:szCs w:val="32"/>
        </w:rPr>
        <w:t xml:space="preserve">, </w:t>
      </w:r>
      <w:hyperlink r:id="rId1681" w:history="1">
        <w:r>
          <w:rPr>
            <w:rFonts w:ascii="Times New Roman" w:hAnsi="Times New Roman" w:cs="Times New Roman"/>
            <w:b/>
            <w:bCs/>
            <w:sz w:val="32"/>
            <w:szCs w:val="32"/>
            <w:u w:val="single"/>
          </w:rPr>
          <w:t>от 26.12.2024 N 498-ФЗ</w:t>
        </w:r>
      </w:hyperlink>
      <w:r>
        <w:rPr>
          <w:rFonts w:ascii="Times New Roman" w:hAnsi="Times New Roman" w:cs="Times New Roman"/>
          <w:b/>
          <w:bCs/>
          <w:sz w:val="32"/>
          <w:szCs w:val="32"/>
        </w:rPr>
        <w:t>)</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 xml:space="preserve">В случае призыва работника на военную службу по мобилизации, направления на службу в войска национальной </w:t>
      </w:r>
      <w:r>
        <w:rPr>
          <w:rFonts w:ascii="Times New Roman" w:hAnsi="Times New Roman" w:cs="Times New Roman"/>
          <w:sz w:val="24"/>
          <w:szCs w:val="24"/>
        </w:rPr>
        <w:t>гвардии Российской Федерации по мобилизации или заключения им контракта о прохождении военной службы в период мобилизации, в период военного положения или в военное время либо контракта о добровольном содействии в выполнении задач, возложенных на Вооруженн</w:t>
      </w:r>
      <w:r>
        <w:rPr>
          <w:rFonts w:ascii="Times New Roman" w:hAnsi="Times New Roman" w:cs="Times New Roman"/>
          <w:sz w:val="24"/>
          <w:szCs w:val="24"/>
        </w:rPr>
        <w:t>ые Силы Российской Федерации или войска национальной гвардии Российской Федерации, действие трудового договора, заключенного между работником и работодателем, приостанавливается на период прохождения работником военной службы, службы в войсках национальной</w:t>
      </w:r>
      <w:r>
        <w:rPr>
          <w:rFonts w:ascii="Times New Roman" w:hAnsi="Times New Roman" w:cs="Times New Roman"/>
          <w:sz w:val="24"/>
          <w:szCs w:val="24"/>
        </w:rPr>
        <w:t xml:space="preserve"> гвардии Российской Федерации или оказания им добровольного содействия в выполнении задач, возложенных на Вооруженные Силы Российской Федерации или войска национальной гвардии Российской Федерации. (в ред. Федерального закона </w:t>
      </w:r>
      <w:hyperlink r:id="rId1682" w:history="1">
        <w:r>
          <w:rPr>
            <w:rFonts w:ascii="Times New Roman" w:hAnsi="Times New Roman" w:cs="Times New Roman"/>
            <w:sz w:val="24"/>
            <w:szCs w:val="24"/>
            <w:u w:val="single"/>
          </w:rPr>
          <w:t>от 26.12.2024 N 498-ФЗ</w:t>
        </w:r>
      </w:hyperlink>
      <w:r>
        <w:rPr>
          <w:rFonts w:ascii="Times New Roman" w:hAnsi="Times New Roman" w:cs="Times New Roman"/>
          <w:sz w:val="24"/>
          <w:szCs w:val="24"/>
        </w:rPr>
        <w:t>)</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Работодатель на основании заявления работника издает приказ о приостановлении действия трудового договора. К заявлению работника прилагается копия повестки о призыве на военную сл</w:t>
      </w:r>
      <w:r>
        <w:rPr>
          <w:rFonts w:ascii="Times New Roman" w:hAnsi="Times New Roman" w:cs="Times New Roman"/>
          <w:sz w:val="24"/>
          <w:szCs w:val="24"/>
        </w:rPr>
        <w:t>ужбу по мобилизации, на службу в войска национальной гвардии Российской Федерации по мобилизации или уведомление федерального органа исполнительной власти о заключении с работником контракта о прохождении военной службы в период мобилизации, в период военн</w:t>
      </w:r>
      <w:r>
        <w:rPr>
          <w:rFonts w:ascii="Times New Roman" w:hAnsi="Times New Roman" w:cs="Times New Roman"/>
          <w:sz w:val="24"/>
          <w:szCs w:val="24"/>
        </w:rPr>
        <w:t>ого положения или в военное время либо контракта о добровольном содействии в выполнении задач, возложенных на Вооруженные Силы Российской Федерации или войска национальной гвардии Российской Федерации. Указанное уведомление предоставляется федеральным орга</w:t>
      </w:r>
      <w:r>
        <w:rPr>
          <w:rFonts w:ascii="Times New Roman" w:hAnsi="Times New Roman" w:cs="Times New Roman"/>
          <w:sz w:val="24"/>
          <w:szCs w:val="24"/>
        </w:rPr>
        <w:t xml:space="preserve">ном исполнительной власти, с которым работник заключил соответствующий контракт. (в ред. Федеральных законов </w:t>
      </w:r>
      <w:hyperlink r:id="rId1683" w:history="1">
        <w:r>
          <w:rPr>
            <w:rFonts w:ascii="Times New Roman" w:hAnsi="Times New Roman" w:cs="Times New Roman"/>
            <w:sz w:val="24"/>
            <w:szCs w:val="24"/>
            <w:u w:val="single"/>
          </w:rPr>
          <w:t>от 25.12.2023 N 642-ФЗ</w:t>
        </w:r>
      </w:hyperlink>
      <w:r>
        <w:rPr>
          <w:rFonts w:ascii="Times New Roman" w:hAnsi="Times New Roman" w:cs="Times New Roman"/>
          <w:sz w:val="24"/>
          <w:szCs w:val="24"/>
        </w:rPr>
        <w:t xml:space="preserve">, </w:t>
      </w:r>
      <w:hyperlink r:id="rId1684" w:history="1">
        <w:r>
          <w:rPr>
            <w:rFonts w:ascii="Times New Roman" w:hAnsi="Times New Roman" w:cs="Times New Roman"/>
            <w:sz w:val="24"/>
            <w:szCs w:val="24"/>
            <w:u w:val="single"/>
          </w:rPr>
          <w:t>от 26.12.2024 N 498-ФЗ</w:t>
        </w:r>
      </w:hyperlink>
      <w:r>
        <w:rPr>
          <w:rFonts w:ascii="Times New Roman" w:hAnsi="Times New Roman" w:cs="Times New Roman"/>
          <w:sz w:val="24"/>
          <w:szCs w:val="24"/>
        </w:rPr>
        <w:t>)</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В период приостановления действия трудового договора стороны трудового договора приостанавливают осуществление прав и обязанностей, установленных трудовым законодательством и иными нормативн</w:t>
      </w:r>
      <w:r>
        <w:rPr>
          <w:rFonts w:ascii="Times New Roman" w:hAnsi="Times New Roman" w:cs="Times New Roman"/>
          <w:sz w:val="24"/>
          <w:szCs w:val="24"/>
        </w:rPr>
        <w:t xml:space="preserve">ыми правовыми актами, содержащими нормы трудового права, локальными нормативными актами, а также прав и обязанностей, </w:t>
      </w:r>
      <w:r>
        <w:rPr>
          <w:rFonts w:ascii="Times New Roman" w:hAnsi="Times New Roman" w:cs="Times New Roman"/>
          <w:sz w:val="24"/>
          <w:szCs w:val="24"/>
        </w:rPr>
        <w:lastRenderedPageBreak/>
        <w:t xml:space="preserve">вытекающих из условий коллективного договора, соглашений, трудового договора, за исключением прав и обязанностей, установленных настоящей </w:t>
      </w:r>
      <w:r>
        <w:rPr>
          <w:rFonts w:ascii="Times New Roman" w:hAnsi="Times New Roman" w:cs="Times New Roman"/>
          <w:sz w:val="24"/>
          <w:szCs w:val="24"/>
        </w:rPr>
        <w:t>статьей.</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В период приостановления действия трудового договора за работником сохраняется место работы (должность). В этот период работодатель вправе заключить с другим работником срочный трудовой договор на время исполнения обязанностей отсутствующего работ</w:t>
      </w:r>
      <w:r>
        <w:rPr>
          <w:rFonts w:ascii="Times New Roman" w:hAnsi="Times New Roman" w:cs="Times New Roman"/>
          <w:sz w:val="24"/>
          <w:szCs w:val="24"/>
        </w:rPr>
        <w:t>ника по указанному месту работы (должности).</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Работодатель не позднее дня приостановления действия трудового договора обязан выплатить работнику заработную плату и причитающиеся ему выплаты в полном объеме за период работы, предшествующий приостановлению де</w:t>
      </w:r>
      <w:r>
        <w:rPr>
          <w:rFonts w:ascii="Times New Roman" w:hAnsi="Times New Roman" w:cs="Times New Roman"/>
          <w:sz w:val="24"/>
          <w:szCs w:val="24"/>
        </w:rPr>
        <w:t>йствия трудового договора.</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 xml:space="preserve">На период приостановления действия трудового договора в отношении работника сохраняются социально-трудовые гарантии, право на предоставление которых он получил до начала указанного периода (в том числе дополнительное страхование </w:t>
      </w:r>
      <w:r>
        <w:rPr>
          <w:rFonts w:ascii="Times New Roman" w:hAnsi="Times New Roman" w:cs="Times New Roman"/>
          <w:sz w:val="24"/>
          <w:szCs w:val="24"/>
        </w:rPr>
        <w:t xml:space="preserve">работника, негосударственное пенсионное обеспечение работника, улучшение социально-бытовых условий работника и членов его семьи). (в ред. Федерального закона </w:t>
      </w:r>
      <w:hyperlink r:id="rId1685" w:history="1">
        <w:r>
          <w:rPr>
            <w:rFonts w:ascii="Times New Roman" w:hAnsi="Times New Roman" w:cs="Times New Roman"/>
            <w:sz w:val="24"/>
            <w:szCs w:val="24"/>
            <w:u w:val="single"/>
          </w:rPr>
          <w:t>от 04.08.2023 N 471</w:t>
        </w:r>
        <w:r>
          <w:rPr>
            <w:rFonts w:ascii="Times New Roman" w:hAnsi="Times New Roman" w:cs="Times New Roman"/>
            <w:sz w:val="24"/>
            <w:szCs w:val="24"/>
            <w:u w:val="single"/>
          </w:rPr>
          <w:t>-ФЗ</w:t>
        </w:r>
      </w:hyperlink>
      <w:r>
        <w:rPr>
          <w:rFonts w:ascii="Times New Roman" w:hAnsi="Times New Roman" w:cs="Times New Roman"/>
          <w:sz w:val="24"/>
          <w:szCs w:val="24"/>
        </w:rPr>
        <w:t>)</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 xml:space="preserve">Работодатель в период приостановления действия трудового договора вправе выплачивать работнику материальную помощь. (в ред. Федерального закона </w:t>
      </w:r>
      <w:hyperlink r:id="rId1686" w:history="1">
        <w:r>
          <w:rPr>
            <w:rFonts w:ascii="Times New Roman" w:hAnsi="Times New Roman" w:cs="Times New Roman"/>
            <w:sz w:val="24"/>
            <w:szCs w:val="24"/>
            <w:u w:val="single"/>
          </w:rPr>
          <w:t>от 04.08.2023 N 471-ФЗ</w:t>
        </w:r>
      </w:hyperlink>
      <w:r>
        <w:rPr>
          <w:rFonts w:ascii="Times New Roman" w:hAnsi="Times New Roman" w:cs="Times New Roman"/>
          <w:sz w:val="24"/>
          <w:szCs w:val="24"/>
        </w:rPr>
        <w:t>)</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Период приостановления действия трудового договора в соответствии с настоящей статьей засчитывается в трудовой стаж работника, а также в стаж работы по специальности (за исключением случаев досрочного назначения страховой пенсии по старости).</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Действие тр</w:t>
      </w:r>
      <w:r>
        <w:rPr>
          <w:rFonts w:ascii="Times New Roman" w:hAnsi="Times New Roman" w:cs="Times New Roman"/>
          <w:sz w:val="24"/>
          <w:szCs w:val="24"/>
        </w:rPr>
        <w:t>удового договора возобновляется в день выхода работника на работу. Работник обязан предупредить работодателя о своем выходе на работу не позднее чем за три рабочих дня. При отсутствии оснований для прекращения срочного трудового договора, предусмотренных ч</w:t>
      </w:r>
      <w:r>
        <w:rPr>
          <w:rFonts w:ascii="Times New Roman" w:hAnsi="Times New Roman" w:cs="Times New Roman"/>
          <w:sz w:val="24"/>
          <w:szCs w:val="24"/>
        </w:rPr>
        <w:t xml:space="preserve">астью одиннадцатой настоящей статьи, срочный трудовой договор возобновляется на период, равный остатку срока действия данного трудового договора, исчисляемого на день приостановления его действия. (в ред. Федерального закона </w:t>
      </w:r>
      <w:hyperlink r:id="rId1687" w:history="1">
        <w:r>
          <w:rPr>
            <w:rFonts w:ascii="Times New Roman" w:hAnsi="Times New Roman" w:cs="Times New Roman"/>
            <w:sz w:val="24"/>
            <w:szCs w:val="24"/>
            <w:u w:val="single"/>
          </w:rPr>
          <w:t>от 04.08.2023 N 471-ФЗ</w:t>
        </w:r>
      </w:hyperlink>
      <w:r>
        <w:rPr>
          <w:rFonts w:ascii="Times New Roman" w:hAnsi="Times New Roman" w:cs="Times New Roman"/>
          <w:sz w:val="24"/>
          <w:szCs w:val="24"/>
        </w:rPr>
        <w:t>)</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Работник в течение шести месяцев после возобновления в соответствии с настоящей статьей действия трудового договора имеет право на предоставление ему ежегодного оплачиваемого отпуск</w:t>
      </w:r>
      <w:r>
        <w:rPr>
          <w:rFonts w:ascii="Times New Roman" w:hAnsi="Times New Roman" w:cs="Times New Roman"/>
          <w:sz w:val="24"/>
          <w:szCs w:val="24"/>
        </w:rPr>
        <w:t>а в удобное для него время независимо от стажа работы у работодателя.</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 xml:space="preserve">Расторжение по инициативе работодателя трудового договора с работником в период приостановления действия трудового договора не допускается, за исключением случаев ликвидации организации </w:t>
      </w:r>
      <w:r>
        <w:rPr>
          <w:rFonts w:ascii="Times New Roman" w:hAnsi="Times New Roman" w:cs="Times New Roman"/>
          <w:sz w:val="24"/>
          <w:szCs w:val="24"/>
        </w:rPr>
        <w:t>либо прекращения деятельности индивидуальным предпринимателем, а также истечения в указанный период срока действия трудового договора, если он был заключен на определенный срок в соответствии с частью первой и абзацами третьим, пятым, девятым - одиннадцаты</w:t>
      </w:r>
      <w:r>
        <w:rPr>
          <w:rFonts w:ascii="Times New Roman" w:hAnsi="Times New Roman" w:cs="Times New Roman"/>
          <w:sz w:val="24"/>
          <w:szCs w:val="24"/>
        </w:rPr>
        <w:t xml:space="preserve">м части второй </w:t>
      </w:r>
      <w:hyperlink r:id="rId1688" w:history="1">
        <w:r>
          <w:rPr>
            <w:rFonts w:ascii="Times New Roman" w:hAnsi="Times New Roman" w:cs="Times New Roman"/>
            <w:sz w:val="24"/>
            <w:szCs w:val="24"/>
            <w:u w:val="single"/>
          </w:rPr>
          <w:t>статьи 59</w:t>
        </w:r>
      </w:hyperlink>
      <w:r>
        <w:rPr>
          <w:rFonts w:ascii="Times New Roman" w:hAnsi="Times New Roman" w:cs="Times New Roman"/>
          <w:sz w:val="24"/>
          <w:szCs w:val="24"/>
        </w:rPr>
        <w:t xml:space="preserve"> настоящего Кодекса. (в ред. Федерального закона </w:t>
      </w:r>
      <w:hyperlink r:id="rId1689" w:history="1">
        <w:r>
          <w:rPr>
            <w:rFonts w:ascii="Times New Roman" w:hAnsi="Times New Roman" w:cs="Times New Roman"/>
            <w:sz w:val="24"/>
            <w:szCs w:val="24"/>
            <w:u w:val="single"/>
          </w:rPr>
          <w:t>от 04.08.2023 N 471</w:t>
        </w:r>
        <w:r>
          <w:rPr>
            <w:rFonts w:ascii="Times New Roman" w:hAnsi="Times New Roman" w:cs="Times New Roman"/>
            <w:sz w:val="24"/>
            <w:szCs w:val="24"/>
            <w:u w:val="single"/>
          </w:rPr>
          <w:t>-ФЗ</w:t>
        </w:r>
      </w:hyperlink>
      <w:r>
        <w:rPr>
          <w:rFonts w:ascii="Times New Roman" w:hAnsi="Times New Roman" w:cs="Times New Roman"/>
          <w:sz w:val="24"/>
          <w:szCs w:val="24"/>
        </w:rPr>
        <w:t>)</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В случае, если работник не вышел на работу по истечении трех месяцев после окончания прохождения им военной службы по мобилизации, службы в войсках национальной гвардии Российской Федерации по мобилизации или военной службы по контракту, заключенно</w:t>
      </w:r>
      <w:r>
        <w:rPr>
          <w:rFonts w:ascii="Times New Roman" w:hAnsi="Times New Roman" w:cs="Times New Roman"/>
          <w:sz w:val="24"/>
          <w:szCs w:val="24"/>
        </w:rPr>
        <w:t>му в период мобилизации, в период военного положения или в военное время, либо после окончания действия заключенного им контракта о добровольном содействии в выполнении задач, возложенных на Вооруженные Силы Российской Федерации или войска национальной гва</w:t>
      </w:r>
      <w:r>
        <w:rPr>
          <w:rFonts w:ascii="Times New Roman" w:hAnsi="Times New Roman" w:cs="Times New Roman"/>
          <w:sz w:val="24"/>
          <w:szCs w:val="24"/>
        </w:rPr>
        <w:t xml:space="preserve">рдии Российской Федерации, расторжение трудового договора с работником осуществляется по инициативе работодателя по основанию, предусмотренному </w:t>
      </w:r>
      <w:hyperlink r:id="rId1690" w:history="1">
        <w:r>
          <w:rPr>
            <w:rFonts w:ascii="Times New Roman" w:hAnsi="Times New Roman" w:cs="Times New Roman"/>
            <w:sz w:val="24"/>
            <w:szCs w:val="24"/>
            <w:u w:val="single"/>
          </w:rPr>
          <w:t>пунктом 13.1</w:t>
        </w:r>
      </w:hyperlink>
      <w:r>
        <w:rPr>
          <w:rFonts w:ascii="Times New Roman" w:hAnsi="Times New Roman" w:cs="Times New Roman"/>
          <w:sz w:val="24"/>
          <w:szCs w:val="24"/>
        </w:rPr>
        <w:t xml:space="preserve"> </w:t>
      </w:r>
      <w:r>
        <w:rPr>
          <w:rFonts w:ascii="Times New Roman" w:hAnsi="Times New Roman" w:cs="Times New Roman"/>
          <w:sz w:val="24"/>
          <w:szCs w:val="24"/>
        </w:rPr>
        <w:lastRenderedPageBreak/>
        <w:t>части первой с</w:t>
      </w:r>
      <w:r>
        <w:rPr>
          <w:rFonts w:ascii="Times New Roman" w:hAnsi="Times New Roman" w:cs="Times New Roman"/>
          <w:sz w:val="24"/>
          <w:szCs w:val="24"/>
        </w:rPr>
        <w:t>татьи 81 настоящего Кодекса. Федеральный орган исполнительной власти, с которым работник заключил соответствующий контракт, обязан информировать работодателя о дате окончания прохождения работником военной службы по контракту, заключенному в период мобилиз</w:t>
      </w:r>
      <w:r>
        <w:rPr>
          <w:rFonts w:ascii="Times New Roman" w:hAnsi="Times New Roman" w:cs="Times New Roman"/>
          <w:sz w:val="24"/>
          <w:szCs w:val="24"/>
        </w:rPr>
        <w:t>ации, в период военного положения или в военное время, или о дате окончания действия заключенного работником контракта о добровольном содействии в выполнении задач, возложенных на Вооруженные Силы Российской Федерации или войска национальной гвардии Россий</w:t>
      </w:r>
      <w:r>
        <w:rPr>
          <w:rFonts w:ascii="Times New Roman" w:hAnsi="Times New Roman" w:cs="Times New Roman"/>
          <w:sz w:val="24"/>
          <w:szCs w:val="24"/>
        </w:rPr>
        <w:t xml:space="preserve">ской Федерации. (в ред. Федеральных законов </w:t>
      </w:r>
      <w:hyperlink r:id="rId1691" w:history="1">
        <w:r>
          <w:rPr>
            <w:rFonts w:ascii="Times New Roman" w:hAnsi="Times New Roman" w:cs="Times New Roman"/>
            <w:sz w:val="24"/>
            <w:szCs w:val="24"/>
            <w:u w:val="single"/>
          </w:rPr>
          <w:t>от 25.12.2023 N 642-ФЗ</w:t>
        </w:r>
      </w:hyperlink>
      <w:r>
        <w:rPr>
          <w:rFonts w:ascii="Times New Roman" w:hAnsi="Times New Roman" w:cs="Times New Roman"/>
          <w:sz w:val="24"/>
          <w:szCs w:val="24"/>
        </w:rPr>
        <w:t xml:space="preserve">, </w:t>
      </w:r>
      <w:hyperlink r:id="rId1692" w:history="1">
        <w:r>
          <w:rPr>
            <w:rFonts w:ascii="Times New Roman" w:hAnsi="Times New Roman" w:cs="Times New Roman"/>
            <w:sz w:val="24"/>
            <w:szCs w:val="24"/>
            <w:u w:val="single"/>
          </w:rPr>
          <w:t>от 26.12.2024 N 498-ФЗ</w:t>
        </w:r>
      </w:hyperlink>
      <w:r>
        <w:rPr>
          <w:rFonts w:ascii="Times New Roman" w:hAnsi="Times New Roman" w:cs="Times New Roman"/>
          <w:sz w:val="24"/>
          <w:szCs w:val="24"/>
        </w:rPr>
        <w:t>)</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Лицо, с которым в период приостановления действия трудового договора расторгнут трудовой договор в связи с истечением срока его действия, в течение трех месяцев после окончания прохождения указанным лицом военной службы по мобилизации, службы в войсках на</w:t>
      </w:r>
      <w:r>
        <w:rPr>
          <w:rFonts w:ascii="Times New Roman" w:hAnsi="Times New Roman" w:cs="Times New Roman"/>
          <w:sz w:val="24"/>
          <w:szCs w:val="24"/>
        </w:rPr>
        <w:t xml:space="preserve">циональной гвардии Российской Федерации по мобилизации или военной службы по контракту, заключенному в период мобилизации, в период военного положения или в военное время, либо после окончания действия заключенного указанным лицом контракта о добровольном </w:t>
      </w:r>
      <w:r>
        <w:rPr>
          <w:rFonts w:ascii="Times New Roman" w:hAnsi="Times New Roman" w:cs="Times New Roman"/>
          <w:sz w:val="24"/>
          <w:szCs w:val="24"/>
        </w:rPr>
        <w:t>содействии в выполнении задач, возложенных на Вооруженные Силы Российской Федерации или войска национальной гвардии Российской Федерации, имеет преимущественное право поступления на работу по ранее занимаемой должности у работодателя, с которым указанное л</w:t>
      </w:r>
      <w:r>
        <w:rPr>
          <w:rFonts w:ascii="Times New Roman" w:hAnsi="Times New Roman" w:cs="Times New Roman"/>
          <w:sz w:val="24"/>
          <w:szCs w:val="24"/>
        </w:rPr>
        <w:t>ицо состояло в трудовых отношениях до призыва на военную службу по мобилизации, направления на службу в войска национальной гвардии Российской Федерации по мобилизации, заключения контракта о прохождении военной службы либо контракта о добровольном содейст</w:t>
      </w:r>
      <w:r>
        <w:rPr>
          <w:rFonts w:ascii="Times New Roman" w:hAnsi="Times New Roman" w:cs="Times New Roman"/>
          <w:sz w:val="24"/>
          <w:szCs w:val="24"/>
        </w:rPr>
        <w:t>вии в выполнении задач, возложенных на Вооруженные Силы Российской Федерации или войска национальной гвардии Российской Федерации, в случае отсутствия вакансии по такой должности на другую вакантную должность или работу, соответствующую квалификации работн</w:t>
      </w:r>
      <w:r>
        <w:rPr>
          <w:rFonts w:ascii="Times New Roman" w:hAnsi="Times New Roman" w:cs="Times New Roman"/>
          <w:sz w:val="24"/>
          <w:szCs w:val="24"/>
        </w:rPr>
        <w:t>ика, а при их отсутствии на вакантную нижестоящую должность или нижеоплачиваемую работу. При этом работа по соответствующей должности (соответствующая работа) не должна быть противопоказана указанному лицу по состоянию здоровья. (в ред. Федеральных законов</w:t>
      </w:r>
      <w:r>
        <w:rPr>
          <w:rFonts w:ascii="Times New Roman" w:hAnsi="Times New Roman" w:cs="Times New Roman"/>
          <w:sz w:val="24"/>
          <w:szCs w:val="24"/>
        </w:rPr>
        <w:t xml:space="preserve"> </w:t>
      </w:r>
      <w:hyperlink r:id="rId1693" w:history="1">
        <w:r>
          <w:rPr>
            <w:rFonts w:ascii="Times New Roman" w:hAnsi="Times New Roman" w:cs="Times New Roman"/>
            <w:sz w:val="24"/>
            <w:szCs w:val="24"/>
            <w:u w:val="single"/>
          </w:rPr>
          <w:t>от 19.12.2022 N 545-ФЗ</w:t>
        </w:r>
      </w:hyperlink>
      <w:r>
        <w:rPr>
          <w:rFonts w:ascii="Times New Roman" w:hAnsi="Times New Roman" w:cs="Times New Roman"/>
          <w:sz w:val="24"/>
          <w:szCs w:val="24"/>
        </w:rPr>
        <w:t xml:space="preserve">, </w:t>
      </w:r>
      <w:hyperlink r:id="rId1694" w:history="1">
        <w:r>
          <w:rPr>
            <w:rFonts w:ascii="Times New Roman" w:hAnsi="Times New Roman" w:cs="Times New Roman"/>
            <w:sz w:val="24"/>
            <w:szCs w:val="24"/>
            <w:u w:val="single"/>
          </w:rPr>
          <w:t>от 25.12.2023 N 642-ФЗ</w:t>
        </w:r>
      </w:hyperlink>
      <w:r>
        <w:rPr>
          <w:rFonts w:ascii="Times New Roman" w:hAnsi="Times New Roman" w:cs="Times New Roman"/>
          <w:sz w:val="24"/>
          <w:szCs w:val="24"/>
        </w:rPr>
        <w:t xml:space="preserve">, </w:t>
      </w:r>
      <w:hyperlink r:id="rId1695" w:history="1">
        <w:r>
          <w:rPr>
            <w:rFonts w:ascii="Times New Roman" w:hAnsi="Times New Roman" w:cs="Times New Roman"/>
            <w:sz w:val="24"/>
            <w:szCs w:val="24"/>
            <w:u w:val="single"/>
          </w:rPr>
          <w:t>от 26.12.2024 N 498-ФЗ</w:t>
        </w:r>
      </w:hyperlink>
      <w:r>
        <w:rPr>
          <w:rFonts w:ascii="Times New Roman" w:hAnsi="Times New Roman" w:cs="Times New Roman"/>
          <w:sz w:val="24"/>
          <w:szCs w:val="24"/>
        </w:rPr>
        <w:t>)</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В период приостановления действия трудового договора включается также период со дня, следующего за днем окончания прохождения работником военной службы по мобилизации, службы в войсках национ</w:t>
      </w:r>
      <w:r>
        <w:rPr>
          <w:rFonts w:ascii="Times New Roman" w:hAnsi="Times New Roman" w:cs="Times New Roman"/>
          <w:sz w:val="24"/>
          <w:szCs w:val="24"/>
        </w:rPr>
        <w:t>альной гвардии Российской Федерации по мобилизации или военной службы по контракту, заключенному в период мобилизации, в период военного положения или в военное время, либо со дня, следующего за днем окончания действия заключенного им контракта о доброволь</w:t>
      </w:r>
      <w:r>
        <w:rPr>
          <w:rFonts w:ascii="Times New Roman" w:hAnsi="Times New Roman" w:cs="Times New Roman"/>
          <w:sz w:val="24"/>
          <w:szCs w:val="24"/>
        </w:rPr>
        <w:t>ном содействии в выполнении задач, возложенных на Вооруженные Силы Российской Федерации или войска национальной гвардии Российской Федерации, до дня возобновления действия трудового договора, но не более трех месяцев. (в ред. Федерального закона </w:t>
      </w:r>
      <w:hyperlink r:id="rId1696" w:history="1">
        <w:r>
          <w:rPr>
            <w:rFonts w:ascii="Times New Roman" w:hAnsi="Times New Roman" w:cs="Times New Roman"/>
            <w:sz w:val="24"/>
            <w:szCs w:val="24"/>
            <w:u w:val="single"/>
          </w:rPr>
          <w:t>от 29.09.2025 N 364-ФЗ</w:t>
        </w:r>
      </w:hyperlink>
      <w:r>
        <w:rPr>
          <w:rFonts w:ascii="Times New Roman" w:hAnsi="Times New Roman" w:cs="Times New Roman"/>
          <w:sz w:val="24"/>
          <w:szCs w:val="24"/>
        </w:rPr>
        <w:t>)</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Срок, указанный в частях двенадцатой и четырнадцатой настоящей статьи, продлевается на период временной нетрудоспособности работника, наступившей после окончан</w:t>
      </w:r>
      <w:r>
        <w:rPr>
          <w:rFonts w:ascii="Times New Roman" w:hAnsi="Times New Roman" w:cs="Times New Roman"/>
          <w:sz w:val="24"/>
          <w:szCs w:val="24"/>
        </w:rPr>
        <w:t>ия прохождения им военной службы по мобилизации, службы в войсках национальной гвардии Российской Федерации по мобилизации или военной службы по контракту, заключенному в период мобилизации, в период военного положения или в военное время, либо после оконч</w:t>
      </w:r>
      <w:r>
        <w:rPr>
          <w:rFonts w:ascii="Times New Roman" w:hAnsi="Times New Roman" w:cs="Times New Roman"/>
          <w:sz w:val="24"/>
          <w:szCs w:val="24"/>
        </w:rPr>
        <w:t>ания действия заключенного им контракта о добровольном содействии в выполнении задач, возложенных на Вооруженные Силы Российской Федерации или войска национальной гвардии Российской Федерации.  (в ред. Федерального закона </w:t>
      </w:r>
      <w:hyperlink r:id="rId1697" w:history="1">
        <w:r>
          <w:rPr>
            <w:rFonts w:ascii="Times New Roman" w:hAnsi="Times New Roman" w:cs="Times New Roman"/>
            <w:sz w:val="24"/>
            <w:szCs w:val="24"/>
            <w:u w:val="single"/>
          </w:rPr>
          <w:t>от 29.09.2025 N 364-ФЗ</w:t>
        </w:r>
      </w:hyperlink>
      <w:r>
        <w:rPr>
          <w:rFonts w:ascii="Times New Roman" w:hAnsi="Times New Roman" w:cs="Times New Roman"/>
          <w:sz w:val="24"/>
          <w:szCs w:val="24"/>
        </w:rPr>
        <w:t>)</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Дополнительные особенности обеспечения трудовых прав работников, указанных в части первой настоящей статьи, могут устанавливаться Правительством Российской Федерации.</w:t>
      </w:r>
    </w:p>
    <w:p w:rsidR="00000000" w:rsidRDefault="000F5360">
      <w:pPr>
        <w:widowControl w:val="0"/>
        <w:autoSpaceDE w:val="0"/>
        <w:autoSpaceDN w:val="0"/>
        <w:adjustRightInd w:val="0"/>
        <w:spacing w:after="0" w:line="240" w:lineRule="auto"/>
        <w:rPr>
          <w:rFonts w:ascii="Times New Roman" w:hAnsi="Times New Roman" w:cs="Times New Roman"/>
          <w:sz w:val="24"/>
          <w:szCs w:val="24"/>
        </w:rPr>
      </w:pPr>
    </w:p>
    <w:p w:rsidR="00000000" w:rsidRDefault="000F5360">
      <w:pPr>
        <w:widowControl w:val="0"/>
        <w:autoSpaceDE w:val="0"/>
        <w:autoSpaceDN w:val="0"/>
        <w:adjustRightInd w:val="0"/>
        <w:spacing w:after="150" w:line="240" w:lineRule="auto"/>
        <w:jc w:val="center"/>
        <w:rPr>
          <w:rFonts w:ascii="Times New Roman" w:hAnsi="Times New Roman" w:cs="Times New Roman"/>
          <w:sz w:val="32"/>
          <w:szCs w:val="32"/>
        </w:rPr>
      </w:pPr>
      <w:r>
        <w:rPr>
          <w:rFonts w:ascii="Times New Roman" w:hAnsi="Times New Roman" w:cs="Times New Roman"/>
          <w:b/>
          <w:bCs/>
          <w:sz w:val="32"/>
          <w:szCs w:val="32"/>
        </w:rPr>
        <w:t>Статья 351.8. О</w:t>
      </w:r>
      <w:r>
        <w:rPr>
          <w:rFonts w:ascii="Times New Roman" w:hAnsi="Times New Roman" w:cs="Times New Roman"/>
          <w:b/>
          <w:bCs/>
          <w:sz w:val="32"/>
          <w:szCs w:val="32"/>
        </w:rPr>
        <w:t xml:space="preserve">собенности регулирования труда работников, выполняющих работу по наставничеству в сфере труда (в ред. Федерального закона </w:t>
      </w:r>
      <w:hyperlink r:id="rId1698" w:history="1">
        <w:r>
          <w:rPr>
            <w:rFonts w:ascii="Times New Roman" w:hAnsi="Times New Roman" w:cs="Times New Roman"/>
            <w:b/>
            <w:bCs/>
            <w:sz w:val="32"/>
            <w:szCs w:val="32"/>
            <w:u w:val="single"/>
          </w:rPr>
          <w:t>от 09.11.2024 N 381-ФЗ</w:t>
        </w:r>
      </w:hyperlink>
      <w:r>
        <w:rPr>
          <w:rFonts w:ascii="Times New Roman" w:hAnsi="Times New Roman" w:cs="Times New Roman"/>
          <w:b/>
          <w:bCs/>
          <w:sz w:val="32"/>
          <w:szCs w:val="32"/>
        </w:rPr>
        <w:t>)</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Наставничество в сфере труда</w:t>
      </w:r>
      <w:r>
        <w:rPr>
          <w:rFonts w:ascii="Times New Roman" w:hAnsi="Times New Roman" w:cs="Times New Roman"/>
          <w:sz w:val="24"/>
          <w:szCs w:val="24"/>
        </w:rPr>
        <w:t xml:space="preserve"> (далее - наставничество) - выполнение работником на основании его письменного согласия по поручению работодателя работы по оказанию другому работнику помощи в овладении навыками работы на производстве и (или) рабочем месте по полученной (получаемой) други</w:t>
      </w:r>
      <w:r>
        <w:rPr>
          <w:rFonts w:ascii="Times New Roman" w:hAnsi="Times New Roman" w:cs="Times New Roman"/>
          <w:sz w:val="24"/>
          <w:szCs w:val="24"/>
        </w:rPr>
        <w:t>м работником профессии (специальности).</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В трудовом договоре или дополнительном соглашении к трудовому договору с работником, которому работодатель поручает работу по наставничеству, указываются содержание, сроки и форма выполнения такой работы.</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Федеральным</w:t>
      </w:r>
      <w:r>
        <w:rPr>
          <w:rFonts w:ascii="Times New Roman" w:hAnsi="Times New Roman" w:cs="Times New Roman"/>
          <w:sz w:val="24"/>
          <w:szCs w:val="24"/>
        </w:rPr>
        <w:t>и законами, иными нормативными правовыми актами Российской Федерации, законами и иными нормативными правовыми актами субъектов Российской Федерации, нормативными правовыми актами органов местного самоуправления могут устанавливаться размеры и условия осуще</w:t>
      </w:r>
      <w:r>
        <w:rPr>
          <w:rFonts w:ascii="Times New Roman" w:hAnsi="Times New Roman" w:cs="Times New Roman"/>
          <w:sz w:val="24"/>
          <w:szCs w:val="24"/>
        </w:rPr>
        <w:t>ствления выплат за наставничество работникам соответственно федеральных государственных учреждений, государственных учреждений субъектов Российской Федерации, муниципальных учреждений.</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Размеры и условия осуществления выплат за наставничество работникам ины</w:t>
      </w:r>
      <w:r>
        <w:rPr>
          <w:rFonts w:ascii="Times New Roman" w:hAnsi="Times New Roman" w:cs="Times New Roman"/>
          <w:sz w:val="24"/>
          <w:szCs w:val="24"/>
        </w:rPr>
        <w:t>х организаций могут устанавливаться коллективными договорами, соглашениями, локальными нормативными актами.</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Размеры и условия осуществления выплат за наставничество работнику устанавливаются трудовым договором или дополнительным соглашением к трудовому дог</w:t>
      </w:r>
      <w:r>
        <w:rPr>
          <w:rFonts w:ascii="Times New Roman" w:hAnsi="Times New Roman" w:cs="Times New Roman"/>
          <w:sz w:val="24"/>
          <w:szCs w:val="24"/>
        </w:rPr>
        <w:t>овору в соответствии с действующими у работодателя системами оплаты труда с учетом содержания и (или) объема работы по наставничеству. Указанные размеры и условия осуществления выплат за наставничество должны быть не хуже, чем размеры и условия осуществлен</w:t>
      </w:r>
      <w:r>
        <w:rPr>
          <w:rFonts w:ascii="Times New Roman" w:hAnsi="Times New Roman" w:cs="Times New Roman"/>
          <w:sz w:val="24"/>
          <w:szCs w:val="24"/>
        </w:rPr>
        <w:t>ия выплат за наставничество, установленные нормативными правовыми актами, соглашениями в соответствующей сфере.</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Работник имеет право досрочно отказаться от осуществления им наставничества, а работодатель - досрочно отменить поручение об осуществлении наста</w:t>
      </w:r>
      <w:r>
        <w:rPr>
          <w:rFonts w:ascii="Times New Roman" w:hAnsi="Times New Roman" w:cs="Times New Roman"/>
          <w:sz w:val="24"/>
          <w:szCs w:val="24"/>
        </w:rPr>
        <w:t>вничества, предупредив об этом работника не менее чем за три рабочих дня.</w:t>
      </w:r>
    </w:p>
    <w:p w:rsidR="00000000" w:rsidRDefault="000F5360">
      <w:pPr>
        <w:widowControl w:val="0"/>
        <w:autoSpaceDE w:val="0"/>
        <w:autoSpaceDN w:val="0"/>
        <w:adjustRightInd w:val="0"/>
        <w:spacing w:after="0" w:line="240" w:lineRule="auto"/>
        <w:rPr>
          <w:rFonts w:ascii="Times New Roman" w:hAnsi="Times New Roman" w:cs="Times New Roman"/>
          <w:sz w:val="24"/>
          <w:szCs w:val="24"/>
        </w:rPr>
      </w:pPr>
    </w:p>
    <w:p w:rsidR="00000000" w:rsidRDefault="000F5360">
      <w:pPr>
        <w:widowControl w:val="0"/>
        <w:autoSpaceDE w:val="0"/>
        <w:autoSpaceDN w:val="0"/>
        <w:adjustRightInd w:val="0"/>
        <w:spacing w:after="150" w:line="240" w:lineRule="auto"/>
        <w:jc w:val="center"/>
        <w:rPr>
          <w:rFonts w:ascii="Times New Roman" w:hAnsi="Times New Roman" w:cs="Times New Roman"/>
          <w:sz w:val="32"/>
          <w:szCs w:val="32"/>
        </w:rPr>
      </w:pPr>
      <w:r>
        <w:rPr>
          <w:rFonts w:ascii="Times New Roman" w:hAnsi="Times New Roman" w:cs="Times New Roman"/>
          <w:b/>
          <w:bCs/>
          <w:sz w:val="32"/>
          <w:szCs w:val="32"/>
        </w:rPr>
        <w:t>ЧАСТЬ ПЯТАЯ</w:t>
      </w:r>
    </w:p>
    <w:p w:rsidR="00000000" w:rsidRDefault="000F5360">
      <w:pPr>
        <w:widowControl w:val="0"/>
        <w:autoSpaceDE w:val="0"/>
        <w:autoSpaceDN w:val="0"/>
        <w:adjustRightInd w:val="0"/>
        <w:spacing w:after="0" w:line="240" w:lineRule="auto"/>
        <w:rPr>
          <w:rFonts w:ascii="Times New Roman" w:hAnsi="Times New Roman" w:cs="Times New Roman"/>
          <w:sz w:val="24"/>
          <w:szCs w:val="24"/>
        </w:rPr>
      </w:pPr>
    </w:p>
    <w:p w:rsidR="00000000" w:rsidRDefault="000F5360">
      <w:pPr>
        <w:widowControl w:val="0"/>
        <w:autoSpaceDE w:val="0"/>
        <w:autoSpaceDN w:val="0"/>
        <w:adjustRightInd w:val="0"/>
        <w:spacing w:after="150" w:line="240" w:lineRule="auto"/>
        <w:jc w:val="center"/>
        <w:rPr>
          <w:rFonts w:ascii="Times New Roman" w:hAnsi="Times New Roman" w:cs="Times New Roman"/>
          <w:sz w:val="32"/>
          <w:szCs w:val="32"/>
        </w:rPr>
      </w:pPr>
      <w:r>
        <w:rPr>
          <w:rFonts w:ascii="Times New Roman" w:hAnsi="Times New Roman" w:cs="Times New Roman"/>
          <w:b/>
          <w:bCs/>
          <w:sz w:val="32"/>
          <w:szCs w:val="32"/>
        </w:rPr>
        <w:t xml:space="preserve">Раздел </w:t>
      </w:r>
      <w:r>
        <w:rPr>
          <w:rFonts w:ascii="Times New Roman" w:hAnsi="Times New Roman" w:cs="Times New Roman"/>
          <w:b/>
          <w:bCs/>
          <w:sz w:val="32"/>
          <w:szCs w:val="32"/>
        </w:rPr>
        <w:t>XIII</w:t>
      </w:r>
      <w:r>
        <w:rPr>
          <w:rFonts w:ascii="Times New Roman" w:hAnsi="Times New Roman" w:cs="Times New Roman"/>
          <w:b/>
          <w:bCs/>
          <w:sz w:val="32"/>
          <w:szCs w:val="32"/>
        </w:rPr>
        <w:t xml:space="preserve">. ЗАЩИТА ТРУДОВЫХ ПРАВ И СВОБОД. РАССМОТРЕНИЕ И РАЗРЕШЕНИЕ ТРУДОВЫХ СПОРОВ. ОТВЕТСТВЕННОСТЬ ЗА НАРУШЕНИЕ ТРУДОВОГО ЗАКОНОДАТЕЛЬСТВА И ИНЫХ АКТОВ, СОДЕРЖАЩИХ </w:t>
      </w:r>
      <w:r>
        <w:rPr>
          <w:rFonts w:ascii="Times New Roman" w:hAnsi="Times New Roman" w:cs="Times New Roman"/>
          <w:b/>
          <w:bCs/>
          <w:sz w:val="32"/>
          <w:szCs w:val="32"/>
        </w:rPr>
        <w:t xml:space="preserve">НОРМЫ ТРУДОВОГО ПРАВА (в ред. Федерального закона </w:t>
      </w:r>
      <w:hyperlink r:id="rId1699" w:history="1">
        <w:r>
          <w:rPr>
            <w:rFonts w:ascii="Times New Roman" w:hAnsi="Times New Roman" w:cs="Times New Roman"/>
            <w:b/>
            <w:bCs/>
            <w:sz w:val="32"/>
            <w:szCs w:val="32"/>
            <w:u w:val="single"/>
          </w:rPr>
          <w:t>от 30.06.2006 N 90-ФЗ</w:t>
        </w:r>
      </w:hyperlink>
      <w:r>
        <w:rPr>
          <w:rFonts w:ascii="Times New Roman" w:hAnsi="Times New Roman" w:cs="Times New Roman"/>
          <w:b/>
          <w:bCs/>
          <w:sz w:val="32"/>
          <w:szCs w:val="32"/>
        </w:rPr>
        <w:t>)</w:t>
      </w:r>
    </w:p>
    <w:p w:rsidR="00000000" w:rsidRDefault="000F5360">
      <w:pPr>
        <w:widowControl w:val="0"/>
        <w:autoSpaceDE w:val="0"/>
        <w:autoSpaceDN w:val="0"/>
        <w:adjustRightInd w:val="0"/>
        <w:spacing w:after="0" w:line="240" w:lineRule="auto"/>
        <w:rPr>
          <w:rFonts w:ascii="Times New Roman" w:hAnsi="Times New Roman" w:cs="Times New Roman"/>
          <w:sz w:val="24"/>
          <w:szCs w:val="24"/>
        </w:rPr>
      </w:pPr>
    </w:p>
    <w:p w:rsidR="00000000" w:rsidRDefault="000F5360">
      <w:pPr>
        <w:widowControl w:val="0"/>
        <w:autoSpaceDE w:val="0"/>
        <w:autoSpaceDN w:val="0"/>
        <w:adjustRightInd w:val="0"/>
        <w:spacing w:after="150" w:line="240" w:lineRule="auto"/>
        <w:jc w:val="center"/>
        <w:rPr>
          <w:rFonts w:ascii="Times New Roman" w:hAnsi="Times New Roman" w:cs="Times New Roman"/>
          <w:sz w:val="32"/>
          <w:szCs w:val="32"/>
        </w:rPr>
      </w:pPr>
      <w:r>
        <w:rPr>
          <w:rFonts w:ascii="Times New Roman" w:hAnsi="Times New Roman" w:cs="Times New Roman"/>
          <w:b/>
          <w:bCs/>
          <w:sz w:val="32"/>
          <w:szCs w:val="32"/>
        </w:rPr>
        <w:lastRenderedPageBreak/>
        <w:t>Глава 56. ОБЩИЕ ПОЛОЖЕНИЯ</w:t>
      </w:r>
    </w:p>
    <w:p w:rsidR="00000000" w:rsidRDefault="000F5360">
      <w:pPr>
        <w:widowControl w:val="0"/>
        <w:autoSpaceDE w:val="0"/>
        <w:autoSpaceDN w:val="0"/>
        <w:adjustRightInd w:val="0"/>
        <w:spacing w:after="0" w:line="240" w:lineRule="auto"/>
        <w:rPr>
          <w:rFonts w:ascii="Times New Roman" w:hAnsi="Times New Roman" w:cs="Times New Roman"/>
          <w:sz w:val="24"/>
          <w:szCs w:val="24"/>
        </w:rPr>
      </w:pPr>
    </w:p>
    <w:p w:rsidR="00000000" w:rsidRDefault="000F5360">
      <w:pPr>
        <w:widowControl w:val="0"/>
        <w:autoSpaceDE w:val="0"/>
        <w:autoSpaceDN w:val="0"/>
        <w:adjustRightInd w:val="0"/>
        <w:spacing w:after="150" w:line="240" w:lineRule="auto"/>
        <w:jc w:val="center"/>
        <w:rPr>
          <w:rFonts w:ascii="Times New Roman" w:hAnsi="Times New Roman" w:cs="Times New Roman"/>
          <w:sz w:val="32"/>
          <w:szCs w:val="32"/>
        </w:rPr>
      </w:pPr>
      <w:r>
        <w:rPr>
          <w:rFonts w:ascii="Times New Roman" w:hAnsi="Times New Roman" w:cs="Times New Roman"/>
          <w:b/>
          <w:bCs/>
          <w:sz w:val="32"/>
          <w:szCs w:val="32"/>
        </w:rPr>
        <w:t>Статья 352. Способы защиты трудовых прав и свобод (в ред. Федерального</w:t>
      </w:r>
      <w:r>
        <w:rPr>
          <w:rFonts w:ascii="Times New Roman" w:hAnsi="Times New Roman" w:cs="Times New Roman"/>
          <w:b/>
          <w:bCs/>
          <w:sz w:val="32"/>
          <w:szCs w:val="32"/>
        </w:rPr>
        <w:t xml:space="preserve"> закона </w:t>
      </w:r>
      <w:hyperlink r:id="rId1700" w:history="1">
        <w:r>
          <w:rPr>
            <w:rFonts w:ascii="Times New Roman" w:hAnsi="Times New Roman" w:cs="Times New Roman"/>
            <w:b/>
            <w:bCs/>
            <w:sz w:val="32"/>
            <w:szCs w:val="32"/>
            <w:u w:val="single"/>
          </w:rPr>
          <w:t>от 30.06.2006 N 90-ФЗ</w:t>
        </w:r>
      </w:hyperlink>
      <w:r>
        <w:rPr>
          <w:rFonts w:ascii="Times New Roman" w:hAnsi="Times New Roman" w:cs="Times New Roman"/>
          <w:b/>
          <w:bCs/>
          <w:sz w:val="32"/>
          <w:szCs w:val="32"/>
        </w:rPr>
        <w:t>)</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Каждый имеет право защищать свои трудовые права и свободы всеми способами, не запрещенными законом.</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Основными способами защиты трудовых прав</w:t>
      </w:r>
      <w:r>
        <w:rPr>
          <w:rFonts w:ascii="Times New Roman" w:hAnsi="Times New Roman" w:cs="Times New Roman"/>
          <w:sz w:val="24"/>
          <w:szCs w:val="24"/>
        </w:rPr>
        <w:t xml:space="preserve"> и свобод являются:</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самозащита работниками трудовых прав;</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защита трудовых прав и законных интересов работников профессиональными союзами;</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федеральный государственный контроль (надзор) за соблюдением трудового законодательства и иных нормативных правовых ак</w:t>
      </w:r>
      <w:r>
        <w:rPr>
          <w:rFonts w:ascii="Times New Roman" w:hAnsi="Times New Roman" w:cs="Times New Roman"/>
          <w:sz w:val="24"/>
          <w:szCs w:val="24"/>
        </w:rPr>
        <w:t xml:space="preserve">тов, содержащих нормы трудового права; (в ред. Федеральных законов </w:t>
      </w:r>
      <w:hyperlink r:id="rId1701" w:history="1">
        <w:r>
          <w:rPr>
            <w:rFonts w:ascii="Times New Roman" w:hAnsi="Times New Roman" w:cs="Times New Roman"/>
            <w:sz w:val="24"/>
            <w:szCs w:val="24"/>
            <w:u w:val="single"/>
          </w:rPr>
          <w:t>от 18.07.2011 N 242-ФЗ</w:t>
        </w:r>
      </w:hyperlink>
      <w:r>
        <w:rPr>
          <w:rFonts w:ascii="Times New Roman" w:hAnsi="Times New Roman" w:cs="Times New Roman"/>
          <w:sz w:val="24"/>
          <w:szCs w:val="24"/>
        </w:rPr>
        <w:t xml:space="preserve">, </w:t>
      </w:r>
      <w:hyperlink r:id="rId1702" w:history="1">
        <w:r>
          <w:rPr>
            <w:rFonts w:ascii="Times New Roman" w:hAnsi="Times New Roman" w:cs="Times New Roman"/>
            <w:sz w:val="24"/>
            <w:szCs w:val="24"/>
            <w:u w:val="single"/>
          </w:rPr>
          <w:t>от</w:t>
        </w:r>
        <w:r>
          <w:rPr>
            <w:rFonts w:ascii="Times New Roman" w:hAnsi="Times New Roman" w:cs="Times New Roman"/>
            <w:sz w:val="24"/>
            <w:szCs w:val="24"/>
            <w:u w:val="single"/>
          </w:rPr>
          <w:t xml:space="preserve"> 28.06.2021 N 220-ФЗ</w:t>
        </w:r>
      </w:hyperlink>
      <w:r>
        <w:rPr>
          <w:rFonts w:ascii="Times New Roman" w:hAnsi="Times New Roman" w:cs="Times New Roman"/>
          <w:sz w:val="24"/>
          <w:szCs w:val="24"/>
        </w:rPr>
        <w:t>)</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судебная защита.</w:t>
      </w:r>
    </w:p>
    <w:p w:rsidR="00000000" w:rsidRDefault="000F5360">
      <w:pPr>
        <w:widowControl w:val="0"/>
        <w:autoSpaceDE w:val="0"/>
        <w:autoSpaceDN w:val="0"/>
        <w:adjustRightInd w:val="0"/>
        <w:spacing w:after="0" w:line="240" w:lineRule="auto"/>
        <w:rPr>
          <w:rFonts w:ascii="Times New Roman" w:hAnsi="Times New Roman" w:cs="Times New Roman"/>
          <w:sz w:val="24"/>
          <w:szCs w:val="24"/>
        </w:rPr>
      </w:pPr>
    </w:p>
    <w:p w:rsidR="00000000" w:rsidRDefault="000F5360">
      <w:pPr>
        <w:widowControl w:val="0"/>
        <w:autoSpaceDE w:val="0"/>
        <w:autoSpaceDN w:val="0"/>
        <w:adjustRightInd w:val="0"/>
        <w:spacing w:after="150" w:line="240" w:lineRule="auto"/>
        <w:jc w:val="center"/>
        <w:rPr>
          <w:rFonts w:ascii="Times New Roman" w:hAnsi="Times New Roman" w:cs="Times New Roman"/>
          <w:sz w:val="32"/>
          <w:szCs w:val="32"/>
        </w:rPr>
      </w:pPr>
      <w:r>
        <w:rPr>
          <w:rFonts w:ascii="Times New Roman" w:hAnsi="Times New Roman" w:cs="Times New Roman"/>
          <w:b/>
          <w:bCs/>
          <w:sz w:val="32"/>
          <w:szCs w:val="32"/>
        </w:rPr>
        <w:t>Глава 57. ФЕДЕРАЛЬНЫЙ ГОСУДАРСТВЕННЫЙ КОНТРОЛЬ (НАДЗОР) И ВЕДОМСТВЕННЫЙ КОНТРОЛЬ ЗА СОБЛЮДЕНИЕМ ТРУДОВОГО ЗАКОНОДАТЕЛЬСТВА И ИНЫХ НОРМАТИВНЫХ ПРАВОВЫХ АКТОВ, СОДЕРЖАЩИХ НОРМЫ ТРУДОВОГО ПРАВА (в ред. Федеральных за</w:t>
      </w:r>
      <w:r>
        <w:rPr>
          <w:rFonts w:ascii="Times New Roman" w:hAnsi="Times New Roman" w:cs="Times New Roman"/>
          <w:b/>
          <w:bCs/>
          <w:sz w:val="32"/>
          <w:szCs w:val="32"/>
        </w:rPr>
        <w:t xml:space="preserve">конов </w:t>
      </w:r>
      <w:hyperlink r:id="rId1703" w:history="1">
        <w:r>
          <w:rPr>
            <w:rFonts w:ascii="Times New Roman" w:hAnsi="Times New Roman" w:cs="Times New Roman"/>
            <w:b/>
            <w:bCs/>
            <w:sz w:val="32"/>
            <w:szCs w:val="32"/>
            <w:u w:val="single"/>
          </w:rPr>
          <w:t>от 18.07.2011 N 242-ФЗ</w:t>
        </w:r>
      </w:hyperlink>
      <w:r>
        <w:rPr>
          <w:rFonts w:ascii="Times New Roman" w:hAnsi="Times New Roman" w:cs="Times New Roman"/>
          <w:b/>
          <w:bCs/>
          <w:sz w:val="32"/>
          <w:szCs w:val="32"/>
        </w:rPr>
        <w:t xml:space="preserve">, </w:t>
      </w:r>
      <w:hyperlink r:id="rId1704" w:history="1">
        <w:r>
          <w:rPr>
            <w:rFonts w:ascii="Times New Roman" w:hAnsi="Times New Roman" w:cs="Times New Roman"/>
            <w:b/>
            <w:bCs/>
            <w:sz w:val="32"/>
            <w:szCs w:val="32"/>
            <w:u w:val="single"/>
          </w:rPr>
          <w:t>от 28.06.2021 N 220-ФЗ</w:t>
        </w:r>
      </w:hyperlink>
      <w:r>
        <w:rPr>
          <w:rFonts w:ascii="Times New Roman" w:hAnsi="Times New Roman" w:cs="Times New Roman"/>
          <w:b/>
          <w:bCs/>
          <w:sz w:val="32"/>
          <w:szCs w:val="32"/>
        </w:rPr>
        <w:t>)</w:t>
      </w:r>
    </w:p>
    <w:p w:rsidR="00000000" w:rsidRDefault="000F5360">
      <w:pPr>
        <w:widowControl w:val="0"/>
        <w:autoSpaceDE w:val="0"/>
        <w:autoSpaceDN w:val="0"/>
        <w:adjustRightInd w:val="0"/>
        <w:spacing w:after="0" w:line="240" w:lineRule="auto"/>
        <w:rPr>
          <w:rFonts w:ascii="Times New Roman" w:hAnsi="Times New Roman" w:cs="Times New Roman"/>
          <w:sz w:val="24"/>
          <w:szCs w:val="24"/>
        </w:rPr>
      </w:pPr>
    </w:p>
    <w:p w:rsidR="00000000" w:rsidRDefault="000F5360">
      <w:pPr>
        <w:widowControl w:val="0"/>
        <w:autoSpaceDE w:val="0"/>
        <w:autoSpaceDN w:val="0"/>
        <w:adjustRightInd w:val="0"/>
        <w:spacing w:after="150" w:line="240" w:lineRule="auto"/>
        <w:jc w:val="center"/>
        <w:rPr>
          <w:rFonts w:ascii="Times New Roman" w:hAnsi="Times New Roman" w:cs="Times New Roman"/>
          <w:sz w:val="32"/>
          <w:szCs w:val="32"/>
        </w:rPr>
      </w:pPr>
      <w:r>
        <w:rPr>
          <w:rFonts w:ascii="Times New Roman" w:hAnsi="Times New Roman" w:cs="Times New Roman"/>
          <w:b/>
          <w:bCs/>
          <w:sz w:val="32"/>
          <w:szCs w:val="32"/>
        </w:rPr>
        <w:t>Статья 353. Федеральный государстве</w:t>
      </w:r>
      <w:r>
        <w:rPr>
          <w:rFonts w:ascii="Times New Roman" w:hAnsi="Times New Roman" w:cs="Times New Roman"/>
          <w:b/>
          <w:bCs/>
          <w:sz w:val="32"/>
          <w:szCs w:val="32"/>
        </w:rPr>
        <w:t xml:space="preserve">нный контроль (надзор) за соблюдением трудового законодательства и иных нормативных правовых актов, содержащих нормы трудового права (в ред. Федерального закона </w:t>
      </w:r>
      <w:hyperlink r:id="rId1705" w:history="1">
        <w:r>
          <w:rPr>
            <w:rFonts w:ascii="Times New Roman" w:hAnsi="Times New Roman" w:cs="Times New Roman"/>
            <w:b/>
            <w:bCs/>
            <w:sz w:val="32"/>
            <w:szCs w:val="32"/>
            <w:u w:val="single"/>
          </w:rPr>
          <w:t xml:space="preserve">от 28.06.2021 N </w:t>
        </w:r>
        <w:r>
          <w:rPr>
            <w:rFonts w:ascii="Times New Roman" w:hAnsi="Times New Roman" w:cs="Times New Roman"/>
            <w:b/>
            <w:bCs/>
            <w:sz w:val="32"/>
            <w:szCs w:val="32"/>
            <w:u w:val="single"/>
          </w:rPr>
          <w:t>220-ФЗ</w:t>
        </w:r>
      </w:hyperlink>
      <w:r>
        <w:rPr>
          <w:rFonts w:ascii="Times New Roman" w:hAnsi="Times New Roman" w:cs="Times New Roman"/>
          <w:b/>
          <w:bCs/>
          <w:sz w:val="32"/>
          <w:szCs w:val="32"/>
        </w:rPr>
        <w:t>)</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Федеральный государственный контроль (надзор) за соблюдением трудового законодательства и иных нормативных правовых актов, содержащих нормы трудового права, осуществляется федеральной инспекцией труда.</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Предметом федерального государственного кон</w:t>
      </w:r>
      <w:r>
        <w:rPr>
          <w:rFonts w:ascii="Times New Roman" w:hAnsi="Times New Roman" w:cs="Times New Roman"/>
          <w:sz w:val="24"/>
          <w:szCs w:val="24"/>
        </w:rPr>
        <w:t>троля (надзора) за соблюдением трудового законодательства и иных нормативных правовых актов, содержащих нормы трудового права, является соблюдение работодателями требований трудового законодательства, включая законодательство о специальной оценке условий т</w:t>
      </w:r>
      <w:r>
        <w:rPr>
          <w:rFonts w:ascii="Times New Roman" w:hAnsi="Times New Roman" w:cs="Times New Roman"/>
          <w:sz w:val="24"/>
          <w:szCs w:val="24"/>
        </w:rPr>
        <w:t>руда, иных нормативных правовых актов, содержащих нормы трудового права, обязательств перед работниками по соглашению в части обязанностей работодателя, установленных частями первой, третьей и четвертой настоящего Кодекса, а также соблюдение организациями,</w:t>
      </w:r>
      <w:r>
        <w:rPr>
          <w:rFonts w:ascii="Times New Roman" w:hAnsi="Times New Roman" w:cs="Times New Roman"/>
          <w:sz w:val="24"/>
          <w:szCs w:val="24"/>
        </w:rPr>
        <w:t xml:space="preserve"> проводящими специальную оценку условий труда, обязательных требований, установленных законодательством о специальной оценке условий труда. (в ред. Федеральных законов </w:t>
      </w:r>
      <w:hyperlink r:id="rId1706" w:history="1">
        <w:r>
          <w:rPr>
            <w:rFonts w:ascii="Times New Roman" w:hAnsi="Times New Roman" w:cs="Times New Roman"/>
            <w:sz w:val="24"/>
            <w:szCs w:val="24"/>
            <w:u w:val="single"/>
          </w:rPr>
          <w:t>от 08.08.</w:t>
        </w:r>
        <w:r>
          <w:rPr>
            <w:rFonts w:ascii="Times New Roman" w:hAnsi="Times New Roman" w:cs="Times New Roman"/>
            <w:sz w:val="24"/>
            <w:szCs w:val="24"/>
            <w:u w:val="single"/>
          </w:rPr>
          <w:t>2024 N 268-ФЗ</w:t>
        </w:r>
      </w:hyperlink>
      <w:r>
        <w:rPr>
          <w:rFonts w:ascii="Times New Roman" w:hAnsi="Times New Roman" w:cs="Times New Roman"/>
          <w:sz w:val="24"/>
          <w:szCs w:val="24"/>
        </w:rPr>
        <w:t xml:space="preserve">, </w:t>
      </w:r>
      <w:hyperlink r:id="rId1707" w:history="1">
        <w:r>
          <w:rPr>
            <w:rFonts w:ascii="Times New Roman" w:hAnsi="Times New Roman" w:cs="Times New Roman"/>
            <w:sz w:val="24"/>
            <w:szCs w:val="24"/>
            <w:u w:val="single"/>
          </w:rPr>
          <w:t>от 28.12.2024 N 541-ФЗ</w:t>
        </w:r>
      </w:hyperlink>
      <w:r>
        <w:rPr>
          <w:rFonts w:ascii="Times New Roman" w:hAnsi="Times New Roman" w:cs="Times New Roman"/>
          <w:sz w:val="24"/>
          <w:szCs w:val="24"/>
        </w:rPr>
        <w:t>)</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 xml:space="preserve">Организация и осуществление федерального государственного контроля (надзора) за </w:t>
      </w:r>
      <w:r>
        <w:rPr>
          <w:rFonts w:ascii="Times New Roman" w:hAnsi="Times New Roman" w:cs="Times New Roman"/>
          <w:sz w:val="24"/>
          <w:szCs w:val="24"/>
        </w:rPr>
        <w:lastRenderedPageBreak/>
        <w:t>соблюдением трудового законодательства и иных нормат</w:t>
      </w:r>
      <w:r>
        <w:rPr>
          <w:rFonts w:ascii="Times New Roman" w:hAnsi="Times New Roman" w:cs="Times New Roman"/>
          <w:sz w:val="24"/>
          <w:szCs w:val="24"/>
        </w:rPr>
        <w:t>ивных правовых актов, содержащих нормы трудового права, регулируются законодательством Российской Федерации о государственном контроле (надзоре), муниципальном контроле.</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Положение о федеральном государственном контроле (надзоре) за соблюдением трудового за</w:t>
      </w:r>
      <w:r>
        <w:rPr>
          <w:rFonts w:ascii="Times New Roman" w:hAnsi="Times New Roman" w:cs="Times New Roman"/>
          <w:sz w:val="24"/>
          <w:szCs w:val="24"/>
        </w:rPr>
        <w:t>конодательства и иных нормативных правовых актов, содержащих нормы трудового права, утверждается Правительством Российской Федерации.</w:t>
      </w:r>
    </w:p>
    <w:p w:rsidR="00000000" w:rsidRDefault="000F5360">
      <w:pPr>
        <w:widowControl w:val="0"/>
        <w:autoSpaceDE w:val="0"/>
        <w:autoSpaceDN w:val="0"/>
        <w:adjustRightInd w:val="0"/>
        <w:spacing w:after="0" w:line="240" w:lineRule="auto"/>
        <w:rPr>
          <w:rFonts w:ascii="Times New Roman" w:hAnsi="Times New Roman" w:cs="Times New Roman"/>
          <w:sz w:val="24"/>
          <w:szCs w:val="24"/>
        </w:rPr>
      </w:pPr>
    </w:p>
    <w:p w:rsidR="00000000" w:rsidRDefault="000F5360">
      <w:pPr>
        <w:widowControl w:val="0"/>
        <w:autoSpaceDE w:val="0"/>
        <w:autoSpaceDN w:val="0"/>
        <w:adjustRightInd w:val="0"/>
        <w:spacing w:after="150" w:line="240" w:lineRule="auto"/>
        <w:jc w:val="center"/>
        <w:rPr>
          <w:rFonts w:ascii="Times New Roman" w:hAnsi="Times New Roman" w:cs="Times New Roman"/>
          <w:sz w:val="32"/>
          <w:szCs w:val="32"/>
        </w:rPr>
      </w:pPr>
      <w:r>
        <w:rPr>
          <w:rFonts w:ascii="Times New Roman" w:hAnsi="Times New Roman" w:cs="Times New Roman"/>
          <w:b/>
          <w:bCs/>
          <w:sz w:val="32"/>
          <w:szCs w:val="32"/>
        </w:rPr>
        <w:t>Статья 353.1. Ведомственный контроль за соблюдением трудового законодательства и иных нормативных правовых актов, содержа</w:t>
      </w:r>
      <w:r>
        <w:rPr>
          <w:rFonts w:ascii="Times New Roman" w:hAnsi="Times New Roman" w:cs="Times New Roman"/>
          <w:b/>
          <w:bCs/>
          <w:sz w:val="32"/>
          <w:szCs w:val="32"/>
        </w:rPr>
        <w:t xml:space="preserve">щих нормы трудового права (в ред. Федерального закона </w:t>
      </w:r>
      <w:hyperlink r:id="rId1708" w:history="1">
        <w:r>
          <w:rPr>
            <w:rFonts w:ascii="Times New Roman" w:hAnsi="Times New Roman" w:cs="Times New Roman"/>
            <w:b/>
            <w:bCs/>
            <w:sz w:val="32"/>
            <w:szCs w:val="32"/>
            <w:u w:val="single"/>
          </w:rPr>
          <w:t>от 18.07.2011 N 242-ФЗ</w:t>
        </w:r>
      </w:hyperlink>
      <w:r>
        <w:rPr>
          <w:rFonts w:ascii="Times New Roman" w:hAnsi="Times New Roman" w:cs="Times New Roman"/>
          <w:b/>
          <w:bCs/>
          <w:sz w:val="32"/>
          <w:szCs w:val="32"/>
        </w:rPr>
        <w:t>)</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Ведомственный контроль за соблюдением трудового законодательства и иных нормативных правовых а</w:t>
      </w:r>
      <w:r>
        <w:rPr>
          <w:rFonts w:ascii="Times New Roman" w:hAnsi="Times New Roman" w:cs="Times New Roman"/>
          <w:sz w:val="24"/>
          <w:szCs w:val="24"/>
        </w:rPr>
        <w:t>ктов, содержащих нормы трудового права, в подведомственных организациях осуществляется федеральными органами исполнительной власти, органами исполнительной власти субъектов Российской Федерации, органами местного самоуправления в порядке и на условиях, опр</w:t>
      </w:r>
      <w:r>
        <w:rPr>
          <w:rFonts w:ascii="Times New Roman" w:hAnsi="Times New Roman" w:cs="Times New Roman"/>
          <w:sz w:val="24"/>
          <w:szCs w:val="24"/>
        </w:rPr>
        <w:t>еделяемых законами Российской Федерации и законами субъектов Российской Федерации.</w:t>
      </w:r>
    </w:p>
    <w:p w:rsidR="00000000" w:rsidRDefault="000F5360">
      <w:pPr>
        <w:widowControl w:val="0"/>
        <w:autoSpaceDE w:val="0"/>
        <w:autoSpaceDN w:val="0"/>
        <w:adjustRightInd w:val="0"/>
        <w:spacing w:after="0" w:line="240" w:lineRule="auto"/>
        <w:rPr>
          <w:rFonts w:ascii="Times New Roman" w:hAnsi="Times New Roman" w:cs="Times New Roman"/>
          <w:sz w:val="24"/>
          <w:szCs w:val="24"/>
        </w:rPr>
      </w:pPr>
    </w:p>
    <w:p w:rsidR="00000000" w:rsidRDefault="000F5360">
      <w:pPr>
        <w:widowControl w:val="0"/>
        <w:autoSpaceDE w:val="0"/>
        <w:autoSpaceDN w:val="0"/>
        <w:adjustRightInd w:val="0"/>
        <w:spacing w:after="150" w:line="240" w:lineRule="auto"/>
        <w:jc w:val="center"/>
        <w:rPr>
          <w:rFonts w:ascii="Times New Roman" w:hAnsi="Times New Roman" w:cs="Times New Roman"/>
          <w:sz w:val="32"/>
          <w:szCs w:val="32"/>
        </w:rPr>
      </w:pPr>
      <w:r>
        <w:rPr>
          <w:rFonts w:ascii="Times New Roman" w:hAnsi="Times New Roman" w:cs="Times New Roman"/>
          <w:b/>
          <w:bCs/>
          <w:sz w:val="32"/>
          <w:szCs w:val="32"/>
        </w:rPr>
        <w:t>Статья 354. Федеральная инспекция труда</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Федеральная инспекция труда - единая централизованная система, состоящая из федерального органа исполнительной власти, уполномоченно</w:t>
      </w:r>
      <w:r>
        <w:rPr>
          <w:rFonts w:ascii="Times New Roman" w:hAnsi="Times New Roman" w:cs="Times New Roman"/>
          <w:sz w:val="24"/>
          <w:szCs w:val="24"/>
        </w:rPr>
        <w:t>го на проведение федерального государственного контроля (надзора) за соблюдением трудового законодательства и иных нормативных правовых актов, содержащих нормы трудового права, и его территориальных органов (государственных инспекций труда). (в ред. Федера</w:t>
      </w:r>
      <w:r>
        <w:rPr>
          <w:rFonts w:ascii="Times New Roman" w:hAnsi="Times New Roman" w:cs="Times New Roman"/>
          <w:sz w:val="24"/>
          <w:szCs w:val="24"/>
        </w:rPr>
        <w:t xml:space="preserve">льных законов </w:t>
      </w:r>
      <w:hyperlink r:id="rId1709" w:history="1">
        <w:r>
          <w:rPr>
            <w:rFonts w:ascii="Times New Roman" w:hAnsi="Times New Roman" w:cs="Times New Roman"/>
            <w:sz w:val="24"/>
            <w:szCs w:val="24"/>
            <w:u w:val="single"/>
          </w:rPr>
          <w:t>от 30.06.2006 N 90-ФЗ</w:t>
        </w:r>
      </w:hyperlink>
      <w:r>
        <w:rPr>
          <w:rFonts w:ascii="Times New Roman" w:hAnsi="Times New Roman" w:cs="Times New Roman"/>
          <w:sz w:val="24"/>
          <w:szCs w:val="24"/>
        </w:rPr>
        <w:t xml:space="preserve">, </w:t>
      </w:r>
      <w:hyperlink r:id="rId1710" w:history="1">
        <w:r>
          <w:rPr>
            <w:rFonts w:ascii="Times New Roman" w:hAnsi="Times New Roman" w:cs="Times New Roman"/>
            <w:sz w:val="24"/>
            <w:szCs w:val="24"/>
            <w:u w:val="single"/>
          </w:rPr>
          <w:t>от 18.07.2011 N 242-ФЗ</w:t>
        </w:r>
      </w:hyperlink>
      <w:r>
        <w:rPr>
          <w:rFonts w:ascii="Times New Roman" w:hAnsi="Times New Roman" w:cs="Times New Roman"/>
          <w:sz w:val="24"/>
          <w:szCs w:val="24"/>
        </w:rPr>
        <w:t xml:space="preserve">, </w:t>
      </w:r>
      <w:hyperlink r:id="rId1711" w:history="1">
        <w:r>
          <w:rPr>
            <w:rFonts w:ascii="Times New Roman" w:hAnsi="Times New Roman" w:cs="Times New Roman"/>
            <w:sz w:val="24"/>
            <w:szCs w:val="24"/>
            <w:u w:val="single"/>
          </w:rPr>
          <w:t>от 28.06.2021 N 220-ФЗ</w:t>
        </w:r>
      </w:hyperlink>
      <w:r>
        <w:rPr>
          <w:rFonts w:ascii="Times New Roman" w:hAnsi="Times New Roman" w:cs="Times New Roman"/>
          <w:sz w:val="24"/>
          <w:szCs w:val="24"/>
        </w:rPr>
        <w:t>)</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 xml:space="preserve">Часть вторая - Утратила силу. (в ред. Федерального закона </w:t>
      </w:r>
      <w:hyperlink r:id="rId1712" w:history="1">
        <w:r>
          <w:rPr>
            <w:rFonts w:ascii="Times New Roman" w:hAnsi="Times New Roman" w:cs="Times New Roman"/>
            <w:sz w:val="24"/>
            <w:szCs w:val="24"/>
            <w:u w:val="single"/>
          </w:rPr>
          <w:t>от 22.08.2004 N 122-ФЗ</w:t>
        </w:r>
      </w:hyperlink>
      <w:r>
        <w:rPr>
          <w:rFonts w:ascii="Times New Roman" w:hAnsi="Times New Roman" w:cs="Times New Roman"/>
          <w:sz w:val="24"/>
          <w:szCs w:val="24"/>
        </w:rPr>
        <w:t>)</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Руководст</w:t>
      </w:r>
      <w:r>
        <w:rPr>
          <w:rFonts w:ascii="Times New Roman" w:hAnsi="Times New Roman" w:cs="Times New Roman"/>
          <w:sz w:val="24"/>
          <w:szCs w:val="24"/>
        </w:rPr>
        <w:t>во деятельностью федеральной инспекции труда осуществляет руководитель федерального органа исполнительной власти, уполномоченного на проведение федерального государственного контроля (надзора) за соблюдением трудового законодательства и иных нормативных пр</w:t>
      </w:r>
      <w:r>
        <w:rPr>
          <w:rFonts w:ascii="Times New Roman" w:hAnsi="Times New Roman" w:cs="Times New Roman"/>
          <w:sz w:val="24"/>
          <w:szCs w:val="24"/>
        </w:rPr>
        <w:t xml:space="preserve">авовых актов, содержащих нормы трудового права, - главный государственный инспектор труда Российской Федерации, назначаемый на должность и освобождаемый от должности Правительством Российской Федерации. (в ред. Федеральных законов </w:t>
      </w:r>
      <w:hyperlink r:id="rId1713" w:history="1">
        <w:r>
          <w:rPr>
            <w:rFonts w:ascii="Times New Roman" w:hAnsi="Times New Roman" w:cs="Times New Roman"/>
            <w:sz w:val="24"/>
            <w:szCs w:val="24"/>
            <w:u w:val="single"/>
          </w:rPr>
          <w:t>от 30.06.2006 N 90-ФЗ</w:t>
        </w:r>
      </w:hyperlink>
      <w:r>
        <w:rPr>
          <w:rFonts w:ascii="Times New Roman" w:hAnsi="Times New Roman" w:cs="Times New Roman"/>
          <w:sz w:val="24"/>
          <w:szCs w:val="24"/>
        </w:rPr>
        <w:t xml:space="preserve">, </w:t>
      </w:r>
      <w:hyperlink r:id="rId1714" w:history="1">
        <w:r>
          <w:rPr>
            <w:rFonts w:ascii="Times New Roman" w:hAnsi="Times New Roman" w:cs="Times New Roman"/>
            <w:sz w:val="24"/>
            <w:szCs w:val="24"/>
            <w:u w:val="single"/>
          </w:rPr>
          <w:t>от 18.07.2011 N 242-ФЗ</w:t>
        </w:r>
      </w:hyperlink>
      <w:r>
        <w:rPr>
          <w:rFonts w:ascii="Times New Roman" w:hAnsi="Times New Roman" w:cs="Times New Roman"/>
          <w:sz w:val="24"/>
          <w:szCs w:val="24"/>
        </w:rPr>
        <w:t xml:space="preserve">, </w:t>
      </w:r>
      <w:hyperlink r:id="rId1715" w:history="1">
        <w:r>
          <w:rPr>
            <w:rFonts w:ascii="Times New Roman" w:hAnsi="Times New Roman" w:cs="Times New Roman"/>
            <w:sz w:val="24"/>
            <w:szCs w:val="24"/>
            <w:u w:val="single"/>
          </w:rPr>
          <w:t>от 28.06.2021 N 220-ФЗ</w:t>
        </w:r>
      </w:hyperlink>
      <w:r>
        <w:rPr>
          <w:rFonts w:ascii="Times New Roman" w:hAnsi="Times New Roman" w:cs="Times New Roman"/>
          <w:sz w:val="24"/>
          <w:szCs w:val="24"/>
        </w:rPr>
        <w:t>)</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 xml:space="preserve">Часть четвертая - Утратила силу. (в ред. Федерального закона </w:t>
      </w:r>
      <w:hyperlink r:id="rId1716" w:history="1">
        <w:r>
          <w:rPr>
            <w:rFonts w:ascii="Times New Roman" w:hAnsi="Times New Roman" w:cs="Times New Roman"/>
            <w:sz w:val="24"/>
            <w:szCs w:val="24"/>
            <w:u w:val="single"/>
          </w:rPr>
          <w:t>от 22.08.2004 N 122-ФЗ</w:t>
        </w:r>
      </w:hyperlink>
      <w:r>
        <w:rPr>
          <w:rFonts w:ascii="Times New Roman" w:hAnsi="Times New Roman" w:cs="Times New Roman"/>
          <w:sz w:val="24"/>
          <w:szCs w:val="24"/>
        </w:rPr>
        <w:t>)</w:t>
      </w:r>
    </w:p>
    <w:p w:rsidR="00000000" w:rsidRDefault="000F5360">
      <w:pPr>
        <w:widowControl w:val="0"/>
        <w:autoSpaceDE w:val="0"/>
        <w:autoSpaceDN w:val="0"/>
        <w:adjustRightInd w:val="0"/>
        <w:spacing w:after="0" w:line="240" w:lineRule="auto"/>
        <w:rPr>
          <w:rFonts w:ascii="Times New Roman" w:hAnsi="Times New Roman" w:cs="Times New Roman"/>
          <w:sz w:val="24"/>
          <w:szCs w:val="24"/>
        </w:rPr>
      </w:pPr>
    </w:p>
    <w:p w:rsidR="00000000" w:rsidRDefault="000F5360">
      <w:pPr>
        <w:widowControl w:val="0"/>
        <w:autoSpaceDE w:val="0"/>
        <w:autoSpaceDN w:val="0"/>
        <w:adjustRightInd w:val="0"/>
        <w:spacing w:after="150" w:line="240" w:lineRule="auto"/>
        <w:jc w:val="center"/>
        <w:rPr>
          <w:rFonts w:ascii="Times New Roman" w:hAnsi="Times New Roman" w:cs="Times New Roman"/>
          <w:sz w:val="32"/>
          <w:szCs w:val="32"/>
        </w:rPr>
      </w:pPr>
      <w:r>
        <w:rPr>
          <w:rFonts w:ascii="Times New Roman" w:hAnsi="Times New Roman" w:cs="Times New Roman"/>
          <w:b/>
          <w:bCs/>
          <w:sz w:val="32"/>
          <w:szCs w:val="32"/>
        </w:rPr>
        <w:t>Статья 355. Принципы деятельности и основные</w:t>
      </w:r>
      <w:r>
        <w:rPr>
          <w:rFonts w:ascii="Times New Roman" w:hAnsi="Times New Roman" w:cs="Times New Roman"/>
          <w:b/>
          <w:bCs/>
          <w:sz w:val="32"/>
          <w:szCs w:val="32"/>
        </w:rPr>
        <w:t xml:space="preserve"> задачи федеральной инспекции труда (в ред. Федерального закона </w:t>
      </w:r>
      <w:hyperlink r:id="rId1717" w:history="1">
        <w:r>
          <w:rPr>
            <w:rFonts w:ascii="Times New Roman" w:hAnsi="Times New Roman" w:cs="Times New Roman"/>
            <w:b/>
            <w:bCs/>
            <w:sz w:val="32"/>
            <w:szCs w:val="32"/>
            <w:u w:val="single"/>
          </w:rPr>
          <w:t>от 30.06.2006 N 90-ФЗ</w:t>
        </w:r>
      </w:hyperlink>
      <w:r>
        <w:rPr>
          <w:rFonts w:ascii="Times New Roman" w:hAnsi="Times New Roman" w:cs="Times New Roman"/>
          <w:b/>
          <w:bCs/>
          <w:sz w:val="32"/>
          <w:szCs w:val="32"/>
        </w:rPr>
        <w:t>)</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Деятельность федеральной инспекции труда и ее должностных лиц осуществляется на осно</w:t>
      </w:r>
      <w:r>
        <w:rPr>
          <w:rFonts w:ascii="Times New Roman" w:hAnsi="Times New Roman" w:cs="Times New Roman"/>
          <w:sz w:val="24"/>
          <w:szCs w:val="24"/>
        </w:rPr>
        <w:t xml:space="preserve">ве принципов уважения, соблюдения и защиты прав и свобод человека и гражданина, законности, объективности, независимости и гласности. (в ред. Федерального закона </w:t>
      </w:r>
      <w:hyperlink r:id="rId1718" w:history="1">
        <w:r>
          <w:rPr>
            <w:rFonts w:ascii="Times New Roman" w:hAnsi="Times New Roman" w:cs="Times New Roman"/>
            <w:sz w:val="24"/>
            <w:szCs w:val="24"/>
            <w:u w:val="single"/>
          </w:rPr>
          <w:t>от 30.06.200</w:t>
        </w:r>
        <w:r>
          <w:rPr>
            <w:rFonts w:ascii="Times New Roman" w:hAnsi="Times New Roman" w:cs="Times New Roman"/>
            <w:sz w:val="24"/>
            <w:szCs w:val="24"/>
            <w:u w:val="single"/>
          </w:rPr>
          <w:t>6 N 90-</w:t>
        </w:r>
        <w:r>
          <w:rPr>
            <w:rFonts w:ascii="Times New Roman" w:hAnsi="Times New Roman" w:cs="Times New Roman"/>
            <w:sz w:val="24"/>
            <w:szCs w:val="24"/>
            <w:u w:val="single"/>
          </w:rPr>
          <w:lastRenderedPageBreak/>
          <w:t>ФЗ</w:t>
        </w:r>
      </w:hyperlink>
      <w:r>
        <w:rPr>
          <w:rFonts w:ascii="Times New Roman" w:hAnsi="Times New Roman" w:cs="Times New Roman"/>
          <w:sz w:val="24"/>
          <w:szCs w:val="24"/>
        </w:rPr>
        <w:t>)</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 xml:space="preserve">Основными задачами федеральной инспекции труда являются: (в ред. Федерального закона </w:t>
      </w:r>
      <w:hyperlink r:id="rId1719" w:history="1">
        <w:r>
          <w:rPr>
            <w:rFonts w:ascii="Times New Roman" w:hAnsi="Times New Roman" w:cs="Times New Roman"/>
            <w:sz w:val="24"/>
            <w:szCs w:val="24"/>
            <w:u w:val="single"/>
          </w:rPr>
          <w:t>от 30.06.2006 N 90-ФЗ</w:t>
        </w:r>
      </w:hyperlink>
      <w:r>
        <w:rPr>
          <w:rFonts w:ascii="Times New Roman" w:hAnsi="Times New Roman" w:cs="Times New Roman"/>
          <w:sz w:val="24"/>
          <w:szCs w:val="24"/>
        </w:rPr>
        <w:t>)</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обеспечение соблюдения и защиты трудовых прав и с</w:t>
      </w:r>
      <w:r>
        <w:rPr>
          <w:rFonts w:ascii="Times New Roman" w:hAnsi="Times New Roman" w:cs="Times New Roman"/>
          <w:sz w:val="24"/>
          <w:szCs w:val="24"/>
        </w:rPr>
        <w:t>вобод граждан, включая право на безопасные условия труда;</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обеспечение соблюдения работодателями трудового законодательства и иных нормативных правовых актов, содержащих нормы трудового права;</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обеспечение работодателей и работников информацией о наиболее эф</w:t>
      </w:r>
      <w:r>
        <w:rPr>
          <w:rFonts w:ascii="Times New Roman" w:hAnsi="Times New Roman" w:cs="Times New Roman"/>
          <w:sz w:val="24"/>
          <w:szCs w:val="24"/>
        </w:rPr>
        <w:t>фективных средствах и методах соблюдения положений трудового законодательства и иных нормативных правовых актов, содержащих нормы трудового права;</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доведение до сведения соответствующих органов государственной власти фактов нарушений, действий (бездействия)</w:t>
      </w:r>
      <w:r>
        <w:rPr>
          <w:rFonts w:ascii="Times New Roman" w:hAnsi="Times New Roman" w:cs="Times New Roman"/>
          <w:sz w:val="24"/>
          <w:szCs w:val="24"/>
        </w:rPr>
        <w:t xml:space="preserve"> или злоупотреблений, которые не подпадают под действие трудового законодательства и иных нормативных правовых актов, содержащих нормы трудового права. (в ред. Федерального закона </w:t>
      </w:r>
      <w:hyperlink r:id="rId1720" w:history="1">
        <w:r>
          <w:rPr>
            <w:rFonts w:ascii="Times New Roman" w:hAnsi="Times New Roman" w:cs="Times New Roman"/>
            <w:sz w:val="24"/>
            <w:szCs w:val="24"/>
            <w:u w:val="single"/>
          </w:rPr>
          <w:t>от 30.06.2006 N 90-ФЗ</w:t>
        </w:r>
      </w:hyperlink>
      <w:r>
        <w:rPr>
          <w:rFonts w:ascii="Times New Roman" w:hAnsi="Times New Roman" w:cs="Times New Roman"/>
          <w:sz w:val="24"/>
          <w:szCs w:val="24"/>
        </w:rPr>
        <w:t>)</w:t>
      </w:r>
    </w:p>
    <w:p w:rsidR="00000000" w:rsidRDefault="000F5360">
      <w:pPr>
        <w:widowControl w:val="0"/>
        <w:autoSpaceDE w:val="0"/>
        <w:autoSpaceDN w:val="0"/>
        <w:adjustRightInd w:val="0"/>
        <w:spacing w:after="0" w:line="240" w:lineRule="auto"/>
        <w:rPr>
          <w:rFonts w:ascii="Times New Roman" w:hAnsi="Times New Roman" w:cs="Times New Roman"/>
          <w:sz w:val="24"/>
          <w:szCs w:val="24"/>
        </w:rPr>
      </w:pPr>
    </w:p>
    <w:p w:rsidR="00000000" w:rsidRDefault="000F5360">
      <w:pPr>
        <w:widowControl w:val="0"/>
        <w:autoSpaceDE w:val="0"/>
        <w:autoSpaceDN w:val="0"/>
        <w:adjustRightInd w:val="0"/>
        <w:spacing w:after="150" w:line="240" w:lineRule="auto"/>
        <w:jc w:val="center"/>
        <w:rPr>
          <w:rFonts w:ascii="Times New Roman" w:hAnsi="Times New Roman" w:cs="Times New Roman"/>
          <w:sz w:val="32"/>
          <w:szCs w:val="32"/>
        </w:rPr>
      </w:pPr>
      <w:r>
        <w:rPr>
          <w:rFonts w:ascii="Times New Roman" w:hAnsi="Times New Roman" w:cs="Times New Roman"/>
          <w:b/>
          <w:bCs/>
          <w:sz w:val="32"/>
          <w:szCs w:val="32"/>
        </w:rPr>
        <w:t xml:space="preserve">Статья 356. Основные полномочия федеральной инспекции труда (в ред. Федерального закона </w:t>
      </w:r>
      <w:hyperlink r:id="rId1721" w:history="1">
        <w:r>
          <w:rPr>
            <w:rFonts w:ascii="Times New Roman" w:hAnsi="Times New Roman" w:cs="Times New Roman"/>
            <w:b/>
            <w:bCs/>
            <w:sz w:val="32"/>
            <w:szCs w:val="32"/>
            <w:u w:val="single"/>
          </w:rPr>
          <w:t>от 30.06.2006 N 90-ФЗ</w:t>
        </w:r>
      </w:hyperlink>
      <w:r>
        <w:rPr>
          <w:rFonts w:ascii="Times New Roman" w:hAnsi="Times New Roman" w:cs="Times New Roman"/>
          <w:b/>
          <w:bCs/>
          <w:sz w:val="32"/>
          <w:szCs w:val="32"/>
        </w:rPr>
        <w:t>)</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В соответствии с возложенны</w:t>
      </w:r>
      <w:r>
        <w:rPr>
          <w:rFonts w:ascii="Times New Roman" w:hAnsi="Times New Roman" w:cs="Times New Roman"/>
          <w:sz w:val="24"/>
          <w:szCs w:val="24"/>
        </w:rPr>
        <w:t xml:space="preserve">ми на нее задачами федеральная инспекция труда реализует следующие основные полномочия: (в ред. Федерального закона </w:t>
      </w:r>
      <w:hyperlink r:id="rId1722" w:history="1">
        <w:r>
          <w:rPr>
            <w:rFonts w:ascii="Times New Roman" w:hAnsi="Times New Roman" w:cs="Times New Roman"/>
            <w:sz w:val="24"/>
            <w:szCs w:val="24"/>
            <w:u w:val="single"/>
          </w:rPr>
          <w:t>от 30.06.2006 N 90-ФЗ</w:t>
        </w:r>
      </w:hyperlink>
      <w:r>
        <w:rPr>
          <w:rFonts w:ascii="Times New Roman" w:hAnsi="Times New Roman" w:cs="Times New Roman"/>
          <w:sz w:val="24"/>
          <w:szCs w:val="24"/>
        </w:rPr>
        <w:t>)</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осуществляет федеральный государ</w:t>
      </w:r>
      <w:r>
        <w:rPr>
          <w:rFonts w:ascii="Times New Roman" w:hAnsi="Times New Roman" w:cs="Times New Roman"/>
          <w:sz w:val="24"/>
          <w:szCs w:val="24"/>
        </w:rPr>
        <w:t xml:space="preserve">ственный контроль (надзор) за соблюдением трудового законодательства и иных нормативных правовых актов, содержащих нормы трудового права; (в ред. Федерального закона </w:t>
      </w:r>
      <w:hyperlink r:id="rId1723" w:history="1">
        <w:r>
          <w:rPr>
            <w:rFonts w:ascii="Times New Roman" w:hAnsi="Times New Roman" w:cs="Times New Roman"/>
            <w:sz w:val="24"/>
            <w:szCs w:val="24"/>
            <w:u w:val="single"/>
          </w:rPr>
          <w:t>от 28.06.20</w:t>
        </w:r>
        <w:r>
          <w:rPr>
            <w:rFonts w:ascii="Times New Roman" w:hAnsi="Times New Roman" w:cs="Times New Roman"/>
            <w:sz w:val="24"/>
            <w:szCs w:val="24"/>
            <w:u w:val="single"/>
          </w:rPr>
          <w:t>21 N 220-ФЗ</w:t>
        </w:r>
      </w:hyperlink>
      <w:r>
        <w:rPr>
          <w:rFonts w:ascii="Times New Roman" w:hAnsi="Times New Roman" w:cs="Times New Roman"/>
          <w:sz w:val="24"/>
          <w:szCs w:val="24"/>
        </w:rPr>
        <w:t>)</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 xml:space="preserve">анализирует обстоятельства и причины выявленных нарушений, принимает меры по их устранению и восстановлению нарушенных трудовых прав граждан; (в ред. Федерального закона </w:t>
      </w:r>
      <w:hyperlink r:id="rId1724" w:history="1">
        <w:r>
          <w:rPr>
            <w:rFonts w:ascii="Times New Roman" w:hAnsi="Times New Roman" w:cs="Times New Roman"/>
            <w:sz w:val="24"/>
            <w:szCs w:val="24"/>
            <w:u w:val="single"/>
          </w:rPr>
          <w:t>от 30.06.2006 N 90-ФЗ</w:t>
        </w:r>
      </w:hyperlink>
      <w:r>
        <w:rPr>
          <w:rFonts w:ascii="Times New Roman" w:hAnsi="Times New Roman" w:cs="Times New Roman"/>
          <w:sz w:val="24"/>
          <w:szCs w:val="24"/>
        </w:rPr>
        <w:t>)</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 xml:space="preserve">осуществляет в соответствии с законодательством Российской Федерации производство по делам об административных правонарушениях; (в ред. Федеральных законов </w:t>
      </w:r>
      <w:hyperlink r:id="rId1725" w:history="1">
        <w:r>
          <w:rPr>
            <w:rFonts w:ascii="Times New Roman" w:hAnsi="Times New Roman" w:cs="Times New Roman"/>
            <w:sz w:val="24"/>
            <w:szCs w:val="24"/>
            <w:u w:val="single"/>
          </w:rPr>
          <w:t>от 30.06.2006 N 90-ФЗ</w:t>
        </w:r>
      </w:hyperlink>
      <w:r>
        <w:rPr>
          <w:rFonts w:ascii="Times New Roman" w:hAnsi="Times New Roman" w:cs="Times New Roman"/>
          <w:sz w:val="24"/>
          <w:szCs w:val="24"/>
        </w:rPr>
        <w:t xml:space="preserve">, </w:t>
      </w:r>
      <w:hyperlink r:id="rId1726" w:history="1">
        <w:r>
          <w:rPr>
            <w:rFonts w:ascii="Times New Roman" w:hAnsi="Times New Roman" w:cs="Times New Roman"/>
            <w:sz w:val="24"/>
            <w:szCs w:val="24"/>
            <w:u w:val="single"/>
          </w:rPr>
          <w:t>от 28.06.2021 N 220-ФЗ</w:t>
        </w:r>
      </w:hyperlink>
      <w:r>
        <w:rPr>
          <w:rFonts w:ascii="Times New Roman" w:hAnsi="Times New Roman" w:cs="Times New Roman"/>
          <w:sz w:val="24"/>
          <w:szCs w:val="24"/>
        </w:rPr>
        <w:t>)</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направляет в установленном порядке соответствующую информацию в федеральные орг</w:t>
      </w:r>
      <w:r>
        <w:rPr>
          <w:rFonts w:ascii="Times New Roman" w:hAnsi="Times New Roman" w:cs="Times New Roman"/>
          <w:sz w:val="24"/>
          <w:szCs w:val="24"/>
        </w:rPr>
        <w:t xml:space="preserve">аны исполнительной власти, органы исполнительной власти субъектов Российской Федерации, органы местного самоуправления, правоохранительные органы и в суды; (в ред. Федерального закона </w:t>
      </w:r>
      <w:hyperlink r:id="rId1727" w:history="1">
        <w:r>
          <w:rPr>
            <w:rFonts w:ascii="Times New Roman" w:hAnsi="Times New Roman" w:cs="Times New Roman"/>
            <w:sz w:val="24"/>
            <w:szCs w:val="24"/>
            <w:u w:val="single"/>
          </w:rPr>
          <w:t>от 30.06.2006 N 90-ФЗ</w:t>
        </w:r>
      </w:hyperlink>
      <w:r>
        <w:rPr>
          <w:rFonts w:ascii="Times New Roman" w:hAnsi="Times New Roman" w:cs="Times New Roman"/>
          <w:sz w:val="24"/>
          <w:szCs w:val="24"/>
        </w:rPr>
        <w:t>)</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 xml:space="preserve">Абзац - Утратил силу. (в ред. Федерального закона </w:t>
      </w:r>
      <w:hyperlink r:id="rId1728" w:history="1">
        <w:r>
          <w:rPr>
            <w:rFonts w:ascii="Times New Roman" w:hAnsi="Times New Roman" w:cs="Times New Roman"/>
            <w:sz w:val="24"/>
            <w:szCs w:val="24"/>
            <w:u w:val="single"/>
          </w:rPr>
          <w:t>от 30.06.2006 N 90-ФЗ</w:t>
        </w:r>
      </w:hyperlink>
      <w:r>
        <w:rPr>
          <w:rFonts w:ascii="Times New Roman" w:hAnsi="Times New Roman" w:cs="Times New Roman"/>
          <w:sz w:val="24"/>
          <w:szCs w:val="24"/>
        </w:rPr>
        <w:t>)</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 xml:space="preserve">Абзац - Утратил силу. (в ред. Федерального закона </w:t>
      </w:r>
      <w:hyperlink r:id="rId1729" w:history="1">
        <w:r>
          <w:rPr>
            <w:rFonts w:ascii="Times New Roman" w:hAnsi="Times New Roman" w:cs="Times New Roman"/>
            <w:sz w:val="24"/>
            <w:szCs w:val="24"/>
            <w:u w:val="single"/>
          </w:rPr>
          <w:t>от 18.12.2006 N 232-ФЗ</w:t>
        </w:r>
      </w:hyperlink>
      <w:r>
        <w:rPr>
          <w:rFonts w:ascii="Times New Roman" w:hAnsi="Times New Roman" w:cs="Times New Roman"/>
          <w:sz w:val="24"/>
          <w:szCs w:val="24"/>
        </w:rPr>
        <w:t>)</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 xml:space="preserve">проверяет соблюдение установленного порядка расследования и учета несчастных случаев на производстве; (в ред. Федеральных законов </w:t>
      </w:r>
      <w:hyperlink r:id="rId1730" w:history="1">
        <w:r>
          <w:rPr>
            <w:rFonts w:ascii="Times New Roman" w:hAnsi="Times New Roman" w:cs="Times New Roman"/>
            <w:sz w:val="24"/>
            <w:szCs w:val="24"/>
            <w:u w:val="single"/>
          </w:rPr>
          <w:t>от 30.06.2006 N 90-ФЗ</w:t>
        </w:r>
      </w:hyperlink>
      <w:r>
        <w:rPr>
          <w:rFonts w:ascii="Times New Roman" w:hAnsi="Times New Roman" w:cs="Times New Roman"/>
          <w:sz w:val="24"/>
          <w:szCs w:val="24"/>
        </w:rPr>
        <w:t xml:space="preserve">, </w:t>
      </w:r>
      <w:hyperlink r:id="rId1731" w:history="1">
        <w:r>
          <w:rPr>
            <w:rFonts w:ascii="Times New Roman" w:hAnsi="Times New Roman" w:cs="Times New Roman"/>
            <w:sz w:val="24"/>
            <w:szCs w:val="24"/>
            <w:u w:val="single"/>
          </w:rPr>
          <w:t>от 18.07.2011 N 242-ФЗ</w:t>
        </w:r>
      </w:hyperlink>
      <w:r>
        <w:rPr>
          <w:rFonts w:ascii="Times New Roman" w:hAnsi="Times New Roman" w:cs="Times New Roman"/>
          <w:sz w:val="24"/>
          <w:szCs w:val="24"/>
        </w:rPr>
        <w:t>)</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 xml:space="preserve">обобщает практику применения, анализирует причины нарушений трудового </w:t>
      </w:r>
      <w:r>
        <w:rPr>
          <w:rFonts w:ascii="Times New Roman" w:hAnsi="Times New Roman" w:cs="Times New Roman"/>
          <w:sz w:val="24"/>
          <w:szCs w:val="24"/>
        </w:rPr>
        <w:t xml:space="preserve">законодательства и иных нормативных правовых актов, содержащих нормы трудового права, готовит соответствующие предложения по их совершенствованию; (в ред. Федерального закона </w:t>
      </w:r>
      <w:hyperlink r:id="rId1732" w:history="1">
        <w:r>
          <w:rPr>
            <w:rFonts w:ascii="Times New Roman" w:hAnsi="Times New Roman" w:cs="Times New Roman"/>
            <w:sz w:val="24"/>
            <w:szCs w:val="24"/>
            <w:u w:val="single"/>
          </w:rPr>
          <w:t>от 30.06.2006 N 90-ФЗ</w:t>
        </w:r>
      </w:hyperlink>
      <w:r>
        <w:rPr>
          <w:rFonts w:ascii="Times New Roman" w:hAnsi="Times New Roman" w:cs="Times New Roman"/>
          <w:sz w:val="24"/>
          <w:szCs w:val="24"/>
        </w:rPr>
        <w:t>)</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lastRenderedPageBreak/>
        <w:t>анализирует состояние и причины производственного травматизма и разрабатывает предложения по его профилактике, принимает участие в расследовании несчастных случаев на производстве или проводит его самостоятельно; (в ред. Федераль</w:t>
      </w:r>
      <w:r>
        <w:rPr>
          <w:rFonts w:ascii="Times New Roman" w:hAnsi="Times New Roman" w:cs="Times New Roman"/>
          <w:sz w:val="24"/>
          <w:szCs w:val="24"/>
        </w:rPr>
        <w:t xml:space="preserve">ного закона </w:t>
      </w:r>
      <w:hyperlink r:id="rId1733" w:history="1">
        <w:r>
          <w:rPr>
            <w:rFonts w:ascii="Times New Roman" w:hAnsi="Times New Roman" w:cs="Times New Roman"/>
            <w:sz w:val="24"/>
            <w:szCs w:val="24"/>
            <w:u w:val="single"/>
          </w:rPr>
          <w:t>от 30.06.2006 N 90-ФЗ</w:t>
        </w:r>
      </w:hyperlink>
      <w:r>
        <w:rPr>
          <w:rFonts w:ascii="Times New Roman" w:hAnsi="Times New Roman" w:cs="Times New Roman"/>
          <w:sz w:val="24"/>
          <w:szCs w:val="24"/>
        </w:rPr>
        <w:t>)</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 xml:space="preserve">Абзацы одиннадцатый и двенадцатый - Утратили силу. (в ред. Федерального закона </w:t>
      </w:r>
      <w:hyperlink r:id="rId1734" w:history="1">
        <w:r>
          <w:rPr>
            <w:rFonts w:ascii="Times New Roman" w:hAnsi="Times New Roman" w:cs="Times New Roman"/>
            <w:sz w:val="24"/>
            <w:szCs w:val="24"/>
            <w:u w:val="single"/>
          </w:rPr>
          <w:t>от 30.06.2006 N 90-ФЗ</w:t>
        </w:r>
      </w:hyperlink>
      <w:r>
        <w:rPr>
          <w:rFonts w:ascii="Times New Roman" w:hAnsi="Times New Roman" w:cs="Times New Roman"/>
          <w:sz w:val="24"/>
          <w:szCs w:val="24"/>
        </w:rPr>
        <w:t>)</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принимает необходимые меры по привлечению в установленном порядке квалифицированных экспертов и (или) организаций в целях обеспечения надлежащего применения положений трудового законодательства и иных норм</w:t>
      </w:r>
      <w:r>
        <w:rPr>
          <w:rFonts w:ascii="Times New Roman" w:hAnsi="Times New Roman" w:cs="Times New Roman"/>
          <w:sz w:val="24"/>
          <w:szCs w:val="24"/>
        </w:rPr>
        <w:t>ативных правовых актов, содержащих нормы трудового права, получения объективной оценки состояния условий труда на рабочих местах, а также получения информации о влиянии применяемых технологий, используемых материалов и методов на состояние здоровья и безоп</w:t>
      </w:r>
      <w:r>
        <w:rPr>
          <w:rFonts w:ascii="Times New Roman" w:hAnsi="Times New Roman" w:cs="Times New Roman"/>
          <w:sz w:val="24"/>
          <w:szCs w:val="24"/>
        </w:rPr>
        <w:t xml:space="preserve">асность работников; (в ред. Федерального закона </w:t>
      </w:r>
      <w:hyperlink r:id="rId1735" w:history="1">
        <w:r>
          <w:rPr>
            <w:rFonts w:ascii="Times New Roman" w:hAnsi="Times New Roman" w:cs="Times New Roman"/>
            <w:sz w:val="24"/>
            <w:szCs w:val="24"/>
            <w:u w:val="single"/>
          </w:rPr>
          <w:t>от 28.12.2013 N 421-ФЗ</w:t>
        </w:r>
      </w:hyperlink>
      <w:r>
        <w:rPr>
          <w:rFonts w:ascii="Times New Roman" w:hAnsi="Times New Roman" w:cs="Times New Roman"/>
          <w:sz w:val="24"/>
          <w:szCs w:val="24"/>
        </w:rPr>
        <w:t>)</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запрашивает у федеральных органов исполнительной власти и их территориальных органов, органов исполн</w:t>
      </w:r>
      <w:r>
        <w:rPr>
          <w:rFonts w:ascii="Times New Roman" w:hAnsi="Times New Roman" w:cs="Times New Roman"/>
          <w:sz w:val="24"/>
          <w:szCs w:val="24"/>
        </w:rPr>
        <w:t>ительной власти субъектов Российской Федерации, органов местного самоуправления, органов прокуратуры, судебных органов, работодателей и других организаций и безвозмездно получает от них информацию, необходимую для выполнения возложенных на нее задач; (в ре</w:t>
      </w:r>
      <w:r>
        <w:rPr>
          <w:rFonts w:ascii="Times New Roman" w:hAnsi="Times New Roman" w:cs="Times New Roman"/>
          <w:sz w:val="24"/>
          <w:szCs w:val="24"/>
        </w:rPr>
        <w:t xml:space="preserve">д. Федеральных законов </w:t>
      </w:r>
      <w:hyperlink r:id="rId1736" w:history="1">
        <w:r>
          <w:rPr>
            <w:rFonts w:ascii="Times New Roman" w:hAnsi="Times New Roman" w:cs="Times New Roman"/>
            <w:sz w:val="24"/>
            <w:szCs w:val="24"/>
            <w:u w:val="single"/>
          </w:rPr>
          <w:t>от 30.06.2006 N 90-ФЗ</w:t>
        </w:r>
      </w:hyperlink>
      <w:r>
        <w:rPr>
          <w:rFonts w:ascii="Times New Roman" w:hAnsi="Times New Roman" w:cs="Times New Roman"/>
          <w:sz w:val="24"/>
          <w:szCs w:val="24"/>
        </w:rPr>
        <w:t xml:space="preserve">, </w:t>
      </w:r>
      <w:hyperlink r:id="rId1737" w:history="1">
        <w:r>
          <w:rPr>
            <w:rFonts w:ascii="Times New Roman" w:hAnsi="Times New Roman" w:cs="Times New Roman"/>
            <w:sz w:val="24"/>
            <w:szCs w:val="24"/>
            <w:u w:val="single"/>
          </w:rPr>
          <w:t>от 24.07.2009 N 206-ФЗ</w:t>
        </w:r>
      </w:hyperlink>
      <w:r>
        <w:rPr>
          <w:rFonts w:ascii="Times New Roman" w:hAnsi="Times New Roman" w:cs="Times New Roman"/>
          <w:sz w:val="24"/>
          <w:szCs w:val="24"/>
        </w:rPr>
        <w:t xml:space="preserve">, </w:t>
      </w:r>
      <w:hyperlink r:id="rId1738" w:history="1">
        <w:r>
          <w:rPr>
            <w:rFonts w:ascii="Times New Roman" w:hAnsi="Times New Roman" w:cs="Times New Roman"/>
            <w:sz w:val="24"/>
            <w:szCs w:val="24"/>
            <w:u w:val="single"/>
          </w:rPr>
          <w:t>от 28.12.2013 N 421-ФЗ</w:t>
        </w:r>
      </w:hyperlink>
      <w:r>
        <w:rPr>
          <w:rFonts w:ascii="Times New Roman" w:hAnsi="Times New Roman" w:cs="Times New Roman"/>
          <w:sz w:val="24"/>
          <w:szCs w:val="24"/>
        </w:rPr>
        <w:t>)</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ведет прием и рассматривает заявления, письма, жалобы и иные обращения граждан о нарушениях их трудовых прав, принимает меры по устранению выявленных нарушений и восст</w:t>
      </w:r>
      <w:r>
        <w:rPr>
          <w:rFonts w:ascii="Times New Roman" w:hAnsi="Times New Roman" w:cs="Times New Roman"/>
          <w:sz w:val="24"/>
          <w:szCs w:val="24"/>
        </w:rPr>
        <w:t xml:space="preserve">ановлению нарушенных прав; (в ред. Федерального закона </w:t>
      </w:r>
      <w:hyperlink r:id="rId1739" w:history="1">
        <w:r>
          <w:rPr>
            <w:rFonts w:ascii="Times New Roman" w:hAnsi="Times New Roman" w:cs="Times New Roman"/>
            <w:sz w:val="24"/>
            <w:szCs w:val="24"/>
            <w:u w:val="single"/>
          </w:rPr>
          <w:t>от 30.06.2006 N 90-ФЗ</w:t>
        </w:r>
      </w:hyperlink>
      <w:r>
        <w:rPr>
          <w:rFonts w:ascii="Times New Roman" w:hAnsi="Times New Roman" w:cs="Times New Roman"/>
          <w:sz w:val="24"/>
          <w:szCs w:val="24"/>
        </w:rPr>
        <w:t>)</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осуществляет информирование и консультирование работодателей и работников по вопросам соблюде</w:t>
      </w:r>
      <w:r>
        <w:rPr>
          <w:rFonts w:ascii="Times New Roman" w:hAnsi="Times New Roman" w:cs="Times New Roman"/>
          <w:sz w:val="24"/>
          <w:szCs w:val="24"/>
        </w:rPr>
        <w:t xml:space="preserve">ния трудового законодательства и иных нормативных правовых актов, содержащих нормы трудового права; (в ред. Федерального закона </w:t>
      </w:r>
      <w:hyperlink r:id="rId1740" w:history="1">
        <w:r>
          <w:rPr>
            <w:rFonts w:ascii="Times New Roman" w:hAnsi="Times New Roman" w:cs="Times New Roman"/>
            <w:sz w:val="24"/>
            <w:szCs w:val="24"/>
            <w:u w:val="single"/>
          </w:rPr>
          <w:t>от 30.06.2006 N 90-ФЗ</w:t>
        </w:r>
      </w:hyperlink>
      <w:r>
        <w:rPr>
          <w:rFonts w:ascii="Times New Roman" w:hAnsi="Times New Roman" w:cs="Times New Roman"/>
          <w:sz w:val="24"/>
          <w:szCs w:val="24"/>
        </w:rPr>
        <w:t>)</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информирует обществе</w:t>
      </w:r>
      <w:r>
        <w:rPr>
          <w:rFonts w:ascii="Times New Roman" w:hAnsi="Times New Roman" w:cs="Times New Roman"/>
          <w:sz w:val="24"/>
          <w:szCs w:val="24"/>
        </w:rPr>
        <w:t xml:space="preserve">нность о выявленных нарушениях трудового законодательства и иных нормативных правовых актов, содержащих нормы трудового права, ведет разъяснительную работу о трудовых правах граждан; (в ред. Федерального закона </w:t>
      </w:r>
      <w:hyperlink r:id="rId1741" w:history="1">
        <w:r>
          <w:rPr>
            <w:rFonts w:ascii="Times New Roman" w:hAnsi="Times New Roman" w:cs="Times New Roman"/>
            <w:sz w:val="24"/>
            <w:szCs w:val="24"/>
            <w:u w:val="single"/>
          </w:rPr>
          <w:t>от 30.06.2006 N 90-ФЗ</w:t>
        </w:r>
      </w:hyperlink>
      <w:r>
        <w:rPr>
          <w:rFonts w:ascii="Times New Roman" w:hAnsi="Times New Roman" w:cs="Times New Roman"/>
          <w:sz w:val="24"/>
          <w:szCs w:val="24"/>
        </w:rPr>
        <w:t>)</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готовит и публикует ежегодные доклады о соблюдении трудового законодательства и иных нормативных правовых актов, содержащих нормы трудового права, в установленном порядке представляет их Презид</w:t>
      </w:r>
      <w:r>
        <w:rPr>
          <w:rFonts w:ascii="Times New Roman" w:hAnsi="Times New Roman" w:cs="Times New Roman"/>
          <w:sz w:val="24"/>
          <w:szCs w:val="24"/>
        </w:rPr>
        <w:t xml:space="preserve">енту Российской Федерации и в Правительство Российской Федерации; (в ред. Федерального закона </w:t>
      </w:r>
      <w:hyperlink r:id="rId1742" w:history="1">
        <w:r>
          <w:rPr>
            <w:rFonts w:ascii="Times New Roman" w:hAnsi="Times New Roman" w:cs="Times New Roman"/>
            <w:sz w:val="24"/>
            <w:szCs w:val="24"/>
            <w:u w:val="single"/>
          </w:rPr>
          <w:t>от 30.06.2006 N 90-ФЗ</w:t>
        </w:r>
      </w:hyperlink>
      <w:r>
        <w:rPr>
          <w:rFonts w:ascii="Times New Roman" w:hAnsi="Times New Roman" w:cs="Times New Roman"/>
          <w:sz w:val="24"/>
          <w:szCs w:val="24"/>
        </w:rPr>
        <w:t>)</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проверяет соблюдение требований, направленных на реали</w:t>
      </w:r>
      <w:r>
        <w:rPr>
          <w:rFonts w:ascii="Times New Roman" w:hAnsi="Times New Roman" w:cs="Times New Roman"/>
          <w:sz w:val="24"/>
          <w:szCs w:val="24"/>
        </w:rPr>
        <w:t>зацию прав работников на получение обеспечения по обязательному социальному страхованию от несчастных случаев на производстве и профессиональных заболеваний, а также порядка назначения, исчисления и выплаты пособий по временной нетрудоспособности за счет с</w:t>
      </w:r>
      <w:r>
        <w:rPr>
          <w:rFonts w:ascii="Times New Roman" w:hAnsi="Times New Roman" w:cs="Times New Roman"/>
          <w:sz w:val="24"/>
          <w:szCs w:val="24"/>
        </w:rPr>
        <w:t xml:space="preserve">редств работодателей; (в ред. Федеральных законов </w:t>
      </w:r>
      <w:hyperlink r:id="rId1743" w:history="1">
        <w:r>
          <w:rPr>
            <w:rFonts w:ascii="Times New Roman" w:hAnsi="Times New Roman" w:cs="Times New Roman"/>
            <w:sz w:val="24"/>
            <w:szCs w:val="24"/>
            <w:u w:val="single"/>
          </w:rPr>
          <w:t>от 22.07.2008 N 157-ФЗ</w:t>
        </w:r>
      </w:hyperlink>
      <w:r>
        <w:rPr>
          <w:rFonts w:ascii="Times New Roman" w:hAnsi="Times New Roman" w:cs="Times New Roman"/>
          <w:sz w:val="24"/>
          <w:szCs w:val="24"/>
        </w:rPr>
        <w:t xml:space="preserve">, </w:t>
      </w:r>
      <w:hyperlink r:id="rId1744" w:history="1">
        <w:r>
          <w:rPr>
            <w:rFonts w:ascii="Times New Roman" w:hAnsi="Times New Roman" w:cs="Times New Roman"/>
            <w:sz w:val="24"/>
            <w:szCs w:val="24"/>
            <w:u w:val="single"/>
          </w:rPr>
          <w:t>от 18.07.2011 N 242</w:t>
        </w:r>
        <w:r>
          <w:rPr>
            <w:rFonts w:ascii="Times New Roman" w:hAnsi="Times New Roman" w:cs="Times New Roman"/>
            <w:sz w:val="24"/>
            <w:szCs w:val="24"/>
            <w:u w:val="single"/>
          </w:rPr>
          <w:t>-ФЗ</w:t>
        </w:r>
      </w:hyperlink>
      <w:r>
        <w:rPr>
          <w:rFonts w:ascii="Times New Roman" w:hAnsi="Times New Roman" w:cs="Times New Roman"/>
          <w:sz w:val="24"/>
          <w:szCs w:val="24"/>
        </w:rPr>
        <w:t>)</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направляет в национальный орган по аккредитации представления о приостановке действия аттестата аккредитации организации, проводящей специальную оценку условий труда и допускающей нарушение требований законодательства о специальной оценке условий т</w:t>
      </w:r>
      <w:r>
        <w:rPr>
          <w:rFonts w:ascii="Times New Roman" w:hAnsi="Times New Roman" w:cs="Times New Roman"/>
          <w:sz w:val="24"/>
          <w:szCs w:val="24"/>
        </w:rPr>
        <w:t xml:space="preserve">руда; (в ред. Федерального закона </w:t>
      </w:r>
      <w:hyperlink r:id="rId1745" w:history="1">
        <w:r>
          <w:rPr>
            <w:rFonts w:ascii="Times New Roman" w:hAnsi="Times New Roman" w:cs="Times New Roman"/>
            <w:sz w:val="24"/>
            <w:szCs w:val="24"/>
            <w:u w:val="single"/>
          </w:rPr>
          <w:t>от 28.12.2013 N 421-ФЗ</w:t>
        </w:r>
      </w:hyperlink>
      <w:r>
        <w:rPr>
          <w:rFonts w:ascii="Times New Roman" w:hAnsi="Times New Roman" w:cs="Times New Roman"/>
          <w:sz w:val="24"/>
          <w:szCs w:val="24"/>
        </w:rPr>
        <w:t>)</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направляет в федеральный орган исполнительной власти, осуществляющий функции по выработке государственной политики</w:t>
      </w:r>
      <w:r>
        <w:rPr>
          <w:rFonts w:ascii="Times New Roman" w:hAnsi="Times New Roman" w:cs="Times New Roman"/>
          <w:sz w:val="24"/>
          <w:szCs w:val="24"/>
        </w:rPr>
        <w:t xml:space="preserve"> и нормативно-правовому регулированию в сфере труда, </w:t>
      </w:r>
      <w:r>
        <w:rPr>
          <w:rFonts w:ascii="Times New Roman" w:hAnsi="Times New Roman" w:cs="Times New Roman"/>
          <w:sz w:val="24"/>
          <w:szCs w:val="24"/>
        </w:rPr>
        <w:lastRenderedPageBreak/>
        <w:t>предложение об аннулировании сертификата эксперта на право выполнения работ по специальной оценке условий труда в связи с допускаемым этим экспертом нарушением законодательства о специальной оценке услов</w:t>
      </w:r>
      <w:r>
        <w:rPr>
          <w:rFonts w:ascii="Times New Roman" w:hAnsi="Times New Roman" w:cs="Times New Roman"/>
          <w:sz w:val="24"/>
          <w:szCs w:val="24"/>
        </w:rPr>
        <w:t xml:space="preserve">ий труда; (в ред. Федерального закона </w:t>
      </w:r>
      <w:hyperlink r:id="rId1746" w:history="1">
        <w:r>
          <w:rPr>
            <w:rFonts w:ascii="Times New Roman" w:hAnsi="Times New Roman" w:cs="Times New Roman"/>
            <w:sz w:val="24"/>
            <w:szCs w:val="24"/>
            <w:u w:val="single"/>
          </w:rPr>
          <w:t>от 28.12.2013 N 421-ФЗ</w:t>
        </w:r>
      </w:hyperlink>
      <w:r>
        <w:rPr>
          <w:rFonts w:ascii="Times New Roman" w:hAnsi="Times New Roman" w:cs="Times New Roman"/>
          <w:sz w:val="24"/>
          <w:szCs w:val="24"/>
        </w:rPr>
        <w:t>)</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направляет в соответствующие органы государственной власти информацию о фактах нарушений, действиях (бездейств</w:t>
      </w:r>
      <w:r>
        <w:rPr>
          <w:rFonts w:ascii="Times New Roman" w:hAnsi="Times New Roman" w:cs="Times New Roman"/>
          <w:sz w:val="24"/>
          <w:szCs w:val="24"/>
        </w:rPr>
        <w:t xml:space="preserve">ии) или злоупотреблениях, которые не подпадают под действие трудового законодательства и иных нормативных правовых актов, содержащих нормы трудового права; (в ред. Федерального закона </w:t>
      </w:r>
      <w:hyperlink r:id="rId1747" w:history="1">
        <w:r>
          <w:rPr>
            <w:rFonts w:ascii="Times New Roman" w:hAnsi="Times New Roman" w:cs="Times New Roman"/>
            <w:sz w:val="24"/>
            <w:szCs w:val="24"/>
            <w:u w:val="single"/>
          </w:rPr>
          <w:t>от 28.12.2013 N 421-ФЗ</w:t>
        </w:r>
      </w:hyperlink>
      <w:r>
        <w:rPr>
          <w:rFonts w:ascii="Times New Roman" w:hAnsi="Times New Roman" w:cs="Times New Roman"/>
          <w:sz w:val="24"/>
          <w:szCs w:val="24"/>
        </w:rPr>
        <w:t>)</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организует и проводит мероприятия, направленные на профилактику нарушений трудового законодательства и иных нормативных правовых актов, содержащих нормы трудового права, в соответствии с ежегодно утверждаемой ею программ</w:t>
      </w:r>
      <w:r>
        <w:rPr>
          <w:rFonts w:ascii="Times New Roman" w:hAnsi="Times New Roman" w:cs="Times New Roman"/>
          <w:sz w:val="24"/>
          <w:szCs w:val="24"/>
        </w:rPr>
        <w:t xml:space="preserve">ой профилактики таких нарушений; (в ред. Федерального закона </w:t>
      </w:r>
      <w:hyperlink r:id="rId1748" w:history="1">
        <w:r>
          <w:rPr>
            <w:rFonts w:ascii="Times New Roman" w:hAnsi="Times New Roman" w:cs="Times New Roman"/>
            <w:sz w:val="24"/>
            <w:szCs w:val="24"/>
            <w:u w:val="single"/>
          </w:rPr>
          <w:t>от 02.12.2019 N 393-ФЗ</w:t>
        </w:r>
      </w:hyperlink>
      <w:r>
        <w:rPr>
          <w:rFonts w:ascii="Times New Roman" w:hAnsi="Times New Roman" w:cs="Times New Roman"/>
          <w:sz w:val="24"/>
          <w:szCs w:val="24"/>
        </w:rPr>
        <w:t>)</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принимает меры по принудительному исполнению обязанности работодателя по выплате начисле</w:t>
      </w:r>
      <w:r>
        <w:rPr>
          <w:rFonts w:ascii="Times New Roman" w:hAnsi="Times New Roman" w:cs="Times New Roman"/>
          <w:sz w:val="24"/>
          <w:szCs w:val="24"/>
        </w:rPr>
        <w:t xml:space="preserve">нных, но не выплаченных в установленный срок работнику заработной платы и (или) других выплат, осуществляемых в рамках трудовых отношений; (в ред. Федерального закона </w:t>
      </w:r>
      <w:hyperlink r:id="rId1749" w:history="1">
        <w:r>
          <w:rPr>
            <w:rFonts w:ascii="Times New Roman" w:hAnsi="Times New Roman" w:cs="Times New Roman"/>
            <w:sz w:val="24"/>
            <w:szCs w:val="24"/>
            <w:u w:val="single"/>
          </w:rPr>
          <w:t>от 02.12.</w:t>
        </w:r>
        <w:r>
          <w:rPr>
            <w:rFonts w:ascii="Times New Roman" w:hAnsi="Times New Roman" w:cs="Times New Roman"/>
            <w:sz w:val="24"/>
            <w:szCs w:val="24"/>
            <w:u w:val="single"/>
          </w:rPr>
          <w:t>2019 N 393-ФЗ</w:t>
        </w:r>
      </w:hyperlink>
      <w:r>
        <w:rPr>
          <w:rFonts w:ascii="Times New Roman" w:hAnsi="Times New Roman" w:cs="Times New Roman"/>
          <w:sz w:val="24"/>
          <w:szCs w:val="24"/>
        </w:rPr>
        <w:t>)</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 xml:space="preserve">иные полномочия в соответствии с федеральными законами и иными нормативными правовыми актами Российской Федерации. (в ред. Федерального закона </w:t>
      </w:r>
      <w:hyperlink r:id="rId1750" w:history="1">
        <w:r>
          <w:rPr>
            <w:rFonts w:ascii="Times New Roman" w:hAnsi="Times New Roman" w:cs="Times New Roman"/>
            <w:sz w:val="24"/>
            <w:szCs w:val="24"/>
            <w:u w:val="single"/>
          </w:rPr>
          <w:t>от 30.06.2006</w:t>
        </w:r>
        <w:r>
          <w:rPr>
            <w:rFonts w:ascii="Times New Roman" w:hAnsi="Times New Roman" w:cs="Times New Roman"/>
            <w:sz w:val="24"/>
            <w:szCs w:val="24"/>
            <w:u w:val="single"/>
          </w:rPr>
          <w:t xml:space="preserve"> N 90-ФЗ</w:t>
        </w:r>
      </w:hyperlink>
      <w:r>
        <w:rPr>
          <w:rFonts w:ascii="Times New Roman" w:hAnsi="Times New Roman" w:cs="Times New Roman"/>
          <w:sz w:val="24"/>
          <w:szCs w:val="24"/>
        </w:rPr>
        <w:t>)</w:t>
      </w:r>
    </w:p>
    <w:p w:rsidR="00000000" w:rsidRDefault="000F5360">
      <w:pPr>
        <w:widowControl w:val="0"/>
        <w:autoSpaceDE w:val="0"/>
        <w:autoSpaceDN w:val="0"/>
        <w:adjustRightInd w:val="0"/>
        <w:spacing w:after="0" w:line="240" w:lineRule="auto"/>
        <w:rPr>
          <w:rFonts w:ascii="Times New Roman" w:hAnsi="Times New Roman" w:cs="Times New Roman"/>
          <w:sz w:val="24"/>
          <w:szCs w:val="24"/>
        </w:rPr>
      </w:pPr>
    </w:p>
    <w:p w:rsidR="00000000" w:rsidRDefault="000F5360">
      <w:pPr>
        <w:widowControl w:val="0"/>
        <w:autoSpaceDE w:val="0"/>
        <w:autoSpaceDN w:val="0"/>
        <w:adjustRightInd w:val="0"/>
        <w:spacing w:after="150" w:line="240" w:lineRule="auto"/>
        <w:jc w:val="center"/>
        <w:rPr>
          <w:rFonts w:ascii="Times New Roman" w:hAnsi="Times New Roman" w:cs="Times New Roman"/>
          <w:sz w:val="32"/>
          <w:szCs w:val="32"/>
        </w:rPr>
      </w:pPr>
      <w:r>
        <w:rPr>
          <w:rFonts w:ascii="Times New Roman" w:hAnsi="Times New Roman" w:cs="Times New Roman"/>
          <w:b/>
          <w:bCs/>
          <w:sz w:val="32"/>
          <w:szCs w:val="32"/>
        </w:rPr>
        <w:t>Статья 357. Основные права государственных инспекторов труда</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Государственные инспекторы труда при осуществлении федерального государственного контроля (надзора) за соблюдением трудового законодательства и иных нормативных правовых актов, соде</w:t>
      </w:r>
      <w:r>
        <w:rPr>
          <w:rFonts w:ascii="Times New Roman" w:hAnsi="Times New Roman" w:cs="Times New Roman"/>
          <w:sz w:val="24"/>
          <w:szCs w:val="24"/>
        </w:rPr>
        <w:t xml:space="preserve">ржащих нормы трудового права, имеют право: (в ред. Федеральных законов </w:t>
      </w:r>
      <w:hyperlink r:id="rId1751" w:history="1">
        <w:r>
          <w:rPr>
            <w:rFonts w:ascii="Times New Roman" w:hAnsi="Times New Roman" w:cs="Times New Roman"/>
            <w:sz w:val="24"/>
            <w:szCs w:val="24"/>
            <w:u w:val="single"/>
          </w:rPr>
          <w:t>от 30.06.2006 N 90-ФЗ</w:t>
        </w:r>
      </w:hyperlink>
      <w:r>
        <w:rPr>
          <w:rFonts w:ascii="Times New Roman" w:hAnsi="Times New Roman" w:cs="Times New Roman"/>
          <w:sz w:val="24"/>
          <w:szCs w:val="24"/>
        </w:rPr>
        <w:t xml:space="preserve">, </w:t>
      </w:r>
      <w:hyperlink r:id="rId1752" w:history="1">
        <w:r>
          <w:rPr>
            <w:rFonts w:ascii="Times New Roman" w:hAnsi="Times New Roman" w:cs="Times New Roman"/>
            <w:sz w:val="24"/>
            <w:szCs w:val="24"/>
            <w:u w:val="single"/>
          </w:rPr>
          <w:t>от 18.07.2011 N 242-ФЗ</w:t>
        </w:r>
      </w:hyperlink>
      <w:r>
        <w:rPr>
          <w:rFonts w:ascii="Times New Roman" w:hAnsi="Times New Roman" w:cs="Times New Roman"/>
          <w:sz w:val="24"/>
          <w:szCs w:val="24"/>
        </w:rPr>
        <w:t xml:space="preserve">, </w:t>
      </w:r>
      <w:hyperlink r:id="rId1753" w:history="1">
        <w:r>
          <w:rPr>
            <w:rFonts w:ascii="Times New Roman" w:hAnsi="Times New Roman" w:cs="Times New Roman"/>
            <w:sz w:val="24"/>
            <w:szCs w:val="24"/>
            <w:u w:val="single"/>
          </w:rPr>
          <w:t>от 28.06.2021 N 220-ФЗ</w:t>
        </w:r>
      </w:hyperlink>
      <w:r>
        <w:rPr>
          <w:rFonts w:ascii="Times New Roman" w:hAnsi="Times New Roman" w:cs="Times New Roman"/>
          <w:sz w:val="24"/>
          <w:szCs w:val="24"/>
        </w:rPr>
        <w:t>)</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в порядке, установленном федеральными законами и иными нормативными правовыми актами Российской Федерации, беспрепятств</w:t>
      </w:r>
      <w:r>
        <w:rPr>
          <w:rFonts w:ascii="Times New Roman" w:hAnsi="Times New Roman" w:cs="Times New Roman"/>
          <w:sz w:val="24"/>
          <w:szCs w:val="24"/>
        </w:rPr>
        <w:t>енно в любое время суток при наличии удостоверений установленного образца посещать в целях проведения контрольных (надзорных) мероприятий организации всех организационно-правовых форм и форм собственности, работодателей - физических лиц; (в ред. Федеральны</w:t>
      </w:r>
      <w:r>
        <w:rPr>
          <w:rFonts w:ascii="Times New Roman" w:hAnsi="Times New Roman" w:cs="Times New Roman"/>
          <w:sz w:val="24"/>
          <w:szCs w:val="24"/>
        </w:rPr>
        <w:t xml:space="preserve">х законов </w:t>
      </w:r>
      <w:hyperlink r:id="rId1754" w:history="1">
        <w:r>
          <w:rPr>
            <w:rFonts w:ascii="Times New Roman" w:hAnsi="Times New Roman" w:cs="Times New Roman"/>
            <w:sz w:val="24"/>
            <w:szCs w:val="24"/>
            <w:u w:val="single"/>
          </w:rPr>
          <w:t>от 30.06.2006 N 90-ФЗ</w:t>
        </w:r>
      </w:hyperlink>
      <w:r>
        <w:rPr>
          <w:rFonts w:ascii="Times New Roman" w:hAnsi="Times New Roman" w:cs="Times New Roman"/>
          <w:sz w:val="24"/>
          <w:szCs w:val="24"/>
        </w:rPr>
        <w:t xml:space="preserve">, </w:t>
      </w:r>
      <w:hyperlink r:id="rId1755" w:history="1">
        <w:r>
          <w:rPr>
            <w:rFonts w:ascii="Times New Roman" w:hAnsi="Times New Roman" w:cs="Times New Roman"/>
            <w:sz w:val="24"/>
            <w:szCs w:val="24"/>
            <w:u w:val="single"/>
          </w:rPr>
          <w:t>от 18.07.2011 N 242-ФЗ</w:t>
        </w:r>
      </w:hyperlink>
      <w:r>
        <w:rPr>
          <w:rFonts w:ascii="Times New Roman" w:hAnsi="Times New Roman" w:cs="Times New Roman"/>
          <w:sz w:val="24"/>
          <w:szCs w:val="24"/>
        </w:rPr>
        <w:t xml:space="preserve">, </w:t>
      </w:r>
      <w:hyperlink r:id="rId1756" w:history="1">
        <w:r>
          <w:rPr>
            <w:rFonts w:ascii="Times New Roman" w:hAnsi="Times New Roman" w:cs="Times New Roman"/>
            <w:sz w:val="24"/>
            <w:szCs w:val="24"/>
            <w:u w:val="single"/>
          </w:rPr>
          <w:t>от 28.06.2021 N 220-ФЗ</w:t>
        </w:r>
      </w:hyperlink>
      <w:r>
        <w:rPr>
          <w:rFonts w:ascii="Times New Roman" w:hAnsi="Times New Roman" w:cs="Times New Roman"/>
          <w:sz w:val="24"/>
          <w:szCs w:val="24"/>
        </w:rPr>
        <w:t>)</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запрашивать у работодателей и их представителей, органов исполнительной власти и органов местного самоуправления, иных организаций и безвозмездно получать от них документы, включая</w:t>
      </w:r>
      <w:r>
        <w:rPr>
          <w:rFonts w:ascii="Times New Roman" w:hAnsi="Times New Roman" w:cs="Times New Roman"/>
          <w:sz w:val="24"/>
          <w:szCs w:val="24"/>
        </w:rPr>
        <w:t xml:space="preserve"> материалы фотосъемки, аудио- и видеозаписи, информационные базы, банки данных и иные носители информации, объяснения, информацию, необходимые для выполнения надзорных и контрольных функций; (в ред. Федеральных законов </w:t>
      </w:r>
      <w:hyperlink r:id="rId1757" w:history="1">
        <w:r>
          <w:rPr>
            <w:rFonts w:ascii="Times New Roman" w:hAnsi="Times New Roman" w:cs="Times New Roman"/>
            <w:sz w:val="24"/>
            <w:szCs w:val="24"/>
            <w:u w:val="single"/>
          </w:rPr>
          <w:t>от 28.12.2013 N 421-ФЗ</w:t>
        </w:r>
      </w:hyperlink>
      <w:r>
        <w:rPr>
          <w:rFonts w:ascii="Times New Roman" w:hAnsi="Times New Roman" w:cs="Times New Roman"/>
          <w:sz w:val="24"/>
          <w:szCs w:val="24"/>
        </w:rPr>
        <w:t xml:space="preserve">, </w:t>
      </w:r>
      <w:hyperlink r:id="rId1758" w:history="1">
        <w:r>
          <w:rPr>
            <w:rFonts w:ascii="Times New Roman" w:hAnsi="Times New Roman" w:cs="Times New Roman"/>
            <w:sz w:val="24"/>
            <w:szCs w:val="24"/>
            <w:u w:val="single"/>
          </w:rPr>
          <w:t>от 28.06.2021 N 220-ФЗ</w:t>
        </w:r>
      </w:hyperlink>
      <w:r>
        <w:rPr>
          <w:rFonts w:ascii="Times New Roman" w:hAnsi="Times New Roman" w:cs="Times New Roman"/>
          <w:sz w:val="24"/>
          <w:szCs w:val="24"/>
        </w:rPr>
        <w:t>)</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изымать для анализа образцы используемых или обрабатываемых материалов и вещест</w:t>
      </w:r>
      <w:r>
        <w:rPr>
          <w:rFonts w:ascii="Times New Roman" w:hAnsi="Times New Roman" w:cs="Times New Roman"/>
          <w:sz w:val="24"/>
          <w:szCs w:val="24"/>
        </w:rPr>
        <w:t xml:space="preserve">в в порядке, установленном федеральными законами и иными нормативными правовыми актами Российской Федерации, с уведомлением об этом работодателя или его представителя и составлять соответствующий акт; (в ред. Федерального закона </w:t>
      </w:r>
      <w:hyperlink r:id="rId1759" w:history="1">
        <w:r>
          <w:rPr>
            <w:rFonts w:ascii="Times New Roman" w:hAnsi="Times New Roman" w:cs="Times New Roman"/>
            <w:sz w:val="24"/>
            <w:szCs w:val="24"/>
            <w:u w:val="single"/>
          </w:rPr>
          <w:t>от 30.06.2006 N 90-ФЗ</w:t>
        </w:r>
      </w:hyperlink>
      <w:r>
        <w:rPr>
          <w:rFonts w:ascii="Times New Roman" w:hAnsi="Times New Roman" w:cs="Times New Roman"/>
          <w:sz w:val="24"/>
          <w:szCs w:val="24"/>
        </w:rPr>
        <w:t>)</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расследовать в установленном порядке несчастные случаи на производстве;</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lastRenderedPageBreak/>
        <w:t>предъявлять работодателям и их представителям обязательные для исполнения предписания об устранении нар</w:t>
      </w:r>
      <w:r>
        <w:rPr>
          <w:rFonts w:ascii="Times New Roman" w:hAnsi="Times New Roman" w:cs="Times New Roman"/>
          <w:sz w:val="24"/>
          <w:szCs w:val="24"/>
        </w:rPr>
        <w:t>ушений трудового законодательства и иных нормативных правовых актов, содержащих нормы трудового права, о восстановлении нарушенных прав работников, привлечении виновных в указанных нарушениях к дисциплинарной ответственности или об отстранении их от должно</w:t>
      </w:r>
      <w:r>
        <w:rPr>
          <w:rFonts w:ascii="Times New Roman" w:hAnsi="Times New Roman" w:cs="Times New Roman"/>
          <w:sz w:val="24"/>
          <w:szCs w:val="24"/>
        </w:rPr>
        <w:t>сти в установленном порядке;</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 xml:space="preserve">Абзац - Утратил силу. (в ред. Федерального закона </w:t>
      </w:r>
      <w:hyperlink r:id="rId1760" w:history="1">
        <w:r>
          <w:rPr>
            <w:rFonts w:ascii="Times New Roman" w:hAnsi="Times New Roman" w:cs="Times New Roman"/>
            <w:sz w:val="24"/>
            <w:szCs w:val="24"/>
            <w:u w:val="single"/>
          </w:rPr>
          <w:t>от 09.05.2005 N 45-ФЗ</w:t>
        </w:r>
      </w:hyperlink>
      <w:r>
        <w:rPr>
          <w:rFonts w:ascii="Times New Roman" w:hAnsi="Times New Roman" w:cs="Times New Roman"/>
          <w:sz w:val="24"/>
          <w:szCs w:val="24"/>
        </w:rPr>
        <w:t>)</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направлять в суды требования о ликвидации организаций или прекращении д</w:t>
      </w:r>
      <w:r>
        <w:rPr>
          <w:rFonts w:ascii="Times New Roman" w:hAnsi="Times New Roman" w:cs="Times New Roman"/>
          <w:sz w:val="24"/>
          <w:szCs w:val="24"/>
        </w:rPr>
        <w:t xml:space="preserve">еятельности их структурных подразделений вследствие нарушения требований охраны труда; (в ред. Федерального закона </w:t>
      </w:r>
      <w:hyperlink r:id="rId1761" w:history="1">
        <w:r>
          <w:rPr>
            <w:rFonts w:ascii="Times New Roman" w:hAnsi="Times New Roman" w:cs="Times New Roman"/>
            <w:sz w:val="24"/>
            <w:szCs w:val="24"/>
            <w:u w:val="single"/>
          </w:rPr>
          <w:t>от 28.12.2013 N 421-ФЗ</w:t>
        </w:r>
      </w:hyperlink>
      <w:r>
        <w:rPr>
          <w:rFonts w:ascii="Times New Roman" w:hAnsi="Times New Roman" w:cs="Times New Roman"/>
          <w:sz w:val="24"/>
          <w:szCs w:val="24"/>
        </w:rPr>
        <w:t>)</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выдавать предписания об отстранен</w:t>
      </w:r>
      <w:r>
        <w:rPr>
          <w:rFonts w:ascii="Times New Roman" w:hAnsi="Times New Roman" w:cs="Times New Roman"/>
          <w:sz w:val="24"/>
          <w:szCs w:val="24"/>
        </w:rPr>
        <w:t xml:space="preserve">ии от работы лиц, не прошедших в установленном порядке обучение безопасным методам и приемам выполнения работ, инструктаж по охране труда, стажировку на рабочих местах и проверку знания требований охраны труда; (в ред. Федерального закона </w:t>
      </w:r>
      <w:hyperlink r:id="rId1762" w:history="1">
        <w:r>
          <w:rPr>
            <w:rFonts w:ascii="Times New Roman" w:hAnsi="Times New Roman" w:cs="Times New Roman"/>
            <w:sz w:val="24"/>
            <w:szCs w:val="24"/>
            <w:u w:val="single"/>
          </w:rPr>
          <w:t>от 30.06.2006 N 90-ФЗ</w:t>
        </w:r>
      </w:hyperlink>
      <w:r>
        <w:rPr>
          <w:rFonts w:ascii="Times New Roman" w:hAnsi="Times New Roman" w:cs="Times New Roman"/>
          <w:sz w:val="24"/>
          <w:szCs w:val="24"/>
        </w:rPr>
        <w:t>)</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запрещать использование средств индивидуальной и коллективной защиты работников, если такие средства не соответствуют обязательным требованиям, установленным в соотв</w:t>
      </w:r>
      <w:r>
        <w:rPr>
          <w:rFonts w:ascii="Times New Roman" w:hAnsi="Times New Roman" w:cs="Times New Roman"/>
          <w:sz w:val="24"/>
          <w:szCs w:val="24"/>
        </w:rPr>
        <w:t xml:space="preserve">етствии с законодательством Российской Федерации о техническом регулировании, и государственным нормативным требованиям охраны труда; (в ред. Федерального закона </w:t>
      </w:r>
      <w:hyperlink r:id="rId1763" w:history="1">
        <w:r>
          <w:rPr>
            <w:rFonts w:ascii="Times New Roman" w:hAnsi="Times New Roman" w:cs="Times New Roman"/>
            <w:sz w:val="24"/>
            <w:szCs w:val="24"/>
            <w:u w:val="single"/>
          </w:rPr>
          <w:t>от 19.07.2011</w:t>
        </w:r>
        <w:r>
          <w:rPr>
            <w:rFonts w:ascii="Times New Roman" w:hAnsi="Times New Roman" w:cs="Times New Roman"/>
            <w:sz w:val="24"/>
            <w:szCs w:val="24"/>
            <w:u w:val="single"/>
          </w:rPr>
          <w:t xml:space="preserve"> N 248-ФЗ</w:t>
        </w:r>
      </w:hyperlink>
      <w:r>
        <w:rPr>
          <w:rFonts w:ascii="Times New Roman" w:hAnsi="Times New Roman" w:cs="Times New Roman"/>
          <w:sz w:val="24"/>
          <w:szCs w:val="24"/>
        </w:rPr>
        <w:t>)</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 xml:space="preserve">Абзацы одиннадцатый и двенадцатый - Утратили силу. (в ред. Федерального закона </w:t>
      </w:r>
      <w:hyperlink r:id="rId1764" w:history="1">
        <w:r>
          <w:rPr>
            <w:rFonts w:ascii="Times New Roman" w:hAnsi="Times New Roman" w:cs="Times New Roman"/>
            <w:sz w:val="24"/>
            <w:szCs w:val="24"/>
            <w:u w:val="single"/>
          </w:rPr>
          <w:t>от 30.06.2006 N 90-ФЗ</w:t>
        </w:r>
      </w:hyperlink>
      <w:r>
        <w:rPr>
          <w:rFonts w:ascii="Times New Roman" w:hAnsi="Times New Roman" w:cs="Times New Roman"/>
          <w:sz w:val="24"/>
          <w:szCs w:val="24"/>
        </w:rPr>
        <w:t>)</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составлять протоколы и рассматривать дела об администра</w:t>
      </w:r>
      <w:r>
        <w:rPr>
          <w:rFonts w:ascii="Times New Roman" w:hAnsi="Times New Roman" w:cs="Times New Roman"/>
          <w:sz w:val="24"/>
          <w:szCs w:val="24"/>
        </w:rPr>
        <w:t>тивных правонарушениях в пределах полномочий, подготавливать и направлять в правоохранительные органы и в суд другие материалы (документы) о привлечении виновных к ответственности в соответствии с федеральными законами и иными нормативными правовыми актами</w:t>
      </w:r>
      <w:r>
        <w:rPr>
          <w:rFonts w:ascii="Times New Roman" w:hAnsi="Times New Roman" w:cs="Times New Roman"/>
          <w:sz w:val="24"/>
          <w:szCs w:val="24"/>
        </w:rPr>
        <w:t xml:space="preserve"> Российской Федерации; (в ред. Федерального закона </w:t>
      </w:r>
      <w:hyperlink r:id="rId1765" w:history="1">
        <w:r>
          <w:rPr>
            <w:rFonts w:ascii="Times New Roman" w:hAnsi="Times New Roman" w:cs="Times New Roman"/>
            <w:sz w:val="24"/>
            <w:szCs w:val="24"/>
            <w:u w:val="single"/>
          </w:rPr>
          <w:t>от 30.06.2006 N 90-ФЗ</w:t>
        </w:r>
      </w:hyperlink>
      <w:r>
        <w:rPr>
          <w:rFonts w:ascii="Times New Roman" w:hAnsi="Times New Roman" w:cs="Times New Roman"/>
          <w:sz w:val="24"/>
          <w:szCs w:val="24"/>
        </w:rPr>
        <w:t>)</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выступать в качестве экспертов в суде по искам о нарушении трудового законодательства и иных норм</w:t>
      </w:r>
      <w:r>
        <w:rPr>
          <w:rFonts w:ascii="Times New Roman" w:hAnsi="Times New Roman" w:cs="Times New Roman"/>
          <w:sz w:val="24"/>
          <w:szCs w:val="24"/>
        </w:rPr>
        <w:t xml:space="preserve">ативных правовых актов, содержащих нормы трудового права, о возмещении вреда, причиненного здоровью работников на производстве; (в ред. Федерального закона </w:t>
      </w:r>
      <w:hyperlink r:id="rId1766" w:history="1">
        <w:r>
          <w:rPr>
            <w:rFonts w:ascii="Times New Roman" w:hAnsi="Times New Roman" w:cs="Times New Roman"/>
            <w:sz w:val="24"/>
            <w:szCs w:val="24"/>
            <w:u w:val="single"/>
          </w:rPr>
          <w:t>от 30.06.2006 N 90</w:t>
        </w:r>
        <w:r>
          <w:rPr>
            <w:rFonts w:ascii="Times New Roman" w:hAnsi="Times New Roman" w:cs="Times New Roman"/>
            <w:sz w:val="24"/>
            <w:szCs w:val="24"/>
            <w:u w:val="single"/>
          </w:rPr>
          <w:t>-ФЗ</w:t>
        </w:r>
      </w:hyperlink>
      <w:r>
        <w:rPr>
          <w:rFonts w:ascii="Times New Roman" w:hAnsi="Times New Roman" w:cs="Times New Roman"/>
          <w:sz w:val="24"/>
          <w:szCs w:val="24"/>
        </w:rPr>
        <w:t>)</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предъявлять организации, проводящей специальную оценку условий труда, обязательные для исполнения предписания об устранении нарушений обязательных требований, установленных законодательством о специальной оценке условий труда; (в ред. Федеральных з</w:t>
      </w:r>
      <w:r>
        <w:rPr>
          <w:rFonts w:ascii="Times New Roman" w:hAnsi="Times New Roman" w:cs="Times New Roman"/>
          <w:sz w:val="24"/>
          <w:szCs w:val="24"/>
        </w:rPr>
        <w:t xml:space="preserve">аконов </w:t>
      </w:r>
      <w:hyperlink r:id="rId1767" w:history="1">
        <w:r>
          <w:rPr>
            <w:rFonts w:ascii="Times New Roman" w:hAnsi="Times New Roman" w:cs="Times New Roman"/>
            <w:sz w:val="24"/>
            <w:szCs w:val="24"/>
            <w:u w:val="single"/>
          </w:rPr>
          <w:t>от 28.12.2013 N 421-ФЗ</w:t>
        </w:r>
      </w:hyperlink>
      <w:r>
        <w:rPr>
          <w:rFonts w:ascii="Times New Roman" w:hAnsi="Times New Roman" w:cs="Times New Roman"/>
          <w:sz w:val="24"/>
          <w:szCs w:val="24"/>
        </w:rPr>
        <w:t xml:space="preserve">, </w:t>
      </w:r>
      <w:hyperlink r:id="rId1768" w:history="1">
        <w:r>
          <w:rPr>
            <w:rFonts w:ascii="Times New Roman" w:hAnsi="Times New Roman" w:cs="Times New Roman"/>
            <w:sz w:val="24"/>
            <w:szCs w:val="24"/>
            <w:u w:val="single"/>
          </w:rPr>
          <w:t>от 28.12.2024 N 541-ФЗ</w:t>
        </w:r>
      </w:hyperlink>
      <w:r>
        <w:rPr>
          <w:rFonts w:ascii="Times New Roman" w:hAnsi="Times New Roman" w:cs="Times New Roman"/>
          <w:sz w:val="24"/>
          <w:szCs w:val="24"/>
        </w:rPr>
        <w:t>)</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 xml:space="preserve">принимать решение о принудительном </w:t>
      </w:r>
      <w:r>
        <w:rPr>
          <w:rFonts w:ascii="Times New Roman" w:hAnsi="Times New Roman" w:cs="Times New Roman"/>
          <w:sz w:val="24"/>
          <w:szCs w:val="24"/>
        </w:rPr>
        <w:t xml:space="preserve">исполнении обязанности работодателя по выплате начисленных, но не выплаченных в установленный срок работнику заработной платы и (или) других выплат, осуществляемых в рамках трудовых отношений, в соответствии со </w:t>
      </w:r>
      <w:hyperlink r:id="rId1769" w:history="1">
        <w:r>
          <w:rPr>
            <w:rFonts w:ascii="Times New Roman" w:hAnsi="Times New Roman" w:cs="Times New Roman"/>
            <w:sz w:val="24"/>
            <w:szCs w:val="24"/>
            <w:u w:val="single"/>
          </w:rPr>
          <w:t>статьей 360.1</w:t>
        </w:r>
      </w:hyperlink>
      <w:r>
        <w:rPr>
          <w:rFonts w:ascii="Times New Roman" w:hAnsi="Times New Roman" w:cs="Times New Roman"/>
          <w:sz w:val="24"/>
          <w:szCs w:val="24"/>
        </w:rPr>
        <w:t xml:space="preserve"> настоящего Кодекса. (в ред. Федерального закона </w:t>
      </w:r>
      <w:hyperlink r:id="rId1770" w:history="1">
        <w:r>
          <w:rPr>
            <w:rFonts w:ascii="Times New Roman" w:hAnsi="Times New Roman" w:cs="Times New Roman"/>
            <w:sz w:val="24"/>
            <w:szCs w:val="24"/>
            <w:u w:val="single"/>
          </w:rPr>
          <w:t>от 02.12.2019 N 393-ФЗ</w:t>
        </w:r>
      </w:hyperlink>
      <w:r>
        <w:rPr>
          <w:rFonts w:ascii="Times New Roman" w:hAnsi="Times New Roman" w:cs="Times New Roman"/>
          <w:sz w:val="24"/>
          <w:szCs w:val="24"/>
        </w:rPr>
        <w:t>)</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В случае обращения профсоюзного органа, работник</w:t>
      </w:r>
      <w:r>
        <w:rPr>
          <w:rFonts w:ascii="Times New Roman" w:hAnsi="Times New Roman" w:cs="Times New Roman"/>
          <w:sz w:val="24"/>
          <w:szCs w:val="24"/>
        </w:rPr>
        <w:t>а или иного лица в государственную инспекцию труда по вопросу, находящемуся на рассмотрении соответствующего органа по рассмотрению индивидуального или коллективного трудового спора (за исключением исков, принятых к рассмотрению судом, или вопросов, по кот</w:t>
      </w:r>
      <w:r>
        <w:rPr>
          <w:rFonts w:ascii="Times New Roman" w:hAnsi="Times New Roman" w:cs="Times New Roman"/>
          <w:sz w:val="24"/>
          <w:szCs w:val="24"/>
        </w:rPr>
        <w:t>орым имеется решение суда), государственный инспектор труда при выявлении очевидного нарушения трудового законодательства или иных нормативных правовых актов, содержащих нормы трудового права, имеет право выдать работодателю предписание, подлежащее обязате</w:t>
      </w:r>
      <w:r>
        <w:rPr>
          <w:rFonts w:ascii="Times New Roman" w:hAnsi="Times New Roman" w:cs="Times New Roman"/>
          <w:sz w:val="24"/>
          <w:szCs w:val="24"/>
        </w:rPr>
        <w:t xml:space="preserve">льному </w:t>
      </w:r>
      <w:r>
        <w:rPr>
          <w:rFonts w:ascii="Times New Roman" w:hAnsi="Times New Roman" w:cs="Times New Roman"/>
          <w:sz w:val="24"/>
          <w:szCs w:val="24"/>
        </w:rPr>
        <w:lastRenderedPageBreak/>
        <w:t xml:space="preserve">исполнению. Данное предписание может быть обжаловано работодателем в суд в течение десяти дней со дня его получения работодателем или его представителем. (в ред. Федерального закона </w:t>
      </w:r>
      <w:hyperlink r:id="rId1771" w:history="1">
        <w:r>
          <w:rPr>
            <w:rFonts w:ascii="Times New Roman" w:hAnsi="Times New Roman" w:cs="Times New Roman"/>
            <w:sz w:val="24"/>
            <w:szCs w:val="24"/>
            <w:u w:val="single"/>
          </w:rPr>
          <w:t>от 30.06.2006 N 90-ФЗ</w:t>
        </w:r>
      </w:hyperlink>
      <w:r>
        <w:rPr>
          <w:rFonts w:ascii="Times New Roman" w:hAnsi="Times New Roman" w:cs="Times New Roman"/>
          <w:sz w:val="24"/>
          <w:szCs w:val="24"/>
        </w:rPr>
        <w:t>)</w:t>
      </w:r>
    </w:p>
    <w:p w:rsidR="00000000" w:rsidRDefault="000F5360">
      <w:pPr>
        <w:widowControl w:val="0"/>
        <w:autoSpaceDE w:val="0"/>
        <w:autoSpaceDN w:val="0"/>
        <w:adjustRightInd w:val="0"/>
        <w:spacing w:after="0" w:line="240" w:lineRule="auto"/>
        <w:rPr>
          <w:rFonts w:ascii="Times New Roman" w:hAnsi="Times New Roman" w:cs="Times New Roman"/>
          <w:sz w:val="24"/>
          <w:szCs w:val="24"/>
        </w:rPr>
      </w:pPr>
    </w:p>
    <w:p w:rsidR="00000000" w:rsidRDefault="000F5360">
      <w:pPr>
        <w:widowControl w:val="0"/>
        <w:autoSpaceDE w:val="0"/>
        <w:autoSpaceDN w:val="0"/>
        <w:adjustRightInd w:val="0"/>
        <w:spacing w:after="150" w:line="240" w:lineRule="auto"/>
        <w:jc w:val="center"/>
        <w:rPr>
          <w:rFonts w:ascii="Times New Roman" w:hAnsi="Times New Roman" w:cs="Times New Roman"/>
          <w:sz w:val="32"/>
          <w:szCs w:val="32"/>
        </w:rPr>
      </w:pPr>
      <w:r>
        <w:rPr>
          <w:rFonts w:ascii="Times New Roman" w:hAnsi="Times New Roman" w:cs="Times New Roman"/>
          <w:b/>
          <w:bCs/>
          <w:sz w:val="32"/>
          <w:szCs w:val="32"/>
        </w:rPr>
        <w:t>Статья 358. Обязанности государственных инспекторов труда</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Государственные инспекторы труда при осуществлении федерального государственного контроля (надзора) за соблюдением трудового законодательства и иных нормати</w:t>
      </w:r>
      <w:r>
        <w:rPr>
          <w:rFonts w:ascii="Times New Roman" w:hAnsi="Times New Roman" w:cs="Times New Roman"/>
          <w:sz w:val="24"/>
          <w:szCs w:val="24"/>
        </w:rPr>
        <w:t xml:space="preserve">вных правовых актов, содержащих нормы трудового права, обязаны соблюдать законодательство Российской Федерации, права и законные интересы работодателей - физических лиц и работодателей - юридических лиц (организаций). (в ред. Федеральных законов </w:t>
      </w:r>
      <w:hyperlink r:id="rId1772" w:history="1">
        <w:r>
          <w:rPr>
            <w:rFonts w:ascii="Times New Roman" w:hAnsi="Times New Roman" w:cs="Times New Roman"/>
            <w:sz w:val="24"/>
            <w:szCs w:val="24"/>
            <w:u w:val="single"/>
          </w:rPr>
          <w:t>от 30.06.2006 N 90-ФЗ</w:t>
        </w:r>
      </w:hyperlink>
      <w:r>
        <w:rPr>
          <w:rFonts w:ascii="Times New Roman" w:hAnsi="Times New Roman" w:cs="Times New Roman"/>
          <w:sz w:val="24"/>
          <w:szCs w:val="24"/>
        </w:rPr>
        <w:t xml:space="preserve">, </w:t>
      </w:r>
      <w:hyperlink r:id="rId1773" w:history="1">
        <w:r>
          <w:rPr>
            <w:rFonts w:ascii="Times New Roman" w:hAnsi="Times New Roman" w:cs="Times New Roman"/>
            <w:sz w:val="24"/>
            <w:szCs w:val="24"/>
            <w:u w:val="single"/>
          </w:rPr>
          <w:t>от 18.07.2011 N 242-ФЗ</w:t>
        </w:r>
      </w:hyperlink>
      <w:r>
        <w:rPr>
          <w:rFonts w:ascii="Times New Roman" w:hAnsi="Times New Roman" w:cs="Times New Roman"/>
          <w:sz w:val="24"/>
          <w:szCs w:val="24"/>
        </w:rPr>
        <w:t xml:space="preserve">, </w:t>
      </w:r>
      <w:hyperlink r:id="rId1774" w:history="1">
        <w:r>
          <w:rPr>
            <w:rFonts w:ascii="Times New Roman" w:hAnsi="Times New Roman" w:cs="Times New Roman"/>
            <w:sz w:val="24"/>
            <w:szCs w:val="24"/>
            <w:u w:val="single"/>
          </w:rPr>
          <w:t>от 28.06.2021 N 220-ФЗ</w:t>
        </w:r>
      </w:hyperlink>
      <w:r>
        <w:rPr>
          <w:rFonts w:ascii="Times New Roman" w:hAnsi="Times New Roman" w:cs="Times New Roman"/>
          <w:sz w:val="24"/>
          <w:szCs w:val="24"/>
        </w:rPr>
        <w:t>)</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 xml:space="preserve">Государственные инспекторы труда обязаны хранить охраняемую законом тайну (государственную, служебную, коммерческую и иную), ставшую им известной при осуществлении ими своих полномочий, а также после </w:t>
      </w:r>
      <w:r>
        <w:rPr>
          <w:rFonts w:ascii="Times New Roman" w:hAnsi="Times New Roman" w:cs="Times New Roman"/>
          <w:sz w:val="24"/>
          <w:szCs w:val="24"/>
        </w:rPr>
        <w:t>оставления своей должности, считать абсолютно конфиденциальным источник всякой жалобы на недостатки или нарушения положений трудового законодательства и иных нормативных правовых актов, содержащих нормы трудового права, воздерживаться от сообщения работода</w:t>
      </w:r>
      <w:r>
        <w:rPr>
          <w:rFonts w:ascii="Times New Roman" w:hAnsi="Times New Roman" w:cs="Times New Roman"/>
          <w:sz w:val="24"/>
          <w:szCs w:val="24"/>
        </w:rPr>
        <w:t xml:space="preserve">телю сведений о заявителе, если проверка проводится в связи с его обращением, а заявитель возражает против сообщения работодателю данных об источнике жалобы. (в ред. Федерального закона </w:t>
      </w:r>
      <w:hyperlink r:id="rId1775" w:history="1">
        <w:r>
          <w:rPr>
            <w:rFonts w:ascii="Times New Roman" w:hAnsi="Times New Roman" w:cs="Times New Roman"/>
            <w:sz w:val="24"/>
            <w:szCs w:val="24"/>
            <w:u w:val="single"/>
          </w:rPr>
          <w:t>от 30.06.2006 N 90-ФЗ</w:t>
        </w:r>
      </w:hyperlink>
      <w:r>
        <w:rPr>
          <w:rFonts w:ascii="Times New Roman" w:hAnsi="Times New Roman" w:cs="Times New Roman"/>
          <w:sz w:val="24"/>
          <w:szCs w:val="24"/>
        </w:rPr>
        <w:t>)</w:t>
      </w:r>
    </w:p>
    <w:p w:rsidR="00000000" w:rsidRDefault="000F5360">
      <w:pPr>
        <w:widowControl w:val="0"/>
        <w:autoSpaceDE w:val="0"/>
        <w:autoSpaceDN w:val="0"/>
        <w:adjustRightInd w:val="0"/>
        <w:spacing w:after="0" w:line="240" w:lineRule="auto"/>
        <w:rPr>
          <w:rFonts w:ascii="Times New Roman" w:hAnsi="Times New Roman" w:cs="Times New Roman"/>
          <w:sz w:val="24"/>
          <w:szCs w:val="24"/>
        </w:rPr>
      </w:pPr>
    </w:p>
    <w:p w:rsidR="00000000" w:rsidRDefault="000F5360">
      <w:pPr>
        <w:widowControl w:val="0"/>
        <w:autoSpaceDE w:val="0"/>
        <w:autoSpaceDN w:val="0"/>
        <w:adjustRightInd w:val="0"/>
        <w:spacing w:after="150" w:line="240" w:lineRule="auto"/>
        <w:jc w:val="center"/>
        <w:rPr>
          <w:rFonts w:ascii="Times New Roman" w:hAnsi="Times New Roman" w:cs="Times New Roman"/>
          <w:sz w:val="32"/>
          <w:szCs w:val="32"/>
        </w:rPr>
      </w:pPr>
      <w:r>
        <w:rPr>
          <w:rFonts w:ascii="Times New Roman" w:hAnsi="Times New Roman" w:cs="Times New Roman"/>
          <w:b/>
          <w:bCs/>
          <w:sz w:val="32"/>
          <w:szCs w:val="32"/>
        </w:rPr>
        <w:t>Статья 359. Независимость государственных инспекторов труда</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Государственные инспекторы труда при осуществлении своих прав и исполнении обязанностей являются полномочными представителями государства и находятся под его</w:t>
      </w:r>
      <w:r>
        <w:rPr>
          <w:rFonts w:ascii="Times New Roman" w:hAnsi="Times New Roman" w:cs="Times New Roman"/>
          <w:sz w:val="24"/>
          <w:szCs w:val="24"/>
        </w:rPr>
        <w:t xml:space="preserve"> защитой, независимы от государственных органов, должностных лиц и подчиняются только закону. (в ред. Федерального закона </w:t>
      </w:r>
      <w:hyperlink r:id="rId1776" w:history="1">
        <w:r>
          <w:rPr>
            <w:rFonts w:ascii="Times New Roman" w:hAnsi="Times New Roman" w:cs="Times New Roman"/>
            <w:sz w:val="24"/>
            <w:szCs w:val="24"/>
            <w:u w:val="single"/>
          </w:rPr>
          <w:t>от 30.06.2006 N 90-ФЗ</w:t>
        </w:r>
      </w:hyperlink>
      <w:r>
        <w:rPr>
          <w:rFonts w:ascii="Times New Roman" w:hAnsi="Times New Roman" w:cs="Times New Roman"/>
          <w:sz w:val="24"/>
          <w:szCs w:val="24"/>
        </w:rPr>
        <w:t>)</w:t>
      </w:r>
    </w:p>
    <w:p w:rsidR="00000000" w:rsidRDefault="000F5360">
      <w:pPr>
        <w:widowControl w:val="0"/>
        <w:autoSpaceDE w:val="0"/>
        <w:autoSpaceDN w:val="0"/>
        <w:adjustRightInd w:val="0"/>
        <w:spacing w:after="0" w:line="240" w:lineRule="auto"/>
        <w:rPr>
          <w:rFonts w:ascii="Times New Roman" w:hAnsi="Times New Roman" w:cs="Times New Roman"/>
          <w:sz w:val="24"/>
          <w:szCs w:val="24"/>
        </w:rPr>
      </w:pPr>
    </w:p>
    <w:p w:rsidR="00000000" w:rsidRDefault="000F5360">
      <w:pPr>
        <w:widowControl w:val="0"/>
        <w:autoSpaceDE w:val="0"/>
        <w:autoSpaceDN w:val="0"/>
        <w:adjustRightInd w:val="0"/>
        <w:spacing w:after="150" w:line="240" w:lineRule="auto"/>
        <w:jc w:val="center"/>
        <w:rPr>
          <w:rFonts w:ascii="Times New Roman" w:hAnsi="Times New Roman" w:cs="Times New Roman"/>
          <w:sz w:val="32"/>
          <w:szCs w:val="32"/>
        </w:rPr>
      </w:pPr>
      <w:r>
        <w:rPr>
          <w:rFonts w:ascii="Times New Roman" w:hAnsi="Times New Roman" w:cs="Times New Roman"/>
          <w:b/>
          <w:bCs/>
          <w:sz w:val="32"/>
          <w:szCs w:val="32"/>
        </w:rPr>
        <w:t>Статья 360. Утратила силу</w:t>
      </w:r>
      <w:r>
        <w:rPr>
          <w:rFonts w:ascii="Times New Roman" w:hAnsi="Times New Roman" w:cs="Times New Roman"/>
          <w:b/>
          <w:bCs/>
          <w:sz w:val="32"/>
          <w:szCs w:val="32"/>
        </w:rPr>
        <w:t xml:space="preserve">. (в ред. Федерального закона </w:t>
      </w:r>
      <w:hyperlink r:id="rId1777" w:history="1">
        <w:r>
          <w:rPr>
            <w:rFonts w:ascii="Times New Roman" w:hAnsi="Times New Roman" w:cs="Times New Roman"/>
            <w:b/>
            <w:bCs/>
            <w:sz w:val="32"/>
            <w:szCs w:val="32"/>
            <w:u w:val="single"/>
          </w:rPr>
          <w:t>от 28.06.2021 N 220-ФЗ</w:t>
        </w:r>
      </w:hyperlink>
      <w:r>
        <w:rPr>
          <w:rFonts w:ascii="Times New Roman" w:hAnsi="Times New Roman" w:cs="Times New Roman"/>
          <w:b/>
          <w:bCs/>
          <w:sz w:val="32"/>
          <w:szCs w:val="32"/>
        </w:rPr>
        <w:t>)</w:t>
      </w:r>
    </w:p>
    <w:p w:rsidR="00000000" w:rsidRDefault="000F5360">
      <w:pPr>
        <w:widowControl w:val="0"/>
        <w:autoSpaceDE w:val="0"/>
        <w:autoSpaceDN w:val="0"/>
        <w:adjustRightInd w:val="0"/>
        <w:spacing w:after="0" w:line="240" w:lineRule="auto"/>
        <w:rPr>
          <w:rFonts w:ascii="Times New Roman" w:hAnsi="Times New Roman" w:cs="Times New Roman"/>
          <w:sz w:val="24"/>
          <w:szCs w:val="24"/>
        </w:rPr>
      </w:pPr>
    </w:p>
    <w:p w:rsidR="00000000" w:rsidRDefault="000F5360">
      <w:pPr>
        <w:widowControl w:val="0"/>
        <w:autoSpaceDE w:val="0"/>
        <w:autoSpaceDN w:val="0"/>
        <w:adjustRightInd w:val="0"/>
        <w:spacing w:after="150" w:line="240" w:lineRule="auto"/>
        <w:jc w:val="center"/>
        <w:rPr>
          <w:rFonts w:ascii="Times New Roman" w:hAnsi="Times New Roman" w:cs="Times New Roman"/>
          <w:sz w:val="32"/>
          <w:szCs w:val="32"/>
        </w:rPr>
      </w:pPr>
      <w:r>
        <w:rPr>
          <w:rFonts w:ascii="Times New Roman" w:hAnsi="Times New Roman" w:cs="Times New Roman"/>
          <w:b/>
          <w:bCs/>
          <w:sz w:val="32"/>
          <w:szCs w:val="32"/>
        </w:rPr>
        <w:t xml:space="preserve">Статья 360.1. Порядок принудительного исполнения обязанности работодателя по выплате начисленных, но не выплаченных в </w:t>
      </w:r>
      <w:r>
        <w:rPr>
          <w:rFonts w:ascii="Times New Roman" w:hAnsi="Times New Roman" w:cs="Times New Roman"/>
          <w:b/>
          <w:bCs/>
          <w:sz w:val="32"/>
          <w:szCs w:val="32"/>
        </w:rPr>
        <w:t xml:space="preserve">установленный срок работнику заработной платы и (или) других выплат, осуществляемых в рамках трудовых отношений (в ред. Федерального закона </w:t>
      </w:r>
      <w:hyperlink r:id="rId1778" w:history="1">
        <w:r>
          <w:rPr>
            <w:rFonts w:ascii="Times New Roman" w:hAnsi="Times New Roman" w:cs="Times New Roman"/>
            <w:b/>
            <w:bCs/>
            <w:sz w:val="32"/>
            <w:szCs w:val="32"/>
            <w:u w:val="single"/>
          </w:rPr>
          <w:t>от 02.12.2019 N 393-ФЗ</w:t>
        </w:r>
      </w:hyperlink>
      <w:r>
        <w:rPr>
          <w:rFonts w:ascii="Times New Roman" w:hAnsi="Times New Roman" w:cs="Times New Roman"/>
          <w:b/>
          <w:bCs/>
          <w:sz w:val="32"/>
          <w:szCs w:val="32"/>
        </w:rPr>
        <w:t>)</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В случае н</w:t>
      </w:r>
      <w:r>
        <w:rPr>
          <w:rFonts w:ascii="Times New Roman" w:hAnsi="Times New Roman" w:cs="Times New Roman"/>
          <w:sz w:val="24"/>
          <w:szCs w:val="24"/>
        </w:rPr>
        <w:t>еисполнения работодателем в срок предписания государственного инспектора труда об устранении выявленного нарушения трудового законодательства и иных нормативных правовых актов, содержащих нормы трудового права, связанного с выплатой работнику заработной пл</w:t>
      </w:r>
      <w:r>
        <w:rPr>
          <w:rFonts w:ascii="Times New Roman" w:hAnsi="Times New Roman" w:cs="Times New Roman"/>
          <w:sz w:val="24"/>
          <w:szCs w:val="24"/>
        </w:rPr>
        <w:t xml:space="preserve">аты и (или) других выплат, осуществляемых в рамках трудовых отношений, государственный инспектор труда принимает решение о принудительном исполнении обязанности работодателя по выплате начисленных, но не выплаченных в установленный срок </w:t>
      </w:r>
      <w:r>
        <w:rPr>
          <w:rFonts w:ascii="Times New Roman" w:hAnsi="Times New Roman" w:cs="Times New Roman"/>
          <w:sz w:val="24"/>
          <w:szCs w:val="24"/>
        </w:rPr>
        <w:lastRenderedPageBreak/>
        <w:t>работнику заработно</w:t>
      </w:r>
      <w:r>
        <w:rPr>
          <w:rFonts w:ascii="Times New Roman" w:hAnsi="Times New Roman" w:cs="Times New Roman"/>
          <w:sz w:val="24"/>
          <w:szCs w:val="24"/>
        </w:rPr>
        <w:t>й платы и (или) других выплат, осуществляемых в рамках трудовых отношений (далее - решение о принудительном исполнении).</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Информация, содержащая разъяснения о порядке принятия решения о принудительном исполнении, включается в предписание государственного ин</w:t>
      </w:r>
      <w:r>
        <w:rPr>
          <w:rFonts w:ascii="Times New Roman" w:hAnsi="Times New Roman" w:cs="Times New Roman"/>
          <w:sz w:val="24"/>
          <w:szCs w:val="24"/>
        </w:rPr>
        <w:t>спектора труда, указанное в части первой настоящей статьи.</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Решение о принудительном исполнении от имени федерального органа исполнительной власти, уполномоченного на осуществление федерального государственного контроля (надзора) за соблюдением трудового за</w:t>
      </w:r>
      <w:r>
        <w:rPr>
          <w:rFonts w:ascii="Times New Roman" w:hAnsi="Times New Roman" w:cs="Times New Roman"/>
          <w:sz w:val="24"/>
          <w:szCs w:val="24"/>
        </w:rPr>
        <w:t>конодательства и иных нормативных правовых актов, содержащих нормы трудового права, в порядке, установленном настоящим Кодексом, принимается государственным инспектором труда по истечении срока, установленного предписанием государственного инспектора труда</w:t>
      </w:r>
      <w:r>
        <w:rPr>
          <w:rFonts w:ascii="Times New Roman" w:hAnsi="Times New Roman" w:cs="Times New Roman"/>
          <w:sz w:val="24"/>
          <w:szCs w:val="24"/>
        </w:rPr>
        <w:t>, указанным в части первой настоящей статьи, при отсутствии сведений о его исполнении не позднее одного месяца после истечения указанного срока или не позднее одного месяца после вступления в законную силу решения суда о признании законным данного предписа</w:t>
      </w:r>
      <w:r>
        <w:rPr>
          <w:rFonts w:ascii="Times New Roman" w:hAnsi="Times New Roman" w:cs="Times New Roman"/>
          <w:sz w:val="24"/>
          <w:szCs w:val="24"/>
        </w:rPr>
        <w:t xml:space="preserve">ния в случае его обжалования в суд. (в ред. Федерального закона </w:t>
      </w:r>
      <w:hyperlink r:id="rId1779" w:history="1">
        <w:r>
          <w:rPr>
            <w:rFonts w:ascii="Times New Roman" w:hAnsi="Times New Roman" w:cs="Times New Roman"/>
            <w:sz w:val="24"/>
            <w:szCs w:val="24"/>
            <w:u w:val="single"/>
          </w:rPr>
          <w:t>от 28.06.2021 N 220-ФЗ</w:t>
        </w:r>
      </w:hyperlink>
      <w:r>
        <w:rPr>
          <w:rFonts w:ascii="Times New Roman" w:hAnsi="Times New Roman" w:cs="Times New Roman"/>
          <w:sz w:val="24"/>
          <w:szCs w:val="24"/>
        </w:rPr>
        <w:t>)</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Решение о принудительном исполнении является исполнительным документом, оформляется в</w:t>
      </w:r>
      <w:r>
        <w:rPr>
          <w:rFonts w:ascii="Times New Roman" w:hAnsi="Times New Roman" w:cs="Times New Roman"/>
          <w:sz w:val="24"/>
          <w:szCs w:val="24"/>
        </w:rPr>
        <w:t xml:space="preserve"> соответствии с требованиями, установленными законодательством Российской Федерации об исполнительном производстве, и в течение трех рабочих дней после дня принятия данного решения направляется государственным инспектором труда по почте заказным письмом с </w:t>
      </w:r>
      <w:r>
        <w:rPr>
          <w:rFonts w:ascii="Times New Roman" w:hAnsi="Times New Roman" w:cs="Times New Roman"/>
          <w:sz w:val="24"/>
          <w:szCs w:val="24"/>
        </w:rPr>
        <w:t>уведомлением или в форме электронного документа, подписанного усиленной квалифицированной электронной подписью, работодателю, который имеет право в течение десяти дней со дня получения обжаловать данное решение в суд.</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Решение о принудительном исполнении по</w:t>
      </w:r>
      <w:r>
        <w:rPr>
          <w:rFonts w:ascii="Times New Roman" w:hAnsi="Times New Roman" w:cs="Times New Roman"/>
          <w:sz w:val="24"/>
          <w:szCs w:val="24"/>
        </w:rPr>
        <w:t>дписывается государственным инспектором труда и заверяется печатью соответствующего территориального органа федерального органа исполнительной власти, уполномоченного на осуществление федерального государственного контроля (надзора) за соблюдением трудовог</w:t>
      </w:r>
      <w:r>
        <w:rPr>
          <w:rFonts w:ascii="Times New Roman" w:hAnsi="Times New Roman" w:cs="Times New Roman"/>
          <w:sz w:val="24"/>
          <w:szCs w:val="24"/>
        </w:rPr>
        <w:t xml:space="preserve">о законодательства и иных нормативных правовых актов, содержащих нормы трудового права. (в ред. Федерального закона </w:t>
      </w:r>
      <w:hyperlink r:id="rId1780" w:history="1">
        <w:r>
          <w:rPr>
            <w:rFonts w:ascii="Times New Roman" w:hAnsi="Times New Roman" w:cs="Times New Roman"/>
            <w:sz w:val="24"/>
            <w:szCs w:val="24"/>
            <w:u w:val="single"/>
          </w:rPr>
          <w:t>от 28.06.2021 N 220-ФЗ</w:t>
        </w:r>
      </w:hyperlink>
      <w:r>
        <w:rPr>
          <w:rFonts w:ascii="Times New Roman" w:hAnsi="Times New Roman" w:cs="Times New Roman"/>
          <w:sz w:val="24"/>
          <w:szCs w:val="24"/>
        </w:rPr>
        <w:t>)</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В случае, если решение о принудит</w:t>
      </w:r>
      <w:r>
        <w:rPr>
          <w:rFonts w:ascii="Times New Roman" w:hAnsi="Times New Roman" w:cs="Times New Roman"/>
          <w:sz w:val="24"/>
          <w:szCs w:val="24"/>
        </w:rPr>
        <w:t>ельном исполнении не исполнено и истек срок его обжалования, экземпляр данного решения в форме электронного документа, подписанного государственным инспектором труда усиленной квалифицированной электронной подписью, в порядке, установленном законодательств</w:t>
      </w:r>
      <w:r>
        <w:rPr>
          <w:rFonts w:ascii="Times New Roman" w:hAnsi="Times New Roman" w:cs="Times New Roman"/>
          <w:sz w:val="24"/>
          <w:szCs w:val="24"/>
        </w:rPr>
        <w:t xml:space="preserve">ом Российской Федерации, направляется на исполнение в органы принудительного исполнения. (в ред. Федерального закона </w:t>
      </w:r>
      <w:hyperlink r:id="rId1781" w:history="1">
        <w:r>
          <w:rPr>
            <w:rFonts w:ascii="Times New Roman" w:hAnsi="Times New Roman" w:cs="Times New Roman"/>
            <w:sz w:val="24"/>
            <w:szCs w:val="24"/>
            <w:u w:val="single"/>
          </w:rPr>
          <w:t>от 24.04.2020 N 127-ФЗ</w:t>
        </w:r>
      </w:hyperlink>
      <w:r>
        <w:rPr>
          <w:rFonts w:ascii="Times New Roman" w:hAnsi="Times New Roman" w:cs="Times New Roman"/>
          <w:sz w:val="24"/>
          <w:szCs w:val="24"/>
        </w:rPr>
        <w:t>)</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Положения настоящей статьи не при</w:t>
      </w:r>
      <w:r>
        <w:rPr>
          <w:rFonts w:ascii="Times New Roman" w:hAnsi="Times New Roman" w:cs="Times New Roman"/>
          <w:sz w:val="24"/>
          <w:szCs w:val="24"/>
        </w:rPr>
        <w:t xml:space="preserve">меняются по отношению к взысканию денежных средств, начисленных, но не выплаченных лицам, указанным в части четвертой </w:t>
      </w:r>
      <w:hyperlink r:id="rId1782" w:history="1">
        <w:r>
          <w:rPr>
            <w:rFonts w:ascii="Times New Roman" w:hAnsi="Times New Roman" w:cs="Times New Roman"/>
            <w:sz w:val="24"/>
            <w:szCs w:val="24"/>
            <w:u w:val="single"/>
          </w:rPr>
          <w:t>статьи 349.4</w:t>
        </w:r>
      </w:hyperlink>
      <w:r>
        <w:rPr>
          <w:rFonts w:ascii="Times New Roman" w:hAnsi="Times New Roman" w:cs="Times New Roman"/>
          <w:sz w:val="24"/>
          <w:szCs w:val="24"/>
        </w:rPr>
        <w:t xml:space="preserve"> настоящего Кодекса.</w:t>
      </w:r>
    </w:p>
    <w:p w:rsidR="00000000" w:rsidRDefault="000F5360">
      <w:pPr>
        <w:widowControl w:val="0"/>
        <w:autoSpaceDE w:val="0"/>
        <w:autoSpaceDN w:val="0"/>
        <w:adjustRightInd w:val="0"/>
        <w:spacing w:after="0" w:line="240" w:lineRule="auto"/>
        <w:rPr>
          <w:rFonts w:ascii="Times New Roman" w:hAnsi="Times New Roman" w:cs="Times New Roman"/>
          <w:sz w:val="24"/>
          <w:szCs w:val="24"/>
        </w:rPr>
      </w:pPr>
    </w:p>
    <w:p w:rsidR="00000000" w:rsidRDefault="000F5360">
      <w:pPr>
        <w:widowControl w:val="0"/>
        <w:autoSpaceDE w:val="0"/>
        <w:autoSpaceDN w:val="0"/>
        <w:adjustRightInd w:val="0"/>
        <w:spacing w:after="150" w:line="240" w:lineRule="auto"/>
        <w:jc w:val="center"/>
        <w:rPr>
          <w:rFonts w:ascii="Times New Roman" w:hAnsi="Times New Roman" w:cs="Times New Roman"/>
          <w:sz w:val="32"/>
          <w:szCs w:val="32"/>
        </w:rPr>
      </w:pPr>
      <w:r>
        <w:rPr>
          <w:rFonts w:ascii="Times New Roman" w:hAnsi="Times New Roman" w:cs="Times New Roman"/>
          <w:b/>
          <w:bCs/>
          <w:sz w:val="32"/>
          <w:szCs w:val="32"/>
        </w:rPr>
        <w:t>Статья 361. Обжалов</w:t>
      </w:r>
      <w:r>
        <w:rPr>
          <w:rFonts w:ascii="Times New Roman" w:hAnsi="Times New Roman" w:cs="Times New Roman"/>
          <w:b/>
          <w:bCs/>
          <w:sz w:val="32"/>
          <w:szCs w:val="32"/>
        </w:rPr>
        <w:t xml:space="preserve">ание решений федеральной инспекции труда, действий (бездействия) ее должностных лиц (в ред. Федерального закона </w:t>
      </w:r>
      <w:hyperlink r:id="rId1783" w:history="1">
        <w:r>
          <w:rPr>
            <w:rFonts w:ascii="Times New Roman" w:hAnsi="Times New Roman" w:cs="Times New Roman"/>
            <w:b/>
            <w:bCs/>
            <w:sz w:val="32"/>
            <w:szCs w:val="32"/>
            <w:u w:val="single"/>
          </w:rPr>
          <w:t>от 28.06.2021 N 220-ФЗ</w:t>
        </w:r>
      </w:hyperlink>
      <w:r>
        <w:rPr>
          <w:rFonts w:ascii="Times New Roman" w:hAnsi="Times New Roman" w:cs="Times New Roman"/>
          <w:b/>
          <w:bCs/>
          <w:sz w:val="32"/>
          <w:szCs w:val="32"/>
        </w:rPr>
        <w:t>)</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Обжалование решений федеральной инспе</w:t>
      </w:r>
      <w:r>
        <w:rPr>
          <w:rFonts w:ascii="Times New Roman" w:hAnsi="Times New Roman" w:cs="Times New Roman"/>
          <w:sz w:val="24"/>
          <w:szCs w:val="24"/>
        </w:rPr>
        <w:t xml:space="preserve">кции труда, действий (бездействия) ее должностных лиц, принятых в рамках федерального государственного контроля (надзора) за соблюдением </w:t>
      </w:r>
      <w:r>
        <w:rPr>
          <w:rFonts w:ascii="Times New Roman" w:hAnsi="Times New Roman" w:cs="Times New Roman"/>
          <w:sz w:val="24"/>
          <w:szCs w:val="24"/>
        </w:rPr>
        <w:lastRenderedPageBreak/>
        <w:t>трудового законодательства и иных нормативных правовых актов, содержащих нормы трудового права, осуществляется в соотве</w:t>
      </w:r>
      <w:r>
        <w:rPr>
          <w:rFonts w:ascii="Times New Roman" w:hAnsi="Times New Roman" w:cs="Times New Roman"/>
          <w:sz w:val="24"/>
          <w:szCs w:val="24"/>
        </w:rPr>
        <w:t>тствии с законодательством Российской Федерации о государственном контроле (надзоре), муниципальном контроле.</w:t>
      </w:r>
    </w:p>
    <w:p w:rsidR="00000000" w:rsidRDefault="000F5360">
      <w:pPr>
        <w:widowControl w:val="0"/>
        <w:autoSpaceDE w:val="0"/>
        <w:autoSpaceDN w:val="0"/>
        <w:adjustRightInd w:val="0"/>
        <w:spacing w:after="0" w:line="240" w:lineRule="auto"/>
        <w:rPr>
          <w:rFonts w:ascii="Times New Roman" w:hAnsi="Times New Roman" w:cs="Times New Roman"/>
          <w:sz w:val="24"/>
          <w:szCs w:val="24"/>
        </w:rPr>
      </w:pPr>
    </w:p>
    <w:p w:rsidR="00000000" w:rsidRDefault="000F5360">
      <w:pPr>
        <w:widowControl w:val="0"/>
        <w:autoSpaceDE w:val="0"/>
        <w:autoSpaceDN w:val="0"/>
        <w:adjustRightInd w:val="0"/>
        <w:spacing w:after="150" w:line="240" w:lineRule="auto"/>
        <w:jc w:val="center"/>
        <w:rPr>
          <w:rFonts w:ascii="Times New Roman" w:hAnsi="Times New Roman" w:cs="Times New Roman"/>
          <w:sz w:val="32"/>
          <w:szCs w:val="32"/>
        </w:rPr>
      </w:pPr>
      <w:r>
        <w:rPr>
          <w:rFonts w:ascii="Times New Roman" w:hAnsi="Times New Roman" w:cs="Times New Roman"/>
          <w:b/>
          <w:bCs/>
          <w:sz w:val="32"/>
          <w:szCs w:val="32"/>
        </w:rPr>
        <w:t>Статья 362. Ответственность за нарушение трудового законодательства и иных нормативных правовых актов, содержащих нормы трудового права</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Руководит</w:t>
      </w:r>
      <w:r>
        <w:rPr>
          <w:rFonts w:ascii="Times New Roman" w:hAnsi="Times New Roman" w:cs="Times New Roman"/>
          <w:sz w:val="24"/>
          <w:szCs w:val="24"/>
        </w:rPr>
        <w:t>ели и иные должностные лица организаций, а также работодатели - физические лица, виновные в нарушении трудового законодательства и иных нормативных правовых актов, содержащих нормы трудового права, несут ответственность в случаях и порядке, которые установ</w:t>
      </w:r>
      <w:r>
        <w:rPr>
          <w:rFonts w:ascii="Times New Roman" w:hAnsi="Times New Roman" w:cs="Times New Roman"/>
          <w:sz w:val="24"/>
          <w:szCs w:val="24"/>
        </w:rPr>
        <w:t xml:space="preserve">лены настоящим Кодексом и иными федеральными законами. (в ред. Федерального закона </w:t>
      </w:r>
      <w:hyperlink r:id="rId1784" w:history="1">
        <w:r>
          <w:rPr>
            <w:rFonts w:ascii="Times New Roman" w:hAnsi="Times New Roman" w:cs="Times New Roman"/>
            <w:sz w:val="24"/>
            <w:szCs w:val="24"/>
            <w:u w:val="single"/>
          </w:rPr>
          <w:t>от 30.06.2006 N 90-ФЗ</w:t>
        </w:r>
      </w:hyperlink>
      <w:r>
        <w:rPr>
          <w:rFonts w:ascii="Times New Roman" w:hAnsi="Times New Roman" w:cs="Times New Roman"/>
          <w:sz w:val="24"/>
          <w:szCs w:val="24"/>
        </w:rPr>
        <w:t>)</w:t>
      </w:r>
    </w:p>
    <w:p w:rsidR="00000000" w:rsidRDefault="000F5360">
      <w:pPr>
        <w:widowControl w:val="0"/>
        <w:autoSpaceDE w:val="0"/>
        <w:autoSpaceDN w:val="0"/>
        <w:adjustRightInd w:val="0"/>
        <w:spacing w:after="0" w:line="240" w:lineRule="auto"/>
        <w:rPr>
          <w:rFonts w:ascii="Times New Roman" w:hAnsi="Times New Roman" w:cs="Times New Roman"/>
          <w:sz w:val="24"/>
          <w:szCs w:val="24"/>
        </w:rPr>
      </w:pPr>
    </w:p>
    <w:p w:rsidR="00000000" w:rsidRDefault="000F5360">
      <w:pPr>
        <w:widowControl w:val="0"/>
        <w:autoSpaceDE w:val="0"/>
        <w:autoSpaceDN w:val="0"/>
        <w:adjustRightInd w:val="0"/>
        <w:spacing w:after="150" w:line="240" w:lineRule="auto"/>
        <w:jc w:val="center"/>
        <w:rPr>
          <w:rFonts w:ascii="Times New Roman" w:hAnsi="Times New Roman" w:cs="Times New Roman"/>
          <w:sz w:val="32"/>
          <w:szCs w:val="32"/>
        </w:rPr>
      </w:pPr>
      <w:r>
        <w:rPr>
          <w:rFonts w:ascii="Times New Roman" w:hAnsi="Times New Roman" w:cs="Times New Roman"/>
          <w:b/>
          <w:bCs/>
          <w:sz w:val="32"/>
          <w:szCs w:val="32"/>
        </w:rPr>
        <w:t>Статья 363. Ответственность за воспрепятствование деятельности г</w:t>
      </w:r>
      <w:r>
        <w:rPr>
          <w:rFonts w:ascii="Times New Roman" w:hAnsi="Times New Roman" w:cs="Times New Roman"/>
          <w:b/>
          <w:bCs/>
          <w:sz w:val="32"/>
          <w:szCs w:val="32"/>
        </w:rPr>
        <w:t>осударственных инспекторов труда</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Лица, препятствующие осуществлению федерального государственного контроля (надзора) за соблюдением трудового законодательства и иных нормативных правовых актов, содержащих нормы трудового права, не исполняющие предъявленные</w:t>
      </w:r>
      <w:r>
        <w:rPr>
          <w:rFonts w:ascii="Times New Roman" w:hAnsi="Times New Roman" w:cs="Times New Roman"/>
          <w:sz w:val="24"/>
          <w:szCs w:val="24"/>
        </w:rPr>
        <w:t xml:space="preserve"> им предписания, применяющие угрозы насилия или насильственные действия по отношению к государственным инспекторам труда, членам их семей и их имуществу, несут ответственность, установленную федеральными законами. (в ред. Федеральных законов </w:t>
      </w:r>
      <w:hyperlink r:id="rId1785" w:history="1">
        <w:r>
          <w:rPr>
            <w:rFonts w:ascii="Times New Roman" w:hAnsi="Times New Roman" w:cs="Times New Roman"/>
            <w:sz w:val="24"/>
            <w:szCs w:val="24"/>
            <w:u w:val="single"/>
          </w:rPr>
          <w:t>от 18.07.2011 N 242-ФЗ</w:t>
        </w:r>
      </w:hyperlink>
      <w:r>
        <w:rPr>
          <w:rFonts w:ascii="Times New Roman" w:hAnsi="Times New Roman" w:cs="Times New Roman"/>
          <w:sz w:val="24"/>
          <w:szCs w:val="24"/>
        </w:rPr>
        <w:t xml:space="preserve">, </w:t>
      </w:r>
      <w:hyperlink r:id="rId1786" w:history="1">
        <w:r>
          <w:rPr>
            <w:rFonts w:ascii="Times New Roman" w:hAnsi="Times New Roman" w:cs="Times New Roman"/>
            <w:sz w:val="24"/>
            <w:szCs w:val="24"/>
            <w:u w:val="single"/>
          </w:rPr>
          <w:t>от 28.06.2021 N 220-ФЗ</w:t>
        </w:r>
      </w:hyperlink>
      <w:r>
        <w:rPr>
          <w:rFonts w:ascii="Times New Roman" w:hAnsi="Times New Roman" w:cs="Times New Roman"/>
          <w:sz w:val="24"/>
          <w:szCs w:val="24"/>
        </w:rPr>
        <w:t>)</w:t>
      </w:r>
    </w:p>
    <w:p w:rsidR="00000000" w:rsidRDefault="000F5360">
      <w:pPr>
        <w:widowControl w:val="0"/>
        <w:autoSpaceDE w:val="0"/>
        <w:autoSpaceDN w:val="0"/>
        <w:adjustRightInd w:val="0"/>
        <w:spacing w:after="0" w:line="240" w:lineRule="auto"/>
        <w:rPr>
          <w:rFonts w:ascii="Times New Roman" w:hAnsi="Times New Roman" w:cs="Times New Roman"/>
          <w:sz w:val="24"/>
          <w:szCs w:val="24"/>
        </w:rPr>
      </w:pPr>
    </w:p>
    <w:p w:rsidR="00000000" w:rsidRDefault="000F5360">
      <w:pPr>
        <w:widowControl w:val="0"/>
        <w:autoSpaceDE w:val="0"/>
        <w:autoSpaceDN w:val="0"/>
        <w:adjustRightInd w:val="0"/>
        <w:spacing w:after="150" w:line="240" w:lineRule="auto"/>
        <w:jc w:val="center"/>
        <w:rPr>
          <w:rFonts w:ascii="Times New Roman" w:hAnsi="Times New Roman" w:cs="Times New Roman"/>
          <w:sz w:val="32"/>
          <w:szCs w:val="32"/>
        </w:rPr>
      </w:pPr>
      <w:r>
        <w:rPr>
          <w:rFonts w:ascii="Times New Roman" w:hAnsi="Times New Roman" w:cs="Times New Roman"/>
          <w:b/>
          <w:bCs/>
          <w:sz w:val="32"/>
          <w:szCs w:val="32"/>
        </w:rPr>
        <w:t>Статья 364. Ответственность государственных инспекторо</w:t>
      </w:r>
      <w:r>
        <w:rPr>
          <w:rFonts w:ascii="Times New Roman" w:hAnsi="Times New Roman" w:cs="Times New Roman"/>
          <w:b/>
          <w:bCs/>
          <w:sz w:val="32"/>
          <w:szCs w:val="32"/>
        </w:rPr>
        <w:t>в труда</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За противоправные действия или бездействие государственные инспекторы труда несут ответственность, установленную федеральными законами.</w:t>
      </w:r>
    </w:p>
    <w:p w:rsidR="00000000" w:rsidRDefault="000F5360">
      <w:pPr>
        <w:widowControl w:val="0"/>
        <w:autoSpaceDE w:val="0"/>
        <w:autoSpaceDN w:val="0"/>
        <w:adjustRightInd w:val="0"/>
        <w:spacing w:after="0" w:line="240" w:lineRule="auto"/>
        <w:rPr>
          <w:rFonts w:ascii="Times New Roman" w:hAnsi="Times New Roman" w:cs="Times New Roman"/>
          <w:sz w:val="24"/>
          <w:szCs w:val="24"/>
        </w:rPr>
      </w:pPr>
    </w:p>
    <w:p w:rsidR="00000000" w:rsidRDefault="000F5360">
      <w:pPr>
        <w:widowControl w:val="0"/>
        <w:autoSpaceDE w:val="0"/>
        <w:autoSpaceDN w:val="0"/>
        <w:adjustRightInd w:val="0"/>
        <w:spacing w:after="150" w:line="240" w:lineRule="auto"/>
        <w:jc w:val="center"/>
        <w:rPr>
          <w:rFonts w:ascii="Times New Roman" w:hAnsi="Times New Roman" w:cs="Times New Roman"/>
          <w:sz w:val="32"/>
          <w:szCs w:val="32"/>
        </w:rPr>
      </w:pPr>
      <w:r>
        <w:rPr>
          <w:rFonts w:ascii="Times New Roman" w:hAnsi="Times New Roman" w:cs="Times New Roman"/>
          <w:b/>
          <w:bCs/>
          <w:sz w:val="32"/>
          <w:szCs w:val="32"/>
        </w:rPr>
        <w:t>Статья 365. Взаимодействие федеральной инспекции труда с государственными органами, органами местного самоуправ</w:t>
      </w:r>
      <w:r>
        <w:rPr>
          <w:rFonts w:ascii="Times New Roman" w:hAnsi="Times New Roman" w:cs="Times New Roman"/>
          <w:b/>
          <w:bCs/>
          <w:sz w:val="32"/>
          <w:szCs w:val="32"/>
        </w:rPr>
        <w:t xml:space="preserve">ления и организациями (в ред. Федерального закона </w:t>
      </w:r>
      <w:hyperlink r:id="rId1787" w:history="1">
        <w:r>
          <w:rPr>
            <w:rFonts w:ascii="Times New Roman" w:hAnsi="Times New Roman" w:cs="Times New Roman"/>
            <w:b/>
            <w:bCs/>
            <w:sz w:val="32"/>
            <w:szCs w:val="32"/>
            <w:u w:val="single"/>
          </w:rPr>
          <w:t>от 30.06.2006 N 90-ФЗ</w:t>
        </w:r>
      </w:hyperlink>
      <w:r>
        <w:rPr>
          <w:rFonts w:ascii="Times New Roman" w:hAnsi="Times New Roman" w:cs="Times New Roman"/>
          <w:b/>
          <w:bCs/>
          <w:sz w:val="32"/>
          <w:szCs w:val="32"/>
        </w:rPr>
        <w:t>)</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Федеральная инспекция труда осуществляет свою деятельность во взаимодействии с федеральными органа</w:t>
      </w:r>
      <w:r>
        <w:rPr>
          <w:rFonts w:ascii="Times New Roman" w:hAnsi="Times New Roman" w:cs="Times New Roman"/>
          <w:sz w:val="24"/>
          <w:szCs w:val="24"/>
        </w:rPr>
        <w:t>ми исполнительной власти, осуществляющими функции по федеральному государственному надзору в установленной сфере деятельности, иными федеральными органами исполнительной власти, органами исполнительной власти субъектов Российской Федерации, органами местно</w:t>
      </w:r>
      <w:r>
        <w:rPr>
          <w:rFonts w:ascii="Times New Roman" w:hAnsi="Times New Roman" w:cs="Times New Roman"/>
          <w:sz w:val="24"/>
          <w:szCs w:val="24"/>
        </w:rPr>
        <w:t xml:space="preserve">го самоуправления, органами прокуратуры, профессиональными союзами (их объединениями), объединениями работодателей, другими организациями. (в ред. Федерального закона </w:t>
      </w:r>
      <w:hyperlink r:id="rId1788" w:history="1">
        <w:r>
          <w:rPr>
            <w:rFonts w:ascii="Times New Roman" w:hAnsi="Times New Roman" w:cs="Times New Roman"/>
            <w:sz w:val="24"/>
            <w:szCs w:val="24"/>
            <w:u w:val="single"/>
          </w:rPr>
          <w:t>от 18.07</w:t>
        </w:r>
        <w:r>
          <w:rPr>
            <w:rFonts w:ascii="Times New Roman" w:hAnsi="Times New Roman" w:cs="Times New Roman"/>
            <w:sz w:val="24"/>
            <w:szCs w:val="24"/>
            <w:u w:val="single"/>
          </w:rPr>
          <w:t>.2011 N 242-ФЗ</w:t>
        </w:r>
      </w:hyperlink>
      <w:r>
        <w:rPr>
          <w:rFonts w:ascii="Times New Roman" w:hAnsi="Times New Roman" w:cs="Times New Roman"/>
          <w:sz w:val="24"/>
          <w:szCs w:val="24"/>
        </w:rPr>
        <w:t>)</w:t>
      </w:r>
    </w:p>
    <w:p w:rsidR="00000000" w:rsidRDefault="000F5360">
      <w:pPr>
        <w:widowControl w:val="0"/>
        <w:autoSpaceDE w:val="0"/>
        <w:autoSpaceDN w:val="0"/>
        <w:adjustRightInd w:val="0"/>
        <w:spacing w:after="0" w:line="240" w:lineRule="auto"/>
        <w:rPr>
          <w:rFonts w:ascii="Times New Roman" w:hAnsi="Times New Roman" w:cs="Times New Roman"/>
          <w:sz w:val="24"/>
          <w:szCs w:val="24"/>
        </w:rPr>
      </w:pPr>
    </w:p>
    <w:p w:rsidR="00000000" w:rsidRDefault="000F5360">
      <w:pPr>
        <w:widowControl w:val="0"/>
        <w:autoSpaceDE w:val="0"/>
        <w:autoSpaceDN w:val="0"/>
        <w:adjustRightInd w:val="0"/>
        <w:spacing w:after="150" w:line="240" w:lineRule="auto"/>
        <w:jc w:val="center"/>
        <w:rPr>
          <w:rFonts w:ascii="Times New Roman" w:hAnsi="Times New Roman" w:cs="Times New Roman"/>
          <w:sz w:val="32"/>
          <w:szCs w:val="32"/>
        </w:rPr>
      </w:pPr>
      <w:r>
        <w:rPr>
          <w:rFonts w:ascii="Times New Roman" w:hAnsi="Times New Roman" w:cs="Times New Roman"/>
          <w:b/>
          <w:bCs/>
          <w:sz w:val="32"/>
          <w:szCs w:val="32"/>
        </w:rPr>
        <w:t xml:space="preserve">Статья 366. Федеральный государственный надзор в области промышленной безопасности (в ред. Федерального закона </w:t>
      </w:r>
      <w:hyperlink r:id="rId1789" w:history="1">
        <w:r>
          <w:rPr>
            <w:rFonts w:ascii="Times New Roman" w:hAnsi="Times New Roman" w:cs="Times New Roman"/>
            <w:b/>
            <w:bCs/>
            <w:sz w:val="32"/>
            <w:szCs w:val="32"/>
            <w:u w:val="single"/>
          </w:rPr>
          <w:t xml:space="preserve">от </w:t>
        </w:r>
        <w:r>
          <w:rPr>
            <w:rFonts w:ascii="Times New Roman" w:hAnsi="Times New Roman" w:cs="Times New Roman"/>
            <w:b/>
            <w:bCs/>
            <w:sz w:val="32"/>
            <w:szCs w:val="32"/>
            <w:u w:val="single"/>
          </w:rPr>
          <w:lastRenderedPageBreak/>
          <w:t>19.07.2018 N 207-ФЗ</w:t>
        </w:r>
      </w:hyperlink>
      <w:r>
        <w:rPr>
          <w:rFonts w:ascii="Times New Roman" w:hAnsi="Times New Roman" w:cs="Times New Roman"/>
          <w:b/>
          <w:bCs/>
          <w:sz w:val="32"/>
          <w:szCs w:val="32"/>
        </w:rPr>
        <w:t>)</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Государственный над</w:t>
      </w:r>
      <w:r>
        <w:rPr>
          <w:rFonts w:ascii="Times New Roman" w:hAnsi="Times New Roman" w:cs="Times New Roman"/>
          <w:sz w:val="24"/>
          <w:szCs w:val="24"/>
        </w:rPr>
        <w:t>зор за соблюдением требований по безопасному ведению работ на опасных производственных объектах осуществляется уполномоченными федеральными органами исполнительной власти при осуществлении ими федерального государственного надзора в области промышленной бе</w:t>
      </w:r>
      <w:r>
        <w:rPr>
          <w:rFonts w:ascii="Times New Roman" w:hAnsi="Times New Roman" w:cs="Times New Roman"/>
          <w:sz w:val="24"/>
          <w:szCs w:val="24"/>
        </w:rPr>
        <w:t>зопасности.</w:t>
      </w:r>
    </w:p>
    <w:p w:rsidR="00000000" w:rsidRDefault="000F5360">
      <w:pPr>
        <w:widowControl w:val="0"/>
        <w:autoSpaceDE w:val="0"/>
        <w:autoSpaceDN w:val="0"/>
        <w:adjustRightInd w:val="0"/>
        <w:spacing w:after="0" w:line="240" w:lineRule="auto"/>
        <w:rPr>
          <w:rFonts w:ascii="Times New Roman" w:hAnsi="Times New Roman" w:cs="Times New Roman"/>
          <w:sz w:val="24"/>
          <w:szCs w:val="24"/>
        </w:rPr>
      </w:pPr>
    </w:p>
    <w:p w:rsidR="00000000" w:rsidRDefault="000F5360">
      <w:pPr>
        <w:widowControl w:val="0"/>
        <w:autoSpaceDE w:val="0"/>
        <w:autoSpaceDN w:val="0"/>
        <w:adjustRightInd w:val="0"/>
        <w:spacing w:after="150" w:line="240" w:lineRule="auto"/>
        <w:jc w:val="center"/>
        <w:rPr>
          <w:rFonts w:ascii="Times New Roman" w:hAnsi="Times New Roman" w:cs="Times New Roman"/>
          <w:sz w:val="32"/>
          <w:szCs w:val="32"/>
        </w:rPr>
      </w:pPr>
      <w:r>
        <w:rPr>
          <w:rFonts w:ascii="Times New Roman" w:hAnsi="Times New Roman" w:cs="Times New Roman"/>
          <w:b/>
          <w:bCs/>
          <w:sz w:val="32"/>
          <w:szCs w:val="32"/>
        </w:rPr>
        <w:t xml:space="preserve">Статья 367. Федеральный государственный энергетический надзор (в ред. Федерального закона </w:t>
      </w:r>
      <w:hyperlink r:id="rId1790" w:history="1">
        <w:r>
          <w:rPr>
            <w:rFonts w:ascii="Times New Roman" w:hAnsi="Times New Roman" w:cs="Times New Roman"/>
            <w:b/>
            <w:bCs/>
            <w:sz w:val="32"/>
            <w:szCs w:val="32"/>
            <w:u w:val="single"/>
          </w:rPr>
          <w:t>от 19.07.2018 N 207-ФЗ</w:t>
        </w:r>
      </w:hyperlink>
      <w:r>
        <w:rPr>
          <w:rFonts w:ascii="Times New Roman" w:hAnsi="Times New Roman" w:cs="Times New Roman"/>
          <w:b/>
          <w:bCs/>
          <w:sz w:val="32"/>
          <w:szCs w:val="32"/>
        </w:rPr>
        <w:t>)</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Государственный надзор за соблюдением требовани</w:t>
      </w:r>
      <w:r>
        <w:rPr>
          <w:rFonts w:ascii="Times New Roman" w:hAnsi="Times New Roman" w:cs="Times New Roman"/>
          <w:sz w:val="24"/>
          <w:szCs w:val="24"/>
        </w:rPr>
        <w:t>й по безопасному ведению работ на объектах электроэнергетики и теплоснабжения, установленных правилами по охране труда, осуществляется уполномоченными федеральными органами исполнительной власти при осуществлении ими федерального государственного энергетич</w:t>
      </w:r>
      <w:r>
        <w:rPr>
          <w:rFonts w:ascii="Times New Roman" w:hAnsi="Times New Roman" w:cs="Times New Roman"/>
          <w:sz w:val="24"/>
          <w:szCs w:val="24"/>
        </w:rPr>
        <w:t>еского надзора.</w:t>
      </w:r>
    </w:p>
    <w:p w:rsidR="00000000" w:rsidRDefault="000F5360">
      <w:pPr>
        <w:widowControl w:val="0"/>
        <w:autoSpaceDE w:val="0"/>
        <w:autoSpaceDN w:val="0"/>
        <w:adjustRightInd w:val="0"/>
        <w:spacing w:after="0" w:line="240" w:lineRule="auto"/>
        <w:rPr>
          <w:rFonts w:ascii="Times New Roman" w:hAnsi="Times New Roman" w:cs="Times New Roman"/>
          <w:sz w:val="24"/>
          <w:szCs w:val="24"/>
        </w:rPr>
      </w:pPr>
    </w:p>
    <w:p w:rsidR="00000000" w:rsidRDefault="000F5360">
      <w:pPr>
        <w:widowControl w:val="0"/>
        <w:autoSpaceDE w:val="0"/>
        <w:autoSpaceDN w:val="0"/>
        <w:adjustRightInd w:val="0"/>
        <w:spacing w:after="150" w:line="240" w:lineRule="auto"/>
        <w:jc w:val="center"/>
        <w:rPr>
          <w:rFonts w:ascii="Times New Roman" w:hAnsi="Times New Roman" w:cs="Times New Roman"/>
          <w:sz w:val="32"/>
          <w:szCs w:val="32"/>
        </w:rPr>
      </w:pPr>
      <w:r>
        <w:rPr>
          <w:rFonts w:ascii="Times New Roman" w:hAnsi="Times New Roman" w:cs="Times New Roman"/>
          <w:b/>
          <w:bCs/>
          <w:sz w:val="32"/>
          <w:szCs w:val="32"/>
        </w:rPr>
        <w:t xml:space="preserve">Статья 368. Федеральный государственный санитарно-эпидемиологический надзор (в ред. Федерального закона </w:t>
      </w:r>
      <w:hyperlink r:id="rId1791" w:history="1">
        <w:r>
          <w:rPr>
            <w:rFonts w:ascii="Times New Roman" w:hAnsi="Times New Roman" w:cs="Times New Roman"/>
            <w:b/>
            <w:bCs/>
            <w:sz w:val="32"/>
            <w:szCs w:val="32"/>
            <w:u w:val="single"/>
          </w:rPr>
          <w:t>от 18.07.2011 N 242-ФЗ</w:t>
        </w:r>
      </w:hyperlink>
      <w:r>
        <w:rPr>
          <w:rFonts w:ascii="Times New Roman" w:hAnsi="Times New Roman" w:cs="Times New Roman"/>
          <w:b/>
          <w:bCs/>
          <w:sz w:val="32"/>
          <w:szCs w:val="32"/>
        </w:rPr>
        <w:t>)</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 xml:space="preserve">Государственный надзор за </w:t>
      </w:r>
      <w:r>
        <w:rPr>
          <w:rFonts w:ascii="Times New Roman" w:hAnsi="Times New Roman" w:cs="Times New Roman"/>
          <w:sz w:val="24"/>
          <w:szCs w:val="24"/>
        </w:rPr>
        <w:t>соблюдением работодателями санитарно-гигиенических и санитарно-противоэпидемиологических норм и правил осуществляется уполномоченными федеральными органами исполнительной власти при осуществлении ими федерального государственного санитарно-эпидемиологическ</w:t>
      </w:r>
      <w:r>
        <w:rPr>
          <w:rFonts w:ascii="Times New Roman" w:hAnsi="Times New Roman" w:cs="Times New Roman"/>
          <w:sz w:val="24"/>
          <w:szCs w:val="24"/>
        </w:rPr>
        <w:t xml:space="preserve">ого надзора. (в ред. Федеральных законов </w:t>
      </w:r>
      <w:hyperlink r:id="rId1792" w:history="1">
        <w:r>
          <w:rPr>
            <w:rFonts w:ascii="Times New Roman" w:hAnsi="Times New Roman" w:cs="Times New Roman"/>
            <w:sz w:val="24"/>
            <w:szCs w:val="24"/>
            <w:u w:val="single"/>
          </w:rPr>
          <w:t>от 22.08.2004 N 122-ФЗ</w:t>
        </w:r>
      </w:hyperlink>
      <w:r>
        <w:rPr>
          <w:rFonts w:ascii="Times New Roman" w:hAnsi="Times New Roman" w:cs="Times New Roman"/>
          <w:sz w:val="24"/>
          <w:szCs w:val="24"/>
        </w:rPr>
        <w:t xml:space="preserve">, </w:t>
      </w:r>
      <w:hyperlink r:id="rId1793" w:history="1">
        <w:r>
          <w:rPr>
            <w:rFonts w:ascii="Times New Roman" w:hAnsi="Times New Roman" w:cs="Times New Roman"/>
            <w:sz w:val="24"/>
            <w:szCs w:val="24"/>
            <w:u w:val="single"/>
          </w:rPr>
          <w:t>от 30.06.2006 N 90-ФЗ</w:t>
        </w:r>
      </w:hyperlink>
      <w:r>
        <w:rPr>
          <w:rFonts w:ascii="Times New Roman" w:hAnsi="Times New Roman" w:cs="Times New Roman"/>
          <w:sz w:val="24"/>
          <w:szCs w:val="24"/>
        </w:rPr>
        <w:t xml:space="preserve">, </w:t>
      </w:r>
      <w:hyperlink r:id="rId1794" w:history="1">
        <w:r>
          <w:rPr>
            <w:rFonts w:ascii="Times New Roman" w:hAnsi="Times New Roman" w:cs="Times New Roman"/>
            <w:sz w:val="24"/>
            <w:szCs w:val="24"/>
            <w:u w:val="single"/>
          </w:rPr>
          <w:t>от 18.07.2011 N 242-ФЗ</w:t>
        </w:r>
      </w:hyperlink>
      <w:r>
        <w:rPr>
          <w:rFonts w:ascii="Times New Roman" w:hAnsi="Times New Roman" w:cs="Times New Roman"/>
          <w:sz w:val="24"/>
          <w:szCs w:val="24"/>
        </w:rPr>
        <w:t>)</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 xml:space="preserve">2. Часть утратила силу. (в ред. Федерального закона </w:t>
      </w:r>
      <w:hyperlink r:id="rId1795" w:history="1">
        <w:r>
          <w:rPr>
            <w:rFonts w:ascii="Times New Roman" w:hAnsi="Times New Roman" w:cs="Times New Roman"/>
            <w:sz w:val="24"/>
            <w:szCs w:val="24"/>
            <w:u w:val="single"/>
          </w:rPr>
          <w:t>от 18.07.20</w:t>
        </w:r>
        <w:r>
          <w:rPr>
            <w:rFonts w:ascii="Times New Roman" w:hAnsi="Times New Roman" w:cs="Times New Roman"/>
            <w:sz w:val="24"/>
            <w:szCs w:val="24"/>
            <w:u w:val="single"/>
          </w:rPr>
          <w:t>11 N 242-ФЗ</w:t>
        </w:r>
      </w:hyperlink>
      <w:r>
        <w:rPr>
          <w:rFonts w:ascii="Times New Roman" w:hAnsi="Times New Roman" w:cs="Times New Roman"/>
          <w:sz w:val="24"/>
          <w:szCs w:val="24"/>
        </w:rPr>
        <w:t>)</w:t>
      </w:r>
    </w:p>
    <w:p w:rsidR="00000000" w:rsidRDefault="000F5360">
      <w:pPr>
        <w:widowControl w:val="0"/>
        <w:autoSpaceDE w:val="0"/>
        <w:autoSpaceDN w:val="0"/>
        <w:adjustRightInd w:val="0"/>
        <w:spacing w:after="0" w:line="240" w:lineRule="auto"/>
        <w:rPr>
          <w:rFonts w:ascii="Times New Roman" w:hAnsi="Times New Roman" w:cs="Times New Roman"/>
          <w:sz w:val="24"/>
          <w:szCs w:val="24"/>
        </w:rPr>
      </w:pPr>
    </w:p>
    <w:p w:rsidR="00000000" w:rsidRDefault="000F5360">
      <w:pPr>
        <w:widowControl w:val="0"/>
        <w:autoSpaceDE w:val="0"/>
        <w:autoSpaceDN w:val="0"/>
        <w:adjustRightInd w:val="0"/>
        <w:spacing w:after="150" w:line="240" w:lineRule="auto"/>
        <w:jc w:val="center"/>
        <w:rPr>
          <w:rFonts w:ascii="Times New Roman" w:hAnsi="Times New Roman" w:cs="Times New Roman"/>
          <w:sz w:val="32"/>
          <w:szCs w:val="32"/>
        </w:rPr>
      </w:pPr>
      <w:r>
        <w:rPr>
          <w:rFonts w:ascii="Times New Roman" w:hAnsi="Times New Roman" w:cs="Times New Roman"/>
          <w:b/>
          <w:bCs/>
          <w:sz w:val="32"/>
          <w:szCs w:val="32"/>
        </w:rPr>
        <w:t xml:space="preserve">Статья 369. Государственный надзор за соблюдением требований ядерной и радиационной безопасности (в ред. Федерального закона </w:t>
      </w:r>
      <w:hyperlink r:id="rId1796" w:history="1">
        <w:r>
          <w:rPr>
            <w:rFonts w:ascii="Times New Roman" w:hAnsi="Times New Roman" w:cs="Times New Roman"/>
            <w:b/>
            <w:bCs/>
            <w:sz w:val="32"/>
            <w:szCs w:val="32"/>
            <w:u w:val="single"/>
          </w:rPr>
          <w:t>от 18.07.2011 N 242-ФЗ</w:t>
        </w:r>
      </w:hyperlink>
      <w:r>
        <w:rPr>
          <w:rFonts w:ascii="Times New Roman" w:hAnsi="Times New Roman" w:cs="Times New Roman"/>
          <w:b/>
          <w:bCs/>
          <w:sz w:val="32"/>
          <w:szCs w:val="32"/>
        </w:rPr>
        <w:t>)</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Госуд</w:t>
      </w:r>
      <w:r>
        <w:rPr>
          <w:rFonts w:ascii="Times New Roman" w:hAnsi="Times New Roman" w:cs="Times New Roman"/>
          <w:sz w:val="24"/>
          <w:szCs w:val="24"/>
        </w:rPr>
        <w:t>арственный надзор за соблюдением требований ядерной и радиационной безопасности осуществляется уполномоченными федеральными органами исполнительной власти при осуществлении ими соответственно федерального государственного надзора в области использования ат</w:t>
      </w:r>
      <w:r>
        <w:rPr>
          <w:rFonts w:ascii="Times New Roman" w:hAnsi="Times New Roman" w:cs="Times New Roman"/>
          <w:sz w:val="24"/>
          <w:szCs w:val="24"/>
        </w:rPr>
        <w:t xml:space="preserve">омной энергии и государственного надзора в области обеспечения радиационной безопасности. (в ред. Федерального закона </w:t>
      </w:r>
      <w:hyperlink r:id="rId1797" w:history="1">
        <w:r>
          <w:rPr>
            <w:rFonts w:ascii="Times New Roman" w:hAnsi="Times New Roman" w:cs="Times New Roman"/>
            <w:sz w:val="24"/>
            <w:szCs w:val="24"/>
            <w:u w:val="single"/>
          </w:rPr>
          <w:t>от 18.07.2011 N 242-ФЗ</w:t>
        </w:r>
      </w:hyperlink>
      <w:r>
        <w:rPr>
          <w:rFonts w:ascii="Times New Roman" w:hAnsi="Times New Roman" w:cs="Times New Roman"/>
          <w:sz w:val="24"/>
          <w:szCs w:val="24"/>
        </w:rPr>
        <w:t>)</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 xml:space="preserve">Должностные лица федеральных </w:t>
      </w:r>
      <w:r>
        <w:rPr>
          <w:rFonts w:ascii="Times New Roman" w:hAnsi="Times New Roman" w:cs="Times New Roman"/>
          <w:sz w:val="24"/>
          <w:szCs w:val="24"/>
        </w:rPr>
        <w:t>органов исполнительной власти, осуществляющие государственный надзор за соблюдением требований ядерной и радиационной безопасности, обязаны доводить до сведения работников и работодателей информацию о нарушении норм ядерной и радиационной безопасности на п</w:t>
      </w:r>
      <w:r>
        <w:rPr>
          <w:rFonts w:ascii="Times New Roman" w:hAnsi="Times New Roman" w:cs="Times New Roman"/>
          <w:sz w:val="24"/>
          <w:szCs w:val="24"/>
        </w:rPr>
        <w:t xml:space="preserve">роверяемых объектах. (в ред. Федеральных законов </w:t>
      </w:r>
      <w:hyperlink r:id="rId1798" w:history="1">
        <w:r>
          <w:rPr>
            <w:rFonts w:ascii="Times New Roman" w:hAnsi="Times New Roman" w:cs="Times New Roman"/>
            <w:sz w:val="24"/>
            <w:szCs w:val="24"/>
            <w:u w:val="single"/>
          </w:rPr>
          <w:t>от 30.06.2006 N 90-ФЗ</w:t>
        </w:r>
      </w:hyperlink>
      <w:r>
        <w:rPr>
          <w:rFonts w:ascii="Times New Roman" w:hAnsi="Times New Roman" w:cs="Times New Roman"/>
          <w:sz w:val="24"/>
          <w:szCs w:val="24"/>
        </w:rPr>
        <w:t xml:space="preserve">, </w:t>
      </w:r>
      <w:hyperlink r:id="rId1799" w:history="1">
        <w:r>
          <w:rPr>
            <w:rFonts w:ascii="Times New Roman" w:hAnsi="Times New Roman" w:cs="Times New Roman"/>
            <w:sz w:val="24"/>
            <w:szCs w:val="24"/>
            <w:u w:val="single"/>
          </w:rPr>
          <w:t>от 18.07.2011 N 2</w:t>
        </w:r>
        <w:r>
          <w:rPr>
            <w:rFonts w:ascii="Times New Roman" w:hAnsi="Times New Roman" w:cs="Times New Roman"/>
            <w:sz w:val="24"/>
            <w:szCs w:val="24"/>
            <w:u w:val="single"/>
          </w:rPr>
          <w:t>42-ФЗ</w:t>
        </w:r>
      </w:hyperlink>
      <w:r>
        <w:rPr>
          <w:rFonts w:ascii="Times New Roman" w:hAnsi="Times New Roman" w:cs="Times New Roman"/>
          <w:sz w:val="24"/>
          <w:szCs w:val="24"/>
        </w:rPr>
        <w:t>)</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 xml:space="preserve">3. Часть утратила силу. (в ред. Федерального закона </w:t>
      </w:r>
      <w:hyperlink r:id="rId1800" w:history="1">
        <w:r>
          <w:rPr>
            <w:rFonts w:ascii="Times New Roman" w:hAnsi="Times New Roman" w:cs="Times New Roman"/>
            <w:sz w:val="24"/>
            <w:szCs w:val="24"/>
            <w:u w:val="single"/>
          </w:rPr>
          <w:t>от 18.07.2011 N 242-ФЗ</w:t>
        </w:r>
      </w:hyperlink>
      <w:r>
        <w:rPr>
          <w:rFonts w:ascii="Times New Roman" w:hAnsi="Times New Roman" w:cs="Times New Roman"/>
          <w:sz w:val="24"/>
          <w:szCs w:val="24"/>
        </w:rPr>
        <w:t>)</w:t>
      </w:r>
    </w:p>
    <w:p w:rsidR="00000000" w:rsidRDefault="000F5360">
      <w:pPr>
        <w:widowControl w:val="0"/>
        <w:autoSpaceDE w:val="0"/>
        <w:autoSpaceDN w:val="0"/>
        <w:adjustRightInd w:val="0"/>
        <w:spacing w:after="0" w:line="240" w:lineRule="auto"/>
        <w:rPr>
          <w:rFonts w:ascii="Times New Roman" w:hAnsi="Times New Roman" w:cs="Times New Roman"/>
          <w:sz w:val="24"/>
          <w:szCs w:val="24"/>
        </w:rPr>
      </w:pPr>
    </w:p>
    <w:p w:rsidR="00000000" w:rsidRDefault="000F5360">
      <w:pPr>
        <w:widowControl w:val="0"/>
        <w:autoSpaceDE w:val="0"/>
        <w:autoSpaceDN w:val="0"/>
        <w:adjustRightInd w:val="0"/>
        <w:spacing w:after="150" w:line="240" w:lineRule="auto"/>
        <w:jc w:val="center"/>
        <w:rPr>
          <w:rFonts w:ascii="Times New Roman" w:hAnsi="Times New Roman" w:cs="Times New Roman"/>
          <w:sz w:val="32"/>
          <w:szCs w:val="32"/>
        </w:rPr>
      </w:pPr>
      <w:r>
        <w:rPr>
          <w:rFonts w:ascii="Times New Roman" w:hAnsi="Times New Roman" w:cs="Times New Roman"/>
          <w:b/>
          <w:bCs/>
          <w:sz w:val="32"/>
          <w:szCs w:val="32"/>
        </w:rPr>
        <w:t xml:space="preserve">Глава 58. ЗАЩИТА ТРУДОВЫХ ПРАВ И ЗАКОННЫХ </w:t>
      </w:r>
      <w:r>
        <w:rPr>
          <w:rFonts w:ascii="Times New Roman" w:hAnsi="Times New Roman" w:cs="Times New Roman"/>
          <w:b/>
          <w:bCs/>
          <w:sz w:val="32"/>
          <w:szCs w:val="32"/>
        </w:rPr>
        <w:lastRenderedPageBreak/>
        <w:t>ИНТЕРЕСОВ РАБОТНИКОВ ПРОФЕССИОНАЛЬНЫМИ СОЮ</w:t>
      </w:r>
      <w:r>
        <w:rPr>
          <w:rFonts w:ascii="Times New Roman" w:hAnsi="Times New Roman" w:cs="Times New Roman"/>
          <w:b/>
          <w:bCs/>
          <w:sz w:val="32"/>
          <w:szCs w:val="32"/>
        </w:rPr>
        <w:t xml:space="preserve">ЗАМИ (в ред. Федерального закона </w:t>
      </w:r>
      <w:hyperlink r:id="rId1801" w:history="1">
        <w:r>
          <w:rPr>
            <w:rFonts w:ascii="Times New Roman" w:hAnsi="Times New Roman" w:cs="Times New Roman"/>
            <w:b/>
            <w:bCs/>
            <w:sz w:val="32"/>
            <w:szCs w:val="32"/>
            <w:u w:val="single"/>
          </w:rPr>
          <w:t>от 30.06.2006 N 90-ФЗ</w:t>
        </w:r>
      </w:hyperlink>
      <w:r>
        <w:rPr>
          <w:rFonts w:ascii="Times New Roman" w:hAnsi="Times New Roman" w:cs="Times New Roman"/>
          <w:b/>
          <w:bCs/>
          <w:sz w:val="32"/>
          <w:szCs w:val="32"/>
        </w:rPr>
        <w:t>)</w:t>
      </w:r>
    </w:p>
    <w:p w:rsidR="00000000" w:rsidRDefault="000F5360">
      <w:pPr>
        <w:widowControl w:val="0"/>
        <w:autoSpaceDE w:val="0"/>
        <w:autoSpaceDN w:val="0"/>
        <w:adjustRightInd w:val="0"/>
        <w:spacing w:after="0" w:line="240" w:lineRule="auto"/>
        <w:rPr>
          <w:rFonts w:ascii="Times New Roman" w:hAnsi="Times New Roman" w:cs="Times New Roman"/>
          <w:sz w:val="24"/>
          <w:szCs w:val="24"/>
        </w:rPr>
      </w:pPr>
    </w:p>
    <w:p w:rsidR="00000000" w:rsidRDefault="000F5360">
      <w:pPr>
        <w:widowControl w:val="0"/>
        <w:autoSpaceDE w:val="0"/>
        <w:autoSpaceDN w:val="0"/>
        <w:adjustRightInd w:val="0"/>
        <w:spacing w:after="150" w:line="240" w:lineRule="auto"/>
        <w:jc w:val="center"/>
        <w:rPr>
          <w:rFonts w:ascii="Times New Roman" w:hAnsi="Times New Roman" w:cs="Times New Roman"/>
          <w:sz w:val="32"/>
          <w:szCs w:val="32"/>
        </w:rPr>
      </w:pPr>
      <w:r>
        <w:rPr>
          <w:rFonts w:ascii="Times New Roman" w:hAnsi="Times New Roman" w:cs="Times New Roman"/>
          <w:b/>
          <w:bCs/>
          <w:sz w:val="32"/>
          <w:szCs w:val="32"/>
        </w:rPr>
        <w:t>Статья 370. Право профессиональных союзов на осуществление контроля за соблюдением трудового законодательства и ин</w:t>
      </w:r>
      <w:r>
        <w:rPr>
          <w:rFonts w:ascii="Times New Roman" w:hAnsi="Times New Roman" w:cs="Times New Roman"/>
          <w:b/>
          <w:bCs/>
          <w:sz w:val="32"/>
          <w:szCs w:val="32"/>
        </w:rPr>
        <w:t xml:space="preserve">ых нормативных правовых актов, содержащих нормы трудового права, выполнением условий коллективных договоров, соглашений (в ред. Федерального закона </w:t>
      </w:r>
      <w:hyperlink r:id="rId1802" w:history="1">
        <w:r>
          <w:rPr>
            <w:rFonts w:ascii="Times New Roman" w:hAnsi="Times New Roman" w:cs="Times New Roman"/>
            <w:b/>
            <w:bCs/>
            <w:sz w:val="32"/>
            <w:szCs w:val="32"/>
            <w:u w:val="single"/>
          </w:rPr>
          <w:t>от 30.06.2006 N 90-ФЗ</w:t>
        </w:r>
      </w:hyperlink>
      <w:r>
        <w:rPr>
          <w:rFonts w:ascii="Times New Roman" w:hAnsi="Times New Roman" w:cs="Times New Roman"/>
          <w:b/>
          <w:bCs/>
          <w:sz w:val="32"/>
          <w:szCs w:val="32"/>
        </w:rPr>
        <w:t>)</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 xml:space="preserve">Профессиональные союзы имеют право на осуществление контроля за соблюдением работодателями и их представителями трудового законодательства и иных нормативных правовых актов, содержащих нормы трудового права, выполнением ими условий коллективных договоров, </w:t>
      </w:r>
      <w:r>
        <w:rPr>
          <w:rFonts w:ascii="Times New Roman" w:hAnsi="Times New Roman" w:cs="Times New Roman"/>
          <w:sz w:val="24"/>
          <w:szCs w:val="24"/>
        </w:rPr>
        <w:t xml:space="preserve">соглашений. (в ред. Федерального закона </w:t>
      </w:r>
      <w:hyperlink r:id="rId1803" w:history="1">
        <w:r>
          <w:rPr>
            <w:rFonts w:ascii="Times New Roman" w:hAnsi="Times New Roman" w:cs="Times New Roman"/>
            <w:sz w:val="24"/>
            <w:szCs w:val="24"/>
            <w:u w:val="single"/>
          </w:rPr>
          <w:t>от 30.06.2006 N 90-ФЗ</w:t>
        </w:r>
      </w:hyperlink>
      <w:r>
        <w:rPr>
          <w:rFonts w:ascii="Times New Roman" w:hAnsi="Times New Roman" w:cs="Times New Roman"/>
          <w:sz w:val="24"/>
          <w:szCs w:val="24"/>
        </w:rPr>
        <w:t>)</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Работодатели обязаны в недельный срок со дня получения требования об устранении выявленных нарушений сообщит</w:t>
      </w:r>
      <w:r>
        <w:rPr>
          <w:rFonts w:ascii="Times New Roman" w:hAnsi="Times New Roman" w:cs="Times New Roman"/>
          <w:sz w:val="24"/>
          <w:szCs w:val="24"/>
        </w:rPr>
        <w:t xml:space="preserve">ь в соответствующий профсоюзный орган о результатах рассмотрения данного требования и принятых мерах. (в ред. Федерального закона </w:t>
      </w:r>
      <w:hyperlink r:id="rId1804" w:history="1">
        <w:r>
          <w:rPr>
            <w:rFonts w:ascii="Times New Roman" w:hAnsi="Times New Roman" w:cs="Times New Roman"/>
            <w:sz w:val="24"/>
            <w:szCs w:val="24"/>
            <w:u w:val="single"/>
          </w:rPr>
          <w:t>от 30.06.2006 N 90-ФЗ</w:t>
        </w:r>
      </w:hyperlink>
      <w:r>
        <w:rPr>
          <w:rFonts w:ascii="Times New Roman" w:hAnsi="Times New Roman" w:cs="Times New Roman"/>
          <w:sz w:val="24"/>
          <w:szCs w:val="24"/>
        </w:rPr>
        <w:t>)</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 xml:space="preserve">Для осуществления </w:t>
      </w:r>
      <w:r>
        <w:rPr>
          <w:rFonts w:ascii="Times New Roman" w:hAnsi="Times New Roman" w:cs="Times New Roman"/>
          <w:sz w:val="24"/>
          <w:szCs w:val="24"/>
        </w:rPr>
        <w:t>контроля за соблюдением трудового законодательства и иных нормативных правовых актов, содержащих нормы трудового права, выполнением условий коллективных договоров, соглашений общероссийские профессиональные союзы и их объединения могут создавать правовые и</w:t>
      </w:r>
      <w:r>
        <w:rPr>
          <w:rFonts w:ascii="Times New Roman" w:hAnsi="Times New Roman" w:cs="Times New Roman"/>
          <w:sz w:val="24"/>
          <w:szCs w:val="24"/>
        </w:rPr>
        <w:t xml:space="preserve"> технические инспекции труда профсоюзов, которые наделяются полномочиями, предусмотренными положениями, утверждаемыми общероссийскими профессиональными союзами и их объединениями. (в ред. Федерального закона </w:t>
      </w:r>
      <w:hyperlink r:id="rId1805" w:history="1">
        <w:r>
          <w:rPr>
            <w:rFonts w:ascii="Times New Roman" w:hAnsi="Times New Roman" w:cs="Times New Roman"/>
            <w:sz w:val="24"/>
            <w:szCs w:val="24"/>
            <w:u w:val="single"/>
          </w:rPr>
          <w:t>от 30.06.2006 N 90-ФЗ</w:t>
        </w:r>
      </w:hyperlink>
      <w:r>
        <w:rPr>
          <w:rFonts w:ascii="Times New Roman" w:hAnsi="Times New Roman" w:cs="Times New Roman"/>
          <w:sz w:val="24"/>
          <w:szCs w:val="24"/>
        </w:rPr>
        <w:t>)</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Межрегиональное, а также территориальное объединение (ассоциация) организаций профессиональных союзов, действующие на территории субъекта Российской Федерации, могут создавать правовые и техническ</w:t>
      </w:r>
      <w:r>
        <w:rPr>
          <w:rFonts w:ascii="Times New Roman" w:hAnsi="Times New Roman" w:cs="Times New Roman"/>
          <w:sz w:val="24"/>
          <w:szCs w:val="24"/>
        </w:rPr>
        <w:t>ие инспекции труда профессиональных союзов, которые действуют на основании принимаемых ими положений в соответствии с типовым положением соответствующего общероссийского объединения профессиональных союзов.</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Профсоюзные инспекторы труда в установленном поря</w:t>
      </w:r>
      <w:r>
        <w:rPr>
          <w:rFonts w:ascii="Times New Roman" w:hAnsi="Times New Roman" w:cs="Times New Roman"/>
          <w:sz w:val="24"/>
          <w:szCs w:val="24"/>
        </w:rPr>
        <w:t>дке имеют право беспрепятственно посещать любых работодателей (организации, независимо от их организационно-правовых форм и форм собственности, а также работодателей - физических лиц), у которых работают члены данного профессионального союза или профсоюзов</w:t>
      </w:r>
      <w:r>
        <w:rPr>
          <w:rFonts w:ascii="Times New Roman" w:hAnsi="Times New Roman" w:cs="Times New Roman"/>
          <w:sz w:val="24"/>
          <w:szCs w:val="24"/>
        </w:rPr>
        <w:t xml:space="preserve">, входящих в объединение, для проведения проверок соблюдения трудового законодательства и иных нормативных правовых актов, содержащих нормы трудового права, законодательства о профессиональных союзах, выполнения условий коллективных договоров, соглашений. </w:t>
      </w:r>
      <w:r>
        <w:rPr>
          <w:rFonts w:ascii="Times New Roman" w:hAnsi="Times New Roman" w:cs="Times New Roman"/>
          <w:sz w:val="24"/>
          <w:szCs w:val="24"/>
        </w:rPr>
        <w:t xml:space="preserve">(в ред. Федерального закона </w:t>
      </w:r>
      <w:hyperlink r:id="rId1806" w:history="1">
        <w:r>
          <w:rPr>
            <w:rFonts w:ascii="Times New Roman" w:hAnsi="Times New Roman" w:cs="Times New Roman"/>
            <w:sz w:val="24"/>
            <w:szCs w:val="24"/>
            <w:u w:val="single"/>
          </w:rPr>
          <w:t>от 30.06.2006 N 90-ФЗ</w:t>
        </w:r>
      </w:hyperlink>
      <w:r>
        <w:rPr>
          <w:rFonts w:ascii="Times New Roman" w:hAnsi="Times New Roman" w:cs="Times New Roman"/>
          <w:sz w:val="24"/>
          <w:szCs w:val="24"/>
        </w:rPr>
        <w:t>)</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Профсоюзные инспекторы труда, уполномоченные (доверенные) лица по охране труда профессиональных союзов имеют право:</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осущ</w:t>
      </w:r>
      <w:r>
        <w:rPr>
          <w:rFonts w:ascii="Times New Roman" w:hAnsi="Times New Roman" w:cs="Times New Roman"/>
          <w:sz w:val="24"/>
          <w:szCs w:val="24"/>
        </w:rPr>
        <w:t>ествлять контроль за соблюдением работодателями трудового законодательства и иных нормативных правовых актов, содержащих нормы трудового права;</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 xml:space="preserve">проводить независимую экспертизу условий труда и обеспечения безопасности работников; (в </w:t>
      </w:r>
      <w:r>
        <w:rPr>
          <w:rFonts w:ascii="Times New Roman" w:hAnsi="Times New Roman" w:cs="Times New Roman"/>
          <w:sz w:val="24"/>
          <w:szCs w:val="24"/>
        </w:rPr>
        <w:lastRenderedPageBreak/>
        <w:t>ред. Федерального закон</w:t>
      </w:r>
      <w:r>
        <w:rPr>
          <w:rFonts w:ascii="Times New Roman" w:hAnsi="Times New Roman" w:cs="Times New Roman"/>
          <w:sz w:val="24"/>
          <w:szCs w:val="24"/>
        </w:rPr>
        <w:t xml:space="preserve">а </w:t>
      </w:r>
      <w:hyperlink r:id="rId1807" w:history="1">
        <w:r>
          <w:rPr>
            <w:rFonts w:ascii="Times New Roman" w:hAnsi="Times New Roman" w:cs="Times New Roman"/>
            <w:sz w:val="24"/>
            <w:szCs w:val="24"/>
            <w:u w:val="single"/>
          </w:rPr>
          <w:t>от 30.06.2006 N 90-ФЗ</w:t>
        </w:r>
      </w:hyperlink>
      <w:r>
        <w:rPr>
          <w:rFonts w:ascii="Times New Roman" w:hAnsi="Times New Roman" w:cs="Times New Roman"/>
          <w:sz w:val="24"/>
          <w:szCs w:val="24"/>
        </w:rPr>
        <w:t>)</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принимать участие в расследовании несчастных случаев на производстве и профессиональных заболеваний;</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получать информацию от руководителей и иных д</w:t>
      </w:r>
      <w:r>
        <w:rPr>
          <w:rFonts w:ascii="Times New Roman" w:hAnsi="Times New Roman" w:cs="Times New Roman"/>
          <w:sz w:val="24"/>
          <w:szCs w:val="24"/>
        </w:rPr>
        <w:t xml:space="preserve">олжностных лиц организаций, работодателей - индивидуальных предпринимателей о состоянии условий и охраны труда, а также о всех несчастных случаях на производстве и профессиональных заболеваниях; (в ред. Федерального закона </w:t>
      </w:r>
      <w:hyperlink r:id="rId1808" w:history="1">
        <w:r>
          <w:rPr>
            <w:rFonts w:ascii="Times New Roman" w:hAnsi="Times New Roman" w:cs="Times New Roman"/>
            <w:sz w:val="24"/>
            <w:szCs w:val="24"/>
            <w:u w:val="single"/>
          </w:rPr>
          <w:t>от 30.06.2006 N 90-ФЗ</w:t>
        </w:r>
      </w:hyperlink>
      <w:r>
        <w:rPr>
          <w:rFonts w:ascii="Times New Roman" w:hAnsi="Times New Roman" w:cs="Times New Roman"/>
          <w:sz w:val="24"/>
          <w:szCs w:val="24"/>
        </w:rPr>
        <w:t>)</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 xml:space="preserve">защищать права и законные интересы членов профессионального союза по вопросам возмещения вреда, причиненного их здоровью на производстве (работе); (в ред. Федерального закона </w:t>
      </w:r>
      <w:hyperlink r:id="rId1809" w:history="1">
        <w:r>
          <w:rPr>
            <w:rFonts w:ascii="Times New Roman" w:hAnsi="Times New Roman" w:cs="Times New Roman"/>
            <w:sz w:val="24"/>
            <w:szCs w:val="24"/>
            <w:u w:val="single"/>
          </w:rPr>
          <w:t>от 30.06.2006 N 90-ФЗ</w:t>
        </w:r>
      </w:hyperlink>
      <w:r>
        <w:rPr>
          <w:rFonts w:ascii="Times New Roman" w:hAnsi="Times New Roman" w:cs="Times New Roman"/>
          <w:sz w:val="24"/>
          <w:szCs w:val="24"/>
        </w:rPr>
        <w:t>)</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предъявлять работодателям требования о приостановке работ в случаях непосредственной угрозы жизни и здоровью работников;</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направлять работодателям представ</w:t>
      </w:r>
      <w:r>
        <w:rPr>
          <w:rFonts w:ascii="Times New Roman" w:hAnsi="Times New Roman" w:cs="Times New Roman"/>
          <w:sz w:val="24"/>
          <w:szCs w:val="24"/>
        </w:rPr>
        <w:t xml:space="preserve">ления об устранении выявленных нарушений трудового законодательства и иных нормативных правовых актов, содержащих нормы трудового права, обязательные для рассмотрения; (в ред. Федерального закона </w:t>
      </w:r>
      <w:hyperlink r:id="rId1810" w:history="1">
        <w:r>
          <w:rPr>
            <w:rFonts w:ascii="Times New Roman" w:hAnsi="Times New Roman" w:cs="Times New Roman"/>
            <w:sz w:val="24"/>
            <w:szCs w:val="24"/>
            <w:u w:val="single"/>
          </w:rPr>
          <w:t>от 30.06.2006 N 90-ФЗ</w:t>
        </w:r>
      </w:hyperlink>
      <w:r>
        <w:rPr>
          <w:rFonts w:ascii="Times New Roman" w:hAnsi="Times New Roman" w:cs="Times New Roman"/>
          <w:sz w:val="24"/>
          <w:szCs w:val="24"/>
        </w:rPr>
        <w:t>)</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осуществлять проверку состояния условий и охраны труда, выполнения обязательств работодателей, предусмотренных коллективными договорами и соглашениями;</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принимать участие в работе комиссий по испытаниям и прие</w:t>
      </w:r>
      <w:r>
        <w:rPr>
          <w:rFonts w:ascii="Times New Roman" w:hAnsi="Times New Roman" w:cs="Times New Roman"/>
          <w:sz w:val="24"/>
          <w:szCs w:val="24"/>
        </w:rPr>
        <w:t xml:space="preserve">му в эксплуатацию средств производства в качестве независимых экспертов; (в ред. Федерального закона </w:t>
      </w:r>
      <w:hyperlink r:id="rId1811" w:history="1">
        <w:r>
          <w:rPr>
            <w:rFonts w:ascii="Times New Roman" w:hAnsi="Times New Roman" w:cs="Times New Roman"/>
            <w:sz w:val="24"/>
            <w:szCs w:val="24"/>
            <w:u w:val="single"/>
          </w:rPr>
          <w:t>от 18.12.2006 N 232-ФЗ</w:t>
        </w:r>
      </w:hyperlink>
      <w:r>
        <w:rPr>
          <w:rFonts w:ascii="Times New Roman" w:hAnsi="Times New Roman" w:cs="Times New Roman"/>
          <w:sz w:val="24"/>
          <w:szCs w:val="24"/>
        </w:rPr>
        <w:t>)</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принимать участие в рассмотрении трудовых споро</w:t>
      </w:r>
      <w:r>
        <w:rPr>
          <w:rFonts w:ascii="Times New Roman" w:hAnsi="Times New Roman" w:cs="Times New Roman"/>
          <w:sz w:val="24"/>
          <w:szCs w:val="24"/>
        </w:rPr>
        <w:t>в, связанных с нарушением трудового законодательства и иных нормативных правовых актов, содержащих нормы трудового права, обязательств, предусмотренных коллективными договорами и соглашениями, а также с изменениями условий труда; (в ред. Федерального закон</w:t>
      </w:r>
      <w:r>
        <w:rPr>
          <w:rFonts w:ascii="Times New Roman" w:hAnsi="Times New Roman" w:cs="Times New Roman"/>
          <w:sz w:val="24"/>
          <w:szCs w:val="24"/>
        </w:rPr>
        <w:t xml:space="preserve">а </w:t>
      </w:r>
      <w:hyperlink r:id="rId1812" w:history="1">
        <w:r>
          <w:rPr>
            <w:rFonts w:ascii="Times New Roman" w:hAnsi="Times New Roman" w:cs="Times New Roman"/>
            <w:sz w:val="24"/>
            <w:szCs w:val="24"/>
            <w:u w:val="single"/>
          </w:rPr>
          <w:t>от 30.06.2006 N 90-ФЗ</w:t>
        </w:r>
      </w:hyperlink>
      <w:r>
        <w:rPr>
          <w:rFonts w:ascii="Times New Roman" w:hAnsi="Times New Roman" w:cs="Times New Roman"/>
          <w:sz w:val="24"/>
          <w:szCs w:val="24"/>
        </w:rPr>
        <w:t>)</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принимать участие в разработке проектов федеральных законов и иных нормативных правовых актов Российской Федерации, законов и иных нормативных пра</w:t>
      </w:r>
      <w:r>
        <w:rPr>
          <w:rFonts w:ascii="Times New Roman" w:hAnsi="Times New Roman" w:cs="Times New Roman"/>
          <w:sz w:val="24"/>
          <w:szCs w:val="24"/>
        </w:rPr>
        <w:t xml:space="preserve">вовых актов субъектов Российской Федерации, нормативных правовых актов органов местного самоуправления, содержащих нормы трудового права; (в ред. Федерального закона </w:t>
      </w:r>
      <w:hyperlink r:id="rId1813" w:history="1">
        <w:r>
          <w:rPr>
            <w:rFonts w:ascii="Times New Roman" w:hAnsi="Times New Roman" w:cs="Times New Roman"/>
            <w:sz w:val="24"/>
            <w:szCs w:val="24"/>
            <w:u w:val="single"/>
          </w:rPr>
          <w:t>от 30.06</w:t>
        </w:r>
        <w:r>
          <w:rPr>
            <w:rFonts w:ascii="Times New Roman" w:hAnsi="Times New Roman" w:cs="Times New Roman"/>
            <w:sz w:val="24"/>
            <w:szCs w:val="24"/>
            <w:u w:val="single"/>
          </w:rPr>
          <w:t>.2006 N 90-ФЗ</w:t>
        </w:r>
      </w:hyperlink>
      <w:r>
        <w:rPr>
          <w:rFonts w:ascii="Times New Roman" w:hAnsi="Times New Roman" w:cs="Times New Roman"/>
          <w:sz w:val="24"/>
          <w:szCs w:val="24"/>
        </w:rPr>
        <w:t>)</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принимать участие в разработке проектов подзаконных нормативных правовых актов, устанавливающих государственные нормативные требования охраны труда, а также согласовывать их в порядке, установленном Правительством Российской Федерации; (в</w:t>
      </w:r>
      <w:r>
        <w:rPr>
          <w:rFonts w:ascii="Times New Roman" w:hAnsi="Times New Roman" w:cs="Times New Roman"/>
          <w:sz w:val="24"/>
          <w:szCs w:val="24"/>
        </w:rPr>
        <w:t xml:space="preserve"> ред. Федерального закона </w:t>
      </w:r>
      <w:hyperlink r:id="rId1814" w:history="1">
        <w:r>
          <w:rPr>
            <w:rFonts w:ascii="Times New Roman" w:hAnsi="Times New Roman" w:cs="Times New Roman"/>
            <w:sz w:val="24"/>
            <w:szCs w:val="24"/>
            <w:u w:val="single"/>
          </w:rPr>
          <w:t>от 30.06.2006 N 90-ФЗ</w:t>
        </w:r>
      </w:hyperlink>
      <w:r>
        <w:rPr>
          <w:rFonts w:ascii="Times New Roman" w:hAnsi="Times New Roman" w:cs="Times New Roman"/>
          <w:sz w:val="24"/>
          <w:szCs w:val="24"/>
        </w:rPr>
        <w:t>)</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обращаться в соответствующие органы с требованием о привлечении к ответственности лиц, виновных в нарушении трудового зако</w:t>
      </w:r>
      <w:r>
        <w:rPr>
          <w:rFonts w:ascii="Times New Roman" w:hAnsi="Times New Roman" w:cs="Times New Roman"/>
          <w:sz w:val="24"/>
          <w:szCs w:val="24"/>
        </w:rPr>
        <w:t xml:space="preserve">нодательства и иных актов, содержащих нормы трудового права, сокрытии фактов несчастных случаев на производстве. (в ред. Федерального закона </w:t>
      </w:r>
      <w:hyperlink r:id="rId1815" w:history="1">
        <w:r>
          <w:rPr>
            <w:rFonts w:ascii="Times New Roman" w:hAnsi="Times New Roman" w:cs="Times New Roman"/>
            <w:sz w:val="24"/>
            <w:szCs w:val="24"/>
            <w:u w:val="single"/>
          </w:rPr>
          <w:t>от 30.06.2006 N 90-ФЗ</w:t>
        </w:r>
      </w:hyperlink>
      <w:r>
        <w:rPr>
          <w:rFonts w:ascii="Times New Roman" w:hAnsi="Times New Roman" w:cs="Times New Roman"/>
          <w:sz w:val="24"/>
          <w:szCs w:val="24"/>
        </w:rPr>
        <w:t>)</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Професс</w:t>
      </w:r>
      <w:r>
        <w:rPr>
          <w:rFonts w:ascii="Times New Roman" w:hAnsi="Times New Roman" w:cs="Times New Roman"/>
          <w:sz w:val="24"/>
          <w:szCs w:val="24"/>
        </w:rPr>
        <w:t xml:space="preserve">иональные союзы, их инспекции труда при осуществлении указанных полномочий взаимодействуют с федеральным органом исполнительной власти, уполномоченным на проведение федерального государственного контроля (надзора) за соблюдением трудового законодательства </w:t>
      </w:r>
      <w:r>
        <w:rPr>
          <w:rFonts w:ascii="Times New Roman" w:hAnsi="Times New Roman" w:cs="Times New Roman"/>
          <w:sz w:val="24"/>
          <w:szCs w:val="24"/>
        </w:rPr>
        <w:t xml:space="preserve">и иных нормативных правовых актов, содержащих нормы трудового права, и его территориальными органами, другими федеральными органами исполнительной власти, </w:t>
      </w:r>
      <w:r>
        <w:rPr>
          <w:rFonts w:ascii="Times New Roman" w:hAnsi="Times New Roman" w:cs="Times New Roman"/>
          <w:sz w:val="24"/>
          <w:szCs w:val="24"/>
        </w:rPr>
        <w:lastRenderedPageBreak/>
        <w:t>осуществляющими функции по контролю и надзору в установленной сфере деятельности. (в ред. Федеральных</w:t>
      </w:r>
      <w:r>
        <w:rPr>
          <w:rFonts w:ascii="Times New Roman" w:hAnsi="Times New Roman" w:cs="Times New Roman"/>
          <w:sz w:val="24"/>
          <w:szCs w:val="24"/>
        </w:rPr>
        <w:t xml:space="preserve"> законов </w:t>
      </w:r>
      <w:hyperlink r:id="rId1816" w:history="1">
        <w:r>
          <w:rPr>
            <w:rFonts w:ascii="Times New Roman" w:hAnsi="Times New Roman" w:cs="Times New Roman"/>
            <w:sz w:val="24"/>
            <w:szCs w:val="24"/>
            <w:u w:val="single"/>
          </w:rPr>
          <w:t>от 30.06.2006 N 90-ФЗ</w:t>
        </w:r>
      </w:hyperlink>
      <w:r>
        <w:rPr>
          <w:rFonts w:ascii="Times New Roman" w:hAnsi="Times New Roman" w:cs="Times New Roman"/>
          <w:sz w:val="24"/>
          <w:szCs w:val="24"/>
        </w:rPr>
        <w:t xml:space="preserve">, </w:t>
      </w:r>
      <w:hyperlink r:id="rId1817" w:history="1">
        <w:r>
          <w:rPr>
            <w:rFonts w:ascii="Times New Roman" w:hAnsi="Times New Roman" w:cs="Times New Roman"/>
            <w:sz w:val="24"/>
            <w:szCs w:val="24"/>
            <w:u w:val="single"/>
          </w:rPr>
          <w:t>от 28.06.2021 N 220-ФЗ</w:t>
        </w:r>
      </w:hyperlink>
      <w:r>
        <w:rPr>
          <w:rFonts w:ascii="Times New Roman" w:hAnsi="Times New Roman" w:cs="Times New Roman"/>
          <w:sz w:val="24"/>
          <w:szCs w:val="24"/>
        </w:rPr>
        <w:t>)</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Уполномоченные (доверенные) лица</w:t>
      </w:r>
      <w:r>
        <w:rPr>
          <w:rFonts w:ascii="Times New Roman" w:hAnsi="Times New Roman" w:cs="Times New Roman"/>
          <w:sz w:val="24"/>
          <w:szCs w:val="24"/>
        </w:rPr>
        <w:t xml:space="preserve"> по охране труда профессиональных союзов имеют право беспрепятственно проверять соблюдение требований охраны труда и вносить обязательные для рассмотрения должностными лицами организаций, работодателями - индивидуальными предпринимателями предложения об ус</w:t>
      </w:r>
      <w:r>
        <w:rPr>
          <w:rFonts w:ascii="Times New Roman" w:hAnsi="Times New Roman" w:cs="Times New Roman"/>
          <w:sz w:val="24"/>
          <w:szCs w:val="24"/>
        </w:rPr>
        <w:t xml:space="preserve">транении выявленных нарушений требований охраны труда. (в ред. Федерального закона </w:t>
      </w:r>
      <w:hyperlink r:id="rId1818" w:history="1">
        <w:r>
          <w:rPr>
            <w:rFonts w:ascii="Times New Roman" w:hAnsi="Times New Roman" w:cs="Times New Roman"/>
            <w:sz w:val="24"/>
            <w:szCs w:val="24"/>
            <w:u w:val="single"/>
          </w:rPr>
          <w:t>от 30.06.2006 N 90-ФЗ</w:t>
        </w:r>
      </w:hyperlink>
      <w:r>
        <w:rPr>
          <w:rFonts w:ascii="Times New Roman" w:hAnsi="Times New Roman" w:cs="Times New Roman"/>
          <w:sz w:val="24"/>
          <w:szCs w:val="24"/>
        </w:rPr>
        <w:t>)</w:t>
      </w:r>
    </w:p>
    <w:p w:rsidR="00000000" w:rsidRDefault="000F5360">
      <w:pPr>
        <w:widowControl w:val="0"/>
        <w:autoSpaceDE w:val="0"/>
        <w:autoSpaceDN w:val="0"/>
        <w:adjustRightInd w:val="0"/>
        <w:spacing w:after="0" w:line="240" w:lineRule="auto"/>
        <w:rPr>
          <w:rFonts w:ascii="Times New Roman" w:hAnsi="Times New Roman" w:cs="Times New Roman"/>
          <w:sz w:val="24"/>
          <w:szCs w:val="24"/>
        </w:rPr>
      </w:pPr>
    </w:p>
    <w:p w:rsidR="00000000" w:rsidRDefault="000F5360">
      <w:pPr>
        <w:widowControl w:val="0"/>
        <w:autoSpaceDE w:val="0"/>
        <w:autoSpaceDN w:val="0"/>
        <w:adjustRightInd w:val="0"/>
        <w:spacing w:after="150" w:line="240" w:lineRule="auto"/>
        <w:jc w:val="center"/>
        <w:rPr>
          <w:rFonts w:ascii="Times New Roman" w:hAnsi="Times New Roman" w:cs="Times New Roman"/>
          <w:sz w:val="32"/>
          <w:szCs w:val="32"/>
        </w:rPr>
      </w:pPr>
      <w:r>
        <w:rPr>
          <w:rFonts w:ascii="Times New Roman" w:hAnsi="Times New Roman" w:cs="Times New Roman"/>
          <w:b/>
          <w:bCs/>
          <w:sz w:val="32"/>
          <w:szCs w:val="32"/>
        </w:rPr>
        <w:t>Статья 371. Принятие решений работодателем с учетом мнения профс</w:t>
      </w:r>
      <w:r>
        <w:rPr>
          <w:rFonts w:ascii="Times New Roman" w:hAnsi="Times New Roman" w:cs="Times New Roman"/>
          <w:b/>
          <w:bCs/>
          <w:sz w:val="32"/>
          <w:szCs w:val="32"/>
        </w:rPr>
        <w:t>оюзного органа</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Работодатель принимает решения с учетом мнения соответствующего профсоюзного органа в случаях, предусмотренных настоящим Кодексом.</w:t>
      </w:r>
    </w:p>
    <w:p w:rsidR="00000000" w:rsidRDefault="000F5360">
      <w:pPr>
        <w:widowControl w:val="0"/>
        <w:autoSpaceDE w:val="0"/>
        <w:autoSpaceDN w:val="0"/>
        <w:adjustRightInd w:val="0"/>
        <w:spacing w:after="0" w:line="240" w:lineRule="auto"/>
        <w:rPr>
          <w:rFonts w:ascii="Times New Roman" w:hAnsi="Times New Roman" w:cs="Times New Roman"/>
          <w:sz w:val="24"/>
          <w:szCs w:val="24"/>
        </w:rPr>
      </w:pPr>
    </w:p>
    <w:p w:rsidR="00000000" w:rsidRDefault="000F5360">
      <w:pPr>
        <w:widowControl w:val="0"/>
        <w:autoSpaceDE w:val="0"/>
        <w:autoSpaceDN w:val="0"/>
        <w:adjustRightInd w:val="0"/>
        <w:spacing w:after="150" w:line="240" w:lineRule="auto"/>
        <w:jc w:val="center"/>
        <w:rPr>
          <w:rFonts w:ascii="Times New Roman" w:hAnsi="Times New Roman" w:cs="Times New Roman"/>
          <w:sz w:val="32"/>
          <w:szCs w:val="32"/>
        </w:rPr>
      </w:pPr>
      <w:r>
        <w:rPr>
          <w:rFonts w:ascii="Times New Roman" w:hAnsi="Times New Roman" w:cs="Times New Roman"/>
          <w:b/>
          <w:bCs/>
          <w:sz w:val="32"/>
          <w:szCs w:val="32"/>
        </w:rPr>
        <w:t>Статья 372. Порядок учета мнения выборного органа первичной профсоюзной организации при принятии локальных но</w:t>
      </w:r>
      <w:r>
        <w:rPr>
          <w:rFonts w:ascii="Times New Roman" w:hAnsi="Times New Roman" w:cs="Times New Roman"/>
          <w:b/>
          <w:bCs/>
          <w:sz w:val="32"/>
          <w:szCs w:val="32"/>
        </w:rPr>
        <w:t xml:space="preserve">рмативных актов (в ред. Федерального закона </w:t>
      </w:r>
      <w:hyperlink r:id="rId1819" w:history="1">
        <w:r>
          <w:rPr>
            <w:rFonts w:ascii="Times New Roman" w:hAnsi="Times New Roman" w:cs="Times New Roman"/>
            <w:b/>
            <w:bCs/>
            <w:sz w:val="32"/>
            <w:szCs w:val="32"/>
            <w:u w:val="single"/>
          </w:rPr>
          <w:t>от 30.06.2006 N 90-ФЗ</w:t>
        </w:r>
      </w:hyperlink>
      <w:r>
        <w:rPr>
          <w:rFonts w:ascii="Times New Roman" w:hAnsi="Times New Roman" w:cs="Times New Roman"/>
          <w:b/>
          <w:bCs/>
          <w:sz w:val="32"/>
          <w:szCs w:val="32"/>
        </w:rPr>
        <w:t>)</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Работодатель в случаях, предусмотренных настоящим Кодексом, другими федеральными законами и иными нормат</w:t>
      </w:r>
      <w:r>
        <w:rPr>
          <w:rFonts w:ascii="Times New Roman" w:hAnsi="Times New Roman" w:cs="Times New Roman"/>
          <w:sz w:val="24"/>
          <w:szCs w:val="24"/>
        </w:rPr>
        <w:t>ивными правовыми актами Российской Федерации, коллективным договором, соглашениями, перед принятием решения направляет проект локального нормативного акта и обоснование по нему в выборный орган первичной профсоюзной организации, представляющий интересы все</w:t>
      </w:r>
      <w:r>
        <w:rPr>
          <w:rFonts w:ascii="Times New Roman" w:hAnsi="Times New Roman" w:cs="Times New Roman"/>
          <w:sz w:val="24"/>
          <w:szCs w:val="24"/>
        </w:rPr>
        <w:t xml:space="preserve">х или большинства работников. (в ред. Федерального закона </w:t>
      </w:r>
      <w:hyperlink r:id="rId1820" w:history="1">
        <w:r>
          <w:rPr>
            <w:rFonts w:ascii="Times New Roman" w:hAnsi="Times New Roman" w:cs="Times New Roman"/>
            <w:sz w:val="24"/>
            <w:szCs w:val="24"/>
            <w:u w:val="single"/>
          </w:rPr>
          <w:t>от 30.06.2006 N 90-ФЗ</w:t>
        </w:r>
      </w:hyperlink>
      <w:r>
        <w:rPr>
          <w:rFonts w:ascii="Times New Roman" w:hAnsi="Times New Roman" w:cs="Times New Roman"/>
          <w:sz w:val="24"/>
          <w:szCs w:val="24"/>
        </w:rPr>
        <w:t>)</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Выборный орган первичной профсоюзной организации не позднее пяти рабочих дней со дня получ</w:t>
      </w:r>
      <w:r>
        <w:rPr>
          <w:rFonts w:ascii="Times New Roman" w:hAnsi="Times New Roman" w:cs="Times New Roman"/>
          <w:sz w:val="24"/>
          <w:szCs w:val="24"/>
        </w:rPr>
        <w:t xml:space="preserve">ения проекта указанного локального нормативного акта направляет работодателю мотивированное мнение по проекту в письменной форме. (в ред. Федерального закона </w:t>
      </w:r>
      <w:hyperlink r:id="rId1821" w:history="1">
        <w:r>
          <w:rPr>
            <w:rFonts w:ascii="Times New Roman" w:hAnsi="Times New Roman" w:cs="Times New Roman"/>
            <w:sz w:val="24"/>
            <w:szCs w:val="24"/>
            <w:u w:val="single"/>
          </w:rPr>
          <w:t xml:space="preserve">от 30.06.2006 N </w:t>
        </w:r>
        <w:r>
          <w:rPr>
            <w:rFonts w:ascii="Times New Roman" w:hAnsi="Times New Roman" w:cs="Times New Roman"/>
            <w:sz w:val="24"/>
            <w:szCs w:val="24"/>
            <w:u w:val="single"/>
          </w:rPr>
          <w:t>90-ФЗ</w:t>
        </w:r>
      </w:hyperlink>
      <w:r>
        <w:rPr>
          <w:rFonts w:ascii="Times New Roman" w:hAnsi="Times New Roman" w:cs="Times New Roman"/>
          <w:sz w:val="24"/>
          <w:szCs w:val="24"/>
        </w:rPr>
        <w:t>)</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В случае, если мотивированное мнение выборного органа первичной профсоюзной организации не содержит согласия с проектом локального нормативного акта либо содержит предложения по его совершенствованию, работодатель может согласиться с ним либо обя</w:t>
      </w:r>
      <w:r>
        <w:rPr>
          <w:rFonts w:ascii="Times New Roman" w:hAnsi="Times New Roman" w:cs="Times New Roman"/>
          <w:sz w:val="24"/>
          <w:szCs w:val="24"/>
        </w:rPr>
        <w:t xml:space="preserve">зан в течение трех дней после получения мотивированного мнения провести дополнительные консультации с выборным органом первичной профсоюзной организации работников в целях достижения взаимоприемлемого решения. (в ред. Федерального закона </w:t>
      </w:r>
      <w:hyperlink r:id="rId1822" w:history="1">
        <w:r>
          <w:rPr>
            <w:rFonts w:ascii="Times New Roman" w:hAnsi="Times New Roman" w:cs="Times New Roman"/>
            <w:sz w:val="24"/>
            <w:szCs w:val="24"/>
            <w:u w:val="single"/>
          </w:rPr>
          <w:t>от 30.06.2006 N 90-ФЗ</w:t>
        </w:r>
      </w:hyperlink>
      <w:r>
        <w:rPr>
          <w:rFonts w:ascii="Times New Roman" w:hAnsi="Times New Roman" w:cs="Times New Roman"/>
          <w:sz w:val="24"/>
          <w:szCs w:val="24"/>
        </w:rPr>
        <w:t>)</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При недостижении согласия возникшие разногласия оформляются протоколом, после чего работодатель имеет право принять локальный нормативный акт, который может быть обжа</w:t>
      </w:r>
      <w:r>
        <w:rPr>
          <w:rFonts w:ascii="Times New Roman" w:hAnsi="Times New Roman" w:cs="Times New Roman"/>
          <w:sz w:val="24"/>
          <w:szCs w:val="24"/>
        </w:rPr>
        <w:t>лован выборным органом первичной профсоюзной организации в соответствующую государственную инспекцию труда или в суд. Выборный орган первичной профсоюзной организации также имеет право начать процедуру коллективного трудового спора в порядке, установленном</w:t>
      </w:r>
      <w:r>
        <w:rPr>
          <w:rFonts w:ascii="Times New Roman" w:hAnsi="Times New Roman" w:cs="Times New Roman"/>
          <w:sz w:val="24"/>
          <w:szCs w:val="24"/>
        </w:rPr>
        <w:t xml:space="preserve"> настоящим Кодексом. (в ред. Федерального закона </w:t>
      </w:r>
      <w:hyperlink r:id="rId1823" w:history="1">
        <w:r>
          <w:rPr>
            <w:rFonts w:ascii="Times New Roman" w:hAnsi="Times New Roman" w:cs="Times New Roman"/>
            <w:sz w:val="24"/>
            <w:szCs w:val="24"/>
            <w:u w:val="single"/>
          </w:rPr>
          <w:t>от 30.06.2006 N 90-ФЗ</w:t>
        </w:r>
      </w:hyperlink>
      <w:r>
        <w:rPr>
          <w:rFonts w:ascii="Times New Roman" w:hAnsi="Times New Roman" w:cs="Times New Roman"/>
          <w:sz w:val="24"/>
          <w:szCs w:val="24"/>
        </w:rPr>
        <w:t>)</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Государственная инспекция труда при получении жалобы (заявления) выборного органа первичной профсою</w:t>
      </w:r>
      <w:r>
        <w:rPr>
          <w:rFonts w:ascii="Times New Roman" w:hAnsi="Times New Roman" w:cs="Times New Roman"/>
          <w:sz w:val="24"/>
          <w:szCs w:val="24"/>
        </w:rPr>
        <w:t xml:space="preserve">зной организации обязана в течение одного месяца со дня получения жалобы (заявления) провести проверку и в случае выявления нарушения выдать работодателю </w:t>
      </w:r>
      <w:r>
        <w:rPr>
          <w:rFonts w:ascii="Times New Roman" w:hAnsi="Times New Roman" w:cs="Times New Roman"/>
          <w:sz w:val="24"/>
          <w:szCs w:val="24"/>
        </w:rPr>
        <w:lastRenderedPageBreak/>
        <w:t>предписание об отмене указанного локального нормативного акта, обязательное для исполнения. (в ред. Фе</w:t>
      </w:r>
      <w:r>
        <w:rPr>
          <w:rFonts w:ascii="Times New Roman" w:hAnsi="Times New Roman" w:cs="Times New Roman"/>
          <w:sz w:val="24"/>
          <w:szCs w:val="24"/>
        </w:rPr>
        <w:t xml:space="preserve">дерального закона </w:t>
      </w:r>
      <w:hyperlink r:id="rId1824" w:history="1">
        <w:r>
          <w:rPr>
            <w:rFonts w:ascii="Times New Roman" w:hAnsi="Times New Roman" w:cs="Times New Roman"/>
            <w:sz w:val="24"/>
            <w:szCs w:val="24"/>
            <w:u w:val="single"/>
          </w:rPr>
          <w:t>от 30.06.2006 N 90-ФЗ</w:t>
        </w:r>
      </w:hyperlink>
      <w:r>
        <w:rPr>
          <w:rFonts w:ascii="Times New Roman" w:hAnsi="Times New Roman" w:cs="Times New Roman"/>
          <w:sz w:val="24"/>
          <w:szCs w:val="24"/>
        </w:rPr>
        <w:t>)</w:t>
      </w:r>
    </w:p>
    <w:p w:rsidR="00000000" w:rsidRDefault="000F5360">
      <w:pPr>
        <w:widowControl w:val="0"/>
        <w:autoSpaceDE w:val="0"/>
        <w:autoSpaceDN w:val="0"/>
        <w:adjustRightInd w:val="0"/>
        <w:spacing w:after="0" w:line="240" w:lineRule="auto"/>
        <w:rPr>
          <w:rFonts w:ascii="Times New Roman" w:hAnsi="Times New Roman" w:cs="Times New Roman"/>
          <w:sz w:val="24"/>
          <w:szCs w:val="24"/>
        </w:rPr>
      </w:pPr>
    </w:p>
    <w:p w:rsidR="00000000" w:rsidRDefault="000F5360">
      <w:pPr>
        <w:widowControl w:val="0"/>
        <w:autoSpaceDE w:val="0"/>
        <w:autoSpaceDN w:val="0"/>
        <w:adjustRightInd w:val="0"/>
        <w:spacing w:after="150" w:line="240" w:lineRule="auto"/>
        <w:jc w:val="center"/>
        <w:rPr>
          <w:rFonts w:ascii="Times New Roman" w:hAnsi="Times New Roman" w:cs="Times New Roman"/>
          <w:sz w:val="32"/>
          <w:szCs w:val="32"/>
        </w:rPr>
      </w:pPr>
      <w:r>
        <w:rPr>
          <w:rFonts w:ascii="Times New Roman" w:hAnsi="Times New Roman" w:cs="Times New Roman"/>
          <w:b/>
          <w:bCs/>
          <w:sz w:val="32"/>
          <w:szCs w:val="32"/>
        </w:rPr>
        <w:t>Статья 373. Порядок учета мотивированного мнения выборного органа первичной профсоюзной организации при расторжении трудового дог</w:t>
      </w:r>
      <w:r>
        <w:rPr>
          <w:rFonts w:ascii="Times New Roman" w:hAnsi="Times New Roman" w:cs="Times New Roman"/>
          <w:b/>
          <w:bCs/>
          <w:sz w:val="32"/>
          <w:szCs w:val="32"/>
        </w:rPr>
        <w:t xml:space="preserve">овора по инициативе работодателя (в ред. Федерального закона </w:t>
      </w:r>
      <w:hyperlink r:id="rId1825" w:history="1">
        <w:r>
          <w:rPr>
            <w:rFonts w:ascii="Times New Roman" w:hAnsi="Times New Roman" w:cs="Times New Roman"/>
            <w:b/>
            <w:bCs/>
            <w:sz w:val="32"/>
            <w:szCs w:val="32"/>
            <w:u w:val="single"/>
          </w:rPr>
          <w:t>от 30.06.2006 N 90-ФЗ</w:t>
        </w:r>
      </w:hyperlink>
      <w:r>
        <w:rPr>
          <w:rFonts w:ascii="Times New Roman" w:hAnsi="Times New Roman" w:cs="Times New Roman"/>
          <w:b/>
          <w:bCs/>
          <w:sz w:val="32"/>
          <w:szCs w:val="32"/>
        </w:rPr>
        <w:t>)</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При принятии решения о возможном расторжении трудового договора в соответствии с пункта</w:t>
      </w:r>
      <w:r>
        <w:rPr>
          <w:rFonts w:ascii="Times New Roman" w:hAnsi="Times New Roman" w:cs="Times New Roman"/>
          <w:sz w:val="24"/>
          <w:szCs w:val="24"/>
        </w:rPr>
        <w:t xml:space="preserve">ми </w:t>
      </w:r>
      <w:hyperlink r:id="rId1826" w:history="1">
        <w:r>
          <w:rPr>
            <w:rFonts w:ascii="Times New Roman" w:hAnsi="Times New Roman" w:cs="Times New Roman"/>
            <w:sz w:val="24"/>
            <w:szCs w:val="24"/>
            <w:u w:val="single"/>
          </w:rPr>
          <w:t>2</w:t>
        </w:r>
      </w:hyperlink>
      <w:r>
        <w:rPr>
          <w:rFonts w:ascii="Times New Roman" w:hAnsi="Times New Roman" w:cs="Times New Roman"/>
          <w:sz w:val="24"/>
          <w:szCs w:val="24"/>
        </w:rPr>
        <w:t xml:space="preserve">, </w:t>
      </w:r>
      <w:hyperlink r:id="rId1827" w:history="1">
        <w:r>
          <w:rPr>
            <w:rFonts w:ascii="Times New Roman" w:hAnsi="Times New Roman" w:cs="Times New Roman"/>
            <w:sz w:val="24"/>
            <w:szCs w:val="24"/>
            <w:u w:val="single"/>
          </w:rPr>
          <w:t>3</w:t>
        </w:r>
      </w:hyperlink>
      <w:r>
        <w:rPr>
          <w:rFonts w:ascii="Times New Roman" w:hAnsi="Times New Roman" w:cs="Times New Roman"/>
          <w:sz w:val="24"/>
          <w:szCs w:val="24"/>
        </w:rPr>
        <w:t xml:space="preserve"> или </w:t>
      </w:r>
      <w:hyperlink r:id="rId1828" w:history="1">
        <w:r>
          <w:rPr>
            <w:rFonts w:ascii="Times New Roman" w:hAnsi="Times New Roman" w:cs="Times New Roman"/>
            <w:sz w:val="24"/>
            <w:szCs w:val="24"/>
            <w:u w:val="single"/>
          </w:rPr>
          <w:t>5</w:t>
        </w:r>
      </w:hyperlink>
      <w:r>
        <w:rPr>
          <w:rFonts w:ascii="Times New Roman" w:hAnsi="Times New Roman" w:cs="Times New Roman"/>
          <w:sz w:val="24"/>
          <w:szCs w:val="24"/>
        </w:rPr>
        <w:t xml:space="preserve"> части первой статьи 81 настоящего Кодекса с работником, являющимся членом профессионального союза, работодатель направляет в выборный орган соответствующей первичной профсоюзной организации проект приказа, а также копии документов, являющихся </w:t>
      </w:r>
      <w:r>
        <w:rPr>
          <w:rFonts w:ascii="Times New Roman" w:hAnsi="Times New Roman" w:cs="Times New Roman"/>
          <w:sz w:val="24"/>
          <w:szCs w:val="24"/>
        </w:rPr>
        <w:t xml:space="preserve">основанием для принятия указанного решения. (в ред. Федерального закона </w:t>
      </w:r>
      <w:hyperlink r:id="rId1829" w:history="1">
        <w:r>
          <w:rPr>
            <w:rFonts w:ascii="Times New Roman" w:hAnsi="Times New Roman" w:cs="Times New Roman"/>
            <w:sz w:val="24"/>
            <w:szCs w:val="24"/>
            <w:u w:val="single"/>
          </w:rPr>
          <w:t>от 30.06.2006 N 90-ФЗ</w:t>
        </w:r>
      </w:hyperlink>
      <w:r>
        <w:rPr>
          <w:rFonts w:ascii="Times New Roman" w:hAnsi="Times New Roman" w:cs="Times New Roman"/>
          <w:sz w:val="24"/>
          <w:szCs w:val="24"/>
        </w:rPr>
        <w:t>)</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Выборный орган первичной профсоюзной организации в течение семи рабочих дней</w:t>
      </w:r>
      <w:r>
        <w:rPr>
          <w:rFonts w:ascii="Times New Roman" w:hAnsi="Times New Roman" w:cs="Times New Roman"/>
          <w:sz w:val="24"/>
          <w:szCs w:val="24"/>
        </w:rPr>
        <w:t xml:space="preserve"> со дня получения проекта приказа и копий документов рассматривает этот вопрос и направляет работодателю свое мотивированное мнение в письменной форме. Мнение, не представленное в семидневный срок, работодателем не учитывается. (в ред. Федерального закона </w:t>
      </w:r>
      <w:hyperlink r:id="rId1830" w:history="1">
        <w:r>
          <w:rPr>
            <w:rFonts w:ascii="Times New Roman" w:hAnsi="Times New Roman" w:cs="Times New Roman"/>
            <w:sz w:val="24"/>
            <w:szCs w:val="24"/>
            <w:u w:val="single"/>
          </w:rPr>
          <w:t>от 30.06.2006 N 90-ФЗ</w:t>
        </w:r>
      </w:hyperlink>
      <w:r>
        <w:rPr>
          <w:rFonts w:ascii="Times New Roman" w:hAnsi="Times New Roman" w:cs="Times New Roman"/>
          <w:sz w:val="24"/>
          <w:szCs w:val="24"/>
        </w:rPr>
        <w:t>)</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В случае, если выборный орган первичной профсоюзной организации выразил несогласие с предполагаемым решением работодателя, он в течение трех рабочих</w:t>
      </w:r>
      <w:r>
        <w:rPr>
          <w:rFonts w:ascii="Times New Roman" w:hAnsi="Times New Roman" w:cs="Times New Roman"/>
          <w:sz w:val="24"/>
          <w:szCs w:val="24"/>
        </w:rPr>
        <w:t xml:space="preserve"> дней проводит с работодателем или его представителем дополнительные консультации, результаты которых оформляются протоколом. При недостижении общего согласия по результатам консультаций работодатель по истечении десяти рабочих дней со дня направления в вы</w:t>
      </w:r>
      <w:r>
        <w:rPr>
          <w:rFonts w:ascii="Times New Roman" w:hAnsi="Times New Roman" w:cs="Times New Roman"/>
          <w:sz w:val="24"/>
          <w:szCs w:val="24"/>
        </w:rPr>
        <w:t>борный орган первичной профсоюзной организации проекта приказа и копий документов имеет право принять окончательное решение, которое может быть обжаловано в соответствующую государственную инспекцию труда. Государственная инспекция труда в течение десяти д</w:t>
      </w:r>
      <w:r>
        <w:rPr>
          <w:rFonts w:ascii="Times New Roman" w:hAnsi="Times New Roman" w:cs="Times New Roman"/>
          <w:sz w:val="24"/>
          <w:szCs w:val="24"/>
        </w:rPr>
        <w:t>ней со дня получения жалобы (заявления) рассматривает вопрос об увольнении и в случае признания его незаконным выдает работодателю обязательное для исполнения предписание о восстановлении работника на работе с оплатой вынужденного прогула. (в ред. Федераль</w:t>
      </w:r>
      <w:r>
        <w:rPr>
          <w:rFonts w:ascii="Times New Roman" w:hAnsi="Times New Roman" w:cs="Times New Roman"/>
          <w:sz w:val="24"/>
          <w:szCs w:val="24"/>
        </w:rPr>
        <w:t xml:space="preserve">ного закона </w:t>
      </w:r>
      <w:hyperlink r:id="rId1831" w:history="1">
        <w:r>
          <w:rPr>
            <w:rFonts w:ascii="Times New Roman" w:hAnsi="Times New Roman" w:cs="Times New Roman"/>
            <w:sz w:val="24"/>
            <w:szCs w:val="24"/>
            <w:u w:val="single"/>
          </w:rPr>
          <w:t>от 30.06.2006 N 90-ФЗ</w:t>
        </w:r>
      </w:hyperlink>
      <w:r>
        <w:rPr>
          <w:rFonts w:ascii="Times New Roman" w:hAnsi="Times New Roman" w:cs="Times New Roman"/>
          <w:sz w:val="24"/>
          <w:szCs w:val="24"/>
        </w:rPr>
        <w:t>)</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 xml:space="preserve">Соблюдение вышеуказанной процедуры не лишает работника или представляющий его интересы выборный орган первичной профсоюзной организации </w:t>
      </w:r>
      <w:r>
        <w:rPr>
          <w:rFonts w:ascii="Times New Roman" w:hAnsi="Times New Roman" w:cs="Times New Roman"/>
          <w:sz w:val="24"/>
          <w:szCs w:val="24"/>
        </w:rPr>
        <w:t xml:space="preserve">права обжаловать увольнение непосредственно в суд, а работодателя - обжаловать в суд предписание государственной инспекции труда. (в ред. Федерального закона </w:t>
      </w:r>
      <w:hyperlink r:id="rId1832" w:history="1">
        <w:r>
          <w:rPr>
            <w:rFonts w:ascii="Times New Roman" w:hAnsi="Times New Roman" w:cs="Times New Roman"/>
            <w:sz w:val="24"/>
            <w:szCs w:val="24"/>
            <w:u w:val="single"/>
          </w:rPr>
          <w:t xml:space="preserve">от 30.06.2006 N </w:t>
        </w:r>
        <w:r>
          <w:rPr>
            <w:rFonts w:ascii="Times New Roman" w:hAnsi="Times New Roman" w:cs="Times New Roman"/>
            <w:sz w:val="24"/>
            <w:szCs w:val="24"/>
            <w:u w:val="single"/>
          </w:rPr>
          <w:t>90-ФЗ</w:t>
        </w:r>
      </w:hyperlink>
      <w:r>
        <w:rPr>
          <w:rFonts w:ascii="Times New Roman" w:hAnsi="Times New Roman" w:cs="Times New Roman"/>
          <w:sz w:val="24"/>
          <w:szCs w:val="24"/>
        </w:rPr>
        <w:t>)</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Работодатель имеет право расторгнуть трудовой договор не позднее одного месяца со дня получения мотивированного мнения выборного органа первичной профсоюзной организации. В указанный период не засчитываются периоды временной нетрудоспособности ра</w:t>
      </w:r>
      <w:r>
        <w:rPr>
          <w:rFonts w:ascii="Times New Roman" w:hAnsi="Times New Roman" w:cs="Times New Roman"/>
          <w:sz w:val="24"/>
          <w:szCs w:val="24"/>
        </w:rPr>
        <w:t xml:space="preserve">ботника, пребывания его в отпуске и другие периоды отсутствия работника, когда за ним сохраняется место работы (должность). (в ред. Федерального закона </w:t>
      </w:r>
      <w:hyperlink r:id="rId1833" w:history="1">
        <w:r>
          <w:rPr>
            <w:rFonts w:ascii="Times New Roman" w:hAnsi="Times New Roman" w:cs="Times New Roman"/>
            <w:sz w:val="24"/>
            <w:szCs w:val="24"/>
            <w:u w:val="single"/>
          </w:rPr>
          <w:t>от 30.06.2006 N 90-ФЗ</w:t>
        </w:r>
      </w:hyperlink>
      <w:r>
        <w:rPr>
          <w:rFonts w:ascii="Times New Roman" w:hAnsi="Times New Roman" w:cs="Times New Roman"/>
          <w:sz w:val="24"/>
          <w:szCs w:val="24"/>
        </w:rPr>
        <w:t>)</w:t>
      </w:r>
    </w:p>
    <w:p w:rsidR="00000000" w:rsidRDefault="000F5360">
      <w:pPr>
        <w:widowControl w:val="0"/>
        <w:autoSpaceDE w:val="0"/>
        <w:autoSpaceDN w:val="0"/>
        <w:adjustRightInd w:val="0"/>
        <w:spacing w:after="0" w:line="240" w:lineRule="auto"/>
        <w:rPr>
          <w:rFonts w:ascii="Times New Roman" w:hAnsi="Times New Roman" w:cs="Times New Roman"/>
          <w:sz w:val="24"/>
          <w:szCs w:val="24"/>
        </w:rPr>
      </w:pPr>
    </w:p>
    <w:p w:rsidR="00000000" w:rsidRDefault="000F5360">
      <w:pPr>
        <w:widowControl w:val="0"/>
        <w:autoSpaceDE w:val="0"/>
        <w:autoSpaceDN w:val="0"/>
        <w:adjustRightInd w:val="0"/>
        <w:spacing w:after="150" w:line="240" w:lineRule="auto"/>
        <w:jc w:val="center"/>
        <w:rPr>
          <w:rFonts w:ascii="Times New Roman" w:hAnsi="Times New Roman" w:cs="Times New Roman"/>
          <w:sz w:val="32"/>
          <w:szCs w:val="32"/>
        </w:rPr>
      </w:pPr>
      <w:r>
        <w:rPr>
          <w:rFonts w:ascii="Times New Roman" w:hAnsi="Times New Roman" w:cs="Times New Roman"/>
          <w:b/>
          <w:bCs/>
          <w:sz w:val="32"/>
          <w:szCs w:val="32"/>
        </w:rPr>
        <w:t xml:space="preserve">Статья 374. Гарантии работникам, входящим в состав выборных коллегиальных органов профсоюзных организаций и не освобожденным от основной работы (в ред. Федерального закона </w:t>
      </w:r>
      <w:hyperlink r:id="rId1834" w:history="1">
        <w:r>
          <w:rPr>
            <w:rFonts w:ascii="Times New Roman" w:hAnsi="Times New Roman" w:cs="Times New Roman"/>
            <w:b/>
            <w:bCs/>
            <w:sz w:val="32"/>
            <w:szCs w:val="32"/>
            <w:u w:val="single"/>
          </w:rPr>
          <w:t>от 28.06.2014 N 199-ФЗ</w:t>
        </w:r>
      </w:hyperlink>
      <w:r>
        <w:rPr>
          <w:rFonts w:ascii="Times New Roman" w:hAnsi="Times New Roman" w:cs="Times New Roman"/>
          <w:b/>
          <w:bCs/>
          <w:sz w:val="32"/>
          <w:szCs w:val="32"/>
        </w:rPr>
        <w:t>)</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 xml:space="preserve">Увольнение по основаниям, предусмотренным пунктом </w:t>
      </w:r>
      <w:hyperlink r:id="rId1835" w:history="1">
        <w:r>
          <w:rPr>
            <w:rFonts w:ascii="Times New Roman" w:hAnsi="Times New Roman" w:cs="Times New Roman"/>
            <w:sz w:val="24"/>
            <w:szCs w:val="24"/>
            <w:u w:val="single"/>
          </w:rPr>
          <w:t>2</w:t>
        </w:r>
      </w:hyperlink>
      <w:r>
        <w:rPr>
          <w:rFonts w:ascii="Times New Roman" w:hAnsi="Times New Roman" w:cs="Times New Roman"/>
          <w:sz w:val="24"/>
          <w:szCs w:val="24"/>
        </w:rPr>
        <w:t xml:space="preserve"> или </w:t>
      </w:r>
      <w:hyperlink r:id="rId1836" w:history="1">
        <w:r>
          <w:rPr>
            <w:rFonts w:ascii="Times New Roman" w:hAnsi="Times New Roman" w:cs="Times New Roman"/>
            <w:sz w:val="24"/>
            <w:szCs w:val="24"/>
            <w:u w:val="single"/>
          </w:rPr>
          <w:t>3</w:t>
        </w:r>
      </w:hyperlink>
      <w:r>
        <w:rPr>
          <w:rFonts w:ascii="Times New Roman" w:hAnsi="Times New Roman" w:cs="Times New Roman"/>
          <w:sz w:val="24"/>
          <w:szCs w:val="24"/>
        </w:rPr>
        <w:t xml:space="preserve"> ч</w:t>
      </w:r>
      <w:r>
        <w:rPr>
          <w:rFonts w:ascii="Times New Roman" w:hAnsi="Times New Roman" w:cs="Times New Roman"/>
          <w:sz w:val="24"/>
          <w:szCs w:val="24"/>
        </w:rPr>
        <w:t>асти первой статьи 81 настоящего Кодекса, руководителей (их заместителей) выборных коллегиальных органов первичных профсоюзных организаций, выборных коллегиальных органов профсоюзных организаций структурных подразделений организаций (не ниже цеховых и прир</w:t>
      </w:r>
      <w:r>
        <w:rPr>
          <w:rFonts w:ascii="Times New Roman" w:hAnsi="Times New Roman" w:cs="Times New Roman"/>
          <w:sz w:val="24"/>
          <w:szCs w:val="24"/>
        </w:rPr>
        <w:t>авненных к ним), не освобожденных от основной работы, допускается помимо общего порядка увольнения только с предварительного согласия соответствующего вышестоящего выборного профсоюзного органа.</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 xml:space="preserve">В течение семи рабочих дней со дня получения от работодателя </w:t>
      </w:r>
      <w:r>
        <w:rPr>
          <w:rFonts w:ascii="Times New Roman" w:hAnsi="Times New Roman" w:cs="Times New Roman"/>
          <w:sz w:val="24"/>
          <w:szCs w:val="24"/>
        </w:rPr>
        <w:t xml:space="preserve">проекта приказа и копий документов, являющихся основанием для принятия решения об увольнении по основанию, предусмотренному пунктом </w:t>
      </w:r>
      <w:hyperlink r:id="rId1837" w:history="1">
        <w:r>
          <w:rPr>
            <w:rFonts w:ascii="Times New Roman" w:hAnsi="Times New Roman" w:cs="Times New Roman"/>
            <w:sz w:val="24"/>
            <w:szCs w:val="24"/>
            <w:u w:val="single"/>
          </w:rPr>
          <w:t>2</w:t>
        </w:r>
      </w:hyperlink>
      <w:r>
        <w:rPr>
          <w:rFonts w:ascii="Times New Roman" w:hAnsi="Times New Roman" w:cs="Times New Roman"/>
          <w:sz w:val="24"/>
          <w:szCs w:val="24"/>
        </w:rPr>
        <w:t xml:space="preserve"> или </w:t>
      </w:r>
      <w:hyperlink r:id="rId1838" w:history="1">
        <w:r>
          <w:rPr>
            <w:rFonts w:ascii="Times New Roman" w:hAnsi="Times New Roman" w:cs="Times New Roman"/>
            <w:sz w:val="24"/>
            <w:szCs w:val="24"/>
            <w:u w:val="single"/>
          </w:rPr>
          <w:t>3</w:t>
        </w:r>
      </w:hyperlink>
      <w:r>
        <w:rPr>
          <w:rFonts w:ascii="Times New Roman" w:hAnsi="Times New Roman" w:cs="Times New Roman"/>
          <w:sz w:val="24"/>
          <w:szCs w:val="24"/>
        </w:rPr>
        <w:t xml:space="preserve"> части первой статьи 81 настоящего Кодекса, работника из числа указанных в части первой настоящей статьи работников, соответствующий вышестоящий выборный профсоюзный орган рассматривает этот вопрос и пре</w:t>
      </w:r>
      <w:r>
        <w:rPr>
          <w:rFonts w:ascii="Times New Roman" w:hAnsi="Times New Roman" w:cs="Times New Roman"/>
          <w:sz w:val="24"/>
          <w:szCs w:val="24"/>
        </w:rPr>
        <w:t>дставляет в письменной форме работодателю свое решение о согласии или несогласии с данным увольнением.</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Работодатель вправе произвести увольнение без учета решения соответствующего вышестоящего выборного профсоюзного органа в случае, если такое решение не п</w:t>
      </w:r>
      <w:r>
        <w:rPr>
          <w:rFonts w:ascii="Times New Roman" w:hAnsi="Times New Roman" w:cs="Times New Roman"/>
          <w:sz w:val="24"/>
          <w:szCs w:val="24"/>
        </w:rPr>
        <w:t>редставлено в установленный срок или если решение соответствующего вышестоящего выборного профсоюзного органа о несогласии с данным увольнением признано судом необоснованным на основании заявления работодателя.</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Соблюдение указанной процедуры не лишает рабо</w:t>
      </w:r>
      <w:r>
        <w:rPr>
          <w:rFonts w:ascii="Times New Roman" w:hAnsi="Times New Roman" w:cs="Times New Roman"/>
          <w:sz w:val="24"/>
          <w:szCs w:val="24"/>
        </w:rPr>
        <w:t>тника или представляющий его интересы соответствующий выборный профсоюзный орган права обжаловать в суд принятое работодателем решение о данном увольнении.</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 xml:space="preserve">Увольнение по основанию, предусмотренному </w:t>
      </w:r>
      <w:hyperlink r:id="rId1839" w:history="1">
        <w:r>
          <w:rPr>
            <w:rFonts w:ascii="Times New Roman" w:hAnsi="Times New Roman" w:cs="Times New Roman"/>
            <w:sz w:val="24"/>
            <w:szCs w:val="24"/>
            <w:u w:val="single"/>
          </w:rPr>
          <w:t>пунктом 5</w:t>
        </w:r>
      </w:hyperlink>
      <w:r>
        <w:rPr>
          <w:rFonts w:ascii="Times New Roman" w:hAnsi="Times New Roman" w:cs="Times New Roman"/>
          <w:sz w:val="24"/>
          <w:szCs w:val="24"/>
        </w:rPr>
        <w:t xml:space="preserve"> части первой статьи 81 настоящего Кодекса, работников, указанных в части первой настоящей статьи, допускается помимо общего порядка увольнения только с учетом мотивированного мнения соответствующего вышестоящего выборно</w:t>
      </w:r>
      <w:r>
        <w:rPr>
          <w:rFonts w:ascii="Times New Roman" w:hAnsi="Times New Roman" w:cs="Times New Roman"/>
          <w:sz w:val="24"/>
          <w:szCs w:val="24"/>
        </w:rPr>
        <w:t>го профсоюзного органа.</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 xml:space="preserve">В течение семи рабочих дней со дня получения от работодателя проекта приказа и копий документов, являющихся основанием для принятия решения об увольнении по основанию, предусмотренному </w:t>
      </w:r>
      <w:hyperlink r:id="rId1840" w:history="1">
        <w:r>
          <w:rPr>
            <w:rFonts w:ascii="Times New Roman" w:hAnsi="Times New Roman" w:cs="Times New Roman"/>
            <w:sz w:val="24"/>
            <w:szCs w:val="24"/>
            <w:u w:val="single"/>
          </w:rPr>
          <w:t>пунктом 5</w:t>
        </w:r>
      </w:hyperlink>
      <w:r>
        <w:rPr>
          <w:rFonts w:ascii="Times New Roman" w:hAnsi="Times New Roman" w:cs="Times New Roman"/>
          <w:sz w:val="24"/>
          <w:szCs w:val="24"/>
        </w:rPr>
        <w:t xml:space="preserve"> части первой статьи 81 настоящего Кодекса, работника из числа указанных в части первой настоящей статьи работников, соответствующий вышестоящий выборный профсоюзный орган рассматривает этот вопрос и представл</w:t>
      </w:r>
      <w:r>
        <w:rPr>
          <w:rFonts w:ascii="Times New Roman" w:hAnsi="Times New Roman" w:cs="Times New Roman"/>
          <w:sz w:val="24"/>
          <w:szCs w:val="24"/>
        </w:rPr>
        <w:t>яет в письменной форме работодателю свое мотивированное мнение.</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Работодатель вправе произвести увольнение без учета мотивированного мнения соответствующего вышестоящего выборного профсоюзного органа в случае, если такое мнение не представлено в установленн</w:t>
      </w:r>
      <w:r>
        <w:rPr>
          <w:rFonts w:ascii="Times New Roman" w:hAnsi="Times New Roman" w:cs="Times New Roman"/>
          <w:sz w:val="24"/>
          <w:szCs w:val="24"/>
        </w:rPr>
        <w:t>ый срок.</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Если соответствующий вышестоящий выборный профсоюзный орган выразил несогласие с предполагаемым решением работодателя, в течение трех рабочих дней стороны вправе провести дополнительные консультации, результаты которых оформляются протоколом.</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 xml:space="preserve">При </w:t>
      </w:r>
      <w:r>
        <w:rPr>
          <w:rFonts w:ascii="Times New Roman" w:hAnsi="Times New Roman" w:cs="Times New Roman"/>
          <w:sz w:val="24"/>
          <w:szCs w:val="24"/>
        </w:rPr>
        <w:t>недостижении общего согласия в результате дополнительных консультаций работодатель по истечении десяти рабочих дней со дня получения соответствующим вышестоящим выборным профсоюзным органом проекта приказа и копий документов, являющихся основанием для прин</w:t>
      </w:r>
      <w:r>
        <w:rPr>
          <w:rFonts w:ascii="Times New Roman" w:hAnsi="Times New Roman" w:cs="Times New Roman"/>
          <w:sz w:val="24"/>
          <w:szCs w:val="24"/>
        </w:rPr>
        <w:t xml:space="preserve">ятия решения об увольнении работника, имеет право принять </w:t>
      </w:r>
      <w:r>
        <w:rPr>
          <w:rFonts w:ascii="Times New Roman" w:hAnsi="Times New Roman" w:cs="Times New Roman"/>
          <w:sz w:val="24"/>
          <w:szCs w:val="24"/>
        </w:rPr>
        <w:lastRenderedPageBreak/>
        <w:t>окончательное решение, которое может быть обжаловано этим работником или представляющим его интересы выборным профсоюзным органом в соответствующую государственную инспекцию труда.</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 xml:space="preserve">В течение десяти </w:t>
      </w:r>
      <w:r>
        <w:rPr>
          <w:rFonts w:ascii="Times New Roman" w:hAnsi="Times New Roman" w:cs="Times New Roman"/>
          <w:sz w:val="24"/>
          <w:szCs w:val="24"/>
        </w:rPr>
        <w:t>рабочих дней со дня получения жалобы (заявления) работника или представляющего его интересы выборного профсоюзного органа государственная инспекция труда рассматривает вопрос о данном увольнении и в случае признания его незаконным выдает работодателю обяза</w:t>
      </w:r>
      <w:r>
        <w:rPr>
          <w:rFonts w:ascii="Times New Roman" w:hAnsi="Times New Roman" w:cs="Times New Roman"/>
          <w:sz w:val="24"/>
          <w:szCs w:val="24"/>
        </w:rPr>
        <w:t>тельное для исполнения предписание о восстановлении работника на работе с оплатой вынужденного прогула.</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Соблюдение указанной процедуры не лишает работника или представляющий его интересы выборный профсоюзный орган права обжаловать данное увольнение непосре</w:t>
      </w:r>
      <w:r>
        <w:rPr>
          <w:rFonts w:ascii="Times New Roman" w:hAnsi="Times New Roman" w:cs="Times New Roman"/>
          <w:sz w:val="24"/>
          <w:szCs w:val="24"/>
        </w:rPr>
        <w:t>дственно в суд и не лишает работодателя права обжаловать в суд предписание государственной инспекции труда.</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 xml:space="preserve">Работодатель вправе произвести увольнение по основанию, предусмотренному пунктом </w:t>
      </w:r>
      <w:hyperlink r:id="rId1841" w:history="1">
        <w:r>
          <w:rPr>
            <w:rFonts w:ascii="Times New Roman" w:hAnsi="Times New Roman" w:cs="Times New Roman"/>
            <w:sz w:val="24"/>
            <w:szCs w:val="24"/>
            <w:u w:val="single"/>
          </w:rPr>
          <w:t>2</w:t>
        </w:r>
      </w:hyperlink>
      <w:r>
        <w:rPr>
          <w:rFonts w:ascii="Times New Roman" w:hAnsi="Times New Roman" w:cs="Times New Roman"/>
          <w:sz w:val="24"/>
          <w:szCs w:val="24"/>
        </w:rPr>
        <w:t xml:space="preserve">, </w:t>
      </w:r>
      <w:hyperlink r:id="rId1842" w:history="1">
        <w:r>
          <w:rPr>
            <w:rFonts w:ascii="Times New Roman" w:hAnsi="Times New Roman" w:cs="Times New Roman"/>
            <w:sz w:val="24"/>
            <w:szCs w:val="24"/>
            <w:u w:val="single"/>
          </w:rPr>
          <w:t>3</w:t>
        </w:r>
      </w:hyperlink>
      <w:r>
        <w:rPr>
          <w:rFonts w:ascii="Times New Roman" w:hAnsi="Times New Roman" w:cs="Times New Roman"/>
          <w:sz w:val="24"/>
          <w:szCs w:val="24"/>
        </w:rPr>
        <w:t xml:space="preserve"> или </w:t>
      </w:r>
      <w:hyperlink r:id="rId1843" w:history="1">
        <w:r>
          <w:rPr>
            <w:rFonts w:ascii="Times New Roman" w:hAnsi="Times New Roman" w:cs="Times New Roman"/>
            <w:sz w:val="24"/>
            <w:szCs w:val="24"/>
            <w:u w:val="single"/>
          </w:rPr>
          <w:t>5</w:t>
        </w:r>
      </w:hyperlink>
      <w:r>
        <w:rPr>
          <w:rFonts w:ascii="Times New Roman" w:hAnsi="Times New Roman" w:cs="Times New Roman"/>
          <w:sz w:val="24"/>
          <w:szCs w:val="24"/>
        </w:rPr>
        <w:t xml:space="preserve"> части первой статьи 81 настоящего Кодекса, работника из ч</w:t>
      </w:r>
      <w:r>
        <w:rPr>
          <w:rFonts w:ascii="Times New Roman" w:hAnsi="Times New Roman" w:cs="Times New Roman"/>
          <w:sz w:val="24"/>
          <w:szCs w:val="24"/>
        </w:rPr>
        <w:t>исла указанных в части первой настоящей статьи работников в течение одного месяца со дня получения решения о согласии с данным увольнением или мотивированного мнения соответствующего вышестоящего выборного профсоюзного органа, либо истечения установленного</w:t>
      </w:r>
      <w:r>
        <w:rPr>
          <w:rFonts w:ascii="Times New Roman" w:hAnsi="Times New Roman" w:cs="Times New Roman"/>
          <w:sz w:val="24"/>
          <w:szCs w:val="24"/>
        </w:rPr>
        <w:t xml:space="preserve"> срока представления таких решения или мотивированного мнения, либо вступления в силу решения суда о признании необоснованным несогласия соответствующего вышестоящего выборного профсоюзного органа с данным увольнением. В установленный срок не засчитываются</w:t>
      </w:r>
      <w:r>
        <w:rPr>
          <w:rFonts w:ascii="Times New Roman" w:hAnsi="Times New Roman" w:cs="Times New Roman"/>
          <w:sz w:val="24"/>
          <w:szCs w:val="24"/>
        </w:rPr>
        <w:t xml:space="preserve"> периоды временной нетрудоспособности работника, пребывания его в отпуске и другие периоды отсутствия работника, когда за ним сохраняется место работы (должность).</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При отсутствии соответствующего вышестоящего выборного профсоюзного органа увольнение по осн</w:t>
      </w:r>
      <w:r>
        <w:rPr>
          <w:rFonts w:ascii="Times New Roman" w:hAnsi="Times New Roman" w:cs="Times New Roman"/>
          <w:sz w:val="24"/>
          <w:szCs w:val="24"/>
        </w:rPr>
        <w:t xml:space="preserve">ованиям, предусмотренным пунктом </w:t>
      </w:r>
      <w:hyperlink r:id="rId1844" w:history="1">
        <w:r>
          <w:rPr>
            <w:rFonts w:ascii="Times New Roman" w:hAnsi="Times New Roman" w:cs="Times New Roman"/>
            <w:sz w:val="24"/>
            <w:szCs w:val="24"/>
            <w:u w:val="single"/>
          </w:rPr>
          <w:t>2</w:t>
        </w:r>
      </w:hyperlink>
      <w:r>
        <w:rPr>
          <w:rFonts w:ascii="Times New Roman" w:hAnsi="Times New Roman" w:cs="Times New Roman"/>
          <w:sz w:val="24"/>
          <w:szCs w:val="24"/>
        </w:rPr>
        <w:t xml:space="preserve">, </w:t>
      </w:r>
      <w:hyperlink r:id="rId1845" w:history="1">
        <w:r>
          <w:rPr>
            <w:rFonts w:ascii="Times New Roman" w:hAnsi="Times New Roman" w:cs="Times New Roman"/>
            <w:sz w:val="24"/>
            <w:szCs w:val="24"/>
            <w:u w:val="single"/>
          </w:rPr>
          <w:t>3</w:t>
        </w:r>
      </w:hyperlink>
      <w:r>
        <w:rPr>
          <w:rFonts w:ascii="Times New Roman" w:hAnsi="Times New Roman" w:cs="Times New Roman"/>
          <w:sz w:val="24"/>
          <w:szCs w:val="24"/>
        </w:rPr>
        <w:t xml:space="preserve"> или </w:t>
      </w:r>
      <w:hyperlink r:id="rId1846" w:history="1">
        <w:r>
          <w:rPr>
            <w:rFonts w:ascii="Times New Roman" w:hAnsi="Times New Roman" w:cs="Times New Roman"/>
            <w:sz w:val="24"/>
            <w:szCs w:val="24"/>
            <w:u w:val="single"/>
          </w:rPr>
          <w:t>5</w:t>
        </w:r>
      </w:hyperlink>
      <w:r>
        <w:rPr>
          <w:rFonts w:ascii="Times New Roman" w:hAnsi="Times New Roman" w:cs="Times New Roman"/>
          <w:sz w:val="24"/>
          <w:szCs w:val="24"/>
        </w:rPr>
        <w:t xml:space="preserve"> части первой статьи 81 настоящего Кодекса, работников, указанных в части первой настоящей статьи, производится с соблюдением порядка, установленного </w:t>
      </w:r>
      <w:hyperlink r:id="rId1847" w:history="1">
        <w:r>
          <w:rPr>
            <w:rFonts w:ascii="Times New Roman" w:hAnsi="Times New Roman" w:cs="Times New Roman"/>
            <w:sz w:val="24"/>
            <w:szCs w:val="24"/>
            <w:u w:val="single"/>
          </w:rPr>
          <w:t>статьей 373</w:t>
        </w:r>
      </w:hyperlink>
      <w:r>
        <w:rPr>
          <w:rFonts w:ascii="Times New Roman" w:hAnsi="Times New Roman" w:cs="Times New Roman"/>
          <w:sz w:val="24"/>
          <w:szCs w:val="24"/>
        </w:rPr>
        <w:t xml:space="preserve"> настоящего Кодекса.</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Члены выборных коллегиальных органов профсоюзных организаций, не освобожденные от основной работы, освобождаются от нее для участия в качестве делегатов в рабо</w:t>
      </w:r>
      <w:r>
        <w:rPr>
          <w:rFonts w:ascii="Times New Roman" w:hAnsi="Times New Roman" w:cs="Times New Roman"/>
          <w:sz w:val="24"/>
          <w:szCs w:val="24"/>
        </w:rPr>
        <w:t>те созываемых профессиональными союзами съездов, конференций, участия в работе выборных коллегиальных органов профессиональных союзов, а в случаях, если это предусмотрено коллективным договором, также на время краткосрочной профсоюзной учебы. Условия освоб</w:t>
      </w:r>
      <w:r>
        <w:rPr>
          <w:rFonts w:ascii="Times New Roman" w:hAnsi="Times New Roman" w:cs="Times New Roman"/>
          <w:sz w:val="24"/>
          <w:szCs w:val="24"/>
        </w:rPr>
        <w:t>ождения от работы и порядок оплаты времени участия в этих мероприятиях определяются коллективным договором, соглашением.</w:t>
      </w:r>
    </w:p>
    <w:p w:rsidR="00000000" w:rsidRDefault="000F5360">
      <w:pPr>
        <w:widowControl w:val="0"/>
        <w:autoSpaceDE w:val="0"/>
        <w:autoSpaceDN w:val="0"/>
        <w:adjustRightInd w:val="0"/>
        <w:spacing w:after="0" w:line="240" w:lineRule="auto"/>
        <w:rPr>
          <w:rFonts w:ascii="Times New Roman" w:hAnsi="Times New Roman" w:cs="Times New Roman"/>
          <w:sz w:val="24"/>
          <w:szCs w:val="24"/>
        </w:rPr>
      </w:pPr>
    </w:p>
    <w:p w:rsidR="00000000" w:rsidRDefault="000F5360">
      <w:pPr>
        <w:widowControl w:val="0"/>
        <w:autoSpaceDE w:val="0"/>
        <w:autoSpaceDN w:val="0"/>
        <w:adjustRightInd w:val="0"/>
        <w:spacing w:after="150" w:line="240" w:lineRule="auto"/>
        <w:jc w:val="center"/>
        <w:rPr>
          <w:rFonts w:ascii="Times New Roman" w:hAnsi="Times New Roman" w:cs="Times New Roman"/>
          <w:sz w:val="32"/>
          <w:szCs w:val="32"/>
        </w:rPr>
      </w:pPr>
      <w:r>
        <w:rPr>
          <w:rFonts w:ascii="Times New Roman" w:hAnsi="Times New Roman" w:cs="Times New Roman"/>
          <w:b/>
          <w:bCs/>
          <w:sz w:val="32"/>
          <w:szCs w:val="32"/>
        </w:rPr>
        <w:t xml:space="preserve">Статья 375. Гарантии освобожденным профсоюзным работникам (в ред. Федерального закона </w:t>
      </w:r>
      <w:hyperlink r:id="rId1848" w:history="1">
        <w:r>
          <w:rPr>
            <w:rFonts w:ascii="Times New Roman" w:hAnsi="Times New Roman" w:cs="Times New Roman"/>
            <w:b/>
            <w:bCs/>
            <w:sz w:val="32"/>
            <w:szCs w:val="32"/>
            <w:u w:val="single"/>
          </w:rPr>
          <w:t>от 30.06.2006 N 90-ФЗ</w:t>
        </w:r>
      </w:hyperlink>
      <w:r>
        <w:rPr>
          <w:rFonts w:ascii="Times New Roman" w:hAnsi="Times New Roman" w:cs="Times New Roman"/>
          <w:b/>
          <w:bCs/>
          <w:sz w:val="32"/>
          <w:szCs w:val="32"/>
        </w:rPr>
        <w:t>)</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Работнику, освобожденному от работы в организации или у индивидуального предпринимателя в связи с избранием его на выборную должность в выборный орган первичной профсоюзной организации (далее такж</w:t>
      </w:r>
      <w:r>
        <w:rPr>
          <w:rFonts w:ascii="Times New Roman" w:hAnsi="Times New Roman" w:cs="Times New Roman"/>
          <w:sz w:val="24"/>
          <w:szCs w:val="24"/>
        </w:rPr>
        <w:t>е - освобожденный профсоюзный работник), после окончания срока его полномочий предоставляется прежняя работа (должность), а при ее отсутствии с письменного согласия работника другая равноценная работа (должность) у того же работодателя. При невозможности п</w:t>
      </w:r>
      <w:r>
        <w:rPr>
          <w:rFonts w:ascii="Times New Roman" w:hAnsi="Times New Roman" w:cs="Times New Roman"/>
          <w:sz w:val="24"/>
          <w:szCs w:val="24"/>
        </w:rPr>
        <w:t xml:space="preserve">редоставления указанной работы (должности) в связи с ликвидацией организации либо прекращением деятельности индивидуальным предпринимателем или отсутствием в организации, у индивидуального предпринимателя </w:t>
      </w:r>
      <w:r>
        <w:rPr>
          <w:rFonts w:ascii="Times New Roman" w:hAnsi="Times New Roman" w:cs="Times New Roman"/>
          <w:sz w:val="24"/>
          <w:szCs w:val="24"/>
        </w:rPr>
        <w:lastRenderedPageBreak/>
        <w:t>соответствующей работы (должности) общероссийский (</w:t>
      </w:r>
      <w:r>
        <w:rPr>
          <w:rFonts w:ascii="Times New Roman" w:hAnsi="Times New Roman" w:cs="Times New Roman"/>
          <w:sz w:val="24"/>
          <w:szCs w:val="24"/>
        </w:rPr>
        <w:t xml:space="preserve">межрегиональный) профессиональный союз сохраняет за этим работником его средний заработок на период трудоустройства, но не свыше шести месяцев, а в случае получения образования - на срок до одного года. При отказе работника от предложенной соответствующей </w:t>
      </w:r>
      <w:r>
        <w:rPr>
          <w:rFonts w:ascii="Times New Roman" w:hAnsi="Times New Roman" w:cs="Times New Roman"/>
          <w:sz w:val="24"/>
          <w:szCs w:val="24"/>
        </w:rPr>
        <w:t xml:space="preserve">работы (должности) средний заработок за ним на период трудоустройства не сохраняется, если иное не установлено решением общероссийского (межрегионального) профессионального союза. (в ред. Федерального закона </w:t>
      </w:r>
      <w:hyperlink r:id="rId1849" w:history="1">
        <w:r>
          <w:rPr>
            <w:rFonts w:ascii="Times New Roman" w:hAnsi="Times New Roman" w:cs="Times New Roman"/>
            <w:sz w:val="24"/>
            <w:szCs w:val="24"/>
            <w:u w:val="single"/>
          </w:rPr>
          <w:t>от 02.07.2013 N 185-ФЗ</w:t>
        </w:r>
      </w:hyperlink>
      <w:r>
        <w:rPr>
          <w:rFonts w:ascii="Times New Roman" w:hAnsi="Times New Roman" w:cs="Times New Roman"/>
          <w:sz w:val="24"/>
          <w:szCs w:val="24"/>
        </w:rPr>
        <w:t>)</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Время работы освобожденного профсоюзного работника на выборной должности в выборном органе первичной профсоюзной организации засчитывается в трудовой стаж, а также в стаж работы по специальности.</w:t>
      </w:r>
      <w:r>
        <w:rPr>
          <w:rFonts w:ascii="Times New Roman" w:hAnsi="Times New Roman" w:cs="Times New Roman"/>
          <w:sz w:val="24"/>
          <w:szCs w:val="24"/>
        </w:rPr>
        <w:t xml:space="preserve"> (в ред. Федерального закона </w:t>
      </w:r>
      <w:hyperlink r:id="rId1850" w:history="1">
        <w:r>
          <w:rPr>
            <w:rFonts w:ascii="Times New Roman" w:hAnsi="Times New Roman" w:cs="Times New Roman"/>
            <w:sz w:val="24"/>
            <w:szCs w:val="24"/>
            <w:u w:val="single"/>
          </w:rPr>
          <w:t>от 14.02.2024 N 12-ФЗ</w:t>
        </w:r>
      </w:hyperlink>
      <w:r>
        <w:rPr>
          <w:rFonts w:ascii="Times New Roman" w:hAnsi="Times New Roman" w:cs="Times New Roman"/>
          <w:sz w:val="24"/>
          <w:szCs w:val="24"/>
        </w:rPr>
        <w:t>)</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Освобожденные профсоюзные работники обладают такими же трудовыми правами, гарантиями и льготами, как и работники организа</w:t>
      </w:r>
      <w:r>
        <w:rPr>
          <w:rFonts w:ascii="Times New Roman" w:hAnsi="Times New Roman" w:cs="Times New Roman"/>
          <w:sz w:val="24"/>
          <w:szCs w:val="24"/>
        </w:rPr>
        <w:t>ции, индивидуального предпринимателя в соответствии с коллективным договором.</w:t>
      </w:r>
    </w:p>
    <w:p w:rsidR="00000000" w:rsidRDefault="000F5360">
      <w:pPr>
        <w:widowControl w:val="0"/>
        <w:autoSpaceDE w:val="0"/>
        <w:autoSpaceDN w:val="0"/>
        <w:adjustRightInd w:val="0"/>
        <w:spacing w:after="0" w:line="240" w:lineRule="auto"/>
        <w:rPr>
          <w:rFonts w:ascii="Times New Roman" w:hAnsi="Times New Roman" w:cs="Times New Roman"/>
          <w:sz w:val="24"/>
          <w:szCs w:val="24"/>
        </w:rPr>
      </w:pPr>
    </w:p>
    <w:p w:rsidR="00000000" w:rsidRDefault="000F5360">
      <w:pPr>
        <w:widowControl w:val="0"/>
        <w:autoSpaceDE w:val="0"/>
        <w:autoSpaceDN w:val="0"/>
        <w:adjustRightInd w:val="0"/>
        <w:spacing w:after="150" w:line="240" w:lineRule="auto"/>
        <w:jc w:val="center"/>
        <w:rPr>
          <w:rFonts w:ascii="Times New Roman" w:hAnsi="Times New Roman" w:cs="Times New Roman"/>
          <w:sz w:val="32"/>
          <w:szCs w:val="32"/>
        </w:rPr>
      </w:pPr>
      <w:r>
        <w:rPr>
          <w:rFonts w:ascii="Times New Roman" w:hAnsi="Times New Roman" w:cs="Times New Roman"/>
          <w:b/>
          <w:bCs/>
          <w:sz w:val="32"/>
          <w:szCs w:val="32"/>
        </w:rPr>
        <w:t>Статья 376. Гарантии права на труд работникам, являвшимся членами выборного профсоюзного органа</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Расторжение трудового договора по инициативе работодателя по основаниям, предусмо</w:t>
      </w:r>
      <w:r>
        <w:rPr>
          <w:rFonts w:ascii="Times New Roman" w:hAnsi="Times New Roman" w:cs="Times New Roman"/>
          <w:sz w:val="24"/>
          <w:szCs w:val="24"/>
        </w:rPr>
        <w:t xml:space="preserve">тренным пунктами </w:t>
      </w:r>
      <w:hyperlink r:id="rId1851" w:history="1">
        <w:r>
          <w:rPr>
            <w:rFonts w:ascii="Times New Roman" w:hAnsi="Times New Roman" w:cs="Times New Roman"/>
            <w:sz w:val="24"/>
            <w:szCs w:val="24"/>
            <w:u w:val="single"/>
          </w:rPr>
          <w:t>2</w:t>
        </w:r>
      </w:hyperlink>
      <w:r>
        <w:rPr>
          <w:rFonts w:ascii="Times New Roman" w:hAnsi="Times New Roman" w:cs="Times New Roman"/>
          <w:sz w:val="24"/>
          <w:szCs w:val="24"/>
        </w:rPr>
        <w:t xml:space="preserve">, </w:t>
      </w:r>
      <w:hyperlink r:id="rId1852" w:history="1">
        <w:r>
          <w:rPr>
            <w:rFonts w:ascii="Times New Roman" w:hAnsi="Times New Roman" w:cs="Times New Roman"/>
            <w:sz w:val="24"/>
            <w:szCs w:val="24"/>
            <w:u w:val="single"/>
          </w:rPr>
          <w:t>3</w:t>
        </w:r>
      </w:hyperlink>
      <w:r>
        <w:rPr>
          <w:rFonts w:ascii="Times New Roman" w:hAnsi="Times New Roman" w:cs="Times New Roman"/>
          <w:sz w:val="24"/>
          <w:szCs w:val="24"/>
        </w:rPr>
        <w:t xml:space="preserve"> или </w:t>
      </w:r>
      <w:hyperlink r:id="rId1853" w:history="1">
        <w:r>
          <w:rPr>
            <w:rFonts w:ascii="Times New Roman" w:hAnsi="Times New Roman" w:cs="Times New Roman"/>
            <w:sz w:val="24"/>
            <w:szCs w:val="24"/>
            <w:u w:val="single"/>
          </w:rPr>
          <w:t>5</w:t>
        </w:r>
      </w:hyperlink>
      <w:r>
        <w:rPr>
          <w:rFonts w:ascii="Times New Roman" w:hAnsi="Times New Roman" w:cs="Times New Roman"/>
          <w:sz w:val="24"/>
          <w:szCs w:val="24"/>
        </w:rPr>
        <w:t xml:space="preserve"> части первой статьи 81 настоящего Кодекса с руководителем выборного органа первичной профсоюзной организации и его заместителями в течение двух лет после окончания срока их полномочий допускается только с соблюдением порядка, уст</w:t>
      </w:r>
      <w:r>
        <w:rPr>
          <w:rFonts w:ascii="Times New Roman" w:hAnsi="Times New Roman" w:cs="Times New Roman"/>
          <w:sz w:val="24"/>
          <w:szCs w:val="24"/>
        </w:rPr>
        <w:t xml:space="preserve">ановленного </w:t>
      </w:r>
      <w:hyperlink r:id="rId1854" w:history="1">
        <w:r>
          <w:rPr>
            <w:rFonts w:ascii="Times New Roman" w:hAnsi="Times New Roman" w:cs="Times New Roman"/>
            <w:sz w:val="24"/>
            <w:szCs w:val="24"/>
            <w:u w:val="single"/>
          </w:rPr>
          <w:t>статьей 374</w:t>
        </w:r>
      </w:hyperlink>
      <w:r>
        <w:rPr>
          <w:rFonts w:ascii="Times New Roman" w:hAnsi="Times New Roman" w:cs="Times New Roman"/>
          <w:sz w:val="24"/>
          <w:szCs w:val="24"/>
        </w:rPr>
        <w:t xml:space="preserve"> настоящего Кодекса. (в ред. Федерального закона </w:t>
      </w:r>
      <w:hyperlink r:id="rId1855" w:history="1">
        <w:r>
          <w:rPr>
            <w:rFonts w:ascii="Times New Roman" w:hAnsi="Times New Roman" w:cs="Times New Roman"/>
            <w:sz w:val="24"/>
            <w:szCs w:val="24"/>
            <w:u w:val="single"/>
          </w:rPr>
          <w:t>от 30.06.2006 N 9</w:t>
        </w:r>
        <w:r>
          <w:rPr>
            <w:rFonts w:ascii="Times New Roman" w:hAnsi="Times New Roman" w:cs="Times New Roman"/>
            <w:sz w:val="24"/>
            <w:szCs w:val="24"/>
            <w:u w:val="single"/>
          </w:rPr>
          <w:t>0-ФЗ</w:t>
        </w:r>
      </w:hyperlink>
      <w:r>
        <w:rPr>
          <w:rFonts w:ascii="Times New Roman" w:hAnsi="Times New Roman" w:cs="Times New Roman"/>
          <w:sz w:val="24"/>
          <w:szCs w:val="24"/>
        </w:rPr>
        <w:t>)</w:t>
      </w:r>
    </w:p>
    <w:p w:rsidR="00000000" w:rsidRDefault="000F5360">
      <w:pPr>
        <w:widowControl w:val="0"/>
        <w:autoSpaceDE w:val="0"/>
        <w:autoSpaceDN w:val="0"/>
        <w:adjustRightInd w:val="0"/>
        <w:spacing w:after="0" w:line="240" w:lineRule="auto"/>
        <w:rPr>
          <w:rFonts w:ascii="Times New Roman" w:hAnsi="Times New Roman" w:cs="Times New Roman"/>
          <w:sz w:val="24"/>
          <w:szCs w:val="24"/>
        </w:rPr>
      </w:pPr>
    </w:p>
    <w:p w:rsidR="00000000" w:rsidRDefault="000F5360">
      <w:pPr>
        <w:widowControl w:val="0"/>
        <w:autoSpaceDE w:val="0"/>
        <w:autoSpaceDN w:val="0"/>
        <w:adjustRightInd w:val="0"/>
        <w:spacing w:after="150" w:line="240" w:lineRule="auto"/>
        <w:jc w:val="center"/>
        <w:rPr>
          <w:rFonts w:ascii="Times New Roman" w:hAnsi="Times New Roman" w:cs="Times New Roman"/>
          <w:sz w:val="32"/>
          <w:szCs w:val="32"/>
        </w:rPr>
      </w:pPr>
      <w:r>
        <w:rPr>
          <w:rFonts w:ascii="Times New Roman" w:hAnsi="Times New Roman" w:cs="Times New Roman"/>
          <w:b/>
          <w:bCs/>
          <w:sz w:val="32"/>
          <w:szCs w:val="32"/>
        </w:rPr>
        <w:t xml:space="preserve">Статья 377. Обязанности работодателя по созданию условий для осуществления деятельности выборного органа первичной профсоюзной организации (в ред. Федерального закона </w:t>
      </w:r>
      <w:hyperlink r:id="rId1856" w:history="1">
        <w:r>
          <w:rPr>
            <w:rFonts w:ascii="Times New Roman" w:hAnsi="Times New Roman" w:cs="Times New Roman"/>
            <w:b/>
            <w:bCs/>
            <w:sz w:val="32"/>
            <w:szCs w:val="32"/>
            <w:u w:val="single"/>
          </w:rPr>
          <w:t>от 30.06.2006 N 90-ФЗ</w:t>
        </w:r>
      </w:hyperlink>
      <w:r>
        <w:rPr>
          <w:rFonts w:ascii="Times New Roman" w:hAnsi="Times New Roman" w:cs="Times New Roman"/>
          <w:b/>
          <w:bCs/>
          <w:sz w:val="32"/>
          <w:szCs w:val="32"/>
        </w:rPr>
        <w:t>)</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Работодатель обязан безвозмездно предоставить выборным органам первичных профсоюзных организаций, объединяющих его работников, помещение для проведения заседаний, хранения документации, а также предоставить возможность размещен</w:t>
      </w:r>
      <w:r>
        <w:rPr>
          <w:rFonts w:ascii="Times New Roman" w:hAnsi="Times New Roman" w:cs="Times New Roman"/>
          <w:sz w:val="24"/>
          <w:szCs w:val="24"/>
        </w:rPr>
        <w:t xml:space="preserve">ия информации в доступном для всех работников месте (местах). (в ред. Федерального закона </w:t>
      </w:r>
      <w:hyperlink r:id="rId1857" w:history="1">
        <w:r>
          <w:rPr>
            <w:rFonts w:ascii="Times New Roman" w:hAnsi="Times New Roman" w:cs="Times New Roman"/>
            <w:sz w:val="24"/>
            <w:szCs w:val="24"/>
            <w:u w:val="single"/>
          </w:rPr>
          <w:t>от 30.06.2006 N 90-ФЗ</w:t>
        </w:r>
      </w:hyperlink>
      <w:r>
        <w:rPr>
          <w:rFonts w:ascii="Times New Roman" w:hAnsi="Times New Roman" w:cs="Times New Roman"/>
          <w:sz w:val="24"/>
          <w:szCs w:val="24"/>
        </w:rPr>
        <w:t>)</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Работодатель, численность работников которого превышает 10</w:t>
      </w:r>
      <w:r>
        <w:rPr>
          <w:rFonts w:ascii="Times New Roman" w:hAnsi="Times New Roman" w:cs="Times New Roman"/>
          <w:sz w:val="24"/>
          <w:szCs w:val="24"/>
        </w:rPr>
        <w:t>0 человек, безвозмездно предоставляет в пользование выборным органам первичных профсоюзных организаций как минимум одно оборудованное, отапливаемое, электрифицированное помещение, а также оргтехнику, средства связи и необходимые нормативные правовые докуме</w:t>
      </w:r>
      <w:r>
        <w:rPr>
          <w:rFonts w:ascii="Times New Roman" w:hAnsi="Times New Roman" w:cs="Times New Roman"/>
          <w:sz w:val="24"/>
          <w:szCs w:val="24"/>
        </w:rPr>
        <w:t xml:space="preserve">нты. Другие улучшающие условия для обеспечения деятельности указанных профсоюзных органов могут быть предусмотрены коллективным договором. (в ред. Федерального закона </w:t>
      </w:r>
      <w:hyperlink r:id="rId1858" w:history="1">
        <w:r>
          <w:rPr>
            <w:rFonts w:ascii="Times New Roman" w:hAnsi="Times New Roman" w:cs="Times New Roman"/>
            <w:sz w:val="24"/>
            <w:szCs w:val="24"/>
            <w:u w:val="single"/>
          </w:rPr>
          <w:t>от 30.0</w:t>
        </w:r>
        <w:r>
          <w:rPr>
            <w:rFonts w:ascii="Times New Roman" w:hAnsi="Times New Roman" w:cs="Times New Roman"/>
            <w:sz w:val="24"/>
            <w:szCs w:val="24"/>
            <w:u w:val="single"/>
          </w:rPr>
          <w:t>6.2006 N 90-ФЗ</w:t>
        </w:r>
      </w:hyperlink>
      <w:r>
        <w:rPr>
          <w:rFonts w:ascii="Times New Roman" w:hAnsi="Times New Roman" w:cs="Times New Roman"/>
          <w:sz w:val="24"/>
          <w:szCs w:val="24"/>
        </w:rPr>
        <w:t>)</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Работодатель может предоставить в соответствии с коллективным договором в бесплатное пользование выборному органу первичной профсоюзной организации принадлежащие работодателю либо арендуемые им здания, сооружения, помещения и другие объе</w:t>
      </w:r>
      <w:r>
        <w:rPr>
          <w:rFonts w:ascii="Times New Roman" w:hAnsi="Times New Roman" w:cs="Times New Roman"/>
          <w:sz w:val="24"/>
          <w:szCs w:val="24"/>
        </w:rPr>
        <w:t xml:space="preserve">кты, а также базы отдыха, спортивные и оздоровительные центры, необходимые для организации отдыха, </w:t>
      </w:r>
      <w:r>
        <w:rPr>
          <w:rFonts w:ascii="Times New Roman" w:hAnsi="Times New Roman" w:cs="Times New Roman"/>
          <w:sz w:val="24"/>
          <w:szCs w:val="24"/>
        </w:rPr>
        <w:lastRenderedPageBreak/>
        <w:t>ведения культурно-массовой, физкультурно-оздоровительной работы с работниками и членами их семей. При этом профсоюзы не имеют права устанавливать плату за по</w:t>
      </w:r>
      <w:r>
        <w:rPr>
          <w:rFonts w:ascii="Times New Roman" w:hAnsi="Times New Roman" w:cs="Times New Roman"/>
          <w:sz w:val="24"/>
          <w:szCs w:val="24"/>
        </w:rPr>
        <w:t xml:space="preserve">льзование этими объектами для работников, не являющихся членами этих профессиональных союзов, выше установленной для работников, являющихся членами этого профсоюза. (в ред. Федерального закона </w:t>
      </w:r>
      <w:hyperlink r:id="rId1859" w:history="1">
        <w:r>
          <w:rPr>
            <w:rFonts w:ascii="Times New Roman" w:hAnsi="Times New Roman" w:cs="Times New Roman"/>
            <w:sz w:val="24"/>
            <w:szCs w:val="24"/>
            <w:u w:val="single"/>
          </w:rPr>
          <w:t>от 30.06.2006 N 90-ФЗ</w:t>
        </w:r>
      </w:hyperlink>
      <w:r>
        <w:rPr>
          <w:rFonts w:ascii="Times New Roman" w:hAnsi="Times New Roman" w:cs="Times New Roman"/>
          <w:sz w:val="24"/>
          <w:szCs w:val="24"/>
        </w:rPr>
        <w:t>)</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В случаях, предусмотренных коллективным договором, работодатель отчисляет денежные средства первичной профсоюзной организации на культурно-массовую и физкультурно-оздоровительную работу.</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При наличии письменных з</w:t>
      </w:r>
      <w:r>
        <w:rPr>
          <w:rFonts w:ascii="Times New Roman" w:hAnsi="Times New Roman" w:cs="Times New Roman"/>
          <w:sz w:val="24"/>
          <w:szCs w:val="24"/>
        </w:rPr>
        <w:t>аявлений работников, являющихся членами профессионального союза, работодатель ежемесячно бесплатно перечисляет на счет профсоюзной организации членские профсоюзные взносы из заработной платы работников. Порядок их перечисления определяется коллективным дог</w:t>
      </w:r>
      <w:r>
        <w:rPr>
          <w:rFonts w:ascii="Times New Roman" w:hAnsi="Times New Roman" w:cs="Times New Roman"/>
          <w:sz w:val="24"/>
          <w:szCs w:val="24"/>
        </w:rPr>
        <w:t>овором. Работодатель не имеет права задерживать перечисление указанных средств.</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Работодатели, заключившие коллективные договоры или на которых распространяется действие отраслевых (межотраслевых) соглашений, по письменному заявлению работников, не являющих</w:t>
      </w:r>
      <w:r>
        <w:rPr>
          <w:rFonts w:ascii="Times New Roman" w:hAnsi="Times New Roman" w:cs="Times New Roman"/>
          <w:sz w:val="24"/>
          <w:szCs w:val="24"/>
        </w:rPr>
        <w:t>ся членами профсоюза, ежемесячно перечисляют на счета профсоюзной организации денежные средства из заработной платы указанных работников на условиях и в порядке, которые установлены коллективными договорами, отраслевыми (межотраслевыми) соглашениями. (в ре</w:t>
      </w:r>
      <w:r>
        <w:rPr>
          <w:rFonts w:ascii="Times New Roman" w:hAnsi="Times New Roman" w:cs="Times New Roman"/>
          <w:sz w:val="24"/>
          <w:szCs w:val="24"/>
        </w:rPr>
        <w:t xml:space="preserve">д. Федерального закона </w:t>
      </w:r>
      <w:hyperlink r:id="rId1860" w:history="1">
        <w:r>
          <w:rPr>
            <w:rFonts w:ascii="Times New Roman" w:hAnsi="Times New Roman" w:cs="Times New Roman"/>
            <w:sz w:val="24"/>
            <w:szCs w:val="24"/>
            <w:u w:val="single"/>
          </w:rPr>
          <w:t>от 30.06.2006 N 90-ФЗ</w:t>
        </w:r>
      </w:hyperlink>
      <w:r>
        <w:rPr>
          <w:rFonts w:ascii="Times New Roman" w:hAnsi="Times New Roman" w:cs="Times New Roman"/>
          <w:sz w:val="24"/>
          <w:szCs w:val="24"/>
        </w:rPr>
        <w:t>)</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Оплата труда руководителя выборного органа первичной профсоюзной организации может производиться за счет средств работодателя</w:t>
      </w:r>
      <w:r>
        <w:rPr>
          <w:rFonts w:ascii="Times New Roman" w:hAnsi="Times New Roman" w:cs="Times New Roman"/>
          <w:sz w:val="24"/>
          <w:szCs w:val="24"/>
        </w:rPr>
        <w:t xml:space="preserve"> в размерах, установленных коллективным договором. (в ред. Федерального закона </w:t>
      </w:r>
      <w:hyperlink r:id="rId1861" w:history="1">
        <w:r>
          <w:rPr>
            <w:rFonts w:ascii="Times New Roman" w:hAnsi="Times New Roman" w:cs="Times New Roman"/>
            <w:sz w:val="24"/>
            <w:szCs w:val="24"/>
            <w:u w:val="single"/>
          </w:rPr>
          <w:t>от 30.06.2006 N 90-ФЗ</w:t>
        </w:r>
      </w:hyperlink>
      <w:r>
        <w:rPr>
          <w:rFonts w:ascii="Times New Roman" w:hAnsi="Times New Roman" w:cs="Times New Roman"/>
          <w:sz w:val="24"/>
          <w:szCs w:val="24"/>
        </w:rPr>
        <w:t>)</w:t>
      </w:r>
    </w:p>
    <w:p w:rsidR="00000000" w:rsidRDefault="000F5360">
      <w:pPr>
        <w:widowControl w:val="0"/>
        <w:autoSpaceDE w:val="0"/>
        <w:autoSpaceDN w:val="0"/>
        <w:adjustRightInd w:val="0"/>
        <w:spacing w:after="0" w:line="240" w:lineRule="auto"/>
        <w:rPr>
          <w:rFonts w:ascii="Times New Roman" w:hAnsi="Times New Roman" w:cs="Times New Roman"/>
          <w:sz w:val="24"/>
          <w:szCs w:val="24"/>
        </w:rPr>
      </w:pPr>
    </w:p>
    <w:p w:rsidR="00000000" w:rsidRDefault="000F5360">
      <w:pPr>
        <w:widowControl w:val="0"/>
        <w:autoSpaceDE w:val="0"/>
        <w:autoSpaceDN w:val="0"/>
        <w:adjustRightInd w:val="0"/>
        <w:spacing w:after="150" w:line="240" w:lineRule="auto"/>
        <w:jc w:val="center"/>
        <w:rPr>
          <w:rFonts w:ascii="Times New Roman" w:hAnsi="Times New Roman" w:cs="Times New Roman"/>
          <w:sz w:val="32"/>
          <w:szCs w:val="32"/>
        </w:rPr>
      </w:pPr>
      <w:r>
        <w:rPr>
          <w:rFonts w:ascii="Times New Roman" w:hAnsi="Times New Roman" w:cs="Times New Roman"/>
          <w:b/>
          <w:bCs/>
          <w:sz w:val="32"/>
          <w:szCs w:val="32"/>
        </w:rPr>
        <w:t>Статья 378. Ответственность за нарушение прав профессиональных союзо</w:t>
      </w:r>
      <w:r>
        <w:rPr>
          <w:rFonts w:ascii="Times New Roman" w:hAnsi="Times New Roman" w:cs="Times New Roman"/>
          <w:b/>
          <w:bCs/>
          <w:sz w:val="32"/>
          <w:szCs w:val="32"/>
        </w:rPr>
        <w:t>в</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 xml:space="preserve">Лица, нарушающие права и гарантии деятельности профессиональных союзов, несут ответственность в соответствии с настоящим Кодексом и иными федеральными законами. (в ред. Федерального закона </w:t>
      </w:r>
      <w:hyperlink r:id="rId1862" w:history="1">
        <w:r>
          <w:rPr>
            <w:rFonts w:ascii="Times New Roman" w:hAnsi="Times New Roman" w:cs="Times New Roman"/>
            <w:sz w:val="24"/>
            <w:szCs w:val="24"/>
            <w:u w:val="single"/>
          </w:rPr>
          <w:t>от 30.06.2006 N 90-ФЗ</w:t>
        </w:r>
      </w:hyperlink>
      <w:r>
        <w:rPr>
          <w:rFonts w:ascii="Times New Roman" w:hAnsi="Times New Roman" w:cs="Times New Roman"/>
          <w:sz w:val="24"/>
          <w:szCs w:val="24"/>
        </w:rPr>
        <w:t>)</w:t>
      </w:r>
    </w:p>
    <w:p w:rsidR="00000000" w:rsidRDefault="000F5360">
      <w:pPr>
        <w:widowControl w:val="0"/>
        <w:autoSpaceDE w:val="0"/>
        <w:autoSpaceDN w:val="0"/>
        <w:adjustRightInd w:val="0"/>
        <w:spacing w:after="0" w:line="240" w:lineRule="auto"/>
        <w:rPr>
          <w:rFonts w:ascii="Times New Roman" w:hAnsi="Times New Roman" w:cs="Times New Roman"/>
          <w:sz w:val="24"/>
          <w:szCs w:val="24"/>
        </w:rPr>
      </w:pPr>
    </w:p>
    <w:p w:rsidR="00000000" w:rsidRDefault="000F5360">
      <w:pPr>
        <w:widowControl w:val="0"/>
        <w:autoSpaceDE w:val="0"/>
        <w:autoSpaceDN w:val="0"/>
        <w:adjustRightInd w:val="0"/>
        <w:spacing w:after="150" w:line="240" w:lineRule="auto"/>
        <w:jc w:val="center"/>
        <w:rPr>
          <w:rFonts w:ascii="Times New Roman" w:hAnsi="Times New Roman" w:cs="Times New Roman"/>
          <w:sz w:val="32"/>
          <w:szCs w:val="32"/>
        </w:rPr>
      </w:pPr>
      <w:r>
        <w:rPr>
          <w:rFonts w:ascii="Times New Roman" w:hAnsi="Times New Roman" w:cs="Times New Roman"/>
          <w:b/>
          <w:bCs/>
          <w:sz w:val="32"/>
          <w:szCs w:val="32"/>
        </w:rPr>
        <w:t>Глава 59. САМОЗАЩИТА РАБОТНИКАМИ ТРУДОВЫХ ПРАВ</w:t>
      </w:r>
    </w:p>
    <w:p w:rsidR="00000000" w:rsidRDefault="000F5360">
      <w:pPr>
        <w:widowControl w:val="0"/>
        <w:autoSpaceDE w:val="0"/>
        <w:autoSpaceDN w:val="0"/>
        <w:adjustRightInd w:val="0"/>
        <w:spacing w:after="0" w:line="240" w:lineRule="auto"/>
        <w:rPr>
          <w:rFonts w:ascii="Times New Roman" w:hAnsi="Times New Roman" w:cs="Times New Roman"/>
          <w:sz w:val="24"/>
          <w:szCs w:val="24"/>
        </w:rPr>
      </w:pPr>
    </w:p>
    <w:p w:rsidR="00000000" w:rsidRDefault="000F5360">
      <w:pPr>
        <w:widowControl w:val="0"/>
        <w:autoSpaceDE w:val="0"/>
        <w:autoSpaceDN w:val="0"/>
        <w:adjustRightInd w:val="0"/>
        <w:spacing w:after="150" w:line="240" w:lineRule="auto"/>
        <w:jc w:val="center"/>
        <w:rPr>
          <w:rFonts w:ascii="Times New Roman" w:hAnsi="Times New Roman" w:cs="Times New Roman"/>
          <w:sz w:val="32"/>
          <w:szCs w:val="32"/>
        </w:rPr>
      </w:pPr>
      <w:r>
        <w:rPr>
          <w:rFonts w:ascii="Times New Roman" w:hAnsi="Times New Roman" w:cs="Times New Roman"/>
          <w:b/>
          <w:bCs/>
          <w:sz w:val="32"/>
          <w:szCs w:val="32"/>
        </w:rPr>
        <w:t>Статья 379. Формы самозащиты</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В целях самозащиты трудовых прав работник, известив работодателя или своего непосредственного руководителя либо иного представителя раб</w:t>
      </w:r>
      <w:r>
        <w:rPr>
          <w:rFonts w:ascii="Times New Roman" w:hAnsi="Times New Roman" w:cs="Times New Roman"/>
          <w:sz w:val="24"/>
          <w:szCs w:val="24"/>
        </w:rPr>
        <w:t>отодателя в письменной форме, может отказаться от выполнения работы, не предусмотренной трудовым договором, а также отказаться от выполнения работы, которая непосредственно угрожает его жизни и здоровью, за исключением случаев, предусмотренных настоящим Ко</w:t>
      </w:r>
      <w:r>
        <w:rPr>
          <w:rFonts w:ascii="Times New Roman" w:hAnsi="Times New Roman" w:cs="Times New Roman"/>
          <w:sz w:val="24"/>
          <w:szCs w:val="24"/>
        </w:rPr>
        <w:t xml:space="preserve">дексом и иными федеральными законами. На время отказа от указанной работы за работником сохраняются все права, предусмотренные трудовым законодательством и иными актами, содержащими нормы трудового права. (в ред. Федерального закона </w:t>
      </w:r>
      <w:hyperlink r:id="rId1863" w:history="1">
        <w:r>
          <w:rPr>
            <w:rFonts w:ascii="Times New Roman" w:hAnsi="Times New Roman" w:cs="Times New Roman"/>
            <w:sz w:val="24"/>
            <w:szCs w:val="24"/>
            <w:u w:val="single"/>
          </w:rPr>
          <w:t>от 30.06.2006 N 90-ФЗ</w:t>
        </w:r>
      </w:hyperlink>
      <w:r>
        <w:rPr>
          <w:rFonts w:ascii="Times New Roman" w:hAnsi="Times New Roman" w:cs="Times New Roman"/>
          <w:sz w:val="24"/>
          <w:szCs w:val="24"/>
        </w:rPr>
        <w:t>)</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 xml:space="preserve">В целях самозащиты трудовых прав работник имеет право отказаться от выполнения работы также в других случаях, предусмотренных настоящим Кодексом или иными федеральными </w:t>
      </w:r>
      <w:r>
        <w:rPr>
          <w:rFonts w:ascii="Times New Roman" w:hAnsi="Times New Roman" w:cs="Times New Roman"/>
          <w:sz w:val="24"/>
          <w:szCs w:val="24"/>
        </w:rPr>
        <w:lastRenderedPageBreak/>
        <w:t>зак</w:t>
      </w:r>
      <w:r>
        <w:rPr>
          <w:rFonts w:ascii="Times New Roman" w:hAnsi="Times New Roman" w:cs="Times New Roman"/>
          <w:sz w:val="24"/>
          <w:szCs w:val="24"/>
        </w:rPr>
        <w:t xml:space="preserve">онами. (в ред. Федерального закона </w:t>
      </w:r>
      <w:hyperlink r:id="rId1864" w:history="1">
        <w:r>
          <w:rPr>
            <w:rFonts w:ascii="Times New Roman" w:hAnsi="Times New Roman" w:cs="Times New Roman"/>
            <w:sz w:val="24"/>
            <w:szCs w:val="24"/>
            <w:u w:val="single"/>
          </w:rPr>
          <w:t>от 30.06.2006 N 90-ФЗ</w:t>
        </w:r>
      </w:hyperlink>
      <w:r>
        <w:rPr>
          <w:rFonts w:ascii="Times New Roman" w:hAnsi="Times New Roman" w:cs="Times New Roman"/>
          <w:sz w:val="24"/>
          <w:szCs w:val="24"/>
        </w:rPr>
        <w:t>)</w:t>
      </w:r>
    </w:p>
    <w:p w:rsidR="00000000" w:rsidRDefault="000F5360">
      <w:pPr>
        <w:widowControl w:val="0"/>
        <w:autoSpaceDE w:val="0"/>
        <w:autoSpaceDN w:val="0"/>
        <w:adjustRightInd w:val="0"/>
        <w:spacing w:after="0" w:line="240" w:lineRule="auto"/>
        <w:rPr>
          <w:rFonts w:ascii="Times New Roman" w:hAnsi="Times New Roman" w:cs="Times New Roman"/>
          <w:sz w:val="24"/>
          <w:szCs w:val="24"/>
        </w:rPr>
      </w:pPr>
    </w:p>
    <w:p w:rsidR="00000000" w:rsidRDefault="000F5360">
      <w:pPr>
        <w:widowControl w:val="0"/>
        <w:autoSpaceDE w:val="0"/>
        <w:autoSpaceDN w:val="0"/>
        <w:adjustRightInd w:val="0"/>
        <w:spacing w:after="150" w:line="240" w:lineRule="auto"/>
        <w:jc w:val="center"/>
        <w:rPr>
          <w:rFonts w:ascii="Times New Roman" w:hAnsi="Times New Roman" w:cs="Times New Roman"/>
          <w:sz w:val="32"/>
          <w:szCs w:val="32"/>
        </w:rPr>
      </w:pPr>
      <w:r>
        <w:rPr>
          <w:rFonts w:ascii="Times New Roman" w:hAnsi="Times New Roman" w:cs="Times New Roman"/>
          <w:b/>
          <w:bCs/>
          <w:sz w:val="32"/>
          <w:szCs w:val="32"/>
        </w:rPr>
        <w:t>Статья 380. Обязанность работодателя не препятствовать работникам в осуществлении самозащиты</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Работодатель, предс</w:t>
      </w:r>
      <w:r>
        <w:rPr>
          <w:rFonts w:ascii="Times New Roman" w:hAnsi="Times New Roman" w:cs="Times New Roman"/>
          <w:sz w:val="24"/>
          <w:szCs w:val="24"/>
        </w:rPr>
        <w:t xml:space="preserve">тавители работодателя не имеют права препятствовать работникам в осуществлении ими самозащиты трудовых прав. (в ред. Федерального закона </w:t>
      </w:r>
      <w:hyperlink r:id="rId1865" w:history="1">
        <w:r>
          <w:rPr>
            <w:rFonts w:ascii="Times New Roman" w:hAnsi="Times New Roman" w:cs="Times New Roman"/>
            <w:sz w:val="24"/>
            <w:szCs w:val="24"/>
            <w:u w:val="single"/>
          </w:rPr>
          <w:t>от 30.06.2006 N 90-ФЗ</w:t>
        </w:r>
      </w:hyperlink>
      <w:r>
        <w:rPr>
          <w:rFonts w:ascii="Times New Roman" w:hAnsi="Times New Roman" w:cs="Times New Roman"/>
          <w:sz w:val="24"/>
          <w:szCs w:val="24"/>
        </w:rPr>
        <w:t>)</w:t>
      </w:r>
    </w:p>
    <w:p w:rsidR="00000000" w:rsidRDefault="000F5360">
      <w:pPr>
        <w:widowControl w:val="0"/>
        <w:autoSpaceDE w:val="0"/>
        <w:autoSpaceDN w:val="0"/>
        <w:adjustRightInd w:val="0"/>
        <w:spacing w:after="0" w:line="240" w:lineRule="auto"/>
        <w:rPr>
          <w:rFonts w:ascii="Times New Roman" w:hAnsi="Times New Roman" w:cs="Times New Roman"/>
          <w:sz w:val="24"/>
          <w:szCs w:val="24"/>
        </w:rPr>
      </w:pPr>
    </w:p>
    <w:p w:rsidR="00000000" w:rsidRDefault="000F5360">
      <w:pPr>
        <w:widowControl w:val="0"/>
        <w:autoSpaceDE w:val="0"/>
        <w:autoSpaceDN w:val="0"/>
        <w:adjustRightInd w:val="0"/>
        <w:spacing w:after="150" w:line="240" w:lineRule="auto"/>
        <w:jc w:val="center"/>
        <w:rPr>
          <w:rFonts w:ascii="Times New Roman" w:hAnsi="Times New Roman" w:cs="Times New Roman"/>
          <w:sz w:val="32"/>
          <w:szCs w:val="32"/>
        </w:rPr>
      </w:pPr>
      <w:r>
        <w:rPr>
          <w:rFonts w:ascii="Times New Roman" w:hAnsi="Times New Roman" w:cs="Times New Roman"/>
          <w:b/>
          <w:bCs/>
          <w:sz w:val="32"/>
          <w:szCs w:val="32"/>
        </w:rPr>
        <w:t xml:space="preserve">Глава 60. </w:t>
      </w:r>
      <w:r>
        <w:rPr>
          <w:rFonts w:ascii="Times New Roman" w:hAnsi="Times New Roman" w:cs="Times New Roman"/>
          <w:b/>
          <w:bCs/>
          <w:sz w:val="32"/>
          <w:szCs w:val="32"/>
        </w:rPr>
        <w:t xml:space="preserve">РАССМОТРЕНИЕ И РАЗРЕШЕНИЕ ИНДИВИДУАЛЬНЫХ ТРУДОВЫХ СПОРОВ (в ред. Федерального закона </w:t>
      </w:r>
      <w:hyperlink r:id="rId1866" w:history="1">
        <w:r>
          <w:rPr>
            <w:rFonts w:ascii="Times New Roman" w:hAnsi="Times New Roman" w:cs="Times New Roman"/>
            <w:b/>
            <w:bCs/>
            <w:sz w:val="32"/>
            <w:szCs w:val="32"/>
            <w:u w:val="single"/>
          </w:rPr>
          <w:t>от 30.06.2006 N 90-ФЗ</w:t>
        </w:r>
      </w:hyperlink>
      <w:r>
        <w:rPr>
          <w:rFonts w:ascii="Times New Roman" w:hAnsi="Times New Roman" w:cs="Times New Roman"/>
          <w:b/>
          <w:bCs/>
          <w:sz w:val="32"/>
          <w:szCs w:val="32"/>
        </w:rPr>
        <w:t>)</w:t>
      </w:r>
    </w:p>
    <w:p w:rsidR="00000000" w:rsidRDefault="000F5360">
      <w:pPr>
        <w:widowControl w:val="0"/>
        <w:autoSpaceDE w:val="0"/>
        <w:autoSpaceDN w:val="0"/>
        <w:adjustRightInd w:val="0"/>
        <w:spacing w:after="0" w:line="240" w:lineRule="auto"/>
        <w:rPr>
          <w:rFonts w:ascii="Times New Roman" w:hAnsi="Times New Roman" w:cs="Times New Roman"/>
          <w:sz w:val="24"/>
          <w:szCs w:val="24"/>
        </w:rPr>
      </w:pPr>
    </w:p>
    <w:p w:rsidR="00000000" w:rsidRDefault="000F5360">
      <w:pPr>
        <w:widowControl w:val="0"/>
        <w:autoSpaceDE w:val="0"/>
        <w:autoSpaceDN w:val="0"/>
        <w:adjustRightInd w:val="0"/>
        <w:spacing w:after="150" w:line="240" w:lineRule="auto"/>
        <w:jc w:val="center"/>
        <w:rPr>
          <w:rFonts w:ascii="Times New Roman" w:hAnsi="Times New Roman" w:cs="Times New Roman"/>
          <w:sz w:val="32"/>
          <w:szCs w:val="32"/>
        </w:rPr>
      </w:pPr>
      <w:r>
        <w:rPr>
          <w:rFonts w:ascii="Times New Roman" w:hAnsi="Times New Roman" w:cs="Times New Roman"/>
          <w:b/>
          <w:bCs/>
          <w:sz w:val="32"/>
          <w:szCs w:val="32"/>
        </w:rPr>
        <w:t>Статья 381. Понятие индивидуального трудового спора</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Индивидуал</w:t>
      </w:r>
      <w:r>
        <w:rPr>
          <w:rFonts w:ascii="Times New Roman" w:hAnsi="Times New Roman" w:cs="Times New Roman"/>
          <w:sz w:val="24"/>
          <w:szCs w:val="24"/>
        </w:rPr>
        <w:t>ьный трудовой спор - неурегулированные разногласия между работодателем и работником по вопросам применения трудового законодательства и иных нормативных правовых актов, содержащих нормы трудового права, коллективного договора, соглашения, локального нормат</w:t>
      </w:r>
      <w:r>
        <w:rPr>
          <w:rFonts w:ascii="Times New Roman" w:hAnsi="Times New Roman" w:cs="Times New Roman"/>
          <w:sz w:val="24"/>
          <w:szCs w:val="24"/>
        </w:rPr>
        <w:t xml:space="preserve">ивного акта, трудового договора (в том числе об установлении или изменении индивидуальных условий труда), о которых заявлено в орган по рассмотрению индивидуальных трудовых споров. (в ред. Федерального закона </w:t>
      </w:r>
      <w:hyperlink r:id="rId1867" w:history="1">
        <w:r>
          <w:rPr>
            <w:rFonts w:ascii="Times New Roman" w:hAnsi="Times New Roman" w:cs="Times New Roman"/>
            <w:sz w:val="24"/>
            <w:szCs w:val="24"/>
            <w:u w:val="single"/>
          </w:rPr>
          <w:t>от 30.06.2006 N 90-ФЗ</w:t>
        </w:r>
      </w:hyperlink>
      <w:r>
        <w:rPr>
          <w:rFonts w:ascii="Times New Roman" w:hAnsi="Times New Roman" w:cs="Times New Roman"/>
          <w:sz w:val="24"/>
          <w:szCs w:val="24"/>
        </w:rPr>
        <w:t>)</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Индивидуальным трудовым спором признается спор между работодателем и лицом, ранее состоявшим в трудовых отношениях с этим работодателем, а также лицом, изъявившим желание заключить трудовой догов</w:t>
      </w:r>
      <w:r>
        <w:rPr>
          <w:rFonts w:ascii="Times New Roman" w:hAnsi="Times New Roman" w:cs="Times New Roman"/>
          <w:sz w:val="24"/>
          <w:szCs w:val="24"/>
        </w:rPr>
        <w:t>ор с работодателем, в случае отказа работодателя от заключения такого договора.</w:t>
      </w:r>
    </w:p>
    <w:p w:rsidR="00000000" w:rsidRDefault="000F5360">
      <w:pPr>
        <w:widowControl w:val="0"/>
        <w:autoSpaceDE w:val="0"/>
        <w:autoSpaceDN w:val="0"/>
        <w:adjustRightInd w:val="0"/>
        <w:spacing w:after="0" w:line="240" w:lineRule="auto"/>
        <w:rPr>
          <w:rFonts w:ascii="Times New Roman" w:hAnsi="Times New Roman" w:cs="Times New Roman"/>
          <w:sz w:val="24"/>
          <w:szCs w:val="24"/>
        </w:rPr>
      </w:pPr>
    </w:p>
    <w:p w:rsidR="00000000" w:rsidRDefault="000F5360">
      <w:pPr>
        <w:widowControl w:val="0"/>
        <w:autoSpaceDE w:val="0"/>
        <w:autoSpaceDN w:val="0"/>
        <w:adjustRightInd w:val="0"/>
        <w:spacing w:after="150" w:line="240" w:lineRule="auto"/>
        <w:jc w:val="center"/>
        <w:rPr>
          <w:rFonts w:ascii="Times New Roman" w:hAnsi="Times New Roman" w:cs="Times New Roman"/>
          <w:sz w:val="32"/>
          <w:szCs w:val="32"/>
        </w:rPr>
      </w:pPr>
      <w:r>
        <w:rPr>
          <w:rFonts w:ascii="Times New Roman" w:hAnsi="Times New Roman" w:cs="Times New Roman"/>
          <w:b/>
          <w:bCs/>
          <w:sz w:val="32"/>
          <w:szCs w:val="32"/>
        </w:rPr>
        <w:t>Статья 382. Органы по рассмотрению индивидуальных трудовых споров</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Индивидуальные трудовые споры рассматриваются комиссиями по трудовым спорам и судами, если иное не установлен</w:t>
      </w:r>
      <w:r>
        <w:rPr>
          <w:rFonts w:ascii="Times New Roman" w:hAnsi="Times New Roman" w:cs="Times New Roman"/>
          <w:sz w:val="24"/>
          <w:szCs w:val="24"/>
        </w:rPr>
        <w:t xml:space="preserve">о настоящим Кодексом. (в ред. Федерального закона </w:t>
      </w:r>
      <w:hyperlink r:id="rId1868" w:history="1">
        <w:r>
          <w:rPr>
            <w:rFonts w:ascii="Times New Roman" w:hAnsi="Times New Roman" w:cs="Times New Roman"/>
            <w:sz w:val="24"/>
            <w:szCs w:val="24"/>
            <w:u w:val="single"/>
          </w:rPr>
          <w:t>от 31.07.2020 N 246-ФЗ</w:t>
        </w:r>
      </w:hyperlink>
      <w:r>
        <w:rPr>
          <w:rFonts w:ascii="Times New Roman" w:hAnsi="Times New Roman" w:cs="Times New Roman"/>
          <w:sz w:val="24"/>
          <w:szCs w:val="24"/>
        </w:rPr>
        <w:t>)</w:t>
      </w:r>
    </w:p>
    <w:p w:rsidR="00000000" w:rsidRDefault="000F5360">
      <w:pPr>
        <w:widowControl w:val="0"/>
        <w:autoSpaceDE w:val="0"/>
        <w:autoSpaceDN w:val="0"/>
        <w:adjustRightInd w:val="0"/>
        <w:spacing w:after="0" w:line="240" w:lineRule="auto"/>
        <w:rPr>
          <w:rFonts w:ascii="Times New Roman" w:hAnsi="Times New Roman" w:cs="Times New Roman"/>
          <w:sz w:val="24"/>
          <w:szCs w:val="24"/>
        </w:rPr>
      </w:pPr>
    </w:p>
    <w:p w:rsidR="00000000" w:rsidRDefault="000F5360">
      <w:pPr>
        <w:widowControl w:val="0"/>
        <w:autoSpaceDE w:val="0"/>
        <w:autoSpaceDN w:val="0"/>
        <w:adjustRightInd w:val="0"/>
        <w:spacing w:after="150" w:line="240" w:lineRule="auto"/>
        <w:jc w:val="center"/>
        <w:rPr>
          <w:rFonts w:ascii="Times New Roman" w:hAnsi="Times New Roman" w:cs="Times New Roman"/>
          <w:sz w:val="32"/>
          <w:szCs w:val="32"/>
        </w:rPr>
      </w:pPr>
      <w:r>
        <w:rPr>
          <w:rFonts w:ascii="Times New Roman" w:hAnsi="Times New Roman" w:cs="Times New Roman"/>
          <w:b/>
          <w:bCs/>
          <w:sz w:val="32"/>
          <w:szCs w:val="32"/>
        </w:rPr>
        <w:t>Статья 383. Порядок рассмотрения трудовых споров</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Порядок рассмотрения индивидуальных трудовых спор</w:t>
      </w:r>
      <w:r>
        <w:rPr>
          <w:rFonts w:ascii="Times New Roman" w:hAnsi="Times New Roman" w:cs="Times New Roman"/>
          <w:sz w:val="24"/>
          <w:szCs w:val="24"/>
        </w:rPr>
        <w:t>ов регулируется настоящим Кодексом и иными федеральными законами, а порядок рассмотрения дел по трудовым спорам в судах определяется, кроме того, гражданским процессуальным законодательством Российской Федерации.</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Особенности рассмотрения индивидуальных тру</w:t>
      </w:r>
      <w:r>
        <w:rPr>
          <w:rFonts w:ascii="Times New Roman" w:hAnsi="Times New Roman" w:cs="Times New Roman"/>
          <w:sz w:val="24"/>
          <w:szCs w:val="24"/>
        </w:rPr>
        <w:t xml:space="preserve">довых споров отдельных категорий работников устанавливаются настоящим Кодексом и иными федеральными законами. (в ред. Федерального закона </w:t>
      </w:r>
      <w:hyperlink r:id="rId1869" w:history="1">
        <w:r>
          <w:rPr>
            <w:rFonts w:ascii="Times New Roman" w:hAnsi="Times New Roman" w:cs="Times New Roman"/>
            <w:sz w:val="24"/>
            <w:szCs w:val="24"/>
            <w:u w:val="single"/>
          </w:rPr>
          <w:t>от 28.02.2008 N 13-ФЗ</w:t>
        </w:r>
      </w:hyperlink>
      <w:r>
        <w:rPr>
          <w:rFonts w:ascii="Times New Roman" w:hAnsi="Times New Roman" w:cs="Times New Roman"/>
          <w:sz w:val="24"/>
          <w:szCs w:val="24"/>
        </w:rPr>
        <w:t>)</w:t>
      </w:r>
    </w:p>
    <w:p w:rsidR="00000000" w:rsidRDefault="000F5360">
      <w:pPr>
        <w:widowControl w:val="0"/>
        <w:autoSpaceDE w:val="0"/>
        <w:autoSpaceDN w:val="0"/>
        <w:adjustRightInd w:val="0"/>
        <w:spacing w:after="0" w:line="240" w:lineRule="auto"/>
        <w:rPr>
          <w:rFonts w:ascii="Times New Roman" w:hAnsi="Times New Roman" w:cs="Times New Roman"/>
          <w:sz w:val="24"/>
          <w:szCs w:val="24"/>
        </w:rPr>
      </w:pPr>
    </w:p>
    <w:p w:rsidR="00000000" w:rsidRDefault="000F5360">
      <w:pPr>
        <w:widowControl w:val="0"/>
        <w:autoSpaceDE w:val="0"/>
        <w:autoSpaceDN w:val="0"/>
        <w:adjustRightInd w:val="0"/>
        <w:spacing w:after="150" w:line="240" w:lineRule="auto"/>
        <w:jc w:val="center"/>
        <w:rPr>
          <w:rFonts w:ascii="Times New Roman" w:hAnsi="Times New Roman" w:cs="Times New Roman"/>
          <w:sz w:val="32"/>
          <w:szCs w:val="32"/>
        </w:rPr>
      </w:pPr>
      <w:r>
        <w:rPr>
          <w:rFonts w:ascii="Times New Roman" w:hAnsi="Times New Roman" w:cs="Times New Roman"/>
          <w:b/>
          <w:bCs/>
          <w:sz w:val="32"/>
          <w:szCs w:val="32"/>
        </w:rPr>
        <w:lastRenderedPageBreak/>
        <w:t>Статья 384.</w:t>
      </w:r>
      <w:r>
        <w:rPr>
          <w:rFonts w:ascii="Times New Roman" w:hAnsi="Times New Roman" w:cs="Times New Roman"/>
          <w:b/>
          <w:bCs/>
          <w:sz w:val="32"/>
          <w:szCs w:val="32"/>
        </w:rPr>
        <w:t xml:space="preserve"> Образование комиссий по трудовым спорам</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 xml:space="preserve">Комиссии по трудовым спорам образуются по инициативе работников (представительного органа работников) и (или) работодателя (организации, индивидуального предпринимателя) из равного числа представителей работников и </w:t>
      </w:r>
      <w:r>
        <w:rPr>
          <w:rFonts w:ascii="Times New Roman" w:hAnsi="Times New Roman" w:cs="Times New Roman"/>
          <w:sz w:val="24"/>
          <w:szCs w:val="24"/>
        </w:rPr>
        <w:t xml:space="preserve">работодателя. Работодатель и представительный орган работников, получившие предложение в письменной форме о создании комиссии по трудовым спорам, обязаны в десятидневный срок направить в комиссию своих представителей. (в ред. Федерального закона </w:t>
      </w:r>
      <w:hyperlink r:id="rId1870" w:history="1">
        <w:r>
          <w:rPr>
            <w:rFonts w:ascii="Times New Roman" w:hAnsi="Times New Roman" w:cs="Times New Roman"/>
            <w:sz w:val="24"/>
            <w:szCs w:val="24"/>
            <w:u w:val="single"/>
          </w:rPr>
          <w:t>от 30.06.2006 N 90-ФЗ</w:t>
        </w:r>
      </w:hyperlink>
      <w:r>
        <w:rPr>
          <w:rFonts w:ascii="Times New Roman" w:hAnsi="Times New Roman" w:cs="Times New Roman"/>
          <w:sz w:val="24"/>
          <w:szCs w:val="24"/>
        </w:rPr>
        <w:t>)</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Представители работодателя в комиссию по трудовым спорам назначаются руководителем организации, работодателем - индивидуальным предпринимателем. Представители</w:t>
      </w:r>
      <w:r>
        <w:rPr>
          <w:rFonts w:ascii="Times New Roman" w:hAnsi="Times New Roman" w:cs="Times New Roman"/>
          <w:sz w:val="24"/>
          <w:szCs w:val="24"/>
        </w:rPr>
        <w:t xml:space="preserve"> работников в комиссию по трудовым спорам избираются общим собранием (конференцией) работников или делегируются представительным органом работников с последующим утверждением на общем собрании (конференции) работников. (в ред. Федерального закона </w:t>
      </w:r>
      <w:hyperlink r:id="rId1871" w:history="1">
        <w:r>
          <w:rPr>
            <w:rFonts w:ascii="Times New Roman" w:hAnsi="Times New Roman" w:cs="Times New Roman"/>
            <w:sz w:val="24"/>
            <w:szCs w:val="24"/>
            <w:u w:val="single"/>
          </w:rPr>
          <w:t>от 30.06.2006 N 90-ФЗ</w:t>
        </w:r>
      </w:hyperlink>
      <w:r>
        <w:rPr>
          <w:rFonts w:ascii="Times New Roman" w:hAnsi="Times New Roman" w:cs="Times New Roman"/>
          <w:sz w:val="24"/>
          <w:szCs w:val="24"/>
        </w:rPr>
        <w:t>)</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По решению общего собрания работников комиссии по трудовым спорам могут быть образованы в структурных подразделениях организации. Эти комиссии образуются и д</w:t>
      </w:r>
      <w:r>
        <w:rPr>
          <w:rFonts w:ascii="Times New Roman" w:hAnsi="Times New Roman" w:cs="Times New Roman"/>
          <w:sz w:val="24"/>
          <w:szCs w:val="24"/>
        </w:rPr>
        <w:t>ействуют на тех же основаниях, что и комиссии по трудовым спорам организации. В комиссиях по трудовым спорам структурных подразделений организаций могут рассматриваться индивидуальные трудовые споры в пределах полномочий этих подразделений.</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Комиссия по тру</w:t>
      </w:r>
      <w:r>
        <w:rPr>
          <w:rFonts w:ascii="Times New Roman" w:hAnsi="Times New Roman" w:cs="Times New Roman"/>
          <w:sz w:val="24"/>
          <w:szCs w:val="24"/>
        </w:rPr>
        <w:t xml:space="preserve">довым спорам имеет свою печать. Организационно-техническое обеспечение деятельности комиссии по трудовым спорам осуществляется работодателем. (в ред. Федерального закона </w:t>
      </w:r>
      <w:hyperlink r:id="rId1872" w:history="1">
        <w:r>
          <w:rPr>
            <w:rFonts w:ascii="Times New Roman" w:hAnsi="Times New Roman" w:cs="Times New Roman"/>
            <w:sz w:val="24"/>
            <w:szCs w:val="24"/>
            <w:u w:val="single"/>
          </w:rPr>
          <w:t>от 3</w:t>
        </w:r>
        <w:r>
          <w:rPr>
            <w:rFonts w:ascii="Times New Roman" w:hAnsi="Times New Roman" w:cs="Times New Roman"/>
            <w:sz w:val="24"/>
            <w:szCs w:val="24"/>
            <w:u w:val="single"/>
          </w:rPr>
          <w:t>0.06.2006 N 90-ФЗ</w:t>
        </w:r>
      </w:hyperlink>
      <w:r>
        <w:rPr>
          <w:rFonts w:ascii="Times New Roman" w:hAnsi="Times New Roman" w:cs="Times New Roman"/>
          <w:sz w:val="24"/>
          <w:szCs w:val="24"/>
        </w:rPr>
        <w:t>)</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 xml:space="preserve">Комиссия по трудовым спорам избирает из своего состава председателя, заместителя председателя и секретаря комиссии. (в ред. Федерального закона </w:t>
      </w:r>
      <w:hyperlink r:id="rId1873" w:history="1">
        <w:r>
          <w:rPr>
            <w:rFonts w:ascii="Times New Roman" w:hAnsi="Times New Roman" w:cs="Times New Roman"/>
            <w:sz w:val="24"/>
            <w:szCs w:val="24"/>
            <w:u w:val="single"/>
          </w:rPr>
          <w:t>от 30.06</w:t>
        </w:r>
        <w:r>
          <w:rPr>
            <w:rFonts w:ascii="Times New Roman" w:hAnsi="Times New Roman" w:cs="Times New Roman"/>
            <w:sz w:val="24"/>
            <w:szCs w:val="24"/>
            <w:u w:val="single"/>
          </w:rPr>
          <w:t>.2006 N 90-ФЗ</w:t>
        </w:r>
      </w:hyperlink>
      <w:r>
        <w:rPr>
          <w:rFonts w:ascii="Times New Roman" w:hAnsi="Times New Roman" w:cs="Times New Roman"/>
          <w:sz w:val="24"/>
          <w:szCs w:val="24"/>
        </w:rPr>
        <w:t>)</w:t>
      </w:r>
    </w:p>
    <w:p w:rsidR="00000000" w:rsidRDefault="000F5360">
      <w:pPr>
        <w:widowControl w:val="0"/>
        <w:autoSpaceDE w:val="0"/>
        <w:autoSpaceDN w:val="0"/>
        <w:adjustRightInd w:val="0"/>
        <w:spacing w:after="0" w:line="240" w:lineRule="auto"/>
        <w:rPr>
          <w:rFonts w:ascii="Times New Roman" w:hAnsi="Times New Roman" w:cs="Times New Roman"/>
          <w:sz w:val="24"/>
          <w:szCs w:val="24"/>
        </w:rPr>
      </w:pPr>
    </w:p>
    <w:p w:rsidR="00000000" w:rsidRDefault="000F5360">
      <w:pPr>
        <w:widowControl w:val="0"/>
        <w:autoSpaceDE w:val="0"/>
        <w:autoSpaceDN w:val="0"/>
        <w:adjustRightInd w:val="0"/>
        <w:spacing w:after="150" w:line="240" w:lineRule="auto"/>
        <w:jc w:val="center"/>
        <w:rPr>
          <w:rFonts w:ascii="Times New Roman" w:hAnsi="Times New Roman" w:cs="Times New Roman"/>
          <w:sz w:val="32"/>
          <w:szCs w:val="32"/>
        </w:rPr>
      </w:pPr>
      <w:r>
        <w:rPr>
          <w:rFonts w:ascii="Times New Roman" w:hAnsi="Times New Roman" w:cs="Times New Roman"/>
          <w:b/>
          <w:bCs/>
          <w:sz w:val="32"/>
          <w:szCs w:val="32"/>
        </w:rPr>
        <w:t>Статья 385. Компетенция комиссии по трудовым спорам</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Комиссия по трудовым спорам является органом по рассмотрению индивидуальных трудовых споров, за исключением споров, по которым настоящим Кодексом и иными федеральными законами установле</w:t>
      </w:r>
      <w:r>
        <w:rPr>
          <w:rFonts w:ascii="Times New Roman" w:hAnsi="Times New Roman" w:cs="Times New Roman"/>
          <w:sz w:val="24"/>
          <w:szCs w:val="24"/>
        </w:rPr>
        <w:t xml:space="preserve">н другой порядок их рассмотрения. (в ред. Федерального закона </w:t>
      </w:r>
      <w:hyperlink r:id="rId1874" w:history="1">
        <w:r>
          <w:rPr>
            <w:rFonts w:ascii="Times New Roman" w:hAnsi="Times New Roman" w:cs="Times New Roman"/>
            <w:sz w:val="24"/>
            <w:szCs w:val="24"/>
            <w:u w:val="single"/>
          </w:rPr>
          <w:t>от 30.06.2006 N 90-ФЗ</w:t>
        </w:r>
      </w:hyperlink>
      <w:r>
        <w:rPr>
          <w:rFonts w:ascii="Times New Roman" w:hAnsi="Times New Roman" w:cs="Times New Roman"/>
          <w:sz w:val="24"/>
          <w:szCs w:val="24"/>
        </w:rPr>
        <w:t>)</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Индивидуальный трудовой спор рассматривается комиссией по трудовым спорам, если работн</w:t>
      </w:r>
      <w:r>
        <w:rPr>
          <w:rFonts w:ascii="Times New Roman" w:hAnsi="Times New Roman" w:cs="Times New Roman"/>
          <w:sz w:val="24"/>
          <w:szCs w:val="24"/>
        </w:rPr>
        <w:t>ик самостоятельно или с участием своего представителя не урегулировал разногласия при непосредственных переговорах с работодателем.</w:t>
      </w:r>
    </w:p>
    <w:p w:rsidR="00000000" w:rsidRDefault="000F5360">
      <w:pPr>
        <w:widowControl w:val="0"/>
        <w:autoSpaceDE w:val="0"/>
        <w:autoSpaceDN w:val="0"/>
        <w:adjustRightInd w:val="0"/>
        <w:spacing w:after="0" w:line="240" w:lineRule="auto"/>
        <w:rPr>
          <w:rFonts w:ascii="Times New Roman" w:hAnsi="Times New Roman" w:cs="Times New Roman"/>
          <w:sz w:val="24"/>
          <w:szCs w:val="24"/>
        </w:rPr>
      </w:pPr>
    </w:p>
    <w:p w:rsidR="00000000" w:rsidRDefault="000F5360">
      <w:pPr>
        <w:widowControl w:val="0"/>
        <w:autoSpaceDE w:val="0"/>
        <w:autoSpaceDN w:val="0"/>
        <w:adjustRightInd w:val="0"/>
        <w:spacing w:after="150" w:line="240" w:lineRule="auto"/>
        <w:jc w:val="center"/>
        <w:rPr>
          <w:rFonts w:ascii="Times New Roman" w:hAnsi="Times New Roman" w:cs="Times New Roman"/>
          <w:sz w:val="32"/>
          <w:szCs w:val="32"/>
        </w:rPr>
      </w:pPr>
      <w:r>
        <w:rPr>
          <w:rFonts w:ascii="Times New Roman" w:hAnsi="Times New Roman" w:cs="Times New Roman"/>
          <w:b/>
          <w:bCs/>
          <w:sz w:val="32"/>
          <w:szCs w:val="32"/>
        </w:rPr>
        <w:t>Статья 386. Срок обращения в комиссию по трудовым спорам</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Работник может обратиться в комиссию по трудовым спорам в трехмеся</w:t>
      </w:r>
      <w:r>
        <w:rPr>
          <w:rFonts w:ascii="Times New Roman" w:hAnsi="Times New Roman" w:cs="Times New Roman"/>
          <w:sz w:val="24"/>
          <w:szCs w:val="24"/>
        </w:rPr>
        <w:t>чный срок со дня, когда он узнал или должен был узнать о нарушении своего права.</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В случае пропуска по уважительным причинам установленного срока комиссия по трудовым спорам может его восстановить и разрешить спор по существу.</w:t>
      </w:r>
    </w:p>
    <w:p w:rsidR="00000000" w:rsidRDefault="000F5360">
      <w:pPr>
        <w:widowControl w:val="0"/>
        <w:autoSpaceDE w:val="0"/>
        <w:autoSpaceDN w:val="0"/>
        <w:adjustRightInd w:val="0"/>
        <w:spacing w:after="0" w:line="240" w:lineRule="auto"/>
        <w:rPr>
          <w:rFonts w:ascii="Times New Roman" w:hAnsi="Times New Roman" w:cs="Times New Roman"/>
          <w:sz w:val="24"/>
          <w:szCs w:val="24"/>
        </w:rPr>
      </w:pPr>
    </w:p>
    <w:p w:rsidR="00000000" w:rsidRDefault="000F5360">
      <w:pPr>
        <w:widowControl w:val="0"/>
        <w:autoSpaceDE w:val="0"/>
        <w:autoSpaceDN w:val="0"/>
        <w:adjustRightInd w:val="0"/>
        <w:spacing w:after="150" w:line="240" w:lineRule="auto"/>
        <w:jc w:val="center"/>
        <w:rPr>
          <w:rFonts w:ascii="Times New Roman" w:hAnsi="Times New Roman" w:cs="Times New Roman"/>
          <w:sz w:val="32"/>
          <w:szCs w:val="32"/>
        </w:rPr>
      </w:pPr>
      <w:r>
        <w:rPr>
          <w:rFonts w:ascii="Times New Roman" w:hAnsi="Times New Roman" w:cs="Times New Roman"/>
          <w:b/>
          <w:bCs/>
          <w:sz w:val="32"/>
          <w:szCs w:val="32"/>
        </w:rPr>
        <w:t>Статья 387. Порядок рассмотре</w:t>
      </w:r>
      <w:r>
        <w:rPr>
          <w:rFonts w:ascii="Times New Roman" w:hAnsi="Times New Roman" w:cs="Times New Roman"/>
          <w:b/>
          <w:bCs/>
          <w:sz w:val="32"/>
          <w:szCs w:val="32"/>
        </w:rPr>
        <w:t xml:space="preserve">ния индивидуального трудового </w:t>
      </w:r>
      <w:r>
        <w:rPr>
          <w:rFonts w:ascii="Times New Roman" w:hAnsi="Times New Roman" w:cs="Times New Roman"/>
          <w:b/>
          <w:bCs/>
          <w:sz w:val="32"/>
          <w:szCs w:val="32"/>
        </w:rPr>
        <w:lastRenderedPageBreak/>
        <w:t>спора в комиссии по трудовым спорам</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Заявление работника, поступившее в комиссию по трудовым спорам, подлежит обязательной регистрации указанной комиссией.</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Комиссия по трудовым спорам обязана рассмотреть индивидуальный трудовой</w:t>
      </w:r>
      <w:r>
        <w:rPr>
          <w:rFonts w:ascii="Times New Roman" w:hAnsi="Times New Roman" w:cs="Times New Roman"/>
          <w:sz w:val="24"/>
          <w:szCs w:val="24"/>
        </w:rPr>
        <w:t xml:space="preserve"> спор в течение десяти календарных дней со дня подачи работником заявления.</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Спор рассматривается в присутствии работника, подавшего заявление, или уполномоченного им представителя. Рассмотрение спора в отсутствие работника или его представителя допускается</w:t>
      </w:r>
      <w:r>
        <w:rPr>
          <w:rFonts w:ascii="Times New Roman" w:hAnsi="Times New Roman" w:cs="Times New Roman"/>
          <w:sz w:val="24"/>
          <w:szCs w:val="24"/>
        </w:rPr>
        <w:t xml:space="preserve"> лишь по письменному заявлению работника. В случае неявки работника или его представителя на заседание указанной комиссии рассмотрение трудового спора откладывается. В случае вторичной неявки работника или его представителя без уважительных причин комиссия</w:t>
      </w:r>
      <w:r>
        <w:rPr>
          <w:rFonts w:ascii="Times New Roman" w:hAnsi="Times New Roman" w:cs="Times New Roman"/>
          <w:sz w:val="24"/>
          <w:szCs w:val="24"/>
        </w:rPr>
        <w:t xml:space="preserve"> может вынести решение о снятии вопроса с рассмотрения, что не лишает работника права подать заявление о рассмотрении трудового спора повторно в пределах срока, установленного настоящим Кодексом. (в ред. Федерального закона </w:t>
      </w:r>
      <w:hyperlink r:id="rId1875" w:history="1">
        <w:r>
          <w:rPr>
            <w:rFonts w:ascii="Times New Roman" w:hAnsi="Times New Roman" w:cs="Times New Roman"/>
            <w:sz w:val="24"/>
            <w:szCs w:val="24"/>
            <w:u w:val="single"/>
          </w:rPr>
          <w:t>от 30.06.2006 N 90-ФЗ</w:t>
        </w:r>
      </w:hyperlink>
      <w:r>
        <w:rPr>
          <w:rFonts w:ascii="Times New Roman" w:hAnsi="Times New Roman" w:cs="Times New Roman"/>
          <w:sz w:val="24"/>
          <w:szCs w:val="24"/>
        </w:rPr>
        <w:t>)</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Комиссия по трудовым спорам имеет право вызывать на заседание свидетелей, приглашать специалистов. По требованию комиссии работодатель (его представители) обязан в установленный ко</w:t>
      </w:r>
      <w:r>
        <w:rPr>
          <w:rFonts w:ascii="Times New Roman" w:hAnsi="Times New Roman" w:cs="Times New Roman"/>
          <w:sz w:val="24"/>
          <w:szCs w:val="24"/>
        </w:rPr>
        <w:t xml:space="preserve">миссией срок представлять ей необходимые документы. (в ред. Федерального закона </w:t>
      </w:r>
      <w:hyperlink r:id="rId1876" w:history="1">
        <w:r>
          <w:rPr>
            <w:rFonts w:ascii="Times New Roman" w:hAnsi="Times New Roman" w:cs="Times New Roman"/>
            <w:sz w:val="24"/>
            <w:szCs w:val="24"/>
            <w:u w:val="single"/>
          </w:rPr>
          <w:t>от 30.06.2006 N 90-ФЗ</w:t>
        </w:r>
      </w:hyperlink>
      <w:r>
        <w:rPr>
          <w:rFonts w:ascii="Times New Roman" w:hAnsi="Times New Roman" w:cs="Times New Roman"/>
          <w:sz w:val="24"/>
          <w:szCs w:val="24"/>
        </w:rPr>
        <w:t>)</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Заседание комиссии по трудовым спорам считается правомочным, если на</w:t>
      </w:r>
      <w:r>
        <w:rPr>
          <w:rFonts w:ascii="Times New Roman" w:hAnsi="Times New Roman" w:cs="Times New Roman"/>
          <w:sz w:val="24"/>
          <w:szCs w:val="24"/>
        </w:rPr>
        <w:t xml:space="preserve"> нем присутствует не менее половины членов, представляющих работников, и не менее половины членов, представляющих работодателя.</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На заседании комиссии по трудовым спорам ведется протокол, который подписывается председателем комиссии или его заместителем и з</w:t>
      </w:r>
      <w:r>
        <w:rPr>
          <w:rFonts w:ascii="Times New Roman" w:hAnsi="Times New Roman" w:cs="Times New Roman"/>
          <w:sz w:val="24"/>
          <w:szCs w:val="24"/>
        </w:rPr>
        <w:t>аверяется печатью комиссии.</w:t>
      </w:r>
    </w:p>
    <w:p w:rsidR="00000000" w:rsidRDefault="000F5360">
      <w:pPr>
        <w:widowControl w:val="0"/>
        <w:autoSpaceDE w:val="0"/>
        <w:autoSpaceDN w:val="0"/>
        <w:adjustRightInd w:val="0"/>
        <w:spacing w:after="0" w:line="240" w:lineRule="auto"/>
        <w:rPr>
          <w:rFonts w:ascii="Times New Roman" w:hAnsi="Times New Roman" w:cs="Times New Roman"/>
          <w:sz w:val="24"/>
          <w:szCs w:val="24"/>
        </w:rPr>
      </w:pPr>
    </w:p>
    <w:p w:rsidR="00000000" w:rsidRDefault="000F5360">
      <w:pPr>
        <w:widowControl w:val="0"/>
        <w:autoSpaceDE w:val="0"/>
        <w:autoSpaceDN w:val="0"/>
        <w:adjustRightInd w:val="0"/>
        <w:spacing w:after="150" w:line="240" w:lineRule="auto"/>
        <w:jc w:val="center"/>
        <w:rPr>
          <w:rFonts w:ascii="Times New Roman" w:hAnsi="Times New Roman" w:cs="Times New Roman"/>
          <w:sz w:val="32"/>
          <w:szCs w:val="32"/>
        </w:rPr>
      </w:pPr>
      <w:r>
        <w:rPr>
          <w:rFonts w:ascii="Times New Roman" w:hAnsi="Times New Roman" w:cs="Times New Roman"/>
          <w:b/>
          <w:bCs/>
          <w:sz w:val="32"/>
          <w:szCs w:val="32"/>
        </w:rPr>
        <w:t>Статья 388. Порядок принятия решения комиссией по трудовым спорам и его содержание</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Комиссия по трудовым спорам принимает решение тайным голосованием простым большинством голосов присутствующих на заседании членов комиссии.</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В ре</w:t>
      </w:r>
      <w:r>
        <w:rPr>
          <w:rFonts w:ascii="Times New Roman" w:hAnsi="Times New Roman" w:cs="Times New Roman"/>
          <w:sz w:val="24"/>
          <w:szCs w:val="24"/>
        </w:rPr>
        <w:t>шении комиссии по трудовым спорам указываются:</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наименование организации либо фамилия, имя, отчество работодателя - индивидуального предпринимателя, а в случае, когда индивидуальный трудовой спор рассматривается комиссией по трудовым спорам структурного под</w:t>
      </w:r>
      <w:r>
        <w:rPr>
          <w:rFonts w:ascii="Times New Roman" w:hAnsi="Times New Roman" w:cs="Times New Roman"/>
          <w:sz w:val="24"/>
          <w:szCs w:val="24"/>
        </w:rPr>
        <w:t xml:space="preserve">разделения организации, - наименование структурного подразделения, фамилия, имя, отчество, должность, профессия или специальность обратившегося в комиссию работника; (в ред. Федерального закона </w:t>
      </w:r>
      <w:hyperlink r:id="rId1877" w:history="1">
        <w:r>
          <w:rPr>
            <w:rFonts w:ascii="Times New Roman" w:hAnsi="Times New Roman" w:cs="Times New Roman"/>
            <w:sz w:val="24"/>
            <w:szCs w:val="24"/>
            <w:u w:val="single"/>
          </w:rPr>
          <w:t>от 30.06.2006 N 90-ФЗ</w:t>
        </w:r>
      </w:hyperlink>
      <w:r>
        <w:rPr>
          <w:rFonts w:ascii="Times New Roman" w:hAnsi="Times New Roman" w:cs="Times New Roman"/>
          <w:sz w:val="24"/>
          <w:szCs w:val="24"/>
        </w:rPr>
        <w:t>)</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даты обращения в комиссию и рассмотрения спора, существо спора;</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фамилии, имена, отчества членов комиссии и других лиц, присутствовавших на заседании;</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существо решения и его обоснование (со ссылкой на закон, ино</w:t>
      </w:r>
      <w:r>
        <w:rPr>
          <w:rFonts w:ascii="Times New Roman" w:hAnsi="Times New Roman" w:cs="Times New Roman"/>
          <w:sz w:val="24"/>
          <w:szCs w:val="24"/>
        </w:rPr>
        <w:t>й нормативный правовой акт);</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результаты голосования.</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 xml:space="preserve">Копии решения комиссии по трудовым спорам, подписанные председателем комиссии или его заместителем и заверенные печатью комиссии, вручаются работнику и работодателю или их </w:t>
      </w:r>
      <w:r>
        <w:rPr>
          <w:rFonts w:ascii="Times New Roman" w:hAnsi="Times New Roman" w:cs="Times New Roman"/>
          <w:sz w:val="24"/>
          <w:szCs w:val="24"/>
        </w:rPr>
        <w:lastRenderedPageBreak/>
        <w:t>представителям в течение трех д</w:t>
      </w:r>
      <w:r>
        <w:rPr>
          <w:rFonts w:ascii="Times New Roman" w:hAnsi="Times New Roman" w:cs="Times New Roman"/>
          <w:sz w:val="24"/>
          <w:szCs w:val="24"/>
        </w:rPr>
        <w:t xml:space="preserve">ней со дня принятия решения. (в ред. Федерального закона </w:t>
      </w:r>
      <w:hyperlink r:id="rId1878" w:history="1">
        <w:r>
          <w:rPr>
            <w:rFonts w:ascii="Times New Roman" w:hAnsi="Times New Roman" w:cs="Times New Roman"/>
            <w:sz w:val="24"/>
            <w:szCs w:val="24"/>
            <w:u w:val="single"/>
          </w:rPr>
          <w:t>от 30.06.2006 N 90-ФЗ</w:t>
        </w:r>
      </w:hyperlink>
      <w:r>
        <w:rPr>
          <w:rFonts w:ascii="Times New Roman" w:hAnsi="Times New Roman" w:cs="Times New Roman"/>
          <w:sz w:val="24"/>
          <w:szCs w:val="24"/>
        </w:rPr>
        <w:t>)</w:t>
      </w:r>
    </w:p>
    <w:p w:rsidR="00000000" w:rsidRDefault="000F5360">
      <w:pPr>
        <w:widowControl w:val="0"/>
        <w:autoSpaceDE w:val="0"/>
        <w:autoSpaceDN w:val="0"/>
        <w:adjustRightInd w:val="0"/>
        <w:spacing w:after="0" w:line="240" w:lineRule="auto"/>
        <w:rPr>
          <w:rFonts w:ascii="Times New Roman" w:hAnsi="Times New Roman" w:cs="Times New Roman"/>
          <w:sz w:val="24"/>
          <w:szCs w:val="24"/>
        </w:rPr>
      </w:pPr>
    </w:p>
    <w:p w:rsidR="00000000" w:rsidRDefault="000F5360">
      <w:pPr>
        <w:widowControl w:val="0"/>
        <w:autoSpaceDE w:val="0"/>
        <w:autoSpaceDN w:val="0"/>
        <w:adjustRightInd w:val="0"/>
        <w:spacing w:after="150" w:line="240" w:lineRule="auto"/>
        <w:jc w:val="center"/>
        <w:rPr>
          <w:rFonts w:ascii="Times New Roman" w:hAnsi="Times New Roman" w:cs="Times New Roman"/>
          <w:sz w:val="32"/>
          <w:szCs w:val="32"/>
        </w:rPr>
      </w:pPr>
      <w:r>
        <w:rPr>
          <w:rFonts w:ascii="Times New Roman" w:hAnsi="Times New Roman" w:cs="Times New Roman"/>
          <w:b/>
          <w:bCs/>
          <w:sz w:val="32"/>
          <w:szCs w:val="32"/>
        </w:rPr>
        <w:t>Статья 389. Исполнение решений комиссии по трудовым спорам</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Решение комиссии по трудовым сп</w:t>
      </w:r>
      <w:r>
        <w:rPr>
          <w:rFonts w:ascii="Times New Roman" w:hAnsi="Times New Roman" w:cs="Times New Roman"/>
          <w:sz w:val="24"/>
          <w:szCs w:val="24"/>
        </w:rPr>
        <w:t>орам подлежит исполнению в течение трех дней по истечении десяти дней, предусмотренных на обжалование.</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В случае неисполнения решения комиссии по трудовым спорам в установленный срок указанная комиссия выдает работнику удостоверение, являющееся исполнительн</w:t>
      </w:r>
      <w:r>
        <w:rPr>
          <w:rFonts w:ascii="Times New Roman" w:hAnsi="Times New Roman" w:cs="Times New Roman"/>
          <w:sz w:val="24"/>
          <w:szCs w:val="24"/>
        </w:rPr>
        <w:t>ым документом. Работник может обратиться за удостоверением в течение одного месяца со дня принятия решения комиссией по трудовым спорам. В случае пропуска работником указанного срока по уважительным причинам комиссия по трудовым спорам может восстановить э</w:t>
      </w:r>
      <w:r>
        <w:rPr>
          <w:rFonts w:ascii="Times New Roman" w:hAnsi="Times New Roman" w:cs="Times New Roman"/>
          <w:sz w:val="24"/>
          <w:szCs w:val="24"/>
        </w:rPr>
        <w:t xml:space="preserve">тот срок. Удостоверение не выдается, если работник или работодатель обратился в установленный срок с заявлением о перенесении трудового спора в суд. (в ред. Федерального закона </w:t>
      </w:r>
      <w:hyperlink r:id="rId1879" w:history="1">
        <w:r>
          <w:rPr>
            <w:rFonts w:ascii="Times New Roman" w:hAnsi="Times New Roman" w:cs="Times New Roman"/>
            <w:sz w:val="24"/>
            <w:szCs w:val="24"/>
            <w:u w:val="single"/>
          </w:rPr>
          <w:t>от 30.06.2006 N 90-ФЗ</w:t>
        </w:r>
      </w:hyperlink>
      <w:r>
        <w:rPr>
          <w:rFonts w:ascii="Times New Roman" w:hAnsi="Times New Roman" w:cs="Times New Roman"/>
          <w:sz w:val="24"/>
          <w:szCs w:val="24"/>
        </w:rPr>
        <w:t>)</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На основании удостоверения, выданного комиссией по трудовым спорам и предъявленного не позднее трехмесячного срока со дня его получения, судебный пристав приводит решение комиссии по трудовым спорам в исполнение в принудительно</w:t>
      </w:r>
      <w:r>
        <w:rPr>
          <w:rFonts w:ascii="Times New Roman" w:hAnsi="Times New Roman" w:cs="Times New Roman"/>
          <w:sz w:val="24"/>
          <w:szCs w:val="24"/>
        </w:rPr>
        <w:t>м порядке.</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В случае пропуска работником установленного трехмесячного срока по уважительным причинам комиссия по трудовым спорам, выдавшая удостоверение, может восстановить этот срок.</w:t>
      </w:r>
    </w:p>
    <w:p w:rsidR="00000000" w:rsidRDefault="000F5360">
      <w:pPr>
        <w:widowControl w:val="0"/>
        <w:autoSpaceDE w:val="0"/>
        <w:autoSpaceDN w:val="0"/>
        <w:adjustRightInd w:val="0"/>
        <w:spacing w:after="0" w:line="240" w:lineRule="auto"/>
        <w:rPr>
          <w:rFonts w:ascii="Times New Roman" w:hAnsi="Times New Roman" w:cs="Times New Roman"/>
          <w:sz w:val="24"/>
          <w:szCs w:val="24"/>
        </w:rPr>
      </w:pPr>
    </w:p>
    <w:p w:rsidR="00000000" w:rsidRDefault="000F5360">
      <w:pPr>
        <w:widowControl w:val="0"/>
        <w:autoSpaceDE w:val="0"/>
        <w:autoSpaceDN w:val="0"/>
        <w:adjustRightInd w:val="0"/>
        <w:spacing w:after="150" w:line="240" w:lineRule="auto"/>
        <w:jc w:val="center"/>
        <w:rPr>
          <w:rFonts w:ascii="Times New Roman" w:hAnsi="Times New Roman" w:cs="Times New Roman"/>
          <w:sz w:val="32"/>
          <w:szCs w:val="32"/>
        </w:rPr>
      </w:pPr>
      <w:r>
        <w:rPr>
          <w:rFonts w:ascii="Times New Roman" w:hAnsi="Times New Roman" w:cs="Times New Roman"/>
          <w:b/>
          <w:bCs/>
          <w:sz w:val="32"/>
          <w:szCs w:val="32"/>
        </w:rPr>
        <w:t>Статья 390. Обжалование решения комиссии по трудовым спорам и перенесени</w:t>
      </w:r>
      <w:r>
        <w:rPr>
          <w:rFonts w:ascii="Times New Roman" w:hAnsi="Times New Roman" w:cs="Times New Roman"/>
          <w:b/>
          <w:bCs/>
          <w:sz w:val="32"/>
          <w:szCs w:val="32"/>
        </w:rPr>
        <w:t>е рассмотрения индивидуального трудового спора в суд</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 xml:space="preserve">В случае, если индивидуальный трудовой спор не рассмотрен комиссией по трудовым спорам в десятидневный срок, работник имеет право перенести его рассмотрение в суд. (в ред. Федерального закона </w:t>
      </w:r>
      <w:hyperlink r:id="rId1880" w:history="1">
        <w:r>
          <w:rPr>
            <w:rFonts w:ascii="Times New Roman" w:hAnsi="Times New Roman" w:cs="Times New Roman"/>
            <w:sz w:val="24"/>
            <w:szCs w:val="24"/>
            <w:u w:val="single"/>
          </w:rPr>
          <w:t>от 30.06.2006 N 90-ФЗ</w:t>
        </w:r>
      </w:hyperlink>
      <w:r>
        <w:rPr>
          <w:rFonts w:ascii="Times New Roman" w:hAnsi="Times New Roman" w:cs="Times New Roman"/>
          <w:sz w:val="24"/>
          <w:szCs w:val="24"/>
        </w:rPr>
        <w:t>)</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Решение комиссии по трудовым спорам может быть обжаловано работником или работодателем в суд в десятидневный срок со дня вручения ему копии решения комиссии.</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В</w:t>
      </w:r>
      <w:r>
        <w:rPr>
          <w:rFonts w:ascii="Times New Roman" w:hAnsi="Times New Roman" w:cs="Times New Roman"/>
          <w:sz w:val="24"/>
          <w:szCs w:val="24"/>
        </w:rPr>
        <w:t xml:space="preserve"> случае пропуска по уважительным причинам установленного срока суд может восстановить этот срок и рассмотреть индивидуальный трудовой спор по существу.</w:t>
      </w:r>
    </w:p>
    <w:p w:rsidR="00000000" w:rsidRDefault="000F5360">
      <w:pPr>
        <w:widowControl w:val="0"/>
        <w:autoSpaceDE w:val="0"/>
        <w:autoSpaceDN w:val="0"/>
        <w:adjustRightInd w:val="0"/>
        <w:spacing w:after="0" w:line="240" w:lineRule="auto"/>
        <w:rPr>
          <w:rFonts w:ascii="Times New Roman" w:hAnsi="Times New Roman" w:cs="Times New Roman"/>
          <w:sz w:val="24"/>
          <w:szCs w:val="24"/>
        </w:rPr>
      </w:pPr>
    </w:p>
    <w:p w:rsidR="00000000" w:rsidRDefault="000F5360">
      <w:pPr>
        <w:widowControl w:val="0"/>
        <w:autoSpaceDE w:val="0"/>
        <w:autoSpaceDN w:val="0"/>
        <w:adjustRightInd w:val="0"/>
        <w:spacing w:after="150" w:line="240" w:lineRule="auto"/>
        <w:jc w:val="center"/>
        <w:rPr>
          <w:rFonts w:ascii="Times New Roman" w:hAnsi="Times New Roman" w:cs="Times New Roman"/>
          <w:sz w:val="32"/>
          <w:szCs w:val="32"/>
        </w:rPr>
      </w:pPr>
      <w:r>
        <w:rPr>
          <w:rFonts w:ascii="Times New Roman" w:hAnsi="Times New Roman" w:cs="Times New Roman"/>
          <w:b/>
          <w:bCs/>
          <w:sz w:val="32"/>
          <w:szCs w:val="32"/>
        </w:rPr>
        <w:t>Статья 391. Рассмотрение индивидуальных трудовых споров в судах</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 xml:space="preserve">В судах рассматриваются индивидуальные </w:t>
      </w:r>
      <w:r>
        <w:rPr>
          <w:rFonts w:ascii="Times New Roman" w:hAnsi="Times New Roman" w:cs="Times New Roman"/>
          <w:sz w:val="24"/>
          <w:szCs w:val="24"/>
        </w:rPr>
        <w:t xml:space="preserve">трудовые споры по заявлениям работника, работодателя или профессионального союза, защищающего интересы работника, когда они не согласны с решением комиссии по трудовым спорам либо когда работник обращается в суд, минуя комиссию по трудовым спорам, а также </w:t>
      </w:r>
      <w:r>
        <w:rPr>
          <w:rFonts w:ascii="Times New Roman" w:hAnsi="Times New Roman" w:cs="Times New Roman"/>
          <w:sz w:val="24"/>
          <w:szCs w:val="24"/>
        </w:rPr>
        <w:t xml:space="preserve">по заявлению прокурора, если решение комиссии по трудовым спорам не соответствует трудовому законодательству и иным актам, содержащим нормы трудового права. (в ред. Федерального закона </w:t>
      </w:r>
      <w:hyperlink r:id="rId1881" w:history="1">
        <w:r>
          <w:rPr>
            <w:rFonts w:ascii="Times New Roman" w:hAnsi="Times New Roman" w:cs="Times New Roman"/>
            <w:sz w:val="24"/>
            <w:szCs w:val="24"/>
            <w:u w:val="single"/>
          </w:rPr>
          <w:t>от 30.06.2006 N 90-ФЗ</w:t>
        </w:r>
      </w:hyperlink>
      <w:r>
        <w:rPr>
          <w:rFonts w:ascii="Times New Roman" w:hAnsi="Times New Roman" w:cs="Times New Roman"/>
          <w:sz w:val="24"/>
          <w:szCs w:val="24"/>
        </w:rPr>
        <w:t>)</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lastRenderedPageBreak/>
        <w:t>Непосредственно в судах рассматриваются индивидуальные трудовые споры по заявлениям:</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работника - о восстановлении на работе независимо от оснований прекращения трудового договора, об изменении даты и формулировки причин</w:t>
      </w:r>
      <w:r>
        <w:rPr>
          <w:rFonts w:ascii="Times New Roman" w:hAnsi="Times New Roman" w:cs="Times New Roman"/>
          <w:sz w:val="24"/>
          <w:szCs w:val="24"/>
        </w:rPr>
        <w:t>ы увольнения, о переводе на другую работу, об оплате за время вынужденного прогула либо о выплате разницы в заработной плате за время выполнения нижеоплачиваемой работы, о неправомерных действиях (бездействии) работодателя при обработке и защите персональн</w:t>
      </w:r>
      <w:r>
        <w:rPr>
          <w:rFonts w:ascii="Times New Roman" w:hAnsi="Times New Roman" w:cs="Times New Roman"/>
          <w:sz w:val="24"/>
          <w:szCs w:val="24"/>
        </w:rPr>
        <w:t xml:space="preserve">ых данных работника, о компенсации морального вреда, причиненного работнику неправомерными действиями (бездействием) работодателя; (в ред. Федеральных законов </w:t>
      </w:r>
      <w:hyperlink r:id="rId1882" w:history="1">
        <w:r>
          <w:rPr>
            <w:rFonts w:ascii="Times New Roman" w:hAnsi="Times New Roman" w:cs="Times New Roman"/>
            <w:sz w:val="24"/>
            <w:szCs w:val="24"/>
            <w:u w:val="single"/>
          </w:rPr>
          <w:t>от 30.06.2006 N</w:t>
        </w:r>
        <w:r>
          <w:rPr>
            <w:rFonts w:ascii="Times New Roman" w:hAnsi="Times New Roman" w:cs="Times New Roman"/>
            <w:sz w:val="24"/>
            <w:szCs w:val="24"/>
            <w:u w:val="single"/>
          </w:rPr>
          <w:t xml:space="preserve"> 90-ФЗ</w:t>
        </w:r>
      </w:hyperlink>
      <w:r>
        <w:rPr>
          <w:rFonts w:ascii="Times New Roman" w:hAnsi="Times New Roman" w:cs="Times New Roman"/>
          <w:sz w:val="24"/>
          <w:szCs w:val="24"/>
        </w:rPr>
        <w:t xml:space="preserve">, </w:t>
      </w:r>
      <w:hyperlink r:id="rId1883" w:history="1">
        <w:r>
          <w:rPr>
            <w:rFonts w:ascii="Times New Roman" w:hAnsi="Times New Roman" w:cs="Times New Roman"/>
            <w:sz w:val="24"/>
            <w:szCs w:val="24"/>
            <w:u w:val="single"/>
          </w:rPr>
          <w:t>от 05.04.2021 N 74-ФЗ</w:t>
        </w:r>
      </w:hyperlink>
      <w:r>
        <w:rPr>
          <w:rFonts w:ascii="Times New Roman" w:hAnsi="Times New Roman" w:cs="Times New Roman"/>
          <w:sz w:val="24"/>
          <w:szCs w:val="24"/>
        </w:rPr>
        <w:t>)</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работодателя - о возмещении работником ущерба, причиненного работодателю, если иное не предусмотрено федеральными законами. (в ред. Федерал</w:t>
      </w:r>
      <w:r>
        <w:rPr>
          <w:rFonts w:ascii="Times New Roman" w:hAnsi="Times New Roman" w:cs="Times New Roman"/>
          <w:sz w:val="24"/>
          <w:szCs w:val="24"/>
        </w:rPr>
        <w:t xml:space="preserve">ьного закона </w:t>
      </w:r>
      <w:hyperlink r:id="rId1884" w:history="1">
        <w:r>
          <w:rPr>
            <w:rFonts w:ascii="Times New Roman" w:hAnsi="Times New Roman" w:cs="Times New Roman"/>
            <w:sz w:val="24"/>
            <w:szCs w:val="24"/>
            <w:u w:val="single"/>
          </w:rPr>
          <w:t>от 30.06.2006 N 90-ФЗ</w:t>
        </w:r>
      </w:hyperlink>
      <w:r>
        <w:rPr>
          <w:rFonts w:ascii="Times New Roman" w:hAnsi="Times New Roman" w:cs="Times New Roman"/>
          <w:sz w:val="24"/>
          <w:szCs w:val="24"/>
        </w:rPr>
        <w:t>)</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Непосредственно в судах рассматриваются также индивидуальные трудовые споры:</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об отказе в приеме на работу;</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лиц, работающих по трудовому</w:t>
      </w:r>
      <w:r>
        <w:rPr>
          <w:rFonts w:ascii="Times New Roman" w:hAnsi="Times New Roman" w:cs="Times New Roman"/>
          <w:sz w:val="24"/>
          <w:szCs w:val="24"/>
        </w:rPr>
        <w:t xml:space="preserve"> договору у работодателей - физических лиц, не являющихся индивидуальными предпринимателями, и работников религиозных организаций; (в ред. Федерального закона </w:t>
      </w:r>
      <w:hyperlink r:id="rId1885" w:history="1">
        <w:r>
          <w:rPr>
            <w:rFonts w:ascii="Times New Roman" w:hAnsi="Times New Roman" w:cs="Times New Roman"/>
            <w:sz w:val="24"/>
            <w:szCs w:val="24"/>
            <w:u w:val="single"/>
          </w:rPr>
          <w:t>от 30.06.2006 N</w:t>
        </w:r>
        <w:r>
          <w:rPr>
            <w:rFonts w:ascii="Times New Roman" w:hAnsi="Times New Roman" w:cs="Times New Roman"/>
            <w:sz w:val="24"/>
            <w:szCs w:val="24"/>
            <w:u w:val="single"/>
          </w:rPr>
          <w:t xml:space="preserve"> 90-ФЗ</w:t>
        </w:r>
      </w:hyperlink>
      <w:r>
        <w:rPr>
          <w:rFonts w:ascii="Times New Roman" w:hAnsi="Times New Roman" w:cs="Times New Roman"/>
          <w:sz w:val="24"/>
          <w:szCs w:val="24"/>
        </w:rPr>
        <w:t>)</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лиц, считающих, что они подверглись дискриминации.</w:t>
      </w:r>
    </w:p>
    <w:p w:rsidR="00000000" w:rsidRDefault="000F5360">
      <w:pPr>
        <w:widowControl w:val="0"/>
        <w:autoSpaceDE w:val="0"/>
        <w:autoSpaceDN w:val="0"/>
        <w:adjustRightInd w:val="0"/>
        <w:spacing w:after="0" w:line="240" w:lineRule="auto"/>
        <w:rPr>
          <w:rFonts w:ascii="Times New Roman" w:hAnsi="Times New Roman" w:cs="Times New Roman"/>
          <w:sz w:val="24"/>
          <w:szCs w:val="24"/>
        </w:rPr>
      </w:pPr>
    </w:p>
    <w:p w:rsidR="00000000" w:rsidRDefault="000F5360">
      <w:pPr>
        <w:widowControl w:val="0"/>
        <w:autoSpaceDE w:val="0"/>
        <w:autoSpaceDN w:val="0"/>
        <w:adjustRightInd w:val="0"/>
        <w:spacing w:after="150" w:line="240" w:lineRule="auto"/>
        <w:jc w:val="center"/>
        <w:rPr>
          <w:rFonts w:ascii="Times New Roman" w:hAnsi="Times New Roman" w:cs="Times New Roman"/>
          <w:sz w:val="32"/>
          <w:szCs w:val="32"/>
        </w:rPr>
      </w:pPr>
      <w:r>
        <w:rPr>
          <w:rFonts w:ascii="Times New Roman" w:hAnsi="Times New Roman" w:cs="Times New Roman"/>
          <w:b/>
          <w:bCs/>
          <w:sz w:val="32"/>
          <w:szCs w:val="32"/>
        </w:rPr>
        <w:t>Статья 392. Сроки обращения в суд за разрешением индивидуального трудового спора</w:t>
      </w:r>
    </w:p>
    <w:p w:rsidR="00000000" w:rsidRDefault="000F5360">
      <w:pPr>
        <w:widowControl w:val="0"/>
        <w:autoSpaceDE w:val="0"/>
        <w:autoSpaceDN w:val="0"/>
        <w:adjustRightInd w:val="0"/>
        <w:spacing w:after="150" w:line="240" w:lineRule="auto"/>
        <w:rPr>
          <w:rFonts w:ascii="Times New Roman" w:hAnsi="Times New Roman" w:cs="Times New Roman"/>
          <w:sz w:val="24"/>
          <w:szCs w:val="24"/>
        </w:rPr>
      </w:pPr>
      <w:r>
        <w:rPr>
          <w:rFonts w:ascii="Times New Roman" w:hAnsi="Times New Roman" w:cs="Times New Roman"/>
          <w:b/>
          <w:bCs/>
          <w:i/>
          <w:iCs/>
          <w:sz w:val="24"/>
          <w:szCs w:val="24"/>
        </w:rPr>
        <w:t>Часть первая статьи 392 признана не соответствующей Конституции Российской Федерации, ее статьям 19 (</w:t>
      </w:r>
      <w:hyperlink r:id="rId1886" w:history="1">
        <w:r>
          <w:rPr>
            <w:rFonts w:ascii="Times New Roman" w:hAnsi="Times New Roman" w:cs="Times New Roman"/>
            <w:b/>
            <w:bCs/>
            <w:i/>
            <w:iCs/>
            <w:sz w:val="24"/>
            <w:szCs w:val="24"/>
            <w:u w:val="single"/>
          </w:rPr>
          <w:t>часть 1</w:t>
        </w:r>
      </w:hyperlink>
      <w:r>
        <w:rPr>
          <w:rFonts w:ascii="Times New Roman" w:hAnsi="Times New Roman" w:cs="Times New Roman"/>
          <w:b/>
          <w:bCs/>
          <w:i/>
          <w:iCs/>
          <w:sz w:val="24"/>
          <w:szCs w:val="24"/>
        </w:rPr>
        <w:t>) и 46 (</w:t>
      </w:r>
      <w:hyperlink r:id="rId1887" w:history="1">
        <w:r>
          <w:rPr>
            <w:rFonts w:ascii="Times New Roman" w:hAnsi="Times New Roman" w:cs="Times New Roman"/>
            <w:b/>
            <w:bCs/>
            <w:i/>
            <w:iCs/>
            <w:sz w:val="24"/>
            <w:szCs w:val="24"/>
            <w:u w:val="single"/>
          </w:rPr>
          <w:t>часть 1</w:t>
        </w:r>
      </w:hyperlink>
      <w:r>
        <w:rPr>
          <w:rFonts w:ascii="Times New Roman" w:hAnsi="Times New Roman" w:cs="Times New Roman"/>
          <w:b/>
          <w:bCs/>
          <w:i/>
          <w:iCs/>
          <w:sz w:val="24"/>
          <w:szCs w:val="24"/>
        </w:rPr>
        <w:t xml:space="preserve">), в той мере, в какой она не содержит указания на сроки обращения </w:t>
      </w:r>
      <w:r>
        <w:rPr>
          <w:rFonts w:ascii="Times New Roman" w:hAnsi="Times New Roman" w:cs="Times New Roman"/>
          <w:b/>
          <w:bCs/>
          <w:i/>
          <w:iCs/>
          <w:sz w:val="24"/>
          <w:szCs w:val="24"/>
        </w:rPr>
        <w:t>в суд с требованием о компенсации морального вреда, причиненного нарушением трудовых (служебных) прав в тех случаях, когда требование о компенсации морального вреда заявлено в суд после вступления в законную силу решения суда, которым нарушенные трудовые (</w:t>
      </w:r>
      <w:r>
        <w:rPr>
          <w:rFonts w:ascii="Times New Roman" w:hAnsi="Times New Roman" w:cs="Times New Roman"/>
          <w:b/>
          <w:bCs/>
          <w:i/>
          <w:iCs/>
          <w:sz w:val="24"/>
          <w:szCs w:val="24"/>
        </w:rPr>
        <w:t xml:space="preserve">служебные) права восстановлены полностью или частично (Постановление Конституционного Суда РФ </w:t>
      </w:r>
      <w:hyperlink r:id="rId1888" w:history="1">
        <w:r>
          <w:rPr>
            <w:rFonts w:ascii="Times New Roman" w:hAnsi="Times New Roman" w:cs="Times New Roman"/>
            <w:b/>
            <w:bCs/>
            <w:i/>
            <w:iCs/>
            <w:sz w:val="24"/>
            <w:szCs w:val="24"/>
            <w:u w:val="single"/>
          </w:rPr>
          <w:t>от 14.07.2020 N 35-П</w:t>
        </w:r>
      </w:hyperlink>
      <w:r>
        <w:rPr>
          <w:rFonts w:ascii="Times New Roman" w:hAnsi="Times New Roman" w:cs="Times New Roman"/>
          <w:b/>
          <w:bCs/>
          <w:i/>
          <w:iCs/>
          <w:sz w:val="24"/>
          <w:szCs w:val="24"/>
        </w:rPr>
        <w:t>).</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Работник имеет право обратиться в суд за разрешением инди</w:t>
      </w:r>
      <w:r>
        <w:rPr>
          <w:rFonts w:ascii="Times New Roman" w:hAnsi="Times New Roman" w:cs="Times New Roman"/>
          <w:sz w:val="24"/>
          <w:szCs w:val="24"/>
        </w:rPr>
        <w:t>видуального трудового спора в течение трех месяцев со дня, когда он узнал или должен был узнать о нарушении своего права, а по спорам об увольнении - в течение одного месяца со дня вручения ему копии приказа об увольнении либо со дня выдачи трудовой книжки</w:t>
      </w:r>
      <w:r>
        <w:rPr>
          <w:rFonts w:ascii="Times New Roman" w:hAnsi="Times New Roman" w:cs="Times New Roman"/>
          <w:sz w:val="24"/>
          <w:szCs w:val="24"/>
        </w:rPr>
        <w:t xml:space="preserve"> или со дня предоставления работнику в связи с его увольнением сведений о трудовой деятельности (</w:t>
      </w:r>
      <w:hyperlink r:id="rId1889" w:history="1">
        <w:r>
          <w:rPr>
            <w:rFonts w:ascii="Times New Roman" w:hAnsi="Times New Roman" w:cs="Times New Roman"/>
            <w:sz w:val="24"/>
            <w:szCs w:val="24"/>
            <w:u w:val="single"/>
          </w:rPr>
          <w:t>статья 66.1</w:t>
        </w:r>
      </w:hyperlink>
      <w:r>
        <w:rPr>
          <w:rFonts w:ascii="Times New Roman" w:hAnsi="Times New Roman" w:cs="Times New Roman"/>
          <w:sz w:val="24"/>
          <w:szCs w:val="24"/>
        </w:rPr>
        <w:t xml:space="preserve"> настоящего Кодекса) у работодателя по последнему месту работы.</w:t>
      </w:r>
      <w:r>
        <w:rPr>
          <w:rFonts w:ascii="Times New Roman" w:hAnsi="Times New Roman" w:cs="Times New Roman"/>
          <w:sz w:val="24"/>
          <w:szCs w:val="24"/>
        </w:rPr>
        <w:t xml:space="preserve"> (в ред. Федерального закона </w:t>
      </w:r>
      <w:hyperlink r:id="rId1890" w:history="1">
        <w:r>
          <w:rPr>
            <w:rFonts w:ascii="Times New Roman" w:hAnsi="Times New Roman" w:cs="Times New Roman"/>
            <w:sz w:val="24"/>
            <w:szCs w:val="24"/>
            <w:u w:val="single"/>
          </w:rPr>
          <w:t>от 16.12.2019 N 439-ФЗ</w:t>
        </w:r>
      </w:hyperlink>
      <w:r>
        <w:rPr>
          <w:rFonts w:ascii="Times New Roman" w:hAnsi="Times New Roman" w:cs="Times New Roman"/>
          <w:sz w:val="24"/>
          <w:szCs w:val="24"/>
        </w:rPr>
        <w:t>)</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За разрешением индивидуального трудового спора о невыплате или неполной выплате заработной платы и других выплат, причит</w:t>
      </w:r>
      <w:r>
        <w:rPr>
          <w:rFonts w:ascii="Times New Roman" w:hAnsi="Times New Roman" w:cs="Times New Roman"/>
          <w:sz w:val="24"/>
          <w:szCs w:val="24"/>
        </w:rPr>
        <w:t>ающихся работнику, он имеет право обратиться в суд в течение одного года со дня установленного срока выплаты указанных сумм, в том числе в случае невыплаты или неполной выплаты заработной платы и других выплат, причитающихся работнику при увольнении. (в ре</w:t>
      </w:r>
      <w:r>
        <w:rPr>
          <w:rFonts w:ascii="Times New Roman" w:hAnsi="Times New Roman" w:cs="Times New Roman"/>
          <w:sz w:val="24"/>
          <w:szCs w:val="24"/>
        </w:rPr>
        <w:t xml:space="preserve">д. Федерального закона </w:t>
      </w:r>
      <w:hyperlink r:id="rId1891" w:history="1">
        <w:r>
          <w:rPr>
            <w:rFonts w:ascii="Times New Roman" w:hAnsi="Times New Roman" w:cs="Times New Roman"/>
            <w:sz w:val="24"/>
            <w:szCs w:val="24"/>
            <w:u w:val="single"/>
          </w:rPr>
          <w:t>от 03.07.2016 N 272-ФЗ</w:t>
        </w:r>
      </w:hyperlink>
      <w:r>
        <w:rPr>
          <w:rFonts w:ascii="Times New Roman" w:hAnsi="Times New Roman" w:cs="Times New Roman"/>
          <w:sz w:val="24"/>
          <w:szCs w:val="24"/>
        </w:rPr>
        <w:t>)</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 xml:space="preserve">При наличии спора о компенсации морального вреда, причиненного работнику вследствие нарушения его трудовых прав, требование о </w:t>
      </w:r>
      <w:r>
        <w:rPr>
          <w:rFonts w:ascii="Times New Roman" w:hAnsi="Times New Roman" w:cs="Times New Roman"/>
          <w:sz w:val="24"/>
          <w:szCs w:val="24"/>
        </w:rPr>
        <w:t xml:space="preserve">такой компенсации может быть заявлено в суд одновременно с требованием о восстановлении нарушенных трудовых прав либо в течение </w:t>
      </w:r>
      <w:r>
        <w:rPr>
          <w:rFonts w:ascii="Times New Roman" w:hAnsi="Times New Roman" w:cs="Times New Roman"/>
          <w:sz w:val="24"/>
          <w:szCs w:val="24"/>
        </w:rPr>
        <w:lastRenderedPageBreak/>
        <w:t>трех месяцев после вступления в законную силу решения суда, которым эти права были восстановлены полностью или частично. (в ред.</w:t>
      </w:r>
      <w:r>
        <w:rPr>
          <w:rFonts w:ascii="Times New Roman" w:hAnsi="Times New Roman" w:cs="Times New Roman"/>
          <w:sz w:val="24"/>
          <w:szCs w:val="24"/>
        </w:rPr>
        <w:t xml:space="preserve"> Федерального закона </w:t>
      </w:r>
      <w:hyperlink r:id="rId1892" w:history="1">
        <w:r>
          <w:rPr>
            <w:rFonts w:ascii="Times New Roman" w:hAnsi="Times New Roman" w:cs="Times New Roman"/>
            <w:sz w:val="24"/>
            <w:szCs w:val="24"/>
            <w:u w:val="single"/>
          </w:rPr>
          <w:t>от 05.04.2021 N 74-ФЗ</w:t>
        </w:r>
      </w:hyperlink>
      <w:r>
        <w:rPr>
          <w:rFonts w:ascii="Times New Roman" w:hAnsi="Times New Roman" w:cs="Times New Roman"/>
          <w:sz w:val="24"/>
          <w:szCs w:val="24"/>
        </w:rPr>
        <w:t>)</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Работодатель имеет право обратиться в суд по спорам о возмещении работником ущерба, причиненного работодателю, в течение одного г</w:t>
      </w:r>
      <w:r>
        <w:rPr>
          <w:rFonts w:ascii="Times New Roman" w:hAnsi="Times New Roman" w:cs="Times New Roman"/>
          <w:sz w:val="24"/>
          <w:szCs w:val="24"/>
        </w:rPr>
        <w:t xml:space="preserve">ода со дня обнаружения причиненного ущерба. (в ред. Федерального закона </w:t>
      </w:r>
      <w:hyperlink r:id="rId1893" w:history="1">
        <w:r>
          <w:rPr>
            <w:rFonts w:ascii="Times New Roman" w:hAnsi="Times New Roman" w:cs="Times New Roman"/>
            <w:sz w:val="24"/>
            <w:szCs w:val="24"/>
            <w:u w:val="single"/>
          </w:rPr>
          <w:t>от 30.06.2006 N 90-ФЗ</w:t>
        </w:r>
      </w:hyperlink>
      <w:r>
        <w:rPr>
          <w:rFonts w:ascii="Times New Roman" w:hAnsi="Times New Roman" w:cs="Times New Roman"/>
          <w:sz w:val="24"/>
          <w:szCs w:val="24"/>
        </w:rPr>
        <w:t>)</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 xml:space="preserve">При пропуске по уважительным причинам сроков, установленных частями первой, </w:t>
      </w:r>
      <w:r>
        <w:rPr>
          <w:rFonts w:ascii="Times New Roman" w:hAnsi="Times New Roman" w:cs="Times New Roman"/>
          <w:sz w:val="24"/>
          <w:szCs w:val="24"/>
        </w:rPr>
        <w:t xml:space="preserve">второй, третьей и четвертой настоящей статьи, они могут быть восстановлены судом. (в ред. Федеральных законов </w:t>
      </w:r>
      <w:hyperlink r:id="rId1894" w:history="1">
        <w:r>
          <w:rPr>
            <w:rFonts w:ascii="Times New Roman" w:hAnsi="Times New Roman" w:cs="Times New Roman"/>
            <w:sz w:val="24"/>
            <w:szCs w:val="24"/>
            <w:u w:val="single"/>
          </w:rPr>
          <w:t>от 03.07.2016 N 272-ФЗ</w:t>
        </w:r>
      </w:hyperlink>
      <w:r>
        <w:rPr>
          <w:rFonts w:ascii="Times New Roman" w:hAnsi="Times New Roman" w:cs="Times New Roman"/>
          <w:sz w:val="24"/>
          <w:szCs w:val="24"/>
        </w:rPr>
        <w:t xml:space="preserve">, </w:t>
      </w:r>
      <w:hyperlink r:id="rId1895" w:history="1">
        <w:r>
          <w:rPr>
            <w:rFonts w:ascii="Times New Roman" w:hAnsi="Times New Roman" w:cs="Times New Roman"/>
            <w:sz w:val="24"/>
            <w:szCs w:val="24"/>
            <w:u w:val="single"/>
          </w:rPr>
          <w:t>от 05.04.2021 N 74-ФЗ</w:t>
        </w:r>
      </w:hyperlink>
      <w:r>
        <w:rPr>
          <w:rFonts w:ascii="Times New Roman" w:hAnsi="Times New Roman" w:cs="Times New Roman"/>
          <w:sz w:val="24"/>
          <w:szCs w:val="24"/>
        </w:rPr>
        <w:t>)</w:t>
      </w:r>
    </w:p>
    <w:p w:rsidR="00000000" w:rsidRDefault="000F5360">
      <w:pPr>
        <w:widowControl w:val="0"/>
        <w:autoSpaceDE w:val="0"/>
        <w:autoSpaceDN w:val="0"/>
        <w:adjustRightInd w:val="0"/>
        <w:spacing w:after="0" w:line="240" w:lineRule="auto"/>
        <w:rPr>
          <w:rFonts w:ascii="Times New Roman" w:hAnsi="Times New Roman" w:cs="Times New Roman"/>
          <w:sz w:val="24"/>
          <w:szCs w:val="24"/>
        </w:rPr>
      </w:pPr>
    </w:p>
    <w:p w:rsidR="00000000" w:rsidRDefault="000F5360">
      <w:pPr>
        <w:widowControl w:val="0"/>
        <w:autoSpaceDE w:val="0"/>
        <w:autoSpaceDN w:val="0"/>
        <w:adjustRightInd w:val="0"/>
        <w:spacing w:after="150" w:line="240" w:lineRule="auto"/>
        <w:jc w:val="center"/>
        <w:rPr>
          <w:rFonts w:ascii="Times New Roman" w:hAnsi="Times New Roman" w:cs="Times New Roman"/>
          <w:sz w:val="32"/>
          <w:szCs w:val="32"/>
        </w:rPr>
      </w:pPr>
      <w:r>
        <w:rPr>
          <w:rFonts w:ascii="Times New Roman" w:hAnsi="Times New Roman" w:cs="Times New Roman"/>
          <w:b/>
          <w:bCs/>
          <w:sz w:val="32"/>
          <w:szCs w:val="32"/>
        </w:rPr>
        <w:t>Статья 393. Освобождение работников от судебных расходов</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При обращении в суд с иском по требованиям, вытекающим из трудовых отношений, в том числе по поводу невыполнения либо ненадлежащего</w:t>
      </w:r>
      <w:r>
        <w:rPr>
          <w:rFonts w:ascii="Times New Roman" w:hAnsi="Times New Roman" w:cs="Times New Roman"/>
          <w:sz w:val="24"/>
          <w:szCs w:val="24"/>
        </w:rPr>
        <w:t xml:space="preserve"> выполнения условий трудового договора, носящих гражданско-правовой характер, работники освобождаются от оплаты пошлин и судебных расходов. (в ред. Федерального закона </w:t>
      </w:r>
      <w:hyperlink r:id="rId1896" w:history="1">
        <w:r>
          <w:rPr>
            <w:rFonts w:ascii="Times New Roman" w:hAnsi="Times New Roman" w:cs="Times New Roman"/>
            <w:sz w:val="24"/>
            <w:szCs w:val="24"/>
            <w:u w:val="single"/>
          </w:rPr>
          <w:t>от 30.</w:t>
        </w:r>
        <w:r>
          <w:rPr>
            <w:rFonts w:ascii="Times New Roman" w:hAnsi="Times New Roman" w:cs="Times New Roman"/>
            <w:sz w:val="24"/>
            <w:szCs w:val="24"/>
            <w:u w:val="single"/>
          </w:rPr>
          <w:t>06.2006 N 90-ФЗ</w:t>
        </w:r>
      </w:hyperlink>
      <w:r>
        <w:rPr>
          <w:rFonts w:ascii="Times New Roman" w:hAnsi="Times New Roman" w:cs="Times New Roman"/>
          <w:sz w:val="24"/>
          <w:szCs w:val="24"/>
        </w:rPr>
        <w:t>)</w:t>
      </w:r>
    </w:p>
    <w:p w:rsidR="00000000" w:rsidRDefault="000F5360">
      <w:pPr>
        <w:widowControl w:val="0"/>
        <w:autoSpaceDE w:val="0"/>
        <w:autoSpaceDN w:val="0"/>
        <w:adjustRightInd w:val="0"/>
        <w:spacing w:after="0" w:line="240" w:lineRule="auto"/>
        <w:rPr>
          <w:rFonts w:ascii="Times New Roman" w:hAnsi="Times New Roman" w:cs="Times New Roman"/>
          <w:sz w:val="24"/>
          <w:szCs w:val="24"/>
        </w:rPr>
      </w:pPr>
    </w:p>
    <w:p w:rsidR="00000000" w:rsidRDefault="000F5360">
      <w:pPr>
        <w:widowControl w:val="0"/>
        <w:autoSpaceDE w:val="0"/>
        <w:autoSpaceDN w:val="0"/>
        <w:adjustRightInd w:val="0"/>
        <w:spacing w:after="150" w:line="240" w:lineRule="auto"/>
        <w:jc w:val="center"/>
        <w:rPr>
          <w:rFonts w:ascii="Times New Roman" w:hAnsi="Times New Roman" w:cs="Times New Roman"/>
          <w:sz w:val="32"/>
          <w:szCs w:val="32"/>
        </w:rPr>
      </w:pPr>
      <w:r>
        <w:rPr>
          <w:rFonts w:ascii="Times New Roman" w:hAnsi="Times New Roman" w:cs="Times New Roman"/>
          <w:b/>
          <w:bCs/>
          <w:sz w:val="32"/>
          <w:szCs w:val="32"/>
        </w:rPr>
        <w:t xml:space="preserve">Статья 394. Вынесение решений по трудовым спорам об увольнении и о переводе на другую работу (в ред. Федерального закона </w:t>
      </w:r>
      <w:hyperlink r:id="rId1897" w:history="1">
        <w:r>
          <w:rPr>
            <w:rFonts w:ascii="Times New Roman" w:hAnsi="Times New Roman" w:cs="Times New Roman"/>
            <w:b/>
            <w:bCs/>
            <w:sz w:val="32"/>
            <w:szCs w:val="32"/>
            <w:u w:val="single"/>
          </w:rPr>
          <w:t>от 30.06.2006 N 90-ФЗ</w:t>
        </w:r>
      </w:hyperlink>
      <w:r>
        <w:rPr>
          <w:rFonts w:ascii="Times New Roman" w:hAnsi="Times New Roman" w:cs="Times New Roman"/>
          <w:b/>
          <w:bCs/>
          <w:sz w:val="32"/>
          <w:szCs w:val="32"/>
        </w:rPr>
        <w:t>)</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В случ</w:t>
      </w:r>
      <w:r>
        <w:rPr>
          <w:rFonts w:ascii="Times New Roman" w:hAnsi="Times New Roman" w:cs="Times New Roman"/>
          <w:sz w:val="24"/>
          <w:szCs w:val="24"/>
        </w:rPr>
        <w:t>ае признания увольнения или перевода на другую работу незаконными работник должен быть восстановлен на прежней работе органом, рассматривающим индивидуальный трудовой спор.</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Орган, рассматривающий индивидуальный трудовой спор, принимает решение о выплате ра</w:t>
      </w:r>
      <w:r>
        <w:rPr>
          <w:rFonts w:ascii="Times New Roman" w:hAnsi="Times New Roman" w:cs="Times New Roman"/>
          <w:sz w:val="24"/>
          <w:szCs w:val="24"/>
        </w:rPr>
        <w:t>ботнику среднего заработка за все время вынужденного прогула или разницы в заработке за все время выполнения нижеоплачиваемой работы.</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По заявлению работника орган, рассматривающий индивидуальный трудовой спор, может ограничиться вынесением решения о взыска</w:t>
      </w:r>
      <w:r>
        <w:rPr>
          <w:rFonts w:ascii="Times New Roman" w:hAnsi="Times New Roman" w:cs="Times New Roman"/>
          <w:sz w:val="24"/>
          <w:szCs w:val="24"/>
        </w:rPr>
        <w:t>нии в пользу работника указанных в части второй настоящей статьи компенсаций.</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В случае признания увольнения незаконным орган, рассматривающий индивидуальный трудовой спор, может по заявлению работника принять решение об изменении формулировки основания уво</w:t>
      </w:r>
      <w:r>
        <w:rPr>
          <w:rFonts w:ascii="Times New Roman" w:hAnsi="Times New Roman" w:cs="Times New Roman"/>
          <w:sz w:val="24"/>
          <w:szCs w:val="24"/>
        </w:rPr>
        <w:t>льнения на увольнение по собственному желанию.</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В случае признания формулировки основания и (или) причины увольнения неправильной или не соответствующей закону суд, рассматривающий индивидуальный трудовой спор, обязан изменить ее и указать в решении основан</w:t>
      </w:r>
      <w:r>
        <w:rPr>
          <w:rFonts w:ascii="Times New Roman" w:hAnsi="Times New Roman" w:cs="Times New Roman"/>
          <w:sz w:val="24"/>
          <w:szCs w:val="24"/>
        </w:rPr>
        <w:t>ие и причину увольнения в точном соответствии с формулировками настоящего Кодекса или иного федерального закона со ссылкой на соответствующие статью, часть статьи, пункт статьи настоящего Кодекса или иного федерального закона.</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Если увольнение признано неза</w:t>
      </w:r>
      <w:r>
        <w:rPr>
          <w:rFonts w:ascii="Times New Roman" w:hAnsi="Times New Roman" w:cs="Times New Roman"/>
          <w:sz w:val="24"/>
          <w:szCs w:val="24"/>
        </w:rPr>
        <w:t>конным, а срок трудового договора на время рассмотрения спора судом истек, то суд, рассматривающий индивидуальный трудовой спор, обязан изменить формулировку основания увольнения на увольнение по истечении срока трудового договора.</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Если в случаях, предусмо</w:t>
      </w:r>
      <w:r>
        <w:rPr>
          <w:rFonts w:ascii="Times New Roman" w:hAnsi="Times New Roman" w:cs="Times New Roman"/>
          <w:sz w:val="24"/>
          <w:szCs w:val="24"/>
        </w:rPr>
        <w:t xml:space="preserve">тренных настоящей статьей, после признания увольнения незаконным суд выносит решение не о восстановлении работника, а об изменении </w:t>
      </w:r>
      <w:r>
        <w:rPr>
          <w:rFonts w:ascii="Times New Roman" w:hAnsi="Times New Roman" w:cs="Times New Roman"/>
          <w:sz w:val="24"/>
          <w:szCs w:val="24"/>
        </w:rPr>
        <w:lastRenderedPageBreak/>
        <w:t>формулировки основания увольнения, то дата увольнения должна быть изменена на дату вынесения решения судом. В случае, когда к</w:t>
      </w:r>
      <w:r>
        <w:rPr>
          <w:rFonts w:ascii="Times New Roman" w:hAnsi="Times New Roman" w:cs="Times New Roman"/>
          <w:sz w:val="24"/>
          <w:szCs w:val="24"/>
        </w:rPr>
        <w:t xml:space="preserve"> моменту вынесения указанного решения работник после оспариваемого увольнения вступил в трудовые отношения с другим работодателем, дата увольнения должна быть изменена на дату, предшествующую дню начала работы у этого работодателя.</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Если неправильная формул</w:t>
      </w:r>
      <w:r>
        <w:rPr>
          <w:rFonts w:ascii="Times New Roman" w:hAnsi="Times New Roman" w:cs="Times New Roman"/>
          <w:sz w:val="24"/>
          <w:szCs w:val="24"/>
        </w:rPr>
        <w:t>ировка основания и (или) причины увольнения в трудовой книжке или сведениях о трудовой деятельности (</w:t>
      </w:r>
      <w:hyperlink r:id="rId1898" w:history="1">
        <w:r>
          <w:rPr>
            <w:rFonts w:ascii="Times New Roman" w:hAnsi="Times New Roman" w:cs="Times New Roman"/>
            <w:sz w:val="24"/>
            <w:szCs w:val="24"/>
            <w:u w:val="single"/>
          </w:rPr>
          <w:t>статья 66.1</w:t>
        </w:r>
      </w:hyperlink>
      <w:r>
        <w:rPr>
          <w:rFonts w:ascii="Times New Roman" w:hAnsi="Times New Roman" w:cs="Times New Roman"/>
          <w:sz w:val="24"/>
          <w:szCs w:val="24"/>
        </w:rPr>
        <w:t xml:space="preserve"> настоящего Кодекса) препятствовала поступлению работника н</w:t>
      </w:r>
      <w:r>
        <w:rPr>
          <w:rFonts w:ascii="Times New Roman" w:hAnsi="Times New Roman" w:cs="Times New Roman"/>
          <w:sz w:val="24"/>
          <w:szCs w:val="24"/>
        </w:rPr>
        <w:t xml:space="preserve">а другую работу, суд принимает решение о выплате ему среднего заработка за все время вынужденного прогула. (в ред. Федерального закона </w:t>
      </w:r>
      <w:hyperlink r:id="rId1899" w:history="1">
        <w:r>
          <w:rPr>
            <w:rFonts w:ascii="Times New Roman" w:hAnsi="Times New Roman" w:cs="Times New Roman"/>
            <w:sz w:val="24"/>
            <w:szCs w:val="24"/>
            <w:u w:val="single"/>
          </w:rPr>
          <w:t>от 16.12.2019 N 439-ФЗ</w:t>
        </w:r>
      </w:hyperlink>
      <w:r>
        <w:rPr>
          <w:rFonts w:ascii="Times New Roman" w:hAnsi="Times New Roman" w:cs="Times New Roman"/>
          <w:sz w:val="24"/>
          <w:szCs w:val="24"/>
        </w:rPr>
        <w:t>)</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В случаях увол</w:t>
      </w:r>
      <w:r>
        <w:rPr>
          <w:rFonts w:ascii="Times New Roman" w:hAnsi="Times New Roman" w:cs="Times New Roman"/>
          <w:sz w:val="24"/>
          <w:szCs w:val="24"/>
        </w:rPr>
        <w:t>ьнения без законного основания или с нарушением установленного порядка увольнения либо незаконного перевода на другую работу суд может по требованию работника вынести решение о взыскании в пользу работника денежной компенсации морального вреда, причиненног</w:t>
      </w:r>
      <w:r>
        <w:rPr>
          <w:rFonts w:ascii="Times New Roman" w:hAnsi="Times New Roman" w:cs="Times New Roman"/>
          <w:sz w:val="24"/>
          <w:szCs w:val="24"/>
        </w:rPr>
        <w:t>о ему указанными действиями. Размер этой компенсации определяется судом.</w:t>
      </w:r>
    </w:p>
    <w:p w:rsidR="00000000" w:rsidRDefault="000F5360">
      <w:pPr>
        <w:widowControl w:val="0"/>
        <w:autoSpaceDE w:val="0"/>
        <w:autoSpaceDN w:val="0"/>
        <w:adjustRightInd w:val="0"/>
        <w:spacing w:after="0" w:line="240" w:lineRule="auto"/>
        <w:rPr>
          <w:rFonts w:ascii="Times New Roman" w:hAnsi="Times New Roman" w:cs="Times New Roman"/>
          <w:sz w:val="24"/>
          <w:szCs w:val="24"/>
        </w:rPr>
      </w:pPr>
    </w:p>
    <w:p w:rsidR="00000000" w:rsidRDefault="000F5360">
      <w:pPr>
        <w:widowControl w:val="0"/>
        <w:autoSpaceDE w:val="0"/>
        <w:autoSpaceDN w:val="0"/>
        <w:adjustRightInd w:val="0"/>
        <w:spacing w:after="150" w:line="240" w:lineRule="auto"/>
        <w:jc w:val="center"/>
        <w:rPr>
          <w:rFonts w:ascii="Times New Roman" w:hAnsi="Times New Roman" w:cs="Times New Roman"/>
          <w:sz w:val="32"/>
          <w:szCs w:val="32"/>
        </w:rPr>
      </w:pPr>
      <w:r>
        <w:rPr>
          <w:rFonts w:ascii="Times New Roman" w:hAnsi="Times New Roman" w:cs="Times New Roman"/>
          <w:b/>
          <w:bCs/>
          <w:sz w:val="32"/>
          <w:szCs w:val="32"/>
        </w:rPr>
        <w:t>Статья 395. Удовлетворение денежных требований работника</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При признании органом, рассматривающим индивидуальный трудовой спор, денежных требований работника обоснованными они удовлетв</w:t>
      </w:r>
      <w:r>
        <w:rPr>
          <w:rFonts w:ascii="Times New Roman" w:hAnsi="Times New Roman" w:cs="Times New Roman"/>
          <w:sz w:val="24"/>
          <w:szCs w:val="24"/>
        </w:rPr>
        <w:t>оряются в полном размере.</w:t>
      </w:r>
    </w:p>
    <w:p w:rsidR="00000000" w:rsidRDefault="000F5360">
      <w:pPr>
        <w:widowControl w:val="0"/>
        <w:autoSpaceDE w:val="0"/>
        <w:autoSpaceDN w:val="0"/>
        <w:adjustRightInd w:val="0"/>
        <w:spacing w:after="0" w:line="240" w:lineRule="auto"/>
        <w:rPr>
          <w:rFonts w:ascii="Times New Roman" w:hAnsi="Times New Roman" w:cs="Times New Roman"/>
          <w:sz w:val="24"/>
          <w:szCs w:val="24"/>
        </w:rPr>
      </w:pPr>
    </w:p>
    <w:p w:rsidR="00000000" w:rsidRDefault="000F5360">
      <w:pPr>
        <w:widowControl w:val="0"/>
        <w:autoSpaceDE w:val="0"/>
        <w:autoSpaceDN w:val="0"/>
        <w:adjustRightInd w:val="0"/>
        <w:spacing w:after="150" w:line="240" w:lineRule="auto"/>
        <w:jc w:val="center"/>
        <w:rPr>
          <w:rFonts w:ascii="Times New Roman" w:hAnsi="Times New Roman" w:cs="Times New Roman"/>
          <w:sz w:val="32"/>
          <w:szCs w:val="32"/>
        </w:rPr>
      </w:pPr>
      <w:r>
        <w:rPr>
          <w:rFonts w:ascii="Times New Roman" w:hAnsi="Times New Roman" w:cs="Times New Roman"/>
          <w:b/>
          <w:bCs/>
          <w:sz w:val="32"/>
          <w:szCs w:val="32"/>
        </w:rPr>
        <w:t>Статья 396. Исполнение решений о восстановлении на работе</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Решение о восстановлении на работе незаконно уволенного работника, о восстановлении на прежней работе работника, незаконно переведенного на другую работу, подлежит немедле</w:t>
      </w:r>
      <w:r>
        <w:rPr>
          <w:rFonts w:ascii="Times New Roman" w:hAnsi="Times New Roman" w:cs="Times New Roman"/>
          <w:sz w:val="24"/>
          <w:szCs w:val="24"/>
        </w:rPr>
        <w:t>нному исполнению. При задержке работодателем исполнения такого решения орган, принявший решение, выносит определение о выплате работнику за все время задержки исполнения решения среднего заработка или разницы в заработке.</w:t>
      </w:r>
    </w:p>
    <w:p w:rsidR="00000000" w:rsidRDefault="000F5360">
      <w:pPr>
        <w:widowControl w:val="0"/>
        <w:autoSpaceDE w:val="0"/>
        <w:autoSpaceDN w:val="0"/>
        <w:adjustRightInd w:val="0"/>
        <w:spacing w:after="0" w:line="240" w:lineRule="auto"/>
        <w:rPr>
          <w:rFonts w:ascii="Times New Roman" w:hAnsi="Times New Roman" w:cs="Times New Roman"/>
          <w:sz w:val="24"/>
          <w:szCs w:val="24"/>
        </w:rPr>
      </w:pPr>
    </w:p>
    <w:p w:rsidR="00000000" w:rsidRDefault="000F5360">
      <w:pPr>
        <w:widowControl w:val="0"/>
        <w:autoSpaceDE w:val="0"/>
        <w:autoSpaceDN w:val="0"/>
        <w:adjustRightInd w:val="0"/>
        <w:spacing w:after="150" w:line="240" w:lineRule="auto"/>
        <w:jc w:val="center"/>
        <w:rPr>
          <w:rFonts w:ascii="Times New Roman" w:hAnsi="Times New Roman" w:cs="Times New Roman"/>
          <w:sz w:val="32"/>
          <w:szCs w:val="32"/>
        </w:rPr>
      </w:pPr>
      <w:r>
        <w:rPr>
          <w:rFonts w:ascii="Times New Roman" w:hAnsi="Times New Roman" w:cs="Times New Roman"/>
          <w:b/>
          <w:bCs/>
          <w:sz w:val="32"/>
          <w:szCs w:val="32"/>
        </w:rPr>
        <w:t>Статья 397. Ограничение обратного</w:t>
      </w:r>
      <w:r>
        <w:rPr>
          <w:rFonts w:ascii="Times New Roman" w:hAnsi="Times New Roman" w:cs="Times New Roman"/>
          <w:b/>
          <w:bCs/>
          <w:sz w:val="32"/>
          <w:szCs w:val="32"/>
        </w:rPr>
        <w:t xml:space="preserve"> взыскания сумм, выплаченных по решению органов, рассматривающих индивидуальные трудовые споры</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Обратное взыскание с работника сумм, выплаченных ему в соответствии с решением органа по рассмотрению индивидуального трудового спора, при отмене решения в поряд</w:t>
      </w:r>
      <w:r>
        <w:rPr>
          <w:rFonts w:ascii="Times New Roman" w:hAnsi="Times New Roman" w:cs="Times New Roman"/>
          <w:sz w:val="24"/>
          <w:szCs w:val="24"/>
        </w:rPr>
        <w:t>ке надзора допускается только в тех случаях, когда отмененное решение было основано на сообщенных работником ложных сведениях или представленных им подложных документах.</w:t>
      </w:r>
    </w:p>
    <w:p w:rsidR="00000000" w:rsidRDefault="000F5360">
      <w:pPr>
        <w:widowControl w:val="0"/>
        <w:autoSpaceDE w:val="0"/>
        <w:autoSpaceDN w:val="0"/>
        <w:adjustRightInd w:val="0"/>
        <w:spacing w:after="0" w:line="240" w:lineRule="auto"/>
        <w:rPr>
          <w:rFonts w:ascii="Times New Roman" w:hAnsi="Times New Roman" w:cs="Times New Roman"/>
          <w:sz w:val="24"/>
          <w:szCs w:val="24"/>
        </w:rPr>
      </w:pPr>
    </w:p>
    <w:p w:rsidR="00000000" w:rsidRDefault="000F5360">
      <w:pPr>
        <w:widowControl w:val="0"/>
        <w:autoSpaceDE w:val="0"/>
        <w:autoSpaceDN w:val="0"/>
        <w:adjustRightInd w:val="0"/>
        <w:spacing w:after="150" w:line="240" w:lineRule="auto"/>
        <w:jc w:val="center"/>
        <w:rPr>
          <w:rFonts w:ascii="Times New Roman" w:hAnsi="Times New Roman" w:cs="Times New Roman"/>
          <w:sz w:val="32"/>
          <w:szCs w:val="32"/>
        </w:rPr>
      </w:pPr>
      <w:r>
        <w:rPr>
          <w:rFonts w:ascii="Times New Roman" w:hAnsi="Times New Roman" w:cs="Times New Roman"/>
          <w:b/>
          <w:bCs/>
          <w:sz w:val="32"/>
          <w:szCs w:val="32"/>
        </w:rPr>
        <w:t>Глава 61. РАССМОТРЕНИЕ И РАЗРЕШЕНИЕ КОЛЛЕКТИВНЫХ ТРУДОВЫХ СПОРОВ (в ред. Федерального</w:t>
      </w:r>
      <w:r>
        <w:rPr>
          <w:rFonts w:ascii="Times New Roman" w:hAnsi="Times New Roman" w:cs="Times New Roman"/>
          <w:b/>
          <w:bCs/>
          <w:sz w:val="32"/>
          <w:szCs w:val="32"/>
        </w:rPr>
        <w:t xml:space="preserve"> закона </w:t>
      </w:r>
      <w:hyperlink r:id="rId1900" w:history="1">
        <w:r>
          <w:rPr>
            <w:rFonts w:ascii="Times New Roman" w:hAnsi="Times New Roman" w:cs="Times New Roman"/>
            <w:b/>
            <w:bCs/>
            <w:sz w:val="32"/>
            <w:szCs w:val="32"/>
            <w:u w:val="single"/>
          </w:rPr>
          <w:t>от 30.06.2006 N 90-ФЗ</w:t>
        </w:r>
      </w:hyperlink>
      <w:r>
        <w:rPr>
          <w:rFonts w:ascii="Times New Roman" w:hAnsi="Times New Roman" w:cs="Times New Roman"/>
          <w:b/>
          <w:bCs/>
          <w:sz w:val="32"/>
          <w:szCs w:val="32"/>
        </w:rPr>
        <w:t>)</w:t>
      </w:r>
    </w:p>
    <w:p w:rsidR="00000000" w:rsidRDefault="000F5360">
      <w:pPr>
        <w:widowControl w:val="0"/>
        <w:autoSpaceDE w:val="0"/>
        <w:autoSpaceDN w:val="0"/>
        <w:adjustRightInd w:val="0"/>
        <w:spacing w:after="0" w:line="240" w:lineRule="auto"/>
        <w:rPr>
          <w:rFonts w:ascii="Times New Roman" w:hAnsi="Times New Roman" w:cs="Times New Roman"/>
          <w:sz w:val="24"/>
          <w:szCs w:val="24"/>
        </w:rPr>
      </w:pPr>
    </w:p>
    <w:p w:rsidR="00000000" w:rsidRDefault="000F5360">
      <w:pPr>
        <w:widowControl w:val="0"/>
        <w:autoSpaceDE w:val="0"/>
        <w:autoSpaceDN w:val="0"/>
        <w:adjustRightInd w:val="0"/>
        <w:spacing w:after="150" w:line="240" w:lineRule="auto"/>
        <w:jc w:val="center"/>
        <w:rPr>
          <w:rFonts w:ascii="Times New Roman" w:hAnsi="Times New Roman" w:cs="Times New Roman"/>
          <w:sz w:val="32"/>
          <w:szCs w:val="32"/>
        </w:rPr>
      </w:pPr>
      <w:r>
        <w:rPr>
          <w:rFonts w:ascii="Times New Roman" w:hAnsi="Times New Roman" w:cs="Times New Roman"/>
          <w:b/>
          <w:bCs/>
          <w:sz w:val="32"/>
          <w:szCs w:val="32"/>
        </w:rPr>
        <w:t>Статья 398. Основные понятия</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 xml:space="preserve">Коллективный трудовой спор - неурегулированные разногласия между работниками (их </w:t>
      </w:r>
      <w:r>
        <w:rPr>
          <w:rFonts w:ascii="Times New Roman" w:hAnsi="Times New Roman" w:cs="Times New Roman"/>
          <w:sz w:val="24"/>
          <w:szCs w:val="24"/>
        </w:rPr>
        <w:lastRenderedPageBreak/>
        <w:t>представителями) и работодате</w:t>
      </w:r>
      <w:r>
        <w:rPr>
          <w:rFonts w:ascii="Times New Roman" w:hAnsi="Times New Roman" w:cs="Times New Roman"/>
          <w:sz w:val="24"/>
          <w:szCs w:val="24"/>
        </w:rPr>
        <w:t>лями (их представителями) по поводу установления и изменения условий труда (включая заработную плату), заключения, изменения и выполнения коллективных договоров, соглашений, а также в связи с отказом работодателя учесть мнение выборного представительного о</w:t>
      </w:r>
      <w:r>
        <w:rPr>
          <w:rFonts w:ascii="Times New Roman" w:hAnsi="Times New Roman" w:cs="Times New Roman"/>
          <w:sz w:val="24"/>
          <w:szCs w:val="24"/>
        </w:rPr>
        <w:t xml:space="preserve">ргана работников при принятии локальных нормативных актов. (в ред. Федерального закона </w:t>
      </w:r>
      <w:hyperlink r:id="rId1901" w:history="1">
        <w:r>
          <w:rPr>
            <w:rFonts w:ascii="Times New Roman" w:hAnsi="Times New Roman" w:cs="Times New Roman"/>
            <w:sz w:val="24"/>
            <w:szCs w:val="24"/>
            <w:u w:val="single"/>
          </w:rPr>
          <w:t>от 30.06.2006 N 90-ФЗ</w:t>
        </w:r>
      </w:hyperlink>
      <w:r>
        <w:rPr>
          <w:rFonts w:ascii="Times New Roman" w:hAnsi="Times New Roman" w:cs="Times New Roman"/>
          <w:sz w:val="24"/>
          <w:szCs w:val="24"/>
        </w:rPr>
        <w:t>)</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Примирительные процедуры - рассмотрение коллективного трудово</w:t>
      </w:r>
      <w:r>
        <w:rPr>
          <w:rFonts w:ascii="Times New Roman" w:hAnsi="Times New Roman" w:cs="Times New Roman"/>
          <w:sz w:val="24"/>
          <w:szCs w:val="24"/>
        </w:rPr>
        <w:t>го спора в целях его разрешения примирительной комиссией, с участием посредника и (или) в трудовом арбитраже.</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День начала коллективного трудового спора - день сообщения решения работодателя (его представителя) об отклонении всех или части требований работн</w:t>
      </w:r>
      <w:r>
        <w:rPr>
          <w:rFonts w:ascii="Times New Roman" w:hAnsi="Times New Roman" w:cs="Times New Roman"/>
          <w:sz w:val="24"/>
          <w:szCs w:val="24"/>
        </w:rPr>
        <w:t xml:space="preserve">иков (их представителей) или несообщение работодателем (его представителем) в соответствии со </w:t>
      </w:r>
      <w:hyperlink r:id="rId1902" w:history="1">
        <w:r>
          <w:rPr>
            <w:rFonts w:ascii="Times New Roman" w:hAnsi="Times New Roman" w:cs="Times New Roman"/>
            <w:sz w:val="24"/>
            <w:szCs w:val="24"/>
            <w:u w:val="single"/>
          </w:rPr>
          <w:t>статьей 400</w:t>
        </w:r>
      </w:hyperlink>
      <w:r>
        <w:rPr>
          <w:rFonts w:ascii="Times New Roman" w:hAnsi="Times New Roman" w:cs="Times New Roman"/>
          <w:sz w:val="24"/>
          <w:szCs w:val="24"/>
        </w:rPr>
        <w:t xml:space="preserve"> настоящего Кодекса своего решения. (в ред. Федерального закона </w:t>
      </w:r>
      <w:hyperlink r:id="rId1903" w:history="1">
        <w:r>
          <w:rPr>
            <w:rFonts w:ascii="Times New Roman" w:hAnsi="Times New Roman" w:cs="Times New Roman"/>
            <w:sz w:val="24"/>
            <w:szCs w:val="24"/>
            <w:u w:val="single"/>
          </w:rPr>
          <w:t>от 30.06.2006 N 90-ФЗ</w:t>
        </w:r>
      </w:hyperlink>
      <w:r>
        <w:rPr>
          <w:rFonts w:ascii="Times New Roman" w:hAnsi="Times New Roman" w:cs="Times New Roman"/>
          <w:sz w:val="24"/>
          <w:szCs w:val="24"/>
        </w:rPr>
        <w:t>)</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Забастовка - временный добровольный отказ работников от исполнения трудовых обязанностей (полностью или частично) в целях разрешения коллективного тру</w:t>
      </w:r>
      <w:r>
        <w:rPr>
          <w:rFonts w:ascii="Times New Roman" w:hAnsi="Times New Roman" w:cs="Times New Roman"/>
          <w:sz w:val="24"/>
          <w:szCs w:val="24"/>
        </w:rPr>
        <w:t>дового спора.</w:t>
      </w:r>
    </w:p>
    <w:p w:rsidR="00000000" w:rsidRDefault="000F5360">
      <w:pPr>
        <w:widowControl w:val="0"/>
        <w:autoSpaceDE w:val="0"/>
        <w:autoSpaceDN w:val="0"/>
        <w:adjustRightInd w:val="0"/>
        <w:spacing w:after="0" w:line="240" w:lineRule="auto"/>
        <w:rPr>
          <w:rFonts w:ascii="Times New Roman" w:hAnsi="Times New Roman" w:cs="Times New Roman"/>
          <w:sz w:val="24"/>
          <w:szCs w:val="24"/>
        </w:rPr>
      </w:pPr>
    </w:p>
    <w:p w:rsidR="00000000" w:rsidRDefault="000F5360">
      <w:pPr>
        <w:widowControl w:val="0"/>
        <w:autoSpaceDE w:val="0"/>
        <w:autoSpaceDN w:val="0"/>
        <w:adjustRightInd w:val="0"/>
        <w:spacing w:after="150" w:line="240" w:lineRule="auto"/>
        <w:jc w:val="center"/>
        <w:rPr>
          <w:rFonts w:ascii="Times New Roman" w:hAnsi="Times New Roman" w:cs="Times New Roman"/>
          <w:sz w:val="32"/>
          <w:szCs w:val="32"/>
        </w:rPr>
      </w:pPr>
      <w:r>
        <w:rPr>
          <w:rFonts w:ascii="Times New Roman" w:hAnsi="Times New Roman" w:cs="Times New Roman"/>
          <w:b/>
          <w:bCs/>
          <w:sz w:val="32"/>
          <w:szCs w:val="32"/>
        </w:rPr>
        <w:t>Статья 399. Выдвижение требований работников и их представителей</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 xml:space="preserve">Правом выдвижения требований обладают работники и их представители, определенные в соответствии со статьями </w:t>
      </w:r>
      <w:hyperlink r:id="rId1904" w:history="1">
        <w:r>
          <w:rPr>
            <w:rFonts w:ascii="Times New Roman" w:hAnsi="Times New Roman" w:cs="Times New Roman"/>
            <w:sz w:val="24"/>
            <w:szCs w:val="24"/>
            <w:u w:val="single"/>
          </w:rPr>
          <w:t>29</w:t>
        </w:r>
      </w:hyperlink>
      <w:r>
        <w:rPr>
          <w:rFonts w:ascii="Times New Roman" w:hAnsi="Times New Roman" w:cs="Times New Roman"/>
          <w:sz w:val="24"/>
          <w:szCs w:val="24"/>
        </w:rPr>
        <w:t xml:space="preserve"> - </w:t>
      </w:r>
      <w:hyperlink r:id="rId1905" w:history="1">
        <w:r>
          <w:rPr>
            <w:rFonts w:ascii="Times New Roman" w:hAnsi="Times New Roman" w:cs="Times New Roman"/>
            <w:sz w:val="24"/>
            <w:szCs w:val="24"/>
            <w:u w:val="single"/>
          </w:rPr>
          <w:t>31</w:t>
        </w:r>
      </w:hyperlink>
      <w:r>
        <w:rPr>
          <w:rFonts w:ascii="Times New Roman" w:hAnsi="Times New Roman" w:cs="Times New Roman"/>
          <w:sz w:val="24"/>
          <w:szCs w:val="24"/>
        </w:rPr>
        <w:t xml:space="preserve"> и частью пятой </w:t>
      </w:r>
      <w:hyperlink r:id="rId1906" w:history="1">
        <w:r>
          <w:rPr>
            <w:rFonts w:ascii="Times New Roman" w:hAnsi="Times New Roman" w:cs="Times New Roman"/>
            <w:sz w:val="24"/>
            <w:szCs w:val="24"/>
            <w:u w:val="single"/>
          </w:rPr>
          <w:t>статьи 40</w:t>
        </w:r>
      </w:hyperlink>
      <w:r>
        <w:rPr>
          <w:rFonts w:ascii="Times New Roman" w:hAnsi="Times New Roman" w:cs="Times New Roman"/>
          <w:sz w:val="24"/>
          <w:szCs w:val="24"/>
        </w:rPr>
        <w:t xml:space="preserve"> настоящего Кодекса. (в ред. Федераль</w:t>
      </w:r>
      <w:r>
        <w:rPr>
          <w:rFonts w:ascii="Times New Roman" w:hAnsi="Times New Roman" w:cs="Times New Roman"/>
          <w:sz w:val="24"/>
          <w:szCs w:val="24"/>
        </w:rPr>
        <w:t xml:space="preserve">ного закона </w:t>
      </w:r>
      <w:hyperlink r:id="rId1907" w:history="1">
        <w:r>
          <w:rPr>
            <w:rFonts w:ascii="Times New Roman" w:hAnsi="Times New Roman" w:cs="Times New Roman"/>
            <w:sz w:val="24"/>
            <w:szCs w:val="24"/>
            <w:u w:val="single"/>
          </w:rPr>
          <w:t>от 30.06.2006 N 90-ФЗ</w:t>
        </w:r>
      </w:hyperlink>
      <w:r>
        <w:rPr>
          <w:rFonts w:ascii="Times New Roman" w:hAnsi="Times New Roman" w:cs="Times New Roman"/>
          <w:sz w:val="24"/>
          <w:szCs w:val="24"/>
        </w:rPr>
        <w:t>)</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Требования, выдвинутые работниками и (или) представительным органом работников организации (филиала, представительства или иного обособл</w:t>
      </w:r>
      <w:r>
        <w:rPr>
          <w:rFonts w:ascii="Times New Roman" w:hAnsi="Times New Roman" w:cs="Times New Roman"/>
          <w:sz w:val="24"/>
          <w:szCs w:val="24"/>
        </w:rPr>
        <w:t>енного структурного подразделения), индивидуального предпринимателя, утверждаются на соответствующем собрании (конференции) работников, излагаются в письменной форме и направляются работодателю представительным органом работников, уполномоченным ими на раз</w:t>
      </w:r>
      <w:r>
        <w:rPr>
          <w:rFonts w:ascii="Times New Roman" w:hAnsi="Times New Roman" w:cs="Times New Roman"/>
          <w:sz w:val="24"/>
          <w:szCs w:val="24"/>
        </w:rPr>
        <w:t xml:space="preserve">решение коллективного трудового спора. (в ред. Федеральных законов </w:t>
      </w:r>
      <w:hyperlink r:id="rId1908" w:history="1">
        <w:r>
          <w:rPr>
            <w:rFonts w:ascii="Times New Roman" w:hAnsi="Times New Roman" w:cs="Times New Roman"/>
            <w:sz w:val="24"/>
            <w:szCs w:val="24"/>
            <w:u w:val="single"/>
          </w:rPr>
          <w:t>от 30.06.2006 N 90-ФЗ</w:t>
        </w:r>
      </w:hyperlink>
      <w:r>
        <w:rPr>
          <w:rFonts w:ascii="Times New Roman" w:hAnsi="Times New Roman" w:cs="Times New Roman"/>
          <w:sz w:val="24"/>
          <w:szCs w:val="24"/>
        </w:rPr>
        <w:t xml:space="preserve">, </w:t>
      </w:r>
      <w:hyperlink r:id="rId1909" w:history="1">
        <w:r>
          <w:rPr>
            <w:rFonts w:ascii="Times New Roman" w:hAnsi="Times New Roman" w:cs="Times New Roman"/>
            <w:sz w:val="24"/>
            <w:szCs w:val="24"/>
            <w:u w:val="single"/>
          </w:rPr>
          <w:t>от</w:t>
        </w:r>
        <w:r>
          <w:rPr>
            <w:rFonts w:ascii="Times New Roman" w:hAnsi="Times New Roman" w:cs="Times New Roman"/>
            <w:sz w:val="24"/>
            <w:szCs w:val="24"/>
            <w:u w:val="single"/>
          </w:rPr>
          <w:t xml:space="preserve"> 22.11.2011 N 334-ФЗ</w:t>
        </w:r>
      </w:hyperlink>
      <w:r>
        <w:rPr>
          <w:rFonts w:ascii="Times New Roman" w:hAnsi="Times New Roman" w:cs="Times New Roman"/>
          <w:sz w:val="24"/>
          <w:szCs w:val="24"/>
        </w:rPr>
        <w:t>)</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 xml:space="preserve">Собрание работников считается правомочным, если на нем присутствует более половины работающих. Конференция считается правомочной, если на ней присутствует не менее двух третей избранных делегатов. Решение об утверждении выдвинутых </w:t>
      </w:r>
      <w:r>
        <w:rPr>
          <w:rFonts w:ascii="Times New Roman" w:hAnsi="Times New Roman" w:cs="Times New Roman"/>
          <w:sz w:val="24"/>
          <w:szCs w:val="24"/>
        </w:rPr>
        <w:t>требований принимается большинством голосов работников (делегатов), присутствующих на собрании (конференции). При невозможности проведения собрания (созыва конференции) работников представительный орган работников имеет право утвердить свое решение, собрав</w:t>
      </w:r>
      <w:r>
        <w:rPr>
          <w:rFonts w:ascii="Times New Roman" w:hAnsi="Times New Roman" w:cs="Times New Roman"/>
          <w:sz w:val="24"/>
          <w:szCs w:val="24"/>
        </w:rPr>
        <w:t xml:space="preserve"> подписи более половины работников в поддержку выдвинутых им требований. (в ред. Федерального закона </w:t>
      </w:r>
      <w:hyperlink r:id="rId1910" w:history="1">
        <w:r>
          <w:rPr>
            <w:rFonts w:ascii="Times New Roman" w:hAnsi="Times New Roman" w:cs="Times New Roman"/>
            <w:sz w:val="24"/>
            <w:szCs w:val="24"/>
            <w:u w:val="single"/>
          </w:rPr>
          <w:t>от 22.11.2011 N 334-ФЗ</w:t>
        </w:r>
      </w:hyperlink>
      <w:r>
        <w:rPr>
          <w:rFonts w:ascii="Times New Roman" w:hAnsi="Times New Roman" w:cs="Times New Roman"/>
          <w:sz w:val="24"/>
          <w:szCs w:val="24"/>
        </w:rPr>
        <w:t>)</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Работодатель обязан предоставить работникам или п</w:t>
      </w:r>
      <w:r>
        <w:rPr>
          <w:rFonts w:ascii="Times New Roman" w:hAnsi="Times New Roman" w:cs="Times New Roman"/>
          <w:sz w:val="24"/>
          <w:szCs w:val="24"/>
        </w:rPr>
        <w:t>редставителям работников необходимое помещение для проведения собрания (конференции) по выдвижению требований и не вправе препятствовать его (ее) проведению.</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 xml:space="preserve">Часть пятая - Утратила силу. (в ред. Федерального закона </w:t>
      </w:r>
      <w:hyperlink r:id="rId1911" w:history="1">
        <w:r>
          <w:rPr>
            <w:rFonts w:ascii="Times New Roman" w:hAnsi="Times New Roman" w:cs="Times New Roman"/>
            <w:sz w:val="24"/>
            <w:szCs w:val="24"/>
            <w:u w:val="single"/>
          </w:rPr>
          <w:t>от 30.06.2006 N 90-ФЗ</w:t>
        </w:r>
      </w:hyperlink>
      <w:r>
        <w:rPr>
          <w:rFonts w:ascii="Times New Roman" w:hAnsi="Times New Roman" w:cs="Times New Roman"/>
          <w:sz w:val="24"/>
          <w:szCs w:val="24"/>
        </w:rPr>
        <w:t>)</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Требования профессиональных союзов и их объединений (общероссийских и межрегиональных профессиональных союзов, их территориальных организаций, объед</w:t>
      </w:r>
      <w:r>
        <w:rPr>
          <w:rFonts w:ascii="Times New Roman" w:hAnsi="Times New Roman" w:cs="Times New Roman"/>
          <w:sz w:val="24"/>
          <w:szCs w:val="24"/>
        </w:rPr>
        <w:t>инений профессиональных союзов и объединений территориальных организаций профессиональных союзов) выдвигаются их выборными коллегиальными органами, уполномоченными на это уставами профессиональных союзов и уставами их объединений, и направляются указанными</w:t>
      </w:r>
      <w:r>
        <w:rPr>
          <w:rFonts w:ascii="Times New Roman" w:hAnsi="Times New Roman" w:cs="Times New Roman"/>
          <w:sz w:val="24"/>
          <w:szCs w:val="24"/>
        </w:rPr>
        <w:t xml:space="preserve"> </w:t>
      </w:r>
      <w:r>
        <w:rPr>
          <w:rFonts w:ascii="Times New Roman" w:hAnsi="Times New Roman" w:cs="Times New Roman"/>
          <w:sz w:val="24"/>
          <w:szCs w:val="24"/>
        </w:rPr>
        <w:lastRenderedPageBreak/>
        <w:t xml:space="preserve">органами соответствующим сторонам социального партнерства. (в ред. Федерального закона </w:t>
      </w:r>
      <w:hyperlink r:id="rId1912" w:history="1">
        <w:r>
          <w:rPr>
            <w:rFonts w:ascii="Times New Roman" w:hAnsi="Times New Roman" w:cs="Times New Roman"/>
            <w:sz w:val="24"/>
            <w:szCs w:val="24"/>
            <w:u w:val="single"/>
          </w:rPr>
          <w:t>от 22.11.2011 N 334-ФЗ</w:t>
        </w:r>
      </w:hyperlink>
      <w:r>
        <w:rPr>
          <w:rFonts w:ascii="Times New Roman" w:hAnsi="Times New Roman" w:cs="Times New Roman"/>
          <w:sz w:val="24"/>
          <w:szCs w:val="24"/>
        </w:rPr>
        <w:t>)</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Требования (копия требований) могут быть направлены (может быт</w:t>
      </w:r>
      <w:r>
        <w:rPr>
          <w:rFonts w:ascii="Times New Roman" w:hAnsi="Times New Roman" w:cs="Times New Roman"/>
          <w:sz w:val="24"/>
          <w:szCs w:val="24"/>
        </w:rPr>
        <w:t xml:space="preserve">ь направлена) в соответствующий государственный орган по урегулированию коллективных трудовых споров, в том числе в форме электронного документа. В этом случае государственный орган по урегулированию коллективных трудовых споров обязан проверить получение </w:t>
      </w:r>
      <w:r>
        <w:rPr>
          <w:rFonts w:ascii="Times New Roman" w:hAnsi="Times New Roman" w:cs="Times New Roman"/>
          <w:sz w:val="24"/>
          <w:szCs w:val="24"/>
        </w:rPr>
        <w:t xml:space="preserve">требований (копии требований) другой стороной коллективного трудового спора. (в ред. Федерального закона </w:t>
      </w:r>
      <w:hyperlink r:id="rId1913" w:history="1">
        <w:r>
          <w:rPr>
            <w:rFonts w:ascii="Times New Roman" w:hAnsi="Times New Roman" w:cs="Times New Roman"/>
            <w:sz w:val="24"/>
            <w:szCs w:val="24"/>
            <w:u w:val="single"/>
          </w:rPr>
          <w:t>от 27.07.2010 N 227-ФЗ</w:t>
        </w:r>
      </w:hyperlink>
      <w:r>
        <w:rPr>
          <w:rFonts w:ascii="Times New Roman" w:hAnsi="Times New Roman" w:cs="Times New Roman"/>
          <w:sz w:val="24"/>
          <w:szCs w:val="24"/>
        </w:rPr>
        <w:t>)</w:t>
      </w:r>
    </w:p>
    <w:p w:rsidR="00000000" w:rsidRDefault="000F5360">
      <w:pPr>
        <w:widowControl w:val="0"/>
        <w:autoSpaceDE w:val="0"/>
        <w:autoSpaceDN w:val="0"/>
        <w:adjustRightInd w:val="0"/>
        <w:spacing w:after="0" w:line="240" w:lineRule="auto"/>
        <w:rPr>
          <w:rFonts w:ascii="Times New Roman" w:hAnsi="Times New Roman" w:cs="Times New Roman"/>
          <w:sz w:val="24"/>
          <w:szCs w:val="24"/>
        </w:rPr>
      </w:pPr>
    </w:p>
    <w:p w:rsidR="00000000" w:rsidRDefault="000F5360">
      <w:pPr>
        <w:widowControl w:val="0"/>
        <w:autoSpaceDE w:val="0"/>
        <w:autoSpaceDN w:val="0"/>
        <w:adjustRightInd w:val="0"/>
        <w:spacing w:after="150" w:line="240" w:lineRule="auto"/>
        <w:jc w:val="center"/>
        <w:rPr>
          <w:rFonts w:ascii="Times New Roman" w:hAnsi="Times New Roman" w:cs="Times New Roman"/>
          <w:sz w:val="32"/>
          <w:szCs w:val="32"/>
        </w:rPr>
      </w:pPr>
      <w:r>
        <w:rPr>
          <w:rFonts w:ascii="Times New Roman" w:hAnsi="Times New Roman" w:cs="Times New Roman"/>
          <w:b/>
          <w:bCs/>
          <w:sz w:val="32"/>
          <w:szCs w:val="32"/>
        </w:rPr>
        <w:t>Статья 400. Рассмотрение требований работн</w:t>
      </w:r>
      <w:r>
        <w:rPr>
          <w:rFonts w:ascii="Times New Roman" w:hAnsi="Times New Roman" w:cs="Times New Roman"/>
          <w:b/>
          <w:bCs/>
          <w:sz w:val="32"/>
          <w:szCs w:val="32"/>
        </w:rPr>
        <w:t xml:space="preserve">иков, профессиональных союзов и их объединений (в ред. Федерального закона </w:t>
      </w:r>
      <w:hyperlink r:id="rId1914" w:history="1">
        <w:r>
          <w:rPr>
            <w:rFonts w:ascii="Times New Roman" w:hAnsi="Times New Roman" w:cs="Times New Roman"/>
            <w:b/>
            <w:bCs/>
            <w:sz w:val="32"/>
            <w:szCs w:val="32"/>
            <w:u w:val="single"/>
          </w:rPr>
          <w:t>от 30.06.2006 N 90-ФЗ</w:t>
        </w:r>
      </w:hyperlink>
      <w:r>
        <w:rPr>
          <w:rFonts w:ascii="Times New Roman" w:hAnsi="Times New Roman" w:cs="Times New Roman"/>
          <w:b/>
          <w:bCs/>
          <w:sz w:val="32"/>
          <w:szCs w:val="32"/>
        </w:rPr>
        <w:t>)</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Работодатель обязан принять к рассмотрению направленные ему требования ра</w:t>
      </w:r>
      <w:r>
        <w:rPr>
          <w:rFonts w:ascii="Times New Roman" w:hAnsi="Times New Roman" w:cs="Times New Roman"/>
          <w:sz w:val="24"/>
          <w:szCs w:val="24"/>
        </w:rPr>
        <w:t>ботников. О принятом решении работодатель сообщает в представительный орган работников организации (филиала, представительства или иного обособленного структурного подразделения), индивидуального предпринимателя в письменной форме в течение двух рабочих дн</w:t>
      </w:r>
      <w:r>
        <w:rPr>
          <w:rFonts w:ascii="Times New Roman" w:hAnsi="Times New Roman" w:cs="Times New Roman"/>
          <w:sz w:val="24"/>
          <w:szCs w:val="24"/>
        </w:rPr>
        <w:t xml:space="preserve">ей со дня получения указанных требований. (в ред. Федерального закона </w:t>
      </w:r>
      <w:hyperlink r:id="rId1915" w:history="1">
        <w:r>
          <w:rPr>
            <w:rFonts w:ascii="Times New Roman" w:hAnsi="Times New Roman" w:cs="Times New Roman"/>
            <w:sz w:val="24"/>
            <w:szCs w:val="24"/>
            <w:u w:val="single"/>
          </w:rPr>
          <w:t>от 22.11.2011 N 334-ФЗ</w:t>
        </w:r>
      </w:hyperlink>
      <w:r>
        <w:rPr>
          <w:rFonts w:ascii="Times New Roman" w:hAnsi="Times New Roman" w:cs="Times New Roman"/>
          <w:sz w:val="24"/>
          <w:szCs w:val="24"/>
        </w:rPr>
        <w:t>)</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Объединения работодателей, иные представители работодателей, определенные в соо</w:t>
      </w:r>
      <w:r>
        <w:rPr>
          <w:rFonts w:ascii="Times New Roman" w:hAnsi="Times New Roman" w:cs="Times New Roman"/>
          <w:sz w:val="24"/>
          <w:szCs w:val="24"/>
        </w:rPr>
        <w:t xml:space="preserve">тветствии со </w:t>
      </w:r>
      <w:hyperlink r:id="rId1916" w:history="1">
        <w:r>
          <w:rPr>
            <w:rFonts w:ascii="Times New Roman" w:hAnsi="Times New Roman" w:cs="Times New Roman"/>
            <w:sz w:val="24"/>
            <w:szCs w:val="24"/>
            <w:u w:val="single"/>
          </w:rPr>
          <w:t>статьей 34</w:t>
        </w:r>
      </w:hyperlink>
      <w:r>
        <w:rPr>
          <w:rFonts w:ascii="Times New Roman" w:hAnsi="Times New Roman" w:cs="Times New Roman"/>
          <w:sz w:val="24"/>
          <w:szCs w:val="24"/>
        </w:rPr>
        <w:t xml:space="preserve"> настоящего Кодекса, обязаны принять к рассмотрению направленные им требования профессиональных союзов (их объединений) и сообщить в письменной форм</w:t>
      </w:r>
      <w:r>
        <w:rPr>
          <w:rFonts w:ascii="Times New Roman" w:hAnsi="Times New Roman" w:cs="Times New Roman"/>
          <w:sz w:val="24"/>
          <w:szCs w:val="24"/>
        </w:rPr>
        <w:t xml:space="preserve">е профессиональным союзам (их объединениям) о принятом решении в течение трех недель со дня получения указанных требований. (в ред. Федерального закона </w:t>
      </w:r>
      <w:hyperlink r:id="rId1917" w:history="1">
        <w:r>
          <w:rPr>
            <w:rFonts w:ascii="Times New Roman" w:hAnsi="Times New Roman" w:cs="Times New Roman"/>
            <w:sz w:val="24"/>
            <w:szCs w:val="24"/>
            <w:u w:val="single"/>
          </w:rPr>
          <w:t>от 22.11.2011 N 334-ФЗ</w:t>
        </w:r>
      </w:hyperlink>
      <w:r>
        <w:rPr>
          <w:rFonts w:ascii="Times New Roman" w:hAnsi="Times New Roman" w:cs="Times New Roman"/>
          <w:sz w:val="24"/>
          <w:szCs w:val="24"/>
        </w:rPr>
        <w:t>)</w:t>
      </w:r>
    </w:p>
    <w:p w:rsidR="00000000" w:rsidRDefault="000F5360">
      <w:pPr>
        <w:widowControl w:val="0"/>
        <w:autoSpaceDE w:val="0"/>
        <w:autoSpaceDN w:val="0"/>
        <w:adjustRightInd w:val="0"/>
        <w:spacing w:after="0" w:line="240" w:lineRule="auto"/>
        <w:rPr>
          <w:rFonts w:ascii="Times New Roman" w:hAnsi="Times New Roman" w:cs="Times New Roman"/>
          <w:sz w:val="24"/>
          <w:szCs w:val="24"/>
        </w:rPr>
      </w:pPr>
    </w:p>
    <w:p w:rsidR="00000000" w:rsidRDefault="000F5360">
      <w:pPr>
        <w:widowControl w:val="0"/>
        <w:autoSpaceDE w:val="0"/>
        <w:autoSpaceDN w:val="0"/>
        <w:adjustRightInd w:val="0"/>
        <w:spacing w:after="150" w:line="240" w:lineRule="auto"/>
        <w:jc w:val="center"/>
        <w:rPr>
          <w:rFonts w:ascii="Times New Roman" w:hAnsi="Times New Roman" w:cs="Times New Roman"/>
          <w:sz w:val="32"/>
          <w:szCs w:val="32"/>
        </w:rPr>
      </w:pPr>
      <w:r>
        <w:rPr>
          <w:rFonts w:ascii="Times New Roman" w:hAnsi="Times New Roman" w:cs="Times New Roman"/>
          <w:b/>
          <w:bCs/>
          <w:sz w:val="32"/>
          <w:szCs w:val="32"/>
        </w:rPr>
        <w:t>Статья 401. Примирительные процедуры</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Порядок разрешения коллективного трудового спора состоит из следующих этапов: рассмотрение коллективного трудового спора примирительной комиссией, рассмотрение коллективного трудового спора с участием посредника и (</w:t>
      </w:r>
      <w:r>
        <w:rPr>
          <w:rFonts w:ascii="Times New Roman" w:hAnsi="Times New Roman" w:cs="Times New Roman"/>
          <w:sz w:val="24"/>
          <w:szCs w:val="24"/>
        </w:rPr>
        <w:t>или) в трудовом арбитраже.</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 xml:space="preserve">Рассмотрение коллективного трудового спора примирительной комиссией является обязательным этапом. (в ред. Федерального закона </w:t>
      </w:r>
      <w:hyperlink r:id="rId1918" w:history="1">
        <w:r>
          <w:rPr>
            <w:rFonts w:ascii="Times New Roman" w:hAnsi="Times New Roman" w:cs="Times New Roman"/>
            <w:sz w:val="24"/>
            <w:szCs w:val="24"/>
            <w:u w:val="single"/>
          </w:rPr>
          <w:t>от 30.06.2006 N 90-ФЗ</w:t>
        </w:r>
      </w:hyperlink>
      <w:r>
        <w:rPr>
          <w:rFonts w:ascii="Times New Roman" w:hAnsi="Times New Roman" w:cs="Times New Roman"/>
          <w:sz w:val="24"/>
          <w:szCs w:val="24"/>
        </w:rPr>
        <w:t>)</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Каждая из сторон коллективного трудового спора в любой момент после начала этого спора имеет право обратиться, в том числе в форме электронного документа, в соответствующий государственный орган по урегулированию коллективных трудовых споров для уведо</w:t>
      </w:r>
      <w:r>
        <w:rPr>
          <w:rFonts w:ascii="Times New Roman" w:hAnsi="Times New Roman" w:cs="Times New Roman"/>
          <w:sz w:val="24"/>
          <w:szCs w:val="24"/>
        </w:rPr>
        <w:t xml:space="preserve">мительной регистрации спора. (в ред. Федерального закона </w:t>
      </w:r>
      <w:hyperlink r:id="rId1919" w:history="1">
        <w:r>
          <w:rPr>
            <w:rFonts w:ascii="Times New Roman" w:hAnsi="Times New Roman" w:cs="Times New Roman"/>
            <w:sz w:val="24"/>
            <w:szCs w:val="24"/>
            <w:u w:val="single"/>
          </w:rPr>
          <w:t>от 27.07.2010 N 227-ФЗ</w:t>
        </w:r>
      </w:hyperlink>
      <w:r>
        <w:rPr>
          <w:rFonts w:ascii="Times New Roman" w:hAnsi="Times New Roman" w:cs="Times New Roman"/>
          <w:sz w:val="24"/>
          <w:szCs w:val="24"/>
        </w:rPr>
        <w:t>)</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Ни одна из сторон коллективного трудового спора не имеет права уклоняться от участия в прим</w:t>
      </w:r>
      <w:r>
        <w:rPr>
          <w:rFonts w:ascii="Times New Roman" w:hAnsi="Times New Roman" w:cs="Times New Roman"/>
          <w:sz w:val="24"/>
          <w:szCs w:val="24"/>
        </w:rPr>
        <w:t xml:space="preserve">ирительных процедурах. (в ред. Федерального закона </w:t>
      </w:r>
      <w:hyperlink r:id="rId1920" w:history="1">
        <w:r>
          <w:rPr>
            <w:rFonts w:ascii="Times New Roman" w:hAnsi="Times New Roman" w:cs="Times New Roman"/>
            <w:sz w:val="24"/>
            <w:szCs w:val="24"/>
            <w:u w:val="single"/>
          </w:rPr>
          <w:t>от 30.06.2006 N 90-ФЗ</w:t>
        </w:r>
      </w:hyperlink>
      <w:r>
        <w:rPr>
          <w:rFonts w:ascii="Times New Roman" w:hAnsi="Times New Roman" w:cs="Times New Roman"/>
          <w:sz w:val="24"/>
          <w:szCs w:val="24"/>
        </w:rPr>
        <w:t>)</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Представители сторон, примирительная комиссия, посредник, трудовой арбитраж, государственный орга</w:t>
      </w:r>
      <w:r>
        <w:rPr>
          <w:rFonts w:ascii="Times New Roman" w:hAnsi="Times New Roman" w:cs="Times New Roman"/>
          <w:sz w:val="24"/>
          <w:szCs w:val="24"/>
        </w:rPr>
        <w:t xml:space="preserve">н по урегулированию коллективных трудовых споров обязаны использовать все предусмотренные законодательством возможности для разрешения возникшего коллективного трудового спора. (в ред. Федерального закона </w:t>
      </w:r>
      <w:hyperlink r:id="rId1921" w:history="1">
        <w:r>
          <w:rPr>
            <w:rFonts w:ascii="Times New Roman" w:hAnsi="Times New Roman" w:cs="Times New Roman"/>
            <w:sz w:val="24"/>
            <w:szCs w:val="24"/>
            <w:u w:val="single"/>
          </w:rPr>
          <w:t>от 30.06.2006 N 90-ФЗ</w:t>
        </w:r>
      </w:hyperlink>
      <w:r>
        <w:rPr>
          <w:rFonts w:ascii="Times New Roman" w:hAnsi="Times New Roman" w:cs="Times New Roman"/>
          <w:sz w:val="24"/>
          <w:szCs w:val="24"/>
        </w:rPr>
        <w:t>)</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lastRenderedPageBreak/>
        <w:t>Примирительные процедуры проводятся в сроки, предусмотренные настоящим Кодексом.</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В случае необходимости сроки, предусмотренные для проведения примирительных процедур, могут быть продлены при согласии</w:t>
      </w:r>
      <w:r>
        <w:rPr>
          <w:rFonts w:ascii="Times New Roman" w:hAnsi="Times New Roman" w:cs="Times New Roman"/>
          <w:sz w:val="24"/>
          <w:szCs w:val="24"/>
        </w:rPr>
        <w:t xml:space="preserve"> сторон коллективного трудового спора. Решение о продлении срока оформляется протоколом. (в ред. Федерального закона </w:t>
      </w:r>
      <w:hyperlink r:id="rId1922" w:history="1">
        <w:r>
          <w:rPr>
            <w:rFonts w:ascii="Times New Roman" w:hAnsi="Times New Roman" w:cs="Times New Roman"/>
            <w:sz w:val="24"/>
            <w:szCs w:val="24"/>
            <w:u w:val="single"/>
          </w:rPr>
          <w:t>от 22.11.2011 N 334-ФЗ</w:t>
        </w:r>
      </w:hyperlink>
      <w:r>
        <w:rPr>
          <w:rFonts w:ascii="Times New Roman" w:hAnsi="Times New Roman" w:cs="Times New Roman"/>
          <w:sz w:val="24"/>
          <w:szCs w:val="24"/>
        </w:rPr>
        <w:t>)</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Работники имеют право в установл</w:t>
      </w:r>
      <w:r>
        <w:rPr>
          <w:rFonts w:ascii="Times New Roman" w:hAnsi="Times New Roman" w:cs="Times New Roman"/>
          <w:sz w:val="24"/>
          <w:szCs w:val="24"/>
        </w:rPr>
        <w:t>енном федеральным законом порядке проводить собрания, митинги, демонстрации, пикетирование в поддержку своих требований в период рассмотрения и разрешения коллективного трудового спора, включая период организации и проведения забастовки. (в ред. Федерально</w:t>
      </w:r>
      <w:r>
        <w:rPr>
          <w:rFonts w:ascii="Times New Roman" w:hAnsi="Times New Roman" w:cs="Times New Roman"/>
          <w:sz w:val="24"/>
          <w:szCs w:val="24"/>
        </w:rPr>
        <w:t xml:space="preserve">го закона </w:t>
      </w:r>
      <w:hyperlink r:id="rId1923" w:history="1">
        <w:r>
          <w:rPr>
            <w:rFonts w:ascii="Times New Roman" w:hAnsi="Times New Roman" w:cs="Times New Roman"/>
            <w:sz w:val="24"/>
            <w:szCs w:val="24"/>
            <w:u w:val="single"/>
          </w:rPr>
          <w:t>от 30.06.2006 N 90-ФЗ</w:t>
        </w:r>
      </w:hyperlink>
      <w:r>
        <w:rPr>
          <w:rFonts w:ascii="Times New Roman" w:hAnsi="Times New Roman" w:cs="Times New Roman"/>
          <w:sz w:val="24"/>
          <w:szCs w:val="24"/>
        </w:rPr>
        <w:t>)</w:t>
      </w:r>
    </w:p>
    <w:p w:rsidR="00000000" w:rsidRDefault="000F5360">
      <w:pPr>
        <w:widowControl w:val="0"/>
        <w:autoSpaceDE w:val="0"/>
        <w:autoSpaceDN w:val="0"/>
        <w:adjustRightInd w:val="0"/>
        <w:spacing w:after="0" w:line="240" w:lineRule="auto"/>
        <w:rPr>
          <w:rFonts w:ascii="Times New Roman" w:hAnsi="Times New Roman" w:cs="Times New Roman"/>
          <w:sz w:val="24"/>
          <w:szCs w:val="24"/>
        </w:rPr>
      </w:pPr>
    </w:p>
    <w:p w:rsidR="00000000" w:rsidRDefault="000F5360">
      <w:pPr>
        <w:widowControl w:val="0"/>
        <w:autoSpaceDE w:val="0"/>
        <w:autoSpaceDN w:val="0"/>
        <w:adjustRightInd w:val="0"/>
        <w:spacing w:after="150" w:line="240" w:lineRule="auto"/>
        <w:jc w:val="center"/>
        <w:rPr>
          <w:rFonts w:ascii="Times New Roman" w:hAnsi="Times New Roman" w:cs="Times New Roman"/>
          <w:sz w:val="32"/>
          <w:szCs w:val="32"/>
        </w:rPr>
      </w:pPr>
      <w:r>
        <w:rPr>
          <w:rFonts w:ascii="Times New Roman" w:hAnsi="Times New Roman" w:cs="Times New Roman"/>
          <w:b/>
          <w:bCs/>
          <w:sz w:val="32"/>
          <w:szCs w:val="32"/>
        </w:rPr>
        <w:t xml:space="preserve">Статья 402. Рассмотрение коллективного трудового спора примирительной комиссией (в ред. Федерального закона </w:t>
      </w:r>
      <w:hyperlink r:id="rId1924" w:history="1">
        <w:r>
          <w:rPr>
            <w:rFonts w:ascii="Times New Roman" w:hAnsi="Times New Roman" w:cs="Times New Roman"/>
            <w:b/>
            <w:bCs/>
            <w:sz w:val="32"/>
            <w:szCs w:val="32"/>
            <w:u w:val="single"/>
          </w:rPr>
          <w:t>от 30.06.2006 N 90-ФЗ</w:t>
        </w:r>
      </w:hyperlink>
      <w:r>
        <w:rPr>
          <w:rFonts w:ascii="Times New Roman" w:hAnsi="Times New Roman" w:cs="Times New Roman"/>
          <w:b/>
          <w:bCs/>
          <w:sz w:val="32"/>
          <w:szCs w:val="32"/>
        </w:rPr>
        <w:t>)</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В случае возникновения коллективного трудового спора на локальном уровне социального партнерства примирительная комиссия создается в срок до двух рабочих дней со дня начала колл</w:t>
      </w:r>
      <w:r>
        <w:rPr>
          <w:rFonts w:ascii="Times New Roman" w:hAnsi="Times New Roman" w:cs="Times New Roman"/>
          <w:sz w:val="24"/>
          <w:szCs w:val="24"/>
        </w:rPr>
        <w:t xml:space="preserve">ективного трудового спора, а в случае возникновения коллективного трудового спора на иных уровнях социального партнерства - в срок до трех рабочих дней со дня начала коллективного трудового спора. (в ред. Федерального закона </w:t>
      </w:r>
      <w:hyperlink r:id="rId1925" w:history="1">
        <w:r>
          <w:rPr>
            <w:rFonts w:ascii="Times New Roman" w:hAnsi="Times New Roman" w:cs="Times New Roman"/>
            <w:sz w:val="24"/>
            <w:szCs w:val="24"/>
            <w:u w:val="single"/>
          </w:rPr>
          <w:t>от 22.11.2011 N 334-ФЗ</w:t>
        </w:r>
      </w:hyperlink>
      <w:r>
        <w:rPr>
          <w:rFonts w:ascii="Times New Roman" w:hAnsi="Times New Roman" w:cs="Times New Roman"/>
          <w:sz w:val="24"/>
          <w:szCs w:val="24"/>
        </w:rPr>
        <w:t>)</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Решение о создании примирительной комиссии при разрешении коллективного трудового спора на локальном уровне социального партнерства оформляется соответствующим приказом (распоряжен</w:t>
      </w:r>
      <w:r>
        <w:rPr>
          <w:rFonts w:ascii="Times New Roman" w:hAnsi="Times New Roman" w:cs="Times New Roman"/>
          <w:sz w:val="24"/>
          <w:szCs w:val="24"/>
        </w:rPr>
        <w:t>ием) работодателя и решением представителя работников. Решения о создании примирительных комиссий при разрешении коллективных трудовых споров на иных уровнях социального партнерства оформляются соответствующими актами (приказом, распоряжением, постановлени</w:t>
      </w:r>
      <w:r>
        <w:rPr>
          <w:rFonts w:ascii="Times New Roman" w:hAnsi="Times New Roman" w:cs="Times New Roman"/>
          <w:sz w:val="24"/>
          <w:szCs w:val="24"/>
        </w:rPr>
        <w:t>ем) представителей работодателей и представителей работников.</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Примирительная комиссия формируется из представителей сторон коллективного трудового спора на равноправной основе.</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Стороны коллективного трудового спора не имеют права уклоняться от создания при</w:t>
      </w:r>
      <w:r>
        <w:rPr>
          <w:rFonts w:ascii="Times New Roman" w:hAnsi="Times New Roman" w:cs="Times New Roman"/>
          <w:sz w:val="24"/>
          <w:szCs w:val="24"/>
        </w:rPr>
        <w:t>мирительной комиссии и участия в ее работе.</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 xml:space="preserve">Работодатель (представитель работодателей) создает необходимые условия для работы примирительной комиссии. (в ред. Федерального закона </w:t>
      </w:r>
      <w:hyperlink r:id="rId1926" w:history="1">
        <w:r>
          <w:rPr>
            <w:rFonts w:ascii="Times New Roman" w:hAnsi="Times New Roman" w:cs="Times New Roman"/>
            <w:sz w:val="24"/>
            <w:szCs w:val="24"/>
            <w:u w:val="single"/>
          </w:rPr>
          <w:t>от 22.11.2011 N 334-ФЗ</w:t>
        </w:r>
      </w:hyperlink>
      <w:r>
        <w:rPr>
          <w:rFonts w:ascii="Times New Roman" w:hAnsi="Times New Roman" w:cs="Times New Roman"/>
          <w:sz w:val="24"/>
          <w:szCs w:val="24"/>
        </w:rPr>
        <w:t>)</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 xml:space="preserve">Коллективный трудовой спор на локальном уровне социального партнерства должен быть рассмотрен примирительной комиссией в срок до трех рабочих дней, а коллективный трудовой спор на иных уровнях социального партнерства - в срок </w:t>
      </w:r>
      <w:r>
        <w:rPr>
          <w:rFonts w:ascii="Times New Roman" w:hAnsi="Times New Roman" w:cs="Times New Roman"/>
          <w:sz w:val="24"/>
          <w:szCs w:val="24"/>
        </w:rPr>
        <w:t xml:space="preserve">до пяти рабочих дней со дня издания соответствующих актов о ее создании. (в ред. Федерального закона </w:t>
      </w:r>
      <w:hyperlink r:id="rId1927" w:history="1">
        <w:r>
          <w:rPr>
            <w:rFonts w:ascii="Times New Roman" w:hAnsi="Times New Roman" w:cs="Times New Roman"/>
            <w:sz w:val="24"/>
            <w:szCs w:val="24"/>
            <w:u w:val="single"/>
          </w:rPr>
          <w:t>от 22.11.2011 N 334-ФЗ</w:t>
        </w:r>
      </w:hyperlink>
      <w:r>
        <w:rPr>
          <w:rFonts w:ascii="Times New Roman" w:hAnsi="Times New Roman" w:cs="Times New Roman"/>
          <w:sz w:val="24"/>
          <w:szCs w:val="24"/>
        </w:rPr>
        <w:t>)</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Решение примирительной комиссии принимается по с</w:t>
      </w:r>
      <w:r>
        <w:rPr>
          <w:rFonts w:ascii="Times New Roman" w:hAnsi="Times New Roman" w:cs="Times New Roman"/>
          <w:sz w:val="24"/>
          <w:szCs w:val="24"/>
        </w:rPr>
        <w:t>оглашению сторон коллективного трудового спора, оформляется протоколом, имеет для сторон этого спора обязательную силу и исполняется в порядке и сроки, которые установлены решением примирительной комиссии.</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При недостижении согласия в примирительной комисси</w:t>
      </w:r>
      <w:r>
        <w:rPr>
          <w:rFonts w:ascii="Times New Roman" w:hAnsi="Times New Roman" w:cs="Times New Roman"/>
          <w:sz w:val="24"/>
          <w:szCs w:val="24"/>
        </w:rPr>
        <w:t xml:space="preserve">и стороны коллективного трудового спора приступают к переговорам о рассмотрении коллективного трудового спора с участием посредника и (или) в трудовом арбитраже. (в ред. Федерального закона </w:t>
      </w:r>
      <w:hyperlink r:id="rId1928" w:history="1">
        <w:r>
          <w:rPr>
            <w:rFonts w:ascii="Times New Roman" w:hAnsi="Times New Roman" w:cs="Times New Roman"/>
            <w:sz w:val="24"/>
            <w:szCs w:val="24"/>
            <w:u w:val="single"/>
          </w:rPr>
          <w:t>от 22.11.2011 N 334-ФЗ</w:t>
        </w:r>
      </w:hyperlink>
      <w:r>
        <w:rPr>
          <w:rFonts w:ascii="Times New Roman" w:hAnsi="Times New Roman" w:cs="Times New Roman"/>
          <w:sz w:val="24"/>
          <w:szCs w:val="24"/>
        </w:rPr>
        <w:t>)</w:t>
      </w:r>
    </w:p>
    <w:p w:rsidR="00000000" w:rsidRDefault="000F5360">
      <w:pPr>
        <w:widowControl w:val="0"/>
        <w:autoSpaceDE w:val="0"/>
        <w:autoSpaceDN w:val="0"/>
        <w:adjustRightInd w:val="0"/>
        <w:spacing w:after="0" w:line="240" w:lineRule="auto"/>
        <w:rPr>
          <w:rFonts w:ascii="Times New Roman" w:hAnsi="Times New Roman" w:cs="Times New Roman"/>
          <w:sz w:val="24"/>
          <w:szCs w:val="24"/>
        </w:rPr>
      </w:pPr>
    </w:p>
    <w:p w:rsidR="00000000" w:rsidRDefault="000F5360">
      <w:pPr>
        <w:widowControl w:val="0"/>
        <w:autoSpaceDE w:val="0"/>
        <w:autoSpaceDN w:val="0"/>
        <w:adjustRightInd w:val="0"/>
        <w:spacing w:after="150" w:line="240" w:lineRule="auto"/>
        <w:jc w:val="center"/>
        <w:rPr>
          <w:rFonts w:ascii="Times New Roman" w:hAnsi="Times New Roman" w:cs="Times New Roman"/>
          <w:sz w:val="32"/>
          <w:szCs w:val="32"/>
        </w:rPr>
      </w:pPr>
      <w:r>
        <w:rPr>
          <w:rFonts w:ascii="Times New Roman" w:hAnsi="Times New Roman" w:cs="Times New Roman"/>
          <w:b/>
          <w:bCs/>
          <w:sz w:val="32"/>
          <w:szCs w:val="32"/>
        </w:rPr>
        <w:t>Статья 403. Рассмотрение коллективного трудового спора с участием посредника</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Не позднее следующего рабочего дня после дня составления примирительной комиссией протокола разногласий стороны коллективного трудового с</w:t>
      </w:r>
      <w:r>
        <w:rPr>
          <w:rFonts w:ascii="Times New Roman" w:hAnsi="Times New Roman" w:cs="Times New Roman"/>
          <w:sz w:val="24"/>
          <w:szCs w:val="24"/>
        </w:rPr>
        <w:t>пора обязаны провести переговоры о рассмотрении коллективного трудового спора с участием посредника. При недостижении согласия сторон коллективного трудового спора оформляется протокол об отказе сторон или одной из сторон от данной примирительной процедуры</w:t>
      </w:r>
      <w:r>
        <w:rPr>
          <w:rFonts w:ascii="Times New Roman" w:hAnsi="Times New Roman" w:cs="Times New Roman"/>
          <w:sz w:val="24"/>
          <w:szCs w:val="24"/>
        </w:rPr>
        <w:t xml:space="preserve"> и они приступают к переговорам о рассмотрении коллективного трудового спора в трудовом арбитраже. (в ред. Федерального закона </w:t>
      </w:r>
      <w:hyperlink r:id="rId1929" w:history="1">
        <w:r>
          <w:rPr>
            <w:rFonts w:ascii="Times New Roman" w:hAnsi="Times New Roman" w:cs="Times New Roman"/>
            <w:sz w:val="24"/>
            <w:szCs w:val="24"/>
            <w:u w:val="single"/>
          </w:rPr>
          <w:t>от 22.11.2011 N 334-ФЗ</w:t>
        </w:r>
      </w:hyperlink>
      <w:r>
        <w:rPr>
          <w:rFonts w:ascii="Times New Roman" w:hAnsi="Times New Roman" w:cs="Times New Roman"/>
          <w:sz w:val="24"/>
          <w:szCs w:val="24"/>
        </w:rPr>
        <w:t>)</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При согласии сторон ко</w:t>
      </w:r>
      <w:r>
        <w:rPr>
          <w:rFonts w:ascii="Times New Roman" w:hAnsi="Times New Roman" w:cs="Times New Roman"/>
          <w:sz w:val="24"/>
          <w:szCs w:val="24"/>
        </w:rPr>
        <w:t>ллективного трудового спора о рассмотрении коллективного трудового спора с участием посредника заключается соответствующее соглашение, после чего стороны коллективного трудового спора обязаны в срок не более двух рабочих дней согласовать кандидатуру посред</w:t>
      </w:r>
      <w:r>
        <w:rPr>
          <w:rFonts w:ascii="Times New Roman" w:hAnsi="Times New Roman" w:cs="Times New Roman"/>
          <w:sz w:val="24"/>
          <w:szCs w:val="24"/>
        </w:rPr>
        <w:t>ника. При необходимости стороны коллективного трудового спора могут обратиться за рекомендацией кандидатуры посредника в соответствующий государственный орган по урегулированию коллективных трудовых споров. Если в течение указанного срока стороны коллектив</w:t>
      </w:r>
      <w:r>
        <w:rPr>
          <w:rFonts w:ascii="Times New Roman" w:hAnsi="Times New Roman" w:cs="Times New Roman"/>
          <w:sz w:val="24"/>
          <w:szCs w:val="24"/>
        </w:rPr>
        <w:t xml:space="preserve">ного трудового спора не достигли согласия относительно кандидатуры посредника, то они приступают к переговорам о рассмотрении коллективного трудового спора в трудовом арбитраже. (в ред. Федерального закона </w:t>
      </w:r>
      <w:hyperlink r:id="rId1930" w:history="1">
        <w:r>
          <w:rPr>
            <w:rFonts w:ascii="Times New Roman" w:hAnsi="Times New Roman" w:cs="Times New Roman"/>
            <w:sz w:val="24"/>
            <w:szCs w:val="24"/>
            <w:u w:val="single"/>
          </w:rPr>
          <w:t>от 22.11.2011 N 334-ФЗ</w:t>
        </w:r>
      </w:hyperlink>
      <w:r>
        <w:rPr>
          <w:rFonts w:ascii="Times New Roman" w:hAnsi="Times New Roman" w:cs="Times New Roman"/>
          <w:sz w:val="24"/>
          <w:szCs w:val="24"/>
        </w:rPr>
        <w:t>)</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Порядок рассмотрения коллективного трудового спора с участием посредника определяется соглашением сторон коллективного трудового спора с участием посредника.</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Посредник имеет право запрашивать у сторо</w:t>
      </w:r>
      <w:r>
        <w:rPr>
          <w:rFonts w:ascii="Times New Roman" w:hAnsi="Times New Roman" w:cs="Times New Roman"/>
          <w:sz w:val="24"/>
          <w:szCs w:val="24"/>
        </w:rPr>
        <w:t>н коллективного трудового спора и получать от них необходимые документы и сведения, касающиеся этого спора.</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Рассмотрение коллективного трудового спора с участием посредника осуществляется на локальном уровне социального партнерства в срок до трех рабочих д</w:t>
      </w:r>
      <w:r>
        <w:rPr>
          <w:rFonts w:ascii="Times New Roman" w:hAnsi="Times New Roman" w:cs="Times New Roman"/>
          <w:sz w:val="24"/>
          <w:szCs w:val="24"/>
        </w:rPr>
        <w:t>ней, а на иных уровнях социального партнерства - в срок до пяти рабочих дней со дня приглашения (назначения) посредника и завершается принятием сторонами коллективного трудового спора согласованного решения в письменной форме или составлением протокола раз</w:t>
      </w:r>
      <w:r>
        <w:rPr>
          <w:rFonts w:ascii="Times New Roman" w:hAnsi="Times New Roman" w:cs="Times New Roman"/>
          <w:sz w:val="24"/>
          <w:szCs w:val="24"/>
        </w:rPr>
        <w:t xml:space="preserve">ногласий. (в ред. Федерального закона </w:t>
      </w:r>
      <w:hyperlink r:id="rId1931" w:history="1">
        <w:r>
          <w:rPr>
            <w:rFonts w:ascii="Times New Roman" w:hAnsi="Times New Roman" w:cs="Times New Roman"/>
            <w:sz w:val="24"/>
            <w:szCs w:val="24"/>
            <w:u w:val="single"/>
          </w:rPr>
          <w:t>от 22.11.2011 N 334-ФЗ</w:t>
        </w:r>
      </w:hyperlink>
      <w:r>
        <w:rPr>
          <w:rFonts w:ascii="Times New Roman" w:hAnsi="Times New Roman" w:cs="Times New Roman"/>
          <w:sz w:val="24"/>
          <w:szCs w:val="24"/>
        </w:rPr>
        <w:t>)</w:t>
      </w:r>
    </w:p>
    <w:p w:rsidR="00000000" w:rsidRDefault="000F5360">
      <w:pPr>
        <w:widowControl w:val="0"/>
        <w:autoSpaceDE w:val="0"/>
        <w:autoSpaceDN w:val="0"/>
        <w:adjustRightInd w:val="0"/>
        <w:spacing w:after="0" w:line="240" w:lineRule="auto"/>
        <w:rPr>
          <w:rFonts w:ascii="Times New Roman" w:hAnsi="Times New Roman" w:cs="Times New Roman"/>
          <w:sz w:val="24"/>
          <w:szCs w:val="24"/>
        </w:rPr>
      </w:pPr>
    </w:p>
    <w:p w:rsidR="00000000" w:rsidRDefault="000F5360">
      <w:pPr>
        <w:widowControl w:val="0"/>
        <w:autoSpaceDE w:val="0"/>
        <w:autoSpaceDN w:val="0"/>
        <w:adjustRightInd w:val="0"/>
        <w:spacing w:after="150" w:line="240" w:lineRule="auto"/>
        <w:jc w:val="center"/>
        <w:rPr>
          <w:rFonts w:ascii="Times New Roman" w:hAnsi="Times New Roman" w:cs="Times New Roman"/>
          <w:sz w:val="32"/>
          <w:szCs w:val="32"/>
        </w:rPr>
      </w:pPr>
      <w:r>
        <w:rPr>
          <w:rFonts w:ascii="Times New Roman" w:hAnsi="Times New Roman" w:cs="Times New Roman"/>
          <w:b/>
          <w:bCs/>
          <w:sz w:val="32"/>
          <w:szCs w:val="32"/>
        </w:rPr>
        <w:t>Статья 404. Рассмотрение коллективного трудового спора в трудовом арбитраже</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Трудовой арбитраж представляет соб</w:t>
      </w:r>
      <w:r>
        <w:rPr>
          <w:rFonts w:ascii="Times New Roman" w:hAnsi="Times New Roman" w:cs="Times New Roman"/>
          <w:sz w:val="24"/>
          <w:szCs w:val="24"/>
        </w:rPr>
        <w:t>ой орган по рассмотрению коллективного трудового спора. Временный трудовой арбитраж создается сторонами коллективного трудового спора совместно с соответствующим государственным органом по урегулированию коллективных трудовых споров для рассмотрения данног</w:t>
      </w:r>
      <w:r>
        <w:rPr>
          <w:rFonts w:ascii="Times New Roman" w:hAnsi="Times New Roman" w:cs="Times New Roman"/>
          <w:sz w:val="24"/>
          <w:szCs w:val="24"/>
        </w:rPr>
        <w:t>о коллективного трудового спора. Решением соответствующей трехсторонней комиссии по регулированию социально-трудовых отношений при ней может создаваться постоянно действующий трудовой арбитраж для рассмотрения и разрешения коллективных трудовых споров, пер</w:t>
      </w:r>
      <w:r>
        <w:rPr>
          <w:rFonts w:ascii="Times New Roman" w:hAnsi="Times New Roman" w:cs="Times New Roman"/>
          <w:sz w:val="24"/>
          <w:szCs w:val="24"/>
        </w:rPr>
        <w:t xml:space="preserve">едаваемых ему для рассмотрения по соглашению сторон. (в ред. Федерального закона </w:t>
      </w:r>
      <w:hyperlink r:id="rId1932" w:history="1">
        <w:r>
          <w:rPr>
            <w:rFonts w:ascii="Times New Roman" w:hAnsi="Times New Roman" w:cs="Times New Roman"/>
            <w:sz w:val="24"/>
            <w:szCs w:val="24"/>
            <w:u w:val="single"/>
          </w:rPr>
          <w:t>от 22.11.2011 N 334-ФЗ</w:t>
        </w:r>
      </w:hyperlink>
      <w:r>
        <w:rPr>
          <w:rFonts w:ascii="Times New Roman" w:hAnsi="Times New Roman" w:cs="Times New Roman"/>
          <w:sz w:val="24"/>
          <w:szCs w:val="24"/>
        </w:rPr>
        <w:t>)</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Не позднее следующего рабочего дня после дня составления протокола р</w:t>
      </w:r>
      <w:r>
        <w:rPr>
          <w:rFonts w:ascii="Times New Roman" w:hAnsi="Times New Roman" w:cs="Times New Roman"/>
          <w:sz w:val="24"/>
          <w:szCs w:val="24"/>
        </w:rPr>
        <w:t xml:space="preserve">азногласий по завершении рассмотрения коллективного трудового спора с участием посредника, либо после истечения срока, в течение которого стороны коллективного трудового спора должны достичь </w:t>
      </w:r>
      <w:r>
        <w:rPr>
          <w:rFonts w:ascii="Times New Roman" w:hAnsi="Times New Roman" w:cs="Times New Roman"/>
          <w:sz w:val="24"/>
          <w:szCs w:val="24"/>
        </w:rPr>
        <w:lastRenderedPageBreak/>
        <w:t>соглашения относительно кандидатуры посредника, либо после оформл</w:t>
      </w:r>
      <w:r>
        <w:rPr>
          <w:rFonts w:ascii="Times New Roman" w:hAnsi="Times New Roman" w:cs="Times New Roman"/>
          <w:sz w:val="24"/>
          <w:szCs w:val="24"/>
        </w:rPr>
        <w:t>ения протокола об отказе сторон или одной из сторон коллективного трудового спора от рассмотрения коллективного трудового спора с участием посредника стороны коллективного трудового спора обязаны провести переговоры о рассмотрении коллективного трудового с</w:t>
      </w:r>
      <w:r>
        <w:rPr>
          <w:rFonts w:ascii="Times New Roman" w:hAnsi="Times New Roman" w:cs="Times New Roman"/>
          <w:sz w:val="24"/>
          <w:szCs w:val="24"/>
        </w:rPr>
        <w:t xml:space="preserve">пора в трудовом арбитраже. (в ред. Федерального закона </w:t>
      </w:r>
      <w:hyperlink r:id="rId1933" w:history="1">
        <w:r>
          <w:rPr>
            <w:rFonts w:ascii="Times New Roman" w:hAnsi="Times New Roman" w:cs="Times New Roman"/>
            <w:sz w:val="24"/>
            <w:szCs w:val="24"/>
            <w:u w:val="single"/>
          </w:rPr>
          <w:t>от 22.11.2011 N 334-ФЗ</w:t>
        </w:r>
      </w:hyperlink>
      <w:r>
        <w:rPr>
          <w:rFonts w:ascii="Times New Roman" w:hAnsi="Times New Roman" w:cs="Times New Roman"/>
          <w:sz w:val="24"/>
          <w:szCs w:val="24"/>
        </w:rPr>
        <w:t>)</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При согласии сторон коллективного трудового спора о рассмотрении коллективного трудового спора</w:t>
      </w:r>
      <w:r>
        <w:rPr>
          <w:rFonts w:ascii="Times New Roman" w:hAnsi="Times New Roman" w:cs="Times New Roman"/>
          <w:sz w:val="24"/>
          <w:szCs w:val="24"/>
        </w:rPr>
        <w:t xml:space="preserve"> в трудовом арбитраже ими заключается соответствующее соглашение, содержащее условие об обязательном выполнении сторонами решений трудового арбитража, после чего стороны коллективного трудового спора обязаны при разрешении коллективного трудового спора на </w:t>
      </w:r>
      <w:r>
        <w:rPr>
          <w:rFonts w:ascii="Times New Roman" w:hAnsi="Times New Roman" w:cs="Times New Roman"/>
          <w:sz w:val="24"/>
          <w:szCs w:val="24"/>
        </w:rPr>
        <w:t>локальном уровне социального партнерства в срок до двух рабочих дней, а при разрешении коллективного трудового спора на иных уровнях социального партнерства в срок до четырех рабочих дней создать совместно с соответствующим государственным органом по урегу</w:t>
      </w:r>
      <w:r>
        <w:rPr>
          <w:rFonts w:ascii="Times New Roman" w:hAnsi="Times New Roman" w:cs="Times New Roman"/>
          <w:sz w:val="24"/>
          <w:szCs w:val="24"/>
        </w:rPr>
        <w:t>лированию коллективных трудовых споров временный трудовой арбитраж для рассмотрения данного коллективного трудового спора либо передать его на рассмотрение в постоянно действующий трудовой арбитраж, созданный при соответствующей трехсторонней комиссии по р</w:t>
      </w:r>
      <w:r>
        <w:rPr>
          <w:rFonts w:ascii="Times New Roman" w:hAnsi="Times New Roman" w:cs="Times New Roman"/>
          <w:sz w:val="24"/>
          <w:szCs w:val="24"/>
        </w:rPr>
        <w:t xml:space="preserve">егулированию социально-трудовых отношений. (в ред. Федерального закона </w:t>
      </w:r>
      <w:hyperlink r:id="rId1934" w:history="1">
        <w:r>
          <w:rPr>
            <w:rFonts w:ascii="Times New Roman" w:hAnsi="Times New Roman" w:cs="Times New Roman"/>
            <w:sz w:val="24"/>
            <w:szCs w:val="24"/>
            <w:u w:val="single"/>
          </w:rPr>
          <w:t>от 22.11.2011 N 334-ФЗ</w:t>
        </w:r>
      </w:hyperlink>
      <w:r>
        <w:rPr>
          <w:rFonts w:ascii="Times New Roman" w:hAnsi="Times New Roman" w:cs="Times New Roman"/>
          <w:sz w:val="24"/>
          <w:szCs w:val="24"/>
        </w:rPr>
        <w:t>)</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Состав и регламент временного трудового арбитража устанавливаются решением раб</w:t>
      </w:r>
      <w:r>
        <w:rPr>
          <w:rFonts w:ascii="Times New Roman" w:hAnsi="Times New Roman" w:cs="Times New Roman"/>
          <w:sz w:val="24"/>
          <w:szCs w:val="24"/>
        </w:rPr>
        <w:t>отодателя (представителя работодателей), представителя работников и государственного органа по урегулированию коллективных трудовых споров. В постоянно действующем трудовом арбитраже порядок формирования состава трудового арбитража для разрешения конкретно</w:t>
      </w:r>
      <w:r>
        <w:rPr>
          <w:rFonts w:ascii="Times New Roman" w:hAnsi="Times New Roman" w:cs="Times New Roman"/>
          <w:sz w:val="24"/>
          <w:szCs w:val="24"/>
        </w:rPr>
        <w:t xml:space="preserve">го трудового спора и его регламент определяются положением о постоянно действующем трудовом арбитраже (уставом постоянно действующего трудового арбитража), утверждаемым соответствующей трехсторонней комиссией по регулированию социально-трудовых отношений. </w:t>
      </w:r>
      <w:r>
        <w:rPr>
          <w:rFonts w:ascii="Times New Roman" w:hAnsi="Times New Roman" w:cs="Times New Roman"/>
          <w:sz w:val="24"/>
          <w:szCs w:val="24"/>
        </w:rPr>
        <w:t>Федеральным органом исполнительной власти, осуществляющим функции по выработке государственной политики и нормативно-правовому регулированию в сфере труда, с учетом мнения Российской трехсторонней комиссии по регулированию социально-трудовых отношений може</w:t>
      </w:r>
      <w:r>
        <w:rPr>
          <w:rFonts w:ascii="Times New Roman" w:hAnsi="Times New Roman" w:cs="Times New Roman"/>
          <w:sz w:val="24"/>
          <w:szCs w:val="24"/>
        </w:rPr>
        <w:t xml:space="preserve">т утверждаться типовое положение о постоянно действующем трудовом арбитраже (типовой устав постоянно действующего трудового арбитража). (в ред. Федерального закона </w:t>
      </w:r>
      <w:hyperlink r:id="rId1935" w:history="1">
        <w:r>
          <w:rPr>
            <w:rFonts w:ascii="Times New Roman" w:hAnsi="Times New Roman" w:cs="Times New Roman"/>
            <w:sz w:val="24"/>
            <w:szCs w:val="24"/>
            <w:u w:val="single"/>
          </w:rPr>
          <w:t>от 22.11.201</w:t>
        </w:r>
        <w:r>
          <w:rPr>
            <w:rFonts w:ascii="Times New Roman" w:hAnsi="Times New Roman" w:cs="Times New Roman"/>
            <w:sz w:val="24"/>
            <w:szCs w:val="24"/>
            <w:u w:val="single"/>
          </w:rPr>
          <w:t>1 N 334-ФЗ</w:t>
        </w:r>
      </w:hyperlink>
      <w:r>
        <w:rPr>
          <w:rFonts w:ascii="Times New Roman" w:hAnsi="Times New Roman" w:cs="Times New Roman"/>
          <w:sz w:val="24"/>
          <w:szCs w:val="24"/>
        </w:rPr>
        <w:t>)</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Коллективный трудовой спор рассматривается в трудовом арбитраже с участием представителей сторон данного спора при разрешении коллективного трудового спора на локальном уровне социального партнерства в срок до трех рабочих дней, а при разреш</w:t>
      </w:r>
      <w:r>
        <w:rPr>
          <w:rFonts w:ascii="Times New Roman" w:hAnsi="Times New Roman" w:cs="Times New Roman"/>
          <w:sz w:val="24"/>
          <w:szCs w:val="24"/>
        </w:rPr>
        <w:t>ении коллективного трудового спора на иных уровнях социального партнерства - в срок до пяти рабочих дней со дня создания временного трудового арбитража или передачи коллективного трудового спора на рассмотрение в постоянно действующий трудовой арбитраж. (в</w:t>
      </w:r>
      <w:r>
        <w:rPr>
          <w:rFonts w:ascii="Times New Roman" w:hAnsi="Times New Roman" w:cs="Times New Roman"/>
          <w:sz w:val="24"/>
          <w:szCs w:val="24"/>
        </w:rPr>
        <w:t xml:space="preserve"> ред. Федерального закона </w:t>
      </w:r>
      <w:hyperlink r:id="rId1936" w:history="1">
        <w:r>
          <w:rPr>
            <w:rFonts w:ascii="Times New Roman" w:hAnsi="Times New Roman" w:cs="Times New Roman"/>
            <w:sz w:val="24"/>
            <w:szCs w:val="24"/>
            <w:u w:val="single"/>
          </w:rPr>
          <w:t>от 22.11.2011 N 334-ФЗ</w:t>
        </w:r>
      </w:hyperlink>
      <w:r>
        <w:rPr>
          <w:rFonts w:ascii="Times New Roman" w:hAnsi="Times New Roman" w:cs="Times New Roman"/>
          <w:sz w:val="24"/>
          <w:szCs w:val="24"/>
        </w:rPr>
        <w:t>)</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 xml:space="preserve">Трудовой арбитраж рассматривает обращения сторон коллективного трудового спора; получает необходимые документы и сведения, </w:t>
      </w:r>
      <w:r>
        <w:rPr>
          <w:rFonts w:ascii="Times New Roman" w:hAnsi="Times New Roman" w:cs="Times New Roman"/>
          <w:sz w:val="24"/>
          <w:szCs w:val="24"/>
        </w:rPr>
        <w:t>касающиеся этого спора; информирует в случае необходимости органы государственной власти и органы местного самоуправления о возможных социальных последствиях коллективного трудового спора; принимает решение по существу коллективного трудового спора. (в ред</w:t>
      </w:r>
      <w:r>
        <w:rPr>
          <w:rFonts w:ascii="Times New Roman" w:hAnsi="Times New Roman" w:cs="Times New Roman"/>
          <w:sz w:val="24"/>
          <w:szCs w:val="24"/>
        </w:rPr>
        <w:t xml:space="preserve">. Федерального закона </w:t>
      </w:r>
      <w:hyperlink r:id="rId1937" w:history="1">
        <w:r>
          <w:rPr>
            <w:rFonts w:ascii="Times New Roman" w:hAnsi="Times New Roman" w:cs="Times New Roman"/>
            <w:sz w:val="24"/>
            <w:szCs w:val="24"/>
            <w:u w:val="single"/>
          </w:rPr>
          <w:t>от 30.06.2006 N 90-ФЗ</w:t>
        </w:r>
      </w:hyperlink>
      <w:r>
        <w:rPr>
          <w:rFonts w:ascii="Times New Roman" w:hAnsi="Times New Roman" w:cs="Times New Roman"/>
          <w:sz w:val="24"/>
          <w:szCs w:val="24"/>
        </w:rPr>
        <w:t>)</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Решение трудового арбитража по урегулированию коллективного трудового спора передается сторонам этого спора в письменной форме</w:t>
      </w:r>
      <w:r>
        <w:rPr>
          <w:rFonts w:ascii="Times New Roman" w:hAnsi="Times New Roman" w:cs="Times New Roman"/>
          <w:sz w:val="24"/>
          <w:szCs w:val="24"/>
        </w:rPr>
        <w:t xml:space="preserve">. (в ред. Федерального закона </w:t>
      </w:r>
      <w:hyperlink r:id="rId1938" w:history="1">
        <w:r>
          <w:rPr>
            <w:rFonts w:ascii="Times New Roman" w:hAnsi="Times New Roman" w:cs="Times New Roman"/>
            <w:sz w:val="24"/>
            <w:szCs w:val="24"/>
            <w:u w:val="single"/>
          </w:rPr>
          <w:t>от 30.06.2006 N 90-ФЗ</w:t>
        </w:r>
      </w:hyperlink>
      <w:r>
        <w:rPr>
          <w:rFonts w:ascii="Times New Roman" w:hAnsi="Times New Roman" w:cs="Times New Roman"/>
          <w:sz w:val="24"/>
          <w:szCs w:val="24"/>
        </w:rPr>
        <w:t>)</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lastRenderedPageBreak/>
        <w:t xml:space="preserve">В случаях, когда в соответствии с частями первой и второй </w:t>
      </w:r>
      <w:hyperlink r:id="rId1939" w:history="1">
        <w:r>
          <w:rPr>
            <w:rFonts w:ascii="Times New Roman" w:hAnsi="Times New Roman" w:cs="Times New Roman"/>
            <w:sz w:val="24"/>
            <w:szCs w:val="24"/>
            <w:u w:val="single"/>
          </w:rPr>
          <w:t>статьи 413</w:t>
        </w:r>
      </w:hyperlink>
      <w:r>
        <w:rPr>
          <w:rFonts w:ascii="Times New Roman" w:hAnsi="Times New Roman" w:cs="Times New Roman"/>
          <w:sz w:val="24"/>
          <w:szCs w:val="24"/>
        </w:rPr>
        <w:t xml:space="preserve"> настоящего Кодекса в целях разрешения коллективного трудового спора не может быть проведена забастовка, рассмотрение коллективного трудового спора в трудовом арбитраже является обязательным и решение трудового арбитража </w:t>
      </w:r>
      <w:r>
        <w:rPr>
          <w:rFonts w:ascii="Times New Roman" w:hAnsi="Times New Roman" w:cs="Times New Roman"/>
          <w:sz w:val="24"/>
          <w:szCs w:val="24"/>
        </w:rPr>
        <w:t>имеет для сторон обязательную силу независимо от наличия соглашения сторон по данному вопросу. При этом, если стороны не приходят к соглашению о создании временного трудового арбитража, его составе и регламенте либо о передаче коллективного трудового спора</w:t>
      </w:r>
      <w:r>
        <w:rPr>
          <w:rFonts w:ascii="Times New Roman" w:hAnsi="Times New Roman" w:cs="Times New Roman"/>
          <w:sz w:val="24"/>
          <w:szCs w:val="24"/>
        </w:rPr>
        <w:t xml:space="preserve"> на рассмотрение в постоянно действующий трудовой арбитраж, решение по этим вопросам принимает соответствующий государственный орган по урегулированию коллективных трудовых споров. (в ред. Федерального закона </w:t>
      </w:r>
      <w:hyperlink r:id="rId1940" w:history="1">
        <w:r>
          <w:rPr>
            <w:rFonts w:ascii="Times New Roman" w:hAnsi="Times New Roman" w:cs="Times New Roman"/>
            <w:sz w:val="24"/>
            <w:szCs w:val="24"/>
            <w:u w:val="single"/>
          </w:rPr>
          <w:t>от 22.11.2011 N 334-ФЗ</w:t>
        </w:r>
      </w:hyperlink>
      <w:r>
        <w:rPr>
          <w:rFonts w:ascii="Times New Roman" w:hAnsi="Times New Roman" w:cs="Times New Roman"/>
          <w:sz w:val="24"/>
          <w:szCs w:val="24"/>
        </w:rPr>
        <w:t>)</w:t>
      </w:r>
    </w:p>
    <w:p w:rsidR="00000000" w:rsidRDefault="000F5360">
      <w:pPr>
        <w:widowControl w:val="0"/>
        <w:autoSpaceDE w:val="0"/>
        <w:autoSpaceDN w:val="0"/>
        <w:adjustRightInd w:val="0"/>
        <w:spacing w:after="0" w:line="240" w:lineRule="auto"/>
        <w:rPr>
          <w:rFonts w:ascii="Times New Roman" w:hAnsi="Times New Roman" w:cs="Times New Roman"/>
          <w:sz w:val="24"/>
          <w:szCs w:val="24"/>
        </w:rPr>
      </w:pPr>
    </w:p>
    <w:p w:rsidR="00000000" w:rsidRDefault="000F5360">
      <w:pPr>
        <w:widowControl w:val="0"/>
        <w:autoSpaceDE w:val="0"/>
        <w:autoSpaceDN w:val="0"/>
        <w:adjustRightInd w:val="0"/>
        <w:spacing w:after="150" w:line="240" w:lineRule="auto"/>
        <w:jc w:val="center"/>
        <w:rPr>
          <w:rFonts w:ascii="Times New Roman" w:hAnsi="Times New Roman" w:cs="Times New Roman"/>
          <w:sz w:val="32"/>
          <w:szCs w:val="32"/>
        </w:rPr>
      </w:pPr>
      <w:r>
        <w:rPr>
          <w:rFonts w:ascii="Times New Roman" w:hAnsi="Times New Roman" w:cs="Times New Roman"/>
          <w:b/>
          <w:bCs/>
          <w:sz w:val="32"/>
          <w:szCs w:val="32"/>
        </w:rPr>
        <w:t>Статья 405. Гарантии в связи с разрешением коллективного трудового спора</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 xml:space="preserve">Члены примирительной комиссии, трудовые арбитры на время участия в разрешении коллективного трудового спора освобождаются </w:t>
      </w:r>
      <w:r>
        <w:rPr>
          <w:rFonts w:ascii="Times New Roman" w:hAnsi="Times New Roman" w:cs="Times New Roman"/>
          <w:sz w:val="24"/>
          <w:szCs w:val="24"/>
        </w:rPr>
        <w:t>от основной работы с сохранением среднего заработка на срок не более трех месяцев в течение одного года.</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Участвующие в разрешении коллективного трудового спора представители работников, их объединений не могут быть в период разрешения коллективного трудово</w:t>
      </w:r>
      <w:r>
        <w:rPr>
          <w:rFonts w:ascii="Times New Roman" w:hAnsi="Times New Roman" w:cs="Times New Roman"/>
          <w:sz w:val="24"/>
          <w:szCs w:val="24"/>
        </w:rPr>
        <w:t>го спора подвергнуты дисциплинарному взысканию, переведены на другую работу или уволены по инициативе работодателя без предварительного согласия уполномочившего их на представительство органа.</w:t>
      </w:r>
    </w:p>
    <w:p w:rsidR="00000000" w:rsidRDefault="000F5360">
      <w:pPr>
        <w:widowControl w:val="0"/>
        <w:autoSpaceDE w:val="0"/>
        <w:autoSpaceDN w:val="0"/>
        <w:adjustRightInd w:val="0"/>
        <w:spacing w:after="0" w:line="240" w:lineRule="auto"/>
        <w:rPr>
          <w:rFonts w:ascii="Times New Roman" w:hAnsi="Times New Roman" w:cs="Times New Roman"/>
          <w:sz w:val="24"/>
          <w:szCs w:val="24"/>
        </w:rPr>
      </w:pPr>
    </w:p>
    <w:p w:rsidR="00000000" w:rsidRDefault="000F5360">
      <w:pPr>
        <w:widowControl w:val="0"/>
        <w:autoSpaceDE w:val="0"/>
        <w:autoSpaceDN w:val="0"/>
        <w:adjustRightInd w:val="0"/>
        <w:spacing w:after="150" w:line="240" w:lineRule="auto"/>
        <w:jc w:val="center"/>
        <w:rPr>
          <w:rFonts w:ascii="Times New Roman" w:hAnsi="Times New Roman" w:cs="Times New Roman"/>
          <w:sz w:val="32"/>
          <w:szCs w:val="32"/>
        </w:rPr>
      </w:pPr>
      <w:r>
        <w:rPr>
          <w:rFonts w:ascii="Times New Roman" w:hAnsi="Times New Roman" w:cs="Times New Roman"/>
          <w:b/>
          <w:bCs/>
          <w:sz w:val="32"/>
          <w:szCs w:val="32"/>
        </w:rPr>
        <w:t>Статья 406. Уклонение от участия в примирительных процедурах (</w:t>
      </w:r>
      <w:r>
        <w:rPr>
          <w:rFonts w:ascii="Times New Roman" w:hAnsi="Times New Roman" w:cs="Times New Roman"/>
          <w:b/>
          <w:bCs/>
          <w:sz w:val="32"/>
          <w:szCs w:val="32"/>
        </w:rPr>
        <w:t xml:space="preserve">в ред. Федерального закона </w:t>
      </w:r>
      <w:hyperlink r:id="rId1941" w:history="1">
        <w:r>
          <w:rPr>
            <w:rFonts w:ascii="Times New Roman" w:hAnsi="Times New Roman" w:cs="Times New Roman"/>
            <w:b/>
            <w:bCs/>
            <w:sz w:val="32"/>
            <w:szCs w:val="32"/>
            <w:u w:val="single"/>
          </w:rPr>
          <w:t>от 22.11.2011 N 334-ФЗ</w:t>
        </w:r>
      </w:hyperlink>
      <w:r>
        <w:rPr>
          <w:rFonts w:ascii="Times New Roman" w:hAnsi="Times New Roman" w:cs="Times New Roman"/>
          <w:b/>
          <w:bCs/>
          <w:sz w:val="32"/>
          <w:szCs w:val="32"/>
        </w:rPr>
        <w:t>)</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При уклонении одной из сторон коллективного трудового спора от участия в создании или работе примирительной комиссии друга</w:t>
      </w:r>
      <w:r>
        <w:rPr>
          <w:rFonts w:ascii="Times New Roman" w:hAnsi="Times New Roman" w:cs="Times New Roman"/>
          <w:sz w:val="24"/>
          <w:szCs w:val="24"/>
        </w:rPr>
        <w:t>я сторона коллективного трудового спора имеет право потребовать проведения переговоров о рассмотрении коллективного трудового спора с участием посредника не позднее следующего рабочего дня после дня предъявления указанного требования.</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При уклонении одной и</w:t>
      </w:r>
      <w:r>
        <w:rPr>
          <w:rFonts w:ascii="Times New Roman" w:hAnsi="Times New Roman" w:cs="Times New Roman"/>
          <w:sz w:val="24"/>
          <w:szCs w:val="24"/>
        </w:rPr>
        <w:t>з сторон коллективного трудового спора от переговоров о рассмотрении коллективного трудового спора с участием посредника или от участия в рассмотрении коллективного трудового спора с участием посредника другая сторона коллективного трудового спора имеет пр</w:t>
      </w:r>
      <w:r>
        <w:rPr>
          <w:rFonts w:ascii="Times New Roman" w:hAnsi="Times New Roman" w:cs="Times New Roman"/>
          <w:sz w:val="24"/>
          <w:szCs w:val="24"/>
        </w:rPr>
        <w:t>аво потребовать проведения переговоров о рассмотрении коллективного трудового спора в трудовом арбитраже не позднее следующего рабочего дня после дня предъявления указанного требования.</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При уклонении работодателя (представителя работодателей) от создания в</w:t>
      </w:r>
      <w:r>
        <w:rPr>
          <w:rFonts w:ascii="Times New Roman" w:hAnsi="Times New Roman" w:cs="Times New Roman"/>
          <w:sz w:val="24"/>
          <w:szCs w:val="24"/>
        </w:rPr>
        <w:t>ременного трудового арбитража, передачи коллективного трудового спора на рассмотрение в постоянно действующий трудовой арбитраж или от участия в рассмотрении коллективного трудового спора трудовым арбитражем считается, что примирительные процедуры не приве</w:t>
      </w:r>
      <w:r>
        <w:rPr>
          <w:rFonts w:ascii="Times New Roman" w:hAnsi="Times New Roman" w:cs="Times New Roman"/>
          <w:sz w:val="24"/>
          <w:szCs w:val="24"/>
        </w:rPr>
        <w:t>ли к разрешению коллективного трудового спора.</w:t>
      </w:r>
    </w:p>
    <w:p w:rsidR="00000000" w:rsidRDefault="000F5360">
      <w:pPr>
        <w:widowControl w:val="0"/>
        <w:autoSpaceDE w:val="0"/>
        <w:autoSpaceDN w:val="0"/>
        <w:adjustRightInd w:val="0"/>
        <w:spacing w:after="0" w:line="240" w:lineRule="auto"/>
        <w:rPr>
          <w:rFonts w:ascii="Times New Roman" w:hAnsi="Times New Roman" w:cs="Times New Roman"/>
          <w:sz w:val="24"/>
          <w:szCs w:val="24"/>
        </w:rPr>
      </w:pPr>
    </w:p>
    <w:p w:rsidR="00000000" w:rsidRDefault="000F5360">
      <w:pPr>
        <w:widowControl w:val="0"/>
        <w:autoSpaceDE w:val="0"/>
        <w:autoSpaceDN w:val="0"/>
        <w:adjustRightInd w:val="0"/>
        <w:spacing w:after="150" w:line="240" w:lineRule="auto"/>
        <w:jc w:val="center"/>
        <w:rPr>
          <w:rFonts w:ascii="Times New Roman" w:hAnsi="Times New Roman" w:cs="Times New Roman"/>
          <w:sz w:val="32"/>
          <w:szCs w:val="32"/>
        </w:rPr>
      </w:pPr>
      <w:r>
        <w:rPr>
          <w:rFonts w:ascii="Times New Roman" w:hAnsi="Times New Roman" w:cs="Times New Roman"/>
          <w:b/>
          <w:bCs/>
          <w:sz w:val="32"/>
          <w:szCs w:val="32"/>
        </w:rPr>
        <w:t xml:space="preserve">Статья 407. Участие государственных органов по </w:t>
      </w:r>
      <w:r>
        <w:rPr>
          <w:rFonts w:ascii="Times New Roman" w:hAnsi="Times New Roman" w:cs="Times New Roman"/>
          <w:b/>
          <w:bCs/>
          <w:sz w:val="32"/>
          <w:szCs w:val="32"/>
        </w:rPr>
        <w:lastRenderedPageBreak/>
        <w:t xml:space="preserve">урегулированию коллективных трудовых споров в разрешении коллективных трудовых споров (в ред. Федерального закона </w:t>
      </w:r>
      <w:hyperlink r:id="rId1942" w:history="1">
        <w:r>
          <w:rPr>
            <w:rFonts w:ascii="Times New Roman" w:hAnsi="Times New Roman" w:cs="Times New Roman"/>
            <w:b/>
            <w:bCs/>
            <w:sz w:val="32"/>
            <w:szCs w:val="32"/>
            <w:u w:val="single"/>
          </w:rPr>
          <w:t>от 30.06.2006 N 90-ФЗ</w:t>
        </w:r>
      </w:hyperlink>
      <w:r>
        <w:rPr>
          <w:rFonts w:ascii="Times New Roman" w:hAnsi="Times New Roman" w:cs="Times New Roman"/>
          <w:b/>
          <w:bCs/>
          <w:sz w:val="32"/>
          <w:szCs w:val="32"/>
        </w:rPr>
        <w:t>)</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Государственными органами по урегулированию коллективных трудовых споров являются федеральный орган исполнительной власти, осуществляющий функции по оказанию государственных услуг в сфере урегули</w:t>
      </w:r>
      <w:r>
        <w:rPr>
          <w:rFonts w:ascii="Times New Roman" w:hAnsi="Times New Roman" w:cs="Times New Roman"/>
          <w:sz w:val="24"/>
          <w:szCs w:val="24"/>
        </w:rPr>
        <w:t>рования коллективных трудовых споров, и органы исполнительной власти субъектов Российской Федерации, участвующие в урегулировании коллективных трудовых споров.</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Федеральный орган исполнительной власти, осуществляющий функции по оказанию государственных услу</w:t>
      </w:r>
      <w:r>
        <w:rPr>
          <w:rFonts w:ascii="Times New Roman" w:hAnsi="Times New Roman" w:cs="Times New Roman"/>
          <w:sz w:val="24"/>
          <w:szCs w:val="24"/>
        </w:rPr>
        <w:t>г в сфере урегулирования коллективных трудовых споров:</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производит уведомительную регистрацию коллективных трудовых споров по поводу заключения, изменения и выполнения соглашений, заключаемых на федеральном уровне социального партнерства, коллективных трудо</w:t>
      </w:r>
      <w:r>
        <w:rPr>
          <w:rFonts w:ascii="Times New Roman" w:hAnsi="Times New Roman" w:cs="Times New Roman"/>
          <w:sz w:val="24"/>
          <w:szCs w:val="24"/>
        </w:rPr>
        <w:t xml:space="preserve">вых споров в федеральных государственных органах, федеральных государственных учреждениях, федеральных государственных унитарных предприятиях, а также коллективных трудовых споров, возникающих в случаях, когда в соответствии с частями первой и второй </w:t>
      </w:r>
      <w:hyperlink r:id="rId1943" w:history="1">
        <w:r>
          <w:rPr>
            <w:rFonts w:ascii="Times New Roman" w:hAnsi="Times New Roman" w:cs="Times New Roman"/>
            <w:sz w:val="24"/>
            <w:szCs w:val="24"/>
            <w:u w:val="single"/>
          </w:rPr>
          <w:t>статьи 413</w:t>
        </w:r>
      </w:hyperlink>
      <w:r>
        <w:rPr>
          <w:rFonts w:ascii="Times New Roman" w:hAnsi="Times New Roman" w:cs="Times New Roman"/>
          <w:sz w:val="24"/>
          <w:szCs w:val="24"/>
        </w:rPr>
        <w:t xml:space="preserve"> настоящего Кодекса в целях разрешения коллективного трудового спора забастовка не может быть проведена; (в ред. Федерального закона </w:t>
      </w:r>
      <w:hyperlink r:id="rId1944" w:history="1">
        <w:r>
          <w:rPr>
            <w:rFonts w:ascii="Times New Roman" w:hAnsi="Times New Roman" w:cs="Times New Roman"/>
            <w:sz w:val="24"/>
            <w:szCs w:val="24"/>
            <w:u w:val="single"/>
          </w:rPr>
          <w:t>от 02.04.2014 N 55-ФЗ</w:t>
        </w:r>
      </w:hyperlink>
      <w:r>
        <w:rPr>
          <w:rFonts w:ascii="Times New Roman" w:hAnsi="Times New Roman" w:cs="Times New Roman"/>
          <w:sz w:val="24"/>
          <w:szCs w:val="24"/>
        </w:rPr>
        <w:t>)</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содействует урегулированию указанных коллективных трудовых споров;</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ведет базу данных по учету трудовых арбитров;</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организует подготовку трудовых арбитров.</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 xml:space="preserve">Органы исполнительной власти </w:t>
      </w:r>
      <w:r>
        <w:rPr>
          <w:rFonts w:ascii="Times New Roman" w:hAnsi="Times New Roman" w:cs="Times New Roman"/>
          <w:sz w:val="24"/>
          <w:szCs w:val="24"/>
        </w:rPr>
        <w:t>субъектов Российской Федерации, участвующие в урегулировании коллективных трудовых споров:</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производят уведомительную регистрацию коллективных трудовых споров, за исключением коллективных трудовых споров, указанных в части второй настоящей статьи;</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содейству</w:t>
      </w:r>
      <w:r>
        <w:rPr>
          <w:rFonts w:ascii="Times New Roman" w:hAnsi="Times New Roman" w:cs="Times New Roman"/>
          <w:sz w:val="24"/>
          <w:szCs w:val="24"/>
        </w:rPr>
        <w:t>ют урегулированию указанных коллективных трудовых споров.</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Государственные органы по урегулированию коллективных трудовых споров в пределах своих полномочий:</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проверяют в случае необходимости полномочия представителей сторон коллективного трудового спора;</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вы</w:t>
      </w:r>
      <w:r>
        <w:rPr>
          <w:rFonts w:ascii="Times New Roman" w:hAnsi="Times New Roman" w:cs="Times New Roman"/>
          <w:sz w:val="24"/>
          <w:szCs w:val="24"/>
        </w:rPr>
        <w:t>являют, анализируют и обобщают причины возникновения коллективных трудовых споров, подготавливают предложения по их устранению;</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оказывают методическую помощь сторонам коллективного трудового спора на всех этапах его рассмотрения и разрешения;</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 xml:space="preserve">организуют в </w:t>
      </w:r>
      <w:r>
        <w:rPr>
          <w:rFonts w:ascii="Times New Roman" w:hAnsi="Times New Roman" w:cs="Times New Roman"/>
          <w:sz w:val="24"/>
          <w:szCs w:val="24"/>
        </w:rPr>
        <w:t>установленном порядке финансирование примирительных процедур.</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Государственные органы по урегулированию коллективных трудовых споров при организации работы по урегулированию коллективных трудовых споров взаимодействуют с представителями работников и работод</w:t>
      </w:r>
      <w:r>
        <w:rPr>
          <w:rFonts w:ascii="Times New Roman" w:hAnsi="Times New Roman" w:cs="Times New Roman"/>
          <w:sz w:val="24"/>
          <w:szCs w:val="24"/>
        </w:rPr>
        <w:t>ателей.</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 xml:space="preserve">Работники государственных органов по урегулированию коллективных трудовых споров </w:t>
      </w:r>
      <w:r>
        <w:rPr>
          <w:rFonts w:ascii="Times New Roman" w:hAnsi="Times New Roman" w:cs="Times New Roman"/>
          <w:sz w:val="24"/>
          <w:szCs w:val="24"/>
        </w:rPr>
        <w:lastRenderedPageBreak/>
        <w:t xml:space="preserve">имеют право в порядке, установленном федеральными законами и иными нормативными правовыми актами Российской Федерации, беспрепятственно при предъявлении удостоверения </w:t>
      </w:r>
      <w:r>
        <w:rPr>
          <w:rFonts w:ascii="Times New Roman" w:hAnsi="Times New Roman" w:cs="Times New Roman"/>
          <w:sz w:val="24"/>
          <w:szCs w:val="24"/>
        </w:rPr>
        <w:t>установленного образца посещать любых работодателей (организации независимо от их организационно-правовых форм и форм собственности, а также работодателей - физических лиц) в целях урегулирования коллективных трудовых споров, выявления и устранения причин,</w:t>
      </w:r>
      <w:r>
        <w:rPr>
          <w:rFonts w:ascii="Times New Roman" w:hAnsi="Times New Roman" w:cs="Times New Roman"/>
          <w:sz w:val="24"/>
          <w:szCs w:val="24"/>
        </w:rPr>
        <w:t xml:space="preserve"> порождающих эти споры.</w:t>
      </w:r>
    </w:p>
    <w:p w:rsidR="00000000" w:rsidRDefault="000F5360">
      <w:pPr>
        <w:widowControl w:val="0"/>
        <w:autoSpaceDE w:val="0"/>
        <w:autoSpaceDN w:val="0"/>
        <w:adjustRightInd w:val="0"/>
        <w:spacing w:after="0" w:line="240" w:lineRule="auto"/>
        <w:rPr>
          <w:rFonts w:ascii="Times New Roman" w:hAnsi="Times New Roman" w:cs="Times New Roman"/>
          <w:sz w:val="24"/>
          <w:szCs w:val="24"/>
        </w:rPr>
      </w:pPr>
    </w:p>
    <w:p w:rsidR="00000000" w:rsidRDefault="000F5360">
      <w:pPr>
        <w:widowControl w:val="0"/>
        <w:autoSpaceDE w:val="0"/>
        <w:autoSpaceDN w:val="0"/>
        <w:adjustRightInd w:val="0"/>
        <w:spacing w:after="150" w:line="240" w:lineRule="auto"/>
        <w:jc w:val="center"/>
        <w:rPr>
          <w:rFonts w:ascii="Times New Roman" w:hAnsi="Times New Roman" w:cs="Times New Roman"/>
          <w:sz w:val="32"/>
          <w:szCs w:val="32"/>
        </w:rPr>
      </w:pPr>
      <w:r>
        <w:rPr>
          <w:rFonts w:ascii="Times New Roman" w:hAnsi="Times New Roman" w:cs="Times New Roman"/>
          <w:b/>
          <w:bCs/>
          <w:sz w:val="32"/>
          <w:szCs w:val="32"/>
        </w:rPr>
        <w:t xml:space="preserve">Статья 408. Соглашения, достигнутые в ходе разрешения коллективного трудового спора (в ред. Федерального закона </w:t>
      </w:r>
      <w:hyperlink r:id="rId1945" w:history="1">
        <w:r>
          <w:rPr>
            <w:rFonts w:ascii="Times New Roman" w:hAnsi="Times New Roman" w:cs="Times New Roman"/>
            <w:b/>
            <w:bCs/>
            <w:sz w:val="32"/>
            <w:szCs w:val="32"/>
            <w:u w:val="single"/>
          </w:rPr>
          <w:t>от 22.11.2011 N 334-ФЗ</w:t>
        </w:r>
      </w:hyperlink>
      <w:r>
        <w:rPr>
          <w:rFonts w:ascii="Times New Roman" w:hAnsi="Times New Roman" w:cs="Times New Roman"/>
          <w:b/>
          <w:bCs/>
          <w:sz w:val="32"/>
          <w:szCs w:val="32"/>
        </w:rPr>
        <w:t>)</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 xml:space="preserve">Соглашения, </w:t>
      </w:r>
      <w:r>
        <w:rPr>
          <w:rFonts w:ascii="Times New Roman" w:hAnsi="Times New Roman" w:cs="Times New Roman"/>
          <w:sz w:val="24"/>
          <w:szCs w:val="24"/>
        </w:rPr>
        <w:t>достигнутые сторонами коллективного трудового спора в ходе разрешения этого спора, в том числе соглашение об урегулировании коллективного трудового спора, оформляются в письменной форме и имеют для сторон коллективного трудового спора обязательную силу. Ко</w:t>
      </w:r>
      <w:r>
        <w:rPr>
          <w:rFonts w:ascii="Times New Roman" w:hAnsi="Times New Roman" w:cs="Times New Roman"/>
          <w:sz w:val="24"/>
          <w:szCs w:val="24"/>
        </w:rPr>
        <w:t>нтроль за их выполнением осуществляется сторонами коллективного трудового спора.</w:t>
      </w:r>
    </w:p>
    <w:p w:rsidR="00000000" w:rsidRDefault="000F5360">
      <w:pPr>
        <w:widowControl w:val="0"/>
        <w:autoSpaceDE w:val="0"/>
        <w:autoSpaceDN w:val="0"/>
        <w:adjustRightInd w:val="0"/>
        <w:spacing w:after="0" w:line="240" w:lineRule="auto"/>
        <w:rPr>
          <w:rFonts w:ascii="Times New Roman" w:hAnsi="Times New Roman" w:cs="Times New Roman"/>
          <w:sz w:val="24"/>
          <w:szCs w:val="24"/>
        </w:rPr>
      </w:pPr>
    </w:p>
    <w:p w:rsidR="00000000" w:rsidRDefault="000F5360">
      <w:pPr>
        <w:widowControl w:val="0"/>
        <w:autoSpaceDE w:val="0"/>
        <w:autoSpaceDN w:val="0"/>
        <w:adjustRightInd w:val="0"/>
        <w:spacing w:after="150" w:line="240" w:lineRule="auto"/>
        <w:jc w:val="center"/>
        <w:rPr>
          <w:rFonts w:ascii="Times New Roman" w:hAnsi="Times New Roman" w:cs="Times New Roman"/>
          <w:sz w:val="32"/>
          <w:szCs w:val="32"/>
        </w:rPr>
      </w:pPr>
      <w:r>
        <w:rPr>
          <w:rFonts w:ascii="Times New Roman" w:hAnsi="Times New Roman" w:cs="Times New Roman"/>
          <w:b/>
          <w:bCs/>
          <w:sz w:val="32"/>
          <w:szCs w:val="32"/>
        </w:rPr>
        <w:t>Статья 409. Право на забастовку</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 xml:space="preserve">В соответствии со </w:t>
      </w:r>
      <w:hyperlink r:id="rId1946" w:history="1">
        <w:r>
          <w:rPr>
            <w:rFonts w:ascii="Times New Roman" w:hAnsi="Times New Roman" w:cs="Times New Roman"/>
            <w:sz w:val="24"/>
            <w:szCs w:val="24"/>
            <w:u w:val="single"/>
          </w:rPr>
          <w:t>статьей 37</w:t>
        </w:r>
      </w:hyperlink>
      <w:r>
        <w:rPr>
          <w:rFonts w:ascii="Times New Roman" w:hAnsi="Times New Roman" w:cs="Times New Roman"/>
          <w:sz w:val="24"/>
          <w:szCs w:val="24"/>
        </w:rPr>
        <w:t xml:space="preserve"> Конституции Российской Федерац</w:t>
      </w:r>
      <w:r>
        <w:rPr>
          <w:rFonts w:ascii="Times New Roman" w:hAnsi="Times New Roman" w:cs="Times New Roman"/>
          <w:sz w:val="24"/>
          <w:szCs w:val="24"/>
        </w:rPr>
        <w:t>ии признается право работников на забастовку как способ разрешения коллективного трудового спора.</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Если примирительные процедуры не привели к разрешению коллективного трудового спора (</w:t>
      </w:r>
      <w:hyperlink r:id="rId1947" w:history="1">
        <w:r>
          <w:rPr>
            <w:rFonts w:ascii="Times New Roman" w:hAnsi="Times New Roman" w:cs="Times New Roman"/>
            <w:sz w:val="24"/>
            <w:szCs w:val="24"/>
            <w:u w:val="single"/>
          </w:rPr>
          <w:t>статья 406</w:t>
        </w:r>
      </w:hyperlink>
      <w:r>
        <w:rPr>
          <w:rFonts w:ascii="Times New Roman" w:hAnsi="Times New Roman" w:cs="Times New Roman"/>
          <w:sz w:val="24"/>
          <w:szCs w:val="24"/>
        </w:rPr>
        <w:t xml:space="preserve"> настоящего Кодекса) либо работодатель (представители работодателя) или работодатели (представители работодателей) не выполняют соглашения, достигнутые сторонами коллективного трудового спора в ходе разрешения этого спора (</w:t>
      </w:r>
      <w:hyperlink r:id="rId1948" w:history="1">
        <w:r>
          <w:rPr>
            <w:rFonts w:ascii="Times New Roman" w:hAnsi="Times New Roman" w:cs="Times New Roman"/>
            <w:sz w:val="24"/>
            <w:szCs w:val="24"/>
            <w:u w:val="single"/>
          </w:rPr>
          <w:t>статья 408</w:t>
        </w:r>
      </w:hyperlink>
      <w:r>
        <w:rPr>
          <w:rFonts w:ascii="Times New Roman" w:hAnsi="Times New Roman" w:cs="Times New Roman"/>
          <w:sz w:val="24"/>
          <w:szCs w:val="24"/>
        </w:rPr>
        <w:t xml:space="preserve"> настоящего Кодекса), или не исполняют решение трудового арбитража, то работники или их представители имеют право приступить к организации забастовки, за исключением случае</w:t>
      </w:r>
      <w:r>
        <w:rPr>
          <w:rFonts w:ascii="Times New Roman" w:hAnsi="Times New Roman" w:cs="Times New Roman"/>
          <w:sz w:val="24"/>
          <w:szCs w:val="24"/>
        </w:rPr>
        <w:t xml:space="preserve">в, когда в соответствии с частями первой и второй </w:t>
      </w:r>
      <w:hyperlink r:id="rId1949" w:history="1">
        <w:r>
          <w:rPr>
            <w:rFonts w:ascii="Times New Roman" w:hAnsi="Times New Roman" w:cs="Times New Roman"/>
            <w:sz w:val="24"/>
            <w:szCs w:val="24"/>
            <w:u w:val="single"/>
          </w:rPr>
          <w:t>статьи 413</w:t>
        </w:r>
      </w:hyperlink>
      <w:r>
        <w:rPr>
          <w:rFonts w:ascii="Times New Roman" w:hAnsi="Times New Roman" w:cs="Times New Roman"/>
          <w:sz w:val="24"/>
          <w:szCs w:val="24"/>
        </w:rPr>
        <w:t xml:space="preserve"> настоящего Кодекса в целях разрешения коллективного трудового спора забастовка не может быть проведена. (в ред</w:t>
      </w:r>
      <w:r>
        <w:rPr>
          <w:rFonts w:ascii="Times New Roman" w:hAnsi="Times New Roman" w:cs="Times New Roman"/>
          <w:sz w:val="24"/>
          <w:szCs w:val="24"/>
        </w:rPr>
        <w:t xml:space="preserve">. Федерального закона </w:t>
      </w:r>
      <w:hyperlink r:id="rId1950" w:history="1">
        <w:r>
          <w:rPr>
            <w:rFonts w:ascii="Times New Roman" w:hAnsi="Times New Roman" w:cs="Times New Roman"/>
            <w:sz w:val="24"/>
            <w:szCs w:val="24"/>
            <w:u w:val="single"/>
          </w:rPr>
          <w:t>от 22.11.2011 N 334-ФЗ</w:t>
        </w:r>
      </w:hyperlink>
      <w:r>
        <w:rPr>
          <w:rFonts w:ascii="Times New Roman" w:hAnsi="Times New Roman" w:cs="Times New Roman"/>
          <w:sz w:val="24"/>
          <w:szCs w:val="24"/>
        </w:rPr>
        <w:t>)</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Участие в забастовке является добровольным. Никто не может быть принужден к участию или отказу от участия в забастовке.</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Лица, п</w:t>
      </w:r>
      <w:r>
        <w:rPr>
          <w:rFonts w:ascii="Times New Roman" w:hAnsi="Times New Roman" w:cs="Times New Roman"/>
          <w:sz w:val="24"/>
          <w:szCs w:val="24"/>
        </w:rPr>
        <w:t>ринуждающие работников к участию или отказу от участия в забастовке, несут дисциплинарную, административную, уголовную ответственность в порядке, установленном настоящим Кодексом, иными федеральными законами.</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Представители работодателя не вправе организовы</w:t>
      </w:r>
      <w:r>
        <w:rPr>
          <w:rFonts w:ascii="Times New Roman" w:hAnsi="Times New Roman" w:cs="Times New Roman"/>
          <w:sz w:val="24"/>
          <w:szCs w:val="24"/>
        </w:rPr>
        <w:t>вать забастовку и принимать в ней участие.</w:t>
      </w:r>
    </w:p>
    <w:p w:rsidR="00000000" w:rsidRDefault="000F5360">
      <w:pPr>
        <w:widowControl w:val="0"/>
        <w:autoSpaceDE w:val="0"/>
        <w:autoSpaceDN w:val="0"/>
        <w:adjustRightInd w:val="0"/>
        <w:spacing w:after="0" w:line="240" w:lineRule="auto"/>
        <w:rPr>
          <w:rFonts w:ascii="Times New Roman" w:hAnsi="Times New Roman" w:cs="Times New Roman"/>
          <w:sz w:val="24"/>
          <w:szCs w:val="24"/>
        </w:rPr>
      </w:pPr>
    </w:p>
    <w:p w:rsidR="00000000" w:rsidRDefault="000F5360">
      <w:pPr>
        <w:widowControl w:val="0"/>
        <w:autoSpaceDE w:val="0"/>
        <w:autoSpaceDN w:val="0"/>
        <w:adjustRightInd w:val="0"/>
        <w:spacing w:after="150" w:line="240" w:lineRule="auto"/>
        <w:jc w:val="center"/>
        <w:rPr>
          <w:rFonts w:ascii="Times New Roman" w:hAnsi="Times New Roman" w:cs="Times New Roman"/>
          <w:sz w:val="32"/>
          <w:szCs w:val="32"/>
        </w:rPr>
      </w:pPr>
      <w:r>
        <w:rPr>
          <w:rFonts w:ascii="Times New Roman" w:hAnsi="Times New Roman" w:cs="Times New Roman"/>
          <w:b/>
          <w:bCs/>
          <w:sz w:val="32"/>
          <w:szCs w:val="32"/>
        </w:rPr>
        <w:t xml:space="preserve">Статья 410. Объявление забастовки (в ред. Федерального закона </w:t>
      </w:r>
      <w:hyperlink r:id="rId1951" w:history="1">
        <w:r>
          <w:rPr>
            <w:rFonts w:ascii="Times New Roman" w:hAnsi="Times New Roman" w:cs="Times New Roman"/>
            <w:b/>
            <w:bCs/>
            <w:sz w:val="32"/>
            <w:szCs w:val="32"/>
            <w:u w:val="single"/>
          </w:rPr>
          <w:t>от 30.06.2006 N 90-ФЗ</w:t>
        </w:r>
      </w:hyperlink>
      <w:r>
        <w:rPr>
          <w:rFonts w:ascii="Times New Roman" w:hAnsi="Times New Roman" w:cs="Times New Roman"/>
          <w:b/>
          <w:bCs/>
          <w:sz w:val="32"/>
          <w:szCs w:val="32"/>
        </w:rPr>
        <w:t>)</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Решение об объявлении забастовки принимает</w:t>
      </w:r>
      <w:r>
        <w:rPr>
          <w:rFonts w:ascii="Times New Roman" w:hAnsi="Times New Roman" w:cs="Times New Roman"/>
          <w:sz w:val="24"/>
          <w:szCs w:val="24"/>
        </w:rPr>
        <w:t xml:space="preserve">ся собранием (конференцией) работников организации (филиала, представительства или иного обособленного структурного подразделения), индивидуального предпринимателя по предложению представительного органа работников, ранее уполномоченного ими на разрешение </w:t>
      </w:r>
      <w:r>
        <w:rPr>
          <w:rFonts w:ascii="Times New Roman" w:hAnsi="Times New Roman" w:cs="Times New Roman"/>
          <w:sz w:val="24"/>
          <w:szCs w:val="24"/>
        </w:rPr>
        <w:t xml:space="preserve">коллективного трудового </w:t>
      </w:r>
      <w:r>
        <w:rPr>
          <w:rFonts w:ascii="Times New Roman" w:hAnsi="Times New Roman" w:cs="Times New Roman"/>
          <w:sz w:val="24"/>
          <w:szCs w:val="24"/>
        </w:rPr>
        <w:lastRenderedPageBreak/>
        <w:t>спора.</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 xml:space="preserve">Решение об участии работников данного работодателя в забастовке, объявленной профессиональным союзом (объединением профессиональных союзов), принимается собранием (конференцией) работников данного работодателя без проведения </w:t>
      </w:r>
      <w:r>
        <w:rPr>
          <w:rFonts w:ascii="Times New Roman" w:hAnsi="Times New Roman" w:cs="Times New Roman"/>
          <w:sz w:val="24"/>
          <w:szCs w:val="24"/>
        </w:rPr>
        <w:t>примирительных процедур.</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Собрание работников данного работодателя считается правомочным, если на нем присутствует более половины от общего числа работников. Конференция работников данного работодателя считается правомочной, если на ней присутствует не мене</w:t>
      </w:r>
      <w:r>
        <w:rPr>
          <w:rFonts w:ascii="Times New Roman" w:hAnsi="Times New Roman" w:cs="Times New Roman"/>
          <w:sz w:val="24"/>
          <w:szCs w:val="24"/>
        </w:rPr>
        <w:t xml:space="preserve">е двух третей делегатов конференции. (в ред. Федерального закона </w:t>
      </w:r>
      <w:hyperlink r:id="rId1952" w:history="1">
        <w:r>
          <w:rPr>
            <w:rFonts w:ascii="Times New Roman" w:hAnsi="Times New Roman" w:cs="Times New Roman"/>
            <w:sz w:val="24"/>
            <w:szCs w:val="24"/>
            <w:u w:val="single"/>
          </w:rPr>
          <w:t>от 22.11.2011 N 334-ФЗ</w:t>
        </w:r>
      </w:hyperlink>
      <w:r>
        <w:rPr>
          <w:rFonts w:ascii="Times New Roman" w:hAnsi="Times New Roman" w:cs="Times New Roman"/>
          <w:sz w:val="24"/>
          <w:szCs w:val="24"/>
        </w:rPr>
        <w:t>)</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Работодатель обязан предоставить помещение и создать необходимые условия для проведе</w:t>
      </w:r>
      <w:r>
        <w:rPr>
          <w:rFonts w:ascii="Times New Roman" w:hAnsi="Times New Roman" w:cs="Times New Roman"/>
          <w:sz w:val="24"/>
          <w:szCs w:val="24"/>
        </w:rPr>
        <w:t>ния собрания (конференции) работников и не имеет права препятствовать его (ее) проведению.</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 xml:space="preserve">Решение считается принятым, если за него проголосовало не менее половины работников, присутствующих на собрании (конференции). При невозможности проведения собрания </w:t>
      </w:r>
      <w:r>
        <w:rPr>
          <w:rFonts w:ascii="Times New Roman" w:hAnsi="Times New Roman" w:cs="Times New Roman"/>
          <w:sz w:val="24"/>
          <w:szCs w:val="24"/>
        </w:rPr>
        <w:t>(созыва конференции) работников представительный орган работников имеет право утвердить свое решение, собрав подписи более половины работников в поддержку проведения забастовки.</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В период рассмотрения коллективного трудового спора примирительной комиссией р</w:t>
      </w:r>
      <w:r>
        <w:rPr>
          <w:rFonts w:ascii="Times New Roman" w:hAnsi="Times New Roman" w:cs="Times New Roman"/>
          <w:sz w:val="24"/>
          <w:szCs w:val="24"/>
        </w:rPr>
        <w:t>аботниками может быть однократно проведена часовая предупредительная забастовка. Проведение предупредительной забастовки допускается при рассмотрении коллективного трудового спора на локальном уровне социального партнерства после трех календарных дней рабо</w:t>
      </w:r>
      <w:r>
        <w:rPr>
          <w:rFonts w:ascii="Times New Roman" w:hAnsi="Times New Roman" w:cs="Times New Roman"/>
          <w:sz w:val="24"/>
          <w:szCs w:val="24"/>
        </w:rPr>
        <w:t xml:space="preserve">ты примирительной комиссии с предупреждением работодателя в письменной форме не позднее чем за два рабочих дня, а при рассмотрении коллективного трудового спора на иных уровнях социального партнерства - после четырех календарных дней работы примирительной </w:t>
      </w:r>
      <w:r>
        <w:rPr>
          <w:rFonts w:ascii="Times New Roman" w:hAnsi="Times New Roman" w:cs="Times New Roman"/>
          <w:sz w:val="24"/>
          <w:szCs w:val="24"/>
        </w:rPr>
        <w:t xml:space="preserve">комиссии с предупреждением работодателя в письменной форме не позднее чем за три рабочих дня. (в ред. Федерального закона </w:t>
      </w:r>
      <w:hyperlink r:id="rId1953" w:history="1">
        <w:r>
          <w:rPr>
            <w:rFonts w:ascii="Times New Roman" w:hAnsi="Times New Roman" w:cs="Times New Roman"/>
            <w:sz w:val="24"/>
            <w:szCs w:val="24"/>
            <w:u w:val="single"/>
          </w:rPr>
          <w:t>от 22.11.2011 N 334-ФЗ</w:t>
        </w:r>
      </w:hyperlink>
      <w:r>
        <w:rPr>
          <w:rFonts w:ascii="Times New Roman" w:hAnsi="Times New Roman" w:cs="Times New Roman"/>
          <w:sz w:val="24"/>
          <w:szCs w:val="24"/>
        </w:rPr>
        <w:t>)</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При проведении предупредите</w:t>
      </w:r>
      <w:r>
        <w:rPr>
          <w:rFonts w:ascii="Times New Roman" w:hAnsi="Times New Roman" w:cs="Times New Roman"/>
          <w:sz w:val="24"/>
          <w:szCs w:val="24"/>
        </w:rPr>
        <w:t>льной забастовки орган, ее возглавляющий, обеспечивает минимум необходимых работ (услуг) в соответствии с настоящим Кодексом.</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О начале предстоящей забастовки работодатель должен быть предупрежден в письменной форме не позднее чем за пять рабочих дней. О на</w:t>
      </w:r>
      <w:r>
        <w:rPr>
          <w:rFonts w:ascii="Times New Roman" w:hAnsi="Times New Roman" w:cs="Times New Roman"/>
          <w:sz w:val="24"/>
          <w:szCs w:val="24"/>
        </w:rPr>
        <w:t xml:space="preserve">чале забастовки, объявленной профессиональным союзом (объединением профессиональных союзов), объединение работодателей, иные представители работодателей, определенные в соответствии со </w:t>
      </w:r>
      <w:hyperlink r:id="rId1954" w:history="1">
        <w:r>
          <w:rPr>
            <w:rFonts w:ascii="Times New Roman" w:hAnsi="Times New Roman" w:cs="Times New Roman"/>
            <w:sz w:val="24"/>
            <w:szCs w:val="24"/>
            <w:u w:val="single"/>
          </w:rPr>
          <w:t>статьей 34</w:t>
        </w:r>
      </w:hyperlink>
      <w:r>
        <w:rPr>
          <w:rFonts w:ascii="Times New Roman" w:hAnsi="Times New Roman" w:cs="Times New Roman"/>
          <w:sz w:val="24"/>
          <w:szCs w:val="24"/>
        </w:rPr>
        <w:t xml:space="preserve"> настоящего Кодекса, должны быть предупреждены в письменной форме не позднее чем за семь рабочих дней. (в ред. Федерального закона </w:t>
      </w:r>
      <w:hyperlink r:id="rId1955" w:history="1">
        <w:r>
          <w:rPr>
            <w:rFonts w:ascii="Times New Roman" w:hAnsi="Times New Roman" w:cs="Times New Roman"/>
            <w:sz w:val="24"/>
            <w:szCs w:val="24"/>
            <w:u w:val="single"/>
          </w:rPr>
          <w:t>от 22.11.2011 N 334-Ф</w:t>
        </w:r>
        <w:r>
          <w:rPr>
            <w:rFonts w:ascii="Times New Roman" w:hAnsi="Times New Roman" w:cs="Times New Roman"/>
            <w:sz w:val="24"/>
            <w:szCs w:val="24"/>
            <w:u w:val="single"/>
          </w:rPr>
          <w:t>З</w:t>
        </w:r>
      </w:hyperlink>
      <w:r>
        <w:rPr>
          <w:rFonts w:ascii="Times New Roman" w:hAnsi="Times New Roman" w:cs="Times New Roman"/>
          <w:sz w:val="24"/>
          <w:szCs w:val="24"/>
        </w:rPr>
        <w:t>)</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В решении об объявлении забастовки указываются:</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перечень разногласий сторон коллективного трудового спора, являющихся основанием для объявления и проведения забастовки;</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дата и время начала забастовки, предполагаемое количество участников. При этом за</w:t>
      </w:r>
      <w:r>
        <w:rPr>
          <w:rFonts w:ascii="Times New Roman" w:hAnsi="Times New Roman" w:cs="Times New Roman"/>
          <w:sz w:val="24"/>
          <w:szCs w:val="24"/>
        </w:rPr>
        <w:t xml:space="preserve">бастовка не может быть начата позднее двух месяцев со дня принятия решения об объявлении забастовки; (в ред. Федерального закона </w:t>
      </w:r>
      <w:hyperlink r:id="rId1956" w:history="1">
        <w:r>
          <w:rPr>
            <w:rFonts w:ascii="Times New Roman" w:hAnsi="Times New Roman" w:cs="Times New Roman"/>
            <w:sz w:val="24"/>
            <w:szCs w:val="24"/>
            <w:u w:val="single"/>
          </w:rPr>
          <w:t>от 22.11.2011 N 334-ФЗ</w:t>
        </w:r>
      </w:hyperlink>
      <w:r>
        <w:rPr>
          <w:rFonts w:ascii="Times New Roman" w:hAnsi="Times New Roman" w:cs="Times New Roman"/>
          <w:sz w:val="24"/>
          <w:szCs w:val="24"/>
        </w:rPr>
        <w:t>)</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наименование органа,</w:t>
      </w:r>
      <w:r>
        <w:rPr>
          <w:rFonts w:ascii="Times New Roman" w:hAnsi="Times New Roman" w:cs="Times New Roman"/>
          <w:sz w:val="24"/>
          <w:szCs w:val="24"/>
        </w:rPr>
        <w:t xml:space="preserve"> возглавляющего забастовку, состав представителей работников, уполномоченных на участие в примирительных процедурах;</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 xml:space="preserve">предложения по минимуму необходимых работ (услуг), выполняемых в период проведения </w:t>
      </w:r>
      <w:r>
        <w:rPr>
          <w:rFonts w:ascii="Times New Roman" w:hAnsi="Times New Roman" w:cs="Times New Roman"/>
          <w:sz w:val="24"/>
          <w:szCs w:val="24"/>
        </w:rPr>
        <w:lastRenderedPageBreak/>
        <w:t>забастовки работниками организации (филиала, представите</w:t>
      </w:r>
      <w:r>
        <w:rPr>
          <w:rFonts w:ascii="Times New Roman" w:hAnsi="Times New Roman" w:cs="Times New Roman"/>
          <w:sz w:val="24"/>
          <w:szCs w:val="24"/>
        </w:rPr>
        <w:t>льства или иного обособленного структурного подразделения), индивидуального предпринимателя.</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Работодатель предупреждает о предстоящей забастовке соответствующий государственный орган по урегулированию коллективных трудовых споров.</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В случае, когда забастовк</w:t>
      </w:r>
      <w:r>
        <w:rPr>
          <w:rFonts w:ascii="Times New Roman" w:hAnsi="Times New Roman" w:cs="Times New Roman"/>
          <w:sz w:val="24"/>
          <w:szCs w:val="24"/>
        </w:rPr>
        <w:t xml:space="preserve">а не была начата в срок, определенный решением об объявлении забастовки, дальнейшее разрешение коллективного трудового спора осуществляется в порядке, установленном </w:t>
      </w:r>
      <w:hyperlink r:id="rId1957" w:history="1">
        <w:r>
          <w:rPr>
            <w:rFonts w:ascii="Times New Roman" w:hAnsi="Times New Roman" w:cs="Times New Roman"/>
            <w:sz w:val="24"/>
            <w:szCs w:val="24"/>
            <w:u w:val="single"/>
          </w:rPr>
          <w:t>статьей 4</w:t>
        </w:r>
        <w:r>
          <w:rPr>
            <w:rFonts w:ascii="Times New Roman" w:hAnsi="Times New Roman" w:cs="Times New Roman"/>
            <w:sz w:val="24"/>
            <w:szCs w:val="24"/>
            <w:u w:val="single"/>
          </w:rPr>
          <w:t>01</w:t>
        </w:r>
      </w:hyperlink>
      <w:r>
        <w:rPr>
          <w:rFonts w:ascii="Times New Roman" w:hAnsi="Times New Roman" w:cs="Times New Roman"/>
          <w:sz w:val="24"/>
          <w:szCs w:val="24"/>
        </w:rPr>
        <w:t xml:space="preserve"> настоящего Кодекса.</w:t>
      </w:r>
    </w:p>
    <w:p w:rsidR="00000000" w:rsidRDefault="000F5360">
      <w:pPr>
        <w:widowControl w:val="0"/>
        <w:autoSpaceDE w:val="0"/>
        <w:autoSpaceDN w:val="0"/>
        <w:adjustRightInd w:val="0"/>
        <w:spacing w:after="0" w:line="240" w:lineRule="auto"/>
        <w:rPr>
          <w:rFonts w:ascii="Times New Roman" w:hAnsi="Times New Roman" w:cs="Times New Roman"/>
          <w:sz w:val="24"/>
          <w:szCs w:val="24"/>
        </w:rPr>
      </w:pPr>
    </w:p>
    <w:p w:rsidR="00000000" w:rsidRDefault="000F5360">
      <w:pPr>
        <w:widowControl w:val="0"/>
        <w:autoSpaceDE w:val="0"/>
        <w:autoSpaceDN w:val="0"/>
        <w:adjustRightInd w:val="0"/>
        <w:spacing w:after="150" w:line="240" w:lineRule="auto"/>
        <w:jc w:val="center"/>
        <w:rPr>
          <w:rFonts w:ascii="Times New Roman" w:hAnsi="Times New Roman" w:cs="Times New Roman"/>
          <w:sz w:val="32"/>
          <w:szCs w:val="32"/>
        </w:rPr>
      </w:pPr>
      <w:r>
        <w:rPr>
          <w:rFonts w:ascii="Times New Roman" w:hAnsi="Times New Roman" w:cs="Times New Roman"/>
          <w:b/>
          <w:bCs/>
          <w:sz w:val="32"/>
          <w:szCs w:val="32"/>
        </w:rPr>
        <w:t xml:space="preserve">Статья 411. Орган, возглавляющий забастовку (в ред. Федерального закона </w:t>
      </w:r>
      <w:hyperlink r:id="rId1958" w:history="1">
        <w:r>
          <w:rPr>
            <w:rFonts w:ascii="Times New Roman" w:hAnsi="Times New Roman" w:cs="Times New Roman"/>
            <w:b/>
            <w:bCs/>
            <w:sz w:val="32"/>
            <w:szCs w:val="32"/>
            <w:u w:val="single"/>
          </w:rPr>
          <w:t>от 22.11.2011 N 334-ФЗ</w:t>
        </w:r>
      </w:hyperlink>
      <w:r>
        <w:rPr>
          <w:rFonts w:ascii="Times New Roman" w:hAnsi="Times New Roman" w:cs="Times New Roman"/>
          <w:b/>
          <w:bCs/>
          <w:sz w:val="32"/>
          <w:szCs w:val="32"/>
        </w:rPr>
        <w:t>)</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Забастовку возглавляет представительный орган рабо</w:t>
      </w:r>
      <w:r>
        <w:rPr>
          <w:rFonts w:ascii="Times New Roman" w:hAnsi="Times New Roman" w:cs="Times New Roman"/>
          <w:sz w:val="24"/>
          <w:szCs w:val="24"/>
        </w:rPr>
        <w:t>тников.</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Орган, возглавляющий забастовку, имеет право созывать собрания (конференции) работников, получать от работодателя информацию по вопросам, затрагивающим интересы работников, привлекать специалистов для подготовки заключений по спорным вопросам.</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Орга</w:t>
      </w:r>
      <w:r>
        <w:rPr>
          <w:rFonts w:ascii="Times New Roman" w:hAnsi="Times New Roman" w:cs="Times New Roman"/>
          <w:sz w:val="24"/>
          <w:szCs w:val="24"/>
        </w:rPr>
        <w:t>н, возглавляющий забастовку, имеет право приостановить забастовку. Для возобновления забастовки не требуется повторное рассмотрение коллективного трудового спора примирительной комиссией или в трудовом арбитраже. Работодатель и соответствующий государствен</w:t>
      </w:r>
      <w:r>
        <w:rPr>
          <w:rFonts w:ascii="Times New Roman" w:hAnsi="Times New Roman" w:cs="Times New Roman"/>
          <w:sz w:val="24"/>
          <w:szCs w:val="24"/>
        </w:rPr>
        <w:t>ный орган по урегулированию коллективных трудовых споров должны быть предупреждены в письменной форме о возобновлении забастовки не позднее чем за два рабочих дня, а о возобновлении забастовки, объявленной профессиональным союзом (объединением профессионал</w:t>
      </w:r>
      <w:r>
        <w:rPr>
          <w:rFonts w:ascii="Times New Roman" w:hAnsi="Times New Roman" w:cs="Times New Roman"/>
          <w:sz w:val="24"/>
          <w:szCs w:val="24"/>
        </w:rPr>
        <w:t xml:space="preserve">ьных союзов), объединение работодателей, иные представители работодателей, определенные в соответствии со </w:t>
      </w:r>
      <w:hyperlink r:id="rId1959" w:history="1">
        <w:r>
          <w:rPr>
            <w:rFonts w:ascii="Times New Roman" w:hAnsi="Times New Roman" w:cs="Times New Roman"/>
            <w:sz w:val="24"/>
            <w:szCs w:val="24"/>
            <w:u w:val="single"/>
          </w:rPr>
          <w:t>статьей 34</w:t>
        </w:r>
      </w:hyperlink>
      <w:r>
        <w:rPr>
          <w:rFonts w:ascii="Times New Roman" w:hAnsi="Times New Roman" w:cs="Times New Roman"/>
          <w:sz w:val="24"/>
          <w:szCs w:val="24"/>
        </w:rPr>
        <w:t xml:space="preserve"> настоящего Кодекса, и соответствующий государственный </w:t>
      </w:r>
      <w:r>
        <w:rPr>
          <w:rFonts w:ascii="Times New Roman" w:hAnsi="Times New Roman" w:cs="Times New Roman"/>
          <w:sz w:val="24"/>
          <w:szCs w:val="24"/>
        </w:rPr>
        <w:t>орган по урегулированию коллективных трудовых споров должны быть предупреждены в письменной форме не позднее чем за три рабочих дня.</w:t>
      </w:r>
    </w:p>
    <w:p w:rsidR="00000000" w:rsidRDefault="000F5360">
      <w:pPr>
        <w:widowControl w:val="0"/>
        <w:autoSpaceDE w:val="0"/>
        <w:autoSpaceDN w:val="0"/>
        <w:adjustRightInd w:val="0"/>
        <w:spacing w:after="0" w:line="240" w:lineRule="auto"/>
        <w:rPr>
          <w:rFonts w:ascii="Times New Roman" w:hAnsi="Times New Roman" w:cs="Times New Roman"/>
          <w:sz w:val="24"/>
          <w:szCs w:val="24"/>
        </w:rPr>
      </w:pPr>
    </w:p>
    <w:p w:rsidR="00000000" w:rsidRDefault="000F5360">
      <w:pPr>
        <w:widowControl w:val="0"/>
        <w:autoSpaceDE w:val="0"/>
        <w:autoSpaceDN w:val="0"/>
        <w:adjustRightInd w:val="0"/>
        <w:spacing w:after="150" w:line="240" w:lineRule="auto"/>
        <w:jc w:val="center"/>
        <w:rPr>
          <w:rFonts w:ascii="Times New Roman" w:hAnsi="Times New Roman" w:cs="Times New Roman"/>
          <w:sz w:val="32"/>
          <w:szCs w:val="32"/>
        </w:rPr>
      </w:pPr>
      <w:r>
        <w:rPr>
          <w:rFonts w:ascii="Times New Roman" w:hAnsi="Times New Roman" w:cs="Times New Roman"/>
          <w:b/>
          <w:bCs/>
          <w:sz w:val="32"/>
          <w:szCs w:val="32"/>
        </w:rPr>
        <w:t>Статья 412. Обязанности сторон коллективного трудового спора в ходе забастовки</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В период проведения забастовки стороны колл</w:t>
      </w:r>
      <w:r>
        <w:rPr>
          <w:rFonts w:ascii="Times New Roman" w:hAnsi="Times New Roman" w:cs="Times New Roman"/>
          <w:sz w:val="24"/>
          <w:szCs w:val="24"/>
        </w:rPr>
        <w:t xml:space="preserve">ективного трудового спора обязаны продолжить разрешение этого спора путем проведения переговоров. (в ред. Федерального закона </w:t>
      </w:r>
      <w:hyperlink r:id="rId1960" w:history="1">
        <w:r>
          <w:rPr>
            <w:rFonts w:ascii="Times New Roman" w:hAnsi="Times New Roman" w:cs="Times New Roman"/>
            <w:sz w:val="24"/>
            <w:szCs w:val="24"/>
            <w:u w:val="single"/>
          </w:rPr>
          <w:t>от 22.11.2011 N 334-ФЗ</w:t>
        </w:r>
      </w:hyperlink>
      <w:r>
        <w:rPr>
          <w:rFonts w:ascii="Times New Roman" w:hAnsi="Times New Roman" w:cs="Times New Roman"/>
          <w:sz w:val="24"/>
          <w:szCs w:val="24"/>
        </w:rPr>
        <w:t>)</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Работодатель, органы ис</w:t>
      </w:r>
      <w:r>
        <w:rPr>
          <w:rFonts w:ascii="Times New Roman" w:hAnsi="Times New Roman" w:cs="Times New Roman"/>
          <w:sz w:val="24"/>
          <w:szCs w:val="24"/>
        </w:rPr>
        <w:t>полнительной власти, органы местного самоуправления и орган, возглавляющий забастовку, обязаны принять зависящие от них меры по обеспечению в период забастовки общественного порядка, сохранности имущества работодателя и работников, а также работы машин и о</w:t>
      </w:r>
      <w:r>
        <w:rPr>
          <w:rFonts w:ascii="Times New Roman" w:hAnsi="Times New Roman" w:cs="Times New Roman"/>
          <w:sz w:val="24"/>
          <w:szCs w:val="24"/>
        </w:rPr>
        <w:t xml:space="preserve">борудования, остановка которых представляет непосредственную угрозу жизни и здоровью людей. (в ред. Федерального закона </w:t>
      </w:r>
      <w:hyperlink r:id="rId1961" w:history="1">
        <w:r>
          <w:rPr>
            <w:rFonts w:ascii="Times New Roman" w:hAnsi="Times New Roman" w:cs="Times New Roman"/>
            <w:sz w:val="24"/>
            <w:szCs w:val="24"/>
            <w:u w:val="single"/>
          </w:rPr>
          <w:t>от 30.06.2006 N 90-ФЗ</w:t>
        </w:r>
      </w:hyperlink>
      <w:r>
        <w:rPr>
          <w:rFonts w:ascii="Times New Roman" w:hAnsi="Times New Roman" w:cs="Times New Roman"/>
          <w:sz w:val="24"/>
          <w:szCs w:val="24"/>
        </w:rPr>
        <w:t>)</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Перечень минимума необходимы</w:t>
      </w:r>
      <w:r>
        <w:rPr>
          <w:rFonts w:ascii="Times New Roman" w:hAnsi="Times New Roman" w:cs="Times New Roman"/>
          <w:sz w:val="24"/>
          <w:szCs w:val="24"/>
        </w:rPr>
        <w:t>х работ (услуг), выполняемых в период проведения забастовки работниками организаций (филиалов, представительств или иных обособленных структурных подразделений), индивидуальных предпринимателей, деятельность которых связана с безопасностью людей, обеспечен</w:t>
      </w:r>
      <w:r>
        <w:rPr>
          <w:rFonts w:ascii="Times New Roman" w:hAnsi="Times New Roman" w:cs="Times New Roman"/>
          <w:sz w:val="24"/>
          <w:szCs w:val="24"/>
        </w:rPr>
        <w:t xml:space="preserve">ием их здоровья и жизненно важных интересов общества, в каждой отрасли (подотрасли) экономики разрабатывается и утверждается федеральным органом исполнительной власти, на который возложены координация и регулирование деятельности в соответствующей отрасли </w:t>
      </w:r>
      <w:r>
        <w:rPr>
          <w:rFonts w:ascii="Times New Roman" w:hAnsi="Times New Roman" w:cs="Times New Roman"/>
          <w:sz w:val="24"/>
          <w:szCs w:val="24"/>
        </w:rPr>
        <w:t xml:space="preserve">(подотрасли) экономики, по </w:t>
      </w:r>
      <w:r>
        <w:rPr>
          <w:rFonts w:ascii="Times New Roman" w:hAnsi="Times New Roman" w:cs="Times New Roman"/>
          <w:sz w:val="24"/>
          <w:szCs w:val="24"/>
        </w:rPr>
        <w:lastRenderedPageBreak/>
        <w:t>согласованию с соответствующим общероссийским профессиональным союзом. В случае, если в отрасли (подотрасли) экономики действует несколько общероссийских профессиональных союзов, перечень минимума необходимых работ (услуг) утверж</w:t>
      </w:r>
      <w:r>
        <w:rPr>
          <w:rFonts w:ascii="Times New Roman" w:hAnsi="Times New Roman" w:cs="Times New Roman"/>
          <w:sz w:val="24"/>
          <w:szCs w:val="24"/>
        </w:rPr>
        <w:t>дается по согласованию со всеми действующими в отрасли (подотрасли) экономики общероссийскими профессиональными союзами. Порядок разработки и утверждения перечня минимума необходимых работ (услуг) определяется Правительством Российской Федерации. (в ред. Ф</w:t>
      </w:r>
      <w:r>
        <w:rPr>
          <w:rFonts w:ascii="Times New Roman" w:hAnsi="Times New Roman" w:cs="Times New Roman"/>
          <w:sz w:val="24"/>
          <w:szCs w:val="24"/>
        </w:rPr>
        <w:t xml:space="preserve">едерального закона </w:t>
      </w:r>
      <w:hyperlink r:id="rId1962" w:history="1">
        <w:r>
          <w:rPr>
            <w:rFonts w:ascii="Times New Roman" w:hAnsi="Times New Roman" w:cs="Times New Roman"/>
            <w:sz w:val="24"/>
            <w:szCs w:val="24"/>
            <w:u w:val="single"/>
          </w:rPr>
          <w:t>от 30.06.2006 N 90-ФЗ</w:t>
        </w:r>
      </w:hyperlink>
      <w:r>
        <w:rPr>
          <w:rFonts w:ascii="Times New Roman" w:hAnsi="Times New Roman" w:cs="Times New Roman"/>
          <w:sz w:val="24"/>
          <w:szCs w:val="24"/>
        </w:rPr>
        <w:t>)</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 xml:space="preserve">Орган исполнительной власти субъекта Российской Федерации на основе перечней минимума необходимых работ (услуг), разработанных и </w:t>
      </w:r>
      <w:r>
        <w:rPr>
          <w:rFonts w:ascii="Times New Roman" w:hAnsi="Times New Roman" w:cs="Times New Roman"/>
          <w:sz w:val="24"/>
          <w:szCs w:val="24"/>
        </w:rPr>
        <w:t>утвержденных соответствующими федеральными органами исполнительной власти, разрабатывает и утверждает по согласованию с соответствующими территориальными объединениями организаций профессиональных союзов (объединениями профессиональных союзов) региональные</w:t>
      </w:r>
      <w:r>
        <w:rPr>
          <w:rFonts w:ascii="Times New Roman" w:hAnsi="Times New Roman" w:cs="Times New Roman"/>
          <w:sz w:val="24"/>
          <w:szCs w:val="24"/>
        </w:rPr>
        <w:t xml:space="preserve"> перечни минимума необходимых работ (услуг), конкретизирующие содержание и определяющие порядок применения федеральных отраслевых перечней минимума необходимых работ (услуг) на территории соответствующего субъекта Российской Федерации.</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 xml:space="preserve">Минимум необходимых </w:t>
      </w:r>
      <w:r>
        <w:rPr>
          <w:rFonts w:ascii="Times New Roman" w:hAnsi="Times New Roman" w:cs="Times New Roman"/>
          <w:sz w:val="24"/>
          <w:szCs w:val="24"/>
        </w:rPr>
        <w:t>работ (услуг), выполняемых в период проведения забастовки работниками организации (филиала, представительства или иного обособленного структурного подразделения), индивидуального предпринимателя, определяется соглашением работодателя (представителя работод</w:t>
      </w:r>
      <w:r>
        <w:rPr>
          <w:rFonts w:ascii="Times New Roman" w:hAnsi="Times New Roman" w:cs="Times New Roman"/>
          <w:sz w:val="24"/>
          <w:szCs w:val="24"/>
        </w:rPr>
        <w:t>ателя) и представительного органа работников совместно с органом местного самоуправления на основе перечней минимума необходимых работ (услуг) в трехдневный срок со дня принятия решения об объявлении забастовки. Включение вида работ (услуг) в минимум необх</w:t>
      </w:r>
      <w:r>
        <w:rPr>
          <w:rFonts w:ascii="Times New Roman" w:hAnsi="Times New Roman" w:cs="Times New Roman"/>
          <w:sz w:val="24"/>
          <w:szCs w:val="24"/>
        </w:rPr>
        <w:t>одимых работ (услуг) должно быть мотивировано вероятностью причинения вреда здоровью или угрозой жизни граждан. В минимум необходимых работ (услуг) не могут быть включены работы (услуги), не предусмотренные соответствующими перечнями минимума необходимых р</w:t>
      </w:r>
      <w:r>
        <w:rPr>
          <w:rFonts w:ascii="Times New Roman" w:hAnsi="Times New Roman" w:cs="Times New Roman"/>
          <w:sz w:val="24"/>
          <w:szCs w:val="24"/>
        </w:rPr>
        <w:t xml:space="preserve">абот (услуг). (в ред. Федеральных законов </w:t>
      </w:r>
      <w:hyperlink r:id="rId1963" w:history="1">
        <w:r>
          <w:rPr>
            <w:rFonts w:ascii="Times New Roman" w:hAnsi="Times New Roman" w:cs="Times New Roman"/>
            <w:sz w:val="24"/>
            <w:szCs w:val="24"/>
            <w:u w:val="single"/>
          </w:rPr>
          <w:t>от 30.06.2006 N 90-ФЗ</w:t>
        </w:r>
      </w:hyperlink>
      <w:r>
        <w:rPr>
          <w:rFonts w:ascii="Times New Roman" w:hAnsi="Times New Roman" w:cs="Times New Roman"/>
          <w:sz w:val="24"/>
          <w:szCs w:val="24"/>
        </w:rPr>
        <w:t xml:space="preserve">, </w:t>
      </w:r>
      <w:hyperlink r:id="rId1964" w:history="1">
        <w:r>
          <w:rPr>
            <w:rFonts w:ascii="Times New Roman" w:hAnsi="Times New Roman" w:cs="Times New Roman"/>
            <w:sz w:val="24"/>
            <w:szCs w:val="24"/>
            <w:u w:val="single"/>
          </w:rPr>
          <w:t>от 22.11.2011 N 334-ФЗ</w:t>
        </w:r>
      </w:hyperlink>
      <w:r>
        <w:rPr>
          <w:rFonts w:ascii="Times New Roman" w:hAnsi="Times New Roman" w:cs="Times New Roman"/>
          <w:sz w:val="24"/>
          <w:szCs w:val="24"/>
        </w:rPr>
        <w:t>)</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 xml:space="preserve">В случае недостижения соглашения минимум необходимых работ (услуг) устанавливается органом исполнительной власти субъекта Российской Федерации. (в ред. Федерального закона </w:t>
      </w:r>
      <w:hyperlink r:id="rId1965" w:history="1">
        <w:r>
          <w:rPr>
            <w:rFonts w:ascii="Times New Roman" w:hAnsi="Times New Roman" w:cs="Times New Roman"/>
            <w:sz w:val="24"/>
            <w:szCs w:val="24"/>
            <w:u w:val="single"/>
          </w:rPr>
          <w:t>о</w:t>
        </w:r>
        <w:r>
          <w:rPr>
            <w:rFonts w:ascii="Times New Roman" w:hAnsi="Times New Roman" w:cs="Times New Roman"/>
            <w:sz w:val="24"/>
            <w:szCs w:val="24"/>
            <w:u w:val="single"/>
          </w:rPr>
          <w:t>т 30.06.2006 N 90-ФЗ</w:t>
        </w:r>
      </w:hyperlink>
      <w:r>
        <w:rPr>
          <w:rFonts w:ascii="Times New Roman" w:hAnsi="Times New Roman" w:cs="Times New Roman"/>
          <w:sz w:val="24"/>
          <w:szCs w:val="24"/>
        </w:rPr>
        <w:t>)</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 xml:space="preserve">Решение указанного органа, устанавливающее минимум необходимых работ (услуг), может быть обжаловано сторонами коллективного трудового спора в суд. (в ред. Федерального закона </w:t>
      </w:r>
      <w:hyperlink r:id="rId1966" w:history="1">
        <w:r>
          <w:rPr>
            <w:rFonts w:ascii="Times New Roman" w:hAnsi="Times New Roman" w:cs="Times New Roman"/>
            <w:sz w:val="24"/>
            <w:szCs w:val="24"/>
            <w:u w:val="single"/>
          </w:rPr>
          <w:t>от 30.06.2006 N 90-ФЗ</w:t>
        </w:r>
      </w:hyperlink>
      <w:r>
        <w:rPr>
          <w:rFonts w:ascii="Times New Roman" w:hAnsi="Times New Roman" w:cs="Times New Roman"/>
          <w:sz w:val="24"/>
          <w:szCs w:val="24"/>
        </w:rPr>
        <w:t>)</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 xml:space="preserve">При необеспечении минимума необходимых работ (услуг) забастовка может быть приостановлена решением суда до выполнения работниками и представительным органом работников соответствующих требований. (в ред. </w:t>
      </w:r>
      <w:r>
        <w:rPr>
          <w:rFonts w:ascii="Times New Roman" w:hAnsi="Times New Roman" w:cs="Times New Roman"/>
          <w:sz w:val="24"/>
          <w:szCs w:val="24"/>
        </w:rPr>
        <w:t xml:space="preserve">Федерального закона </w:t>
      </w:r>
      <w:hyperlink r:id="rId1967" w:history="1">
        <w:r>
          <w:rPr>
            <w:rFonts w:ascii="Times New Roman" w:hAnsi="Times New Roman" w:cs="Times New Roman"/>
            <w:sz w:val="24"/>
            <w:szCs w:val="24"/>
            <w:u w:val="single"/>
          </w:rPr>
          <w:t>от 22.11.2011 N 334-ФЗ</w:t>
        </w:r>
      </w:hyperlink>
      <w:r>
        <w:rPr>
          <w:rFonts w:ascii="Times New Roman" w:hAnsi="Times New Roman" w:cs="Times New Roman"/>
          <w:sz w:val="24"/>
          <w:szCs w:val="24"/>
        </w:rPr>
        <w:t>)</w:t>
      </w:r>
    </w:p>
    <w:p w:rsidR="00000000" w:rsidRDefault="000F5360">
      <w:pPr>
        <w:widowControl w:val="0"/>
        <w:autoSpaceDE w:val="0"/>
        <w:autoSpaceDN w:val="0"/>
        <w:adjustRightInd w:val="0"/>
        <w:spacing w:after="0" w:line="240" w:lineRule="auto"/>
        <w:rPr>
          <w:rFonts w:ascii="Times New Roman" w:hAnsi="Times New Roman" w:cs="Times New Roman"/>
          <w:sz w:val="24"/>
          <w:szCs w:val="24"/>
        </w:rPr>
      </w:pPr>
    </w:p>
    <w:p w:rsidR="00000000" w:rsidRDefault="000F5360">
      <w:pPr>
        <w:widowControl w:val="0"/>
        <w:autoSpaceDE w:val="0"/>
        <w:autoSpaceDN w:val="0"/>
        <w:adjustRightInd w:val="0"/>
        <w:spacing w:after="150" w:line="240" w:lineRule="auto"/>
        <w:jc w:val="center"/>
        <w:rPr>
          <w:rFonts w:ascii="Times New Roman" w:hAnsi="Times New Roman" w:cs="Times New Roman"/>
          <w:sz w:val="32"/>
          <w:szCs w:val="32"/>
        </w:rPr>
      </w:pPr>
      <w:r>
        <w:rPr>
          <w:rFonts w:ascii="Times New Roman" w:hAnsi="Times New Roman" w:cs="Times New Roman"/>
          <w:b/>
          <w:bCs/>
          <w:sz w:val="32"/>
          <w:szCs w:val="32"/>
        </w:rPr>
        <w:t>Статья 413. Незаконные забастовки</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 xml:space="preserve">В соответствии со </w:t>
      </w:r>
      <w:hyperlink r:id="rId1968" w:history="1">
        <w:r>
          <w:rPr>
            <w:rFonts w:ascii="Times New Roman" w:hAnsi="Times New Roman" w:cs="Times New Roman"/>
            <w:sz w:val="24"/>
            <w:szCs w:val="24"/>
            <w:u w:val="single"/>
          </w:rPr>
          <w:t>статьей 55</w:t>
        </w:r>
      </w:hyperlink>
      <w:r>
        <w:rPr>
          <w:rFonts w:ascii="Times New Roman" w:hAnsi="Times New Roman" w:cs="Times New Roman"/>
          <w:sz w:val="24"/>
          <w:szCs w:val="24"/>
        </w:rPr>
        <w:t xml:space="preserve"> Конституции Российской Федерации являются незаконными и не допускаются забастовки:</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а) в периоды введения военного или чрезвычайного положения либо особых мер в соответствии с законодательством о чрезвычайном положении; в органах и органи</w:t>
      </w:r>
      <w:r>
        <w:rPr>
          <w:rFonts w:ascii="Times New Roman" w:hAnsi="Times New Roman" w:cs="Times New Roman"/>
          <w:sz w:val="24"/>
          <w:szCs w:val="24"/>
        </w:rPr>
        <w:t xml:space="preserve">зациях Вооруженных Сил Российской Федерации, других военных, военизированных и иных формированиях, организациях (филиалах, представительствах или иных обособленных </w:t>
      </w:r>
      <w:r>
        <w:rPr>
          <w:rFonts w:ascii="Times New Roman" w:hAnsi="Times New Roman" w:cs="Times New Roman"/>
          <w:sz w:val="24"/>
          <w:szCs w:val="24"/>
        </w:rPr>
        <w:lastRenderedPageBreak/>
        <w:t xml:space="preserve">структурных подразделениях), непосредственно ведающих вопросами обеспечения обороны страны, </w:t>
      </w:r>
      <w:r>
        <w:rPr>
          <w:rFonts w:ascii="Times New Roman" w:hAnsi="Times New Roman" w:cs="Times New Roman"/>
          <w:sz w:val="24"/>
          <w:szCs w:val="24"/>
        </w:rPr>
        <w:t>безопасности государства, аварийно-спасательных, поисково-спасательных, противопожарных работ, предупреждения или ликвидации стихийных бедствий и чрезвычайных ситуаций; в правоохранительных органах; в организациях, (филиалах, представительствах или иных об</w:t>
      </w:r>
      <w:r>
        <w:rPr>
          <w:rFonts w:ascii="Times New Roman" w:hAnsi="Times New Roman" w:cs="Times New Roman"/>
          <w:sz w:val="24"/>
          <w:szCs w:val="24"/>
        </w:rPr>
        <w:t xml:space="preserve">особленных структурных подразделениях), непосредственно обслуживающих особо опасные виды производств или оборудования, на станциях скорой и неотложной медицинской помощи; (в ред. Федерального закона </w:t>
      </w:r>
      <w:hyperlink r:id="rId1969" w:history="1">
        <w:r>
          <w:rPr>
            <w:rFonts w:ascii="Times New Roman" w:hAnsi="Times New Roman" w:cs="Times New Roman"/>
            <w:sz w:val="24"/>
            <w:szCs w:val="24"/>
            <w:u w:val="single"/>
          </w:rPr>
          <w:t>от 30.06.2006 N 90-ФЗ</w:t>
        </w:r>
      </w:hyperlink>
      <w:r>
        <w:rPr>
          <w:rFonts w:ascii="Times New Roman" w:hAnsi="Times New Roman" w:cs="Times New Roman"/>
          <w:sz w:val="24"/>
          <w:szCs w:val="24"/>
        </w:rPr>
        <w:t>)</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б) в организациях (филиалах, представительствах или иных обособленных структурных подразделениях), непосредственно связанных с обеспечением жизнедеятельности населения (энергообеспечение, отопление и тепло</w:t>
      </w:r>
      <w:r>
        <w:rPr>
          <w:rFonts w:ascii="Times New Roman" w:hAnsi="Times New Roman" w:cs="Times New Roman"/>
          <w:sz w:val="24"/>
          <w:szCs w:val="24"/>
        </w:rPr>
        <w:t>снабжение, водоснабжение, газоснабжение, авиационный, железнодорожный и водный транспорт, связь, больницы), в том случае, если проведение забастовок создает угрозу обороне страны и безопасности государства, жизни и здоровью людей. (в ред. Федерального зако</w:t>
      </w:r>
      <w:r>
        <w:rPr>
          <w:rFonts w:ascii="Times New Roman" w:hAnsi="Times New Roman" w:cs="Times New Roman"/>
          <w:sz w:val="24"/>
          <w:szCs w:val="24"/>
        </w:rPr>
        <w:t xml:space="preserve">на </w:t>
      </w:r>
      <w:hyperlink r:id="rId1970" w:history="1">
        <w:r>
          <w:rPr>
            <w:rFonts w:ascii="Times New Roman" w:hAnsi="Times New Roman" w:cs="Times New Roman"/>
            <w:sz w:val="24"/>
            <w:szCs w:val="24"/>
            <w:u w:val="single"/>
          </w:rPr>
          <w:t>от 30.06.2006 N 90-ФЗ</w:t>
        </w:r>
      </w:hyperlink>
      <w:r>
        <w:rPr>
          <w:rFonts w:ascii="Times New Roman" w:hAnsi="Times New Roman" w:cs="Times New Roman"/>
          <w:sz w:val="24"/>
          <w:szCs w:val="24"/>
        </w:rPr>
        <w:t>)</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Право на забастовку может быть ограничено федеральным законом.</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Забастовка является незаконной, если она была объявлена без учета сроков, процедур</w:t>
      </w:r>
      <w:r>
        <w:rPr>
          <w:rFonts w:ascii="Times New Roman" w:hAnsi="Times New Roman" w:cs="Times New Roman"/>
          <w:sz w:val="24"/>
          <w:szCs w:val="24"/>
        </w:rPr>
        <w:t xml:space="preserve"> и требований, предусмотренных настоящим Кодексом. (в ред. Федерального закона </w:t>
      </w:r>
      <w:hyperlink r:id="rId1971" w:history="1">
        <w:r>
          <w:rPr>
            <w:rFonts w:ascii="Times New Roman" w:hAnsi="Times New Roman" w:cs="Times New Roman"/>
            <w:sz w:val="24"/>
            <w:szCs w:val="24"/>
            <w:u w:val="single"/>
          </w:rPr>
          <w:t>от 22.11.2011 N 334-ФЗ</w:t>
        </w:r>
      </w:hyperlink>
      <w:r>
        <w:rPr>
          <w:rFonts w:ascii="Times New Roman" w:hAnsi="Times New Roman" w:cs="Times New Roman"/>
          <w:sz w:val="24"/>
          <w:szCs w:val="24"/>
        </w:rPr>
        <w:t>)</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Решение о признании забастовки незаконной принимается верховными судам</w:t>
      </w:r>
      <w:r>
        <w:rPr>
          <w:rFonts w:ascii="Times New Roman" w:hAnsi="Times New Roman" w:cs="Times New Roman"/>
          <w:sz w:val="24"/>
          <w:szCs w:val="24"/>
        </w:rPr>
        <w:t>и республик, краевыми, областными судами, судами городов федерального значения, судами автономной области и автономных округов по заявлению работодателя или прокурора.</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Решение суда доводится до сведения работников через орган, возглавляющий забастовку, кот</w:t>
      </w:r>
      <w:r>
        <w:rPr>
          <w:rFonts w:ascii="Times New Roman" w:hAnsi="Times New Roman" w:cs="Times New Roman"/>
          <w:sz w:val="24"/>
          <w:szCs w:val="24"/>
        </w:rPr>
        <w:t>орый обязан немедленно проинформировать участников забастовки о решении суда.</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Решение суда о признании забастовки незаконной, вступившее в законную силу, подлежит немедленному исполнению. Работники обязаны прекратить забастовку и приступить к работе не поз</w:t>
      </w:r>
      <w:r>
        <w:rPr>
          <w:rFonts w:ascii="Times New Roman" w:hAnsi="Times New Roman" w:cs="Times New Roman"/>
          <w:sz w:val="24"/>
          <w:szCs w:val="24"/>
        </w:rPr>
        <w:t>днее следующего дня после вручения копии указанного решения суда органу, возглавляющему забастовку.</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В случае создания непосредственной угрозы жизни и здоровью людей суд вправе неначавшуюся забастовку отложить на срок до 15 дней, а начавшуюся - приостановит</w:t>
      </w:r>
      <w:r>
        <w:rPr>
          <w:rFonts w:ascii="Times New Roman" w:hAnsi="Times New Roman" w:cs="Times New Roman"/>
          <w:sz w:val="24"/>
          <w:szCs w:val="24"/>
        </w:rPr>
        <w:t xml:space="preserve">ь на тот же срок. (в ред. Федерального закона </w:t>
      </w:r>
      <w:hyperlink r:id="rId1972" w:history="1">
        <w:r>
          <w:rPr>
            <w:rFonts w:ascii="Times New Roman" w:hAnsi="Times New Roman" w:cs="Times New Roman"/>
            <w:sz w:val="24"/>
            <w:szCs w:val="24"/>
            <w:u w:val="single"/>
          </w:rPr>
          <w:t>от 22.11.2011 N 334-ФЗ</w:t>
        </w:r>
      </w:hyperlink>
      <w:r>
        <w:rPr>
          <w:rFonts w:ascii="Times New Roman" w:hAnsi="Times New Roman" w:cs="Times New Roman"/>
          <w:sz w:val="24"/>
          <w:szCs w:val="24"/>
        </w:rPr>
        <w:t>)</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В случаях, имеющих особое значение для обеспечения жизненно важных интересов Российской Федерации или о</w:t>
      </w:r>
      <w:r>
        <w:rPr>
          <w:rFonts w:ascii="Times New Roman" w:hAnsi="Times New Roman" w:cs="Times New Roman"/>
          <w:sz w:val="24"/>
          <w:szCs w:val="24"/>
        </w:rPr>
        <w:t>тдельных ее территорий, Правительство Российской Федерации вправе приостановить забастовку до решения вопроса соответствующим судом, но не более чем на десять календарных дней.</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 xml:space="preserve">Часть девятая - Утратила силу. (в ред. Федерального закона </w:t>
      </w:r>
      <w:hyperlink r:id="rId1973" w:history="1">
        <w:r>
          <w:rPr>
            <w:rFonts w:ascii="Times New Roman" w:hAnsi="Times New Roman" w:cs="Times New Roman"/>
            <w:sz w:val="24"/>
            <w:szCs w:val="24"/>
            <w:u w:val="single"/>
          </w:rPr>
          <w:t>от 30.06.2006 N 90-ФЗ</w:t>
        </w:r>
      </w:hyperlink>
      <w:r>
        <w:rPr>
          <w:rFonts w:ascii="Times New Roman" w:hAnsi="Times New Roman" w:cs="Times New Roman"/>
          <w:sz w:val="24"/>
          <w:szCs w:val="24"/>
        </w:rPr>
        <w:t>)</w:t>
      </w:r>
    </w:p>
    <w:p w:rsidR="00000000" w:rsidRDefault="000F5360">
      <w:pPr>
        <w:widowControl w:val="0"/>
        <w:autoSpaceDE w:val="0"/>
        <w:autoSpaceDN w:val="0"/>
        <w:adjustRightInd w:val="0"/>
        <w:spacing w:after="0" w:line="240" w:lineRule="auto"/>
        <w:rPr>
          <w:rFonts w:ascii="Times New Roman" w:hAnsi="Times New Roman" w:cs="Times New Roman"/>
          <w:sz w:val="24"/>
          <w:szCs w:val="24"/>
        </w:rPr>
      </w:pPr>
    </w:p>
    <w:p w:rsidR="00000000" w:rsidRDefault="000F5360">
      <w:pPr>
        <w:widowControl w:val="0"/>
        <w:autoSpaceDE w:val="0"/>
        <w:autoSpaceDN w:val="0"/>
        <w:adjustRightInd w:val="0"/>
        <w:spacing w:after="150" w:line="240" w:lineRule="auto"/>
        <w:jc w:val="center"/>
        <w:rPr>
          <w:rFonts w:ascii="Times New Roman" w:hAnsi="Times New Roman" w:cs="Times New Roman"/>
          <w:sz w:val="32"/>
          <w:szCs w:val="32"/>
        </w:rPr>
      </w:pPr>
      <w:r>
        <w:rPr>
          <w:rFonts w:ascii="Times New Roman" w:hAnsi="Times New Roman" w:cs="Times New Roman"/>
          <w:b/>
          <w:bCs/>
          <w:sz w:val="32"/>
          <w:szCs w:val="32"/>
        </w:rPr>
        <w:t>Статья 414. Гарантии и правовое положение работников в связи с проведением забастовки</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Участие работника в забастовке не может рассматриваться в качестве нарушения труд</w:t>
      </w:r>
      <w:r>
        <w:rPr>
          <w:rFonts w:ascii="Times New Roman" w:hAnsi="Times New Roman" w:cs="Times New Roman"/>
          <w:sz w:val="24"/>
          <w:szCs w:val="24"/>
        </w:rPr>
        <w:t xml:space="preserve">овой дисциплины и основания для расторжения трудового договора, за исключением случаев неисполнения обязанности прекратить забастовку в соответствии с частью шестой </w:t>
      </w:r>
      <w:hyperlink r:id="rId1974" w:history="1">
        <w:r>
          <w:rPr>
            <w:rFonts w:ascii="Times New Roman" w:hAnsi="Times New Roman" w:cs="Times New Roman"/>
            <w:sz w:val="24"/>
            <w:szCs w:val="24"/>
            <w:u w:val="single"/>
          </w:rPr>
          <w:t>статьи 41</w:t>
        </w:r>
        <w:r>
          <w:rPr>
            <w:rFonts w:ascii="Times New Roman" w:hAnsi="Times New Roman" w:cs="Times New Roman"/>
            <w:sz w:val="24"/>
            <w:szCs w:val="24"/>
            <w:u w:val="single"/>
          </w:rPr>
          <w:t>3</w:t>
        </w:r>
      </w:hyperlink>
      <w:r>
        <w:rPr>
          <w:rFonts w:ascii="Times New Roman" w:hAnsi="Times New Roman" w:cs="Times New Roman"/>
          <w:sz w:val="24"/>
          <w:szCs w:val="24"/>
        </w:rPr>
        <w:t xml:space="preserve"> настоящего Кодекса.</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lastRenderedPageBreak/>
        <w:t xml:space="preserve">Запрещается применять к работникам, участвующим в забастовке, меры дисциплинарной ответственности, за исключением случаев, предусмотренных частью шестой </w:t>
      </w:r>
      <w:hyperlink r:id="rId1975" w:history="1">
        <w:r>
          <w:rPr>
            <w:rFonts w:ascii="Times New Roman" w:hAnsi="Times New Roman" w:cs="Times New Roman"/>
            <w:sz w:val="24"/>
            <w:szCs w:val="24"/>
            <w:u w:val="single"/>
          </w:rPr>
          <w:t>статьи 413</w:t>
        </w:r>
      </w:hyperlink>
      <w:r>
        <w:rPr>
          <w:rFonts w:ascii="Times New Roman" w:hAnsi="Times New Roman" w:cs="Times New Roman"/>
          <w:sz w:val="24"/>
          <w:szCs w:val="24"/>
        </w:rPr>
        <w:t xml:space="preserve"> настоящего Кодекса.</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На время забастовки за участвующими в ней работниками сохраняются место работы и должность.</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Работодатель имеет право не выплачивать работникам заработную плату за время их участия в забастовке, за исключением работнико</w:t>
      </w:r>
      <w:r>
        <w:rPr>
          <w:rFonts w:ascii="Times New Roman" w:hAnsi="Times New Roman" w:cs="Times New Roman"/>
          <w:sz w:val="24"/>
          <w:szCs w:val="24"/>
        </w:rPr>
        <w:t>в, занятых выполнением обязательного минимума работ (услуг).</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Коллективным договором, соглашением или соглашениями, достигнутыми в ходе разрешения коллективного трудового спора, могут быть предусмотрены компенсационные выплаты работникам, участвующим в заба</w:t>
      </w:r>
      <w:r>
        <w:rPr>
          <w:rFonts w:ascii="Times New Roman" w:hAnsi="Times New Roman" w:cs="Times New Roman"/>
          <w:sz w:val="24"/>
          <w:szCs w:val="24"/>
        </w:rPr>
        <w:t>стовке.</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Работникам, не участвующим в забастовке, но в связи с ее проведением не имевшим возможности выполнять свою работу и заявившим в письменной форме о начале в связи с этим простоя, оплата простоя не по вине работника производится в порядке и размерах,</w:t>
      </w:r>
      <w:r>
        <w:rPr>
          <w:rFonts w:ascii="Times New Roman" w:hAnsi="Times New Roman" w:cs="Times New Roman"/>
          <w:sz w:val="24"/>
          <w:szCs w:val="24"/>
        </w:rPr>
        <w:t xml:space="preserve"> которые предусмотрены настоящим Кодексом. Работодатель имеет право переводить указанных работников на другую работу в порядке, предусмотренном настоящим Кодексом.</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Коллективным договором, соглашением или соглашениями, достигнутыми в ходе разрешения коллект</w:t>
      </w:r>
      <w:r>
        <w:rPr>
          <w:rFonts w:ascii="Times New Roman" w:hAnsi="Times New Roman" w:cs="Times New Roman"/>
          <w:sz w:val="24"/>
          <w:szCs w:val="24"/>
        </w:rPr>
        <w:t>ивного трудового спора, может быть предусмотрен более льготный порядок выплат работникам, не участвующим в забастовке, чем предусмотренный настоящим Кодексом.</w:t>
      </w:r>
    </w:p>
    <w:p w:rsidR="00000000" w:rsidRDefault="000F5360">
      <w:pPr>
        <w:widowControl w:val="0"/>
        <w:autoSpaceDE w:val="0"/>
        <w:autoSpaceDN w:val="0"/>
        <w:adjustRightInd w:val="0"/>
        <w:spacing w:after="0" w:line="240" w:lineRule="auto"/>
        <w:rPr>
          <w:rFonts w:ascii="Times New Roman" w:hAnsi="Times New Roman" w:cs="Times New Roman"/>
          <w:sz w:val="24"/>
          <w:szCs w:val="24"/>
        </w:rPr>
      </w:pPr>
    </w:p>
    <w:p w:rsidR="00000000" w:rsidRDefault="000F5360">
      <w:pPr>
        <w:widowControl w:val="0"/>
        <w:autoSpaceDE w:val="0"/>
        <w:autoSpaceDN w:val="0"/>
        <w:adjustRightInd w:val="0"/>
        <w:spacing w:after="150" w:line="240" w:lineRule="auto"/>
        <w:jc w:val="center"/>
        <w:rPr>
          <w:rFonts w:ascii="Times New Roman" w:hAnsi="Times New Roman" w:cs="Times New Roman"/>
          <w:sz w:val="32"/>
          <w:szCs w:val="32"/>
        </w:rPr>
      </w:pPr>
      <w:r>
        <w:rPr>
          <w:rFonts w:ascii="Times New Roman" w:hAnsi="Times New Roman" w:cs="Times New Roman"/>
          <w:b/>
          <w:bCs/>
          <w:sz w:val="32"/>
          <w:szCs w:val="32"/>
        </w:rPr>
        <w:t>Статья 415. Запрещение локаута</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 xml:space="preserve">В процессе урегулирования коллективного трудового спора, включая </w:t>
      </w:r>
      <w:r>
        <w:rPr>
          <w:rFonts w:ascii="Times New Roman" w:hAnsi="Times New Roman" w:cs="Times New Roman"/>
          <w:sz w:val="24"/>
          <w:szCs w:val="24"/>
        </w:rPr>
        <w:t>проведение забастовки, запрещается локаут - увольнение работников по инициативе работодателя в связи с их участием в коллективном трудовом споре или в забастовке.</w:t>
      </w:r>
    </w:p>
    <w:p w:rsidR="00000000" w:rsidRDefault="000F5360">
      <w:pPr>
        <w:widowControl w:val="0"/>
        <w:autoSpaceDE w:val="0"/>
        <w:autoSpaceDN w:val="0"/>
        <w:adjustRightInd w:val="0"/>
        <w:spacing w:after="0" w:line="240" w:lineRule="auto"/>
        <w:rPr>
          <w:rFonts w:ascii="Times New Roman" w:hAnsi="Times New Roman" w:cs="Times New Roman"/>
          <w:sz w:val="24"/>
          <w:szCs w:val="24"/>
        </w:rPr>
      </w:pPr>
    </w:p>
    <w:p w:rsidR="00000000" w:rsidRDefault="000F5360">
      <w:pPr>
        <w:widowControl w:val="0"/>
        <w:autoSpaceDE w:val="0"/>
        <w:autoSpaceDN w:val="0"/>
        <w:adjustRightInd w:val="0"/>
        <w:spacing w:after="150" w:line="240" w:lineRule="auto"/>
        <w:jc w:val="center"/>
        <w:rPr>
          <w:rFonts w:ascii="Times New Roman" w:hAnsi="Times New Roman" w:cs="Times New Roman"/>
          <w:sz w:val="32"/>
          <w:szCs w:val="32"/>
        </w:rPr>
      </w:pPr>
      <w:r>
        <w:rPr>
          <w:rFonts w:ascii="Times New Roman" w:hAnsi="Times New Roman" w:cs="Times New Roman"/>
          <w:b/>
          <w:bCs/>
          <w:sz w:val="32"/>
          <w:szCs w:val="32"/>
        </w:rPr>
        <w:t>Статья 416. Ответственность за уклонение от участия в примирительных процедурах, невыполнени</w:t>
      </w:r>
      <w:r>
        <w:rPr>
          <w:rFonts w:ascii="Times New Roman" w:hAnsi="Times New Roman" w:cs="Times New Roman"/>
          <w:b/>
          <w:bCs/>
          <w:sz w:val="32"/>
          <w:szCs w:val="32"/>
        </w:rPr>
        <w:t xml:space="preserve">е соглашения, достигнутого в результате примирительной процедуры, неисполнение либо отказ от исполнения решения трудового арбитража (в ред. Федерального закона </w:t>
      </w:r>
      <w:hyperlink r:id="rId1976" w:history="1">
        <w:r>
          <w:rPr>
            <w:rFonts w:ascii="Times New Roman" w:hAnsi="Times New Roman" w:cs="Times New Roman"/>
            <w:b/>
            <w:bCs/>
            <w:sz w:val="32"/>
            <w:szCs w:val="32"/>
            <w:u w:val="single"/>
          </w:rPr>
          <w:t xml:space="preserve">от 30.06.2006 </w:t>
        </w:r>
        <w:r>
          <w:rPr>
            <w:rFonts w:ascii="Times New Roman" w:hAnsi="Times New Roman" w:cs="Times New Roman"/>
            <w:b/>
            <w:bCs/>
            <w:sz w:val="32"/>
            <w:szCs w:val="32"/>
            <w:u w:val="single"/>
          </w:rPr>
          <w:t>N 90-ФЗ</w:t>
        </w:r>
      </w:hyperlink>
      <w:r>
        <w:rPr>
          <w:rFonts w:ascii="Times New Roman" w:hAnsi="Times New Roman" w:cs="Times New Roman"/>
          <w:b/>
          <w:bCs/>
          <w:sz w:val="32"/>
          <w:szCs w:val="32"/>
        </w:rPr>
        <w:t>)</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Представители работодателя (представители работодателей), уклоняющиеся от получения требований работников и участия в примирительных процедурах, в том числе не предоставляющие помещения для проведения собрания (конференции) по выдвижению требов</w:t>
      </w:r>
      <w:r>
        <w:rPr>
          <w:rFonts w:ascii="Times New Roman" w:hAnsi="Times New Roman" w:cs="Times New Roman"/>
          <w:sz w:val="24"/>
          <w:szCs w:val="24"/>
        </w:rPr>
        <w:t xml:space="preserve">аний, объявлению забастовки или препятствующие его (ее) проведению, привлекаются к дисциплинарной ответственности в соответствии с настоящим Кодексом или административной ответственности в порядке, который установлен законодательством Российской Федерации </w:t>
      </w:r>
      <w:r>
        <w:rPr>
          <w:rFonts w:ascii="Times New Roman" w:hAnsi="Times New Roman" w:cs="Times New Roman"/>
          <w:sz w:val="24"/>
          <w:szCs w:val="24"/>
        </w:rPr>
        <w:t xml:space="preserve">об административных правонарушениях. (в ред. Федерального закона </w:t>
      </w:r>
      <w:hyperlink r:id="rId1977" w:history="1">
        <w:r>
          <w:rPr>
            <w:rFonts w:ascii="Times New Roman" w:hAnsi="Times New Roman" w:cs="Times New Roman"/>
            <w:sz w:val="24"/>
            <w:szCs w:val="24"/>
            <w:u w:val="single"/>
          </w:rPr>
          <w:t>от 22.11.2011 N 334-ФЗ</w:t>
        </w:r>
      </w:hyperlink>
      <w:r>
        <w:rPr>
          <w:rFonts w:ascii="Times New Roman" w:hAnsi="Times New Roman" w:cs="Times New Roman"/>
          <w:sz w:val="24"/>
          <w:szCs w:val="24"/>
        </w:rPr>
        <w:t>)</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Представители работодателя (представители работодателей) и работников, виновные в не</w:t>
      </w:r>
      <w:r>
        <w:rPr>
          <w:rFonts w:ascii="Times New Roman" w:hAnsi="Times New Roman" w:cs="Times New Roman"/>
          <w:sz w:val="24"/>
          <w:szCs w:val="24"/>
        </w:rPr>
        <w:t xml:space="preserve">выполнении обязательств по соглашениям, достигнутым в результате примирительной процедуры, а также виновные в неисполнении либо отказывающиеся от исполнения решения </w:t>
      </w:r>
      <w:r>
        <w:rPr>
          <w:rFonts w:ascii="Times New Roman" w:hAnsi="Times New Roman" w:cs="Times New Roman"/>
          <w:sz w:val="24"/>
          <w:szCs w:val="24"/>
        </w:rPr>
        <w:lastRenderedPageBreak/>
        <w:t>трудового арбитража, привлекаются к административной ответственности в порядке, который уст</w:t>
      </w:r>
      <w:r>
        <w:rPr>
          <w:rFonts w:ascii="Times New Roman" w:hAnsi="Times New Roman" w:cs="Times New Roman"/>
          <w:sz w:val="24"/>
          <w:szCs w:val="24"/>
        </w:rPr>
        <w:t xml:space="preserve">ановлен законодательством Российской Федерации об административных правонарушениях. (в ред. Федеральных законов </w:t>
      </w:r>
      <w:hyperlink r:id="rId1978" w:history="1">
        <w:r>
          <w:rPr>
            <w:rFonts w:ascii="Times New Roman" w:hAnsi="Times New Roman" w:cs="Times New Roman"/>
            <w:sz w:val="24"/>
            <w:szCs w:val="24"/>
            <w:u w:val="single"/>
          </w:rPr>
          <w:t>от 30.06.2006 N 90-ФЗ</w:t>
        </w:r>
      </w:hyperlink>
      <w:r>
        <w:rPr>
          <w:rFonts w:ascii="Times New Roman" w:hAnsi="Times New Roman" w:cs="Times New Roman"/>
          <w:sz w:val="24"/>
          <w:szCs w:val="24"/>
        </w:rPr>
        <w:t xml:space="preserve">, </w:t>
      </w:r>
      <w:hyperlink r:id="rId1979" w:history="1">
        <w:r>
          <w:rPr>
            <w:rFonts w:ascii="Times New Roman" w:hAnsi="Times New Roman" w:cs="Times New Roman"/>
            <w:sz w:val="24"/>
            <w:szCs w:val="24"/>
            <w:u w:val="single"/>
          </w:rPr>
          <w:t>от 22.11.2011 N 334-ФЗ</w:t>
        </w:r>
      </w:hyperlink>
      <w:r>
        <w:rPr>
          <w:rFonts w:ascii="Times New Roman" w:hAnsi="Times New Roman" w:cs="Times New Roman"/>
          <w:sz w:val="24"/>
          <w:szCs w:val="24"/>
        </w:rPr>
        <w:t>)</w:t>
      </w:r>
    </w:p>
    <w:p w:rsidR="00000000" w:rsidRDefault="000F5360">
      <w:pPr>
        <w:widowControl w:val="0"/>
        <w:autoSpaceDE w:val="0"/>
        <w:autoSpaceDN w:val="0"/>
        <w:adjustRightInd w:val="0"/>
        <w:spacing w:after="0" w:line="240" w:lineRule="auto"/>
        <w:rPr>
          <w:rFonts w:ascii="Times New Roman" w:hAnsi="Times New Roman" w:cs="Times New Roman"/>
          <w:sz w:val="24"/>
          <w:szCs w:val="24"/>
        </w:rPr>
      </w:pPr>
    </w:p>
    <w:p w:rsidR="00000000" w:rsidRDefault="000F5360">
      <w:pPr>
        <w:widowControl w:val="0"/>
        <w:autoSpaceDE w:val="0"/>
        <w:autoSpaceDN w:val="0"/>
        <w:adjustRightInd w:val="0"/>
        <w:spacing w:after="150" w:line="240" w:lineRule="auto"/>
        <w:jc w:val="center"/>
        <w:rPr>
          <w:rFonts w:ascii="Times New Roman" w:hAnsi="Times New Roman" w:cs="Times New Roman"/>
          <w:sz w:val="32"/>
          <w:szCs w:val="32"/>
        </w:rPr>
      </w:pPr>
      <w:r>
        <w:rPr>
          <w:rFonts w:ascii="Times New Roman" w:hAnsi="Times New Roman" w:cs="Times New Roman"/>
          <w:b/>
          <w:bCs/>
          <w:sz w:val="32"/>
          <w:szCs w:val="32"/>
        </w:rPr>
        <w:t>Статья 417. Ответственность работников за незаконные забастовки</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 xml:space="preserve">Работники, приступившие к проведению забастовки или не прекратившие ее на следующий </w:t>
      </w:r>
      <w:r>
        <w:rPr>
          <w:rFonts w:ascii="Times New Roman" w:hAnsi="Times New Roman" w:cs="Times New Roman"/>
          <w:sz w:val="24"/>
          <w:szCs w:val="24"/>
        </w:rPr>
        <w:t>рабочий день после доведения до органа, возглавляющего забастовку, вступившего в законную силу решения суда о признании забастовки незаконной либо об отсрочке или о приостановке забастовки, могут быть подвергнуты дисциплинарному взысканию за нарушение труд</w:t>
      </w:r>
      <w:r>
        <w:rPr>
          <w:rFonts w:ascii="Times New Roman" w:hAnsi="Times New Roman" w:cs="Times New Roman"/>
          <w:sz w:val="24"/>
          <w:szCs w:val="24"/>
        </w:rPr>
        <w:t xml:space="preserve">овой дисциплины. (в ред. Федерального закона </w:t>
      </w:r>
      <w:hyperlink r:id="rId1980" w:history="1">
        <w:r>
          <w:rPr>
            <w:rFonts w:ascii="Times New Roman" w:hAnsi="Times New Roman" w:cs="Times New Roman"/>
            <w:sz w:val="24"/>
            <w:szCs w:val="24"/>
            <w:u w:val="single"/>
          </w:rPr>
          <w:t>от 30.06.2006 N 90-ФЗ</w:t>
        </w:r>
      </w:hyperlink>
      <w:r>
        <w:rPr>
          <w:rFonts w:ascii="Times New Roman" w:hAnsi="Times New Roman" w:cs="Times New Roman"/>
          <w:sz w:val="24"/>
          <w:szCs w:val="24"/>
        </w:rPr>
        <w:t>)</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Представительный орган работников, объявивший и не прекративший забастовку после признания ее незаконно</w:t>
      </w:r>
      <w:r>
        <w:rPr>
          <w:rFonts w:ascii="Times New Roman" w:hAnsi="Times New Roman" w:cs="Times New Roman"/>
          <w:sz w:val="24"/>
          <w:szCs w:val="24"/>
        </w:rPr>
        <w:t>й, обязан возместить убытки, причиненные работодателю незаконной забастовкой, за счет своих средств в размере, определенном судом.</w:t>
      </w:r>
    </w:p>
    <w:p w:rsidR="00000000" w:rsidRDefault="000F5360">
      <w:pPr>
        <w:widowControl w:val="0"/>
        <w:autoSpaceDE w:val="0"/>
        <w:autoSpaceDN w:val="0"/>
        <w:adjustRightInd w:val="0"/>
        <w:spacing w:after="0" w:line="240" w:lineRule="auto"/>
        <w:rPr>
          <w:rFonts w:ascii="Times New Roman" w:hAnsi="Times New Roman" w:cs="Times New Roman"/>
          <w:sz w:val="24"/>
          <w:szCs w:val="24"/>
        </w:rPr>
      </w:pPr>
    </w:p>
    <w:p w:rsidR="00000000" w:rsidRDefault="000F5360">
      <w:pPr>
        <w:widowControl w:val="0"/>
        <w:autoSpaceDE w:val="0"/>
        <w:autoSpaceDN w:val="0"/>
        <w:adjustRightInd w:val="0"/>
        <w:spacing w:after="150" w:line="240" w:lineRule="auto"/>
        <w:jc w:val="center"/>
        <w:rPr>
          <w:rFonts w:ascii="Times New Roman" w:hAnsi="Times New Roman" w:cs="Times New Roman"/>
          <w:sz w:val="32"/>
          <w:szCs w:val="32"/>
        </w:rPr>
      </w:pPr>
      <w:r>
        <w:rPr>
          <w:rFonts w:ascii="Times New Roman" w:hAnsi="Times New Roman" w:cs="Times New Roman"/>
          <w:b/>
          <w:bCs/>
          <w:sz w:val="32"/>
          <w:szCs w:val="32"/>
        </w:rPr>
        <w:t xml:space="preserve">Статья 418. Ведение документации при рассмотрении и разрешении коллективного трудового спора (в ред. Федерального закона </w:t>
      </w:r>
      <w:hyperlink r:id="rId1981" w:history="1">
        <w:r>
          <w:rPr>
            <w:rFonts w:ascii="Times New Roman" w:hAnsi="Times New Roman" w:cs="Times New Roman"/>
            <w:b/>
            <w:bCs/>
            <w:sz w:val="32"/>
            <w:szCs w:val="32"/>
            <w:u w:val="single"/>
          </w:rPr>
          <w:t>от 22.11.2011 N 334-ФЗ</w:t>
        </w:r>
      </w:hyperlink>
      <w:r>
        <w:rPr>
          <w:rFonts w:ascii="Times New Roman" w:hAnsi="Times New Roman" w:cs="Times New Roman"/>
          <w:b/>
          <w:bCs/>
          <w:sz w:val="32"/>
          <w:szCs w:val="32"/>
        </w:rPr>
        <w:t>)</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Действия сторон коллективного трудового спора, соглашения и решения, принимаемые в связи с рассмотрением и разрешением этого спора, оформляются протокол</w:t>
      </w:r>
      <w:r>
        <w:rPr>
          <w:rFonts w:ascii="Times New Roman" w:hAnsi="Times New Roman" w:cs="Times New Roman"/>
          <w:sz w:val="24"/>
          <w:szCs w:val="24"/>
        </w:rPr>
        <w:t xml:space="preserve">ами представителями сторон коллективного трудового спора, примирительными органами, органом, возглавляющим забастовку. (в ред. Федеральных законов </w:t>
      </w:r>
      <w:hyperlink r:id="rId1982" w:history="1">
        <w:r>
          <w:rPr>
            <w:rFonts w:ascii="Times New Roman" w:hAnsi="Times New Roman" w:cs="Times New Roman"/>
            <w:sz w:val="24"/>
            <w:szCs w:val="24"/>
            <w:u w:val="single"/>
          </w:rPr>
          <w:t>от 30.06.2006 N 90-ФЗ</w:t>
        </w:r>
      </w:hyperlink>
      <w:r>
        <w:rPr>
          <w:rFonts w:ascii="Times New Roman" w:hAnsi="Times New Roman" w:cs="Times New Roman"/>
          <w:sz w:val="24"/>
          <w:szCs w:val="24"/>
        </w:rPr>
        <w:t xml:space="preserve">, </w:t>
      </w:r>
      <w:hyperlink r:id="rId1983" w:history="1">
        <w:r>
          <w:rPr>
            <w:rFonts w:ascii="Times New Roman" w:hAnsi="Times New Roman" w:cs="Times New Roman"/>
            <w:sz w:val="24"/>
            <w:szCs w:val="24"/>
            <w:u w:val="single"/>
          </w:rPr>
          <w:t>от 22.11.2011 N 334-ФЗ</w:t>
        </w:r>
      </w:hyperlink>
      <w:r>
        <w:rPr>
          <w:rFonts w:ascii="Times New Roman" w:hAnsi="Times New Roman" w:cs="Times New Roman"/>
          <w:sz w:val="24"/>
          <w:szCs w:val="24"/>
        </w:rPr>
        <w:t>)</w:t>
      </w:r>
    </w:p>
    <w:p w:rsidR="00000000" w:rsidRDefault="000F5360">
      <w:pPr>
        <w:widowControl w:val="0"/>
        <w:autoSpaceDE w:val="0"/>
        <w:autoSpaceDN w:val="0"/>
        <w:adjustRightInd w:val="0"/>
        <w:spacing w:after="0" w:line="240" w:lineRule="auto"/>
        <w:rPr>
          <w:rFonts w:ascii="Times New Roman" w:hAnsi="Times New Roman" w:cs="Times New Roman"/>
          <w:sz w:val="24"/>
          <w:szCs w:val="24"/>
        </w:rPr>
      </w:pPr>
    </w:p>
    <w:p w:rsidR="00000000" w:rsidRDefault="000F5360">
      <w:pPr>
        <w:widowControl w:val="0"/>
        <w:autoSpaceDE w:val="0"/>
        <w:autoSpaceDN w:val="0"/>
        <w:adjustRightInd w:val="0"/>
        <w:spacing w:after="150" w:line="240" w:lineRule="auto"/>
        <w:jc w:val="center"/>
        <w:rPr>
          <w:rFonts w:ascii="Times New Roman" w:hAnsi="Times New Roman" w:cs="Times New Roman"/>
          <w:sz w:val="32"/>
          <w:szCs w:val="32"/>
        </w:rPr>
      </w:pPr>
      <w:r>
        <w:rPr>
          <w:rFonts w:ascii="Times New Roman" w:hAnsi="Times New Roman" w:cs="Times New Roman"/>
          <w:b/>
          <w:bCs/>
          <w:sz w:val="32"/>
          <w:szCs w:val="32"/>
        </w:rPr>
        <w:t>Глава 62. ОТВЕТСТВЕННОСТЬ ЗА НАРУШЕНИЕ ТРУДОВОГО ЗАКОНОДАТЕЛЬСТВА И ИНЫХ АКТОВ, СОДЕРЖАЩИХ НОРМЫ ТРУДОВОГО ПРАВА</w:t>
      </w:r>
    </w:p>
    <w:p w:rsidR="00000000" w:rsidRDefault="000F5360">
      <w:pPr>
        <w:widowControl w:val="0"/>
        <w:autoSpaceDE w:val="0"/>
        <w:autoSpaceDN w:val="0"/>
        <w:adjustRightInd w:val="0"/>
        <w:spacing w:after="0" w:line="240" w:lineRule="auto"/>
        <w:rPr>
          <w:rFonts w:ascii="Times New Roman" w:hAnsi="Times New Roman" w:cs="Times New Roman"/>
          <w:sz w:val="24"/>
          <w:szCs w:val="24"/>
        </w:rPr>
      </w:pPr>
    </w:p>
    <w:p w:rsidR="00000000" w:rsidRDefault="000F5360">
      <w:pPr>
        <w:widowControl w:val="0"/>
        <w:autoSpaceDE w:val="0"/>
        <w:autoSpaceDN w:val="0"/>
        <w:adjustRightInd w:val="0"/>
        <w:spacing w:after="150" w:line="240" w:lineRule="auto"/>
        <w:jc w:val="center"/>
        <w:rPr>
          <w:rFonts w:ascii="Times New Roman" w:hAnsi="Times New Roman" w:cs="Times New Roman"/>
          <w:sz w:val="32"/>
          <w:szCs w:val="32"/>
        </w:rPr>
      </w:pPr>
      <w:r>
        <w:rPr>
          <w:rFonts w:ascii="Times New Roman" w:hAnsi="Times New Roman" w:cs="Times New Roman"/>
          <w:b/>
          <w:bCs/>
          <w:sz w:val="32"/>
          <w:szCs w:val="32"/>
        </w:rPr>
        <w:t>Статья 419. Виды ответственности за</w:t>
      </w:r>
      <w:r>
        <w:rPr>
          <w:rFonts w:ascii="Times New Roman" w:hAnsi="Times New Roman" w:cs="Times New Roman"/>
          <w:b/>
          <w:bCs/>
          <w:sz w:val="32"/>
          <w:szCs w:val="32"/>
        </w:rPr>
        <w:t xml:space="preserve"> нарушение трудового законодательства и иных актов, содержащих нормы трудового права (в ред. Федерального закона </w:t>
      </w:r>
      <w:hyperlink r:id="rId1984" w:history="1">
        <w:r>
          <w:rPr>
            <w:rFonts w:ascii="Times New Roman" w:hAnsi="Times New Roman" w:cs="Times New Roman"/>
            <w:b/>
            <w:bCs/>
            <w:sz w:val="32"/>
            <w:szCs w:val="32"/>
            <w:u w:val="single"/>
          </w:rPr>
          <w:t>от 30.06.2006 N 90-ФЗ</w:t>
        </w:r>
      </w:hyperlink>
      <w:r>
        <w:rPr>
          <w:rFonts w:ascii="Times New Roman" w:hAnsi="Times New Roman" w:cs="Times New Roman"/>
          <w:b/>
          <w:bCs/>
          <w:sz w:val="32"/>
          <w:szCs w:val="32"/>
        </w:rPr>
        <w:t>)</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Лица, виновные в нарушении трудовог</w:t>
      </w:r>
      <w:r>
        <w:rPr>
          <w:rFonts w:ascii="Times New Roman" w:hAnsi="Times New Roman" w:cs="Times New Roman"/>
          <w:sz w:val="24"/>
          <w:szCs w:val="24"/>
        </w:rPr>
        <w:t>о законодательства и иных актов, содержащих нормы трудового права, привлекаются к дисциплинарной и материальной ответственности в порядке, установленном настоящим Кодексом и иными федеральными законами, а также привлекаются к гражданско-правовой, администр</w:t>
      </w:r>
      <w:r>
        <w:rPr>
          <w:rFonts w:ascii="Times New Roman" w:hAnsi="Times New Roman" w:cs="Times New Roman"/>
          <w:sz w:val="24"/>
          <w:szCs w:val="24"/>
        </w:rPr>
        <w:t xml:space="preserve">ативной и уголовной ответственности в порядке, установленном федеральными законами. (в ред. Федерального закона </w:t>
      </w:r>
      <w:hyperlink r:id="rId1985" w:history="1">
        <w:r>
          <w:rPr>
            <w:rFonts w:ascii="Times New Roman" w:hAnsi="Times New Roman" w:cs="Times New Roman"/>
            <w:sz w:val="24"/>
            <w:szCs w:val="24"/>
            <w:u w:val="single"/>
          </w:rPr>
          <w:t>от 30.06.2006 N 90-ФЗ</w:t>
        </w:r>
      </w:hyperlink>
      <w:r>
        <w:rPr>
          <w:rFonts w:ascii="Times New Roman" w:hAnsi="Times New Roman" w:cs="Times New Roman"/>
          <w:sz w:val="24"/>
          <w:szCs w:val="24"/>
        </w:rPr>
        <w:t>)</w:t>
      </w:r>
    </w:p>
    <w:p w:rsidR="00000000" w:rsidRDefault="000F5360">
      <w:pPr>
        <w:widowControl w:val="0"/>
        <w:autoSpaceDE w:val="0"/>
        <w:autoSpaceDN w:val="0"/>
        <w:adjustRightInd w:val="0"/>
        <w:spacing w:after="0" w:line="240" w:lineRule="auto"/>
        <w:rPr>
          <w:rFonts w:ascii="Times New Roman" w:hAnsi="Times New Roman" w:cs="Times New Roman"/>
          <w:sz w:val="24"/>
          <w:szCs w:val="24"/>
        </w:rPr>
      </w:pPr>
    </w:p>
    <w:p w:rsidR="00000000" w:rsidRDefault="000F5360">
      <w:pPr>
        <w:widowControl w:val="0"/>
        <w:autoSpaceDE w:val="0"/>
        <w:autoSpaceDN w:val="0"/>
        <w:adjustRightInd w:val="0"/>
        <w:spacing w:after="150" w:line="240" w:lineRule="auto"/>
        <w:jc w:val="center"/>
        <w:rPr>
          <w:rFonts w:ascii="Times New Roman" w:hAnsi="Times New Roman" w:cs="Times New Roman"/>
          <w:sz w:val="32"/>
          <w:szCs w:val="32"/>
        </w:rPr>
      </w:pPr>
      <w:r>
        <w:rPr>
          <w:rFonts w:ascii="Times New Roman" w:hAnsi="Times New Roman" w:cs="Times New Roman"/>
          <w:b/>
          <w:bCs/>
          <w:sz w:val="32"/>
          <w:szCs w:val="32"/>
        </w:rPr>
        <w:t>ЧАСТЬ ШЕСТАЯ</w:t>
      </w:r>
    </w:p>
    <w:p w:rsidR="00000000" w:rsidRDefault="000F5360">
      <w:pPr>
        <w:widowControl w:val="0"/>
        <w:autoSpaceDE w:val="0"/>
        <w:autoSpaceDN w:val="0"/>
        <w:adjustRightInd w:val="0"/>
        <w:spacing w:after="0" w:line="240" w:lineRule="auto"/>
        <w:rPr>
          <w:rFonts w:ascii="Times New Roman" w:hAnsi="Times New Roman" w:cs="Times New Roman"/>
          <w:sz w:val="24"/>
          <w:szCs w:val="24"/>
        </w:rPr>
      </w:pPr>
    </w:p>
    <w:p w:rsidR="00000000" w:rsidRDefault="000F5360">
      <w:pPr>
        <w:widowControl w:val="0"/>
        <w:autoSpaceDE w:val="0"/>
        <w:autoSpaceDN w:val="0"/>
        <w:adjustRightInd w:val="0"/>
        <w:spacing w:after="150" w:line="240" w:lineRule="auto"/>
        <w:jc w:val="center"/>
        <w:rPr>
          <w:rFonts w:ascii="Times New Roman" w:hAnsi="Times New Roman" w:cs="Times New Roman"/>
          <w:sz w:val="32"/>
          <w:szCs w:val="32"/>
        </w:rPr>
      </w:pPr>
      <w:r>
        <w:rPr>
          <w:rFonts w:ascii="Times New Roman" w:hAnsi="Times New Roman" w:cs="Times New Roman"/>
          <w:b/>
          <w:bCs/>
          <w:sz w:val="32"/>
          <w:szCs w:val="32"/>
        </w:rPr>
        <w:t xml:space="preserve">Раздел </w:t>
      </w:r>
      <w:r>
        <w:rPr>
          <w:rFonts w:ascii="Times New Roman" w:hAnsi="Times New Roman" w:cs="Times New Roman"/>
          <w:b/>
          <w:bCs/>
          <w:sz w:val="32"/>
          <w:szCs w:val="32"/>
        </w:rPr>
        <w:t>XIV</w:t>
      </w:r>
      <w:r>
        <w:rPr>
          <w:rFonts w:ascii="Times New Roman" w:hAnsi="Times New Roman" w:cs="Times New Roman"/>
          <w:b/>
          <w:bCs/>
          <w:sz w:val="32"/>
          <w:szCs w:val="32"/>
        </w:rPr>
        <w:t>. ЗАКЛЮЧИТЕ</w:t>
      </w:r>
      <w:r>
        <w:rPr>
          <w:rFonts w:ascii="Times New Roman" w:hAnsi="Times New Roman" w:cs="Times New Roman"/>
          <w:b/>
          <w:bCs/>
          <w:sz w:val="32"/>
          <w:szCs w:val="32"/>
        </w:rPr>
        <w:t>ЛЬНЫЕ ПОЛОЖЕНИЯ</w:t>
      </w:r>
    </w:p>
    <w:p w:rsidR="00000000" w:rsidRDefault="000F5360">
      <w:pPr>
        <w:widowControl w:val="0"/>
        <w:autoSpaceDE w:val="0"/>
        <w:autoSpaceDN w:val="0"/>
        <w:adjustRightInd w:val="0"/>
        <w:spacing w:after="0" w:line="240" w:lineRule="auto"/>
        <w:rPr>
          <w:rFonts w:ascii="Times New Roman" w:hAnsi="Times New Roman" w:cs="Times New Roman"/>
          <w:sz w:val="24"/>
          <w:szCs w:val="24"/>
        </w:rPr>
      </w:pPr>
    </w:p>
    <w:p w:rsidR="00000000" w:rsidRDefault="000F5360">
      <w:pPr>
        <w:widowControl w:val="0"/>
        <w:autoSpaceDE w:val="0"/>
        <w:autoSpaceDN w:val="0"/>
        <w:adjustRightInd w:val="0"/>
        <w:spacing w:after="150" w:line="240" w:lineRule="auto"/>
        <w:jc w:val="center"/>
        <w:rPr>
          <w:rFonts w:ascii="Times New Roman" w:hAnsi="Times New Roman" w:cs="Times New Roman"/>
          <w:sz w:val="32"/>
          <w:szCs w:val="32"/>
        </w:rPr>
      </w:pPr>
      <w:r>
        <w:rPr>
          <w:rFonts w:ascii="Times New Roman" w:hAnsi="Times New Roman" w:cs="Times New Roman"/>
          <w:b/>
          <w:bCs/>
          <w:sz w:val="32"/>
          <w:szCs w:val="32"/>
        </w:rPr>
        <w:t>Статья 420. Сроки введения в действие настоящего Кодекса</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Настоящий Кодекс вводится в действие с 1 февраля 2002 года.</w:t>
      </w:r>
    </w:p>
    <w:p w:rsidR="00000000" w:rsidRDefault="000F5360">
      <w:pPr>
        <w:widowControl w:val="0"/>
        <w:autoSpaceDE w:val="0"/>
        <w:autoSpaceDN w:val="0"/>
        <w:adjustRightInd w:val="0"/>
        <w:spacing w:after="0" w:line="240" w:lineRule="auto"/>
        <w:rPr>
          <w:rFonts w:ascii="Times New Roman" w:hAnsi="Times New Roman" w:cs="Times New Roman"/>
          <w:sz w:val="24"/>
          <w:szCs w:val="24"/>
        </w:rPr>
      </w:pPr>
    </w:p>
    <w:p w:rsidR="00000000" w:rsidRDefault="000F5360">
      <w:pPr>
        <w:widowControl w:val="0"/>
        <w:autoSpaceDE w:val="0"/>
        <w:autoSpaceDN w:val="0"/>
        <w:adjustRightInd w:val="0"/>
        <w:spacing w:after="150" w:line="240" w:lineRule="auto"/>
        <w:jc w:val="center"/>
        <w:rPr>
          <w:rFonts w:ascii="Times New Roman" w:hAnsi="Times New Roman" w:cs="Times New Roman"/>
          <w:sz w:val="32"/>
          <w:szCs w:val="32"/>
        </w:rPr>
      </w:pPr>
      <w:r>
        <w:rPr>
          <w:rFonts w:ascii="Times New Roman" w:hAnsi="Times New Roman" w:cs="Times New Roman"/>
          <w:b/>
          <w:bCs/>
          <w:sz w:val="32"/>
          <w:szCs w:val="32"/>
        </w:rPr>
        <w:t>Статья 421. Порядок и сроки введения минимального размера оплаты труда, предусмотренного частью первой статьи 133 настоящ</w:t>
      </w:r>
      <w:r>
        <w:rPr>
          <w:rFonts w:ascii="Times New Roman" w:hAnsi="Times New Roman" w:cs="Times New Roman"/>
          <w:b/>
          <w:bCs/>
          <w:sz w:val="32"/>
          <w:szCs w:val="32"/>
        </w:rPr>
        <w:t xml:space="preserve">его Кодекса (в ред. Федерального закона </w:t>
      </w:r>
      <w:hyperlink r:id="rId1986" w:history="1">
        <w:r>
          <w:rPr>
            <w:rFonts w:ascii="Times New Roman" w:hAnsi="Times New Roman" w:cs="Times New Roman"/>
            <w:b/>
            <w:bCs/>
            <w:sz w:val="32"/>
            <w:szCs w:val="32"/>
            <w:u w:val="single"/>
          </w:rPr>
          <w:t>от 20.04.2007 N 54-ФЗ</w:t>
        </w:r>
      </w:hyperlink>
      <w:r>
        <w:rPr>
          <w:rFonts w:ascii="Times New Roman" w:hAnsi="Times New Roman" w:cs="Times New Roman"/>
          <w:b/>
          <w:bCs/>
          <w:sz w:val="32"/>
          <w:szCs w:val="32"/>
        </w:rPr>
        <w:t>)</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Порядок и сроки поэтапного повышения минимального размера оплаты труда до размера, предусмотренного частью пер</w:t>
      </w:r>
      <w:r>
        <w:rPr>
          <w:rFonts w:ascii="Times New Roman" w:hAnsi="Times New Roman" w:cs="Times New Roman"/>
          <w:sz w:val="24"/>
          <w:szCs w:val="24"/>
        </w:rPr>
        <w:t xml:space="preserve">вой </w:t>
      </w:r>
      <w:hyperlink r:id="rId1987" w:history="1">
        <w:r>
          <w:rPr>
            <w:rFonts w:ascii="Times New Roman" w:hAnsi="Times New Roman" w:cs="Times New Roman"/>
            <w:sz w:val="24"/>
            <w:szCs w:val="24"/>
            <w:u w:val="single"/>
          </w:rPr>
          <w:t>статьи 133</w:t>
        </w:r>
      </w:hyperlink>
      <w:r>
        <w:rPr>
          <w:rFonts w:ascii="Times New Roman" w:hAnsi="Times New Roman" w:cs="Times New Roman"/>
          <w:sz w:val="24"/>
          <w:szCs w:val="24"/>
        </w:rPr>
        <w:t xml:space="preserve"> настоящего Кодекса, устанавливаются федеральным законом.</w:t>
      </w:r>
    </w:p>
    <w:p w:rsidR="00000000" w:rsidRDefault="000F5360">
      <w:pPr>
        <w:widowControl w:val="0"/>
        <w:autoSpaceDE w:val="0"/>
        <w:autoSpaceDN w:val="0"/>
        <w:adjustRightInd w:val="0"/>
        <w:spacing w:after="0" w:line="240" w:lineRule="auto"/>
        <w:rPr>
          <w:rFonts w:ascii="Times New Roman" w:hAnsi="Times New Roman" w:cs="Times New Roman"/>
          <w:sz w:val="24"/>
          <w:szCs w:val="24"/>
        </w:rPr>
      </w:pPr>
    </w:p>
    <w:p w:rsidR="00000000" w:rsidRDefault="000F5360">
      <w:pPr>
        <w:widowControl w:val="0"/>
        <w:autoSpaceDE w:val="0"/>
        <w:autoSpaceDN w:val="0"/>
        <w:adjustRightInd w:val="0"/>
        <w:spacing w:after="150" w:line="240" w:lineRule="auto"/>
        <w:jc w:val="center"/>
        <w:rPr>
          <w:rFonts w:ascii="Times New Roman" w:hAnsi="Times New Roman" w:cs="Times New Roman"/>
          <w:sz w:val="32"/>
          <w:szCs w:val="32"/>
        </w:rPr>
      </w:pPr>
      <w:r>
        <w:rPr>
          <w:rFonts w:ascii="Times New Roman" w:hAnsi="Times New Roman" w:cs="Times New Roman"/>
          <w:b/>
          <w:bCs/>
          <w:sz w:val="32"/>
          <w:szCs w:val="32"/>
        </w:rPr>
        <w:t>Статья 422. Признание утратившими силу отдельных законодательных актов</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Признать утратившими силу с</w:t>
      </w:r>
      <w:r>
        <w:rPr>
          <w:rFonts w:ascii="Times New Roman" w:hAnsi="Times New Roman" w:cs="Times New Roman"/>
          <w:sz w:val="24"/>
          <w:szCs w:val="24"/>
        </w:rPr>
        <w:t xml:space="preserve"> 1 февраля 2002 года:</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hyperlink r:id="rId1988" w:history="1">
        <w:r>
          <w:rPr>
            <w:rFonts w:ascii="Times New Roman" w:hAnsi="Times New Roman" w:cs="Times New Roman"/>
            <w:sz w:val="24"/>
            <w:szCs w:val="24"/>
            <w:u w:val="single"/>
          </w:rPr>
          <w:t>Кодекс</w:t>
        </w:r>
      </w:hyperlink>
      <w:r>
        <w:rPr>
          <w:rFonts w:ascii="Times New Roman" w:hAnsi="Times New Roman" w:cs="Times New Roman"/>
          <w:sz w:val="24"/>
          <w:szCs w:val="24"/>
        </w:rPr>
        <w:t xml:space="preserve"> законов о труде РСФСР, утвержденный Законом РСФСР от 9 декабря 1971 года "Об утверждении Кодекса законов о труде РСФСР" (Ведомости Верховного Сове</w:t>
      </w:r>
      <w:r>
        <w:rPr>
          <w:rFonts w:ascii="Times New Roman" w:hAnsi="Times New Roman" w:cs="Times New Roman"/>
          <w:sz w:val="24"/>
          <w:szCs w:val="24"/>
        </w:rPr>
        <w:t xml:space="preserve">та РСФСР, 1971, </w:t>
      </w:r>
      <w:r>
        <w:rPr>
          <w:rFonts w:ascii="Times New Roman" w:hAnsi="Times New Roman" w:cs="Times New Roman"/>
          <w:sz w:val="24"/>
          <w:szCs w:val="24"/>
        </w:rPr>
        <w:t>N</w:t>
      </w:r>
      <w:r>
        <w:rPr>
          <w:rFonts w:ascii="Times New Roman" w:hAnsi="Times New Roman" w:cs="Times New Roman"/>
          <w:sz w:val="24"/>
          <w:szCs w:val="24"/>
        </w:rPr>
        <w:t xml:space="preserve"> 50, ст. 1007);</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 xml:space="preserve">Указ Президиума Верховного Совета РСФСР от 15 марта 1972 года "О порядке введения в действие Кодекса законов о труде РСФСР" (Ведомости Верховного Совета РСФСР, 1972, </w:t>
      </w:r>
      <w:r>
        <w:rPr>
          <w:rFonts w:ascii="Times New Roman" w:hAnsi="Times New Roman" w:cs="Times New Roman"/>
          <w:sz w:val="24"/>
          <w:szCs w:val="24"/>
        </w:rPr>
        <w:t>N</w:t>
      </w:r>
      <w:r>
        <w:rPr>
          <w:rFonts w:ascii="Times New Roman" w:hAnsi="Times New Roman" w:cs="Times New Roman"/>
          <w:sz w:val="24"/>
          <w:szCs w:val="24"/>
        </w:rPr>
        <w:t xml:space="preserve"> 12, ст. 301);</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Указ Президиума Верховного Совета РСФСР о</w:t>
      </w:r>
      <w:r>
        <w:rPr>
          <w:rFonts w:ascii="Times New Roman" w:hAnsi="Times New Roman" w:cs="Times New Roman"/>
          <w:sz w:val="24"/>
          <w:szCs w:val="24"/>
        </w:rPr>
        <w:t xml:space="preserve">т 20 сентября 1973 года "Об изменении статьи 240 Кодекса законов о труде РСФСР" (Ведомости Верховного Совета РСФСР, 1973, </w:t>
      </w:r>
      <w:r>
        <w:rPr>
          <w:rFonts w:ascii="Times New Roman" w:hAnsi="Times New Roman" w:cs="Times New Roman"/>
          <w:sz w:val="24"/>
          <w:szCs w:val="24"/>
        </w:rPr>
        <w:t>N</w:t>
      </w:r>
      <w:r>
        <w:rPr>
          <w:rFonts w:ascii="Times New Roman" w:hAnsi="Times New Roman" w:cs="Times New Roman"/>
          <w:sz w:val="24"/>
          <w:szCs w:val="24"/>
        </w:rPr>
        <w:t xml:space="preserve"> 39, ст. 825);</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Закон РСФСР от 19 декабря 1973 года "Об утверждении Указов Президиума Верховного Совета РСФСР, вносящих некоторые изме</w:t>
      </w:r>
      <w:r>
        <w:rPr>
          <w:rFonts w:ascii="Times New Roman" w:hAnsi="Times New Roman" w:cs="Times New Roman"/>
          <w:sz w:val="24"/>
          <w:szCs w:val="24"/>
        </w:rPr>
        <w:t xml:space="preserve">нения и дополнения в действующее законодательство РСФСР" (Ведомости Верховного Совета РСФСР, 1973, </w:t>
      </w:r>
      <w:r>
        <w:rPr>
          <w:rFonts w:ascii="Times New Roman" w:hAnsi="Times New Roman" w:cs="Times New Roman"/>
          <w:sz w:val="24"/>
          <w:szCs w:val="24"/>
        </w:rPr>
        <w:t>N</w:t>
      </w:r>
      <w:r>
        <w:rPr>
          <w:rFonts w:ascii="Times New Roman" w:hAnsi="Times New Roman" w:cs="Times New Roman"/>
          <w:sz w:val="24"/>
          <w:szCs w:val="24"/>
        </w:rPr>
        <w:t xml:space="preserve"> 51, ст. 1110) в части утверждения Указа Президиума Верховного Совета РСФСР от 20 сентября 1973 года "Об изменении статьи 240 Кодекса законов о труде РСФСР"</w:t>
      </w:r>
      <w:r>
        <w:rPr>
          <w:rFonts w:ascii="Times New Roman" w:hAnsi="Times New Roman" w:cs="Times New Roman"/>
          <w:sz w:val="24"/>
          <w:szCs w:val="24"/>
        </w:rPr>
        <w:t>;</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 xml:space="preserve">Указ Президиума Верховного Совета РСФСР от 23 июля 1974 года "О внесении изменений и дополнений в Кодекс законов о труде РСФСР" (Ведомости Верховного Совета РСФСР, 1974, </w:t>
      </w:r>
      <w:r>
        <w:rPr>
          <w:rFonts w:ascii="Times New Roman" w:hAnsi="Times New Roman" w:cs="Times New Roman"/>
          <w:sz w:val="24"/>
          <w:szCs w:val="24"/>
        </w:rPr>
        <w:t>N</w:t>
      </w:r>
      <w:r>
        <w:rPr>
          <w:rFonts w:ascii="Times New Roman" w:hAnsi="Times New Roman" w:cs="Times New Roman"/>
          <w:sz w:val="24"/>
          <w:szCs w:val="24"/>
        </w:rPr>
        <w:t xml:space="preserve"> 30, ст. 806);</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Закон РСФСР от 2 августа 1974 года "Об утверждении Указов Президиума</w:t>
      </w:r>
      <w:r>
        <w:rPr>
          <w:rFonts w:ascii="Times New Roman" w:hAnsi="Times New Roman" w:cs="Times New Roman"/>
          <w:sz w:val="24"/>
          <w:szCs w:val="24"/>
        </w:rPr>
        <w:t xml:space="preserve"> Верховного Совета РСФСР, вносящих некоторые изменения и дополнения в действующее законодательство РСФСР" (Ведомости Верховного Совета РСФСР, 1974, </w:t>
      </w:r>
      <w:r>
        <w:rPr>
          <w:rFonts w:ascii="Times New Roman" w:hAnsi="Times New Roman" w:cs="Times New Roman"/>
          <w:sz w:val="24"/>
          <w:szCs w:val="24"/>
        </w:rPr>
        <w:t>N</w:t>
      </w:r>
      <w:r>
        <w:rPr>
          <w:rFonts w:ascii="Times New Roman" w:hAnsi="Times New Roman" w:cs="Times New Roman"/>
          <w:sz w:val="24"/>
          <w:szCs w:val="24"/>
        </w:rPr>
        <w:t xml:space="preserve"> 32, ст. 854) в части утверждения Указа Президиума Верховного Совета РСФСР от 23 июля 1974 года "О внесении</w:t>
      </w:r>
      <w:r>
        <w:rPr>
          <w:rFonts w:ascii="Times New Roman" w:hAnsi="Times New Roman" w:cs="Times New Roman"/>
          <w:sz w:val="24"/>
          <w:szCs w:val="24"/>
        </w:rPr>
        <w:t xml:space="preserve"> изменений и дополнений в Кодекс законов о труде РСФСР";</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lastRenderedPageBreak/>
        <w:t xml:space="preserve">Указ Президиума Верховного Совета РСФСР </w:t>
      </w:r>
      <w:hyperlink r:id="rId1989" w:history="1">
        <w:r>
          <w:rPr>
            <w:rFonts w:ascii="Times New Roman" w:hAnsi="Times New Roman" w:cs="Times New Roman"/>
            <w:sz w:val="24"/>
            <w:szCs w:val="24"/>
            <w:u w:val="single"/>
          </w:rPr>
          <w:t>от 30 декабря 1976 года</w:t>
        </w:r>
      </w:hyperlink>
      <w:r>
        <w:rPr>
          <w:rFonts w:ascii="Times New Roman" w:hAnsi="Times New Roman" w:cs="Times New Roman"/>
          <w:sz w:val="24"/>
          <w:szCs w:val="24"/>
        </w:rPr>
        <w:t xml:space="preserve"> "О внесении изменений и дополнений в Кодекс законов о </w:t>
      </w:r>
      <w:r>
        <w:rPr>
          <w:rFonts w:ascii="Times New Roman" w:hAnsi="Times New Roman" w:cs="Times New Roman"/>
          <w:sz w:val="24"/>
          <w:szCs w:val="24"/>
        </w:rPr>
        <w:t xml:space="preserve">труде РСФСР" (Ведомости Верховного Совета РСФСР, 1977, </w:t>
      </w:r>
      <w:r>
        <w:rPr>
          <w:rFonts w:ascii="Times New Roman" w:hAnsi="Times New Roman" w:cs="Times New Roman"/>
          <w:sz w:val="24"/>
          <w:szCs w:val="24"/>
        </w:rPr>
        <w:t>N</w:t>
      </w:r>
      <w:r>
        <w:rPr>
          <w:rFonts w:ascii="Times New Roman" w:hAnsi="Times New Roman" w:cs="Times New Roman"/>
          <w:sz w:val="24"/>
          <w:szCs w:val="24"/>
        </w:rPr>
        <w:t xml:space="preserve"> 1, ст. 1);</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Закон РСФСР от 20 июля 1977 года "Об утверждении Указов Президиума Верховного Совета РСФСР, вносящих некоторые изменения и дополнения в действующее законодательство РСФСР" (Ведомости Верхо</w:t>
      </w:r>
      <w:r>
        <w:rPr>
          <w:rFonts w:ascii="Times New Roman" w:hAnsi="Times New Roman" w:cs="Times New Roman"/>
          <w:sz w:val="24"/>
          <w:szCs w:val="24"/>
        </w:rPr>
        <w:t xml:space="preserve">вного Совета РСФСР, 1977, </w:t>
      </w:r>
      <w:r>
        <w:rPr>
          <w:rFonts w:ascii="Times New Roman" w:hAnsi="Times New Roman" w:cs="Times New Roman"/>
          <w:sz w:val="24"/>
          <w:szCs w:val="24"/>
        </w:rPr>
        <w:t>N</w:t>
      </w:r>
      <w:r>
        <w:rPr>
          <w:rFonts w:ascii="Times New Roman" w:hAnsi="Times New Roman" w:cs="Times New Roman"/>
          <w:sz w:val="24"/>
          <w:szCs w:val="24"/>
        </w:rPr>
        <w:t xml:space="preserve"> 30, ст. 725) в части утверждения Указа Президиума Верховного Совета РСФСР от 30 декабря 1976 года "О внесении изменений и дополнений в Кодекс законов о труде РСФСР";</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Указ Президиума Верховного Совета РСФСР от 15 января 1980 года</w:t>
      </w:r>
      <w:r>
        <w:rPr>
          <w:rFonts w:ascii="Times New Roman" w:hAnsi="Times New Roman" w:cs="Times New Roman"/>
          <w:sz w:val="24"/>
          <w:szCs w:val="24"/>
        </w:rPr>
        <w:t xml:space="preserve"> "О внесении изменений в статью 31 Кодекса законов о труде РСФСР" (Ведомости Верховного Совета РСФСР, 1980, </w:t>
      </w:r>
      <w:r>
        <w:rPr>
          <w:rFonts w:ascii="Times New Roman" w:hAnsi="Times New Roman" w:cs="Times New Roman"/>
          <w:sz w:val="24"/>
          <w:szCs w:val="24"/>
        </w:rPr>
        <w:t>N</w:t>
      </w:r>
      <w:r>
        <w:rPr>
          <w:rFonts w:ascii="Times New Roman" w:hAnsi="Times New Roman" w:cs="Times New Roman"/>
          <w:sz w:val="24"/>
          <w:szCs w:val="24"/>
        </w:rPr>
        <w:t xml:space="preserve"> 3, ст. 68);</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Закон РСФСР от 26 марта 1980 года "Об утверждении Указов Президиума Верховного Совета РСФСР о внесении изменений и дополнений в некото</w:t>
      </w:r>
      <w:r>
        <w:rPr>
          <w:rFonts w:ascii="Times New Roman" w:hAnsi="Times New Roman" w:cs="Times New Roman"/>
          <w:sz w:val="24"/>
          <w:szCs w:val="24"/>
        </w:rPr>
        <w:t xml:space="preserve">рые законодательные акты РСФСР" (Ведомости Верховного Совета РСФСР, 1980, </w:t>
      </w:r>
      <w:r>
        <w:rPr>
          <w:rFonts w:ascii="Times New Roman" w:hAnsi="Times New Roman" w:cs="Times New Roman"/>
          <w:sz w:val="24"/>
          <w:szCs w:val="24"/>
        </w:rPr>
        <w:t>N</w:t>
      </w:r>
      <w:r>
        <w:rPr>
          <w:rFonts w:ascii="Times New Roman" w:hAnsi="Times New Roman" w:cs="Times New Roman"/>
          <w:sz w:val="24"/>
          <w:szCs w:val="24"/>
        </w:rPr>
        <w:t xml:space="preserve"> 14, ст. 352) в части утверждения Указа Президиума Верховного Совета РСФСР от 15 января 1980 года "О внесении изменений в статью 31 Кодекса законов о труде РСФСР";</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Указ Президиума В</w:t>
      </w:r>
      <w:r>
        <w:rPr>
          <w:rFonts w:ascii="Times New Roman" w:hAnsi="Times New Roman" w:cs="Times New Roman"/>
          <w:sz w:val="24"/>
          <w:szCs w:val="24"/>
        </w:rPr>
        <w:t xml:space="preserve">ерховного Совета РСФСР </w:t>
      </w:r>
      <w:hyperlink r:id="rId1990" w:history="1">
        <w:r>
          <w:rPr>
            <w:rFonts w:ascii="Times New Roman" w:hAnsi="Times New Roman" w:cs="Times New Roman"/>
            <w:sz w:val="24"/>
            <w:szCs w:val="24"/>
            <w:u w:val="single"/>
          </w:rPr>
          <w:t>от 12 августа 1980 года</w:t>
        </w:r>
      </w:hyperlink>
      <w:r>
        <w:rPr>
          <w:rFonts w:ascii="Times New Roman" w:hAnsi="Times New Roman" w:cs="Times New Roman"/>
          <w:sz w:val="24"/>
          <w:szCs w:val="24"/>
        </w:rPr>
        <w:t xml:space="preserve"> "О внесении изменений и дополнений в Кодекс законов о труде РСФСР" (Ведомости Верховного Совета РСФСР, 1980, </w:t>
      </w:r>
      <w:r>
        <w:rPr>
          <w:rFonts w:ascii="Times New Roman" w:hAnsi="Times New Roman" w:cs="Times New Roman"/>
          <w:sz w:val="24"/>
          <w:szCs w:val="24"/>
        </w:rPr>
        <w:t>N</w:t>
      </w:r>
      <w:r>
        <w:rPr>
          <w:rFonts w:ascii="Times New Roman" w:hAnsi="Times New Roman" w:cs="Times New Roman"/>
          <w:sz w:val="24"/>
          <w:szCs w:val="24"/>
        </w:rPr>
        <w:t xml:space="preserve"> 34, ст. 1063);</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За</w:t>
      </w:r>
      <w:r>
        <w:rPr>
          <w:rFonts w:ascii="Times New Roman" w:hAnsi="Times New Roman" w:cs="Times New Roman"/>
          <w:sz w:val="24"/>
          <w:szCs w:val="24"/>
        </w:rPr>
        <w:t>кон РСФСР от 20 ноября 1980 года "Об утверждении Указов Президиума Верховного Совета РСФСР о внесении изменений и дополнений в Уголовный, Уголовно-процессуальный и Гражданский процессуальный кодексы РСФСР, в Кодекс законов о труде РСФСР" (Ведомости Верховн</w:t>
      </w:r>
      <w:r>
        <w:rPr>
          <w:rFonts w:ascii="Times New Roman" w:hAnsi="Times New Roman" w:cs="Times New Roman"/>
          <w:sz w:val="24"/>
          <w:szCs w:val="24"/>
        </w:rPr>
        <w:t xml:space="preserve">ого Совета РСФСР, 1980, </w:t>
      </w:r>
      <w:r>
        <w:rPr>
          <w:rFonts w:ascii="Times New Roman" w:hAnsi="Times New Roman" w:cs="Times New Roman"/>
          <w:sz w:val="24"/>
          <w:szCs w:val="24"/>
        </w:rPr>
        <w:t>N</w:t>
      </w:r>
      <w:r>
        <w:rPr>
          <w:rFonts w:ascii="Times New Roman" w:hAnsi="Times New Roman" w:cs="Times New Roman"/>
          <w:sz w:val="24"/>
          <w:szCs w:val="24"/>
        </w:rPr>
        <w:t xml:space="preserve"> 48, ст. 1597) в части утверждения Указа Президиума Верховного Совета РСФСР от 12 августа 1980 года "О внесении изменений и дополнений в Кодекс законов о труде РСФСР";</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 xml:space="preserve">Указ Президиума Верховного Совета РСФСР от 19 ноября 1982 года </w:t>
      </w:r>
      <w:r>
        <w:rPr>
          <w:rFonts w:ascii="Times New Roman" w:hAnsi="Times New Roman" w:cs="Times New Roman"/>
          <w:sz w:val="24"/>
          <w:szCs w:val="24"/>
        </w:rPr>
        <w:t xml:space="preserve">"О внесении изменений в Кодекс законов о труде РСФСР" (Ведомости Верховного Совета РСФСР, 1982, </w:t>
      </w:r>
      <w:r>
        <w:rPr>
          <w:rFonts w:ascii="Times New Roman" w:hAnsi="Times New Roman" w:cs="Times New Roman"/>
          <w:sz w:val="24"/>
          <w:szCs w:val="24"/>
        </w:rPr>
        <w:t>N</w:t>
      </w:r>
      <w:r>
        <w:rPr>
          <w:rFonts w:ascii="Times New Roman" w:hAnsi="Times New Roman" w:cs="Times New Roman"/>
          <w:sz w:val="24"/>
          <w:szCs w:val="24"/>
        </w:rPr>
        <w:t xml:space="preserve"> 47, ст. 1725);</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Закон РСФСР от 1 декабря 1982 года "Об утверждении Указов Президиума Верховного Совета РСФСР о внесении изменений и дополнений в некоторые зако</w:t>
      </w:r>
      <w:r>
        <w:rPr>
          <w:rFonts w:ascii="Times New Roman" w:hAnsi="Times New Roman" w:cs="Times New Roman"/>
          <w:sz w:val="24"/>
          <w:szCs w:val="24"/>
        </w:rPr>
        <w:t xml:space="preserve">нодательные акты РСФСР" (Ведомости Верховного Совета РСФСР, 1982, </w:t>
      </w:r>
      <w:r>
        <w:rPr>
          <w:rFonts w:ascii="Times New Roman" w:hAnsi="Times New Roman" w:cs="Times New Roman"/>
          <w:sz w:val="24"/>
          <w:szCs w:val="24"/>
        </w:rPr>
        <w:t>N</w:t>
      </w:r>
      <w:r>
        <w:rPr>
          <w:rFonts w:ascii="Times New Roman" w:hAnsi="Times New Roman" w:cs="Times New Roman"/>
          <w:sz w:val="24"/>
          <w:szCs w:val="24"/>
        </w:rPr>
        <w:t xml:space="preserve"> 49, ст. 1830) в части утверждения Указа Президиума Верховного Совета РСФСР от 19 ноября 1982 года "О внесении изменений в Кодекс законов о труде РСФСР";</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Указ Президиума Верховного Совета Р</w:t>
      </w:r>
      <w:r>
        <w:rPr>
          <w:rFonts w:ascii="Times New Roman" w:hAnsi="Times New Roman" w:cs="Times New Roman"/>
          <w:sz w:val="24"/>
          <w:szCs w:val="24"/>
        </w:rPr>
        <w:t xml:space="preserve">СФСР от 20 декабря 1983 года "О внесении изменений и дополнений в Кодекс законов о труде РСФСР" (Ведомости Верховного Совета РСФСР, 1983, </w:t>
      </w:r>
      <w:r>
        <w:rPr>
          <w:rFonts w:ascii="Times New Roman" w:hAnsi="Times New Roman" w:cs="Times New Roman"/>
          <w:sz w:val="24"/>
          <w:szCs w:val="24"/>
        </w:rPr>
        <w:t>N</w:t>
      </w:r>
      <w:r>
        <w:rPr>
          <w:rFonts w:ascii="Times New Roman" w:hAnsi="Times New Roman" w:cs="Times New Roman"/>
          <w:sz w:val="24"/>
          <w:szCs w:val="24"/>
        </w:rPr>
        <w:t xml:space="preserve"> 51, ст. 1782);</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Закон РСФСР от 6 января 1984 года "Об утверждении Указов Президиума Верховного Совета РСФСР о внесени</w:t>
      </w:r>
      <w:r>
        <w:rPr>
          <w:rFonts w:ascii="Times New Roman" w:hAnsi="Times New Roman" w:cs="Times New Roman"/>
          <w:sz w:val="24"/>
          <w:szCs w:val="24"/>
        </w:rPr>
        <w:t xml:space="preserve">и изменений и дополнений в некоторые законодательные акты РСФСР" (Ведомости Верховного Совета РСФСР, 1984, </w:t>
      </w:r>
      <w:r>
        <w:rPr>
          <w:rFonts w:ascii="Times New Roman" w:hAnsi="Times New Roman" w:cs="Times New Roman"/>
          <w:sz w:val="24"/>
          <w:szCs w:val="24"/>
        </w:rPr>
        <w:t>N</w:t>
      </w:r>
      <w:r>
        <w:rPr>
          <w:rFonts w:ascii="Times New Roman" w:hAnsi="Times New Roman" w:cs="Times New Roman"/>
          <w:sz w:val="24"/>
          <w:szCs w:val="24"/>
        </w:rPr>
        <w:t xml:space="preserve"> 2, ст. 73) в части утверждения Указа Президиума Верховного Совета РСФСР от 20 декабря 1983 года "О внесении изменений и дополнений в Кодекс законов</w:t>
      </w:r>
      <w:r>
        <w:rPr>
          <w:rFonts w:ascii="Times New Roman" w:hAnsi="Times New Roman" w:cs="Times New Roman"/>
          <w:sz w:val="24"/>
          <w:szCs w:val="24"/>
        </w:rPr>
        <w:t xml:space="preserve"> о труде РСФСР";</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hyperlink r:id="rId1991" w:history="1">
        <w:r>
          <w:rPr>
            <w:rFonts w:ascii="Times New Roman" w:hAnsi="Times New Roman" w:cs="Times New Roman"/>
            <w:sz w:val="24"/>
            <w:szCs w:val="24"/>
            <w:u w:val="single"/>
          </w:rPr>
          <w:t>пункт 1</w:t>
        </w:r>
      </w:hyperlink>
      <w:r>
        <w:rPr>
          <w:rFonts w:ascii="Times New Roman" w:hAnsi="Times New Roman" w:cs="Times New Roman"/>
          <w:sz w:val="24"/>
          <w:szCs w:val="24"/>
        </w:rPr>
        <w:t xml:space="preserve"> Указа Президиума Верховного Совета РСФСР от 18 января 1985 года "О внесении изменений и дополнений в некоторые законодательные акты РСФСР" (Ведомости </w:t>
      </w:r>
      <w:r>
        <w:rPr>
          <w:rFonts w:ascii="Times New Roman" w:hAnsi="Times New Roman" w:cs="Times New Roman"/>
          <w:sz w:val="24"/>
          <w:szCs w:val="24"/>
        </w:rPr>
        <w:t xml:space="preserve">Верховного </w:t>
      </w:r>
      <w:r>
        <w:rPr>
          <w:rFonts w:ascii="Times New Roman" w:hAnsi="Times New Roman" w:cs="Times New Roman"/>
          <w:sz w:val="24"/>
          <w:szCs w:val="24"/>
        </w:rPr>
        <w:lastRenderedPageBreak/>
        <w:t xml:space="preserve">Совета РСФСР, 1985, </w:t>
      </w:r>
      <w:r>
        <w:rPr>
          <w:rFonts w:ascii="Times New Roman" w:hAnsi="Times New Roman" w:cs="Times New Roman"/>
          <w:sz w:val="24"/>
          <w:szCs w:val="24"/>
        </w:rPr>
        <w:t>N</w:t>
      </w:r>
      <w:r>
        <w:rPr>
          <w:rFonts w:ascii="Times New Roman" w:hAnsi="Times New Roman" w:cs="Times New Roman"/>
          <w:sz w:val="24"/>
          <w:szCs w:val="24"/>
        </w:rPr>
        <w:t xml:space="preserve"> 4, ст. 117);</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 xml:space="preserve">раздел </w:t>
      </w:r>
      <w:r>
        <w:rPr>
          <w:rFonts w:ascii="Times New Roman" w:hAnsi="Times New Roman" w:cs="Times New Roman"/>
          <w:sz w:val="24"/>
          <w:szCs w:val="24"/>
        </w:rPr>
        <w:t>IV</w:t>
      </w:r>
      <w:r>
        <w:rPr>
          <w:rFonts w:ascii="Times New Roman" w:hAnsi="Times New Roman" w:cs="Times New Roman"/>
          <w:sz w:val="24"/>
          <w:szCs w:val="24"/>
        </w:rPr>
        <w:t xml:space="preserve"> Указа Президиума Верховного Совета РСФСР от 28 мая 1986 года "О внесении изменений и дополнений в некоторые законодательные акты РСФСР" (Ведомости Верховного Совета РСФСР, 1986, </w:t>
      </w:r>
      <w:r>
        <w:rPr>
          <w:rFonts w:ascii="Times New Roman" w:hAnsi="Times New Roman" w:cs="Times New Roman"/>
          <w:sz w:val="24"/>
          <w:szCs w:val="24"/>
        </w:rPr>
        <w:t>N</w:t>
      </w:r>
      <w:r>
        <w:rPr>
          <w:rFonts w:ascii="Times New Roman" w:hAnsi="Times New Roman" w:cs="Times New Roman"/>
          <w:sz w:val="24"/>
          <w:szCs w:val="24"/>
        </w:rPr>
        <w:t xml:space="preserve"> 23, ст. 638);</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 xml:space="preserve">пункт </w:t>
      </w:r>
      <w:r>
        <w:rPr>
          <w:rFonts w:ascii="Times New Roman" w:hAnsi="Times New Roman" w:cs="Times New Roman"/>
          <w:sz w:val="24"/>
          <w:szCs w:val="24"/>
        </w:rPr>
        <w:t xml:space="preserve">1 Указа Президиума Верховного Совета РСФСР от 19 ноября 1986 года "О некотором изменении порядка взыскания алиментов на несовершеннолетних детей" (Ведомости Верховного Совета РСФСР, 1986, </w:t>
      </w:r>
      <w:r>
        <w:rPr>
          <w:rFonts w:ascii="Times New Roman" w:hAnsi="Times New Roman" w:cs="Times New Roman"/>
          <w:sz w:val="24"/>
          <w:szCs w:val="24"/>
        </w:rPr>
        <w:t>N</w:t>
      </w:r>
      <w:r>
        <w:rPr>
          <w:rFonts w:ascii="Times New Roman" w:hAnsi="Times New Roman" w:cs="Times New Roman"/>
          <w:sz w:val="24"/>
          <w:szCs w:val="24"/>
        </w:rPr>
        <w:t xml:space="preserve"> 48, ст. 1397);</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статью 2 Закона РСФСР от 7 июля 1987 года "О внесен</w:t>
      </w:r>
      <w:r>
        <w:rPr>
          <w:rFonts w:ascii="Times New Roman" w:hAnsi="Times New Roman" w:cs="Times New Roman"/>
          <w:sz w:val="24"/>
          <w:szCs w:val="24"/>
        </w:rPr>
        <w:t xml:space="preserve">ии изменений и дополнений в некоторые законодательные акты РСФСР" (Ведомости Верховного Совета РСФСР, 1987, </w:t>
      </w:r>
      <w:r>
        <w:rPr>
          <w:rFonts w:ascii="Times New Roman" w:hAnsi="Times New Roman" w:cs="Times New Roman"/>
          <w:sz w:val="24"/>
          <w:szCs w:val="24"/>
        </w:rPr>
        <w:t>N</w:t>
      </w:r>
      <w:r>
        <w:rPr>
          <w:rFonts w:ascii="Times New Roman" w:hAnsi="Times New Roman" w:cs="Times New Roman"/>
          <w:sz w:val="24"/>
          <w:szCs w:val="24"/>
        </w:rPr>
        <w:t xml:space="preserve"> 29, ст. 1060);</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Указ Президиума Верховного Совета РСФСР от 29 сентября 1987 года "О внесении изменений и дополнений в Кодекс законов о труде РСФСР"</w:t>
      </w:r>
      <w:r>
        <w:rPr>
          <w:rFonts w:ascii="Times New Roman" w:hAnsi="Times New Roman" w:cs="Times New Roman"/>
          <w:sz w:val="24"/>
          <w:szCs w:val="24"/>
        </w:rPr>
        <w:t xml:space="preserve"> (Ведомости Верховного Совета РСФСР, 1987, </w:t>
      </w:r>
      <w:r>
        <w:rPr>
          <w:rFonts w:ascii="Times New Roman" w:hAnsi="Times New Roman" w:cs="Times New Roman"/>
          <w:sz w:val="24"/>
          <w:szCs w:val="24"/>
        </w:rPr>
        <w:t>N</w:t>
      </w:r>
      <w:r>
        <w:rPr>
          <w:rFonts w:ascii="Times New Roman" w:hAnsi="Times New Roman" w:cs="Times New Roman"/>
          <w:sz w:val="24"/>
          <w:szCs w:val="24"/>
        </w:rPr>
        <w:t xml:space="preserve"> 40, ст. 1410);</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Закон РСФСР от 30 октября 1987 года "Об утверждении Указов Президиума Верховного Совета РСФСР о внесении изменений и дополнений в некоторые законодательные акты РСФСР" (Ведомости Верховного Совета</w:t>
      </w:r>
      <w:r>
        <w:rPr>
          <w:rFonts w:ascii="Times New Roman" w:hAnsi="Times New Roman" w:cs="Times New Roman"/>
          <w:sz w:val="24"/>
          <w:szCs w:val="24"/>
        </w:rPr>
        <w:t xml:space="preserve"> РСФСР, 1987, </w:t>
      </w:r>
      <w:r>
        <w:rPr>
          <w:rFonts w:ascii="Times New Roman" w:hAnsi="Times New Roman" w:cs="Times New Roman"/>
          <w:sz w:val="24"/>
          <w:szCs w:val="24"/>
        </w:rPr>
        <w:t>N</w:t>
      </w:r>
      <w:r>
        <w:rPr>
          <w:rFonts w:ascii="Times New Roman" w:hAnsi="Times New Roman" w:cs="Times New Roman"/>
          <w:sz w:val="24"/>
          <w:szCs w:val="24"/>
        </w:rPr>
        <w:t xml:space="preserve"> 45, ст. 1553) в части утверждения Указа Президиума Верховного Совета РСФСР от 29 сентября 1987 года "О внесении изменений и дополнений в Кодекс законов о труде РСФСР";</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Указ Президиума Верховного Совета РСФСР от 5 февраля 1988 года "О внесен</w:t>
      </w:r>
      <w:r>
        <w:rPr>
          <w:rFonts w:ascii="Times New Roman" w:hAnsi="Times New Roman" w:cs="Times New Roman"/>
          <w:sz w:val="24"/>
          <w:szCs w:val="24"/>
        </w:rPr>
        <w:t xml:space="preserve">ии изменений и дополнений в Кодекс законов о труде РСФСР" (Ведомости Верховного Совета РСФСР, 1988, </w:t>
      </w:r>
      <w:r>
        <w:rPr>
          <w:rFonts w:ascii="Times New Roman" w:hAnsi="Times New Roman" w:cs="Times New Roman"/>
          <w:sz w:val="24"/>
          <w:szCs w:val="24"/>
        </w:rPr>
        <w:t>N</w:t>
      </w:r>
      <w:r>
        <w:rPr>
          <w:rFonts w:ascii="Times New Roman" w:hAnsi="Times New Roman" w:cs="Times New Roman"/>
          <w:sz w:val="24"/>
          <w:szCs w:val="24"/>
        </w:rPr>
        <w:t xml:space="preserve"> 6, ст. 168);</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Указ Президиума Верховного Совета РСФСР от 31 марта 1988 года "О внесении изменений и дополнений в Кодекс законов о труде РСФСР" (Ведомости В</w:t>
      </w:r>
      <w:r>
        <w:rPr>
          <w:rFonts w:ascii="Times New Roman" w:hAnsi="Times New Roman" w:cs="Times New Roman"/>
          <w:sz w:val="24"/>
          <w:szCs w:val="24"/>
        </w:rPr>
        <w:t xml:space="preserve">ерховного Совета РСФСР, 1988, </w:t>
      </w:r>
      <w:r>
        <w:rPr>
          <w:rFonts w:ascii="Times New Roman" w:hAnsi="Times New Roman" w:cs="Times New Roman"/>
          <w:sz w:val="24"/>
          <w:szCs w:val="24"/>
        </w:rPr>
        <w:t>N</w:t>
      </w:r>
      <w:r>
        <w:rPr>
          <w:rFonts w:ascii="Times New Roman" w:hAnsi="Times New Roman" w:cs="Times New Roman"/>
          <w:sz w:val="24"/>
          <w:szCs w:val="24"/>
        </w:rPr>
        <w:t xml:space="preserve"> 14, ст. 395);</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 xml:space="preserve">Закон РСФСР от 20 апреля 1988 года "Об утверждении Указов Президиума Верховного Совета РСФСР о внесении изменений и дополнений в некоторые законодательные акты РСФСР" (Ведомости Верховного Совета РСФСР, 1988, </w:t>
      </w:r>
      <w:r>
        <w:rPr>
          <w:rFonts w:ascii="Times New Roman" w:hAnsi="Times New Roman" w:cs="Times New Roman"/>
          <w:sz w:val="24"/>
          <w:szCs w:val="24"/>
        </w:rPr>
        <w:t>N</w:t>
      </w:r>
      <w:r>
        <w:rPr>
          <w:rFonts w:ascii="Times New Roman" w:hAnsi="Times New Roman" w:cs="Times New Roman"/>
          <w:sz w:val="24"/>
          <w:szCs w:val="24"/>
        </w:rPr>
        <w:t xml:space="preserve"> 17, ст. 541) в части утверждения Указов Президиума Верховного Совета РСФСР от 5 февраля 1988 года "О внесении изменений и дополнений в Кодекс законов о труде РСФСР" и от 31 марта 1988 года "О внесении изменений и дополнений в Кодекс законов о труде РСФСР"</w:t>
      </w:r>
      <w:r>
        <w:rPr>
          <w:rFonts w:ascii="Times New Roman" w:hAnsi="Times New Roman" w:cs="Times New Roman"/>
          <w:sz w:val="24"/>
          <w:szCs w:val="24"/>
        </w:rPr>
        <w:t>;</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 xml:space="preserve">Закон РСФСР </w:t>
      </w:r>
      <w:hyperlink r:id="rId1992" w:history="1">
        <w:r>
          <w:rPr>
            <w:rFonts w:ascii="Times New Roman" w:hAnsi="Times New Roman" w:cs="Times New Roman"/>
            <w:sz w:val="24"/>
            <w:szCs w:val="24"/>
            <w:u w:val="single"/>
          </w:rPr>
          <w:t>от 19 апреля 1991 года N 1028-I</w:t>
        </w:r>
      </w:hyperlink>
      <w:r>
        <w:rPr>
          <w:rFonts w:ascii="Times New Roman" w:hAnsi="Times New Roman" w:cs="Times New Roman"/>
          <w:sz w:val="24"/>
          <w:szCs w:val="24"/>
        </w:rPr>
        <w:t xml:space="preserve"> "О повышении социальных гарантий для трудящихся" (Ведомости Съезда народных депутатов РСФСР и Верховного Совета РСФСР, 1991, </w:t>
      </w:r>
      <w:r>
        <w:rPr>
          <w:rFonts w:ascii="Times New Roman" w:hAnsi="Times New Roman" w:cs="Times New Roman"/>
          <w:sz w:val="24"/>
          <w:szCs w:val="24"/>
        </w:rPr>
        <w:t>N</w:t>
      </w:r>
      <w:r>
        <w:rPr>
          <w:rFonts w:ascii="Times New Roman" w:hAnsi="Times New Roman" w:cs="Times New Roman"/>
          <w:sz w:val="24"/>
          <w:szCs w:val="24"/>
        </w:rPr>
        <w:t xml:space="preserve"> 17,</w:t>
      </w:r>
      <w:r>
        <w:rPr>
          <w:rFonts w:ascii="Times New Roman" w:hAnsi="Times New Roman" w:cs="Times New Roman"/>
          <w:sz w:val="24"/>
          <w:szCs w:val="24"/>
        </w:rPr>
        <w:t xml:space="preserve"> ст. 506);</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 xml:space="preserve">Постановление Верховного Совета РСФСР </w:t>
      </w:r>
      <w:hyperlink r:id="rId1993" w:history="1">
        <w:r>
          <w:rPr>
            <w:rFonts w:ascii="Times New Roman" w:hAnsi="Times New Roman" w:cs="Times New Roman"/>
            <w:sz w:val="24"/>
            <w:szCs w:val="24"/>
            <w:u w:val="single"/>
          </w:rPr>
          <w:t>от 19 апреля 1991 года N 1029-I</w:t>
        </w:r>
      </w:hyperlink>
      <w:r>
        <w:rPr>
          <w:rFonts w:ascii="Times New Roman" w:hAnsi="Times New Roman" w:cs="Times New Roman"/>
          <w:sz w:val="24"/>
          <w:szCs w:val="24"/>
        </w:rPr>
        <w:t xml:space="preserve"> "О порядке введения в действие Закона РСФСР "О повышении социальных гарантий для трудящихся" (В</w:t>
      </w:r>
      <w:r>
        <w:rPr>
          <w:rFonts w:ascii="Times New Roman" w:hAnsi="Times New Roman" w:cs="Times New Roman"/>
          <w:sz w:val="24"/>
          <w:szCs w:val="24"/>
        </w:rPr>
        <w:t xml:space="preserve">едомости Съезда народных депутатов РСФСР и Верховного Совета РСФСР, 1991, </w:t>
      </w:r>
      <w:r>
        <w:rPr>
          <w:rFonts w:ascii="Times New Roman" w:hAnsi="Times New Roman" w:cs="Times New Roman"/>
          <w:sz w:val="24"/>
          <w:szCs w:val="24"/>
        </w:rPr>
        <w:t>N</w:t>
      </w:r>
      <w:r>
        <w:rPr>
          <w:rFonts w:ascii="Times New Roman" w:hAnsi="Times New Roman" w:cs="Times New Roman"/>
          <w:sz w:val="24"/>
          <w:szCs w:val="24"/>
        </w:rPr>
        <w:t xml:space="preserve"> 17, ст. 507);</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hyperlink r:id="rId1994" w:history="1">
        <w:r>
          <w:rPr>
            <w:rFonts w:ascii="Times New Roman" w:hAnsi="Times New Roman" w:cs="Times New Roman"/>
            <w:sz w:val="24"/>
            <w:szCs w:val="24"/>
            <w:u w:val="single"/>
          </w:rPr>
          <w:t>статью 3</w:t>
        </w:r>
      </w:hyperlink>
      <w:r>
        <w:rPr>
          <w:rFonts w:ascii="Times New Roman" w:hAnsi="Times New Roman" w:cs="Times New Roman"/>
          <w:sz w:val="24"/>
          <w:szCs w:val="24"/>
        </w:rPr>
        <w:t xml:space="preserve"> Закона РСФСР от 6 декабря 1991 года </w:t>
      </w:r>
      <w:r>
        <w:rPr>
          <w:rFonts w:ascii="Times New Roman" w:hAnsi="Times New Roman" w:cs="Times New Roman"/>
          <w:sz w:val="24"/>
          <w:szCs w:val="24"/>
        </w:rPr>
        <w:t>N</w:t>
      </w:r>
      <w:r>
        <w:rPr>
          <w:rFonts w:ascii="Times New Roman" w:hAnsi="Times New Roman" w:cs="Times New Roman"/>
          <w:sz w:val="24"/>
          <w:szCs w:val="24"/>
        </w:rPr>
        <w:t xml:space="preserve"> 1991-</w:t>
      </w:r>
      <w:r>
        <w:rPr>
          <w:rFonts w:ascii="Times New Roman" w:hAnsi="Times New Roman" w:cs="Times New Roman"/>
          <w:sz w:val="24"/>
          <w:szCs w:val="24"/>
        </w:rPr>
        <w:t>I</w:t>
      </w:r>
      <w:r>
        <w:rPr>
          <w:rFonts w:ascii="Times New Roman" w:hAnsi="Times New Roman" w:cs="Times New Roman"/>
          <w:sz w:val="24"/>
          <w:szCs w:val="24"/>
        </w:rPr>
        <w:t xml:space="preserve"> "О повышении минимального разме</w:t>
      </w:r>
      <w:r>
        <w:rPr>
          <w:rFonts w:ascii="Times New Roman" w:hAnsi="Times New Roman" w:cs="Times New Roman"/>
          <w:sz w:val="24"/>
          <w:szCs w:val="24"/>
        </w:rPr>
        <w:t xml:space="preserve">ра оплаты труда" (Ведомости Съезда народных депутатов РСФСР и Верховного Совета РСФСР, 1991, </w:t>
      </w:r>
      <w:r>
        <w:rPr>
          <w:rFonts w:ascii="Times New Roman" w:hAnsi="Times New Roman" w:cs="Times New Roman"/>
          <w:sz w:val="24"/>
          <w:szCs w:val="24"/>
        </w:rPr>
        <w:t>N</w:t>
      </w:r>
      <w:r>
        <w:rPr>
          <w:rFonts w:ascii="Times New Roman" w:hAnsi="Times New Roman" w:cs="Times New Roman"/>
          <w:sz w:val="24"/>
          <w:szCs w:val="24"/>
        </w:rPr>
        <w:t xml:space="preserve"> 51, ст. 1797);</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 xml:space="preserve">Закон Российской Федерации </w:t>
      </w:r>
      <w:hyperlink r:id="rId1995" w:history="1">
        <w:r>
          <w:rPr>
            <w:rFonts w:ascii="Times New Roman" w:hAnsi="Times New Roman" w:cs="Times New Roman"/>
            <w:sz w:val="24"/>
            <w:szCs w:val="24"/>
            <w:u w:val="single"/>
          </w:rPr>
          <w:t>от 12 марта 1992 года N 2502-I</w:t>
        </w:r>
      </w:hyperlink>
      <w:r>
        <w:rPr>
          <w:rFonts w:ascii="Times New Roman" w:hAnsi="Times New Roman" w:cs="Times New Roman"/>
          <w:sz w:val="24"/>
          <w:szCs w:val="24"/>
        </w:rPr>
        <w:t xml:space="preserve"> "О внесе</w:t>
      </w:r>
      <w:r>
        <w:rPr>
          <w:rFonts w:ascii="Times New Roman" w:hAnsi="Times New Roman" w:cs="Times New Roman"/>
          <w:sz w:val="24"/>
          <w:szCs w:val="24"/>
        </w:rPr>
        <w:t xml:space="preserve">нии изменений в Кодекс законов о труде РСФСР" (Ведомости Съезда народных депутатов Российской Федерации и Верховного Совета Российской Федерации, 1992, </w:t>
      </w:r>
      <w:r>
        <w:rPr>
          <w:rFonts w:ascii="Times New Roman" w:hAnsi="Times New Roman" w:cs="Times New Roman"/>
          <w:sz w:val="24"/>
          <w:szCs w:val="24"/>
        </w:rPr>
        <w:t>N</w:t>
      </w:r>
      <w:r>
        <w:rPr>
          <w:rFonts w:ascii="Times New Roman" w:hAnsi="Times New Roman" w:cs="Times New Roman"/>
          <w:sz w:val="24"/>
          <w:szCs w:val="24"/>
        </w:rPr>
        <w:t xml:space="preserve"> 14, ст. 712);</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lastRenderedPageBreak/>
        <w:t xml:space="preserve">Закон Российской Федерации </w:t>
      </w:r>
      <w:hyperlink r:id="rId1996" w:history="1">
        <w:r>
          <w:rPr>
            <w:rFonts w:ascii="Times New Roman" w:hAnsi="Times New Roman" w:cs="Times New Roman"/>
            <w:sz w:val="24"/>
            <w:szCs w:val="24"/>
            <w:u w:val="single"/>
          </w:rPr>
          <w:t>от 25 сентября 1992 года N 3543-I</w:t>
        </w:r>
      </w:hyperlink>
      <w:r>
        <w:rPr>
          <w:rFonts w:ascii="Times New Roman" w:hAnsi="Times New Roman" w:cs="Times New Roman"/>
          <w:sz w:val="24"/>
          <w:szCs w:val="24"/>
        </w:rPr>
        <w:t xml:space="preserve"> "О внесении изменений и дополнений в Кодекс законов о труде РСФСР" (Ведомости Съезда народных депутатов Российской Федерации и Верховного Совета Российской Федерации, 1992, </w:t>
      </w:r>
      <w:r>
        <w:rPr>
          <w:rFonts w:ascii="Times New Roman" w:hAnsi="Times New Roman" w:cs="Times New Roman"/>
          <w:sz w:val="24"/>
          <w:szCs w:val="24"/>
        </w:rPr>
        <w:t>N</w:t>
      </w:r>
      <w:r>
        <w:rPr>
          <w:rFonts w:ascii="Times New Roman" w:hAnsi="Times New Roman" w:cs="Times New Roman"/>
          <w:sz w:val="24"/>
          <w:szCs w:val="24"/>
        </w:rPr>
        <w:t xml:space="preserve"> 41, ст. 2254);</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Закон Российс</w:t>
      </w:r>
      <w:r>
        <w:rPr>
          <w:rFonts w:ascii="Times New Roman" w:hAnsi="Times New Roman" w:cs="Times New Roman"/>
          <w:sz w:val="24"/>
          <w:szCs w:val="24"/>
        </w:rPr>
        <w:t xml:space="preserve">кой Федерации </w:t>
      </w:r>
      <w:hyperlink r:id="rId1997" w:history="1">
        <w:r>
          <w:rPr>
            <w:rFonts w:ascii="Times New Roman" w:hAnsi="Times New Roman" w:cs="Times New Roman"/>
            <w:sz w:val="24"/>
            <w:szCs w:val="24"/>
            <w:u w:val="single"/>
          </w:rPr>
          <w:t>от 22 декабря 1992 года N 4176-I</w:t>
        </w:r>
      </w:hyperlink>
      <w:r>
        <w:rPr>
          <w:rFonts w:ascii="Times New Roman" w:hAnsi="Times New Roman" w:cs="Times New Roman"/>
          <w:sz w:val="24"/>
          <w:szCs w:val="24"/>
        </w:rPr>
        <w:t xml:space="preserve"> "О внесении дополнения в статью 65 Кодекса законов о труде Российской Федерации" (Ведомости Съезда народных депутатов Российской </w:t>
      </w:r>
      <w:r>
        <w:rPr>
          <w:rFonts w:ascii="Times New Roman" w:hAnsi="Times New Roman" w:cs="Times New Roman"/>
          <w:sz w:val="24"/>
          <w:szCs w:val="24"/>
        </w:rPr>
        <w:t xml:space="preserve">Федерации и Верховного Совета Российской Федерации, 1993, </w:t>
      </w:r>
      <w:r>
        <w:rPr>
          <w:rFonts w:ascii="Times New Roman" w:hAnsi="Times New Roman" w:cs="Times New Roman"/>
          <w:sz w:val="24"/>
          <w:szCs w:val="24"/>
        </w:rPr>
        <w:t>N</w:t>
      </w:r>
      <w:r>
        <w:rPr>
          <w:rFonts w:ascii="Times New Roman" w:hAnsi="Times New Roman" w:cs="Times New Roman"/>
          <w:sz w:val="24"/>
          <w:szCs w:val="24"/>
        </w:rPr>
        <w:t xml:space="preserve"> 1, ст. 16);</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hyperlink r:id="rId1998" w:history="1">
        <w:r>
          <w:rPr>
            <w:rFonts w:ascii="Times New Roman" w:hAnsi="Times New Roman" w:cs="Times New Roman"/>
            <w:sz w:val="24"/>
            <w:szCs w:val="24"/>
            <w:u w:val="single"/>
          </w:rPr>
          <w:t>статью 5</w:t>
        </w:r>
      </w:hyperlink>
      <w:r>
        <w:rPr>
          <w:rFonts w:ascii="Times New Roman" w:hAnsi="Times New Roman" w:cs="Times New Roman"/>
          <w:sz w:val="24"/>
          <w:szCs w:val="24"/>
        </w:rPr>
        <w:t xml:space="preserve"> Закона Российской Федерации от 30 марта 1993 года </w:t>
      </w:r>
      <w:r>
        <w:rPr>
          <w:rFonts w:ascii="Times New Roman" w:hAnsi="Times New Roman" w:cs="Times New Roman"/>
          <w:sz w:val="24"/>
          <w:szCs w:val="24"/>
        </w:rPr>
        <w:t>N</w:t>
      </w:r>
      <w:r>
        <w:rPr>
          <w:rFonts w:ascii="Times New Roman" w:hAnsi="Times New Roman" w:cs="Times New Roman"/>
          <w:sz w:val="24"/>
          <w:szCs w:val="24"/>
        </w:rPr>
        <w:t xml:space="preserve"> 4693-</w:t>
      </w:r>
      <w:r>
        <w:rPr>
          <w:rFonts w:ascii="Times New Roman" w:hAnsi="Times New Roman" w:cs="Times New Roman"/>
          <w:sz w:val="24"/>
          <w:szCs w:val="24"/>
        </w:rPr>
        <w:t>I</w:t>
      </w:r>
      <w:r>
        <w:rPr>
          <w:rFonts w:ascii="Times New Roman" w:hAnsi="Times New Roman" w:cs="Times New Roman"/>
          <w:sz w:val="24"/>
          <w:szCs w:val="24"/>
        </w:rPr>
        <w:t xml:space="preserve"> "О минимальном размере оплаты труда</w:t>
      </w:r>
      <w:r>
        <w:rPr>
          <w:rFonts w:ascii="Times New Roman" w:hAnsi="Times New Roman" w:cs="Times New Roman"/>
          <w:sz w:val="24"/>
          <w:szCs w:val="24"/>
        </w:rPr>
        <w:t xml:space="preserve">" (Ведомости Съезда народных депутатов Российской Федерации и Верховного Совета Российской Федерации, 1993, </w:t>
      </w:r>
      <w:r>
        <w:rPr>
          <w:rFonts w:ascii="Times New Roman" w:hAnsi="Times New Roman" w:cs="Times New Roman"/>
          <w:sz w:val="24"/>
          <w:szCs w:val="24"/>
        </w:rPr>
        <w:t>N</w:t>
      </w:r>
      <w:r>
        <w:rPr>
          <w:rFonts w:ascii="Times New Roman" w:hAnsi="Times New Roman" w:cs="Times New Roman"/>
          <w:sz w:val="24"/>
          <w:szCs w:val="24"/>
        </w:rPr>
        <w:t xml:space="preserve"> 16, ст. 553);</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 xml:space="preserve">пункт 2 </w:t>
      </w:r>
      <w:hyperlink r:id="rId1999" w:history="1">
        <w:r>
          <w:rPr>
            <w:rFonts w:ascii="Times New Roman" w:hAnsi="Times New Roman" w:cs="Times New Roman"/>
            <w:sz w:val="24"/>
            <w:szCs w:val="24"/>
            <w:u w:val="single"/>
          </w:rPr>
          <w:t>статьи 1</w:t>
        </w:r>
      </w:hyperlink>
      <w:r>
        <w:rPr>
          <w:rFonts w:ascii="Times New Roman" w:hAnsi="Times New Roman" w:cs="Times New Roman"/>
          <w:sz w:val="24"/>
          <w:szCs w:val="24"/>
        </w:rPr>
        <w:t xml:space="preserve"> Федерального закона от 27 января 1</w:t>
      </w:r>
      <w:r>
        <w:rPr>
          <w:rFonts w:ascii="Times New Roman" w:hAnsi="Times New Roman" w:cs="Times New Roman"/>
          <w:sz w:val="24"/>
          <w:szCs w:val="24"/>
        </w:rPr>
        <w:t xml:space="preserve">995 года </w:t>
      </w:r>
      <w:r>
        <w:rPr>
          <w:rFonts w:ascii="Times New Roman" w:hAnsi="Times New Roman" w:cs="Times New Roman"/>
          <w:sz w:val="24"/>
          <w:szCs w:val="24"/>
        </w:rPr>
        <w:t>N</w:t>
      </w:r>
      <w:r>
        <w:rPr>
          <w:rFonts w:ascii="Times New Roman" w:hAnsi="Times New Roman" w:cs="Times New Roman"/>
          <w:sz w:val="24"/>
          <w:szCs w:val="24"/>
        </w:rPr>
        <w:t xml:space="preserve"> 10-ФЗ "О внесении изменений и дополнений в отдельные законодательные акты Российской Федерации в связи с принятием Закона Российской Федерации "О статусе военнослужащих" (Собрание законодательства Российской Федерации, 1995, </w:t>
      </w:r>
      <w:r>
        <w:rPr>
          <w:rFonts w:ascii="Times New Roman" w:hAnsi="Times New Roman" w:cs="Times New Roman"/>
          <w:sz w:val="24"/>
          <w:szCs w:val="24"/>
        </w:rPr>
        <w:t>N</w:t>
      </w:r>
      <w:r>
        <w:rPr>
          <w:rFonts w:ascii="Times New Roman" w:hAnsi="Times New Roman" w:cs="Times New Roman"/>
          <w:sz w:val="24"/>
          <w:szCs w:val="24"/>
        </w:rPr>
        <w:t xml:space="preserve"> 5, ст. 346);</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Федер</w:t>
      </w:r>
      <w:r>
        <w:rPr>
          <w:rFonts w:ascii="Times New Roman" w:hAnsi="Times New Roman" w:cs="Times New Roman"/>
          <w:sz w:val="24"/>
          <w:szCs w:val="24"/>
        </w:rPr>
        <w:t xml:space="preserve">альный закон </w:t>
      </w:r>
      <w:hyperlink r:id="rId2000" w:history="1">
        <w:r>
          <w:rPr>
            <w:rFonts w:ascii="Times New Roman" w:hAnsi="Times New Roman" w:cs="Times New Roman"/>
            <w:sz w:val="24"/>
            <w:szCs w:val="24"/>
            <w:u w:val="single"/>
          </w:rPr>
          <w:t>от 15 февраля 1995 года N 14-ФЗ</w:t>
        </w:r>
      </w:hyperlink>
      <w:r>
        <w:rPr>
          <w:rFonts w:ascii="Times New Roman" w:hAnsi="Times New Roman" w:cs="Times New Roman"/>
          <w:sz w:val="24"/>
          <w:szCs w:val="24"/>
        </w:rPr>
        <w:t xml:space="preserve"> "О внесении изменений в статью 163.1 Кодекса законов о труде Российской Федерации" (Собрание законодательства Российской Федерации,</w:t>
      </w:r>
      <w:r>
        <w:rPr>
          <w:rFonts w:ascii="Times New Roman" w:hAnsi="Times New Roman" w:cs="Times New Roman"/>
          <w:sz w:val="24"/>
          <w:szCs w:val="24"/>
        </w:rPr>
        <w:t xml:space="preserve"> 1995, </w:t>
      </w:r>
      <w:r>
        <w:rPr>
          <w:rFonts w:ascii="Times New Roman" w:hAnsi="Times New Roman" w:cs="Times New Roman"/>
          <w:sz w:val="24"/>
          <w:szCs w:val="24"/>
        </w:rPr>
        <w:t>N</w:t>
      </w:r>
      <w:r>
        <w:rPr>
          <w:rFonts w:ascii="Times New Roman" w:hAnsi="Times New Roman" w:cs="Times New Roman"/>
          <w:sz w:val="24"/>
          <w:szCs w:val="24"/>
        </w:rPr>
        <w:t xml:space="preserve"> 8, ст. 599);</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hyperlink r:id="rId2001" w:history="1">
        <w:r>
          <w:rPr>
            <w:rFonts w:ascii="Times New Roman" w:hAnsi="Times New Roman" w:cs="Times New Roman"/>
            <w:sz w:val="24"/>
            <w:szCs w:val="24"/>
            <w:u w:val="single"/>
          </w:rPr>
          <w:t>статью 1</w:t>
        </w:r>
      </w:hyperlink>
      <w:r>
        <w:rPr>
          <w:rFonts w:ascii="Times New Roman" w:hAnsi="Times New Roman" w:cs="Times New Roman"/>
          <w:sz w:val="24"/>
          <w:szCs w:val="24"/>
        </w:rPr>
        <w:t xml:space="preserve"> Федерального закона от 18 июля 1995 года </w:t>
      </w:r>
      <w:r>
        <w:rPr>
          <w:rFonts w:ascii="Times New Roman" w:hAnsi="Times New Roman" w:cs="Times New Roman"/>
          <w:sz w:val="24"/>
          <w:szCs w:val="24"/>
        </w:rPr>
        <w:t>N</w:t>
      </w:r>
      <w:r>
        <w:rPr>
          <w:rFonts w:ascii="Times New Roman" w:hAnsi="Times New Roman" w:cs="Times New Roman"/>
          <w:sz w:val="24"/>
          <w:szCs w:val="24"/>
        </w:rPr>
        <w:t xml:space="preserve"> 109-ФЗ "О внесении изменений и дополнений в Кодекс законов о труде Российской Федерации, Основы зак</w:t>
      </w:r>
      <w:r>
        <w:rPr>
          <w:rFonts w:ascii="Times New Roman" w:hAnsi="Times New Roman" w:cs="Times New Roman"/>
          <w:sz w:val="24"/>
          <w:szCs w:val="24"/>
        </w:rPr>
        <w:t xml:space="preserve">онодательства Российской Федерации об охране труда, Кодекс РСФСР об административных правонарушениях и Уголовный кодекс РСФСР" (Собрание законодательства Российской Федерации, 1995, </w:t>
      </w:r>
      <w:r>
        <w:rPr>
          <w:rFonts w:ascii="Times New Roman" w:hAnsi="Times New Roman" w:cs="Times New Roman"/>
          <w:sz w:val="24"/>
          <w:szCs w:val="24"/>
        </w:rPr>
        <w:t>N</w:t>
      </w:r>
      <w:r>
        <w:rPr>
          <w:rFonts w:ascii="Times New Roman" w:hAnsi="Times New Roman" w:cs="Times New Roman"/>
          <w:sz w:val="24"/>
          <w:szCs w:val="24"/>
        </w:rPr>
        <w:t xml:space="preserve"> 30, ст. 2865);</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hyperlink r:id="rId2002" w:history="1">
        <w:r>
          <w:rPr>
            <w:rFonts w:ascii="Times New Roman" w:hAnsi="Times New Roman" w:cs="Times New Roman"/>
            <w:sz w:val="24"/>
            <w:szCs w:val="24"/>
            <w:u w:val="single"/>
          </w:rPr>
          <w:t>статью 1</w:t>
        </w:r>
      </w:hyperlink>
      <w:r>
        <w:rPr>
          <w:rFonts w:ascii="Times New Roman" w:hAnsi="Times New Roman" w:cs="Times New Roman"/>
          <w:sz w:val="24"/>
          <w:szCs w:val="24"/>
        </w:rPr>
        <w:t xml:space="preserve"> Федерального закона от 24 августа 1995 года </w:t>
      </w:r>
      <w:r>
        <w:rPr>
          <w:rFonts w:ascii="Times New Roman" w:hAnsi="Times New Roman" w:cs="Times New Roman"/>
          <w:sz w:val="24"/>
          <w:szCs w:val="24"/>
        </w:rPr>
        <w:t>N</w:t>
      </w:r>
      <w:r>
        <w:rPr>
          <w:rFonts w:ascii="Times New Roman" w:hAnsi="Times New Roman" w:cs="Times New Roman"/>
          <w:sz w:val="24"/>
          <w:szCs w:val="24"/>
        </w:rPr>
        <w:t xml:space="preserve"> 152-ФЗ "О внесении изменений и дополнений в некоторые законодательные акты Российской Федерации в связи с принятием Федерального закона "О государственных пособиях гражданам, им</w:t>
      </w:r>
      <w:r>
        <w:rPr>
          <w:rFonts w:ascii="Times New Roman" w:hAnsi="Times New Roman" w:cs="Times New Roman"/>
          <w:sz w:val="24"/>
          <w:szCs w:val="24"/>
        </w:rPr>
        <w:t xml:space="preserve">еющим детей" (Собрание законодательства Российской Федерации, 1995, </w:t>
      </w:r>
      <w:r>
        <w:rPr>
          <w:rFonts w:ascii="Times New Roman" w:hAnsi="Times New Roman" w:cs="Times New Roman"/>
          <w:sz w:val="24"/>
          <w:szCs w:val="24"/>
        </w:rPr>
        <w:t>N</w:t>
      </w:r>
      <w:r>
        <w:rPr>
          <w:rFonts w:ascii="Times New Roman" w:hAnsi="Times New Roman" w:cs="Times New Roman"/>
          <w:sz w:val="24"/>
          <w:szCs w:val="24"/>
        </w:rPr>
        <w:t xml:space="preserve"> 35, ст. 3504);</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 xml:space="preserve">Федеральный закон </w:t>
      </w:r>
      <w:hyperlink r:id="rId2003" w:history="1">
        <w:r>
          <w:rPr>
            <w:rFonts w:ascii="Times New Roman" w:hAnsi="Times New Roman" w:cs="Times New Roman"/>
            <w:sz w:val="24"/>
            <w:szCs w:val="24"/>
            <w:u w:val="single"/>
          </w:rPr>
          <w:t>от 24 ноября 1995 года N 182-ФЗ</w:t>
        </w:r>
      </w:hyperlink>
      <w:r>
        <w:rPr>
          <w:rFonts w:ascii="Times New Roman" w:hAnsi="Times New Roman" w:cs="Times New Roman"/>
          <w:sz w:val="24"/>
          <w:szCs w:val="24"/>
        </w:rPr>
        <w:t xml:space="preserve"> "О внесении изменений и дополнений в Код</w:t>
      </w:r>
      <w:r>
        <w:rPr>
          <w:rFonts w:ascii="Times New Roman" w:hAnsi="Times New Roman" w:cs="Times New Roman"/>
          <w:sz w:val="24"/>
          <w:szCs w:val="24"/>
        </w:rPr>
        <w:t xml:space="preserve">екс законов о труде Российской Федерации" (Собрание законодательства Российской Федерации, 1995, </w:t>
      </w:r>
      <w:r>
        <w:rPr>
          <w:rFonts w:ascii="Times New Roman" w:hAnsi="Times New Roman" w:cs="Times New Roman"/>
          <w:sz w:val="24"/>
          <w:szCs w:val="24"/>
        </w:rPr>
        <w:t>N</w:t>
      </w:r>
      <w:r>
        <w:rPr>
          <w:rFonts w:ascii="Times New Roman" w:hAnsi="Times New Roman" w:cs="Times New Roman"/>
          <w:sz w:val="24"/>
          <w:szCs w:val="24"/>
        </w:rPr>
        <w:t xml:space="preserve"> 48, ст. 4564);</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 xml:space="preserve">Федеральный закон </w:t>
      </w:r>
      <w:hyperlink r:id="rId2004" w:history="1">
        <w:r>
          <w:rPr>
            <w:rFonts w:ascii="Times New Roman" w:hAnsi="Times New Roman" w:cs="Times New Roman"/>
            <w:sz w:val="24"/>
            <w:szCs w:val="24"/>
            <w:u w:val="single"/>
          </w:rPr>
          <w:t>от 24 ноября 1996 года N 131-ФЗ</w:t>
        </w:r>
      </w:hyperlink>
      <w:r>
        <w:rPr>
          <w:rFonts w:ascii="Times New Roman" w:hAnsi="Times New Roman" w:cs="Times New Roman"/>
          <w:sz w:val="24"/>
          <w:szCs w:val="24"/>
        </w:rPr>
        <w:t xml:space="preserve"> "О внесении</w:t>
      </w:r>
      <w:r>
        <w:rPr>
          <w:rFonts w:ascii="Times New Roman" w:hAnsi="Times New Roman" w:cs="Times New Roman"/>
          <w:sz w:val="24"/>
          <w:szCs w:val="24"/>
        </w:rPr>
        <w:t xml:space="preserve"> изменений и дополнений в Кодекс законов о труде Российской Федерации" (Собрание законодательства Российской Федерации, 1996, </w:t>
      </w:r>
      <w:r>
        <w:rPr>
          <w:rFonts w:ascii="Times New Roman" w:hAnsi="Times New Roman" w:cs="Times New Roman"/>
          <w:sz w:val="24"/>
          <w:szCs w:val="24"/>
        </w:rPr>
        <w:t>N</w:t>
      </w:r>
      <w:r>
        <w:rPr>
          <w:rFonts w:ascii="Times New Roman" w:hAnsi="Times New Roman" w:cs="Times New Roman"/>
          <w:sz w:val="24"/>
          <w:szCs w:val="24"/>
        </w:rPr>
        <w:t xml:space="preserve"> 49, ст. 5490);</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 xml:space="preserve">Федеральный закон </w:t>
      </w:r>
      <w:hyperlink r:id="rId2005" w:history="1">
        <w:r>
          <w:rPr>
            <w:rFonts w:ascii="Times New Roman" w:hAnsi="Times New Roman" w:cs="Times New Roman"/>
            <w:sz w:val="24"/>
            <w:szCs w:val="24"/>
            <w:u w:val="single"/>
          </w:rPr>
          <w:t xml:space="preserve">от 17 марта 1997 </w:t>
        </w:r>
        <w:r>
          <w:rPr>
            <w:rFonts w:ascii="Times New Roman" w:hAnsi="Times New Roman" w:cs="Times New Roman"/>
            <w:sz w:val="24"/>
            <w:szCs w:val="24"/>
            <w:u w:val="single"/>
          </w:rPr>
          <w:t>года N 59-ФЗ</w:t>
        </w:r>
      </w:hyperlink>
      <w:r>
        <w:rPr>
          <w:rFonts w:ascii="Times New Roman" w:hAnsi="Times New Roman" w:cs="Times New Roman"/>
          <w:sz w:val="24"/>
          <w:szCs w:val="24"/>
        </w:rPr>
        <w:t xml:space="preserve"> "О внесении изменений и дополнений в статью 213 Кодекса законов о труде Российской Федерации" (Собрание законодательства Российской Федерации, 1997, </w:t>
      </w:r>
      <w:r>
        <w:rPr>
          <w:rFonts w:ascii="Times New Roman" w:hAnsi="Times New Roman" w:cs="Times New Roman"/>
          <w:sz w:val="24"/>
          <w:szCs w:val="24"/>
        </w:rPr>
        <w:t>N</w:t>
      </w:r>
      <w:r>
        <w:rPr>
          <w:rFonts w:ascii="Times New Roman" w:hAnsi="Times New Roman" w:cs="Times New Roman"/>
          <w:sz w:val="24"/>
          <w:szCs w:val="24"/>
        </w:rPr>
        <w:t xml:space="preserve"> 12, ст. 1382);</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 xml:space="preserve">Федеральный закон </w:t>
      </w:r>
      <w:hyperlink r:id="rId2006" w:history="1">
        <w:r>
          <w:rPr>
            <w:rFonts w:ascii="Times New Roman" w:hAnsi="Times New Roman" w:cs="Times New Roman"/>
            <w:sz w:val="24"/>
            <w:szCs w:val="24"/>
            <w:u w:val="single"/>
          </w:rPr>
          <w:t>от 6 мая 1998 года N 69-ФЗ</w:t>
        </w:r>
      </w:hyperlink>
      <w:r>
        <w:rPr>
          <w:rFonts w:ascii="Times New Roman" w:hAnsi="Times New Roman" w:cs="Times New Roman"/>
          <w:sz w:val="24"/>
          <w:szCs w:val="24"/>
        </w:rPr>
        <w:t xml:space="preserve"> "О внесении изменений и дополнений в статью 15 Кодекса законов о труде Российской Федерации" (Собрание законодательства Российской Федерации, 1998, </w:t>
      </w:r>
      <w:r>
        <w:rPr>
          <w:rFonts w:ascii="Times New Roman" w:hAnsi="Times New Roman" w:cs="Times New Roman"/>
          <w:sz w:val="24"/>
          <w:szCs w:val="24"/>
        </w:rPr>
        <w:t>N</w:t>
      </w:r>
      <w:r>
        <w:rPr>
          <w:rFonts w:ascii="Times New Roman" w:hAnsi="Times New Roman" w:cs="Times New Roman"/>
          <w:sz w:val="24"/>
          <w:szCs w:val="24"/>
        </w:rPr>
        <w:t xml:space="preserve"> 19, ст. 2065);</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 xml:space="preserve">пункт 1 </w:t>
      </w:r>
      <w:hyperlink r:id="rId2007" w:history="1">
        <w:r>
          <w:rPr>
            <w:rFonts w:ascii="Times New Roman" w:hAnsi="Times New Roman" w:cs="Times New Roman"/>
            <w:sz w:val="24"/>
            <w:szCs w:val="24"/>
            <w:u w:val="single"/>
          </w:rPr>
          <w:t>статьи 30</w:t>
        </w:r>
      </w:hyperlink>
      <w:r>
        <w:rPr>
          <w:rFonts w:ascii="Times New Roman" w:hAnsi="Times New Roman" w:cs="Times New Roman"/>
          <w:sz w:val="24"/>
          <w:szCs w:val="24"/>
        </w:rPr>
        <w:t xml:space="preserve"> Федерального закона от 24 июля 1998 года </w:t>
      </w:r>
      <w:r>
        <w:rPr>
          <w:rFonts w:ascii="Times New Roman" w:hAnsi="Times New Roman" w:cs="Times New Roman"/>
          <w:sz w:val="24"/>
          <w:szCs w:val="24"/>
        </w:rPr>
        <w:t>N</w:t>
      </w:r>
      <w:r>
        <w:rPr>
          <w:rFonts w:ascii="Times New Roman" w:hAnsi="Times New Roman" w:cs="Times New Roman"/>
          <w:sz w:val="24"/>
          <w:szCs w:val="24"/>
        </w:rPr>
        <w:t xml:space="preserve"> 125-ФЗ "Об обязательном социальном страховании от несчастных случаев на производстве и профессиональных заболеваний" (Собрание законодательства Российс</w:t>
      </w:r>
      <w:r>
        <w:rPr>
          <w:rFonts w:ascii="Times New Roman" w:hAnsi="Times New Roman" w:cs="Times New Roman"/>
          <w:sz w:val="24"/>
          <w:szCs w:val="24"/>
        </w:rPr>
        <w:t xml:space="preserve">кой Федерации, 1998, </w:t>
      </w:r>
      <w:r>
        <w:rPr>
          <w:rFonts w:ascii="Times New Roman" w:hAnsi="Times New Roman" w:cs="Times New Roman"/>
          <w:sz w:val="24"/>
          <w:szCs w:val="24"/>
        </w:rPr>
        <w:t>N</w:t>
      </w:r>
      <w:r>
        <w:rPr>
          <w:rFonts w:ascii="Times New Roman" w:hAnsi="Times New Roman" w:cs="Times New Roman"/>
          <w:sz w:val="24"/>
          <w:szCs w:val="24"/>
        </w:rPr>
        <w:t xml:space="preserve"> 31, ст. 3803);</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 xml:space="preserve">Федеральный закон </w:t>
      </w:r>
      <w:hyperlink r:id="rId2008" w:history="1">
        <w:r>
          <w:rPr>
            <w:rFonts w:ascii="Times New Roman" w:hAnsi="Times New Roman" w:cs="Times New Roman"/>
            <w:sz w:val="24"/>
            <w:szCs w:val="24"/>
            <w:u w:val="single"/>
          </w:rPr>
          <w:t>от 31 июля 1998 года N 139-ФЗ</w:t>
        </w:r>
      </w:hyperlink>
      <w:r>
        <w:rPr>
          <w:rFonts w:ascii="Times New Roman" w:hAnsi="Times New Roman" w:cs="Times New Roman"/>
          <w:sz w:val="24"/>
          <w:szCs w:val="24"/>
        </w:rPr>
        <w:t xml:space="preserve"> "О внесении изменений и дополнений в </w:t>
      </w:r>
      <w:r>
        <w:rPr>
          <w:rFonts w:ascii="Times New Roman" w:hAnsi="Times New Roman" w:cs="Times New Roman"/>
          <w:sz w:val="24"/>
          <w:szCs w:val="24"/>
        </w:rPr>
        <w:lastRenderedPageBreak/>
        <w:t>статью 235 Кодекса законов о труде Российской Федера</w:t>
      </w:r>
      <w:r>
        <w:rPr>
          <w:rFonts w:ascii="Times New Roman" w:hAnsi="Times New Roman" w:cs="Times New Roman"/>
          <w:sz w:val="24"/>
          <w:szCs w:val="24"/>
        </w:rPr>
        <w:t xml:space="preserve">ции" (Собрание законодательства Российской Федерации, 1998, </w:t>
      </w:r>
      <w:r>
        <w:rPr>
          <w:rFonts w:ascii="Times New Roman" w:hAnsi="Times New Roman" w:cs="Times New Roman"/>
          <w:sz w:val="24"/>
          <w:szCs w:val="24"/>
        </w:rPr>
        <w:t>N</w:t>
      </w:r>
      <w:r>
        <w:rPr>
          <w:rFonts w:ascii="Times New Roman" w:hAnsi="Times New Roman" w:cs="Times New Roman"/>
          <w:sz w:val="24"/>
          <w:szCs w:val="24"/>
        </w:rPr>
        <w:t xml:space="preserve"> 31, ст. 3817);</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 xml:space="preserve">Федеральный закон </w:t>
      </w:r>
      <w:hyperlink r:id="rId2009" w:history="1">
        <w:r>
          <w:rPr>
            <w:rFonts w:ascii="Times New Roman" w:hAnsi="Times New Roman" w:cs="Times New Roman"/>
            <w:sz w:val="24"/>
            <w:szCs w:val="24"/>
            <w:u w:val="single"/>
          </w:rPr>
          <w:t>от 30 апреля 1999 года N 84-ФЗ</w:t>
        </w:r>
      </w:hyperlink>
      <w:r>
        <w:rPr>
          <w:rFonts w:ascii="Times New Roman" w:hAnsi="Times New Roman" w:cs="Times New Roman"/>
          <w:sz w:val="24"/>
          <w:szCs w:val="24"/>
        </w:rPr>
        <w:t xml:space="preserve"> "О внесении изменений и дополнений в Кодекс закон</w:t>
      </w:r>
      <w:r>
        <w:rPr>
          <w:rFonts w:ascii="Times New Roman" w:hAnsi="Times New Roman" w:cs="Times New Roman"/>
          <w:sz w:val="24"/>
          <w:szCs w:val="24"/>
        </w:rPr>
        <w:t xml:space="preserve">ов о труде Российской Федерации" (Собрание законодательства Российской Федерации, 1999, </w:t>
      </w:r>
      <w:r>
        <w:rPr>
          <w:rFonts w:ascii="Times New Roman" w:hAnsi="Times New Roman" w:cs="Times New Roman"/>
          <w:sz w:val="24"/>
          <w:szCs w:val="24"/>
        </w:rPr>
        <w:t>N</w:t>
      </w:r>
      <w:r>
        <w:rPr>
          <w:rFonts w:ascii="Times New Roman" w:hAnsi="Times New Roman" w:cs="Times New Roman"/>
          <w:sz w:val="24"/>
          <w:szCs w:val="24"/>
        </w:rPr>
        <w:t xml:space="preserve"> 18, ст. 2210);</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hyperlink r:id="rId2010" w:history="1">
        <w:r>
          <w:rPr>
            <w:rFonts w:ascii="Times New Roman" w:hAnsi="Times New Roman" w:cs="Times New Roman"/>
            <w:sz w:val="24"/>
            <w:szCs w:val="24"/>
            <w:u w:val="single"/>
          </w:rPr>
          <w:t>статью 1</w:t>
        </w:r>
      </w:hyperlink>
      <w:r>
        <w:rPr>
          <w:rFonts w:ascii="Times New Roman" w:hAnsi="Times New Roman" w:cs="Times New Roman"/>
          <w:sz w:val="24"/>
          <w:szCs w:val="24"/>
        </w:rPr>
        <w:t xml:space="preserve"> Федерального закона от 27 декабря 2000 года </w:t>
      </w:r>
      <w:r>
        <w:rPr>
          <w:rFonts w:ascii="Times New Roman" w:hAnsi="Times New Roman" w:cs="Times New Roman"/>
          <w:sz w:val="24"/>
          <w:szCs w:val="24"/>
        </w:rPr>
        <w:t>N</w:t>
      </w:r>
      <w:r>
        <w:rPr>
          <w:rFonts w:ascii="Times New Roman" w:hAnsi="Times New Roman" w:cs="Times New Roman"/>
          <w:sz w:val="24"/>
          <w:szCs w:val="24"/>
        </w:rPr>
        <w:t xml:space="preserve"> 151-ФЗ "О внесе</w:t>
      </w:r>
      <w:r>
        <w:rPr>
          <w:rFonts w:ascii="Times New Roman" w:hAnsi="Times New Roman" w:cs="Times New Roman"/>
          <w:sz w:val="24"/>
          <w:szCs w:val="24"/>
        </w:rPr>
        <w:t>нии дополнения в статью 251 Кодекса законов о труде Российской Федерации и дополнения статьей 23.1 Закона Российской Федерации "О государственных гарантиях и компенсациях для лиц, работающих и проживающих в районах Крайнего Севера и приравненных к ним мест</w:t>
      </w:r>
      <w:r>
        <w:rPr>
          <w:rFonts w:ascii="Times New Roman" w:hAnsi="Times New Roman" w:cs="Times New Roman"/>
          <w:sz w:val="24"/>
          <w:szCs w:val="24"/>
        </w:rPr>
        <w:t xml:space="preserve">ностях" (Собрание законодательства Российской Федерации, 2001, </w:t>
      </w:r>
      <w:r>
        <w:rPr>
          <w:rFonts w:ascii="Times New Roman" w:hAnsi="Times New Roman" w:cs="Times New Roman"/>
          <w:sz w:val="24"/>
          <w:szCs w:val="24"/>
        </w:rPr>
        <w:t>N</w:t>
      </w:r>
      <w:r>
        <w:rPr>
          <w:rFonts w:ascii="Times New Roman" w:hAnsi="Times New Roman" w:cs="Times New Roman"/>
          <w:sz w:val="24"/>
          <w:szCs w:val="24"/>
        </w:rPr>
        <w:t xml:space="preserve"> 1, ст. 3);</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 xml:space="preserve">Федеральный закон </w:t>
      </w:r>
      <w:hyperlink r:id="rId2011" w:history="1">
        <w:r>
          <w:rPr>
            <w:rFonts w:ascii="Times New Roman" w:hAnsi="Times New Roman" w:cs="Times New Roman"/>
            <w:sz w:val="24"/>
            <w:szCs w:val="24"/>
            <w:u w:val="single"/>
          </w:rPr>
          <w:t>от 18 января 2001 года N 2-ФЗ</w:t>
        </w:r>
      </w:hyperlink>
      <w:r>
        <w:rPr>
          <w:rFonts w:ascii="Times New Roman" w:hAnsi="Times New Roman" w:cs="Times New Roman"/>
          <w:sz w:val="24"/>
          <w:szCs w:val="24"/>
        </w:rPr>
        <w:t xml:space="preserve"> "О внесении дополнения в статью 65 Кодекса законов </w:t>
      </w:r>
      <w:r>
        <w:rPr>
          <w:rFonts w:ascii="Times New Roman" w:hAnsi="Times New Roman" w:cs="Times New Roman"/>
          <w:sz w:val="24"/>
          <w:szCs w:val="24"/>
        </w:rPr>
        <w:t xml:space="preserve">о труде Российской Федерации" (Собрание законодательства Российской Федерации, 2001, </w:t>
      </w:r>
      <w:r>
        <w:rPr>
          <w:rFonts w:ascii="Times New Roman" w:hAnsi="Times New Roman" w:cs="Times New Roman"/>
          <w:sz w:val="24"/>
          <w:szCs w:val="24"/>
        </w:rPr>
        <w:t>N</w:t>
      </w:r>
      <w:r>
        <w:rPr>
          <w:rFonts w:ascii="Times New Roman" w:hAnsi="Times New Roman" w:cs="Times New Roman"/>
          <w:sz w:val="24"/>
          <w:szCs w:val="24"/>
        </w:rPr>
        <w:t xml:space="preserve"> 4, ст. 274);</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 xml:space="preserve">Федеральный закон </w:t>
      </w:r>
      <w:hyperlink r:id="rId2012" w:history="1">
        <w:r>
          <w:rPr>
            <w:rFonts w:ascii="Times New Roman" w:hAnsi="Times New Roman" w:cs="Times New Roman"/>
            <w:sz w:val="24"/>
            <w:szCs w:val="24"/>
            <w:u w:val="single"/>
          </w:rPr>
          <w:t>от 10 июля 2001 года N 90-ФЗ</w:t>
        </w:r>
      </w:hyperlink>
      <w:r>
        <w:rPr>
          <w:rFonts w:ascii="Times New Roman" w:hAnsi="Times New Roman" w:cs="Times New Roman"/>
          <w:sz w:val="24"/>
          <w:szCs w:val="24"/>
        </w:rPr>
        <w:t xml:space="preserve"> "О внесении изменения в стат</w:t>
      </w:r>
      <w:r>
        <w:rPr>
          <w:rFonts w:ascii="Times New Roman" w:hAnsi="Times New Roman" w:cs="Times New Roman"/>
          <w:sz w:val="24"/>
          <w:szCs w:val="24"/>
        </w:rPr>
        <w:t xml:space="preserve">ью 168 Кодекса законов о труде Российской Федерации" (Собрание законодательства Российской Федерации, 2001, </w:t>
      </w:r>
      <w:r>
        <w:rPr>
          <w:rFonts w:ascii="Times New Roman" w:hAnsi="Times New Roman" w:cs="Times New Roman"/>
          <w:sz w:val="24"/>
          <w:szCs w:val="24"/>
        </w:rPr>
        <w:t>N</w:t>
      </w:r>
      <w:r>
        <w:rPr>
          <w:rFonts w:ascii="Times New Roman" w:hAnsi="Times New Roman" w:cs="Times New Roman"/>
          <w:sz w:val="24"/>
          <w:szCs w:val="24"/>
        </w:rPr>
        <w:t xml:space="preserve"> 29, ст. 2945).</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 xml:space="preserve">Другие законы и иные нормативные правовые акты, действующие на территории Российской Федерации, подлежат приведению в соответствие </w:t>
      </w:r>
      <w:r>
        <w:rPr>
          <w:rFonts w:ascii="Times New Roman" w:hAnsi="Times New Roman" w:cs="Times New Roman"/>
          <w:sz w:val="24"/>
          <w:szCs w:val="24"/>
        </w:rPr>
        <w:t>с настоящим Кодексом.</w:t>
      </w:r>
    </w:p>
    <w:p w:rsidR="00000000" w:rsidRDefault="000F5360">
      <w:pPr>
        <w:widowControl w:val="0"/>
        <w:autoSpaceDE w:val="0"/>
        <w:autoSpaceDN w:val="0"/>
        <w:adjustRightInd w:val="0"/>
        <w:spacing w:after="0" w:line="240" w:lineRule="auto"/>
        <w:rPr>
          <w:rFonts w:ascii="Times New Roman" w:hAnsi="Times New Roman" w:cs="Times New Roman"/>
          <w:sz w:val="24"/>
          <w:szCs w:val="24"/>
        </w:rPr>
      </w:pPr>
    </w:p>
    <w:p w:rsidR="00000000" w:rsidRDefault="000F5360">
      <w:pPr>
        <w:widowControl w:val="0"/>
        <w:autoSpaceDE w:val="0"/>
        <w:autoSpaceDN w:val="0"/>
        <w:adjustRightInd w:val="0"/>
        <w:spacing w:after="150" w:line="240" w:lineRule="auto"/>
        <w:jc w:val="center"/>
        <w:rPr>
          <w:rFonts w:ascii="Times New Roman" w:hAnsi="Times New Roman" w:cs="Times New Roman"/>
          <w:sz w:val="32"/>
          <w:szCs w:val="32"/>
        </w:rPr>
      </w:pPr>
      <w:r>
        <w:rPr>
          <w:rFonts w:ascii="Times New Roman" w:hAnsi="Times New Roman" w:cs="Times New Roman"/>
          <w:b/>
          <w:bCs/>
          <w:sz w:val="32"/>
          <w:szCs w:val="32"/>
        </w:rPr>
        <w:t>Статья 423. Применение законов и иных нормативных правовых актов</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Впредь до приведения законов и иных нормативных правовых актов, действующих на территории Российской Федерации, в соответствие с настоящим Кодексом законы и иные правов</w:t>
      </w:r>
      <w:r>
        <w:rPr>
          <w:rFonts w:ascii="Times New Roman" w:hAnsi="Times New Roman" w:cs="Times New Roman"/>
          <w:sz w:val="24"/>
          <w:szCs w:val="24"/>
        </w:rPr>
        <w:t xml:space="preserve">ые акты Российской Федерации, а также законодательные и иные нормативные правовые акты бывшего Союза ССР, действующие на территории Российской Федерации в пределах и порядке, которые предусмотрены </w:t>
      </w:r>
      <w:hyperlink r:id="rId2013" w:history="1">
        <w:r>
          <w:rPr>
            <w:rFonts w:ascii="Times New Roman" w:hAnsi="Times New Roman" w:cs="Times New Roman"/>
            <w:sz w:val="24"/>
            <w:szCs w:val="24"/>
            <w:u w:val="single"/>
          </w:rPr>
          <w:t>Конституцией</w:t>
        </w:r>
      </w:hyperlink>
      <w:r>
        <w:rPr>
          <w:rFonts w:ascii="Times New Roman" w:hAnsi="Times New Roman" w:cs="Times New Roman"/>
          <w:sz w:val="24"/>
          <w:szCs w:val="24"/>
        </w:rPr>
        <w:t xml:space="preserve"> Российской Федерации, Постановлением Верховного Совета РСФСР </w:t>
      </w:r>
      <w:hyperlink r:id="rId2014" w:history="1">
        <w:r>
          <w:rPr>
            <w:rFonts w:ascii="Times New Roman" w:hAnsi="Times New Roman" w:cs="Times New Roman"/>
            <w:sz w:val="24"/>
            <w:szCs w:val="24"/>
            <w:u w:val="single"/>
          </w:rPr>
          <w:t>от 12 декабря 1991 года N 2014-I</w:t>
        </w:r>
      </w:hyperlink>
      <w:r>
        <w:rPr>
          <w:rFonts w:ascii="Times New Roman" w:hAnsi="Times New Roman" w:cs="Times New Roman"/>
          <w:sz w:val="24"/>
          <w:szCs w:val="24"/>
        </w:rPr>
        <w:t xml:space="preserve"> "О ратификации Соглашения о создании Содружес</w:t>
      </w:r>
      <w:r>
        <w:rPr>
          <w:rFonts w:ascii="Times New Roman" w:hAnsi="Times New Roman" w:cs="Times New Roman"/>
          <w:sz w:val="24"/>
          <w:szCs w:val="24"/>
        </w:rPr>
        <w:t xml:space="preserve">тва Независимых Государств", применяются постольку, поскольку они не противоречат настоящему Кодексу. (в ред. Федерального закона </w:t>
      </w:r>
      <w:hyperlink r:id="rId2015" w:history="1">
        <w:r>
          <w:rPr>
            <w:rFonts w:ascii="Times New Roman" w:hAnsi="Times New Roman" w:cs="Times New Roman"/>
            <w:sz w:val="24"/>
            <w:szCs w:val="24"/>
            <w:u w:val="single"/>
          </w:rPr>
          <w:t>от 30.06.2006 N 90-ФЗ</w:t>
        </w:r>
      </w:hyperlink>
      <w:r>
        <w:rPr>
          <w:rFonts w:ascii="Times New Roman" w:hAnsi="Times New Roman" w:cs="Times New Roman"/>
          <w:sz w:val="24"/>
          <w:szCs w:val="24"/>
        </w:rPr>
        <w:t>)</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Изданные до введен</w:t>
      </w:r>
      <w:r>
        <w:rPr>
          <w:rFonts w:ascii="Times New Roman" w:hAnsi="Times New Roman" w:cs="Times New Roman"/>
          <w:sz w:val="24"/>
          <w:szCs w:val="24"/>
        </w:rPr>
        <w:t>ия в действие настоящего Кодекса нормативные правовые акты Президента Российской Федерации, Правительства Российской Федерации и применяемые на территории Российской Федерации постановления Правительства СССР по вопросам, которые в соответствии с настоящим</w:t>
      </w:r>
      <w:r>
        <w:rPr>
          <w:rFonts w:ascii="Times New Roman" w:hAnsi="Times New Roman" w:cs="Times New Roman"/>
          <w:sz w:val="24"/>
          <w:szCs w:val="24"/>
        </w:rPr>
        <w:t xml:space="preserve"> Кодексом могут регулироваться только федеральными законами, действуют впредь до введения в действие соответствующих федеральных законов.</w:t>
      </w:r>
    </w:p>
    <w:p w:rsidR="00000000" w:rsidRDefault="000F5360">
      <w:pPr>
        <w:widowControl w:val="0"/>
        <w:autoSpaceDE w:val="0"/>
        <w:autoSpaceDN w:val="0"/>
        <w:adjustRightInd w:val="0"/>
        <w:spacing w:after="0" w:line="240" w:lineRule="auto"/>
        <w:rPr>
          <w:rFonts w:ascii="Times New Roman" w:hAnsi="Times New Roman" w:cs="Times New Roman"/>
          <w:sz w:val="24"/>
          <w:szCs w:val="24"/>
        </w:rPr>
      </w:pPr>
    </w:p>
    <w:p w:rsidR="00000000" w:rsidRDefault="000F5360">
      <w:pPr>
        <w:widowControl w:val="0"/>
        <w:autoSpaceDE w:val="0"/>
        <w:autoSpaceDN w:val="0"/>
        <w:adjustRightInd w:val="0"/>
        <w:spacing w:after="150" w:line="240" w:lineRule="auto"/>
        <w:jc w:val="center"/>
        <w:rPr>
          <w:rFonts w:ascii="Times New Roman" w:hAnsi="Times New Roman" w:cs="Times New Roman"/>
          <w:sz w:val="32"/>
          <w:szCs w:val="32"/>
        </w:rPr>
      </w:pPr>
      <w:r>
        <w:rPr>
          <w:rFonts w:ascii="Times New Roman" w:hAnsi="Times New Roman" w:cs="Times New Roman"/>
          <w:b/>
          <w:bCs/>
          <w:sz w:val="32"/>
          <w:szCs w:val="32"/>
        </w:rPr>
        <w:t>Статья 424. Применение настоящего Кодекса к правоотношениям, возникшим до и после введения его в действие</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Настоящий К</w:t>
      </w:r>
      <w:r>
        <w:rPr>
          <w:rFonts w:ascii="Times New Roman" w:hAnsi="Times New Roman" w:cs="Times New Roman"/>
          <w:sz w:val="24"/>
          <w:szCs w:val="24"/>
        </w:rPr>
        <w:t>одекс применяется к правоотношениям, возникшим после введения его в действие.</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 xml:space="preserve">Если правоотношения возникли до введения в действие настоящего Кодекса, то он </w:t>
      </w:r>
      <w:r>
        <w:rPr>
          <w:rFonts w:ascii="Times New Roman" w:hAnsi="Times New Roman" w:cs="Times New Roman"/>
          <w:sz w:val="24"/>
          <w:szCs w:val="24"/>
        </w:rPr>
        <w:lastRenderedPageBreak/>
        <w:t>применяется к тем правам и обязанностям, которые возникнут после введения его в действие.</w:t>
      </w:r>
    </w:p>
    <w:p w:rsidR="00000000" w:rsidRDefault="000F5360">
      <w:pPr>
        <w:widowControl w:val="0"/>
        <w:autoSpaceDE w:val="0"/>
        <w:autoSpaceDN w:val="0"/>
        <w:adjustRightInd w:val="0"/>
        <w:spacing w:after="0" w:line="240" w:lineRule="auto"/>
        <w:jc w:val="both"/>
        <w:rPr>
          <w:rFonts w:ascii="Times New Roman" w:hAnsi="Times New Roman" w:cs="Times New Roman"/>
          <w:sz w:val="24"/>
          <w:szCs w:val="24"/>
        </w:rPr>
      </w:pPr>
    </w:p>
    <w:p w:rsidR="00000000" w:rsidRDefault="000F5360">
      <w:pPr>
        <w:widowControl w:val="0"/>
        <w:autoSpaceDE w:val="0"/>
        <w:autoSpaceDN w:val="0"/>
        <w:adjustRightInd w:val="0"/>
        <w:spacing w:after="150" w:line="240" w:lineRule="auto"/>
        <w:rPr>
          <w:rFonts w:ascii="Times New Roman" w:hAnsi="Times New Roman" w:cs="Times New Roman"/>
          <w:sz w:val="24"/>
          <w:szCs w:val="24"/>
        </w:rPr>
      </w:pPr>
    </w:p>
    <w:p w:rsidR="00000000" w:rsidRDefault="000F5360">
      <w:pPr>
        <w:widowControl w:val="0"/>
        <w:autoSpaceDE w:val="0"/>
        <w:autoSpaceDN w:val="0"/>
        <w:adjustRightInd w:val="0"/>
        <w:spacing w:after="150" w:line="240" w:lineRule="auto"/>
        <w:jc w:val="right"/>
        <w:rPr>
          <w:rFonts w:ascii="Times New Roman" w:hAnsi="Times New Roman" w:cs="Times New Roman"/>
          <w:sz w:val="24"/>
          <w:szCs w:val="24"/>
        </w:rPr>
      </w:pPr>
      <w:r>
        <w:rPr>
          <w:rFonts w:ascii="Times New Roman" w:hAnsi="Times New Roman" w:cs="Times New Roman"/>
          <w:i/>
          <w:iCs/>
          <w:sz w:val="24"/>
          <w:szCs w:val="24"/>
        </w:rPr>
        <w:t>Президен</w:t>
      </w:r>
      <w:r>
        <w:rPr>
          <w:rFonts w:ascii="Times New Roman" w:hAnsi="Times New Roman" w:cs="Times New Roman"/>
          <w:i/>
          <w:iCs/>
          <w:sz w:val="24"/>
          <w:szCs w:val="24"/>
        </w:rPr>
        <w:t>т</w:t>
      </w:r>
    </w:p>
    <w:p w:rsidR="00000000" w:rsidRDefault="000F5360">
      <w:pPr>
        <w:widowControl w:val="0"/>
        <w:autoSpaceDE w:val="0"/>
        <w:autoSpaceDN w:val="0"/>
        <w:adjustRightInd w:val="0"/>
        <w:spacing w:after="150" w:line="240" w:lineRule="auto"/>
        <w:jc w:val="right"/>
        <w:rPr>
          <w:rFonts w:ascii="Times New Roman" w:hAnsi="Times New Roman" w:cs="Times New Roman"/>
          <w:sz w:val="24"/>
          <w:szCs w:val="24"/>
        </w:rPr>
      </w:pPr>
      <w:r>
        <w:rPr>
          <w:rFonts w:ascii="Times New Roman" w:hAnsi="Times New Roman" w:cs="Times New Roman"/>
          <w:i/>
          <w:iCs/>
          <w:sz w:val="24"/>
          <w:szCs w:val="24"/>
        </w:rPr>
        <w:t>Российской Федерации</w:t>
      </w:r>
    </w:p>
    <w:p w:rsidR="00000000" w:rsidRDefault="000F5360">
      <w:pPr>
        <w:widowControl w:val="0"/>
        <w:autoSpaceDE w:val="0"/>
        <w:autoSpaceDN w:val="0"/>
        <w:adjustRightInd w:val="0"/>
        <w:spacing w:after="150" w:line="240" w:lineRule="auto"/>
        <w:jc w:val="right"/>
        <w:rPr>
          <w:rFonts w:ascii="Times New Roman" w:hAnsi="Times New Roman" w:cs="Times New Roman"/>
          <w:sz w:val="24"/>
          <w:szCs w:val="24"/>
        </w:rPr>
      </w:pPr>
      <w:r>
        <w:rPr>
          <w:rFonts w:ascii="Times New Roman" w:hAnsi="Times New Roman" w:cs="Times New Roman"/>
          <w:i/>
          <w:iCs/>
          <w:sz w:val="24"/>
          <w:szCs w:val="24"/>
        </w:rPr>
        <w:t>В. ПУТИН</w:t>
      </w:r>
    </w:p>
    <w:p w:rsidR="00000000" w:rsidRDefault="000F5360">
      <w:pPr>
        <w:widowControl w:val="0"/>
        <w:autoSpaceDE w:val="0"/>
        <w:autoSpaceDN w:val="0"/>
        <w:adjustRightInd w:val="0"/>
        <w:spacing w:after="0" w:line="240" w:lineRule="auto"/>
        <w:jc w:val="both"/>
        <w:rPr>
          <w:rFonts w:ascii="Times New Roman" w:hAnsi="Times New Roman" w:cs="Times New Roman"/>
          <w:sz w:val="24"/>
          <w:szCs w:val="24"/>
        </w:rPr>
      </w:pPr>
    </w:p>
    <w:p w:rsidR="00000000" w:rsidRDefault="000F5360">
      <w:pPr>
        <w:widowControl w:val="0"/>
        <w:autoSpaceDE w:val="0"/>
        <w:autoSpaceDN w:val="0"/>
        <w:adjustRightInd w:val="0"/>
        <w:spacing w:after="150" w:line="240" w:lineRule="auto"/>
        <w:rPr>
          <w:rFonts w:ascii="Times New Roman" w:hAnsi="Times New Roman" w:cs="Times New Roman"/>
          <w:sz w:val="24"/>
          <w:szCs w:val="24"/>
        </w:rPr>
      </w:pP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Москва, Кремль</w:t>
      </w:r>
    </w:p>
    <w:p w:rsidR="0000000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30 декабря 2001 года</w:t>
      </w:r>
    </w:p>
    <w:p w:rsidR="000F5360" w:rsidRDefault="000F5360">
      <w:pPr>
        <w:widowControl w:val="0"/>
        <w:autoSpaceDE w:val="0"/>
        <w:autoSpaceDN w:val="0"/>
        <w:adjustRightInd w:val="0"/>
        <w:spacing w:after="150" w:line="240" w:lineRule="auto"/>
        <w:jc w:val="both"/>
        <w:rPr>
          <w:rFonts w:ascii="Times New Roman" w:hAnsi="Times New Roman" w:cs="Times New Roman"/>
          <w:sz w:val="24"/>
          <w:szCs w:val="24"/>
        </w:rPr>
      </w:pPr>
      <w:r>
        <w:rPr>
          <w:rFonts w:ascii="Times New Roman" w:hAnsi="Times New Roman" w:cs="Times New Roman"/>
          <w:sz w:val="24"/>
          <w:szCs w:val="24"/>
        </w:rPr>
        <w:t>N</w:t>
      </w:r>
      <w:r>
        <w:rPr>
          <w:rFonts w:ascii="Times New Roman" w:hAnsi="Times New Roman" w:cs="Times New Roman"/>
          <w:sz w:val="24"/>
          <w:szCs w:val="24"/>
        </w:rPr>
        <w:t xml:space="preserve"> 197-ФЗ</w:t>
      </w:r>
    </w:p>
    <w:sectPr w:rsidR="000F5360">
      <w:pgSz w:w="12240" w:h="15840"/>
      <w:pgMar w:top="1134" w:right="850" w:bottom="1134" w:left="1701" w:header="720" w:footer="720" w:gutter="0"/>
      <w:cols w:space="720"/>
      <w:noEndnote/>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bordersDoNotSurroundHeader/>
  <w:bordersDoNotSurroundFooter/>
  <w:defaultTabStop w:val="720"/>
  <w:drawingGridHorizontalSpacing w:val="120"/>
  <w:drawingGridVerticalSpacing w:val="120"/>
  <w:displayHorizontalDrawingGridEvery w:val="0"/>
  <w:displayVerticalDrawingGridEvery w:val="3"/>
  <w:doNotUseMarginsForDrawingGridOrigin/>
  <w:doNotShadeFormData/>
  <w:characterSpacingControl w:val="compressPunctuation"/>
  <w:doNotValidateAgainstSchema/>
  <w:doNotDemarcateInvalidXml/>
  <w:compat>
    <w:spaceForUL/>
    <w:balanceSingleByteDoubleByteWidth/>
    <w:doNotLeaveBackslashAlone/>
    <w:ulTrailSpace/>
    <w:doNotExpandShiftReturn/>
    <w:adjustLineHeightInTable/>
    <w:doNotUseHTMLParagraphAutoSpacing/>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60743"/>
    <w:rsid w:val="000F5360"/>
    <w:rsid w:val="00360743"/>
    <w:rsid w:val="00A96C56"/>
    <w:rsid w:val="00F04F47"/>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9AF9EE12-9DDB-4EEA-8658-FF9B2F5D16E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ru-RU" w:eastAsia="ru-RU"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1522" Type="http://schemas.openxmlformats.org/officeDocument/2006/relationships/hyperlink" Target="https://normativ.kontur.ru/document?moduleid=1&amp;documentid=100905#l1047" TargetMode="External"/><Relationship Id="rId1827" Type="http://schemas.openxmlformats.org/officeDocument/2006/relationships/hyperlink" Target="https://normativ.kontur.ru/document?moduleId=1&amp;documentId=504709#l4044" TargetMode="External"/><Relationship Id="rId21" Type="http://schemas.openxmlformats.org/officeDocument/2006/relationships/hyperlink" Target="https://normativ.kontur.ru/document?moduleid=1&amp;documentid=475206#l0" TargetMode="External"/><Relationship Id="rId170" Type="http://schemas.openxmlformats.org/officeDocument/2006/relationships/hyperlink" Target="https://normativ.kontur.ru/document?moduleid=1&amp;documentid=485505#l0" TargetMode="External"/><Relationship Id="rId268" Type="http://schemas.openxmlformats.org/officeDocument/2006/relationships/hyperlink" Target="https://normativ.kontur.ru/document?moduleid=1&amp;documentid=395897#l256" TargetMode="External"/><Relationship Id="rId475" Type="http://schemas.openxmlformats.org/officeDocument/2006/relationships/hyperlink" Target="https://normativ.kontur.ru/document?moduleid=1&amp;documentid=100905#l294" TargetMode="External"/><Relationship Id="rId682" Type="http://schemas.openxmlformats.org/officeDocument/2006/relationships/hyperlink" Target="https://normativ.kontur.ru/document?moduleid=1&amp;documentid=100905#l458" TargetMode="External"/><Relationship Id="rId128" Type="http://schemas.openxmlformats.org/officeDocument/2006/relationships/hyperlink" Target="https://normativ.kontur.ru/document?moduleid=1&amp;documentid=396638#l0" TargetMode="External"/><Relationship Id="rId335" Type="http://schemas.openxmlformats.org/officeDocument/2006/relationships/hyperlink" Target="https://normativ.kontur.ru/document?moduleid=1&amp;documentid=100905#l160" TargetMode="External"/><Relationship Id="rId542" Type="http://schemas.openxmlformats.org/officeDocument/2006/relationships/hyperlink" Target="https://normativ.kontur.ru/document?moduleid=1&amp;documentid=503549#l5" TargetMode="External"/><Relationship Id="rId987" Type="http://schemas.openxmlformats.org/officeDocument/2006/relationships/hyperlink" Target="https://normativ.kontur.ru/document?moduleId=1&amp;documentId=504709#l4283" TargetMode="External"/><Relationship Id="rId1172" Type="http://schemas.openxmlformats.org/officeDocument/2006/relationships/hyperlink" Target="https://normativ.kontur.ru/document?moduleid=1&amp;documentid=500128#l30" TargetMode="External"/><Relationship Id="rId2016" Type="http://schemas.openxmlformats.org/officeDocument/2006/relationships/fontTable" Target="fontTable.xml"/><Relationship Id="rId402" Type="http://schemas.openxmlformats.org/officeDocument/2006/relationships/hyperlink" Target="https://normativ.kontur.ru/document?moduleId=1&amp;documentId=504709#l3974" TargetMode="External"/><Relationship Id="rId847" Type="http://schemas.openxmlformats.org/officeDocument/2006/relationships/hyperlink" Target="https://normativ.kontur.ru/document?moduleid=1&amp;documentid=100905#l579" TargetMode="External"/><Relationship Id="rId1032" Type="http://schemas.openxmlformats.org/officeDocument/2006/relationships/hyperlink" Target="https://normativ.kontur.ru/document?moduleid=1&amp;documentid=304702#l2036" TargetMode="External"/><Relationship Id="rId1477" Type="http://schemas.openxmlformats.org/officeDocument/2006/relationships/hyperlink" Target="https://normativ.kontur.ru/document?moduleid=1&amp;documentid=362594#l17" TargetMode="External"/><Relationship Id="rId1684" Type="http://schemas.openxmlformats.org/officeDocument/2006/relationships/hyperlink" Target="https://normativ.kontur.ru/document?moduleid=1&amp;documentid=485263#l47" TargetMode="External"/><Relationship Id="rId1891" Type="http://schemas.openxmlformats.org/officeDocument/2006/relationships/hyperlink" Target="https://normativ.kontur.ru/document?moduleid=1&amp;documentid=396960#l14" TargetMode="External"/><Relationship Id="rId707" Type="http://schemas.openxmlformats.org/officeDocument/2006/relationships/hyperlink" Target="https://normativ.kontur.ru/document?moduleId=1&amp;documentId=504709#l4720" TargetMode="External"/><Relationship Id="rId914" Type="http://schemas.openxmlformats.org/officeDocument/2006/relationships/hyperlink" Target="https://normativ.kontur.ru/document?moduleId=1&amp;documentId=504709#l4261" TargetMode="External"/><Relationship Id="rId1337" Type="http://schemas.openxmlformats.org/officeDocument/2006/relationships/hyperlink" Target="https://normativ.kontur.ru/document?moduleid=1&amp;documentid=357694#l73" TargetMode="External"/><Relationship Id="rId1544" Type="http://schemas.openxmlformats.org/officeDocument/2006/relationships/hyperlink" Target="https://normativ.kontur.ru/document?moduleId=1&amp;documentId=504709#l3962" TargetMode="External"/><Relationship Id="rId1751" Type="http://schemas.openxmlformats.org/officeDocument/2006/relationships/hyperlink" Target="https://normativ.kontur.ru/document?moduleid=1&amp;documentid=100905#l1079" TargetMode="External"/><Relationship Id="rId1989" Type="http://schemas.openxmlformats.org/officeDocument/2006/relationships/hyperlink" Target="https://normativ.kontur.ru/document?moduleid=1&amp;documentid=60474#l0" TargetMode="External"/><Relationship Id="rId43" Type="http://schemas.openxmlformats.org/officeDocument/2006/relationships/hyperlink" Target="https://normativ.kontur.ru/document?moduleid=1&amp;documentid=423914#l0" TargetMode="External"/><Relationship Id="rId1404" Type="http://schemas.openxmlformats.org/officeDocument/2006/relationships/hyperlink" Target="https://normativ.kontur.ru/document?moduleid=1&amp;documentid=502801#l0" TargetMode="External"/><Relationship Id="rId1611" Type="http://schemas.openxmlformats.org/officeDocument/2006/relationships/hyperlink" Target="https://normativ.kontur.ru/document?moduleid=1&amp;documentid=503549#l18" TargetMode="External"/><Relationship Id="rId1849" Type="http://schemas.openxmlformats.org/officeDocument/2006/relationships/hyperlink" Target="https://normativ.kontur.ru/document?moduleid=1&amp;documentid=304702#l2052" TargetMode="External"/><Relationship Id="rId192" Type="http://schemas.openxmlformats.org/officeDocument/2006/relationships/hyperlink" Target="https://normativ.kontur.ru/document?moduleid=1&amp;documentid=396302#l3" TargetMode="External"/><Relationship Id="rId1709" Type="http://schemas.openxmlformats.org/officeDocument/2006/relationships/hyperlink" Target="https://normativ.kontur.ru/document?moduleid=1&amp;documentid=100905#l1062" TargetMode="External"/><Relationship Id="rId1916" Type="http://schemas.openxmlformats.org/officeDocument/2006/relationships/hyperlink" Target="https://normativ.kontur.ru/document?moduleId=1&amp;documentId=504709#l3903" TargetMode="External"/><Relationship Id="rId497" Type="http://schemas.openxmlformats.org/officeDocument/2006/relationships/hyperlink" Target="https://normativ.kontur.ru/document?moduleid=1&amp;documentid=100905#l331" TargetMode="External"/><Relationship Id="rId357" Type="http://schemas.openxmlformats.org/officeDocument/2006/relationships/hyperlink" Target="https://normativ.kontur.ru/document?moduleid=1&amp;documentid=207090#l3" TargetMode="External"/><Relationship Id="rId1194" Type="http://schemas.openxmlformats.org/officeDocument/2006/relationships/hyperlink" Target="https://normativ.kontur.ru/document?moduleid=1&amp;documentid=100905#l931" TargetMode="External"/><Relationship Id="rId217" Type="http://schemas.openxmlformats.org/officeDocument/2006/relationships/hyperlink" Target="https://normativ.kontur.ru/document?moduleid=1&amp;documentid=242712#l5" TargetMode="External"/><Relationship Id="rId564" Type="http://schemas.openxmlformats.org/officeDocument/2006/relationships/hyperlink" Target="https://normativ.kontur.ru/document?moduleId=1&amp;documentId=504709#l4724" TargetMode="External"/><Relationship Id="rId771" Type="http://schemas.openxmlformats.org/officeDocument/2006/relationships/hyperlink" Target="https://normativ.kontur.ru/document?moduleid=1&amp;documentid=100905#l518" TargetMode="External"/><Relationship Id="rId869" Type="http://schemas.openxmlformats.org/officeDocument/2006/relationships/hyperlink" Target="https://normativ.kontur.ru/document?moduleid=1&amp;documentid=100905#l590" TargetMode="External"/><Relationship Id="rId1499" Type="http://schemas.openxmlformats.org/officeDocument/2006/relationships/hyperlink" Target="https://normativ.kontur.ru/document?moduleId=1&amp;documentId=504709#l7994" TargetMode="External"/><Relationship Id="rId424" Type="http://schemas.openxmlformats.org/officeDocument/2006/relationships/hyperlink" Target="https://normativ.kontur.ru/document?moduleId=1&amp;documentId=504709#l4000" TargetMode="External"/><Relationship Id="rId631" Type="http://schemas.openxmlformats.org/officeDocument/2006/relationships/hyperlink" Target="https://normativ.kontur.ru/document?moduleid=1&amp;documentid=100905#l415" TargetMode="External"/><Relationship Id="rId729" Type="http://schemas.openxmlformats.org/officeDocument/2006/relationships/hyperlink" Target="https://normativ.kontur.ru/document?moduleid=1&amp;documentid=307474#l0" TargetMode="External"/><Relationship Id="rId1054" Type="http://schemas.openxmlformats.org/officeDocument/2006/relationships/hyperlink" Target="https://normativ.kontur.ru/document?moduleid=1&amp;documentid=395450#l223" TargetMode="External"/><Relationship Id="rId1261" Type="http://schemas.openxmlformats.org/officeDocument/2006/relationships/hyperlink" Target="https://normativ.kontur.ru/document?moduleid=1&amp;documentid=100905#l961" TargetMode="External"/><Relationship Id="rId1359" Type="http://schemas.openxmlformats.org/officeDocument/2006/relationships/hyperlink" Target="https://normativ.kontur.ru/document?moduleid=1&amp;documentid=100905#l991" TargetMode="External"/><Relationship Id="rId936" Type="http://schemas.openxmlformats.org/officeDocument/2006/relationships/hyperlink" Target="https://normativ.kontur.ru/document?moduleId=1&amp;documentId=504709#l4058" TargetMode="External"/><Relationship Id="rId1121" Type="http://schemas.openxmlformats.org/officeDocument/2006/relationships/hyperlink" Target="https://normativ.kontur.ru/document?moduleid=1&amp;documentid=395450#l185" TargetMode="External"/><Relationship Id="rId1219" Type="http://schemas.openxmlformats.org/officeDocument/2006/relationships/hyperlink" Target="https://normativ.kontur.ru/document?moduleId=1&amp;documentId=504709#l5338" TargetMode="External"/><Relationship Id="rId1566" Type="http://schemas.openxmlformats.org/officeDocument/2006/relationships/hyperlink" Target="https://normativ.kontur.ru/document?moduleId=1&amp;documentId=504709#l4638" TargetMode="External"/><Relationship Id="rId1773" Type="http://schemas.openxmlformats.org/officeDocument/2006/relationships/hyperlink" Target="https://normativ.kontur.ru/document?moduleid=1&amp;documentid=454618#l924" TargetMode="External"/><Relationship Id="rId1980" Type="http://schemas.openxmlformats.org/officeDocument/2006/relationships/hyperlink" Target="https://normativ.kontur.ru/document?moduleid=1&amp;documentid=100905#l1238" TargetMode="External"/><Relationship Id="rId65" Type="http://schemas.openxmlformats.org/officeDocument/2006/relationships/hyperlink" Target="https://normativ.kontur.ru/document?moduleid=1&amp;documentid=215116#l0" TargetMode="External"/><Relationship Id="rId1426" Type="http://schemas.openxmlformats.org/officeDocument/2006/relationships/hyperlink" Target="https://normativ.kontur.ru/document?moduleId=1&amp;documentId=504709#l9354" TargetMode="External"/><Relationship Id="rId1633" Type="http://schemas.openxmlformats.org/officeDocument/2006/relationships/hyperlink" Target="https://normativ.kontur.ru/document?moduleId=1&amp;documentId=504709#l4274" TargetMode="External"/><Relationship Id="rId1840" Type="http://schemas.openxmlformats.org/officeDocument/2006/relationships/hyperlink" Target="https://normativ.kontur.ru/document?moduleId=1&amp;documentId=504709#l4045" TargetMode="External"/><Relationship Id="rId1700" Type="http://schemas.openxmlformats.org/officeDocument/2006/relationships/hyperlink" Target="https://normativ.kontur.ru/document?moduleid=1&amp;documentid=100905#l1056" TargetMode="External"/><Relationship Id="rId1938" Type="http://schemas.openxmlformats.org/officeDocument/2006/relationships/hyperlink" Target="https://normativ.kontur.ru/document?moduleid=1&amp;documentid=100905#l1194" TargetMode="External"/><Relationship Id="rId281" Type="http://schemas.openxmlformats.org/officeDocument/2006/relationships/hyperlink" Target="https://normativ.kontur.ru/document?moduleId=1&amp;documentId=504709#l6676" TargetMode="External"/><Relationship Id="rId141" Type="http://schemas.openxmlformats.org/officeDocument/2006/relationships/hyperlink" Target="https://normativ.kontur.ru/document?moduleid=1&amp;documentid=394777#l0" TargetMode="External"/><Relationship Id="rId379" Type="http://schemas.openxmlformats.org/officeDocument/2006/relationships/hyperlink" Target="https://normativ.kontur.ru/document?moduleid=1&amp;documentid=475704#l19" TargetMode="External"/><Relationship Id="rId586" Type="http://schemas.openxmlformats.org/officeDocument/2006/relationships/hyperlink" Target="https://normativ.kontur.ru/document?moduleid=1&amp;documentid=100905#l383" TargetMode="External"/><Relationship Id="rId793" Type="http://schemas.openxmlformats.org/officeDocument/2006/relationships/hyperlink" Target="https://normativ.kontur.ru/document?moduleid=1&amp;documentid=100905#l523" TargetMode="External"/><Relationship Id="rId7" Type="http://schemas.openxmlformats.org/officeDocument/2006/relationships/hyperlink" Target="https://normativ.kontur.ru/document?moduleid=1&amp;documentid=16145#l0" TargetMode="External"/><Relationship Id="rId239" Type="http://schemas.openxmlformats.org/officeDocument/2006/relationships/hyperlink" Target="https://normativ.kontur.ru/document?moduleid=1&amp;documentid=395897#l256" TargetMode="External"/><Relationship Id="rId446" Type="http://schemas.openxmlformats.org/officeDocument/2006/relationships/hyperlink" Target="https://normativ.kontur.ru/document?moduleid=1&amp;documentid=255625#l47" TargetMode="External"/><Relationship Id="rId653" Type="http://schemas.openxmlformats.org/officeDocument/2006/relationships/hyperlink" Target="https://normativ.kontur.ru/document?moduleid=1&amp;documentid=100905#l443" TargetMode="External"/><Relationship Id="rId1076" Type="http://schemas.openxmlformats.org/officeDocument/2006/relationships/hyperlink" Target="https://normativ.kontur.ru/document?moduleid=1&amp;documentid=395450#l268" TargetMode="External"/><Relationship Id="rId1283" Type="http://schemas.openxmlformats.org/officeDocument/2006/relationships/hyperlink" Target="https://normativ.kontur.ru/document?moduleid=1&amp;documentid=100905#l978" TargetMode="External"/><Relationship Id="rId1490" Type="http://schemas.openxmlformats.org/officeDocument/2006/relationships/hyperlink" Target="https://normativ.kontur.ru/document?moduleid=1&amp;documentid=500128#l34" TargetMode="External"/><Relationship Id="rId306" Type="http://schemas.openxmlformats.org/officeDocument/2006/relationships/hyperlink" Target="https://normativ.kontur.ru/document?moduleid=1&amp;documentid=100905#l110" TargetMode="External"/><Relationship Id="rId860" Type="http://schemas.openxmlformats.org/officeDocument/2006/relationships/hyperlink" Target="https://normativ.kontur.ru/document?moduleid=1&amp;documentid=100905#l588" TargetMode="External"/><Relationship Id="rId958" Type="http://schemas.openxmlformats.org/officeDocument/2006/relationships/hyperlink" Target="https://normativ.kontur.ru/document?moduleid=1&amp;documentid=228580#l34" TargetMode="External"/><Relationship Id="rId1143" Type="http://schemas.openxmlformats.org/officeDocument/2006/relationships/hyperlink" Target="https://normativ.kontur.ru/document?moduleid=1&amp;documentid=206201#l1" TargetMode="External"/><Relationship Id="rId1588" Type="http://schemas.openxmlformats.org/officeDocument/2006/relationships/hyperlink" Target="https://normativ.kontur.ru/document?moduleid=1&amp;documentid=503549#l18" TargetMode="External"/><Relationship Id="rId1795" Type="http://schemas.openxmlformats.org/officeDocument/2006/relationships/hyperlink" Target="https://normativ.kontur.ru/document?moduleid=1&amp;documentid=454618#l1847" TargetMode="External"/><Relationship Id="rId87" Type="http://schemas.openxmlformats.org/officeDocument/2006/relationships/hyperlink" Target="https://normativ.kontur.ru/document?moduleid=1&amp;documentid=253513#l0" TargetMode="External"/><Relationship Id="rId513" Type="http://schemas.openxmlformats.org/officeDocument/2006/relationships/hyperlink" Target="https://normativ.kontur.ru/document?moduleId=1&amp;documentId=504709#l5157" TargetMode="External"/><Relationship Id="rId720" Type="http://schemas.openxmlformats.org/officeDocument/2006/relationships/hyperlink" Target="https://normativ.kontur.ru/document?moduleid=1&amp;documentid=284173#l78" TargetMode="External"/><Relationship Id="rId818" Type="http://schemas.openxmlformats.org/officeDocument/2006/relationships/hyperlink" Target="https://normativ.kontur.ru/document?moduleid=1&amp;documentid=284173#l78" TargetMode="External"/><Relationship Id="rId1350" Type="http://schemas.openxmlformats.org/officeDocument/2006/relationships/hyperlink" Target="https://normativ.kontur.ru/document?moduleid=1&amp;documentid=100905#l991" TargetMode="External"/><Relationship Id="rId1448" Type="http://schemas.openxmlformats.org/officeDocument/2006/relationships/hyperlink" Target="https://normativ.kontur.ru/document?moduleid=1&amp;documentid=453401#l2" TargetMode="External"/><Relationship Id="rId1655" Type="http://schemas.openxmlformats.org/officeDocument/2006/relationships/hyperlink" Target="https://normativ.kontur.ru/document?moduleId=1&amp;documentId=504709#l4220" TargetMode="External"/><Relationship Id="rId1003" Type="http://schemas.openxmlformats.org/officeDocument/2006/relationships/hyperlink" Target="https://normativ.kontur.ru/document?moduleid=1&amp;documentid=100905#l636" TargetMode="External"/><Relationship Id="rId1210" Type="http://schemas.openxmlformats.org/officeDocument/2006/relationships/hyperlink" Target="https://normativ.kontur.ru/document?moduleid=1&amp;documentid=100905#l936" TargetMode="External"/><Relationship Id="rId1308" Type="http://schemas.openxmlformats.org/officeDocument/2006/relationships/hyperlink" Target="https://normativ.kontur.ru/document?moduleId=1&amp;documentId=504709#l4241" TargetMode="External"/><Relationship Id="rId1862" Type="http://schemas.openxmlformats.org/officeDocument/2006/relationships/hyperlink" Target="https://normativ.kontur.ru/document?moduleid=1&amp;documentid=100905#l1143" TargetMode="External"/><Relationship Id="rId1515" Type="http://schemas.openxmlformats.org/officeDocument/2006/relationships/hyperlink" Target="https://normativ.kontur.ru/document?moduleId=1&amp;documentId=504709#l4405" TargetMode="External"/><Relationship Id="rId1722" Type="http://schemas.openxmlformats.org/officeDocument/2006/relationships/hyperlink" Target="https://normativ.kontur.ru/document?moduleid=1&amp;documentid=100905#l1067" TargetMode="External"/><Relationship Id="rId14" Type="http://schemas.openxmlformats.org/officeDocument/2006/relationships/hyperlink" Target="https://normativ.kontur.ru/document?moduleid=1&amp;documentid=105523#l0" TargetMode="External"/><Relationship Id="rId163" Type="http://schemas.openxmlformats.org/officeDocument/2006/relationships/hyperlink" Target="https://normativ.kontur.ru/document?moduleid=1&amp;documentid=468664#l0" TargetMode="External"/><Relationship Id="rId370" Type="http://schemas.openxmlformats.org/officeDocument/2006/relationships/hyperlink" Target="https://normativ.kontur.ru/document?moduleid=1&amp;documentid=263785#l2" TargetMode="External"/><Relationship Id="rId230" Type="http://schemas.openxmlformats.org/officeDocument/2006/relationships/hyperlink" Target="https://normativ.kontur.ru/document?moduleid=1&amp;documentid=100905#l58" TargetMode="External"/><Relationship Id="rId468" Type="http://schemas.openxmlformats.org/officeDocument/2006/relationships/hyperlink" Target="https://normativ.kontur.ru/document?moduleid=1&amp;documentid=100905#l282" TargetMode="External"/><Relationship Id="rId675" Type="http://schemas.openxmlformats.org/officeDocument/2006/relationships/hyperlink" Target="https://normativ.kontur.ru/document?moduleid=1&amp;documentid=78690#l1" TargetMode="External"/><Relationship Id="rId882" Type="http://schemas.openxmlformats.org/officeDocument/2006/relationships/hyperlink" Target="https://normativ.kontur.ru/document?moduleid=1&amp;documentid=304702#l2020" TargetMode="External"/><Relationship Id="rId1098" Type="http://schemas.openxmlformats.org/officeDocument/2006/relationships/hyperlink" Target="https://normativ.kontur.ru/document?moduleid=1&amp;documentid=100905#l884" TargetMode="External"/><Relationship Id="rId328" Type="http://schemas.openxmlformats.org/officeDocument/2006/relationships/hyperlink" Target="https://normativ.kontur.ru/document?moduleid=1&amp;documentid=100905#l145" TargetMode="External"/><Relationship Id="rId535" Type="http://schemas.openxmlformats.org/officeDocument/2006/relationships/hyperlink" Target="https://normativ.kontur.ru/document?moduleid=1&amp;documentid=493212#l0" TargetMode="External"/><Relationship Id="rId742" Type="http://schemas.openxmlformats.org/officeDocument/2006/relationships/hyperlink" Target="https://normativ.kontur.ru/document?moduleid=1&amp;documentid=100905#l502" TargetMode="External"/><Relationship Id="rId1165" Type="http://schemas.openxmlformats.org/officeDocument/2006/relationships/hyperlink" Target="https://normativ.kontur.ru/document?moduleId=1&amp;documentId=504709#l4044" TargetMode="External"/><Relationship Id="rId1372" Type="http://schemas.openxmlformats.org/officeDocument/2006/relationships/hyperlink" Target="https://normativ.kontur.ru/document?moduleid=1&amp;documentid=465340#l2764" TargetMode="External"/><Relationship Id="rId2009" Type="http://schemas.openxmlformats.org/officeDocument/2006/relationships/hyperlink" Target="https://normativ.kontur.ru/document?moduleid=1&amp;documentid=10957#l0" TargetMode="External"/><Relationship Id="rId602" Type="http://schemas.openxmlformats.org/officeDocument/2006/relationships/hyperlink" Target="https://normativ.kontur.ru/document?moduleId=1&amp;documentId=504709#l4491" TargetMode="External"/><Relationship Id="rId1025" Type="http://schemas.openxmlformats.org/officeDocument/2006/relationships/hyperlink" Target="https://normativ.kontur.ru/document?moduleid=1&amp;documentid=100905#l644" TargetMode="External"/><Relationship Id="rId1232" Type="http://schemas.openxmlformats.org/officeDocument/2006/relationships/hyperlink" Target="https://normativ.kontur.ru/document?moduleid=1&amp;documentid=100905#l951" TargetMode="External"/><Relationship Id="rId1677" Type="http://schemas.openxmlformats.org/officeDocument/2006/relationships/hyperlink" Target="https://normativ.kontur.ru/document?moduleid=1&amp;documentid=433300#l6" TargetMode="External"/><Relationship Id="rId1884" Type="http://schemas.openxmlformats.org/officeDocument/2006/relationships/hyperlink" Target="https://normativ.kontur.ru/document?moduleid=1&amp;documentid=100905#l1159" TargetMode="External"/><Relationship Id="rId907" Type="http://schemas.openxmlformats.org/officeDocument/2006/relationships/hyperlink" Target="https://normativ.kontur.ru/document?moduleid=1&amp;documentid=304702#l2366" TargetMode="External"/><Relationship Id="rId1537" Type="http://schemas.openxmlformats.org/officeDocument/2006/relationships/hyperlink" Target="https://normativ.kontur.ru/document?moduleid=1&amp;documentid=180688#l1" TargetMode="External"/><Relationship Id="rId1744" Type="http://schemas.openxmlformats.org/officeDocument/2006/relationships/hyperlink" Target="https://normativ.kontur.ru/document?moduleid=1&amp;documentid=454618#l964" TargetMode="External"/><Relationship Id="rId1951" Type="http://schemas.openxmlformats.org/officeDocument/2006/relationships/hyperlink" Target="https://normativ.kontur.ru/document?moduleid=1&amp;documentid=100905#l1216" TargetMode="External"/><Relationship Id="rId36" Type="http://schemas.openxmlformats.org/officeDocument/2006/relationships/hyperlink" Target="https://normativ.kontur.ru/document?moduleid=1&amp;documentid=411655#l0" TargetMode="External"/><Relationship Id="rId1604" Type="http://schemas.openxmlformats.org/officeDocument/2006/relationships/hyperlink" Target="https://normativ.kontur.ru/document?moduleid=1&amp;documentid=476736#l619" TargetMode="External"/><Relationship Id="rId185" Type="http://schemas.openxmlformats.org/officeDocument/2006/relationships/hyperlink" Target="https://normativ.kontur.ru/document?moduleid=1&amp;documentid=263785#l2" TargetMode="External"/><Relationship Id="rId1811" Type="http://schemas.openxmlformats.org/officeDocument/2006/relationships/hyperlink" Target="https://normativ.kontur.ru/document?moduleid=1&amp;documentid=119923#l488" TargetMode="External"/><Relationship Id="rId1909" Type="http://schemas.openxmlformats.org/officeDocument/2006/relationships/hyperlink" Target="https://normativ.kontur.ru/document?moduleid=1&amp;documentid=190107#l0" TargetMode="External"/><Relationship Id="rId392" Type="http://schemas.openxmlformats.org/officeDocument/2006/relationships/hyperlink" Target="https://normativ.kontur.ru/document?moduleid=1&amp;documentid=481576#l105" TargetMode="External"/><Relationship Id="rId697" Type="http://schemas.openxmlformats.org/officeDocument/2006/relationships/hyperlink" Target="https://normativ.kontur.ru/document?moduleid=1&amp;documentid=100905#l477" TargetMode="External"/><Relationship Id="rId252" Type="http://schemas.openxmlformats.org/officeDocument/2006/relationships/hyperlink" Target="https://normativ.kontur.ru/document?moduleid=1&amp;documentid=100905#l84" TargetMode="External"/><Relationship Id="rId1187" Type="http://schemas.openxmlformats.org/officeDocument/2006/relationships/hyperlink" Target="https://normativ.kontur.ru/document?moduleid=1&amp;documentid=100905#l926" TargetMode="External"/><Relationship Id="rId112" Type="http://schemas.openxmlformats.org/officeDocument/2006/relationships/hyperlink" Target="https://normativ.kontur.ru/document?moduleid=1&amp;documentid=305224#l0" TargetMode="External"/><Relationship Id="rId557" Type="http://schemas.openxmlformats.org/officeDocument/2006/relationships/hyperlink" Target="https://normativ.kontur.ru/document?moduleid=1&amp;documentid=296443#l8" TargetMode="External"/><Relationship Id="rId764" Type="http://schemas.openxmlformats.org/officeDocument/2006/relationships/hyperlink" Target="https://normativ.kontur.ru/document?moduleid=1&amp;documentid=225008#l1418" TargetMode="External"/><Relationship Id="rId971" Type="http://schemas.openxmlformats.org/officeDocument/2006/relationships/hyperlink" Target="https://normativ.kontur.ru/document?moduleid=1&amp;documentid=225008#l1418" TargetMode="External"/><Relationship Id="rId1394" Type="http://schemas.openxmlformats.org/officeDocument/2006/relationships/hyperlink" Target="https://normativ.kontur.ru/document?moduleId=1&amp;documentId=504709#l7566" TargetMode="External"/><Relationship Id="rId1699" Type="http://schemas.openxmlformats.org/officeDocument/2006/relationships/hyperlink" Target="https://normativ.kontur.ru/document?moduleid=1&amp;documentid=100905#l1056" TargetMode="External"/><Relationship Id="rId2000" Type="http://schemas.openxmlformats.org/officeDocument/2006/relationships/hyperlink" Target="https://normativ.kontur.ru/document?moduleid=1&amp;documentid=7001#l0" TargetMode="External"/><Relationship Id="rId417" Type="http://schemas.openxmlformats.org/officeDocument/2006/relationships/hyperlink" Target="https://normativ.kontur.ru/document?moduleId=1&amp;documentId=504709#l4218" TargetMode="External"/><Relationship Id="rId624" Type="http://schemas.openxmlformats.org/officeDocument/2006/relationships/hyperlink" Target="https://normativ.kontur.ru/document?moduleid=1&amp;documentid=284173#l82" TargetMode="External"/><Relationship Id="rId831" Type="http://schemas.openxmlformats.org/officeDocument/2006/relationships/hyperlink" Target="https://normativ.kontur.ru/document?moduleid=1&amp;documentid=295543#l4" TargetMode="External"/><Relationship Id="rId1047" Type="http://schemas.openxmlformats.org/officeDocument/2006/relationships/hyperlink" Target="https://normativ.kontur.ru/document?moduleid=1&amp;documentid=395450#l18" TargetMode="External"/><Relationship Id="rId1254" Type="http://schemas.openxmlformats.org/officeDocument/2006/relationships/hyperlink" Target="https://normativ.kontur.ru/document?moduleid=1&amp;documentid=100905#l958" TargetMode="External"/><Relationship Id="rId1461" Type="http://schemas.openxmlformats.org/officeDocument/2006/relationships/hyperlink" Target="https://normativ.kontur.ru/document?moduleid=1&amp;documentid=453401#l2" TargetMode="External"/><Relationship Id="rId929" Type="http://schemas.openxmlformats.org/officeDocument/2006/relationships/hyperlink" Target="https://normativ.kontur.ru/document?moduleid=1&amp;documentid=500780#l19" TargetMode="External"/><Relationship Id="rId1114" Type="http://schemas.openxmlformats.org/officeDocument/2006/relationships/hyperlink" Target="https://normativ.kontur.ru/document?moduleid=1&amp;documentid=500128#l28" TargetMode="External"/><Relationship Id="rId1321" Type="http://schemas.openxmlformats.org/officeDocument/2006/relationships/hyperlink" Target="https://normativ.kontur.ru/document?moduleid=1&amp;documentid=465340#l2764" TargetMode="External"/><Relationship Id="rId1559" Type="http://schemas.openxmlformats.org/officeDocument/2006/relationships/hyperlink" Target="https://normativ.kontur.ru/document?moduleid=1&amp;documentid=285385#l6" TargetMode="External"/><Relationship Id="rId1766" Type="http://schemas.openxmlformats.org/officeDocument/2006/relationships/hyperlink" Target="https://normativ.kontur.ru/document?moduleid=1&amp;documentid=100905#l1084" TargetMode="External"/><Relationship Id="rId1973" Type="http://schemas.openxmlformats.org/officeDocument/2006/relationships/hyperlink" Target="https://normativ.kontur.ru/document?moduleid=1&amp;documentid=100905#l1236" TargetMode="External"/><Relationship Id="rId58" Type="http://schemas.openxmlformats.org/officeDocument/2006/relationships/hyperlink" Target="https://normativ.kontur.ru/document?moduleid=1&amp;documentid=332719#l0" TargetMode="External"/><Relationship Id="rId1419" Type="http://schemas.openxmlformats.org/officeDocument/2006/relationships/hyperlink" Target="https://normativ.kontur.ru/document?moduleid=1&amp;documentid=465340#l2764" TargetMode="External"/><Relationship Id="rId1626" Type="http://schemas.openxmlformats.org/officeDocument/2006/relationships/hyperlink" Target="https://normativ.kontur.ru/document?moduleid=1&amp;documentid=366038#l14" TargetMode="External"/><Relationship Id="rId1833" Type="http://schemas.openxmlformats.org/officeDocument/2006/relationships/hyperlink" Target="https://normativ.kontur.ru/document?moduleid=1&amp;documentid=100905#l1123" TargetMode="External"/><Relationship Id="rId1900" Type="http://schemas.openxmlformats.org/officeDocument/2006/relationships/hyperlink" Target="https://normativ.kontur.ru/document?moduleid=1&amp;documentid=100905#l1175" TargetMode="External"/><Relationship Id="rId274" Type="http://schemas.openxmlformats.org/officeDocument/2006/relationships/hyperlink" Target="https://normativ.kontur.ru/document?moduleId=1&amp;documentId=504709#l9067" TargetMode="External"/><Relationship Id="rId481" Type="http://schemas.openxmlformats.org/officeDocument/2006/relationships/hyperlink" Target="https://normativ.kontur.ru/document?moduleid=1&amp;documentid=100905#l310" TargetMode="External"/><Relationship Id="rId134" Type="http://schemas.openxmlformats.org/officeDocument/2006/relationships/hyperlink" Target="https://normativ.kontur.ru/document?moduleid=1&amp;documentid=377881#l0" TargetMode="External"/><Relationship Id="rId579" Type="http://schemas.openxmlformats.org/officeDocument/2006/relationships/hyperlink" Target="https://normativ.kontur.ru/document?moduleid=1&amp;documentid=169943#l15" TargetMode="External"/><Relationship Id="rId786" Type="http://schemas.openxmlformats.org/officeDocument/2006/relationships/hyperlink" Target="https://normativ.kontur.ru/document?moduleid=1&amp;documentid=100905#l519" TargetMode="External"/><Relationship Id="rId993" Type="http://schemas.openxmlformats.org/officeDocument/2006/relationships/hyperlink" Target="https://normativ.kontur.ru/document?moduleId=1&amp;documentId=504709#l5911" TargetMode="External"/><Relationship Id="rId341" Type="http://schemas.openxmlformats.org/officeDocument/2006/relationships/hyperlink" Target="https://normativ.kontur.ru/document?moduleid=1&amp;documentid=100905#l171" TargetMode="External"/><Relationship Id="rId439" Type="http://schemas.openxmlformats.org/officeDocument/2006/relationships/hyperlink" Target="https://normativ.kontur.ru/document?moduleid=1&amp;documentid=503549#l5" TargetMode="External"/><Relationship Id="rId646" Type="http://schemas.openxmlformats.org/officeDocument/2006/relationships/hyperlink" Target="https://normativ.kontur.ru/document?moduleId=1&amp;documentId=504709#l4114" TargetMode="External"/><Relationship Id="rId1069" Type="http://schemas.openxmlformats.org/officeDocument/2006/relationships/hyperlink" Target="https://normativ.kontur.ru/document?moduleid=1&amp;documentid=395450#l260" TargetMode="External"/><Relationship Id="rId1276" Type="http://schemas.openxmlformats.org/officeDocument/2006/relationships/hyperlink" Target="https://normativ.kontur.ru/document?moduleid=1&amp;documentid=100905#l968" TargetMode="External"/><Relationship Id="rId1483" Type="http://schemas.openxmlformats.org/officeDocument/2006/relationships/hyperlink" Target="https://normativ.kontur.ru/document?moduleid=1&amp;documentid=243943#l7" TargetMode="External"/><Relationship Id="rId201" Type="http://schemas.openxmlformats.org/officeDocument/2006/relationships/hyperlink" Target="https://normativ.kontur.ru/document?moduleid=1&amp;documentid=395897#l256" TargetMode="External"/><Relationship Id="rId506" Type="http://schemas.openxmlformats.org/officeDocument/2006/relationships/hyperlink" Target="https://normativ.kontur.ru/document?moduleId=1&amp;documentId=504709#l4009" TargetMode="External"/><Relationship Id="rId853" Type="http://schemas.openxmlformats.org/officeDocument/2006/relationships/hyperlink" Target="https://normativ.kontur.ru/document?moduleid=1&amp;documentid=100905#l586" TargetMode="External"/><Relationship Id="rId1136" Type="http://schemas.openxmlformats.org/officeDocument/2006/relationships/hyperlink" Target="https://normativ.kontur.ru/document?moduleid=1&amp;documentid=433300#l19" TargetMode="External"/><Relationship Id="rId1690" Type="http://schemas.openxmlformats.org/officeDocument/2006/relationships/hyperlink" Target="https://normativ.kontur.ru/document?moduleId=1&amp;documentId=504709#l4050" TargetMode="External"/><Relationship Id="rId1788" Type="http://schemas.openxmlformats.org/officeDocument/2006/relationships/hyperlink" Target="https://normativ.kontur.ru/document?moduleid=1&amp;documentid=454618#l924" TargetMode="External"/><Relationship Id="rId1995" Type="http://schemas.openxmlformats.org/officeDocument/2006/relationships/hyperlink" Target="https://normativ.kontur.ru/document?moduleid=1&amp;documentid=1724#l0" TargetMode="External"/><Relationship Id="rId713" Type="http://schemas.openxmlformats.org/officeDocument/2006/relationships/hyperlink" Target="https://normativ.kontur.ru/document?moduleid=1&amp;documentid=100905#l484" TargetMode="External"/><Relationship Id="rId920" Type="http://schemas.openxmlformats.org/officeDocument/2006/relationships/hyperlink" Target="https://normativ.kontur.ru/document?moduleId=1&amp;documentId=504709#l4044" TargetMode="External"/><Relationship Id="rId1343" Type="http://schemas.openxmlformats.org/officeDocument/2006/relationships/hyperlink" Target="https://normativ.kontur.ru/document?moduleid=1&amp;documentid=500780#l29" TargetMode="External"/><Relationship Id="rId1550" Type="http://schemas.openxmlformats.org/officeDocument/2006/relationships/hyperlink" Target="https://normativ.kontur.ru/document?moduleid=1&amp;documentid=225008#l1123" TargetMode="External"/><Relationship Id="rId1648" Type="http://schemas.openxmlformats.org/officeDocument/2006/relationships/hyperlink" Target="https://normativ.kontur.ru/document?moduleid=1&amp;documentid=297918#l0" TargetMode="External"/><Relationship Id="rId1203" Type="http://schemas.openxmlformats.org/officeDocument/2006/relationships/hyperlink" Target="https://normativ.kontur.ru/document?moduleid=1&amp;documentid=228580#l34" TargetMode="External"/><Relationship Id="rId1410" Type="http://schemas.openxmlformats.org/officeDocument/2006/relationships/hyperlink" Target="https://normativ.kontur.ru/document?moduleid=1&amp;documentid=304702#l2043" TargetMode="External"/><Relationship Id="rId1508" Type="http://schemas.openxmlformats.org/officeDocument/2006/relationships/hyperlink" Target="https://normativ.kontur.ru/document?moduleId=1&amp;documentId=504709#l7982" TargetMode="External"/><Relationship Id="rId1855" Type="http://schemas.openxmlformats.org/officeDocument/2006/relationships/hyperlink" Target="https://normativ.kontur.ru/document?moduleid=1&amp;documentid=100905#l1138" TargetMode="External"/><Relationship Id="rId1715" Type="http://schemas.openxmlformats.org/officeDocument/2006/relationships/hyperlink" Target="https://normativ.kontur.ru/document?moduleid=1&amp;documentid=394777#l6" TargetMode="External"/><Relationship Id="rId1922" Type="http://schemas.openxmlformats.org/officeDocument/2006/relationships/hyperlink" Target="https://normativ.kontur.ru/document?moduleid=1&amp;documentid=190107#l53" TargetMode="External"/><Relationship Id="rId296" Type="http://schemas.openxmlformats.org/officeDocument/2006/relationships/hyperlink" Target="https://normativ.kontur.ru/document?moduleid=1&amp;documentid=100905#l109" TargetMode="External"/><Relationship Id="rId156" Type="http://schemas.openxmlformats.org/officeDocument/2006/relationships/hyperlink" Target="https://normativ.kontur.ru/document?moduleid=1&amp;documentid=450402#l0" TargetMode="External"/><Relationship Id="rId363" Type="http://schemas.openxmlformats.org/officeDocument/2006/relationships/hyperlink" Target="https://normativ.kontur.ru/document?moduleid=1&amp;documentid=100905#l185" TargetMode="External"/><Relationship Id="rId570" Type="http://schemas.openxmlformats.org/officeDocument/2006/relationships/hyperlink" Target="https://normativ.kontur.ru/document?moduleid=1&amp;documentid=485263#l1" TargetMode="External"/><Relationship Id="rId223" Type="http://schemas.openxmlformats.org/officeDocument/2006/relationships/hyperlink" Target="https://normativ.kontur.ru/document?moduleid=1&amp;documentid=100905#l50" TargetMode="External"/><Relationship Id="rId430" Type="http://schemas.openxmlformats.org/officeDocument/2006/relationships/hyperlink" Target="https://normativ.kontur.ru/document?moduleid=1&amp;documentid=450402#l7" TargetMode="External"/><Relationship Id="rId668" Type="http://schemas.openxmlformats.org/officeDocument/2006/relationships/hyperlink" Target="https://normativ.kontur.ru/document?moduleid=1&amp;documentid=100905#l451" TargetMode="External"/><Relationship Id="rId875" Type="http://schemas.openxmlformats.org/officeDocument/2006/relationships/hyperlink" Target="https://normativ.kontur.ru/document?moduleid=1&amp;documentid=228574#l14" TargetMode="External"/><Relationship Id="rId1060" Type="http://schemas.openxmlformats.org/officeDocument/2006/relationships/hyperlink" Target="https://normativ.kontur.ru/document?moduleId=1&amp;documentId=504709#l9314" TargetMode="External"/><Relationship Id="rId1298" Type="http://schemas.openxmlformats.org/officeDocument/2006/relationships/hyperlink" Target="https://normativ.kontur.ru/document?moduleId=1&amp;documentId=504709#l6676" TargetMode="External"/><Relationship Id="rId528" Type="http://schemas.openxmlformats.org/officeDocument/2006/relationships/hyperlink" Target="https://normativ.kontur.ru/document?moduleid=1&amp;documentid=100905#l354" TargetMode="External"/><Relationship Id="rId735" Type="http://schemas.openxmlformats.org/officeDocument/2006/relationships/hyperlink" Target="https://normativ.kontur.ru/document?moduleid=1&amp;documentid=105523#l6" TargetMode="External"/><Relationship Id="rId942" Type="http://schemas.openxmlformats.org/officeDocument/2006/relationships/hyperlink" Target="https://normativ.kontur.ru/document?moduleid=1&amp;documentid=366038#l20" TargetMode="External"/><Relationship Id="rId1158" Type="http://schemas.openxmlformats.org/officeDocument/2006/relationships/hyperlink" Target="https://normativ.kontur.ru/document?moduleid=1&amp;documentid=100905#l916" TargetMode="External"/><Relationship Id="rId1365" Type="http://schemas.openxmlformats.org/officeDocument/2006/relationships/hyperlink" Target="https://normativ.kontur.ru/document?moduleid=1&amp;documentid=228582#l24" TargetMode="External"/><Relationship Id="rId1572" Type="http://schemas.openxmlformats.org/officeDocument/2006/relationships/hyperlink" Target="https://normativ.kontur.ru/document?moduleid=1&amp;documentid=225008#l1126" TargetMode="External"/><Relationship Id="rId1018" Type="http://schemas.openxmlformats.org/officeDocument/2006/relationships/hyperlink" Target="https://normativ.kontur.ru/document?moduleid=1&amp;documentid=304702#l2036" TargetMode="External"/><Relationship Id="rId1225" Type="http://schemas.openxmlformats.org/officeDocument/2006/relationships/hyperlink" Target="https://normativ.kontur.ru/document?moduleid=1&amp;documentid=100905#l946" TargetMode="External"/><Relationship Id="rId1432" Type="http://schemas.openxmlformats.org/officeDocument/2006/relationships/hyperlink" Target="https://normativ.kontur.ru/document?moduleId=1&amp;documentId=504709#l4029" TargetMode="External"/><Relationship Id="rId1877" Type="http://schemas.openxmlformats.org/officeDocument/2006/relationships/hyperlink" Target="https://normativ.kontur.ru/document?moduleid=1&amp;documentid=100905#l1153" TargetMode="External"/><Relationship Id="rId71" Type="http://schemas.openxmlformats.org/officeDocument/2006/relationships/hyperlink" Target="https://normativ.kontur.ru/document?moduleid=1&amp;documentid=228574#l0" TargetMode="External"/><Relationship Id="rId802" Type="http://schemas.openxmlformats.org/officeDocument/2006/relationships/hyperlink" Target="https://normativ.kontur.ru/document?moduleid=1&amp;documentid=100905#l530" TargetMode="External"/><Relationship Id="rId1737" Type="http://schemas.openxmlformats.org/officeDocument/2006/relationships/hyperlink" Target="https://normativ.kontur.ru/document?moduleid=1&amp;documentid=139362#l0" TargetMode="External"/><Relationship Id="rId1944" Type="http://schemas.openxmlformats.org/officeDocument/2006/relationships/hyperlink" Target="https://normativ.kontur.ru/document?moduleid=1&amp;documentid=228574#l24" TargetMode="External"/><Relationship Id="rId29" Type="http://schemas.openxmlformats.org/officeDocument/2006/relationships/hyperlink" Target="https://normativ.kontur.ru/document?moduleid=1&amp;documentid=461959#l2295" TargetMode="External"/><Relationship Id="rId178" Type="http://schemas.openxmlformats.org/officeDocument/2006/relationships/hyperlink" Target="https://normativ.kontur.ru/document?moduleid=1&amp;documentid=503645#l0" TargetMode="External"/><Relationship Id="rId1804" Type="http://schemas.openxmlformats.org/officeDocument/2006/relationships/hyperlink" Target="https://normativ.kontur.ru/document?moduleid=1&amp;documentid=100905#l1103" TargetMode="External"/><Relationship Id="rId385" Type="http://schemas.openxmlformats.org/officeDocument/2006/relationships/hyperlink" Target="https://normativ.kontur.ru/document?moduleid=1&amp;documentid=207090#l8" TargetMode="External"/><Relationship Id="rId592" Type="http://schemas.openxmlformats.org/officeDocument/2006/relationships/hyperlink" Target="https://normativ.kontur.ru/document?moduleid=1&amp;documentid=100905#l386" TargetMode="External"/><Relationship Id="rId245" Type="http://schemas.openxmlformats.org/officeDocument/2006/relationships/hyperlink" Target="https://normativ.kontur.ru/document?moduleid=1&amp;documentid=395897#l256" TargetMode="External"/><Relationship Id="rId452" Type="http://schemas.openxmlformats.org/officeDocument/2006/relationships/hyperlink" Target="https://normativ.kontur.ru/document?moduleid=1&amp;documentid=475206#l354" TargetMode="External"/><Relationship Id="rId897" Type="http://schemas.openxmlformats.org/officeDocument/2006/relationships/hyperlink" Target="https://normativ.kontur.ru/document?moduleid=1&amp;documentid=243943#l2" TargetMode="External"/><Relationship Id="rId1082" Type="http://schemas.openxmlformats.org/officeDocument/2006/relationships/hyperlink" Target="https://normativ.kontur.ru/document?moduleid=1&amp;documentid=395450#l120" TargetMode="External"/><Relationship Id="rId105" Type="http://schemas.openxmlformats.org/officeDocument/2006/relationships/hyperlink" Target="https://normativ.kontur.ru/document?moduleid=1&amp;documentid=292613#l0" TargetMode="External"/><Relationship Id="rId312" Type="http://schemas.openxmlformats.org/officeDocument/2006/relationships/hyperlink" Target="https://normativ.kontur.ru/document?moduleid=1&amp;documentid=207090#l3" TargetMode="External"/><Relationship Id="rId757" Type="http://schemas.openxmlformats.org/officeDocument/2006/relationships/hyperlink" Target="https://normativ.kontur.ru/document?moduleid=1&amp;documentid=357694#l110" TargetMode="External"/><Relationship Id="rId964" Type="http://schemas.openxmlformats.org/officeDocument/2006/relationships/hyperlink" Target="https://normativ.kontur.ru/document?moduleid=1&amp;documentid=100905#l622" TargetMode="External"/><Relationship Id="rId1387" Type="http://schemas.openxmlformats.org/officeDocument/2006/relationships/hyperlink" Target="https://normativ.kontur.ru/document?moduleid=1&amp;documentid=427309#l154" TargetMode="External"/><Relationship Id="rId1594" Type="http://schemas.openxmlformats.org/officeDocument/2006/relationships/hyperlink" Target="https://normativ.kontur.ru/document?moduleid=1&amp;documentid=379485#l98" TargetMode="External"/><Relationship Id="rId93" Type="http://schemas.openxmlformats.org/officeDocument/2006/relationships/hyperlink" Target="https://normativ.kontur.ru/document?moduleid=1&amp;documentid=255549#l0" TargetMode="External"/><Relationship Id="rId617" Type="http://schemas.openxmlformats.org/officeDocument/2006/relationships/hyperlink" Target="https://normativ.kontur.ru/document?moduleid=1&amp;documentid=100905#l406" TargetMode="External"/><Relationship Id="rId824" Type="http://schemas.openxmlformats.org/officeDocument/2006/relationships/hyperlink" Target="https://normativ.kontur.ru/document?moduleId=1&amp;documentId=504709#l5069" TargetMode="External"/><Relationship Id="rId1247" Type="http://schemas.openxmlformats.org/officeDocument/2006/relationships/hyperlink" Target="https://normativ.kontur.ru/document?moduleid=7&amp;documentid=500081#l0" TargetMode="External"/><Relationship Id="rId1454" Type="http://schemas.openxmlformats.org/officeDocument/2006/relationships/hyperlink" Target="https://normativ.kontur.ru/document?moduleid=1&amp;documentid=243943#l2" TargetMode="External"/><Relationship Id="rId1661" Type="http://schemas.openxmlformats.org/officeDocument/2006/relationships/hyperlink" Target="https://normativ.kontur.ru/document?moduleId=1&amp;documentId=504709#l6888" TargetMode="External"/><Relationship Id="rId1899" Type="http://schemas.openxmlformats.org/officeDocument/2006/relationships/hyperlink" Target="https://normativ.kontur.ru/document?moduleid=1&amp;documentid=385074#l80" TargetMode="External"/><Relationship Id="rId1107" Type="http://schemas.openxmlformats.org/officeDocument/2006/relationships/hyperlink" Target="https://normativ.kontur.ru/document?moduleid=1&amp;documentid=100905#l890" TargetMode="External"/><Relationship Id="rId1314" Type="http://schemas.openxmlformats.org/officeDocument/2006/relationships/hyperlink" Target="https://normativ.kontur.ru/document?moduleid=1&amp;documentid=377881#l20" TargetMode="External"/><Relationship Id="rId1521" Type="http://schemas.openxmlformats.org/officeDocument/2006/relationships/hyperlink" Target="https://normativ.kontur.ru/document?moduleid=1&amp;documentid=100905#l1047" TargetMode="External"/><Relationship Id="rId1759" Type="http://schemas.openxmlformats.org/officeDocument/2006/relationships/hyperlink" Target="https://normativ.kontur.ru/document?moduleid=1&amp;documentid=100905#l1079" TargetMode="External"/><Relationship Id="rId1966" Type="http://schemas.openxmlformats.org/officeDocument/2006/relationships/hyperlink" Target="https://normativ.kontur.ru/document?moduleid=1&amp;documentid=100905#l1232" TargetMode="External"/><Relationship Id="rId1619" Type="http://schemas.openxmlformats.org/officeDocument/2006/relationships/hyperlink" Target="https://normativ.kontur.ru/document?moduleid=1&amp;documentid=503549#l18" TargetMode="External"/><Relationship Id="rId1826" Type="http://schemas.openxmlformats.org/officeDocument/2006/relationships/hyperlink" Target="https://normativ.kontur.ru/document?moduleId=1&amp;documentId=504709#l4044" TargetMode="External"/><Relationship Id="rId20" Type="http://schemas.openxmlformats.org/officeDocument/2006/relationships/hyperlink" Target="https://normativ.kontur.ru/document?moduleid=1&amp;documentid=439692#l0" TargetMode="External"/><Relationship Id="rId267" Type="http://schemas.openxmlformats.org/officeDocument/2006/relationships/hyperlink" Target="https://normativ.kontur.ru/document?moduleid=1&amp;documentid=100905#l87" TargetMode="External"/><Relationship Id="rId474" Type="http://schemas.openxmlformats.org/officeDocument/2006/relationships/hyperlink" Target="https://normativ.kontur.ru/document?moduleid=1&amp;documentid=395894#l2014" TargetMode="External"/><Relationship Id="rId127" Type="http://schemas.openxmlformats.org/officeDocument/2006/relationships/hyperlink" Target="https://normativ.kontur.ru/document?moduleid=1&amp;documentid=385074#l0" TargetMode="External"/><Relationship Id="rId681" Type="http://schemas.openxmlformats.org/officeDocument/2006/relationships/hyperlink" Target="https://normativ.kontur.ru/document?moduleid=1&amp;documentid=197570#l2" TargetMode="External"/><Relationship Id="rId779" Type="http://schemas.openxmlformats.org/officeDocument/2006/relationships/hyperlink" Target="https://normativ.kontur.ru/document?moduleId=1&amp;documentId=504709#l5146" TargetMode="External"/><Relationship Id="rId986" Type="http://schemas.openxmlformats.org/officeDocument/2006/relationships/hyperlink" Target="https://normativ.kontur.ru/document?moduleid=1&amp;documentid=100905#l631" TargetMode="External"/><Relationship Id="rId334" Type="http://schemas.openxmlformats.org/officeDocument/2006/relationships/hyperlink" Target="https://normativ.kontur.ru/document?moduleId=1&amp;documentId=504709#l3914" TargetMode="External"/><Relationship Id="rId541" Type="http://schemas.openxmlformats.org/officeDocument/2006/relationships/hyperlink" Target="https://normativ.kontur.ru/document?moduleid=1&amp;documentid=411530#l15" TargetMode="External"/><Relationship Id="rId639" Type="http://schemas.openxmlformats.org/officeDocument/2006/relationships/hyperlink" Target="https://normativ.kontur.ru/document?moduleid=1&amp;documentid=11001#l0" TargetMode="External"/><Relationship Id="rId1171" Type="http://schemas.openxmlformats.org/officeDocument/2006/relationships/hyperlink" Target="https://normativ.kontur.ru/document?moduleid=1&amp;documentid=212061#l21" TargetMode="External"/><Relationship Id="rId1269" Type="http://schemas.openxmlformats.org/officeDocument/2006/relationships/hyperlink" Target="https://normativ.kontur.ru/document?moduleid=1&amp;documentid=438456#l11" TargetMode="External"/><Relationship Id="rId1476" Type="http://schemas.openxmlformats.org/officeDocument/2006/relationships/hyperlink" Target="https://normativ.kontur.ru/document?moduleid=1&amp;documentid=100905#l1040" TargetMode="External"/><Relationship Id="rId2015" Type="http://schemas.openxmlformats.org/officeDocument/2006/relationships/hyperlink" Target="https://normativ.kontur.ru/document?moduleid=1&amp;documentid=100905#l1240" TargetMode="External"/><Relationship Id="rId401" Type="http://schemas.openxmlformats.org/officeDocument/2006/relationships/hyperlink" Target="https://normativ.kontur.ru/document?moduleId=1&amp;documentId=504709#l3974" TargetMode="External"/><Relationship Id="rId846" Type="http://schemas.openxmlformats.org/officeDocument/2006/relationships/hyperlink" Target="https://normativ.kontur.ru/document?moduleid=1&amp;documentid=395450#l2" TargetMode="External"/><Relationship Id="rId1031" Type="http://schemas.openxmlformats.org/officeDocument/2006/relationships/hyperlink" Target="https://normativ.kontur.ru/document?moduleid=1&amp;documentid=276046#l5" TargetMode="External"/><Relationship Id="rId1129" Type="http://schemas.openxmlformats.org/officeDocument/2006/relationships/hyperlink" Target="https://normativ.kontur.ru/document?moduleid=1&amp;documentid=100905#l901" TargetMode="External"/><Relationship Id="rId1683" Type="http://schemas.openxmlformats.org/officeDocument/2006/relationships/hyperlink" Target="https://normativ.kontur.ru/document?moduleid=1&amp;documentid=462386#l1" TargetMode="External"/><Relationship Id="rId1890" Type="http://schemas.openxmlformats.org/officeDocument/2006/relationships/hyperlink" Target="https://normativ.kontur.ru/document?moduleid=1&amp;documentid=385074#l80" TargetMode="External"/><Relationship Id="rId1988" Type="http://schemas.openxmlformats.org/officeDocument/2006/relationships/hyperlink" Target="https://normativ.kontur.ru/document?moduleid=1&amp;documentid=45429#l0" TargetMode="External"/><Relationship Id="rId706" Type="http://schemas.openxmlformats.org/officeDocument/2006/relationships/hyperlink" Target="https://normativ.kontur.ru/document?moduleid=1&amp;documentid=100905#l481" TargetMode="External"/><Relationship Id="rId913" Type="http://schemas.openxmlformats.org/officeDocument/2006/relationships/hyperlink" Target="https://normativ.kontur.ru/document?moduleId=1&amp;documentId=504709#l4249" TargetMode="External"/><Relationship Id="rId1336" Type="http://schemas.openxmlformats.org/officeDocument/2006/relationships/hyperlink" Target="https://normativ.kontur.ru/document?moduleid=1&amp;documentid=357694#l42" TargetMode="External"/><Relationship Id="rId1543" Type="http://schemas.openxmlformats.org/officeDocument/2006/relationships/hyperlink" Target="https://normativ.kontur.ru/document?moduleid=1&amp;documentid=305815#l0" TargetMode="External"/><Relationship Id="rId1750" Type="http://schemas.openxmlformats.org/officeDocument/2006/relationships/hyperlink" Target="https://normativ.kontur.ru/document?moduleid=1&amp;documentid=100905#l1067" TargetMode="External"/><Relationship Id="rId42" Type="http://schemas.openxmlformats.org/officeDocument/2006/relationships/hyperlink" Target="https://normativ.kontur.ru/document?moduleid=1&amp;documentid=454631#l0" TargetMode="External"/><Relationship Id="rId1403" Type="http://schemas.openxmlformats.org/officeDocument/2006/relationships/hyperlink" Target="https://normativ.kontur.ru/document?moduleid=1&amp;documentid=427309#l154" TargetMode="External"/><Relationship Id="rId1610" Type="http://schemas.openxmlformats.org/officeDocument/2006/relationships/hyperlink" Target="https://normativ.kontur.ru/document?moduleid=1&amp;documentid=427309#l157" TargetMode="External"/><Relationship Id="rId1848" Type="http://schemas.openxmlformats.org/officeDocument/2006/relationships/hyperlink" Target="https://normativ.kontur.ru/document?moduleid=1&amp;documentid=100905#l1131" TargetMode="External"/><Relationship Id="rId191" Type="http://schemas.openxmlformats.org/officeDocument/2006/relationships/hyperlink" Target="https://normativ.kontur.ru/document?moduleid=1&amp;documentid=242712#l5" TargetMode="External"/><Relationship Id="rId1708" Type="http://schemas.openxmlformats.org/officeDocument/2006/relationships/hyperlink" Target="https://normativ.kontur.ru/document?moduleid=1&amp;documentid=454618#l924" TargetMode="External"/><Relationship Id="rId1915" Type="http://schemas.openxmlformats.org/officeDocument/2006/relationships/hyperlink" Target="https://normativ.kontur.ru/document?moduleid=1&amp;documentid=190107#l53" TargetMode="External"/><Relationship Id="rId289" Type="http://schemas.openxmlformats.org/officeDocument/2006/relationships/hyperlink" Target="https://normativ.kontur.ru/document?moduleid=1&amp;documentid=100905#l101" TargetMode="External"/><Relationship Id="rId496" Type="http://schemas.openxmlformats.org/officeDocument/2006/relationships/hyperlink" Target="https://normativ.kontur.ru/document?moduleid=1&amp;documentid=395450#l2" TargetMode="External"/><Relationship Id="rId149" Type="http://schemas.openxmlformats.org/officeDocument/2006/relationships/hyperlink" Target="https://normativ.kontur.ru/document?moduleid=1&amp;documentid=427320#l0" TargetMode="External"/><Relationship Id="rId356" Type="http://schemas.openxmlformats.org/officeDocument/2006/relationships/hyperlink" Target="https://normativ.kontur.ru/document?moduleid=1&amp;documentid=207090#l3" TargetMode="External"/><Relationship Id="rId563" Type="http://schemas.openxmlformats.org/officeDocument/2006/relationships/hyperlink" Target="https://normativ.kontur.ru/document?moduleId=1&amp;documentId=504709#l4045" TargetMode="External"/><Relationship Id="rId770" Type="http://schemas.openxmlformats.org/officeDocument/2006/relationships/hyperlink" Target="https://normativ.kontur.ru/document?moduleid=1&amp;documentid=340312#l0" TargetMode="External"/><Relationship Id="rId1193" Type="http://schemas.openxmlformats.org/officeDocument/2006/relationships/hyperlink" Target="https://normativ.kontur.ru/document?moduleid=1&amp;documentid=100905#l931" TargetMode="External"/><Relationship Id="rId216" Type="http://schemas.openxmlformats.org/officeDocument/2006/relationships/hyperlink" Target="https://normativ.kontur.ru/document?moduleid=1&amp;documentid=216089#l5" TargetMode="External"/><Relationship Id="rId423" Type="http://schemas.openxmlformats.org/officeDocument/2006/relationships/hyperlink" Target="https://normativ.kontur.ru/document?moduleid=1&amp;documentid=427309#l153" TargetMode="External"/><Relationship Id="rId868" Type="http://schemas.openxmlformats.org/officeDocument/2006/relationships/hyperlink" Target="https://normativ.kontur.ru/document?moduleid=1&amp;documentid=228574#l14" TargetMode="External"/><Relationship Id="rId1053" Type="http://schemas.openxmlformats.org/officeDocument/2006/relationships/hyperlink" Target="https://normativ.kontur.ru/document?moduleid=1&amp;documentid=395450#l29" TargetMode="External"/><Relationship Id="rId1260" Type="http://schemas.openxmlformats.org/officeDocument/2006/relationships/hyperlink" Target="https://normativ.kontur.ru/document?moduleid=1&amp;documentid=228574#l14" TargetMode="External"/><Relationship Id="rId1498" Type="http://schemas.openxmlformats.org/officeDocument/2006/relationships/hyperlink" Target="https://normativ.kontur.ru/document?moduleid=1&amp;documentid=485263#l58" TargetMode="External"/><Relationship Id="rId630" Type="http://schemas.openxmlformats.org/officeDocument/2006/relationships/hyperlink" Target="https://normativ.kontur.ru/document?moduleid=1&amp;documentid=296424#l3" TargetMode="External"/><Relationship Id="rId728" Type="http://schemas.openxmlformats.org/officeDocument/2006/relationships/hyperlink" Target="https://normativ.kontur.ru/document?moduleid=1&amp;documentid=100905#l500" TargetMode="External"/><Relationship Id="rId935" Type="http://schemas.openxmlformats.org/officeDocument/2006/relationships/hyperlink" Target="https://normativ.kontur.ru/document?moduleId=1&amp;documentId=504709#l4058" TargetMode="External"/><Relationship Id="rId1358" Type="http://schemas.openxmlformats.org/officeDocument/2006/relationships/hyperlink" Target="https://normativ.kontur.ru/document?moduleid=1&amp;documentid=228574#l20" TargetMode="External"/><Relationship Id="rId1565" Type="http://schemas.openxmlformats.org/officeDocument/2006/relationships/hyperlink" Target="https://normativ.kontur.ru/document?moduleid=1&amp;documentid=201824#l12" TargetMode="External"/><Relationship Id="rId1772" Type="http://schemas.openxmlformats.org/officeDocument/2006/relationships/hyperlink" Target="https://normativ.kontur.ru/document?moduleid=1&amp;documentid=100905#l1087" TargetMode="External"/><Relationship Id="rId64" Type="http://schemas.openxmlformats.org/officeDocument/2006/relationships/hyperlink" Target="https://normativ.kontur.ru/document?moduleid=1&amp;documentid=215098#l0" TargetMode="External"/><Relationship Id="rId1120" Type="http://schemas.openxmlformats.org/officeDocument/2006/relationships/hyperlink" Target="https://normativ.kontur.ru/document?moduleid=1&amp;documentid=484361#l18" TargetMode="External"/><Relationship Id="rId1218" Type="http://schemas.openxmlformats.org/officeDocument/2006/relationships/hyperlink" Target="https://normativ.kontur.ru/document?moduleid=1&amp;documentid=100905#l940" TargetMode="External"/><Relationship Id="rId1425" Type="http://schemas.openxmlformats.org/officeDocument/2006/relationships/hyperlink" Target="https://normativ.kontur.ru/document?moduleid=1&amp;documentid=225008#l1123" TargetMode="External"/><Relationship Id="rId1632" Type="http://schemas.openxmlformats.org/officeDocument/2006/relationships/hyperlink" Target="https://normativ.kontur.ru/document?moduleid=1&amp;documentid=415532#l2" TargetMode="External"/><Relationship Id="rId1937" Type="http://schemas.openxmlformats.org/officeDocument/2006/relationships/hyperlink" Target="https://normativ.kontur.ru/document?moduleid=1&amp;documentid=100905#l1194" TargetMode="External"/><Relationship Id="rId280" Type="http://schemas.openxmlformats.org/officeDocument/2006/relationships/hyperlink" Target="https://normativ.kontur.ru/document?moduleId=1&amp;documentId=504709#l6058" TargetMode="External"/><Relationship Id="rId140" Type="http://schemas.openxmlformats.org/officeDocument/2006/relationships/hyperlink" Target="https://normativ.kontur.ru/document?moduleid=1&amp;documentid=390063#l0" TargetMode="External"/><Relationship Id="rId378" Type="http://schemas.openxmlformats.org/officeDocument/2006/relationships/hyperlink" Target="https://normativ.kontur.ru/document?moduleid=1&amp;documentid=100905#l207" TargetMode="External"/><Relationship Id="rId585" Type="http://schemas.openxmlformats.org/officeDocument/2006/relationships/hyperlink" Target="https://normativ.kontur.ru/document?moduleid=1&amp;documentid=100905#l383" TargetMode="External"/><Relationship Id="rId792" Type="http://schemas.openxmlformats.org/officeDocument/2006/relationships/hyperlink" Target="https://normativ.kontur.ru/document?moduleid=1&amp;documentid=100905#l523" TargetMode="External"/><Relationship Id="rId6" Type="http://schemas.openxmlformats.org/officeDocument/2006/relationships/hyperlink" Target="https://normativ.kontur.ru/document?moduleid=1&amp;documentid=221754#l0" TargetMode="External"/><Relationship Id="rId238" Type="http://schemas.openxmlformats.org/officeDocument/2006/relationships/hyperlink" Target="https://normativ.kontur.ru/document?moduleid=1&amp;documentid=100905#l62" TargetMode="External"/><Relationship Id="rId445" Type="http://schemas.openxmlformats.org/officeDocument/2006/relationships/hyperlink" Target="https://normativ.kontur.ru/document?moduleid=1&amp;documentid=169943#l11" TargetMode="External"/><Relationship Id="rId652" Type="http://schemas.openxmlformats.org/officeDocument/2006/relationships/hyperlink" Target="https://normativ.kontur.ru/document?moduleid=1&amp;documentid=427320#l7" TargetMode="External"/><Relationship Id="rId1075" Type="http://schemas.openxmlformats.org/officeDocument/2006/relationships/hyperlink" Target="https://normativ.kontur.ru/document?moduleid=1&amp;documentid=395450#l268" TargetMode="External"/><Relationship Id="rId1282" Type="http://schemas.openxmlformats.org/officeDocument/2006/relationships/hyperlink" Target="https://normativ.kontur.ru/document?moduleid=1&amp;documentid=100905#l973" TargetMode="External"/><Relationship Id="rId305" Type="http://schemas.openxmlformats.org/officeDocument/2006/relationships/hyperlink" Target="https://normativ.kontur.ru/document?moduleid=1&amp;documentid=100905#l110" TargetMode="External"/><Relationship Id="rId512" Type="http://schemas.openxmlformats.org/officeDocument/2006/relationships/hyperlink" Target="https://normativ.kontur.ru/document?moduleId=1&amp;documentId=504709#l4012" TargetMode="External"/><Relationship Id="rId957" Type="http://schemas.openxmlformats.org/officeDocument/2006/relationships/hyperlink" Target="https://normativ.kontur.ru/document?moduleid=1&amp;documentid=100905#l622" TargetMode="External"/><Relationship Id="rId1142" Type="http://schemas.openxmlformats.org/officeDocument/2006/relationships/hyperlink" Target="https://normativ.kontur.ru/document?moduleid=1&amp;documentid=206201#l1" TargetMode="External"/><Relationship Id="rId1587" Type="http://schemas.openxmlformats.org/officeDocument/2006/relationships/hyperlink" Target="https://normativ.kontur.ru/document?moduleid=1&amp;documentid=379485#l98" TargetMode="External"/><Relationship Id="rId1794" Type="http://schemas.openxmlformats.org/officeDocument/2006/relationships/hyperlink" Target="https://normativ.kontur.ru/document?moduleid=1&amp;documentid=454618#l1847" TargetMode="External"/><Relationship Id="rId86" Type="http://schemas.openxmlformats.org/officeDocument/2006/relationships/hyperlink" Target="https://normativ.kontur.ru/document?moduleid=1&amp;documentid=251352#l0" TargetMode="External"/><Relationship Id="rId817" Type="http://schemas.openxmlformats.org/officeDocument/2006/relationships/hyperlink" Target="https://normativ.kontur.ru/document?moduleid=1&amp;documentid=284173#l78" TargetMode="External"/><Relationship Id="rId1002" Type="http://schemas.openxmlformats.org/officeDocument/2006/relationships/hyperlink" Target="https://normativ.kontur.ru/document?moduleid=1&amp;documentid=100905#l633" TargetMode="External"/><Relationship Id="rId1447" Type="http://schemas.openxmlformats.org/officeDocument/2006/relationships/hyperlink" Target="https://normativ.kontur.ru/document?moduleid=1&amp;documentid=362594#l2" TargetMode="External"/><Relationship Id="rId1654" Type="http://schemas.openxmlformats.org/officeDocument/2006/relationships/hyperlink" Target="https://normativ.kontur.ru/document?moduleId=1&amp;documentId=504709#l5251" TargetMode="External"/><Relationship Id="rId1861" Type="http://schemas.openxmlformats.org/officeDocument/2006/relationships/hyperlink" Target="https://normativ.kontur.ru/document?moduleid=1&amp;documentid=100905#l1139" TargetMode="External"/><Relationship Id="rId1307" Type="http://schemas.openxmlformats.org/officeDocument/2006/relationships/hyperlink" Target="https://normativ.kontur.ru/document?moduleId=1&amp;documentId=504709#l4239" TargetMode="External"/><Relationship Id="rId1514" Type="http://schemas.openxmlformats.org/officeDocument/2006/relationships/hyperlink" Target="https://normativ.kontur.ru/document?moduleid=1&amp;documentid=485263#l128" TargetMode="External"/><Relationship Id="rId1721" Type="http://schemas.openxmlformats.org/officeDocument/2006/relationships/hyperlink" Target="https://normativ.kontur.ru/document?moduleid=1&amp;documentid=100905#l1067" TargetMode="External"/><Relationship Id="rId1959" Type="http://schemas.openxmlformats.org/officeDocument/2006/relationships/hyperlink" Target="https://normativ.kontur.ru/document?moduleId=1&amp;documentId=504709#l3903" TargetMode="External"/><Relationship Id="rId13" Type="http://schemas.openxmlformats.org/officeDocument/2006/relationships/hyperlink" Target="https://normativ.kontur.ru/document?moduleid=1&amp;documentid=435826#l0" TargetMode="External"/><Relationship Id="rId1819" Type="http://schemas.openxmlformats.org/officeDocument/2006/relationships/hyperlink" Target="https://normativ.kontur.ru/document?moduleid=1&amp;documentid=100905#l1116" TargetMode="External"/><Relationship Id="rId162" Type="http://schemas.openxmlformats.org/officeDocument/2006/relationships/hyperlink" Target="https://normativ.kontur.ru/document?moduleid=1&amp;documentid=465412#l1" TargetMode="External"/><Relationship Id="rId467" Type="http://schemas.openxmlformats.org/officeDocument/2006/relationships/hyperlink" Target="https://normativ.kontur.ru/document?moduleid=1&amp;documentid=100905#l280" TargetMode="External"/><Relationship Id="rId1097" Type="http://schemas.openxmlformats.org/officeDocument/2006/relationships/hyperlink" Target="https://normativ.kontur.ru/document?moduleid=1&amp;documentid=100905#l884" TargetMode="External"/><Relationship Id="rId674" Type="http://schemas.openxmlformats.org/officeDocument/2006/relationships/hyperlink" Target="https://normativ.kontur.ru/document?moduleid=1&amp;documentid=197570#l2" TargetMode="External"/><Relationship Id="rId881" Type="http://schemas.openxmlformats.org/officeDocument/2006/relationships/hyperlink" Target="https://normativ.kontur.ru/document?moduleid=1&amp;documentid=243943#l2" TargetMode="External"/><Relationship Id="rId979" Type="http://schemas.openxmlformats.org/officeDocument/2006/relationships/hyperlink" Target="https://normativ.kontur.ru/document?moduleid=1&amp;documentid=100905#l626" TargetMode="External"/><Relationship Id="rId327" Type="http://schemas.openxmlformats.org/officeDocument/2006/relationships/hyperlink" Target="https://normativ.kontur.ru/document?moduleid=1&amp;documentid=100905#l145" TargetMode="External"/><Relationship Id="rId534" Type="http://schemas.openxmlformats.org/officeDocument/2006/relationships/hyperlink" Target="https://normativ.kontur.ru/document?moduleid=1&amp;documentid=100905#l361" TargetMode="External"/><Relationship Id="rId741" Type="http://schemas.openxmlformats.org/officeDocument/2006/relationships/hyperlink" Target="https://normativ.kontur.ru/document?moduleid=1&amp;documentid=100905#l502" TargetMode="External"/><Relationship Id="rId839" Type="http://schemas.openxmlformats.org/officeDocument/2006/relationships/hyperlink" Target="https://normativ.kontur.ru/document?moduleid=1&amp;documentid=100905#l574" TargetMode="External"/><Relationship Id="rId1164" Type="http://schemas.openxmlformats.org/officeDocument/2006/relationships/hyperlink" Target="https://normativ.kontur.ru/document?moduleId=1&amp;documentId=504709#l4044" TargetMode="External"/><Relationship Id="rId1371" Type="http://schemas.openxmlformats.org/officeDocument/2006/relationships/hyperlink" Target="https://normativ.kontur.ru/document?moduleid=1&amp;documentid=100905#l1007" TargetMode="External"/><Relationship Id="rId1469" Type="http://schemas.openxmlformats.org/officeDocument/2006/relationships/hyperlink" Target="https://normativ.kontur.ru/document?moduleid=1&amp;documentid=100905#l1039" TargetMode="External"/><Relationship Id="rId2008" Type="http://schemas.openxmlformats.org/officeDocument/2006/relationships/hyperlink" Target="https://normativ.kontur.ru/document?moduleid=1&amp;documentid=29086#l0" TargetMode="External"/><Relationship Id="rId601" Type="http://schemas.openxmlformats.org/officeDocument/2006/relationships/hyperlink" Target="https://normativ.kontur.ru/document?moduleId=1&amp;documentId=504709#l4058" TargetMode="External"/><Relationship Id="rId1024" Type="http://schemas.openxmlformats.org/officeDocument/2006/relationships/hyperlink" Target="https://normativ.kontur.ru/document?moduleid=1&amp;documentid=276046#l5" TargetMode="External"/><Relationship Id="rId1231" Type="http://schemas.openxmlformats.org/officeDocument/2006/relationships/hyperlink" Target="https://normativ.kontur.ru/document?moduleid=1&amp;documentid=100905#l950" TargetMode="External"/><Relationship Id="rId1676" Type="http://schemas.openxmlformats.org/officeDocument/2006/relationships/hyperlink" Target="https://normativ.kontur.ru/document?moduleId=1&amp;documentId=504709#l4364" TargetMode="External"/><Relationship Id="rId1883" Type="http://schemas.openxmlformats.org/officeDocument/2006/relationships/hyperlink" Target="https://normativ.kontur.ru/document?moduleid=1&amp;documentid=387765#l11" TargetMode="External"/><Relationship Id="rId906" Type="http://schemas.openxmlformats.org/officeDocument/2006/relationships/hyperlink" Target="https://normativ.kontur.ru/document?moduleid=1&amp;documentid=304702#l2366" TargetMode="External"/><Relationship Id="rId1329" Type="http://schemas.openxmlformats.org/officeDocument/2006/relationships/hyperlink" Target="https://normativ.kontur.ru/document?moduleid=1&amp;documentid=357694#l73" TargetMode="External"/><Relationship Id="rId1536" Type="http://schemas.openxmlformats.org/officeDocument/2006/relationships/hyperlink" Target="https://normativ.kontur.ru/document?moduleid=1&amp;documentid=285385#l6" TargetMode="External"/><Relationship Id="rId1743" Type="http://schemas.openxmlformats.org/officeDocument/2006/relationships/hyperlink" Target="https://normativ.kontur.ru/document?moduleid=1&amp;documentid=439692#l2" TargetMode="External"/><Relationship Id="rId1950" Type="http://schemas.openxmlformats.org/officeDocument/2006/relationships/hyperlink" Target="https://normativ.kontur.ru/document?moduleid=1&amp;documentid=190107#l70" TargetMode="External"/><Relationship Id="rId35" Type="http://schemas.openxmlformats.org/officeDocument/2006/relationships/hyperlink" Target="https://normativ.kontur.ru/document?moduleid=1&amp;documentid=180688#l0" TargetMode="External"/><Relationship Id="rId1603" Type="http://schemas.openxmlformats.org/officeDocument/2006/relationships/hyperlink" Target="https://normativ.kontur.ru/document?moduleid=1&amp;documentid=476736#l107" TargetMode="External"/><Relationship Id="rId1810" Type="http://schemas.openxmlformats.org/officeDocument/2006/relationships/hyperlink" Target="https://normativ.kontur.ru/document?moduleid=1&amp;documentid=100905#l1103" TargetMode="External"/><Relationship Id="rId184" Type="http://schemas.openxmlformats.org/officeDocument/2006/relationships/hyperlink" Target="https://normativ.kontur.ru/document?moduleid=1&amp;documentid=395894#l2014" TargetMode="External"/><Relationship Id="rId391" Type="http://schemas.openxmlformats.org/officeDocument/2006/relationships/hyperlink" Target="https://normativ.kontur.ru/document?moduleid=1&amp;documentid=100905#l213" TargetMode="External"/><Relationship Id="rId1908" Type="http://schemas.openxmlformats.org/officeDocument/2006/relationships/hyperlink" Target="https://normativ.kontur.ru/document?moduleid=1&amp;documentid=100905#l1176" TargetMode="External"/><Relationship Id="rId251" Type="http://schemas.openxmlformats.org/officeDocument/2006/relationships/hyperlink" Target="https://normativ.kontur.ru/document?moduleid=1&amp;documentid=228574#l28" TargetMode="External"/><Relationship Id="rId489" Type="http://schemas.openxmlformats.org/officeDocument/2006/relationships/hyperlink" Target="https://normativ.kontur.ru/document?moduleid=1&amp;documentid=228574#l28" TargetMode="External"/><Relationship Id="rId696" Type="http://schemas.openxmlformats.org/officeDocument/2006/relationships/hyperlink" Target="https://normativ.kontur.ru/document?moduleid=1&amp;documentid=100905#l477" TargetMode="External"/><Relationship Id="rId349" Type="http://schemas.openxmlformats.org/officeDocument/2006/relationships/hyperlink" Target="https://normativ.kontur.ru/document?moduleid=1&amp;documentid=228574#l28" TargetMode="External"/><Relationship Id="rId556" Type="http://schemas.openxmlformats.org/officeDocument/2006/relationships/hyperlink" Target="https://normativ.kontur.ru/document?moduleid=1&amp;documentid=476736#l112" TargetMode="External"/><Relationship Id="rId763" Type="http://schemas.openxmlformats.org/officeDocument/2006/relationships/hyperlink" Target="https://normativ.kontur.ru/document?moduleid=1&amp;documentid=105523#l32" TargetMode="External"/><Relationship Id="rId1186" Type="http://schemas.openxmlformats.org/officeDocument/2006/relationships/hyperlink" Target="https://normativ.kontur.ru/document?moduleid=1&amp;documentid=484361#l23" TargetMode="External"/><Relationship Id="rId1393" Type="http://schemas.openxmlformats.org/officeDocument/2006/relationships/hyperlink" Target="https://normativ.kontur.ru/document?moduleId=1&amp;documentId=504709#l7753" TargetMode="External"/><Relationship Id="rId111" Type="http://schemas.openxmlformats.org/officeDocument/2006/relationships/hyperlink" Target="https://normativ.kontur.ru/document?moduleid=1&amp;documentid=303702#l0" TargetMode="External"/><Relationship Id="rId209" Type="http://schemas.openxmlformats.org/officeDocument/2006/relationships/hyperlink" Target="https://normativ.kontur.ru/document?moduleid=1&amp;documentid=100905#l36" TargetMode="External"/><Relationship Id="rId416" Type="http://schemas.openxmlformats.org/officeDocument/2006/relationships/hyperlink" Target="https://normativ.kontur.ru/document?moduleid=1&amp;documentid=100905#l261" TargetMode="External"/><Relationship Id="rId970" Type="http://schemas.openxmlformats.org/officeDocument/2006/relationships/hyperlink" Target="https://normativ.kontur.ru/document?moduleid=1&amp;documentid=367350#l1" TargetMode="External"/><Relationship Id="rId1046" Type="http://schemas.openxmlformats.org/officeDocument/2006/relationships/hyperlink" Target="https://normativ.kontur.ru/document?moduleid=1&amp;documentid=395450#l12" TargetMode="External"/><Relationship Id="rId1253" Type="http://schemas.openxmlformats.org/officeDocument/2006/relationships/hyperlink" Target="https://normativ.kontur.ru/document?moduleid=1&amp;documentid=100905#l958" TargetMode="External"/><Relationship Id="rId1698" Type="http://schemas.openxmlformats.org/officeDocument/2006/relationships/hyperlink" Target="https://normativ.kontur.ru/document?moduleid=1&amp;documentid=481821#l0" TargetMode="External"/><Relationship Id="rId623" Type="http://schemas.openxmlformats.org/officeDocument/2006/relationships/hyperlink" Target="https://normativ.kontur.ru/document?moduleid=1&amp;documentid=284173#l82" TargetMode="External"/><Relationship Id="rId830" Type="http://schemas.openxmlformats.org/officeDocument/2006/relationships/hyperlink" Target="https://normativ.kontur.ru/document?moduleId=1&amp;documentId=504709#l4220" TargetMode="External"/><Relationship Id="rId928" Type="http://schemas.openxmlformats.org/officeDocument/2006/relationships/hyperlink" Target="https://normativ.kontur.ru/document?moduleid=1&amp;documentid=366038#l17" TargetMode="External"/><Relationship Id="rId1460" Type="http://schemas.openxmlformats.org/officeDocument/2006/relationships/hyperlink" Target="https://normativ.kontur.ru/document?moduleid=1&amp;documentid=243943#l7" TargetMode="External"/><Relationship Id="rId1558" Type="http://schemas.openxmlformats.org/officeDocument/2006/relationships/hyperlink" Target="https://normativ.kontur.ru/document?moduleId=1&amp;documentId=504709#l4225" TargetMode="External"/><Relationship Id="rId1765" Type="http://schemas.openxmlformats.org/officeDocument/2006/relationships/hyperlink" Target="https://normativ.kontur.ru/document?moduleid=1&amp;documentid=100905#l1084" TargetMode="External"/><Relationship Id="rId57" Type="http://schemas.openxmlformats.org/officeDocument/2006/relationships/hyperlink" Target="https://normativ.kontur.ru/document?moduleid=1&amp;documentid=212061#l0" TargetMode="External"/><Relationship Id="rId1113" Type="http://schemas.openxmlformats.org/officeDocument/2006/relationships/hyperlink" Target="https://normativ.kontur.ru/document?moduleid=1&amp;documentid=100905#l890" TargetMode="External"/><Relationship Id="rId1320" Type="http://schemas.openxmlformats.org/officeDocument/2006/relationships/hyperlink" Target="https://normativ.kontur.ru/document?moduleid=1&amp;documentid=228574#l20" TargetMode="External"/><Relationship Id="rId1418" Type="http://schemas.openxmlformats.org/officeDocument/2006/relationships/hyperlink" Target="https://normativ.kontur.ru/document?moduleid=1&amp;documentid=100905#l1013" TargetMode="External"/><Relationship Id="rId1972" Type="http://schemas.openxmlformats.org/officeDocument/2006/relationships/hyperlink" Target="https://normativ.kontur.ru/document?moduleid=1&amp;documentid=190107#l76" TargetMode="External"/><Relationship Id="rId1625" Type="http://schemas.openxmlformats.org/officeDocument/2006/relationships/hyperlink" Target="https://normativ.kontur.ru/document?moduleId=1&amp;documentId=504709#l7367" TargetMode="External"/><Relationship Id="rId1832" Type="http://schemas.openxmlformats.org/officeDocument/2006/relationships/hyperlink" Target="https://normativ.kontur.ru/document?moduleid=1&amp;documentid=100905#l1123" TargetMode="External"/><Relationship Id="rId273" Type="http://schemas.openxmlformats.org/officeDocument/2006/relationships/hyperlink" Target="https://normativ.kontur.ru/document?moduleId=1&amp;documentId=504709#l9077" TargetMode="External"/><Relationship Id="rId480" Type="http://schemas.openxmlformats.org/officeDocument/2006/relationships/hyperlink" Target="https://normativ.kontur.ru/document?moduleid=1&amp;documentid=100905#l301" TargetMode="External"/><Relationship Id="rId133" Type="http://schemas.openxmlformats.org/officeDocument/2006/relationships/hyperlink" Target="https://normativ.kontur.ru/document?moduleid=1&amp;documentid=375039#l0" TargetMode="External"/><Relationship Id="rId340" Type="http://schemas.openxmlformats.org/officeDocument/2006/relationships/hyperlink" Target="https://normativ.kontur.ru/document?moduleid=1&amp;documentid=100905#l170" TargetMode="External"/><Relationship Id="rId578" Type="http://schemas.openxmlformats.org/officeDocument/2006/relationships/hyperlink" Target="https://normativ.kontur.ru/document?moduleid=1&amp;documentid=242712#l5" TargetMode="External"/><Relationship Id="rId785" Type="http://schemas.openxmlformats.org/officeDocument/2006/relationships/hyperlink" Target="https://normativ.kontur.ru/document?moduleid=1&amp;documentid=100905#l519" TargetMode="External"/><Relationship Id="rId992" Type="http://schemas.openxmlformats.org/officeDocument/2006/relationships/hyperlink" Target="https://normativ.kontur.ru/document?moduleId=1&amp;documentId=504709#l4049" TargetMode="External"/><Relationship Id="rId200" Type="http://schemas.openxmlformats.org/officeDocument/2006/relationships/hyperlink" Target="https://normativ.kontur.ru/document?moduleid=1&amp;documentid=394777#l1" TargetMode="External"/><Relationship Id="rId438" Type="http://schemas.openxmlformats.org/officeDocument/2006/relationships/hyperlink" Target="https://normativ.kontur.ru/document?moduleid=1&amp;documentid=503549#l5" TargetMode="External"/><Relationship Id="rId645" Type="http://schemas.openxmlformats.org/officeDocument/2006/relationships/hyperlink" Target="https://normativ.kontur.ru/document?moduleId=1&amp;documentId=504709#l4106" TargetMode="External"/><Relationship Id="rId852" Type="http://schemas.openxmlformats.org/officeDocument/2006/relationships/hyperlink" Target="https://normativ.kontur.ru/document?moduleid=1&amp;documentid=100905#l585" TargetMode="External"/><Relationship Id="rId1068" Type="http://schemas.openxmlformats.org/officeDocument/2006/relationships/hyperlink" Target="https://normativ.kontur.ru/document?moduleid=1&amp;documentid=395450#l260" TargetMode="External"/><Relationship Id="rId1275" Type="http://schemas.openxmlformats.org/officeDocument/2006/relationships/hyperlink" Target="https://normativ.kontur.ru/document?moduleid=1&amp;documentid=427309#l154" TargetMode="External"/><Relationship Id="rId1482" Type="http://schemas.openxmlformats.org/officeDocument/2006/relationships/hyperlink" Target="https://normativ.kontur.ru/document?moduleid=1&amp;documentid=243943#l7" TargetMode="External"/><Relationship Id="rId505" Type="http://schemas.openxmlformats.org/officeDocument/2006/relationships/hyperlink" Target="https://normativ.kontur.ru/document?moduleId=1&amp;documentId=504709#l4040" TargetMode="External"/><Relationship Id="rId712" Type="http://schemas.openxmlformats.org/officeDocument/2006/relationships/hyperlink" Target="https://normativ.kontur.ru/document?moduleid=1&amp;documentid=100905#l484" TargetMode="External"/><Relationship Id="rId1135" Type="http://schemas.openxmlformats.org/officeDocument/2006/relationships/hyperlink" Target="https://normativ.kontur.ru/document?moduleid=1&amp;documentid=406940#l3" TargetMode="External"/><Relationship Id="rId1342" Type="http://schemas.openxmlformats.org/officeDocument/2006/relationships/hyperlink" Target="https://normativ.kontur.ru/document?moduleid=1&amp;documentid=500780#l29" TargetMode="External"/><Relationship Id="rId1787" Type="http://schemas.openxmlformats.org/officeDocument/2006/relationships/hyperlink" Target="https://normativ.kontur.ru/document?moduleid=1&amp;documentid=100905#l1094" TargetMode="External"/><Relationship Id="rId1994" Type="http://schemas.openxmlformats.org/officeDocument/2006/relationships/hyperlink" Target="https://normativ.kontur.ru/document?moduleid=1&amp;documentid=45548#l2" TargetMode="External"/><Relationship Id="rId79" Type="http://schemas.openxmlformats.org/officeDocument/2006/relationships/hyperlink" Target="https://normativ.kontur.ru/document?moduleid=1&amp;documentid=242712#l0" TargetMode="External"/><Relationship Id="rId1202" Type="http://schemas.openxmlformats.org/officeDocument/2006/relationships/hyperlink" Target="https://normativ.kontur.ru/document?moduleId=1&amp;documentId=504709#l4516" TargetMode="External"/><Relationship Id="rId1647" Type="http://schemas.openxmlformats.org/officeDocument/2006/relationships/hyperlink" Target="https://normativ.kontur.ru/document?moduleid=1&amp;documentid=297918#l0" TargetMode="External"/><Relationship Id="rId1854" Type="http://schemas.openxmlformats.org/officeDocument/2006/relationships/hyperlink" Target="https://normativ.kontur.ru/document?moduleId=1&amp;documentId=504709#l6066" TargetMode="External"/><Relationship Id="rId1507" Type="http://schemas.openxmlformats.org/officeDocument/2006/relationships/hyperlink" Target="https://normativ.kontur.ru/document?moduleId=1&amp;documentId=504709#l7982" TargetMode="External"/><Relationship Id="rId1714" Type="http://schemas.openxmlformats.org/officeDocument/2006/relationships/hyperlink" Target="https://normativ.kontur.ru/document?moduleid=1&amp;documentid=454618#l964" TargetMode="External"/><Relationship Id="rId295" Type="http://schemas.openxmlformats.org/officeDocument/2006/relationships/hyperlink" Target="https://normativ.kontur.ru/document?moduleid=1&amp;documentid=100905#l105" TargetMode="External"/><Relationship Id="rId1921" Type="http://schemas.openxmlformats.org/officeDocument/2006/relationships/hyperlink" Target="https://normativ.kontur.ru/document?moduleid=1&amp;documentid=100905#l1184" TargetMode="External"/><Relationship Id="rId155" Type="http://schemas.openxmlformats.org/officeDocument/2006/relationships/hyperlink" Target="https://normativ.kontur.ru/document?moduleid=1&amp;documentid=438456#l0" TargetMode="External"/><Relationship Id="rId362" Type="http://schemas.openxmlformats.org/officeDocument/2006/relationships/hyperlink" Target="https://normativ.kontur.ru/document?moduleid=1&amp;documentid=207090#l3" TargetMode="External"/><Relationship Id="rId1297" Type="http://schemas.openxmlformats.org/officeDocument/2006/relationships/hyperlink" Target="https://normativ.kontur.ru/document?moduleId=1&amp;documentId=504709#l8815" TargetMode="External"/><Relationship Id="rId222" Type="http://schemas.openxmlformats.org/officeDocument/2006/relationships/hyperlink" Target="https://normativ.kontur.ru/document?moduleid=1&amp;documentid=100905#l49" TargetMode="External"/><Relationship Id="rId667" Type="http://schemas.openxmlformats.org/officeDocument/2006/relationships/hyperlink" Target="https://normativ.kontur.ru/document?moduleid=1&amp;documentid=295543#l4" TargetMode="External"/><Relationship Id="rId874" Type="http://schemas.openxmlformats.org/officeDocument/2006/relationships/hyperlink" Target="https://normativ.kontur.ru/document?moduleid=1&amp;documentid=439479#l1" TargetMode="External"/><Relationship Id="rId527" Type="http://schemas.openxmlformats.org/officeDocument/2006/relationships/hyperlink" Target="https://normativ.kontur.ru/document?moduleid=1&amp;documentid=100905#l354" TargetMode="External"/><Relationship Id="rId734" Type="http://schemas.openxmlformats.org/officeDocument/2006/relationships/hyperlink" Target="https://normativ.kontur.ru/document?moduleid=1&amp;documentid=465340#l2764" TargetMode="External"/><Relationship Id="rId941" Type="http://schemas.openxmlformats.org/officeDocument/2006/relationships/hyperlink" Target="https://normativ.kontur.ru/document?moduleid=1&amp;documentid=228580#l34" TargetMode="External"/><Relationship Id="rId1157" Type="http://schemas.openxmlformats.org/officeDocument/2006/relationships/hyperlink" Target="https://normativ.kontur.ru/document?moduleid=1&amp;documentid=406923#l2" TargetMode="External"/><Relationship Id="rId1364" Type="http://schemas.openxmlformats.org/officeDocument/2006/relationships/hyperlink" Target="https://normativ.kontur.ru/document?moduleid=1&amp;documentid=228582#l24" TargetMode="External"/><Relationship Id="rId1571" Type="http://schemas.openxmlformats.org/officeDocument/2006/relationships/hyperlink" Target="https://normativ.kontur.ru/document?moduleid=1&amp;documentid=285385#l6" TargetMode="External"/><Relationship Id="rId70" Type="http://schemas.openxmlformats.org/officeDocument/2006/relationships/hyperlink" Target="https://normativ.kontur.ru/document?moduleid=1&amp;documentid=228582#l0" TargetMode="External"/><Relationship Id="rId801" Type="http://schemas.openxmlformats.org/officeDocument/2006/relationships/hyperlink" Target="https://normativ.kontur.ru/document?moduleid=1&amp;documentid=100905#l528" TargetMode="External"/><Relationship Id="rId1017" Type="http://schemas.openxmlformats.org/officeDocument/2006/relationships/hyperlink" Target="https://normativ.kontur.ru/document?moduleid=1&amp;documentid=276046#l5" TargetMode="External"/><Relationship Id="rId1224" Type="http://schemas.openxmlformats.org/officeDocument/2006/relationships/hyperlink" Target="https://normativ.kontur.ru/document?moduleid=1&amp;documentid=100905#l945" TargetMode="External"/><Relationship Id="rId1431" Type="http://schemas.openxmlformats.org/officeDocument/2006/relationships/hyperlink" Target="https://normativ.kontur.ru/document?moduleid=1&amp;documentid=225008#l1123" TargetMode="External"/><Relationship Id="rId1669" Type="http://schemas.openxmlformats.org/officeDocument/2006/relationships/hyperlink" Target="https://normativ.kontur.ru/document?moduleid=1&amp;documentid=427306#l0" TargetMode="External"/><Relationship Id="rId1876" Type="http://schemas.openxmlformats.org/officeDocument/2006/relationships/hyperlink" Target="https://normativ.kontur.ru/document?moduleid=1&amp;documentid=100905#l1152" TargetMode="External"/><Relationship Id="rId1529" Type="http://schemas.openxmlformats.org/officeDocument/2006/relationships/hyperlink" Target="https://normativ.kontur.ru/document?moduleid=1&amp;documentid=503016#l2521" TargetMode="External"/><Relationship Id="rId1736" Type="http://schemas.openxmlformats.org/officeDocument/2006/relationships/hyperlink" Target="https://normativ.kontur.ru/document?moduleid=1&amp;documentid=100905#l1067" TargetMode="External"/><Relationship Id="rId1943" Type="http://schemas.openxmlformats.org/officeDocument/2006/relationships/hyperlink" Target="https://normativ.kontur.ru/document?moduleId=1&amp;documentId=504709#l4811" TargetMode="External"/><Relationship Id="rId28" Type="http://schemas.openxmlformats.org/officeDocument/2006/relationships/hyperlink" Target="https://normativ.kontur.ru/document?moduleid=1&amp;documentid=139362#l0" TargetMode="External"/><Relationship Id="rId1803" Type="http://schemas.openxmlformats.org/officeDocument/2006/relationships/hyperlink" Target="https://normativ.kontur.ru/document?moduleid=1&amp;documentid=100905#l1103" TargetMode="External"/><Relationship Id="rId177" Type="http://schemas.openxmlformats.org/officeDocument/2006/relationships/hyperlink" Target="https://normativ.kontur.ru/document?moduleid=1&amp;documentid=503549#l0" TargetMode="External"/><Relationship Id="rId384" Type="http://schemas.openxmlformats.org/officeDocument/2006/relationships/hyperlink" Target="https://normativ.kontur.ru/document?moduleid=1&amp;documentid=100905#l209" TargetMode="External"/><Relationship Id="rId591" Type="http://schemas.openxmlformats.org/officeDocument/2006/relationships/hyperlink" Target="https://normativ.kontur.ru/document?moduleid=1&amp;documentid=100905#l386" TargetMode="External"/><Relationship Id="rId244" Type="http://schemas.openxmlformats.org/officeDocument/2006/relationships/hyperlink" Target="https://normativ.kontur.ru/document?moduleid=1&amp;documentid=100905#l63" TargetMode="External"/><Relationship Id="rId689" Type="http://schemas.openxmlformats.org/officeDocument/2006/relationships/hyperlink" Target="https://normativ.kontur.ru/document?moduleid=1&amp;documentid=100905#l475" TargetMode="External"/><Relationship Id="rId896" Type="http://schemas.openxmlformats.org/officeDocument/2006/relationships/hyperlink" Target="https://normativ.kontur.ru/document?moduleid=1&amp;documentid=243943#l2" TargetMode="External"/><Relationship Id="rId1081" Type="http://schemas.openxmlformats.org/officeDocument/2006/relationships/hyperlink" Target="https://normativ.kontur.ru/document?moduleid=1&amp;documentid=395450#l120" TargetMode="External"/><Relationship Id="rId451" Type="http://schemas.openxmlformats.org/officeDocument/2006/relationships/hyperlink" Target="https://normativ.kontur.ru/document?moduleid=1&amp;documentid=385074#l15" TargetMode="External"/><Relationship Id="rId549" Type="http://schemas.openxmlformats.org/officeDocument/2006/relationships/hyperlink" Target="https://normativ.kontur.ru/document?moduleid=1&amp;documentid=485263#l1" TargetMode="External"/><Relationship Id="rId756" Type="http://schemas.openxmlformats.org/officeDocument/2006/relationships/hyperlink" Target="https://normativ.kontur.ru/document?moduleid=1&amp;documentid=357694#l74" TargetMode="External"/><Relationship Id="rId1179" Type="http://schemas.openxmlformats.org/officeDocument/2006/relationships/hyperlink" Target="https://normativ.kontur.ru/document?moduleid=1&amp;documentid=492497#l40" TargetMode="External"/><Relationship Id="rId1386" Type="http://schemas.openxmlformats.org/officeDocument/2006/relationships/hyperlink" Target="https://normativ.kontur.ru/document?moduleId=1&amp;documentId=504709#l6676" TargetMode="External"/><Relationship Id="rId1593" Type="http://schemas.openxmlformats.org/officeDocument/2006/relationships/hyperlink" Target="https://normativ.kontur.ru/document?moduleid=1&amp;documentid=424229#l10" TargetMode="External"/><Relationship Id="rId104" Type="http://schemas.openxmlformats.org/officeDocument/2006/relationships/hyperlink" Target="https://normativ.kontur.ru/document?moduleid=1&amp;documentid=411530#l0" TargetMode="External"/><Relationship Id="rId311" Type="http://schemas.openxmlformats.org/officeDocument/2006/relationships/hyperlink" Target="https://normativ.kontur.ru/document?moduleid=1&amp;documentid=100905#l119" TargetMode="External"/><Relationship Id="rId409" Type="http://schemas.openxmlformats.org/officeDocument/2006/relationships/hyperlink" Target="https://normativ.kontur.ru/document?moduleid=1&amp;documentid=117517#l3" TargetMode="External"/><Relationship Id="rId963" Type="http://schemas.openxmlformats.org/officeDocument/2006/relationships/hyperlink" Target="https://normativ.kontur.ru/document?moduleid=1&amp;documentid=439692#l2" TargetMode="External"/><Relationship Id="rId1039" Type="http://schemas.openxmlformats.org/officeDocument/2006/relationships/hyperlink" Target="https://normativ.kontur.ru/document?moduleid=1&amp;documentid=304702#l2036" TargetMode="External"/><Relationship Id="rId1246" Type="http://schemas.openxmlformats.org/officeDocument/2006/relationships/hyperlink" Target="https://normativ.kontur.ru/document?moduleid=1&amp;documentid=357694#h1880" TargetMode="External"/><Relationship Id="rId1898" Type="http://schemas.openxmlformats.org/officeDocument/2006/relationships/hyperlink" Target="https://normativ.kontur.ru/document?moduleId=1&amp;documentId=504709#l4000" TargetMode="External"/><Relationship Id="rId92" Type="http://schemas.openxmlformats.org/officeDocument/2006/relationships/hyperlink" Target="https://normativ.kontur.ru/document?moduleid=1&amp;documentid=255526#l0" TargetMode="External"/><Relationship Id="rId616" Type="http://schemas.openxmlformats.org/officeDocument/2006/relationships/hyperlink" Target="https://normativ.kontur.ru/document?moduleid=1&amp;documentid=225008#l1418" TargetMode="External"/><Relationship Id="rId823" Type="http://schemas.openxmlformats.org/officeDocument/2006/relationships/hyperlink" Target="https://normativ.kontur.ru/document?moduleid=1&amp;documentid=100905#l560" TargetMode="External"/><Relationship Id="rId1453" Type="http://schemas.openxmlformats.org/officeDocument/2006/relationships/hyperlink" Target="https://normativ.kontur.ru/document?moduleid=1&amp;documentid=243943#l2" TargetMode="External"/><Relationship Id="rId1660" Type="http://schemas.openxmlformats.org/officeDocument/2006/relationships/hyperlink" Target="https://normativ.kontur.ru/document?moduleId=1&amp;documentId=504709#l6888" TargetMode="External"/><Relationship Id="rId1758" Type="http://schemas.openxmlformats.org/officeDocument/2006/relationships/hyperlink" Target="https://normativ.kontur.ru/document?moduleid=1&amp;documentid=394777#l6" TargetMode="External"/><Relationship Id="rId1106" Type="http://schemas.openxmlformats.org/officeDocument/2006/relationships/hyperlink" Target="https://normativ.kontur.ru/document?moduleid=1&amp;documentid=303702#l0" TargetMode="External"/><Relationship Id="rId1313" Type="http://schemas.openxmlformats.org/officeDocument/2006/relationships/hyperlink" Target="https://normativ.kontur.ru/document?moduleId=1&amp;documentId=504709#l8815" TargetMode="External"/><Relationship Id="rId1520" Type="http://schemas.openxmlformats.org/officeDocument/2006/relationships/hyperlink" Target="https://normativ.kontur.ru/document?moduleid=1&amp;documentid=379873#l22" TargetMode="External"/><Relationship Id="rId1965" Type="http://schemas.openxmlformats.org/officeDocument/2006/relationships/hyperlink" Target="https://normativ.kontur.ru/document?moduleid=1&amp;documentid=100905#l1232" TargetMode="External"/><Relationship Id="rId1618" Type="http://schemas.openxmlformats.org/officeDocument/2006/relationships/hyperlink" Target="https://normativ.kontur.ru/document?moduleid=1&amp;documentid=451851#l3" TargetMode="External"/><Relationship Id="rId1825" Type="http://schemas.openxmlformats.org/officeDocument/2006/relationships/hyperlink" Target="https://normativ.kontur.ru/document?moduleid=1&amp;documentid=100905#l1123" TargetMode="External"/><Relationship Id="rId199" Type="http://schemas.openxmlformats.org/officeDocument/2006/relationships/hyperlink" Target="https://normativ.kontur.ru/document?moduleid=1&amp;documentid=454618#l924" TargetMode="External"/><Relationship Id="rId266" Type="http://schemas.openxmlformats.org/officeDocument/2006/relationships/hyperlink" Target="https://normativ.kontur.ru/document?moduleid=1&amp;documentid=394777#l2" TargetMode="External"/><Relationship Id="rId473" Type="http://schemas.openxmlformats.org/officeDocument/2006/relationships/hyperlink" Target="https://normativ.kontur.ru/document?moduleId=1&amp;documentId=504709#l4000" TargetMode="External"/><Relationship Id="rId680" Type="http://schemas.openxmlformats.org/officeDocument/2006/relationships/hyperlink" Target="https://normativ.kontur.ru/document?moduleid=1&amp;documentid=100905#l456" TargetMode="External"/><Relationship Id="rId126" Type="http://schemas.openxmlformats.org/officeDocument/2006/relationships/hyperlink" Target="https://normativ.kontur.ru/document?moduleid=1&amp;documentid=349342#l0" TargetMode="External"/><Relationship Id="rId333" Type="http://schemas.openxmlformats.org/officeDocument/2006/relationships/hyperlink" Target="https://normativ.kontur.ru/document?moduleId=1&amp;documentId=504709#l3900" TargetMode="External"/><Relationship Id="rId540" Type="http://schemas.openxmlformats.org/officeDocument/2006/relationships/hyperlink" Target="https://normativ.kontur.ru/document?moduleid=1&amp;documentid=423806#l197" TargetMode="External"/><Relationship Id="rId778" Type="http://schemas.openxmlformats.org/officeDocument/2006/relationships/hyperlink" Target="https://normativ.kontur.ru/document?moduleId=1&amp;documentId=504709#l4044" TargetMode="External"/><Relationship Id="rId985" Type="http://schemas.openxmlformats.org/officeDocument/2006/relationships/hyperlink" Target="https://normativ.kontur.ru/document?moduleid=1&amp;documentid=100905#l631" TargetMode="External"/><Relationship Id="rId1170" Type="http://schemas.openxmlformats.org/officeDocument/2006/relationships/hyperlink" Target="https://normativ.kontur.ru/document?moduleid=1&amp;documentid=100905#l917" TargetMode="External"/><Relationship Id="rId2014" Type="http://schemas.openxmlformats.org/officeDocument/2006/relationships/hyperlink" Target="https://normativ.kontur.ru/document?moduleid=1&amp;documentid=43609#l0" TargetMode="External"/><Relationship Id="rId638" Type="http://schemas.openxmlformats.org/officeDocument/2006/relationships/hyperlink" Target="https://normativ.kontur.ru/document?moduleid=1&amp;documentid=100905#l421" TargetMode="External"/><Relationship Id="rId845" Type="http://schemas.openxmlformats.org/officeDocument/2006/relationships/hyperlink" Target="https://normativ.kontur.ru/document?moduleid=1&amp;documentid=100905#l579" TargetMode="External"/><Relationship Id="rId1030" Type="http://schemas.openxmlformats.org/officeDocument/2006/relationships/hyperlink" Target="https://normativ.kontur.ru/document?moduleid=1&amp;documentid=304702#l2036" TargetMode="External"/><Relationship Id="rId1268" Type="http://schemas.openxmlformats.org/officeDocument/2006/relationships/hyperlink" Target="https://normativ.kontur.ru/document?moduleid=1&amp;documentid=438456#l11" TargetMode="External"/><Relationship Id="rId1475" Type="http://schemas.openxmlformats.org/officeDocument/2006/relationships/hyperlink" Target="https://normativ.kontur.ru/document?moduleid=1&amp;documentid=362594#l17" TargetMode="External"/><Relationship Id="rId1682" Type="http://schemas.openxmlformats.org/officeDocument/2006/relationships/hyperlink" Target="https://normativ.kontur.ru/document?moduleid=1&amp;documentid=485263#l47" TargetMode="External"/><Relationship Id="rId400" Type="http://schemas.openxmlformats.org/officeDocument/2006/relationships/hyperlink" Target="https://normativ.kontur.ru/document?moduleid=1&amp;documentid=395897#l256" TargetMode="External"/><Relationship Id="rId705" Type="http://schemas.openxmlformats.org/officeDocument/2006/relationships/hyperlink" Target="https://normativ.kontur.ru/document?moduleid=1&amp;documentid=100905#l481" TargetMode="External"/><Relationship Id="rId1128" Type="http://schemas.openxmlformats.org/officeDocument/2006/relationships/hyperlink" Target="https://normativ.kontur.ru/document?moduleid=1&amp;documentid=462017#l0" TargetMode="External"/><Relationship Id="rId1335" Type="http://schemas.openxmlformats.org/officeDocument/2006/relationships/hyperlink" Target="https://normativ.kontur.ru/document?moduleid=1&amp;documentid=357694#l41" TargetMode="External"/><Relationship Id="rId1542" Type="http://schemas.openxmlformats.org/officeDocument/2006/relationships/hyperlink" Target="https://normativ.kontur.ru/document?moduleId=1&amp;documentId=504709#l3962" TargetMode="External"/><Relationship Id="rId1987" Type="http://schemas.openxmlformats.org/officeDocument/2006/relationships/hyperlink" Target="https://normativ.kontur.ru/document?moduleId=1&amp;documentId=504709#l4166" TargetMode="External"/><Relationship Id="rId912" Type="http://schemas.openxmlformats.org/officeDocument/2006/relationships/hyperlink" Target="https://normativ.kontur.ru/document?moduleid=1&amp;documentid=304702#l2036" TargetMode="External"/><Relationship Id="rId1847" Type="http://schemas.openxmlformats.org/officeDocument/2006/relationships/hyperlink" Target="https://normativ.kontur.ru/document?moduleId=1&amp;documentId=504709#l4724" TargetMode="External"/><Relationship Id="rId41" Type="http://schemas.openxmlformats.org/officeDocument/2006/relationships/hyperlink" Target="https://normativ.kontur.ru/document?moduleid=1&amp;documentid=289197#l0" TargetMode="External"/><Relationship Id="rId1402" Type="http://schemas.openxmlformats.org/officeDocument/2006/relationships/hyperlink" Target="https://normativ.kontur.ru/document?moduleId=1&amp;documentId=504709#l7737" TargetMode="External"/><Relationship Id="rId1707" Type="http://schemas.openxmlformats.org/officeDocument/2006/relationships/hyperlink" Target="https://normativ.kontur.ru/document?moduleid=1&amp;documentid=485505#l1" TargetMode="External"/><Relationship Id="rId190" Type="http://schemas.openxmlformats.org/officeDocument/2006/relationships/hyperlink" Target="https://normativ.kontur.ru/document?moduleid=1&amp;documentid=216089#l5" TargetMode="External"/><Relationship Id="rId288" Type="http://schemas.openxmlformats.org/officeDocument/2006/relationships/hyperlink" Target="https://normativ.kontur.ru/document?moduleId=1&amp;documentId=504709#l6058" TargetMode="External"/><Relationship Id="rId1914" Type="http://schemas.openxmlformats.org/officeDocument/2006/relationships/hyperlink" Target="https://normativ.kontur.ru/document?moduleid=1&amp;documentid=100905#l1180" TargetMode="External"/><Relationship Id="rId495" Type="http://schemas.openxmlformats.org/officeDocument/2006/relationships/hyperlink" Target="https://normativ.kontur.ru/document?moduleid=1&amp;documentid=225008#l1418" TargetMode="External"/><Relationship Id="rId148" Type="http://schemas.openxmlformats.org/officeDocument/2006/relationships/hyperlink" Target="https://normativ.kontur.ru/document?moduleid=1&amp;documentid=427309#l0" TargetMode="External"/><Relationship Id="rId355" Type="http://schemas.openxmlformats.org/officeDocument/2006/relationships/hyperlink" Target="https://normativ.kontur.ru/document?moduleid=1&amp;documentid=207090#l3" TargetMode="External"/><Relationship Id="rId562" Type="http://schemas.openxmlformats.org/officeDocument/2006/relationships/hyperlink" Target="https://normativ.kontur.ru/document?moduleId=1&amp;documentId=504709#l4044" TargetMode="External"/><Relationship Id="rId1192" Type="http://schemas.openxmlformats.org/officeDocument/2006/relationships/hyperlink" Target="https://normativ.kontur.ru/document?moduleid=1&amp;documentid=100905#l930" TargetMode="External"/><Relationship Id="rId215" Type="http://schemas.openxmlformats.org/officeDocument/2006/relationships/hyperlink" Target="https://normativ.kontur.ru/document?moduleid=1&amp;documentid=395897#l256" TargetMode="External"/><Relationship Id="rId422" Type="http://schemas.openxmlformats.org/officeDocument/2006/relationships/hyperlink" Target="https://normativ.kontur.ru/document?moduleid=1&amp;documentid=385074#l10" TargetMode="External"/><Relationship Id="rId867" Type="http://schemas.openxmlformats.org/officeDocument/2006/relationships/hyperlink" Target="https://normativ.kontur.ru/document?moduleid=1&amp;documentid=439479#l1" TargetMode="External"/><Relationship Id="rId1052" Type="http://schemas.openxmlformats.org/officeDocument/2006/relationships/hyperlink" Target="https://normativ.kontur.ru/document?moduleid=1&amp;documentid=395450#l29" TargetMode="External"/><Relationship Id="rId1497" Type="http://schemas.openxmlformats.org/officeDocument/2006/relationships/hyperlink" Target="https://normativ.kontur.ru/document?moduleid=1&amp;documentid=485263#l4" TargetMode="External"/><Relationship Id="rId727" Type="http://schemas.openxmlformats.org/officeDocument/2006/relationships/hyperlink" Target="https://normativ.kontur.ru/document?moduleid=1&amp;documentid=394777#l2" TargetMode="External"/><Relationship Id="rId934" Type="http://schemas.openxmlformats.org/officeDocument/2006/relationships/hyperlink" Target="https://normativ.kontur.ru/document?moduleId=1&amp;documentId=504709#l5136" TargetMode="External"/><Relationship Id="rId1357" Type="http://schemas.openxmlformats.org/officeDocument/2006/relationships/hyperlink" Target="https://normativ.kontur.ru/document?moduleid=1&amp;documentid=225008#l1123" TargetMode="External"/><Relationship Id="rId1564" Type="http://schemas.openxmlformats.org/officeDocument/2006/relationships/hyperlink" Target="https://normativ.kontur.ru/document?moduleid=1&amp;documentid=503645#l0" TargetMode="External"/><Relationship Id="rId1771" Type="http://schemas.openxmlformats.org/officeDocument/2006/relationships/hyperlink" Target="https://normativ.kontur.ru/document?moduleid=1&amp;documentid=100905#l1084" TargetMode="External"/><Relationship Id="rId63" Type="http://schemas.openxmlformats.org/officeDocument/2006/relationships/hyperlink" Target="https://normativ.kontur.ru/document?moduleid=1&amp;documentid=214253#l0" TargetMode="External"/><Relationship Id="rId1217" Type="http://schemas.openxmlformats.org/officeDocument/2006/relationships/hyperlink" Target="https://normativ.kontur.ru/document?moduleid=1&amp;documentid=385074#l80" TargetMode="External"/><Relationship Id="rId1424" Type="http://schemas.openxmlformats.org/officeDocument/2006/relationships/hyperlink" Target="https://normativ.kontur.ru/document?moduleid=1&amp;documentid=225008#l1123" TargetMode="External"/><Relationship Id="rId1631" Type="http://schemas.openxmlformats.org/officeDocument/2006/relationships/hyperlink" Target="https://normativ.kontur.ru/document?moduleid=1&amp;documentid=366038#l14" TargetMode="External"/><Relationship Id="rId1869" Type="http://schemas.openxmlformats.org/officeDocument/2006/relationships/hyperlink" Target="https://normativ.kontur.ru/document?moduleid=1&amp;documentid=117517#l94" TargetMode="External"/><Relationship Id="rId1729" Type="http://schemas.openxmlformats.org/officeDocument/2006/relationships/hyperlink" Target="https://normativ.kontur.ru/document?moduleid=1&amp;documentid=119923#l488" TargetMode="External"/><Relationship Id="rId1936" Type="http://schemas.openxmlformats.org/officeDocument/2006/relationships/hyperlink" Target="https://normativ.kontur.ru/document?moduleid=1&amp;documentid=190107#l59" TargetMode="External"/><Relationship Id="rId377" Type="http://schemas.openxmlformats.org/officeDocument/2006/relationships/hyperlink" Target="https://normativ.kontur.ru/document?moduleid=1&amp;documentid=394777#l2" TargetMode="External"/><Relationship Id="rId584" Type="http://schemas.openxmlformats.org/officeDocument/2006/relationships/hyperlink" Target="https://normativ.kontur.ru/document?moduleId=1&amp;documentId=504709#l4037" TargetMode="External"/><Relationship Id="rId5" Type="http://schemas.openxmlformats.org/officeDocument/2006/relationships/hyperlink" Target="https://normativ.kontur.ru/document?moduleid=1&amp;documentid=461960#l0" TargetMode="External"/><Relationship Id="rId237" Type="http://schemas.openxmlformats.org/officeDocument/2006/relationships/hyperlink" Target="https://normativ.kontur.ru/document?moduleid=1&amp;documentid=395897#l256" TargetMode="External"/><Relationship Id="rId791" Type="http://schemas.openxmlformats.org/officeDocument/2006/relationships/hyperlink" Target="https://normativ.kontur.ru/document?moduleid=1&amp;documentid=100905#l522" TargetMode="External"/><Relationship Id="rId889" Type="http://schemas.openxmlformats.org/officeDocument/2006/relationships/hyperlink" Target="https://normativ.kontur.ru/document?moduleid=1&amp;documentid=304702#l2020" TargetMode="External"/><Relationship Id="rId1074" Type="http://schemas.openxmlformats.org/officeDocument/2006/relationships/hyperlink" Target="https://normativ.kontur.ru/document?moduleid=1&amp;documentid=395450#l268" TargetMode="External"/><Relationship Id="rId444" Type="http://schemas.openxmlformats.org/officeDocument/2006/relationships/hyperlink" Target="https://normativ.kontur.ru/document?moduleid=1&amp;documentid=395894#l2014" TargetMode="External"/><Relationship Id="rId651" Type="http://schemas.openxmlformats.org/officeDocument/2006/relationships/hyperlink" Target="https://normativ.kontur.ru/document?moduleid=1&amp;documentid=406940#l8" TargetMode="External"/><Relationship Id="rId749" Type="http://schemas.openxmlformats.org/officeDocument/2006/relationships/hyperlink" Target="https://normativ.kontur.ru/document?moduleId=1&amp;documentId=504709#l3944" TargetMode="External"/><Relationship Id="rId1281" Type="http://schemas.openxmlformats.org/officeDocument/2006/relationships/hyperlink" Target="https://normativ.kontur.ru/document?moduleid=1&amp;documentid=100905#l973" TargetMode="External"/><Relationship Id="rId1379" Type="http://schemas.openxmlformats.org/officeDocument/2006/relationships/hyperlink" Target="https://normativ.kontur.ru/document?moduleid=1&amp;documentid=242712#l5" TargetMode="External"/><Relationship Id="rId1586" Type="http://schemas.openxmlformats.org/officeDocument/2006/relationships/hyperlink" Target="https://normativ.kontur.ru/document?moduleid=1&amp;documentid=379485#l98" TargetMode="External"/><Relationship Id="rId304" Type="http://schemas.openxmlformats.org/officeDocument/2006/relationships/hyperlink" Target="https://normativ.kontur.ru/document?moduleid=1&amp;documentid=100905#l110" TargetMode="External"/><Relationship Id="rId511" Type="http://schemas.openxmlformats.org/officeDocument/2006/relationships/hyperlink" Target="https://normativ.kontur.ru/document?moduleId=1&amp;documentId=504709#l4018" TargetMode="External"/><Relationship Id="rId609" Type="http://schemas.openxmlformats.org/officeDocument/2006/relationships/hyperlink" Target="https://normativ.kontur.ru/document?moduleid=1&amp;documentid=100905#l403" TargetMode="External"/><Relationship Id="rId956" Type="http://schemas.openxmlformats.org/officeDocument/2006/relationships/hyperlink" Target="https://normativ.kontur.ru/document?moduleid=1&amp;documentid=100905#l622" TargetMode="External"/><Relationship Id="rId1141" Type="http://schemas.openxmlformats.org/officeDocument/2006/relationships/hyperlink" Target="https://normativ.kontur.ru/document?moduleid=1&amp;documentid=100905#l905" TargetMode="External"/><Relationship Id="rId1239" Type="http://schemas.openxmlformats.org/officeDocument/2006/relationships/hyperlink" Target="https://normativ.kontur.ru/document?moduleid=1&amp;documentid=100905#l955" TargetMode="External"/><Relationship Id="rId1793" Type="http://schemas.openxmlformats.org/officeDocument/2006/relationships/hyperlink" Target="https://normativ.kontur.ru/document?moduleid=1&amp;documentid=100905#l1098" TargetMode="External"/><Relationship Id="rId85" Type="http://schemas.openxmlformats.org/officeDocument/2006/relationships/hyperlink" Target="https://normativ.kontur.ru/document?moduleid=1&amp;documentid=404620#l0" TargetMode="External"/><Relationship Id="rId816" Type="http://schemas.openxmlformats.org/officeDocument/2006/relationships/hyperlink" Target="https://normativ.kontur.ru/document?moduleid=1&amp;documentid=284173#l78" TargetMode="External"/><Relationship Id="rId1001" Type="http://schemas.openxmlformats.org/officeDocument/2006/relationships/hyperlink" Target="https://normativ.kontur.ru/document?moduleid=1&amp;documentid=100905#l633" TargetMode="External"/><Relationship Id="rId1446" Type="http://schemas.openxmlformats.org/officeDocument/2006/relationships/hyperlink" Target="https://normativ.kontur.ru/document?moduleid=1&amp;documentid=243943#l2" TargetMode="External"/><Relationship Id="rId1653" Type="http://schemas.openxmlformats.org/officeDocument/2006/relationships/hyperlink" Target="https://normativ.kontur.ru/document?moduleId=1&amp;documentId=504709#l4100" TargetMode="External"/><Relationship Id="rId1860" Type="http://schemas.openxmlformats.org/officeDocument/2006/relationships/hyperlink" Target="https://normativ.kontur.ru/document?moduleid=1&amp;documentid=100905#l1139" TargetMode="External"/><Relationship Id="rId1306" Type="http://schemas.openxmlformats.org/officeDocument/2006/relationships/hyperlink" Target="https://normativ.kontur.ru/document?moduleid=1&amp;documentid=377881#l20" TargetMode="External"/><Relationship Id="rId1513" Type="http://schemas.openxmlformats.org/officeDocument/2006/relationships/hyperlink" Target="https://normativ.kontur.ru/document?moduleid=1&amp;documentid=485263#l68" TargetMode="External"/><Relationship Id="rId1720" Type="http://schemas.openxmlformats.org/officeDocument/2006/relationships/hyperlink" Target="https://normativ.kontur.ru/document?moduleid=1&amp;documentid=100905#l1062" TargetMode="External"/><Relationship Id="rId1958" Type="http://schemas.openxmlformats.org/officeDocument/2006/relationships/hyperlink" Target="https://normativ.kontur.ru/document?moduleid=1&amp;documentid=190107#l73" TargetMode="External"/><Relationship Id="rId12" Type="http://schemas.openxmlformats.org/officeDocument/2006/relationships/hyperlink" Target="https://normativ.kontur.ru/document?moduleid=1&amp;documentid=119923#l0" TargetMode="External"/><Relationship Id="rId1818" Type="http://schemas.openxmlformats.org/officeDocument/2006/relationships/hyperlink" Target="https://normativ.kontur.ru/document?moduleid=1&amp;documentid=100905#l1111" TargetMode="External"/><Relationship Id="rId161" Type="http://schemas.openxmlformats.org/officeDocument/2006/relationships/hyperlink" Target="https://normativ.kontur.ru/document?moduleid=1&amp;documentid=464424#l0" TargetMode="External"/><Relationship Id="rId399" Type="http://schemas.openxmlformats.org/officeDocument/2006/relationships/hyperlink" Target="https://normativ.kontur.ru/document?moduleid=1&amp;documentid=395897#l256" TargetMode="External"/><Relationship Id="rId259" Type="http://schemas.openxmlformats.org/officeDocument/2006/relationships/hyperlink" Target="https://normativ.kontur.ru/document?moduleid=1&amp;documentid=100905#l87" TargetMode="External"/><Relationship Id="rId466" Type="http://schemas.openxmlformats.org/officeDocument/2006/relationships/hyperlink" Target="https://normativ.kontur.ru/document?moduleid=1&amp;documentid=407097#l0" TargetMode="External"/><Relationship Id="rId673" Type="http://schemas.openxmlformats.org/officeDocument/2006/relationships/hyperlink" Target="https://normativ.kontur.ru/document?moduleid=1&amp;documentid=100905#l451" TargetMode="External"/><Relationship Id="rId880" Type="http://schemas.openxmlformats.org/officeDocument/2006/relationships/hyperlink" Target="https://normativ.kontur.ru/document?moduleid=1&amp;documentid=304702#l2020" TargetMode="External"/><Relationship Id="rId1096" Type="http://schemas.openxmlformats.org/officeDocument/2006/relationships/hyperlink" Target="https://normativ.kontur.ru/document?moduleid=1&amp;documentid=385074#l80" TargetMode="External"/><Relationship Id="rId119" Type="http://schemas.openxmlformats.org/officeDocument/2006/relationships/hyperlink" Target="https://normativ.kontur.ru/document?moduleid=1&amp;documentid=321639#l0" TargetMode="External"/><Relationship Id="rId326" Type="http://schemas.openxmlformats.org/officeDocument/2006/relationships/hyperlink" Target="https://normativ.kontur.ru/document?moduleid=1&amp;documentid=100905#l145" TargetMode="External"/><Relationship Id="rId533" Type="http://schemas.openxmlformats.org/officeDocument/2006/relationships/hyperlink" Target="https://normativ.kontur.ru/document?moduleid=1&amp;documentid=100905#l358" TargetMode="External"/><Relationship Id="rId978" Type="http://schemas.openxmlformats.org/officeDocument/2006/relationships/hyperlink" Target="https://normativ.kontur.ru/document?moduleid=1&amp;documentid=100905#l626" TargetMode="External"/><Relationship Id="rId1163" Type="http://schemas.openxmlformats.org/officeDocument/2006/relationships/hyperlink" Target="https://normativ.kontur.ru/document?moduleid=1&amp;documentid=468664#l0" TargetMode="External"/><Relationship Id="rId1370" Type="http://schemas.openxmlformats.org/officeDocument/2006/relationships/hyperlink" Target="https://normativ.kontur.ru/document?moduleid=1&amp;documentid=228574#l20" TargetMode="External"/><Relationship Id="rId2007" Type="http://schemas.openxmlformats.org/officeDocument/2006/relationships/hyperlink" Target="https://normativ.kontur.ru/document?moduleid=1&amp;documentid=33587#l269" TargetMode="External"/><Relationship Id="rId740" Type="http://schemas.openxmlformats.org/officeDocument/2006/relationships/hyperlink" Target="https://normativ.kontur.ru/document?moduleid=1&amp;documentid=105523#l6" TargetMode="External"/><Relationship Id="rId838" Type="http://schemas.openxmlformats.org/officeDocument/2006/relationships/hyperlink" Target="https://normativ.kontur.ru/document?moduleid=1&amp;documentid=100905#l573" TargetMode="External"/><Relationship Id="rId1023" Type="http://schemas.openxmlformats.org/officeDocument/2006/relationships/hyperlink" Target="https://normativ.kontur.ru/document?moduleid=1&amp;documentid=304702#l2036" TargetMode="External"/><Relationship Id="rId1468" Type="http://schemas.openxmlformats.org/officeDocument/2006/relationships/hyperlink" Target="https://normativ.kontur.ru/document?moduleid=1&amp;documentid=375039#l6" TargetMode="External"/><Relationship Id="rId1675" Type="http://schemas.openxmlformats.org/officeDocument/2006/relationships/hyperlink" Target="https://normativ.kontur.ru/document?moduleid=1&amp;documentid=389111#l0" TargetMode="External"/><Relationship Id="rId1882" Type="http://schemas.openxmlformats.org/officeDocument/2006/relationships/hyperlink" Target="https://normativ.kontur.ru/document?moduleid=1&amp;documentid=100905#l1159" TargetMode="External"/><Relationship Id="rId600" Type="http://schemas.openxmlformats.org/officeDocument/2006/relationships/hyperlink" Target="https://normativ.kontur.ru/document?moduleId=1&amp;documentId=504709#l4045" TargetMode="External"/><Relationship Id="rId1230" Type="http://schemas.openxmlformats.org/officeDocument/2006/relationships/hyperlink" Target="https://normativ.kontur.ru/document?moduleid=1&amp;documentid=100905#l950" TargetMode="External"/><Relationship Id="rId1328" Type="http://schemas.openxmlformats.org/officeDocument/2006/relationships/hyperlink" Target="https://normativ.kontur.ru/document?moduleid=1&amp;documentid=357694#l42" TargetMode="External"/><Relationship Id="rId1535" Type="http://schemas.openxmlformats.org/officeDocument/2006/relationships/hyperlink" Target="https://normativ.kontur.ru/document?moduleid=1&amp;documentid=180688#l1" TargetMode="External"/><Relationship Id="rId905" Type="http://schemas.openxmlformats.org/officeDocument/2006/relationships/hyperlink" Target="https://normativ.kontur.ru/document?moduleid=1&amp;documentid=304702#l2366" TargetMode="External"/><Relationship Id="rId1742" Type="http://schemas.openxmlformats.org/officeDocument/2006/relationships/hyperlink" Target="https://normativ.kontur.ru/document?moduleid=1&amp;documentid=100905#l1067" TargetMode="External"/><Relationship Id="rId34" Type="http://schemas.openxmlformats.org/officeDocument/2006/relationships/hyperlink" Target="https://normativ.kontur.ru/document?moduleid=1&amp;documentid=411828#l0" TargetMode="External"/><Relationship Id="rId1602" Type="http://schemas.openxmlformats.org/officeDocument/2006/relationships/hyperlink" Target="https://normativ.kontur.ru/document?moduleid=1&amp;documentid=276315#l30" TargetMode="External"/><Relationship Id="rId183" Type="http://schemas.openxmlformats.org/officeDocument/2006/relationships/hyperlink" Target="https://normativ.kontur.ru/document?moduleid=1&amp;documentid=357694#l0" TargetMode="External"/><Relationship Id="rId390" Type="http://schemas.openxmlformats.org/officeDocument/2006/relationships/hyperlink" Target="https://normativ.kontur.ru/document?moduleId=1&amp;documentId=504709#l3898" TargetMode="External"/><Relationship Id="rId1907" Type="http://schemas.openxmlformats.org/officeDocument/2006/relationships/hyperlink" Target="https://normativ.kontur.ru/document?moduleid=1&amp;documentid=100905#l1176" TargetMode="External"/><Relationship Id="rId250" Type="http://schemas.openxmlformats.org/officeDocument/2006/relationships/hyperlink" Target="https://normativ.kontur.ru/document?moduleid=1&amp;documentid=395897#l256" TargetMode="External"/><Relationship Id="rId488" Type="http://schemas.openxmlformats.org/officeDocument/2006/relationships/hyperlink" Target="https://normativ.kontur.ru/document?moduleId=1&amp;documentId=504709#l5144" TargetMode="External"/><Relationship Id="rId695" Type="http://schemas.openxmlformats.org/officeDocument/2006/relationships/hyperlink" Target="https://normativ.kontur.ru/document?moduleid=1&amp;documentid=100905#l477" TargetMode="External"/><Relationship Id="rId110" Type="http://schemas.openxmlformats.org/officeDocument/2006/relationships/hyperlink" Target="https://normativ.kontur.ru/document?moduleid=1&amp;documentid=297918#l0" TargetMode="External"/><Relationship Id="rId348" Type="http://schemas.openxmlformats.org/officeDocument/2006/relationships/hyperlink" Target="https://normativ.kontur.ru/document?moduleid=1&amp;documentid=100905#l176" TargetMode="External"/><Relationship Id="rId555" Type="http://schemas.openxmlformats.org/officeDocument/2006/relationships/hyperlink" Target="https://normativ.kontur.ru/document?moduleid=1&amp;documentid=100905#l367" TargetMode="External"/><Relationship Id="rId762" Type="http://schemas.openxmlformats.org/officeDocument/2006/relationships/hyperlink" Target="https://normativ.kontur.ru/document?moduleid=1&amp;documentid=500128#h3" TargetMode="External"/><Relationship Id="rId1185" Type="http://schemas.openxmlformats.org/officeDocument/2006/relationships/hyperlink" Target="https://normativ.kontur.ru/document?moduleid=1&amp;documentid=100905#l924" TargetMode="External"/><Relationship Id="rId1392" Type="http://schemas.openxmlformats.org/officeDocument/2006/relationships/hyperlink" Target="https://normativ.kontur.ru/document?moduleId=1&amp;documentId=504709#l4014" TargetMode="External"/><Relationship Id="rId208" Type="http://schemas.openxmlformats.org/officeDocument/2006/relationships/hyperlink" Target="https://normativ.kontur.ru/document?moduleid=1&amp;documentid=396302#l34" TargetMode="External"/><Relationship Id="rId415" Type="http://schemas.openxmlformats.org/officeDocument/2006/relationships/hyperlink" Target="https://normativ.kontur.ru/document?moduleId=1&amp;documentId=504709#l5776" TargetMode="External"/><Relationship Id="rId622" Type="http://schemas.openxmlformats.org/officeDocument/2006/relationships/hyperlink" Target="https://normativ.kontur.ru/document?moduleid=1&amp;documentid=284173#l82" TargetMode="External"/><Relationship Id="rId1045" Type="http://schemas.openxmlformats.org/officeDocument/2006/relationships/hyperlink" Target="https://normativ.kontur.ru/document?moduleId=1&amp;documentId=504709#l4383" TargetMode="External"/><Relationship Id="rId1252" Type="http://schemas.openxmlformats.org/officeDocument/2006/relationships/hyperlink" Target="https://normativ.kontur.ru/document?moduleid=1&amp;documentid=100905#l957" TargetMode="External"/><Relationship Id="rId1697" Type="http://schemas.openxmlformats.org/officeDocument/2006/relationships/hyperlink" Target="https://normativ.kontur.ru/document?moduleid=1&amp;documentid=501862#l28" TargetMode="External"/><Relationship Id="rId927" Type="http://schemas.openxmlformats.org/officeDocument/2006/relationships/hyperlink" Target="https://normativ.kontur.ru/document?moduleId=1&amp;documentId=504709#l4044" TargetMode="External"/><Relationship Id="rId1112" Type="http://schemas.openxmlformats.org/officeDocument/2006/relationships/hyperlink" Target="https://normativ.kontur.ru/document?moduleId=1&amp;documentId=504709#l4463" TargetMode="External"/><Relationship Id="rId1557" Type="http://schemas.openxmlformats.org/officeDocument/2006/relationships/hyperlink" Target="https://normativ.kontur.ru/document?moduleid=1&amp;documentid=503645#l0" TargetMode="External"/><Relationship Id="rId1764" Type="http://schemas.openxmlformats.org/officeDocument/2006/relationships/hyperlink" Target="https://normativ.kontur.ru/document?moduleid=1&amp;documentid=100905#l1084" TargetMode="External"/><Relationship Id="rId1971" Type="http://schemas.openxmlformats.org/officeDocument/2006/relationships/hyperlink" Target="https://normativ.kontur.ru/document?moduleid=1&amp;documentid=190107#l76" TargetMode="External"/><Relationship Id="rId56" Type="http://schemas.openxmlformats.org/officeDocument/2006/relationships/hyperlink" Target="https://normativ.kontur.ru/document?moduleid=1&amp;documentid=208233#l0" TargetMode="External"/><Relationship Id="rId1417" Type="http://schemas.openxmlformats.org/officeDocument/2006/relationships/hyperlink" Target="https://normativ.kontur.ru/document?moduleId=1&amp;documentId=504709#l4029" TargetMode="External"/><Relationship Id="rId1624" Type="http://schemas.openxmlformats.org/officeDocument/2006/relationships/hyperlink" Target="https://normativ.kontur.ru/document?moduleId=1&amp;documentId=504709#l4038" TargetMode="External"/><Relationship Id="rId1831" Type="http://schemas.openxmlformats.org/officeDocument/2006/relationships/hyperlink" Target="https://normativ.kontur.ru/document?moduleid=1&amp;documentid=100905#l1123" TargetMode="External"/><Relationship Id="rId1929" Type="http://schemas.openxmlformats.org/officeDocument/2006/relationships/hyperlink" Target="https://normativ.kontur.ru/document?moduleid=1&amp;documentid=190107#l56" TargetMode="External"/><Relationship Id="rId272" Type="http://schemas.openxmlformats.org/officeDocument/2006/relationships/hyperlink" Target="https://normativ.kontur.ru/document?moduleId=1&amp;documentId=504709#l9067" TargetMode="External"/><Relationship Id="rId577" Type="http://schemas.openxmlformats.org/officeDocument/2006/relationships/hyperlink" Target="https://normativ.kontur.ru/document?moduleid=1&amp;documentid=100905#l376" TargetMode="External"/><Relationship Id="rId132" Type="http://schemas.openxmlformats.org/officeDocument/2006/relationships/hyperlink" Target="https://normativ.kontur.ru/document?moduleid=1&amp;documentid=367350#l0" TargetMode="External"/><Relationship Id="rId784" Type="http://schemas.openxmlformats.org/officeDocument/2006/relationships/hyperlink" Target="https://normativ.kontur.ru/document?moduleId=1&amp;documentId=504709#l5159" TargetMode="External"/><Relationship Id="rId991" Type="http://schemas.openxmlformats.org/officeDocument/2006/relationships/hyperlink" Target="https://normativ.kontur.ru/document?moduleId=1&amp;documentId=504709#l4048" TargetMode="External"/><Relationship Id="rId1067" Type="http://schemas.openxmlformats.org/officeDocument/2006/relationships/hyperlink" Target="https://normativ.kontur.ru/document?moduleid=1&amp;documentid=395450#l69" TargetMode="External"/><Relationship Id="rId437" Type="http://schemas.openxmlformats.org/officeDocument/2006/relationships/hyperlink" Target="https://normativ.kontur.ru/document?moduleid=1&amp;documentid=503549#l5" TargetMode="External"/><Relationship Id="rId644" Type="http://schemas.openxmlformats.org/officeDocument/2006/relationships/hyperlink" Target="https://normativ.kontur.ru/document?moduleid=1&amp;documentid=100905#l425" TargetMode="External"/><Relationship Id="rId851" Type="http://schemas.openxmlformats.org/officeDocument/2006/relationships/hyperlink" Target="https://normativ.kontur.ru/document?moduleid=1&amp;documentid=100905#l585" TargetMode="External"/><Relationship Id="rId1274" Type="http://schemas.openxmlformats.org/officeDocument/2006/relationships/hyperlink" Target="https://normativ.kontur.ru/document?moduleid=1&amp;documentid=332570#l135" TargetMode="External"/><Relationship Id="rId1481" Type="http://schemas.openxmlformats.org/officeDocument/2006/relationships/hyperlink" Target="https://normativ.kontur.ru/document?moduleid=1&amp;documentid=362594#l17" TargetMode="External"/><Relationship Id="rId1579" Type="http://schemas.openxmlformats.org/officeDocument/2006/relationships/hyperlink" Target="https://normativ.kontur.ru/document?moduleid=1&amp;documentid=201824#l12" TargetMode="External"/><Relationship Id="rId504" Type="http://schemas.openxmlformats.org/officeDocument/2006/relationships/hyperlink" Target="https://normativ.kontur.ru/document?moduleId=1&amp;documentId=504709#l4038" TargetMode="External"/><Relationship Id="rId711" Type="http://schemas.openxmlformats.org/officeDocument/2006/relationships/hyperlink" Target="https://normativ.kontur.ru/document?moduleid=1&amp;documentid=100905#l484" TargetMode="External"/><Relationship Id="rId949" Type="http://schemas.openxmlformats.org/officeDocument/2006/relationships/hyperlink" Target="https://normativ.kontur.ru/document?moduleid=1&amp;documentid=485263#l1" TargetMode="External"/><Relationship Id="rId1134" Type="http://schemas.openxmlformats.org/officeDocument/2006/relationships/hyperlink" Target="https://normativ.kontur.ru/document?moduleid=1&amp;documentid=100905#l901" TargetMode="External"/><Relationship Id="rId1341" Type="http://schemas.openxmlformats.org/officeDocument/2006/relationships/hyperlink" Target="https://normativ.kontur.ru/document?moduleId=1&amp;documentId=504709#l4044" TargetMode="External"/><Relationship Id="rId1786" Type="http://schemas.openxmlformats.org/officeDocument/2006/relationships/hyperlink" Target="https://normativ.kontur.ru/document?moduleid=1&amp;documentid=394777#l27" TargetMode="External"/><Relationship Id="rId1993" Type="http://schemas.openxmlformats.org/officeDocument/2006/relationships/hyperlink" Target="https://normativ.kontur.ru/document?moduleid=1&amp;documentid=1339#l0" TargetMode="External"/><Relationship Id="rId78" Type="http://schemas.openxmlformats.org/officeDocument/2006/relationships/hyperlink" Target="https://normativ.kontur.ru/document?moduleid=1&amp;documentid=263785#l0" TargetMode="External"/><Relationship Id="rId809" Type="http://schemas.openxmlformats.org/officeDocument/2006/relationships/hyperlink" Target="https://normativ.kontur.ru/document?moduleId=1&amp;documentId=504709#l4180" TargetMode="External"/><Relationship Id="rId1201" Type="http://schemas.openxmlformats.org/officeDocument/2006/relationships/hyperlink" Target="https://normativ.kontur.ru/document?moduleid=1&amp;documentid=100905#l934" TargetMode="External"/><Relationship Id="rId1439" Type="http://schemas.openxmlformats.org/officeDocument/2006/relationships/hyperlink" Target="https://normativ.kontur.ru/document?moduleid=1&amp;documentid=244542#l24" TargetMode="External"/><Relationship Id="rId1646" Type="http://schemas.openxmlformats.org/officeDocument/2006/relationships/hyperlink" Target="https://normativ.kontur.ru/document?moduleid=1&amp;documentid=297918#l0" TargetMode="External"/><Relationship Id="rId1853" Type="http://schemas.openxmlformats.org/officeDocument/2006/relationships/hyperlink" Target="https://normativ.kontur.ru/document?moduleId=1&amp;documentId=504709#l4044" TargetMode="External"/><Relationship Id="rId1506" Type="http://schemas.openxmlformats.org/officeDocument/2006/relationships/hyperlink" Target="https://normativ.kontur.ru/document?moduleid=1&amp;documentid=485263#l68" TargetMode="External"/><Relationship Id="rId1713" Type="http://schemas.openxmlformats.org/officeDocument/2006/relationships/hyperlink" Target="https://normativ.kontur.ru/document?moduleid=1&amp;documentid=100905#l1062" TargetMode="External"/><Relationship Id="rId1920" Type="http://schemas.openxmlformats.org/officeDocument/2006/relationships/hyperlink" Target="https://normativ.kontur.ru/document?moduleid=1&amp;documentid=100905#l1184" TargetMode="External"/><Relationship Id="rId294" Type="http://schemas.openxmlformats.org/officeDocument/2006/relationships/hyperlink" Target="https://normativ.kontur.ru/document?moduleid=1&amp;documentid=100905#l103" TargetMode="External"/><Relationship Id="rId154" Type="http://schemas.openxmlformats.org/officeDocument/2006/relationships/hyperlink" Target="https://normativ.kontur.ru/document?moduleid=1&amp;documentid=437441#l0" TargetMode="External"/><Relationship Id="rId361" Type="http://schemas.openxmlformats.org/officeDocument/2006/relationships/hyperlink" Target="https://normativ.kontur.ru/document?moduleid=1&amp;documentid=207090#l3" TargetMode="External"/><Relationship Id="rId599" Type="http://schemas.openxmlformats.org/officeDocument/2006/relationships/hyperlink" Target="https://normativ.kontur.ru/document?moduleid=1&amp;documentid=385074#l80" TargetMode="External"/><Relationship Id="rId459" Type="http://schemas.openxmlformats.org/officeDocument/2006/relationships/hyperlink" Target="https://normativ.kontur.ru/document?moduleid=1&amp;documentid=427309#l153" TargetMode="External"/><Relationship Id="rId666" Type="http://schemas.openxmlformats.org/officeDocument/2006/relationships/hyperlink" Target="https://normativ.kontur.ru/document?moduleid=1&amp;documentid=100905#l451" TargetMode="External"/><Relationship Id="rId873" Type="http://schemas.openxmlformats.org/officeDocument/2006/relationships/hyperlink" Target="https://normativ.kontur.ru/document?moduleid=1&amp;documentid=276315#l9" TargetMode="External"/><Relationship Id="rId1089" Type="http://schemas.openxmlformats.org/officeDocument/2006/relationships/hyperlink" Target="https://normativ.kontur.ru/document?moduleid=1&amp;documentid=395450#l120" TargetMode="External"/><Relationship Id="rId1296" Type="http://schemas.openxmlformats.org/officeDocument/2006/relationships/hyperlink" Target="https://normativ.kontur.ru/document?moduleid=1&amp;documentid=377881#l4" TargetMode="External"/><Relationship Id="rId221" Type="http://schemas.openxmlformats.org/officeDocument/2006/relationships/hyperlink" Target="https://normativ.kontur.ru/document?moduleid=1&amp;documentid=100905#l49" TargetMode="External"/><Relationship Id="rId319" Type="http://schemas.openxmlformats.org/officeDocument/2006/relationships/hyperlink" Target="https://normativ.kontur.ru/document?moduleid=1&amp;documentid=100905#l126" TargetMode="External"/><Relationship Id="rId526" Type="http://schemas.openxmlformats.org/officeDocument/2006/relationships/hyperlink" Target="https://normativ.kontur.ru/document?moduleid=1&amp;documentid=385074#l15" TargetMode="External"/><Relationship Id="rId1156" Type="http://schemas.openxmlformats.org/officeDocument/2006/relationships/hyperlink" Target="https://normativ.kontur.ru/document?moduleid=1&amp;documentid=385443#l0" TargetMode="External"/><Relationship Id="rId1363" Type="http://schemas.openxmlformats.org/officeDocument/2006/relationships/hyperlink" Target="https://normativ.kontur.ru/document?moduleid=1&amp;documentid=228582#l24" TargetMode="External"/><Relationship Id="rId733" Type="http://schemas.openxmlformats.org/officeDocument/2006/relationships/hyperlink" Target="https://normativ.kontur.ru/document?moduleid=1&amp;documentid=100905#l502" TargetMode="External"/><Relationship Id="rId940" Type="http://schemas.openxmlformats.org/officeDocument/2006/relationships/hyperlink" Target="https://normativ.kontur.ru/document?moduleid=1&amp;documentid=100905#l610" TargetMode="External"/><Relationship Id="rId1016" Type="http://schemas.openxmlformats.org/officeDocument/2006/relationships/hyperlink" Target="https://normativ.kontur.ru/document?moduleid=1&amp;documentid=304702#l2036" TargetMode="External"/><Relationship Id="rId1570" Type="http://schemas.openxmlformats.org/officeDocument/2006/relationships/hyperlink" Target="https://normativ.kontur.ru/document?moduleId=1&amp;documentId=504709#l4638" TargetMode="External"/><Relationship Id="rId1668" Type="http://schemas.openxmlformats.org/officeDocument/2006/relationships/hyperlink" Target="https://normativ.kontur.ru/document?moduleid=1&amp;documentid=439572#l25" TargetMode="External"/><Relationship Id="rId1875" Type="http://schemas.openxmlformats.org/officeDocument/2006/relationships/hyperlink" Target="https://normativ.kontur.ru/document?moduleid=1&amp;documentid=100905#l1152" TargetMode="External"/><Relationship Id="rId800" Type="http://schemas.openxmlformats.org/officeDocument/2006/relationships/hyperlink" Target="https://normativ.kontur.ru/document?moduleid=1&amp;documentid=265215#l0" TargetMode="External"/><Relationship Id="rId1223" Type="http://schemas.openxmlformats.org/officeDocument/2006/relationships/hyperlink" Target="https://normativ.kontur.ru/document?moduleid=1&amp;documentid=304702#l2043" TargetMode="External"/><Relationship Id="rId1430" Type="http://schemas.openxmlformats.org/officeDocument/2006/relationships/hyperlink" Target="https://normativ.kontur.ru/document?moduleid=1&amp;documentid=225008#l1123" TargetMode="External"/><Relationship Id="rId1528" Type="http://schemas.openxmlformats.org/officeDocument/2006/relationships/hyperlink" Target="https://normativ.kontur.ru/document?moduleId=1&amp;documentId=504709#l7460" TargetMode="External"/><Relationship Id="rId1735" Type="http://schemas.openxmlformats.org/officeDocument/2006/relationships/hyperlink" Target="https://normativ.kontur.ru/document?moduleid=1&amp;documentid=284173#l105" TargetMode="External"/><Relationship Id="rId1942" Type="http://schemas.openxmlformats.org/officeDocument/2006/relationships/hyperlink" Target="https://normativ.kontur.ru/document?moduleid=1&amp;documentid=100905#l1200" TargetMode="External"/><Relationship Id="rId27" Type="http://schemas.openxmlformats.org/officeDocument/2006/relationships/hyperlink" Target="https://normativ.kontur.ru/document?moduleid=1&amp;documentid=138848#l0" TargetMode="External"/><Relationship Id="rId1802" Type="http://schemas.openxmlformats.org/officeDocument/2006/relationships/hyperlink" Target="https://normativ.kontur.ru/document?moduleid=1&amp;documentid=100905#l1103" TargetMode="External"/><Relationship Id="rId176" Type="http://schemas.openxmlformats.org/officeDocument/2006/relationships/hyperlink" Target="https://normativ.kontur.ru/document?moduleid=1&amp;documentid=502801#l0" TargetMode="External"/><Relationship Id="rId383" Type="http://schemas.openxmlformats.org/officeDocument/2006/relationships/hyperlink" Target="https://normativ.kontur.ru/document?moduleid=1&amp;documentid=318263#l0" TargetMode="External"/><Relationship Id="rId590" Type="http://schemas.openxmlformats.org/officeDocument/2006/relationships/hyperlink" Target="https://normativ.kontur.ru/document?moduleid=1&amp;documentid=169943#l16" TargetMode="External"/><Relationship Id="rId243" Type="http://schemas.openxmlformats.org/officeDocument/2006/relationships/hyperlink" Target="https://normativ.kontur.ru/document?moduleid=1&amp;documentid=100905#l63" TargetMode="External"/><Relationship Id="rId450" Type="http://schemas.openxmlformats.org/officeDocument/2006/relationships/hyperlink" Target="https://normativ.kontur.ru/document?moduleid=1&amp;documentid=100905#l275" TargetMode="External"/><Relationship Id="rId688" Type="http://schemas.openxmlformats.org/officeDocument/2006/relationships/hyperlink" Target="https://normativ.kontur.ru/document?moduleid=1&amp;documentid=284173#l75" TargetMode="External"/><Relationship Id="rId895" Type="http://schemas.openxmlformats.org/officeDocument/2006/relationships/hyperlink" Target="https://normativ.kontur.ru/document?moduleid=1&amp;documentid=394777#l19" TargetMode="External"/><Relationship Id="rId1080" Type="http://schemas.openxmlformats.org/officeDocument/2006/relationships/hyperlink" Target="https://normativ.kontur.ru/document?moduleid=1&amp;documentid=395450#l268" TargetMode="External"/><Relationship Id="rId103" Type="http://schemas.openxmlformats.org/officeDocument/2006/relationships/hyperlink" Target="https://normativ.kontur.ru/document?moduleid=1&amp;documentid=276265#l0" TargetMode="External"/><Relationship Id="rId310" Type="http://schemas.openxmlformats.org/officeDocument/2006/relationships/hyperlink" Target="https://normativ.kontur.ru/document?moduleid=1&amp;documentid=100905#l119" TargetMode="External"/><Relationship Id="rId548" Type="http://schemas.openxmlformats.org/officeDocument/2006/relationships/hyperlink" Target="https://normativ.kontur.ru/document?moduleid=1&amp;documentid=462386#l1" TargetMode="External"/><Relationship Id="rId755" Type="http://schemas.openxmlformats.org/officeDocument/2006/relationships/hyperlink" Target="https://normativ.kontur.ru/document?moduleid=1&amp;documentid=357694#l42" TargetMode="External"/><Relationship Id="rId962" Type="http://schemas.openxmlformats.org/officeDocument/2006/relationships/hyperlink" Target="https://normativ.kontur.ru/document?moduleid=1&amp;documentid=100905#l622" TargetMode="External"/><Relationship Id="rId1178" Type="http://schemas.openxmlformats.org/officeDocument/2006/relationships/hyperlink" Target="https://normativ.kontur.ru/document?moduleid=1&amp;documentid=225008#l1123" TargetMode="External"/><Relationship Id="rId1385" Type="http://schemas.openxmlformats.org/officeDocument/2006/relationships/hyperlink" Target="https://normativ.kontur.ru/document?moduleid=1&amp;documentid=427309#l154" TargetMode="External"/><Relationship Id="rId1592" Type="http://schemas.openxmlformats.org/officeDocument/2006/relationships/hyperlink" Target="https://normativ.kontur.ru/document?moduleid=1&amp;documentid=424229#l10" TargetMode="External"/><Relationship Id="rId91" Type="http://schemas.openxmlformats.org/officeDocument/2006/relationships/hyperlink" Target="https://normativ.kontur.ru/document?moduleid=1&amp;documentid=454617#l0" TargetMode="External"/><Relationship Id="rId408" Type="http://schemas.openxmlformats.org/officeDocument/2006/relationships/hyperlink" Target="https://normativ.kontur.ru/document?moduleid=1&amp;documentid=395894#l2014" TargetMode="External"/><Relationship Id="rId615" Type="http://schemas.openxmlformats.org/officeDocument/2006/relationships/hyperlink" Target="https://normativ.kontur.ru/document?moduleid=1&amp;documentid=100905#l406" TargetMode="External"/><Relationship Id="rId822" Type="http://schemas.openxmlformats.org/officeDocument/2006/relationships/hyperlink" Target="https://normativ.kontur.ru/document?moduleid=1&amp;documentid=100905#l556" TargetMode="External"/><Relationship Id="rId1038" Type="http://schemas.openxmlformats.org/officeDocument/2006/relationships/hyperlink" Target="https://normativ.kontur.ru/document?moduleid=1&amp;documentid=304702#l2036" TargetMode="External"/><Relationship Id="rId1245" Type="http://schemas.openxmlformats.org/officeDocument/2006/relationships/hyperlink" Target="https://normativ.kontur.ru/document?moduleid=1&amp;documentid=357694#l2311" TargetMode="External"/><Relationship Id="rId1452" Type="http://schemas.openxmlformats.org/officeDocument/2006/relationships/hyperlink" Target="https://normativ.kontur.ru/document?moduleid=1&amp;documentid=304702#l2382" TargetMode="External"/><Relationship Id="rId1897" Type="http://schemas.openxmlformats.org/officeDocument/2006/relationships/hyperlink" Target="https://normativ.kontur.ru/document?moduleid=1&amp;documentid=100905#l1163" TargetMode="External"/><Relationship Id="rId1105" Type="http://schemas.openxmlformats.org/officeDocument/2006/relationships/hyperlink" Target="https://normativ.kontur.ru/document?moduleid=1&amp;documentid=100905#l888" TargetMode="External"/><Relationship Id="rId1312" Type="http://schemas.openxmlformats.org/officeDocument/2006/relationships/hyperlink" Target="https://normativ.kontur.ru/document?moduleid=1&amp;documentid=377881#l20" TargetMode="External"/><Relationship Id="rId1757" Type="http://schemas.openxmlformats.org/officeDocument/2006/relationships/hyperlink" Target="https://normativ.kontur.ru/document?moduleid=1&amp;documentid=284173#l105" TargetMode="External"/><Relationship Id="rId1964" Type="http://schemas.openxmlformats.org/officeDocument/2006/relationships/hyperlink" Target="https://normativ.kontur.ru/document?moduleid=1&amp;documentid=190107#l76" TargetMode="External"/><Relationship Id="rId49" Type="http://schemas.openxmlformats.org/officeDocument/2006/relationships/hyperlink" Target="https://normativ.kontur.ru/document?moduleid=1&amp;documentid=196429#l0" TargetMode="External"/><Relationship Id="rId1617" Type="http://schemas.openxmlformats.org/officeDocument/2006/relationships/hyperlink" Target="https://normativ.kontur.ru/document?moduleid=1&amp;documentid=476736#l619" TargetMode="External"/><Relationship Id="rId1824" Type="http://schemas.openxmlformats.org/officeDocument/2006/relationships/hyperlink" Target="https://normativ.kontur.ru/document?moduleid=1&amp;documentid=100905#l1117" TargetMode="External"/><Relationship Id="rId198" Type="http://schemas.openxmlformats.org/officeDocument/2006/relationships/hyperlink" Target="https://normativ.kontur.ru/document?moduleid=1&amp;documentid=396302#l3" TargetMode="External"/><Relationship Id="rId265" Type="http://schemas.openxmlformats.org/officeDocument/2006/relationships/hyperlink" Target="https://normativ.kontur.ru/document?moduleid=1&amp;documentid=454618#l924" TargetMode="External"/><Relationship Id="rId472" Type="http://schemas.openxmlformats.org/officeDocument/2006/relationships/hyperlink" Target="https://normativ.kontur.ru/document?moduleid=1&amp;documentid=100905#l283" TargetMode="External"/><Relationship Id="rId125" Type="http://schemas.openxmlformats.org/officeDocument/2006/relationships/hyperlink" Target="https://normativ.kontur.ru/document?moduleid=1&amp;documentid=347774#l0" TargetMode="External"/><Relationship Id="rId332" Type="http://schemas.openxmlformats.org/officeDocument/2006/relationships/hyperlink" Target="https://normativ.kontur.ru/document?moduleid=1&amp;documentid=100905#l160" TargetMode="External"/><Relationship Id="rId777" Type="http://schemas.openxmlformats.org/officeDocument/2006/relationships/hyperlink" Target="https://normativ.kontur.ru/document?moduleId=1&amp;documentId=504709#l5144" TargetMode="External"/><Relationship Id="rId984" Type="http://schemas.openxmlformats.org/officeDocument/2006/relationships/hyperlink" Target="https://normativ.kontur.ru/document?moduleid=1&amp;documentid=100905#l631" TargetMode="External"/><Relationship Id="rId2013" Type="http://schemas.openxmlformats.org/officeDocument/2006/relationships/hyperlink" Target="https://normativ.kontur.ru/document?moduleid=1&amp;documentid=357694#l0" TargetMode="External"/><Relationship Id="rId637" Type="http://schemas.openxmlformats.org/officeDocument/2006/relationships/hyperlink" Target="https://normativ.kontur.ru/document?moduleid=1&amp;documentid=117517#l3" TargetMode="External"/><Relationship Id="rId844" Type="http://schemas.openxmlformats.org/officeDocument/2006/relationships/hyperlink" Target="https://normativ.kontur.ru/document?moduleId=1&amp;documentId=504709#l4014" TargetMode="External"/><Relationship Id="rId1267" Type="http://schemas.openxmlformats.org/officeDocument/2006/relationships/hyperlink" Target="https://normativ.kontur.ru/document?moduleid=1&amp;documentid=100905#l966" TargetMode="External"/><Relationship Id="rId1474" Type="http://schemas.openxmlformats.org/officeDocument/2006/relationships/hyperlink" Target="https://normativ.kontur.ru/document?moduleid=1&amp;documentid=340859#l7" TargetMode="External"/><Relationship Id="rId1681" Type="http://schemas.openxmlformats.org/officeDocument/2006/relationships/hyperlink" Target="https://normativ.kontur.ru/document?moduleid=1&amp;documentid=485263#l47" TargetMode="External"/><Relationship Id="rId704" Type="http://schemas.openxmlformats.org/officeDocument/2006/relationships/hyperlink" Target="https://normativ.kontur.ru/document?moduleid=1&amp;documentid=439692#l2" TargetMode="External"/><Relationship Id="rId911" Type="http://schemas.openxmlformats.org/officeDocument/2006/relationships/hyperlink" Target="https://normativ.kontur.ru/document?moduleid=1&amp;documentid=100905#l610" TargetMode="External"/><Relationship Id="rId1127" Type="http://schemas.openxmlformats.org/officeDocument/2006/relationships/hyperlink" Target="https://normativ.kontur.ru/document?moduleid=1&amp;documentid=462017#l0" TargetMode="External"/><Relationship Id="rId1334" Type="http://schemas.openxmlformats.org/officeDocument/2006/relationships/hyperlink" Target="https://normativ.kontur.ru/document?moduleid=1&amp;documentid=357694#l0" TargetMode="External"/><Relationship Id="rId1541" Type="http://schemas.openxmlformats.org/officeDocument/2006/relationships/hyperlink" Target="https://normativ.kontur.ru/document?moduleid=1&amp;documentid=180688#l1" TargetMode="External"/><Relationship Id="rId1779" Type="http://schemas.openxmlformats.org/officeDocument/2006/relationships/hyperlink" Target="https://normativ.kontur.ru/document?moduleid=1&amp;documentid=394777#l11" TargetMode="External"/><Relationship Id="rId1986" Type="http://schemas.openxmlformats.org/officeDocument/2006/relationships/hyperlink" Target="https://normativ.kontur.ru/document?moduleid=1&amp;documentid=105523#l35" TargetMode="External"/><Relationship Id="rId40" Type="http://schemas.openxmlformats.org/officeDocument/2006/relationships/hyperlink" Target="https://normativ.kontur.ru/document?moduleid=1&amp;documentid=474596#l0" TargetMode="External"/><Relationship Id="rId1401" Type="http://schemas.openxmlformats.org/officeDocument/2006/relationships/hyperlink" Target="https://normativ.kontur.ru/document?moduleId=1&amp;documentId=504709#l7737" TargetMode="External"/><Relationship Id="rId1639" Type="http://schemas.openxmlformats.org/officeDocument/2006/relationships/hyperlink" Target="https://normativ.kontur.ru/document?moduleId=1&amp;documentId=504709#l4057" TargetMode="External"/><Relationship Id="rId1846" Type="http://schemas.openxmlformats.org/officeDocument/2006/relationships/hyperlink" Target="https://normativ.kontur.ru/document?moduleId=1&amp;documentId=504709#l4045" TargetMode="External"/><Relationship Id="rId1706" Type="http://schemas.openxmlformats.org/officeDocument/2006/relationships/hyperlink" Target="https://normativ.kontur.ru/document?moduleid=1&amp;documentid=475704#l7" TargetMode="External"/><Relationship Id="rId1913" Type="http://schemas.openxmlformats.org/officeDocument/2006/relationships/hyperlink" Target="https://normativ.kontur.ru/document?moduleid=1&amp;documentid=283761#l202" TargetMode="External"/><Relationship Id="rId287" Type="http://schemas.openxmlformats.org/officeDocument/2006/relationships/hyperlink" Target="https://normativ.kontur.ru/document?moduleId=1&amp;documentId=504709#l3987" TargetMode="External"/><Relationship Id="rId494" Type="http://schemas.openxmlformats.org/officeDocument/2006/relationships/hyperlink" Target="https://normativ.kontur.ru/document?moduleid=1&amp;documentid=190637#l2" TargetMode="External"/><Relationship Id="rId147" Type="http://schemas.openxmlformats.org/officeDocument/2006/relationships/hyperlink" Target="https://normativ.kontur.ru/document?moduleid=1&amp;documentid=424796#l0" TargetMode="External"/><Relationship Id="rId354" Type="http://schemas.openxmlformats.org/officeDocument/2006/relationships/hyperlink" Target="https://normativ.kontur.ru/document?moduleid=1&amp;documentid=207090#l3" TargetMode="External"/><Relationship Id="rId799" Type="http://schemas.openxmlformats.org/officeDocument/2006/relationships/hyperlink" Target="https://normativ.kontur.ru/document?moduleid=1&amp;documentid=100905#l528" TargetMode="External"/><Relationship Id="rId1191" Type="http://schemas.openxmlformats.org/officeDocument/2006/relationships/hyperlink" Target="https://normativ.kontur.ru/document?moduleid=1&amp;documentid=100905#l930" TargetMode="External"/><Relationship Id="rId561" Type="http://schemas.openxmlformats.org/officeDocument/2006/relationships/hyperlink" Target="https://normativ.kontur.ru/document?moduleId=1&amp;documentId=504709#l4044" TargetMode="External"/><Relationship Id="rId659" Type="http://schemas.openxmlformats.org/officeDocument/2006/relationships/hyperlink" Target="https://normativ.kontur.ru/document?moduleid=1&amp;documentid=100905#l446" TargetMode="External"/><Relationship Id="rId866" Type="http://schemas.openxmlformats.org/officeDocument/2006/relationships/hyperlink" Target="https://normativ.kontur.ru/document?moduleid=1&amp;documentid=276315#l9" TargetMode="External"/><Relationship Id="rId1289" Type="http://schemas.openxmlformats.org/officeDocument/2006/relationships/hyperlink" Target="https://normativ.kontur.ru/document?moduleid=1&amp;documentid=100905#l981" TargetMode="External"/><Relationship Id="rId1496" Type="http://schemas.openxmlformats.org/officeDocument/2006/relationships/hyperlink" Target="https://normativ.kontur.ru/document?moduleid=1&amp;documentid=481576#l105" TargetMode="External"/><Relationship Id="rId214" Type="http://schemas.openxmlformats.org/officeDocument/2006/relationships/hyperlink" Target="https://normativ.kontur.ru/document?moduleid=1&amp;documentid=100905#l37" TargetMode="External"/><Relationship Id="rId421" Type="http://schemas.openxmlformats.org/officeDocument/2006/relationships/hyperlink" Target="https://normativ.kontur.ru/document?moduleid=1&amp;documentid=100905#l267" TargetMode="External"/><Relationship Id="rId519" Type="http://schemas.openxmlformats.org/officeDocument/2006/relationships/hyperlink" Target="https://normativ.kontur.ru/document?moduleid=1&amp;documentid=100905#l349" TargetMode="External"/><Relationship Id="rId1051" Type="http://schemas.openxmlformats.org/officeDocument/2006/relationships/hyperlink" Target="https://normativ.kontur.ru/document?moduleid=1&amp;documentid=395450#l18" TargetMode="External"/><Relationship Id="rId1149" Type="http://schemas.openxmlformats.org/officeDocument/2006/relationships/hyperlink" Target="https://normativ.kontur.ru/document?moduleId=1&amp;documentId=504709#l4049" TargetMode="External"/><Relationship Id="rId1356" Type="http://schemas.openxmlformats.org/officeDocument/2006/relationships/hyperlink" Target="https://normativ.kontur.ru/document?moduleid=1&amp;documentid=465340#l2764" TargetMode="External"/><Relationship Id="rId726" Type="http://schemas.openxmlformats.org/officeDocument/2006/relationships/hyperlink" Target="https://normativ.kontur.ru/document?moduleid=1&amp;documentid=454618#l924" TargetMode="External"/><Relationship Id="rId933" Type="http://schemas.openxmlformats.org/officeDocument/2006/relationships/hyperlink" Target="https://normativ.kontur.ru/document?moduleid=1&amp;documentid=500780#l19" TargetMode="External"/><Relationship Id="rId1009" Type="http://schemas.openxmlformats.org/officeDocument/2006/relationships/hyperlink" Target="https://normativ.kontur.ru/document?moduleid=1&amp;documentid=304702#l2036" TargetMode="External"/><Relationship Id="rId1563" Type="http://schemas.openxmlformats.org/officeDocument/2006/relationships/hyperlink" Target="https://normativ.kontur.ru/document?moduleid=1&amp;documentid=503645#l0" TargetMode="External"/><Relationship Id="rId1770" Type="http://schemas.openxmlformats.org/officeDocument/2006/relationships/hyperlink" Target="https://normativ.kontur.ru/document?moduleid=1&amp;documentid=349342#l2" TargetMode="External"/><Relationship Id="rId1868" Type="http://schemas.openxmlformats.org/officeDocument/2006/relationships/hyperlink" Target="https://normativ.kontur.ru/document?moduleid=1&amp;documentid=367346#l10" TargetMode="External"/><Relationship Id="rId62" Type="http://schemas.openxmlformats.org/officeDocument/2006/relationships/hyperlink" Target="https://normativ.kontur.ru/document?moduleid=1&amp;documentid=410826#l0" TargetMode="External"/><Relationship Id="rId1216" Type="http://schemas.openxmlformats.org/officeDocument/2006/relationships/hyperlink" Target="https://normativ.kontur.ru/document?moduleid=1&amp;documentid=284173#l101" TargetMode="External"/><Relationship Id="rId1423" Type="http://schemas.openxmlformats.org/officeDocument/2006/relationships/hyperlink" Target="https://normativ.kontur.ru/document?moduleid=1&amp;documentid=277578#l3" TargetMode="External"/><Relationship Id="rId1630" Type="http://schemas.openxmlformats.org/officeDocument/2006/relationships/hyperlink" Target="https://normativ.kontur.ru/document?moduleId=1&amp;documentId=504709#l5855" TargetMode="External"/><Relationship Id="rId1728" Type="http://schemas.openxmlformats.org/officeDocument/2006/relationships/hyperlink" Target="https://normativ.kontur.ru/document?moduleid=1&amp;documentid=100905#l1067" TargetMode="External"/><Relationship Id="rId1935" Type="http://schemas.openxmlformats.org/officeDocument/2006/relationships/hyperlink" Target="https://normativ.kontur.ru/document?moduleid=1&amp;documentid=190107#l59" TargetMode="External"/><Relationship Id="rId169" Type="http://schemas.openxmlformats.org/officeDocument/2006/relationships/hyperlink" Target="https://normativ.kontur.ru/document?moduleid=1&amp;documentid=485263#l0" TargetMode="External"/><Relationship Id="rId376" Type="http://schemas.openxmlformats.org/officeDocument/2006/relationships/hyperlink" Target="https://normativ.kontur.ru/document?moduleid=1&amp;documentid=207090#l3" TargetMode="External"/><Relationship Id="rId583" Type="http://schemas.openxmlformats.org/officeDocument/2006/relationships/hyperlink" Target="https://normativ.kontur.ru/document?moduleid=1&amp;documentid=100905#l383" TargetMode="External"/><Relationship Id="rId790" Type="http://schemas.openxmlformats.org/officeDocument/2006/relationships/hyperlink" Target="https://normativ.kontur.ru/document?moduleid=1&amp;documentid=100905#l522" TargetMode="External"/><Relationship Id="rId4" Type="http://schemas.openxmlformats.org/officeDocument/2006/relationships/hyperlink" Target="https://normativ.kontur.ru/document?moduleid=1&amp;documentid=11001#l0" TargetMode="External"/><Relationship Id="rId236" Type="http://schemas.openxmlformats.org/officeDocument/2006/relationships/hyperlink" Target="https://normativ.kontur.ru/document?moduleid=1&amp;documentid=100905#l61" TargetMode="External"/><Relationship Id="rId443" Type="http://schemas.openxmlformats.org/officeDocument/2006/relationships/hyperlink" Target="https://normativ.kontur.ru/document?moduleid=1&amp;documentid=332570#l135" TargetMode="External"/><Relationship Id="rId650" Type="http://schemas.openxmlformats.org/officeDocument/2006/relationships/hyperlink" Target="https://normativ.kontur.ru/document?moduleid=1&amp;documentid=427320#l7" TargetMode="External"/><Relationship Id="rId888" Type="http://schemas.openxmlformats.org/officeDocument/2006/relationships/hyperlink" Target="https://normativ.kontur.ru/document?moduleid=1&amp;documentid=304702#l2020" TargetMode="External"/><Relationship Id="rId1073" Type="http://schemas.openxmlformats.org/officeDocument/2006/relationships/hyperlink" Target="https://normativ.kontur.ru/document?moduleid=1&amp;documentid=395450#l268" TargetMode="External"/><Relationship Id="rId1280" Type="http://schemas.openxmlformats.org/officeDocument/2006/relationships/hyperlink" Target="https://normativ.kontur.ru/document?moduleid=1&amp;documentid=100905#l971" TargetMode="External"/><Relationship Id="rId303" Type="http://schemas.openxmlformats.org/officeDocument/2006/relationships/hyperlink" Target="https://normativ.kontur.ru/document?moduleid=1&amp;documentid=396638#l1" TargetMode="External"/><Relationship Id="rId748" Type="http://schemas.openxmlformats.org/officeDocument/2006/relationships/hyperlink" Target="https://normativ.kontur.ru/document?moduleid=1&amp;documentid=394777#l2" TargetMode="External"/><Relationship Id="rId955" Type="http://schemas.openxmlformats.org/officeDocument/2006/relationships/hyperlink" Target="https://normativ.kontur.ru/document?moduleid=1&amp;documentid=100905#l619" TargetMode="External"/><Relationship Id="rId1140" Type="http://schemas.openxmlformats.org/officeDocument/2006/relationships/hyperlink" Target="https://normativ.kontur.ru/document?moduleid=1&amp;documentid=100905#l904" TargetMode="External"/><Relationship Id="rId1378" Type="http://schemas.openxmlformats.org/officeDocument/2006/relationships/hyperlink" Target="https://normativ.kontur.ru/document?moduleid=1&amp;documentid=100905#l1009" TargetMode="External"/><Relationship Id="rId1585" Type="http://schemas.openxmlformats.org/officeDocument/2006/relationships/hyperlink" Target="https://normativ.kontur.ru/document?moduleid=1&amp;documentid=411828#l49" TargetMode="External"/><Relationship Id="rId1792" Type="http://schemas.openxmlformats.org/officeDocument/2006/relationships/hyperlink" Target="https://normativ.kontur.ru/document?moduleid=1&amp;documentid=465340#l2764" TargetMode="External"/><Relationship Id="rId84" Type="http://schemas.openxmlformats.org/officeDocument/2006/relationships/hyperlink" Target="https://normativ.kontur.ru/document?moduleid=1&amp;documentid=439572#l0" TargetMode="External"/><Relationship Id="rId510" Type="http://schemas.openxmlformats.org/officeDocument/2006/relationships/hyperlink" Target="https://normativ.kontur.ru/document?moduleId=1&amp;documentId=504709#l4022" TargetMode="External"/><Relationship Id="rId608" Type="http://schemas.openxmlformats.org/officeDocument/2006/relationships/hyperlink" Target="https://normativ.kontur.ru/document?moduleid=1&amp;documentid=100905#l403" TargetMode="External"/><Relationship Id="rId815" Type="http://schemas.openxmlformats.org/officeDocument/2006/relationships/hyperlink" Target="https://normativ.kontur.ru/document?moduleid=1&amp;documentid=284173#l78" TargetMode="External"/><Relationship Id="rId1238" Type="http://schemas.openxmlformats.org/officeDocument/2006/relationships/hyperlink" Target="https://normativ.kontur.ru/document?moduleid=1&amp;documentid=100905#l954" TargetMode="External"/><Relationship Id="rId1445" Type="http://schemas.openxmlformats.org/officeDocument/2006/relationships/hyperlink" Target="https://normativ.kontur.ru/document?moduleid=1&amp;documentid=304702#l2382" TargetMode="External"/><Relationship Id="rId1652" Type="http://schemas.openxmlformats.org/officeDocument/2006/relationships/hyperlink" Target="https://normativ.kontur.ru/document?moduleId=1&amp;documentId=504709#l4094" TargetMode="External"/><Relationship Id="rId1000" Type="http://schemas.openxmlformats.org/officeDocument/2006/relationships/hyperlink" Target="https://normativ.kontur.ru/document?moduleid=1&amp;documentid=423668#l211" TargetMode="External"/><Relationship Id="rId1305" Type="http://schemas.openxmlformats.org/officeDocument/2006/relationships/hyperlink" Target="https://normativ.kontur.ru/document?moduleid=1&amp;documentid=377881#l56" TargetMode="External"/><Relationship Id="rId1957" Type="http://schemas.openxmlformats.org/officeDocument/2006/relationships/hyperlink" Target="https://normativ.kontur.ru/document?moduleId=1&amp;documentId=504709#l6137" TargetMode="External"/><Relationship Id="rId1512" Type="http://schemas.openxmlformats.org/officeDocument/2006/relationships/hyperlink" Target="https://normativ.kontur.ru/document?moduleId=1&amp;documentId=504709#l7982" TargetMode="External"/><Relationship Id="rId1817" Type="http://schemas.openxmlformats.org/officeDocument/2006/relationships/hyperlink" Target="https://normativ.kontur.ru/document?moduleid=1&amp;documentid=394777#l27" TargetMode="External"/><Relationship Id="rId11" Type="http://schemas.openxmlformats.org/officeDocument/2006/relationships/hyperlink" Target="https://normativ.kontur.ru/document?moduleid=1&amp;documentid=396302#l0" TargetMode="External"/><Relationship Id="rId398" Type="http://schemas.openxmlformats.org/officeDocument/2006/relationships/hyperlink" Target="https://normativ.kontur.ru/document?moduleid=1&amp;documentid=395897#l256" TargetMode="External"/><Relationship Id="rId160" Type="http://schemas.openxmlformats.org/officeDocument/2006/relationships/hyperlink" Target="https://normativ.kontur.ru/document?moduleid=1&amp;documentid=462386#l0" TargetMode="External"/><Relationship Id="rId258" Type="http://schemas.openxmlformats.org/officeDocument/2006/relationships/hyperlink" Target="https://normativ.kontur.ru/document?moduleid=1&amp;documentid=100905#l84" TargetMode="External"/><Relationship Id="rId465" Type="http://schemas.openxmlformats.org/officeDocument/2006/relationships/hyperlink" Target="https://normativ.kontur.ru/document?moduleid=1&amp;documentid=407097#l33" TargetMode="External"/><Relationship Id="rId672" Type="http://schemas.openxmlformats.org/officeDocument/2006/relationships/hyperlink" Target="https://normativ.kontur.ru/document?moduleid=1&amp;documentid=100905#l451" TargetMode="External"/><Relationship Id="rId1095" Type="http://schemas.openxmlformats.org/officeDocument/2006/relationships/hyperlink" Target="https://normativ.kontur.ru/document?moduleId=1&amp;documentId=504709#l4000" TargetMode="External"/><Relationship Id="rId118" Type="http://schemas.openxmlformats.org/officeDocument/2006/relationships/hyperlink" Target="https://normativ.kontur.ru/document?moduleid=1&amp;documentid=318263#l0" TargetMode="External"/><Relationship Id="rId325" Type="http://schemas.openxmlformats.org/officeDocument/2006/relationships/hyperlink" Target="https://normativ.kontur.ru/document?moduleid=1&amp;documentid=100905#l145" TargetMode="External"/><Relationship Id="rId532" Type="http://schemas.openxmlformats.org/officeDocument/2006/relationships/hyperlink" Target="https://normativ.kontur.ru/document?moduleid=1&amp;documentid=100905#l358" TargetMode="External"/><Relationship Id="rId977" Type="http://schemas.openxmlformats.org/officeDocument/2006/relationships/hyperlink" Target="https://normativ.kontur.ru/document?moduleid=1&amp;documentid=100905#l626" TargetMode="External"/><Relationship Id="rId1162" Type="http://schemas.openxmlformats.org/officeDocument/2006/relationships/hyperlink" Target="https://normativ.kontur.ru/document?moduleid=1&amp;documentid=406940#l3" TargetMode="External"/><Relationship Id="rId2006" Type="http://schemas.openxmlformats.org/officeDocument/2006/relationships/hyperlink" Target="https://normativ.kontur.ru/document?moduleid=1&amp;documentid=27793#l0" TargetMode="External"/><Relationship Id="rId837" Type="http://schemas.openxmlformats.org/officeDocument/2006/relationships/hyperlink" Target="https://normativ.kontur.ru/document?moduleid=1&amp;documentid=100905#l573" TargetMode="External"/><Relationship Id="rId1022" Type="http://schemas.openxmlformats.org/officeDocument/2006/relationships/hyperlink" Target="https://normativ.kontur.ru/document?moduleId=1&amp;documentId=504709#l4720" TargetMode="External"/><Relationship Id="rId1467" Type="http://schemas.openxmlformats.org/officeDocument/2006/relationships/hyperlink" Target="https://normativ.kontur.ru/document?moduleid=1&amp;documentid=375039#l6" TargetMode="External"/><Relationship Id="rId1674" Type="http://schemas.openxmlformats.org/officeDocument/2006/relationships/hyperlink" Target="https://normativ.kontur.ru/document?moduleid=1&amp;documentid=427306#l0" TargetMode="External"/><Relationship Id="rId1881" Type="http://schemas.openxmlformats.org/officeDocument/2006/relationships/hyperlink" Target="https://normativ.kontur.ru/document?moduleid=1&amp;documentid=100905#l1159" TargetMode="External"/><Relationship Id="rId904" Type="http://schemas.openxmlformats.org/officeDocument/2006/relationships/hyperlink" Target="https://normativ.kontur.ru/document?moduleid=1&amp;documentid=304702#l2366" TargetMode="External"/><Relationship Id="rId1327" Type="http://schemas.openxmlformats.org/officeDocument/2006/relationships/hyperlink" Target="https://normativ.kontur.ru/document?moduleid=1&amp;documentid=357694#l41" TargetMode="External"/><Relationship Id="rId1534" Type="http://schemas.openxmlformats.org/officeDocument/2006/relationships/hyperlink" Target="https://normativ.kontur.ru/document?moduleid=1&amp;documentid=180688#l1" TargetMode="External"/><Relationship Id="rId1741" Type="http://schemas.openxmlformats.org/officeDocument/2006/relationships/hyperlink" Target="https://normativ.kontur.ru/document?moduleid=1&amp;documentid=100905#l1067" TargetMode="External"/><Relationship Id="rId1979" Type="http://schemas.openxmlformats.org/officeDocument/2006/relationships/hyperlink" Target="https://normativ.kontur.ru/document?moduleid=1&amp;documentid=190107#l76" TargetMode="External"/><Relationship Id="rId33" Type="http://schemas.openxmlformats.org/officeDocument/2006/relationships/hyperlink" Target="https://normativ.kontur.ru/document?moduleid=1&amp;documentid=169943#l0" TargetMode="External"/><Relationship Id="rId1601" Type="http://schemas.openxmlformats.org/officeDocument/2006/relationships/hyperlink" Target="https://normativ.kontur.ru/document?moduleid=1&amp;documentid=379485#l98" TargetMode="External"/><Relationship Id="rId1839" Type="http://schemas.openxmlformats.org/officeDocument/2006/relationships/hyperlink" Target="https://normativ.kontur.ru/document?moduleId=1&amp;documentId=504709#l4045" TargetMode="External"/><Relationship Id="rId182" Type="http://schemas.openxmlformats.org/officeDocument/2006/relationships/hyperlink" Target="https://normativ.kontur.ru/document?moduleid=1&amp;documentid=396302#l3" TargetMode="External"/><Relationship Id="rId1906" Type="http://schemas.openxmlformats.org/officeDocument/2006/relationships/hyperlink" Target="https://normativ.kontur.ru/document?moduleId=1&amp;documentId=504709#l3927" TargetMode="External"/><Relationship Id="rId487" Type="http://schemas.openxmlformats.org/officeDocument/2006/relationships/hyperlink" Target="https://normativ.kontur.ru/document?moduleId=1&amp;documentId=504709#l4720" TargetMode="External"/><Relationship Id="rId694" Type="http://schemas.openxmlformats.org/officeDocument/2006/relationships/hyperlink" Target="https://normativ.kontur.ru/document?moduleid=1&amp;documentid=100905#l477" TargetMode="External"/><Relationship Id="rId347" Type="http://schemas.openxmlformats.org/officeDocument/2006/relationships/hyperlink" Target="https://normativ.kontur.ru/document?moduleid=1&amp;documentid=100905#l175" TargetMode="External"/><Relationship Id="rId999" Type="http://schemas.openxmlformats.org/officeDocument/2006/relationships/hyperlink" Target="https://normativ.kontur.ru/document?moduleid=1&amp;documentid=117517#l3" TargetMode="External"/><Relationship Id="rId1184" Type="http://schemas.openxmlformats.org/officeDocument/2006/relationships/hyperlink" Target="https://normativ.kontur.ru/document?moduleid=1&amp;documentid=100905#l923" TargetMode="External"/><Relationship Id="rId554" Type="http://schemas.openxmlformats.org/officeDocument/2006/relationships/hyperlink" Target="https://normativ.kontur.ru/document?moduleid=1&amp;documentid=100905#l367" TargetMode="External"/><Relationship Id="rId761" Type="http://schemas.openxmlformats.org/officeDocument/2006/relationships/hyperlink" Target="https://normativ.kontur.ru/document?moduleid=7&amp;documentid=451462#l3" TargetMode="External"/><Relationship Id="rId859" Type="http://schemas.openxmlformats.org/officeDocument/2006/relationships/hyperlink" Target="https://normativ.kontur.ru/document?moduleid=1&amp;documentid=100905#l586" TargetMode="External"/><Relationship Id="rId1391" Type="http://schemas.openxmlformats.org/officeDocument/2006/relationships/hyperlink" Target="https://normativ.kontur.ru/document?moduleId=1&amp;documentId=504709#l7753" TargetMode="External"/><Relationship Id="rId1489" Type="http://schemas.openxmlformats.org/officeDocument/2006/relationships/hyperlink" Target="https://normativ.kontur.ru/document?moduleid=1&amp;documentid=500128#l34" TargetMode="External"/><Relationship Id="rId1696" Type="http://schemas.openxmlformats.org/officeDocument/2006/relationships/hyperlink" Target="https://normativ.kontur.ru/document?moduleid=1&amp;documentid=501862#l28" TargetMode="External"/><Relationship Id="rId207" Type="http://schemas.openxmlformats.org/officeDocument/2006/relationships/hyperlink" Target="https://normativ.kontur.ru/document?moduleId=1&amp;documentId=504709#l4720" TargetMode="External"/><Relationship Id="rId414" Type="http://schemas.openxmlformats.org/officeDocument/2006/relationships/hyperlink" Target="https://normativ.kontur.ru/document?moduleid=1&amp;documentid=100905#l258" TargetMode="External"/><Relationship Id="rId621" Type="http://schemas.openxmlformats.org/officeDocument/2006/relationships/hyperlink" Target="https://normativ.kontur.ru/document?moduleid=1&amp;documentid=439692#l2" TargetMode="External"/><Relationship Id="rId1044" Type="http://schemas.openxmlformats.org/officeDocument/2006/relationships/hyperlink" Target="https://normativ.kontur.ru/document?moduleid=1&amp;documentid=395450#l2" TargetMode="External"/><Relationship Id="rId1251" Type="http://schemas.openxmlformats.org/officeDocument/2006/relationships/hyperlink" Target="https://normativ.kontur.ru/document?moduleId=1&amp;documentId=504709#l4720" TargetMode="External"/><Relationship Id="rId1349" Type="http://schemas.openxmlformats.org/officeDocument/2006/relationships/hyperlink" Target="https://normativ.kontur.ru/document?moduleid=1&amp;documentid=465340#l2764" TargetMode="External"/><Relationship Id="rId719" Type="http://schemas.openxmlformats.org/officeDocument/2006/relationships/hyperlink" Target="https://normativ.kontur.ru/document?moduleid=1&amp;documentid=427320#l2" TargetMode="External"/><Relationship Id="rId926" Type="http://schemas.openxmlformats.org/officeDocument/2006/relationships/hyperlink" Target="https://normativ.kontur.ru/document?moduleId=1&amp;documentId=504709#l4044" TargetMode="External"/><Relationship Id="rId1111" Type="http://schemas.openxmlformats.org/officeDocument/2006/relationships/hyperlink" Target="https://normativ.kontur.ru/document?moduleid=1&amp;documentid=100905#l890" TargetMode="External"/><Relationship Id="rId1556" Type="http://schemas.openxmlformats.org/officeDocument/2006/relationships/hyperlink" Target="https://normativ.kontur.ru/document?moduleid=1&amp;documentid=503645#l0" TargetMode="External"/><Relationship Id="rId1763" Type="http://schemas.openxmlformats.org/officeDocument/2006/relationships/hyperlink" Target="https://normativ.kontur.ru/document?moduleid=1&amp;documentid=474596#l218" TargetMode="External"/><Relationship Id="rId1970" Type="http://schemas.openxmlformats.org/officeDocument/2006/relationships/hyperlink" Target="https://normativ.kontur.ru/document?moduleid=1&amp;documentid=100905#l1236" TargetMode="External"/><Relationship Id="rId55" Type="http://schemas.openxmlformats.org/officeDocument/2006/relationships/hyperlink" Target="https://normativ.kontur.ru/document?moduleid=1&amp;documentid=277578#l0" TargetMode="External"/><Relationship Id="rId1209" Type="http://schemas.openxmlformats.org/officeDocument/2006/relationships/hyperlink" Target="https://normativ.kontur.ru/document?moduleid=1&amp;documentid=100905#l936" TargetMode="External"/><Relationship Id="rId1416" Type="http://schemas.openxmlformats.org/officeDocument/2006/relationships/hyperlink" Target="https://normativ.kontur.ru/document?moduleId=1&amp;documentId=504709#l6676" TargetMode="External"/><Relationship Id="rId1623" Type="http://schemas.openxmlformats.org/officeDocument/2006/relationships/hyperlink" Target="https://normativ.kontur.ru/document?moduleId=1&amp;documentId=504709#l4518" TargetMode="External"/><Relationship Id="rId1830" Type="http://schemas.openxmlformats.org/officeDocument/2006/relationships/hyperlink" Target="https://normativ.kontur.ru/document?moduleid=1&amp;documentid=100905#l1123" TargetMode="External"/><Relationship Id="rId1928" Type="http://schemas.openxmlformats.org/officeDocument/2006/relationships/hyperlink" Target="https://normativ.kontur.ru/document?moduleid=1&amp;documentid=190107#l54" TargetMode="External"/><Relationship Id="rId271" Type="http://schemas.openxmlformats.org/officeDocument/2006/relationships/hyperlink" Target="https://normativ.kontur.ru/document?moduleId=1&amp;documentId=504709#l9077" TargetMode="External"/><Relationship Id="rId131" Type="http://schemas.openxmlformats.org/officeDocument/2006/relationships/hyperlink" Target="https://normativ.kontur.ru/document?moduleid=1&amp;documentid=367346#l0" TargetMode="External"/><Relationship Id="rId369" Type="http://schemas.openxmlformats.org/officeDocument/2006/relationships/hyperlink" Target="https://normativ.kontur.ru/document?moduleid=1&amp;documentid=100905#l190" TargetMode="External"/><Relationship Id="rId576" Type="http://schemas.openxmlformats.org/officeDocument/2006/relationships/hyperlink" Target="https://normativ.kontur.ru/document?moduleid=1&amp;documentid=100905#l376" TargetMode="External"/><Relationship Id="rId783" Type="http://schemas.openxmlformats.org/officeDocument/2006/relationships/hyperlink" Target="https://normativ.kontur.ru/document?moduleId=1&amp;documentId=504709#l5159" TargetMode="External"/><Relationship Id="rId990" Type="http://schemas.openxmlformats.org/officeDocument/2006/relationships/hyperlink" Target="https://normativ.kontur.ru/document?moduleId=1&amp;documentId=504709#l4045" TargetMode="External"/><Relationship Id="rId229" Type="http://schemas.openxmlformats.org/officeDocument/2006/relationships/hyperlink" Target="https://normativ.kontur.ru/document?moduleid=1&amp;documentid=100905#l55" TargetMode="External"/><Relationship Id="rId436" Type="http://schemas.openxmlformats.org/officeDocument/2006/relationships/hyperlink" Target="https://normativ.kontur.ru/document?moduleid=1&amp;documentid=423914#l104" TargetMode="External"/><Relationship Id="rId643" Type="http://schemas.openxmlformats.org/officeDocument/2006/relationships/hyperlink" Target="https://normativ.kontur.ru/document?moduleid=1&amp;documentid=117517#l3" TargetMode="External"/><Relationship Id="rId1066" Type="http://schemas.openxmlformats.org/officeDocument/2006/relationships/hyperlink" Target="https://normativ.kontur.ru/document?moduleid=1&amp;documentid=395450#l69" TargetMode="External"/><Relationship Id="rId1273" Type="http://schemas.openxmlformats.org/officeDocument/2006/relationships/hyperlink" Target="https://normativ.kontur.ru/document?moduleid=1&amp;documentid=100905#l968" TargetMode="External"/><Relationship Id="rId1480" Type="http://schemas.openxmlformats.org/officeDocument/2006/relationships/hyperlink" Target="https://normativ.kontur.ru/document?moduleid=1&amp;documentid=100905#l1040" TargetMode="External"/><Relationship Id="rId850" Type="http://schemas.openxmlformats.org/officeDocument/2006/relationships/hyperlink" Target="https://normativ.kontur.ru/document?moduleid=1&amp;documentid=475704#l20" TargetMode="External"/><Relationship Id="rId948" Type="http://schemas.openxmlformats.org/officeDocument/2006/relationships/hyperlink" Target="https://normativ.kontur.ru/document?moduleid=1&amp;documentid=462386#l1" TargetMode="External"/><Relationship Id="rId1133" Type="http://schemas.openxmlformats.org/officeDocument/2006/relationships/hyperlink" Target="https://normativ.kontur.ru/document?moduleid=1&amp;documentid=100905#l901" TargetMode="External"/><Relationship Id="rId1578" Type="http://schemas.openxmlformats.org/officeDocument/2006/relationships/hyperlink" Target="https://normativ.kontur.ru/document?moduleid=1&amp;documentid=201824#l12" TargetMode="External"/><Relationship Id="rId1785" Type="http://schemas.openxmlformats.org/officeDocument/2006/relationships/hyperlink" Target="https://normativ.kontur.ru/document?moduleid=1&amp;documentid=454618#l924" TargetMode="External"/><Relationship Id="rId1992" Type="http://schemas.openxmlformats.org/officeDocument/2006/relationships/hyperlink" Target="https://normativ.kontur.ru/document?moduleid=1&amp;documentid=1193#l0" TargetMode="External"/><Relationship Id="rId77" Type="http://schemas.openxmlformats.org/officeDocument/2006/relationships/hyperlink" Target="https://normativ.kontur.ru/document?moduleid=1&amp;documentid=241072#l0" TargetMode="External"/><Relationship Id="rId503" Type="http://schemas.openxmlformats.org/officeDocument/2006/relationships/hyperlink" Target="https://normativ.kontur.ru/document?moduleId=1&amp;documentId=504709#l4038" TargetMode="External"/><Relationship Id="rId710" Type="http://schemas.openxmlformats.org/officeDocument/2006/relationships/hyperlink" Target="https://normativ.kontur.ru/document?moduleid=1&amp;documentid=100905#l481" TargetMode="External"/><Relationship Id="rId808" Type="http://schemas.openxmlformats.org/officeDocument/2006/relationships/hyperlink" Target="https://normativ.kontur.ru/document?moduleid=1&amp;documentid=105523#l32" TargetMode="External"/><Relationship Id="rId1340" Type="http://schemas.openxmlformats.org/officeDocument/2006/relationships/hyperlink" Target="https://normativ.kontur.ru/document?moduleId=1&amp;documentId=504709#l4044" TargetMode="External"/><Relationship Id="rId1438" Type="http://schemas.openxmlformats.org/officeDocument/2006/relationships/hyperlink" Target="https://normativ.kontur.ru/document?moduleid=1&amp;documentid=169943#l16" TargetMode="External"/><Relationship Id="rId1645" Type="http://schemas.openxmlformats.org/officeDocument/2006/relationships/hyperlink" Target="https://normativ.kontur.ru/document?moduleid=1&amp;documentid=214253#l0" TargetMode="External"/><Relationship Id="rId1200" Type="http://schemas.openxmlformats.org/officeDocument/2006/relationships/hyperlink" Target="https://normativ.kontur.ru/document?moduleid=1&amp;documentid=276315#l9" TargetMode="External"/><Relationship Id="rId1852" Type="http://schemas.openxmlformats.org/officeDocument/2006/relationships/hyperlink" Target="https://normativ.kontur.ru/document?moduleId=1&amp;documentId=504709#l4044" TargetMode="External"/><Relationship Id="rId1505" Type="http://schemas.openxmlformats.org/officeDocument/2006/relationships/hyperlink" Target="https://normativ.kontur.ru/document?moduleId=1&amp;documentId=504709#l9231" TargetMode="External"/><Relationship Id="rId1712" Type="http://schemas.openxmlformats.org/officeDocument/2006/relationships/hyperlink" Target="https://normativ.kontur.ru/document?moduleid=1&amp;documentid=465340#l2764" TargetMode="External"/><Relationship Id="rId293" Type="http://schemas.openxmlformats.org/officeDocument/2006/relationships/hyperlink" Target="https://normativ.kontur.ru/document?moduleid=1&amp;documentid=100905#l101" TargetMode="External"/><Relationship Id="rId153" Type="http://schemas.openxmlformats.org/officeDocument/2006/relationships/hyperlink" Target="https://normativ.kontur.ru/document?moduleid=1&amp;documentid=435188#l0" TargetMode="External"/><Relationship Id="rId360" Type="http://schemas.openxmlformats.org/officeDocument/2006/relationships/hyperlink" Target="https://normativ.kontur.ru/document?moduleid=1&amp;documentid=207090#l3" TargetMode="External"/><Relationship Id="rId598" Type="http://schemas.openxmlformats.org/officeDocument/2006/relationships/hyperlink" Target="https://normativ.kontur.ru/document?moduleId=1&amp;documentId=504709#l4000" TargetMode="External"/><Relationship Id="rId220" Type="http://schemas.openxmlformats.org/officeDocument/2006/relationships/hyperlink" Target="https://normativ.kontur.ru/document?moduleid=1&amp;documentid=100905#l49" TargetMode="External"/><Relationship Id="rId458" Type="http://schemas.openxmlformats.org/officeDocument/2006/relationships/hyperlink" Target="https://normativ.kontur.ru/document?moduleid=1&amp;documentid=427309#l153" TargetMode="External"/><Relationship Id="rId665" Type="http://schemas.openxmlformats.org/officeDocument/2006/relationships/hyperlink" Target="https://normativ.kontur.ru/document?moduleid=1&amp;documentid=100905#l447" TargetMode="External"/><Relationship Id="rId872" Type="http://schemas.openxmlformats.org/officeDocument/2006/relationships/hyperlink" Target="https://normativ.kontur.ru/document?moduleid=1&amp;documentid=228574#l14" TargetMode="External"/><Relationship Id="rId1088" Type="http://schemas.openxmlformats.org/officeDocument/2006/relationships/hyperlink" Target="https://normativ.kontur.ru/document?moduleid=1&amp;documentid=395450#l120" TargetMode="External"/><Relationship Id="rId1295" Type="http://schemas.openxmlformats.org/officeDocument/2006/relationships/hyperlink" Target="https://normativ.kontur.ru/document?moduleid=1&amp;documentid=407097#l0" TargetMode="External"/><Relationship Id="rId318" Type="http://schemas.openxmlformats.org/officeDocument/2006/relationships/hyperlink" Target="https://normativ.kontur.ru/document?moduleid=1&amp;documentid=100905#l126" TargetMode="External"/><Relationship Id="rId525" Type="http://schemas.openxmlformats.org/officeDocument/2006/relationships/hyperlink" Target="https://normativ.kontur.ru/document?moduleId=1&amp;documentId=504709#l4000" TargetMode="External"/><Relationship Id="rId732" Type="http://schemas.openxmlformats.org/officeDocument/2006/relationships/hyperlink" Target="https://normativ.kontur.ru/document?moduleid=1&amp;documentid=228574#l8" TargetMode="External"/><Relationship Id="rId1155" Type="http://schemas.openxmlformats.org/officeDocument/2006/relationships/hyperlink" Target="https://normativ.kontur.ru/document?moduleid=1&amp;documentid=322217#l0" TargetMode="External"/><Relationship Id="rId1362" Type="http://schemas.openxmlformats.org/officeDocument/2006/relationships/hyperlink" Target="https://normativ.kontur.ru/document?moduleid=1&amp;documentid=228582#l24" TargetMode="External"/><Relationship Id="rId99" Type="http://schemas.openxmlformats.org/officeDocument/2006/relationships/hyperlink" Target="https://normativ.kontur.ru/document?moduleid=1&amp;documentid=276046#l0" TargetMode="External"/><Relationship Id="rId1015" Type="http://schemas.openxmlformats.org/officeDocument/2006/relationships/hyperlink" Target="https://normativ.kontur.ru/document?moduleid=1&amp;documentid=251352#l2" TargetMode="External"/><Relationship Id="rId1222" Type="http://schemas.openxmlformats.org/officeDocument/2006/relationships/hyperlink" Target="https://normativ.kontur.ru/document?moduleid=1&amp;documentid=484361#l33" TargetMode="External"/><Relationship Id="rId1667" Type="http://schemas.openxmlformats.org/officeDocument/2006/relationships/hyperlink" Target="https://normativ.kontur.ru/document?moduleid=1&amp;documentid=304304#l92" TargetMode="External"/><Relationship Id="rId1874" Type="http://schemas.openxmlformats.org/officeDocument/2006/relationships/hyperlink" Target="https://normativ.kontur.ru/document?moduleid=1&amp;documentid=100905#l1152" TargetMode="External"/><Relationship Id="rId1527" Type="http://schemas.openxmlformats.org/officeDocument/2006/relationships/hyperlink" Target="https://normativ.kontur.ru/document?moduleid=1&amp;documentid=285385#l6" TargetMode="External"/><Relationship Id="rId1734" Type="http://schemas.openxmlformats.org/officeDocument/2006/relationships/hyperlink" Target="https://normativ.kontur.ru/document?moduleid=1&amp;documentid=100905#l1067" TargetMode="External"/><Relationship Id="rId1941" Type="http://schemas.openxmlformats.org/officeDocument/2006/relationships/hyperlink" Target="https://normativ.kontur.ru/document?moduleid=1&amp;documentid=190107#l67" TargetMode="External"/><Relationship Id="rId26" Type="http://schemas.openxmlformats.org/officeDocument/2006/relationships/hyperlink" Target="https://normativ.kontur.ru/document?moduleid=1&amp;documentid=135581#l0" TargetMode="External"/><Relationship Id="rId175" Type="http://schemas.openxmlformats.org/officeDocument/2006/relationships/hyperlink" Target="https://normativ.kontur.ru/document?moduleid=1&amp;documentid=501862#l0" TargetMode="External"/><Relationship Id="rId1801" Type="http://schemas.openxmlformats.org/officeDocument/2006/relationships/hyperlink" Target="https://normativ.kontur.ru/document?moduleid=1&amp;documentid=100905#l1103" TargetMode="External"/><Relationship Id="rId382" Type="http://schemas.openxmlformats.org/officeDocument/2006/relationships/hyperlink" Target="https://normativ.kontur.ru/document?moduleid=1&amp;documentid=207090#l8" TargetMode="External"/><Relationship Id="rId687" Type="http://schemas.openxmlformats.org/officeDocument/2006/relationships/hyperlink" Target="https://normativ.kontur.ru/document?moduleid=1&amp;documentid=100905#l472" TargetMode="External"/><Relationship Id="rId242" Type="http://schemas.openxmlformats.org/officeDocument/2006/relationships/hyperlink" Target="https://normativ.kontur.ru/document?moduleid=1&amp;documentid=100905#l63" TargetMode="External"/><Relationship Id="rId894" Type="http://schemas.openxmlformats.org/officeDocument/2006/relationships/hyperlink" Target="https://normativ.kontur.ru/document?moduleid=1&amp;documentid=243943#l2" TargetMode="External"/><Relationship Id="rId1177" Type="http://schemas.openxmlformats.org/officeDocument/2006/relationships/hyperlink" Target="https://normativ.kontur.ru/document?moduleid=1&amp;documentid=100905#l918" TargetMode="External"/><Relationship Id="rId102" Type="http://schemas.openxmlformats.org/officeDocument/2006/relationships/hyperlink" Target="https://normativ.kontur.ru/document?moduleid=1&amp;documentid=276315#l0" TargetMode="External"/><Relationship Id="rId547" Type="http://schemas.openxmlformats.org/officeDocument/2006/relationships/hyperlink" Target="https://normativ.kontur.ru/document?moduleid=1&amp;documentid=433300#l3" TargetMode="External"/><Relationship Id="rId754" Type="http://schemas.openxmlformats.org/officeDocument/2006/relationships/hyperlink" Target="https://normativ.kontur.ru/document?moduleid=1&amp;documentid=357694#h220" TargetMode="External"/><Relationship Id="rId961" Type="http://schemas.openxmlformats.org/officeDocument/2006/relationships/hyperlink" Target="https://normativ.kontur.ru/document?moduleid=1&amp;documentid=100905#l622" TargetMode="External"/><Relationship Id="rId1384" Type="http://schemas.openxmlformats.org/officeDocument/2006/relationships/hyperlink" Target="https://normativ.kontur.ru/document?moduleId=1&amp;documentId=504709#l3962" TargetMode="External"/><Relationship Id="rId1591" Type="http://schemas.openxmlformats.org/officeDocument/2006/relationships/hyperlink" Target="https://normativ.kontur.ru/document?moduleid=1&amp;documentid=503549#l18" TargetMode="External"/><Relationship Id="rId1689" Type="http://schemas.openxmlformats.org/officeDocument/2006/relationships/hyperlink" Target="https://normativ.kontur.ru/document?moduleid=1&amp;documentid=453401#l7" TargetMode="External"/><Relationship Id="rId90" Type="http://schemas.openxmlformats.org/officeDocument/2006/relationships/hyperlink" Target="https://normativ.kontur.ru/document?moduleid=1&amp;documentid=255625#l0" TargetMode="External"/><Relationship Id="rId407" Type="http://schemas.openxmlformats.org/officeDocument/2006/relationships/hyperlink" Target="https://normativ.kontur.ru/document?moduleid=1&amp;documentid=100905#l242" TargetMode="External"/><Relationship Id="rId614" Type="http://schemas.openxmlformats.org/officeDocument/2006/relationships/hyperlink" Target="https://normativ.kontur.ru/document?moduleid=1&amp;documentid=100905#l404" TargetMode="External"/><Relationship Id="rId821" Type="http://schemas.openxmlformats.org/officeDocument/2006/relationships/hyperlink" Target="https://normativ.kontur.ru/document?moduleid=1&amp;documentid=100905#l555" TargetMode="External"/><Relationship Id="rId1037" Type="http://schemas.openxmlformats.org/officeDocument/2006/relationships/hyperlink" Target="https://normativ.kontur.ru/document?moduleid=1&amp;documentid=100905#l646" TargetMode="External"/><Relationship Id="rId1244" Type="http://schemas.openxmlformats.org/officeDocument/2006/relationships/hyperlink" Target="https://normativ.kontur.ru/document?moduleid=1&amp;documentid=357694#l2153" TargetMode="External"/><Relationship Id="rId1451" Type="http://schemas.openxmlformats.org/officeDocument/2006/relationships/hyperlink" Target="https://normativ.kontur.ru/document?moduleid=1&amp;documentid=243943#l2" TargetMode="External"/><Relationship Id="rId1896" Type="http://schemas.openxmlformats.org/officeDocument/2006/relationships/hyperlink" Target="https://normativ.kontur.ru/document?moduleid=1&amp;documentid=100905#l1162" TargetMode="External"/><Relationship Id="rId919" Type="http://schemas.openxmlformats.org/officeDocument/2006/relationships/hyperlink" Target="https://normativ.kontur.ru/document?moduleId=1&amp;documentId=504709#l4044" TargetMode="External"/><Relationship Id="rId1104" Type="http://schemas.openxmlformats.org/officeDocument/2006/relationships/hyperlink" Target="https://normativ.kontur.ru/document?moduleid=1&amp;documentid=100905#l888" TargetMode="External"/><Relationship Id="rId1311" Type="http://schemas.openxmlformats.org/officeDocument/2006/relationships/hyperlink" Target="https://normativ.kontur.ru/document?moduleid=1&amp;documentid=433300#l19" TargetMode="External"/><Relationship Id="rId1549" Type="http://schemas.openxmlformats.org/officeDocument/2006/relationships/hyperlink" Target="https://normativ.kontur.ru/document?moduleid=1&amp;documentid=503645#l0" TargetMode="External"/><Relationship Id="rId1756" Type="http://schemas.openxmlformats.org/officeDocument/2006/relationships/hyperlink" Target="https://normativ.kontur.ru/document?moduleid=1&amp;documentid=394777#l6" TargetMode="External"/><Relationship Id="rId1963" Type="http://schemas.openxmlformats.org/officeDocument/2006/relationships/hyperlink" Target="https://normativ.kontur.ru/document?moduleid=1&amp;documentid=100905#l1232" TargetMode="External"/><Relationship Id="rId48" Type="http://schemas.openxmlformats.org/officeDocument/2006/relationships/hyperlink" Target="https://normativ.kontur.ru/document?moduleid=1&amp;documentid=285385#l0" TargetMode="External"/><Relationship Id="rId1409" Type="http://schemas.openxmlformats.org/officeDocument/2006/relationships/hyperlink" Target="https://normativ.kontur.ru/document?moduleid=1&amp;documentid=100905#l1011" TargetMode="External"/><Relationship Id="rId1616" Type="http://schemas.openxmlformats.org/officeDocument/2006/relationships/hyperlink" Target="https://normativ.kontur.ru/document?moduleid=1&amp;documentid=476736#l107" TargetMode="External"/><Relationship Id="rId1823" Type="http://schemas.openxmlformats.org/officeDocument/2006/relationships/hyperlink" Target="https://normativ.kontur.ru/document?moduleid=1&amp;documentid=100905#l1117" TargetMode="External"/><Relationship Id="rId197" Type="http://schemas.openxmlformats.org/officeDocument/2006/relationships/hyperlink" Target="https://normativ.kontur.ru/document?moduleid=1&amp;documentid=297917#l1" TargetMode="External"/><Relationship Id="rId264" Type="http://schemas.openxmlformats.org/officeDocument/2006/relationships/hyperlink" Target="https://normativ.kontur.ru/document?moduleid=1&amp;documentid=395450#l2" TargetMode="External"/><Relationship Id="rId471" Type="http://schemas.openxmlformats.org/officeDocument/2006/relationships/hyperlink" Target="https://normativ.kontur.ru/document?moduleid=1&amp;documentid=225008#l1418" TargetMode="External"/><Relationship Id="rId124" Type="http://schemas.openxmlformats.org/officeDocument/2006/relationships/hyperlink" Target="https://normativ.kontur.ru/document?moduleid=1&amp;documentid=340859#l0" TargetMode="External"/><Relationship Id="rId569" Type="http://schemas.openxmlformats.org/officeDocument/2006/relationships/hyperlink" Target="https://normativ.kontur.ru/document?moduleid=1&amp;documentid=433300#l3" TargetMode="External"/><Relationship Id="rId776" Type="http://schemas.openxmlformats.org/officeDocument/2006/relationships/hyperlink" Target="https://normativ.kontur.ru/document?moduleId=1&amp;documentId=504709#l4036" TargetMode="External"/><Relationship Id="rId983" Type="http://schemas.openxmlformats.org/officeDocument/2006/relationships/hyperlink" Target="https://normativ.kontur.ru/document?moduleId=1&amp;documentId=504709#l4720" TargetMode="External"/><Relationship Id="rId1199" Type="http://schemas.openxmlformats.org/officeDocument/2006/relationships/hyperlink" Target="https://normativ.kontur.ru/document?moduleid=1&amp;documentid=276315#l9" TargetMode="External"/><Relationship Id="rId331" Type="http://schemas.openxmlformats.org/officeDocument/2006/relationships/hyperlink" Target="https://normativ.kontur.ru/document?moduleid=1&amp;documentid=100905#l160" TargetMode="External"/><Relationship Id="rId429" Type="http://schemas.openxmlformats.org/officeDocument/2006/relationships/hyperlink" Target="https://normativ.kontur.ru/document?moduleid=1&amp;documentid=450402#l7" TargetMode="External"/><Relationship Id="rId636" Type="http://schemas.openxmlformats.org/officeDocument/2006/relationships/hyperlink" Target="https://normativ.kontur.ru/document?moduleid=1&amp;documentid=100905#l418" TargetMode="External"/><Relationship Id="rId1059" Type="http://schemas.openxmlformats.org/officeDocument/2006/relationships/hyperlink" Target="https://normativ.kontur.ru/document?moduleid=1&amp;documentid=395450#l60" TargetMode="External"/><Relationship Id="rId1266" Type="http://schemas.openxmlformats.org/officeDocument/2006/relationships/hyperlink" Target="https://normativ.kontur.ru/document?moduleid=1&amp;documentid=100905#l966" TargetMode="External"/><Relationship Id="rId1473" Type="http://schemas.openxmlformats.org/officeDocument/2006/relationships/hyperlink" Target="https://normativ.kontur.ru/document?moduleid=1&amp;documentid=304702#l2382" TargetMode="External"/><Relationship Id="rId2012" Type="http://schemas.openxmlformats.org/officeDocument/2006/relationships/hyperlink" Target="https://normativ.kontur.ru/document?moduleid=1&amp;documentid=45412#l0" TargetMode="External"/><Relationship Id="rId843" Type="http://schemas.openxmlformats.org/officeDocument/2006/relationships/hyperlink" Target="https://normativ.kontur.ru/document?moduleid=1&amp;documentid=100905#l576" TargetMode="External"/><Relationship Id="rId1126" Type="http://schemas.openxmlformats.org/officeDocument/2006/relationships/hyperlink" Target="https://normativ.kontur.ru/document?moduleid=1&amp;documentid=100905#l901" TargetMode="External"/><Relationship Id="rId1680" Type="http://schemas.openxmlformats.org/officeDocument/2006/relationships/hyperlink" Target="https://normativ.kontur.ru/document?moduleid=1&amp;documentid=462386#l1" TargetMode="External"/><Relationship Id="rId1778" Type="http://schemas.openxmlformats.org/officeDocument/2006/relationships/hyperlink" Target="https://normativ.kontur.ru/document?moduleid=1&amp;documentid=349342#l2" TargetMode="External"/><Relationship Id="rId1985" Type="http://schemas.openxmlformats.org/officeDocument/2006/relationships/hyperlink" Target="https://normativ.kontur.ru/document?moduleid=1&amp;documentid=100905#l1239" TargetMode="External"/><Relationship Id="rId703" Type="http://schemas.openxmlformats.org/officeDocument/2006/relationships/hyperlink" Target="https://normativ.kontur.ru/document?moduleId=1&amp;documentId=504709#l4029" TargetMode="External"/><Relationship Id="rId910" Type="http://schemas.openxmlformats.org/officeDocument/2006/relationships/hyperlink" Target="https://normativ.kontur.ru/document?moduleid=1&amp;documentid=304702#l2036" TargetMode="External"/><Relationship Id="rId1333" Type="http://schemas.openxmlformats.org/officeDocument/2006/relationships/hyperlink" Target="https://normativ.kontur.ru/document?moduleId=1&amp;documentId=504709#l4044" TargetMode="External"/><Relationship Id="rId1540" Type="http://schemas.openxmlformats.org/officeDocument/2006/relationships/hyperlink" Target="https://normativ.kontur.ru/document?moduleid=1&amp;documentid=180688#l1" TargetMode="External"/><Relationship Id="rId1638" Type="http://schemas.openxmlformats.org/officeDocument/2006/relationships/hyperlink" Target="https://normativ.kontur.ru/document?moduleId=1&amp;documentId=504709#l4057" TargetMode="External"/><Relationship Id="rId1400" Type="http://schemas.openxmlformats.org/officeDocument/2006/relationships/hyperlink" Target="https://normativ.kontur.ru/document?moduleid=1&amp;documentid=502801#l0" TargetMode="External"/><Relationship Id="rId1845" Type="http://schemas.openxmlformats.org/officeDocument/2006/relationships/hyperlink" Target="https://normativ.kontur.ru/document?moduleId=1&amp;documentId=504709#l4044" TargetMode="External"/><Relationship Id="rId1705" Type="http://schemas.openxmlformats.org/officeDocument/2006/relationships/hyperlink" Target="https://normativ.kontur.ru/document?moduleid=1&amp;documentid=394777#l6" TargetMode="External"/><Relationship Id="rId1912" Type="http://schemas.openxmlformats.org/officeDocument/2006/relationships/hyperlink" Target="https://normativ.kontur.ru/document?moduleid=1&amp;documentid=190107#l0" TargetMode="External"/><Relationship Id="rId286" Type="http://schemas.openxmlformats.org/officeDocument/2006/relationships/hyperlink" Target="https://normativ.kontur.ru/document?moduleId=1&amp;documentId=504709#l3987" TargetMode="External"/><Relationship Id="rId493" Type="http://schemas.openxmlformats.org/officeDocument/2006/relationships/hyperlink" Target="https://normativ.kontur.ru/document?moduleId=1&amp;documentId=504709#l4035" TargetMode="External"/><Relationship Id="rId146" Type="http://schemas.openxmlformats.org/officeDocument/2006/relationships/hyperlink" Target="https://normativ.kontur.ru/document?moduleid=1&amp;documentid=415532#l0" TargetMode="External"/><Relationship Id="rId353" Type="http://schemas.openxmlformats.org/officeDocument/2006/relationships/hyperlink" Target="https://normativ.kontur.ru/document?moduleid=1&amp;documentid=207090#l3" TargetMode="External"/><Relationship Id="rId560" Type="http://schemas.openxmlformats.org/officeDocument/2006/relationships/hyperlink" Target="https://normativ.kontur.ru/document?moduleid=1&amp;documentid=100905#l370" TargetMode="External"/><Relationship Id="rId798" Type="http://schemas.openxmlformats.org/officeDocument/2006/relationships/hyperlink" Target="https://normativ.kontur.ru/document?moduleid=1&amp;documentid=100905#l523" TargetMode="External"/><Relationship Id="rId1190" Type="http://schemas.openxmlformats.org/officeDocument/2006/relationships/hyperlink" Target="https://normativ.kontur.ru/document?moduleid=1&amp;documentid=503549#l5" TargetMode="External"/><Relationship Id="rId213" Type="http://schemas.openxmlformats.org/officeDocument/2006/relationships/hyperlink" Target="https://normativ.kontur.ru/document?moduleid=1&amp;documentid=390063#l0" TargetMode="External"/><Relationship Id="rId420" Type="http://schemas.openxmlformats.org/officeDocument/2006/relationships/hyperlink" Target="https://normativ.kontur.ru/document?moduleid=1&amp;documentid=100905#l267" TargetMode="External"/><Relationship Id="rId658" Type="http://schemas.openxmlformats.org/officeDocument/2006/relationships/hyperlink" Target="https://normativ.kontur.ru/document?moduleId=1&amp;documentId=504709#l4720" TargetMode="External"/><Relationship Id="rId865" Type="http://schemas.openxmlformats.org/officeDocument/2006/relationships/hyperlink" Target="https://normativ.kontur.ru/document?moduleid=1&amp;documentid=228574#l14" TargetMode="External"/><Relationship Id="rId1050" Type="http://schemas.openxmlformats.org/officeDocument/2006/relationships/hyperlink" Target="https://normativ.kontur.ru/document?moduleid=1&amp;documentid=395450#l18" TargetMode="External"/><Relationship Id="rId1288" Type="http://schemas.openxmlformats.org/officeDocument/2006/relationships/hyperlink" Target="https://normativ.kontur.ru/document?moduleid=1&amp;documentid=100905#l981" TargetMode="External"/><Relationship Id="rId1495" Type="http://schemas.openxmlformats.org/officeDocument/2006/relationships/hyperlink" Target="https://normativ.kontur.ru/document?moduleid=1&amp;documentid=100905#l1047" TargetMode="External"/><Relationship Id="rId518" Type="http://schemas.openxmlformats.org/officeDocument/2006/relationships/hyperlink" Target="https://normativ.kontur.ru/document?moduleid=1&amp;documentid=100905#l349" TargetMode="External"/><Relationship Id="rId725" Type="http://schemas.openxmlformats.org/officeDocument/2006/relationships/hyperlink" Target="https://normativ.kontur.ru/document?moduleid=1&amp;documentid=465340#l2764" TargetMode="External"/><Relationship Id="rId932" Type="http://schemas.openxmlformats.org/officeDocument/2006/relationships/hyperlink" Target="https://normativ.kontur.ru/document?moduleid=1&amp;documentid=366038#l20" TargetMode="External"/><Relationship Id="rId1148" Type="http://schemas.openxmlformats.org/officeDocument/2006/relationships/hyperlink" Target="https://normativ.kontur.ru/document?moduleId=1&amp;documentId=504709#l4049" TargetMode="External"/><Relationship Id="rId1355" Type="http://schemas.openxmlformats.org/officeDocument/2006/relationships/hyperlink" Target="https://normativ.kontur.ru/document?moduleid=1&amp;documentid=276315#l11" TargetMode="External"/><Relationship Id="rId1562" Type="http://schemas.openxmlformats.org/officeDocument/2006/relationships/hyperlink" Target="https://normativ.kontur.ru/document?moduleid=1&amp;documentid=503645#l0" TargetMode="External"/><Relationship Id="rId1008" Type="http://schemas.openxmlformats.org/officeDocument/2006/relationships/hyperlink" Target="https://normativ.kontur.ru/document?moduleid=1&amp;documentid=100905#l640" TargetMode="External"/><Relationship Id="rId1215" Type="http://schemas.openxmlformats.org/officeDocument/2006/relationships/hyperlink" Target="https://normativ.kontur.ru/document?moduleid=1&amp;documentid=304702#l2043" TargetMode="External"/><Relationship Id="rId1422" Type="http://schemas.openxmlformats.org/officeDocument/2006/relationships/hyperlink" Target="https://normativ.kontur.ru/document?moduleid=1&amp;documentid=190637#l21" TargetMode="External"/><Relationship Id="rId1867" Type="http://schemas.openxmlformats.org/officeDocument/2006/relationships/hyperlink" Target="https://normativ.kontur.ru/document?moduleid=1&amp;documentid=100905#l1147" TargetMode="External"/><Relationship Id="rId61" Type="http://schemas.openxmlformats.org/officeDocument/2006/relationships/hyperlink" Target="https://normativ.kontur.ru/document?moduleid=1&amp;documentid=423806#l0" TargetMode="External"/><Relationship Id="rId1727" Type="http://schemas.openxmlformats.org/officeDocument/2006/relationships/hyperlink" Target="https://normativ.kontur.ru/document?moduleid=1&amp;documentid=100905#l1067" TargetMode="External"/><Relationship Id="rId1934" Type="http://schemas.openxmlformats.org/officeDocument/2006/relationships/hyperlink" Target="https://normativ.kontur.ru/document?moduleid=1&amp;documentid=190107#l59" TargetMode="External"/><Relationship Id="rId19" Type="http://schemas.openxmlformats.org/officeDocument/2006/relationships/hyperlink" Target="https://normativ.kontur.ru/document?moduleid=1&amp;documentid=117517#l0" TargetMode="External"/><Relationship Id="rId168" Type="http://schemas.openxmlformats.org/officeDocument/2006/relationships/hyperlink" Target="https://normativ.kontur.ru/document?moduleid=1&amp;documentid=484361#l3" TargetMode="External"/><Relationship Id="rId375" Type="http://schemas.openxmlformats.org/officeDocument/2006/relationships/hyperlink" Target="https://normativ.kontur.ru/document?moduleid=1&amp;documentid=100905#l207" TargetMode="External"/><Relationship Id="rId582" Type="http://schemas.openxmlformats.org/officeDocument/2006/relationships/hyperlink" Target="https://normativ.kontur.ru/document?moduleid=1&amp;documentid=242712#l5" TargetMode="External"/><Relationship Id="rId3" Type="http://schemas.openxmlformats.org/officeDocument/2006/relationships/webSettings" Target="webSettings.xml"/><Relationship Id="rId235" Type="http://schemas.openxmlformats.org/officeDocument/2006/relationships/hyperlink" Target="https://normativ.kontur.ru/document?moduleid=1&amp;documentid=100905#l61" TargetMode="External"/><Relationship Id="rId442" Type="http://schemas.openxmlformats.org/officeDocument/2006/relationships/hyperlink" Target="https://normativ.kontur.ru/document?moduleid=1&amp;documentid=385074#l15" TargetMode="External"/><Relationship Id="rId887" Type="http://schemas.openxmlformats.org/officeDocument/2006/relationships/hyperlink" Target="https://normativ.kontur.ru/document?moduleid=1&amp;documentid=304702#l2020" TargetMode="External"/><Relationship Id="rId1072" Type="http://schemas.openxmlformats.org/officeDocument/2006/relationships/hyperlink" Target="https://normativ.kontur.ru/document?moduleid=1&amp;documentid=395450#l264" TargetMode="External"/><Relationship Id="rId1500" Type="http://schemas.openxmlformats.org/officeDocument/2006/relationships/hyperlink" Target="https://normativ.kontur.ru/document?moduleId=1&amp;documentId=504709#l7994" TargetMode="External"/><Relationship Id="rId1945" Type="http://schemas.openxmlformats.org/officeDocument/2006/relationships/hyperlink" Target="https://normativ.kontur.ru/document?moduleid=1&amp;documentid=190107#l69" TargetMode="External"/><Relationship Id="rId302" Type="http://schemas.openxmlformats.org/officeDocument/2006/relationships/hyperlink" Target="https://normativ.kontur.ru/document?moduleid=1&amp;documentid=288956#l60" TargetMode="External"/><Relationship Id="rId747" Type="http://schemas.openxmlformats.org/officeDocument/2006/relationships/hyperlink" Target="https://normativ.kontur.ru/document?moduleid=1&amp;documentid=454618#l924" TargetMode="External"/><Relationship Id="rId954" Type="http://schemas.openxmlformats.org/officeDocument/2006/relationships/hyperlink" Target="https://normativ.kontur.ru/document?moduleid=1&amp;documentid=100905#l619" TargetMode="External"/><Relationship Id="rId1377" Type="http://schemas.openxmlformats.org/officeDocument/2006/relationships/hyperlink" Target="https://normativ.kontur.ru/document?moduleid=1&amp;documentid=276315#l12" TargetMode="External"/><Relationship Id="rId1584" Type="http://schemas.openxmlformats.org/officeDocument/2006/relationships/hyperlink" Target="https://normativ.kontur.ru/document?moduleid=1&amp;documentid=288957#l501" TargetMode="External"/><Relationship Id="rId1791" Type="http://schemas.openxmlformats.org/officeDocument/2006/relationships/hyperlink" Target="https://normativ.kontur.ru/document?moduleid=1&amp;documentid=454618#l1847" TargetMode="External"/><Relationship Id="rId1805" Type="http://schemas.openxmlformats.org/officeDocument/2006/relationships/hyperlink" Target="https://normativ.kontur.ru/document?moduleid=1&amp;documentid=100905#l1103" TargetMode="External"/><Relationship Id="rId83" Type="http://schemas.openxmlformats.org/officeDocument/2006/relationships/hyperlink" Target="https://normativ.kontur.ru/document?moduleid=1&amp;documentid=244542#l0" TargetMode="External"/><Relationship Id="rId179" Type="http://schemas.openxmlformats.org/officeDocument/2006/relationships/hyperlink" Target="https://normativ.kontur.ru/document?moduleid=1&amp;documentid=395894#l2014" TargetMode="External"/><Relationship Id="rId386" Type="http://schemas.openxmlformats.org/officeDocument/2006/relationships/hyperlink" Target="https://normativ.kontur.ru/document?moduleid=1&amp;documentid=395894#l2014" TargetMode="External"/><Relationship Id="rId593" Type="http://schemas.openxmlformats.org/officeDocument/2006/relationships/hyperlink" Target="https://normativ.kontur.ru/document?moduleid=1&amp;documentid=100905#l386" TargetMode="External"/><Relationship Id="rId607" Type="http://schemas.openxmlformats.org/officeDocument/2006/relationships/hyperlink" Target="https://normativ.kontur.ru/document?moduleid=1&amp;documentid=303999#l16" TargetMode="External"/><Relationship Id="rId814" Type="http://schemas.openxmlformats.org/officeDocument/2006/relationships/hyperlink" Target="https://normativ.kontur.ru/document?moduleid=1&amp;documentid=276315#l22" TargetMode="External"/><Relationship Id="rId1237" Type="http://schemas.openxmlformats.org/officeDocument/2006/relationships/hyperlink" Target="https://normativ.kontur.ru/document?moduleid=1&amp;documentid=100905#l951" TargetMode="External"/><Relationship Id="rId1444" Type="http://schemas.openxmlformats.org/officeDocument/2006/relationships/hyperlink" Target="https://normativ.kontur.ru/document?moduleid=1&amp;documentid=100905#l1020" TargetMode="External"/><Relationship Id="rId1651" Type="http://schemas.openxmlformats.org/officeDocument/2006/relationships/hyperlink" Target="https://normativ.kontur.ru/document?moduleId=1&amp;documentId=504709#l4476" TargetMode="External"/><Relationship Id="rId1889" Type="http://schemas.openxmlformats.org/officeDocument/2006/relationships/hyperlink" Target="https://normativ.kontur.ru/document?moduleId=1&amp;documentId=504709#l4000" TargetMode="External"/><Relationship Id="rId246" Type="http://schemas.openxmlformats.org/officeDocument/2006/relationships/hyperlink" Target="https://normativ.kontur.ru/document?moduleId=1&amp;documentId=504709#l3859" TargetMode="External"/><Relationship Id="rId453" Type="http://schemas.openxmlformats.org/officeDocument/2006/relationships/hyperlink" Target="https://normativ.kontur.ru/document?moduleid=1&amp;documentid=100905#l275" TargetMode="External"/><Relationship Id="rId660" Type="http://schemas.openxmlformats.org/officeDocument/2006/relationships/hyperlink" Target="https://normativ.kontur.ru/document?moduleid=1&amp;documentid=427320#l7" TargetMode="External"/><Relationship Id="rId898" Type="http://schemas.openxmlformats.org/officeDocument/2006/relationships/hyperlink" Target="https://normativ.kontur.ru/document?moduleid=1&amp;documentid=100905#l596" TargetMode="External"/><Relationship Id="rId1083" Type="http://schemas.openxmlformats.org/officeDocument/2006/relationships/hyperlink" Target="https://normativ.kontur.ru/document?moduleId=1&amp;documentId=504709#l9502" TargetMode="External"/><Relationship Id="rId1290" Type="http://schemas.openxmlformats.org/officeDocument/2006/relationships/hyperlink" Target="https://normativ.kontur.ru/document?moduleid=1&amp;documentid=332719#l4" TargetMode="External"/><Relationship Id="rId1304" Type="http://schemas.openxmlformats.org/officeDocument/2006/relationships/hyperlink" Target="https://normativ.kontur.ru/document?moduleId=1&amp;documentId=504709#l4135" TargetMode="External"/><Relationship Id="rId1511" Type="http://schemas.openxmlformats.org/officeDocument/2006/relationships/hyperlink" Target="https://normativ.kontur.ru/document?moduleId=1&amp;documentId=504709#l4000" TargetMode="External"/><Relationship Id="rId1749" Type="http://schemas.openxmlformats.org/officeDocument/2006/relationships/hyperlink" Target="https://normativ.kontur.ru/document?moduleid=1&amp;documentid=349342#l18" TargetMode="External"/><Relationship Id="rId1956" Type="http://schemas.openxmlformats.org/officeDocument/2006/relationships/hyperlink" Target="https://normativ.kontur.ru/document?moduleid=1&amp;documentid=190107#l71" TargetMode="External"/><Relationship Id="rId106" Type="http://schemas.openxmlformats.org/officeDocument/2006/relationships/hyperlink" Target="https://normativ.kontur.ru/document?moduleid=1&amp;documentid=295543#l0" TargetMode="External"/><Relationship Id="rId313" Type="http://schemas.openxmlformats.org/officeDocument/2006/relationships/hyperlink" Target="https://normativ.kontur.ru/document?moduleid=1&amp;documentid=263785#l2" TargetMode="External"/><Relationship Id="rId758" Type="http://schemas.openxmlformats.org/officeDocument/2006/relationships/hyperlink" Target="https://normativ.kontur.ru/document?moduleid=1&amp;documentid=357694#l1878" TargetMode="External"/><Relationship Id="rId965" Type="http://schemas.openxmlformats.org/officeDocument/2006/relationships/hyperlink" Target="https://normativ.kontur.ru/document?moduleid=1&amp;documentid=100905#l622" TargetMode="External"/><Relationship Id="rId1150" Type="http://schemas.openxmlformats.org/officeDocument/2006/relationships/hyperlink" Target="https://normativ.kontur.ru/document?moduleId=1&amp;documentId=504709#l4609" TargetMode="External"/><Relationship Id="rId1388" Type="http://schemas.openxmlformats.org/officeDocument/2006/relationships/hyperlink" Target="https://normativ.kontur.ru/document?moduleid=1&amp;documentid=427435#l14" TargetMode="External"/><Relationship Id="rId1595" Type="http://schemas.openxmlformats.org/officeDocument/2006/relationships/hyperlink" Target="https://normativ.kontur.ru/document?moduleid=1&amp;documentid=379485#l98" TargetMode="External"/><Relationship Id="rId1609" Type="http://schemas.openxmlformats.org/officeDocument/2006/relationships/hyperlink" Target="https://normativ.kontur.ru/document?moduleid=1&amp;documentid=276315#l13" TargetMode="External"/><Relationship Id="rId1816" Type="http://schemas.openxmlformats.org/officeDocument/2006/relationships/hyperlink" Target="https://normativ.kontur.ru/document?moduleid=1&amp;documentid=100905#l1111" TargetMode="External"/><Relationship Id="rId10" Type="http://schemas.openxmlformats.org/officeDocument/2006/relationships/hyperlink" Target="https://normativ.kontur.ru/document?moduleid=1&amp;documentid=98012#l0" TargetMode="External"/><Relationship Id="rId94" Type="http://schemas.openxmlformats.org/officeDocument/2006/relationships/hyperlink" Target="https://normativ.kontur.ru/document?moduleid=1&amp;documentid=424229#l0" TargetMode="External"/><Relationship Id="rId397" Type="http://schemas.openxmlformats.org/officeDocument/2006/relationships/hyperlink" Target="https://normativ.kontur.ru/document?moduleid=1&amp;documentid=277578#l1" TargetMode="External"/><Relationship Id="rId520" Type="http://schemas.openxmlformats.org/officeDocument/2006/relationships/hyperlink" Target="https://normativ.kontur.ru/document?moduleid=1&amp;documentid=100905#l349" TargetMode="External"/><Relationship Id="rId618" Type="http://schemas.openxmlformats.org/officeDocument/2006/relationships/hyperlink" Target="https://normativ.kontur.ru/document?moduleid=1&amp;documentid=100905#l406" TargetMode="External"/><Relationship Id="rId825" Type="http://schemas.openxmlformats.org/officeDocument/2006/relationships/hyperlink" Target="https://normativ.kontur.ru/document?moduleid=1&amp;documentid=100905#l563" TargetMode="External"/><Relationship Id="rId1248" Type="http://schemas.openxmlformats.org/officeDocument/2006/relationships/hyperlink" Target="https://normativ.kontur.ru/document?moduleid=7&amp;documentid=500081#l0" TargetMode="External"/><Relationship Id="rId1455" Type="http://schemas.openxmlformats.org/officeDocument/2006/relationships/hyperlink" Target="https://normativ.kontur.ru/document?moduleid=1&amp;documentid=475206#l354" TargetMode="External"/><Relationship Id="rId1662" Type="http://schemas.openxmlformats.org/officeDocument/2006/relationships/hyperlink" Target="https://normativ.kontur.ru/document?moduleid=1&amp;documentid=255526#l35" TargetMode="External"/><Relationship Id="rId257" Type="http://schemas.openxmlformats.org/officeDocument/2006/relationships/hyperlink" Target="https://normativ.kontur.ru/document?moduleid=1&amp;documentid=100905#l84" TargetMode="External"/><Relationship Id="rId464" Type="http://schemas.openxmlformats.org/officeDocument/2006/relationships/hyperlink" Target="https://normativ.kontur.ru/document?moduleid=1&amp;documentid=395897#l256" TargetMode="External"/><Relationship Id="rId1010" Type="http://schemas.openxmlformats.org/officeDocument/2006/relationships/hyperlink" Target="https://normativ.kontur.ru/document?moduleid=1&amp;documentid=251352#l2" TargetMode="External"/><Relationship Id="rId1094" Type="http://schemas.openxmlformats.org/officeDocument/2006/relationships/hyperlink" Target="https://normativ.kontur.ru/document?moduleid=1&amp;documentid=395450#l120" TargetMode="External"/><Relationship Id="rId1108" Type="http://schemas.openxmlformats.org/officeDocument/2006/relationships/hyperlink" Target="https://normativ.kontur.ru/document?moduleid=1&amp;documentid=303702#l0" TargetMode="External"/><Relationship Id="rId1315" Type="http://schemas.openxmlformats.org/officeDocument/2006/relationships/hyperlink" Target="https://normativ.kontur.ru/document?moduleId=1&amp;documentId=504709#l5378" TargetMode="External"/><Relationship Id="rId1967" Type="http://schemas.openxmlformats.org/officeDocument/2006/relationships/hyperlink" Target="https://normativ.kontur.ru/document?moduleid=1&amp;documentid=190107#l76" TargetMode="External"/><Relationship Id="rId117" Type="http://schemas.openxmlformats.org/officeDocument/2006/relationships/hyperlink" Target="https://normativ.kontur.ru/document?moduleid=1&amp;documentid=318166#l0" TargetMode="External"/><Relationship Id="rId671" Type="http://schemas.openxmlformats.org/officeDocument/2006/relationships/hyperlink" Target="https://normativ.kontur.ru/document?moduleid=1&amp;documentid=427320#l7" TargetMode="External"/><Relationship Id="rId769" Type="http://schemas.openxmlformats.org/officeDocument/2006/relationships/hyperlink" Target="https://normativ.kontur.ru/document?moduleid=1&amp;documentid=241072#l4" TargetMode="External"/><Relationship Id="rId976" Type="http://schemas.openxmlformats.org/officeDocument/2006/relationships/hyperlink" Target="https://normativ.kontur.ru/document?moduleid=1&amp;documentid=100905#l626" TargetMode="External"/><Relationship Id="rId1399" Type="http://schemas.openxmlformats.org/officeDocument/2006/relationships/hyperlink" Target="https://normativ.kontur.ru/document?moduleid=1&amp;documentid=427309#l154" TargetMode="External"/><Relationship Id="rId324" Type="http://schemas.openxmlformats.org/officeDocument/2006/relationships/hyperlink" Target="https://normativ.kontur.ru/document?moduleid=1&amp;documentid=100905#l145" TargetMode="External"/><Relationship Id="rId531" Type="http://schemas.openxmlformats.org/officeDocument/2006/relationships/hyperlink" Target="https://normativ.kontur.ru/document?moduleid=1&amp;documentid=100905#l358" TargetMode="External"/><Relationship Id="rId629" Type="http://schemas.openxmlformats.org/officeDocument/2006/relationships/hyperlink" Target="https://normativ.kontur.ru/document?moduleid=1&amp;documentid=296424#l3" TargetMode="External"/><Relationship Id="rId1161" Type="http://schemas.openxmlformats.org/officeDocument/2006/relationships/hyperlink" Target="https://normativ.kontur.ru/document?moduleid=1&amp;documentid=347774#l2" TargetMode="External"/><Relationship Id="rId1259" Type="http://schemas.openxmlformats.org/officeDocument/2006/relationships/hyperlink" Target="https://normativ.kontur.ru/document?moduleid=1&amp;documentid=228574#l14" TargetMode="External"/><Relationship Id="rId1466" Type="http://schemas.openxmlformats.org/officeDocument/2006/relationships/hyperlink" Target="https://normativ.kontur.ru/document?moduleid=1&amp;documentid=362594#l2" TargetMode="External"/><Relationship Id="rId2005" Type="http://schemas.openxmlformats.org/officeDocument/2006/relationships/hyperlink" Target="https://normativ.kontur.ru/document?moduleid=1&amp;documentid=21535#l0" TargetMode="External"/><Relationship Id="rId836" Type="http://schemas.openxmlformats.org/officeDocument/2006/relationships/hyperlink" Target="https://normativ.kontur.ru/document?moduleid=1&amp;documentid=117517#l3" TargetMode="External"/><Relationship Id="rId1021" Type="http://schemas.openxmlformats.org/officeDocument/2006/relationships/hyperlink" Target="https://normativ.kontur.ru/document?moduleid=1&amp;documentid=276046#l5" TargetMode="External"/><Relationship Id="rId1119" Type="http://schemas.openxmlformats.org/officeDocument/2006/relationships/hyperlink" Target="https://normativ.kontur.ru/document?moduleid=1&amp;documentid=427320#l2" TargetMode="External"/><Relationship Id="rId1673" Type="http://schemas.openxmlformats.org/officeDocument/2006/relationships/hyperlink" Target="https://normativ.kontur.ru/document?moduleid=1&amp;documentid=427306#l0" TargetMode="External"/><Relationship Id="rId1880" Type="http://schemas.openxmlformats.org/officeDocument/2006/relationships/hyperlink" Target="https://normativ.kontur.ru/document?moduleid=1&amp;documentid=100905#l1159" TargetMode="External"/><Relationship Id="rId1978" Type="http://schemas.openxmlformats.org/officeDocument/2006/relationships/hyperlink" Target="https://normativ.kontur.ru/document?moduleid=1&amp;documentid=100905#l1238" TargetMode="External"/><Relationship Id="rId903" Type="http://schemas.openxmlformats.org/officeDocument/2006/relationships/hyperlink" Target="https://normativ.kontur.ru/document?moduleid=1&amp;documentid=304702#l2366" TargetMode="External"/><Relationship Id="rId1326" Type="http://schemas.openxmlformats.org/officeDocument/2006/relationships/hyperlink" Target="https://normativ.kontur.ru/document?moduleid=1&amp;documentid=357694#l0" TargetMode="External"/><Relationship Id="rId1533" Type="http://schemas.openxmlformats.org/officeDocument/2006/relationships/hyperlink" Target="https://normativ.kontur.ru/document?moduleId=1&amp;documentId=504709#l3962" TargetMode="External"/><Relationship Id="rId1740" Type="http://schemas.openxmlformats.org/officeDocument/2006/relationships/hyperlink" Target="https://normativ.kontur.ru/document?moduleid=1&amp;documentid=100905#l1067" TargetMode="External"/><Relationship Id="rId32" Type="http://schemas.openxmlformats.org/officeDocument/2006/relationships/hyperlink" Target="https://normativ.kontur.ru/document?moduleid=1&amp;documentid=283761#l0" TargetMode="External"/><Relationship Id="rId1600" Type="http://schemas.openxmlformats.org/officeDocument/2006/relationships/hyperlink" Target="https://normativ.kontur.ru/document?moduleid=1&amp;documentid=423806#l197" TargetMode="External"/><Relationship Id="rId1838" Type="http://schemas.openxmlformats.org/officeDocument/2006/relationships/hyperlink" Target="https://normativ.kontur.ru/document?moduleId=1&amp;documentId=504709#l4044" TargetMode="External"/><Relationship Id="rId181" Type="http://schemas.openxmlformats.org/officeDocument/2006/relationships/hyperlink" Target="https://normativ.kontur.ru/document?moduleid=1&amp;documentid=454618#l924" TargetMode="External"/><Relationship Id="rId1905" Type="http://schemas.openxmlformats.org/officeDocument/2006/relationships/hyperlink" Target="https://normativ.kontur.ru/document?moduleId=1&amp;documentId=504709#l3898" TargetMode="External"/><Relationship Id="rId279" Type="http://schemas.openxmlformats.org/officeDocument/2006/relationships/hyperlink" Target="https://normativ.kontur.ru/document?moduleId=1&amp;documentId=504709#l6058" TargetMode="External"/><Relationship Id="rId486" Type="http://schemas.openxmlformats.org/officeDocument/2006/relationships/hyperlink" Target="https://normativ.kontur.ru/document?moduleId=1&amp;documentId=504709#l5136" TargetMode="External"/><Relationship Id="rId693" Type="http://schemas.openxmlformats.org/officeDocument/2006/relationships/hyperlink" Target="https://normativ.kontur.ru/document?moduleid=1&amp;documentid=433300#l16" TargetMode="External"/><Relationship Id="rId139" Type="http://schemas.openxmlformats.org/officeDocument/2006/relationships/hyperlink" Target="https://normativ.kontur.ru/document?moduleid=1&amp;documentid=439479#l0" TargetMode="External"/><Relationship Id="rId346" Type="http://schemas.openxmlformats.org/officeDocument/2006/relationships/hyperlink" Target="https://normativ.kontur.ru/document?moduleid=1&amp;documentid=100905#l171" TargetMode="External"/><Relationship Id="rId553" Type="http://schemas.openxmlformats.org/officeDocument/2006/relationships/hyperlink" Target="https://normativ.kontur.ru/document?moduleid=1&amp;documentid=100905#l362" TargetMode="External"/><Relationship Id="rId760" Type="http://schemas.openxmlformats.org/officeDocument/2006/relationships/hyperlink" Target="https://normativ.kontur.ru/document?moduleid=7&amp;documentid=451462#l69" TargetMode="External"/><Relationship Id="rId998" Type="http://schemas.openxmlformats.org/officeDocument/2006/relationships/hyperlink" Target="https://normativ.kontur.ru/document?moduleid=1&amp;documentid=100905#l633" TargetMode="External"/><Relationship Id="rId1183" Type="http://schemas.openxmlformats.org/officeDocument/2006/relationships/hyperlink" Target="https://normativ.kontur.ru/document?moduleid=1&amp;documentid=304702#l2043" TargetMode="External"/><Relationship Id="rId1390" Type="http://schemas.openxmlformats.org/officeDocument/2006/relationships/hyperlink" Target="https://normativ.kontur.ru/document?moduleId=1&amp;documentId=504709#l4014" TargetMode="External"/><Relationship Id="rId206" Type="http://schemas.openxmlformats.org/officeDocument/2006/relationships/hyperlink" Target="https://normativ.kontur.ru/document?moduleid=1&amp;documentid=396302#l3" TargetMode="External"/><Relationship Id="rId413" Type="http://schemas.openxmlformats.org/officeDocument/2006/relationships/hyperlink" Target="https://normativ.kontur.ru/document?moduleid=1&amp;documentid=379873#l2" TargetMode="External"/><Relationship Id="rId858" Type="http://schemas.openxmlformats.org/officeDocument/2006/relationships/hyperlink" Target="https://normativ.kontur.ru/document?moduleid=1&amp;documentid=385074#l80" TargetMode="External"/><Relationship Id="rId1043" Type="http://schemas.openxmlformats.org/officeDocument/2006/relationships/hyperlink" Target="https://normativ.kontur.ru/document?moduleid=1&amp;documentid=395450#l2" TargetMode="External"/><Relationship Id="rId1488" Type="http://schemas.openxmlformats.org/officeDocument/2006/relationships/hyperlink" Target="https://normativ.kontur.ru/document?moduleid=1&amp;documentid=100905#l1042" TargetMode="External"/><Relationship Id="rId1695" Type="http://schemas.openxmlformats.org/officeDocument/2006/relationships/hyperlink" Target="https://normativ.kontur.ru/document?moduleid=1&amp;documentid=485263#l47" TargetMode="External"/><Relationship Id="rId620" Type="http://schemas.openxmlformats.org/officeDocument/2006/relationships/hyperlink" Target="https://normativ.kontur.ru/document?moduleid=1&amp;documentid=100905#l409" TargetMode="External"/><Relationship Id="rId718" Type="http://schemas.openxmlformats.org/officeDocument/2006/relationships/hyperlink" Target="https://normativ.kontur.ru/document?moduleid=1&amp;documentid=100905#l487" TargetMode="External"/><Relationship Id="rId925" Type="http://schemas.openxmlformats.org/officeDocument/2006/relationships/hyperlink" Target="https://normativ.kontur.ru/document?moduleid=1&amp;documentid=366038#l17" TargetMode="External"/><Relationship Id="rId1250" Type="http://schemas.openxmlformats.org/officeDocument/2006/relationships/hyperlink" Target="https://normativ.kontur.ru/document?moduleid=1&amp;documentid=100905#l957" TargetMode="External"/><Relationship Id="rId1348" Type="http://schemas.openxmlformats.org/officeDocument/2006/relationships/hyperlink" Target="https://normativ.kontur.ru/document?moduleid=1&amp;documentid=225008#l1123" TargetMode="External"/><Relationship Id="rId1555" Type="http://schemas.openxmlformats.org/officeDocument/2006/relationships/hyperlink" Target="https://normativ.kontur.ru/document?moduleId=1&amp;documentId=504709#l4646" TargetMode="External"/><Relationship Id="rId1762" Type="http://schemas.openxmlformats.org/officeDocument/2006/relationships/hyperlink" Target="https://normativ.kontur.ru/document?moduleid=1&amp;documentid=100905#l1079" TargetMode="External"/><Relationship Id="rId1110" Type="http://schemas.openxmlformats.org/officeDocument/2006/relationships/hyperlink" Target="https://normativ.kontur.ru/document?moduleid=1&amp;documentid=318263#l4" TargetMode="External"/><Relationship Id="rId1208" Type="http://schemas.openxmlformats.org/officeDocument/2006/relationships/hyperlink" Target="https://normativ.kontur.ru/document?moduleid=1&amp;documentid=455888#l0" TargetMode="External"/><Relationship Id="rId1415" Type="http://schemas.openxmlformats.org/officeDocument/2006/relationships/hyperlink" Target="https://normativ.kontur.ru/document?moduleid=1&amp;documentid=489867#l0" TargetMode="External"/><Relationship Id="rId54" Type="http://schemas.openxmlformats.org/officeDocument/2006/relationships/hyperlink" Target="https://normativ.kontur.ru/document?moduleid=1&amp;documentid=207090#l0" TargetMode="External"/><Relationship Id="rId1622" Type="http://schemas.openxmlformats.org/officeDocument/2006/relationships/hyperlink" Target="https://normativ.kontur.ru/document?moduleId=1&amp;documentId=504709#l4274" TargetMode="External"/><Relationship Id="rId1927" Type="http://schemas.openxmlformats.org/officeDocument/2006/relationships/hyperlink" Target="https://normativ.kontur.ru/document?moduleid=1&amp;documentid=190107#l54" TargetMode="External"/><Relationship Id="rId270" Type="http://schemas.openxmlformats.org/officeDocument/2006/relationships/hyperlink" Target="https://normativ.kontur.ru/document?moduleId=1&amp;documentId=504709#l9067" TargetMode="External"/><Relationship Id="rId130" Type="http://schemas.openxmlformats.org/officeDocument/2006/relationships/hyperlink" Target="https://normativ.kontur.ru/document?moduleid=1&amp;documentid=366038#l0" TargetMode="External"/><Relationship Id="rId368" Type="http://schemas.openxmlformats.org/officeDocument/2006/relationships/hyperlink" Target="https://normativ.kontur.ru/document?moduleid=1&amp;documentid=207090#l3" TargetMode="External"/><Relationship Id="rId575" Type="http://schemas.openxmlformats.org/officeDocument/2006/relationships/hyperlink" Target="https://normativ.kontur.ru/document?moduleid=1&amp;documentid=100905#l376" TargetMode="External"/><Relationship Id="rId782" Type="http://schemas.openxmlformats.org/officeDocument/2006/relationships/hyperlink" Target="https://normativ.kontur.ru/document?moduleId=1&amp;documentId=504709#l4059" TargetMode="External"/><Relationship Id="rId228" Type="http://schemas.openxmlformats.org/officeDocument/2006/relationships/hyperlink" Target="https://normativ.kontur.ru/document?moduleid=1&amp;documentid=100905#l55" TargetMode="External"/><Relationship Id="rId435" Type="http://schemas.openxmlformats.org/officeDocument/2006/relationships/hyperlink" Target="https://normativ.kontur.ru/document?moduleid=1&amp;documentid=100905#l274" TargetMode="External"/><Relationship Id="rId642" Type="http://schemas.openxmlformats.org/officeDocument/2006/relationships/hyperlink" Target="https://normativ.kontur.ru/document?moduleid=1&amp;documentid=100905#l422" TargetMode="External"/><Relationship Id="rId1065" Type="http://schemas.openxmlformats.org/officeDocument/2006/relationships/hyperlink" Target="https://normativ.kontur.ru/document?moduleid=1&amp;documentid=395450#l69" TargetMode="External"/><Relationship Id="rId1272" Type="http://schemas.openxmlformats.org/officeDocument/2006/relationships/hyperlink" Target="https://normativ.kontur.ru/document?moduleid=1&amp;documentid=100905#l968" TargetMode="External"/><Relationship Id="rId502" Type="http://schemas.openxmlformats.org/officeDocument/2006/relationships/hyperlink" Target="https://normativ.kontur.ru/document?moduleid=1&amp;documentid=225008#l1418" TargetMode="External"/><Relationship Id="rId947" Type="http://schemas.openxmlformats.org/officeDocument/2006/relationships/hyperlink" Target="https://normativ.kontur.ru/document?moduleid=1&amp;documentid=433300#l19" TargetMode="External"/><Relationship Id="rId1132" Type="http://schemas.openxmlformats.org/officeDocument/2006/relationships/hyperlink" Target="https://normativ.kontur.ru/document?moduleid=1&amp;documentid=100905#l901" TargetMode="External"/><Relationship Id="rId1577" Type="http://schemas.openxmlformats.org/officeDocument/2006/relationships/hyperlink" Target="https://normativ.kontur.ru/document?moduleId=1&amp;documentId=504709#l4287" TargetMode="External"/><Relationship Id="rId1784" Type="http://schemas.openxmlformats.org/officeDocument/2006/relationships/hyperlink" Target="https://normativ.kontur.ru/document?moduleid=1&amp;documentid=100905#l1094" TargetMode="External"/><Relationship Id="rId1991" Type="http://schemas.openxmlformats.org/officeDocument/2006/relationships/hyperlink" Target="https://normativ.kontur.ru/document?moduleid=1&amp;documentid=22810#l2" TargetMode="External"/><Relationship Id="rId76" Type="http://schemas.openxmlformats.org/officeDocument/2006/relationships/hyperlink" Target="https://normativ.kontur.ru/document?moduleid=1&amp;documentid=485590#l0" TargetMode="External"/><Relationship Id="rId807" Type="http://schemas.openxmlformats.org/officeDocument/2006/relationships/hyperlink" Target="https://normativ.kontur.ru/document?moduleid=1&amp;documentid=461955#l261" TargetMode="External"/><Relationship Id="rId1437" Type="http://schemas.openxmlformats.org/officeDocument/2006/relationships/hyperlink" Target="https://normativ.kontur.ru/document?moduleid=1&amp;documentid=244542#l24" TargetMode="External"/><Relationship Id="rId1644" Type="http://schemas.openxmlformats.org/officeDocument/2006/relationships/hyperlink" Target="https://normativ.kontur.ru/document?moduleid=1&amp;documentid=214253#l0" TargetMode="External"/><Relationship Id="rId1851" Type="http://schemas.openxmlformats.org/officeDocument/2006/relationships/hyperlink" Target="https://normativ.kontur.ru/document?moduleId=1&amp;documentId=504709#l4044" TargetMode="External"/><Relationship Id="rId1504" Type="http://schemas.openxmlformats.org/officeDocument/2006/relationships/hyperlink" Target="https://normativ.kontur.ru/document?moduleid=1&amp;documentid=485263#l58" TargetMode="External"/><Relationship Id="rId1711" Type="http://schemas.openxmlformats.org/officeDocument/2006/relationships/hyperlink" Target="https://normativ.kontur.ru/document?moduleid=1&amp;documentid=394777#l6" TargetMode="External"/><Relationship Id="rId1949" Type="http://schemas.openxmlformats.org/officeDocument/2006/relationships/hyperlink" Target="https://normativ.kontur.ru/document?moduleId=1&amp;documentId=504709#l4811" TargetMode="External"/><Relationship Id="rId292" Type="http://schemas.openxmlformats.org/officeDocument/2006/relationships/hyperlink" Target="https://normativ.kontur.ru/document?moduleid=1&amp;documentid=100905#l101" TargetMode="External"/><Relationship Id="rId1809" Type="http://schemas.openxmlformats.org/officeDocument/2006/relationships/hyperlink" Target="https://normativ.kontur.ru/document?moduleid=1&amp;documentid=100905#l1103" TargetMode="External"/><Relationship Id="rId597" Type="http://schemas.openxmlformats.org/officeDocument/2006/relationships/hyperlink" Target="https://normativ.kontur.ru/document?moduleid=1&amp;documentid=385074#l80" TargetMode="External"/><Relationship Id="rId152" Type="http://schemas.openxmlformats.org/officeDocument/2006/relationships/hyperlink" Target="https://normativ.kontur.ru/document?moduleid=1&amp;documentid=433300#l0" TargetMode="External"/><Relationship Id="rId457" Type="http://schemas.openxmlformats.org/officeDocument/2006/relationships/hyperlink" Target="https://normativ.kontur.ru/document?moduleid=1&amp;documentid=427309#l153" TargetMode="External"/><Relationship Id="rId1087" Type="http://schemas.openxmlformats.org/officeDocument/2006/relationships/hyperlink" Target="https://normativ.kontur.ru/document?moduleid=1&amp;documentid=395450#l120" TargetMode="External"/><Relationship Id="rId1294" Type="http://schemas.openxmlformats.org/officeDocument/2006/relationships/hyperlink" Target="https://normativ.kontur.ru/document?moduleId=1&amp;documentId=504709#l9077" TargetMode="External"/><Relationship Id="rId664" Type="http://schemas.openxmlformats.org/officeDocument/2006/relationships/hyperlink" Target="https://normativ.kontur.ru/document?moduleid=1&amp;documentid=100905#l447" TargetMode="External"/><Relationship Id="rId871" Type="http://schemas.openxmlformats.org/officeDocument/2006/relationships/hyperlink" Target="https://normativ.kontur.ru/document?moduleid=1&amp;documentid=439479#l1" TargetMode="External"/><Relationship Id="rId969" Type="http://schemas.openxmlformats.org/officeDocument/2006/relationships/hyperlink" Target="https://normativ.kontur.ru/document?moduleid=1&amp;documentid=367350#l0" TargetMode="External"/><Relationship Id="rId1599" Type="http://schemas.openxmlformats.org/officeDocument/2006/relationships/hyperlink" Target="https://normativ.kontur.ru/document?moduleid=1&amp;documentid=379485#l98" TargetMode="External"/><Relationship Id="rId317" Type="http://schemas.openxmlformats.org/officeDocument/2006/relationships/hyperlink" Target="https://normativ.kontur.ru/document?moduleid=1&amp;documentid=100905#l126" TargetMode="External"/><Relationship Id="rId524" Type="http://schemas.openxmlformats.org/officeDocument/2006/relationships/hyperlink" Target="https://normativ.kontur.ru/document?moduleid=1&amp;documentid=395894#l2014" TargetMode="External"/><Relationship Id="rId731" Type="http://schemas.openxmlformats.org/officeDocument/2006/relationships/hyperlink" Target="https://normativ.kontur.ru/document?moduleid=1&amp;documentid=100905#l500" TargetMode="External"/><Relationship Id="rId1154" Type="http://schemas.openxmlformats.org/officeDocument/2006/relationships/hyperlink" Target="https://normativ.kontur.ru/document?moduleid=1&amp;documentid=255549#l1" TargetMode="External"/><Relationship Id="rId1361" Type="http://schemas.openxmlformats.org/officeDocument/2006/relationships/hyperlink" Target="https://normativ.kontur.ru/document?moduleid=1&amp;documentid=100905#l994" TargetMode="External"/><Relationship Id="rId1459" Type="http://schemas.openxmlformats.org/officeDocument/2006/relationships/hyperlink" Target="https://normativ.kontur.ru/document?moduleid=1&amp;documentid=453401#l2" TargetMode="External"/><Relationship Id="rId98" Type="http://schemas.openxmlformats.org/officeDocument/2006/relationships/hyperlink" Target="https://normativ.kontur.ru/document?moduleid=1&amp;documentid=379485#l0" TargetMode="External"/><Relationship Id="rId829" Type="http://schemas.openxmlformats.org/officeDocument/2006/relationships/hyperlink" Target="https://normativ.kontur.ru/document?moduleid=1&amp;documentid=100905#l563" TargetMode="External"/><Relationship Id="rId1014" Type="http://schemas.openxmlformats.org/officeDocument/2006/relationships/hyperlink" Target="https://normativ.kontur.ru/document?moduleid=1&amp;documentid=251352#l2" TargetMode="External"/><Relationship Id="rId1221" Type="http://schemas.openxmlformats.org/officeDocument/2006/relationships/hyperlink" Target="https://normativ.kontur.ru/document?moduleId=1&amp;documentId=504709#l5705" TargetMode="External"/><Relationship Id="rId1666" Type="http://schemas.openxmlformats.org/officeDocument/2006/relationships/hyperlink" Target="https://normativ.kontur.ru/document?moduleid=1&amp;documentid=304304#l92" TargetMode="External"/><Relationship Id="rId1873" Type="http://schemas.openxmlformats.org/officeDocument/2006/relationships/hyperlink" Target="https://normativ.kontur.ru/document?moduleid=1&amp;documentid=100905#l1152" TargetMode="External"/><Relationship Id="rId1319" Type="http://schemas.openxmlformats.org/officeDocument/2006/relationships/hyperlink" Target="https://normativ.kontur.ru/document?moduleid=1&amp;documentid=465340#l2764" TargetMode="External"/><Relationship Id="rId1526" Type="http://schemas.openxmlformats.org/officeDocument/2006/relationships/hyperlink" Target="https://normativ.kontur.ru/document?moduleid=1&amp;documentid=117517#l5" TargetMode="External"/><Relationship Id="rId1733" Type="http://schemas.openxmlformats.org/officeDocument/2006/relationships/hyperlink" Target="https://normativ.kontur.ru/document?moduleid=1&amp;documentid=100905#l1067" TargetMode="External"/><Relationship Id="rId1940" Type="http://schemas.openxmlformats.org/officeDocument/2006/relationships/hyperlink" Target="https://normativ.kontur.ru/document?moduleid=1&amp;documentid=190107#l59" TargetMode="External"/><Relationship Id="rId25" Type="http://schemas.openxmlformats.org/officeDocument/2006/relationships/hyperlink" Target="https://normativ.kontur.ru/document?moduleid=1&amp;documentid=145746#l0" TargetMode="External"/><Relationship Id="rId1800" Type="http://schemas.openxmlformats.org/officeDocument/2006/relationships/hyperlink" Target="https://normativ.kontur.ru/document?moduleid=1&amp;documentid=454618#l1847" TargetMode="External"/><Relationship Id="rId174" Type="http://schemas.openxmlformats.org/officeDocument/2006/relationships/hyperlink" Target="https://normativ.kontur.ru/document?moduleid=1&amp;documentid=500780#l0" TargetMode="External"/><Relationship Id="rId381" Type="http://schemas.openxmlformats.org/officeDocument/2006/relationships/hyperlink" Target="https://normativ.kontur.ru/document?moduleid=1&amp;documentid=207090#l8" TargetMode="External"/><Relationship Id="rId241" Type="http://schemas.openxmlformats.org/officeDocument/2006/relationships/hyperlink" Target="https://normativ.kontur.ru/document?moduleid=1&amp;documentid=100905#l63" TargetMode="External"/><Relationship Id="rId479" Type="http://schemas.openxmlformats.org/officeDocument/2006/relationships/hyperlink" Target="https://normativ.kontur.ru/document?moduleId=1&amp;documentId=504709#l4035" TargetMode="External"/><Relationship Id="rId686" Type="http://schemas.openxmlformats.org/officeDocument/2006/relationships/hyperlink" Target="https://normativ.kontur.ru/document?moduleid=1&amp;documentid=100905#l472" TargetMode="External"/><Relationship Id="rId893" Type="http://schemas.openxmlformats.org/officeDocument/2006/relationships/hyperlink" Target="https://normativ.kontur.ru/document?moduleid=1&amp;documentid=304702#l2020" TargetMode="External"/><Relationship Id="rId339" Type="http://schemas.openxmlformats.org/officeDocument/2006/relationships/hyperlink" Target="https://normativ.kontur.ru/document?moduleid=1&amp;documentid=100905#l170" TargetMode="External"/><Relationship Id="rId546" Type="http://schemas.openxmlformats.org/officeDocument/2006/relationships/hyperlink" Target="https://normativ.kontur.ru/document?moduleid=1&amp;documentid=100905#l361" TargetMode="External"/><Relationship Id="rId753" Type="http://schemas.openxmlformats.org/officeDocument/2006/relationships/hyperlink" Target="https://normativ.kontur.ru/document?moduleid=1&amp;documentid=357694#l0" TargetMode="External"/><Relationship Id="rId1176" Type="http://schemas.openxmlformats.org/officeDocument/2006/relationships/hyperlink" Target="https://normativ.kontur.ru/document?moduleid=1&amp;documentid=225008#l1123" TargetMode="External"/><Relationship Id="rId1383" Type="http://schemas.openxmlformats.org/officeDocument/2006/relationships/hyperlink" Target="https://normativ.kontur.ru/document?moduleid=1&amp;documentid=427435#l14" TargetMode="External"/><Relationship Id="rId101" Type="http://schemas.openxmlformats.org/officeDocument/2006/relationships/hyperlink" Target="https://normativ.kontur.ru/document?moduleid=1&amp;documentid=288956#l2" TargetMode="External"/><Relationship Id="rId406" Type="http://schemas.openxmlformats.org/officeDocument/2006/relationships/hyperlink" Target="https://normativ.kontur.ru/document?moduleid=1&amp;documentid=100905#l237" TargetMode="External"/><Relationship Id="rId960" Type="http://schemas.openxmlformats.org/officeDocument/2006/relationships/hyperlink" Target="https://normativ.kontur.ru/document?moduleId=1&amp;documentId=504709#l4287" TargetMode="External"/><Relationship Id="rId1036" Type="http://schemas.openxmlformats.org/officeDocument/2006/relationships/hyperlink" Target="https://normativ.kontur.ru/document?moduleid=1&amp;documentid=304702#l2036" TargetMode="External"/><Relationship Id="rId1243" Type="http://schemas.openxmlformats.org/officeDocument/2006/relationships/hyperlink" Target="https://normativ.kontur.ru/document?moduleid=1&amp;documentid=357694#l2108" TargetMode="External"/><Relationship Id="rId1590" Type="http://schemas.openxmlformats.org/officeDocument/2006/relationships/hyperlink" Target="https://normativ.kontur.ru/document?moduleid=1&amp;documentid=455888#l0" TargetMode="External"/><Relationship Id="rId1688" Type="http://schemas.openxmlformats.org/officeDocument/2006/relationships/hyperlink" Target="https://normativ.kontur.ru/document?moduleId=1&amp;documentId=504709#l3974" TargetMode="External"/><Relationship Id="rId1895" Type="http://schemas.openxmlformats.org/officeDocument/2006/relationships/hyperlink" Target="https://normativ.kontur.ru/document?moduleid=1&amp;documentid=387765#l11" TargetMode="External"/><Relationship Id="rId613" Type="http://schemas.openxmlformats.org/officeDocument/2006/relationships/hyperlink" Target="https://normativ.kontur.ru/document?moduleid=1&amp;documentid=100905#l404" TargetMode="External"/><Relationship Id="rId820" Type="http://schemas.openxmlformats.org/officeDocument/2006/relationships/hyperlink" Target="https://normativ.kontur.ru/document?moduleid=1&amp;documentid=100905#l551" TargetMode="External"/><Relationship Id="rId918" Type="http://schemas.openxmlformats.org/officeDocument/2006/relationships/hyperlink" Target="https://normativ.kontur.ru/document?moduleid=1&amp;documentid=366038#l17" TargetMode="External"/><Relationship Id="rId1450" Type="http://schemas.openxmlformats.org/officeDocument/2006/relationships/hyperlink" Target="https://normativ.kontur.ru/document?moduleid=1&amp;documentid=465412#l11" TargetMode="External"/><Relationship Id="rId1548" Type="http://schemas.openxmlformats.org/officeDocument/2006/relationships/hyperlink" Target="https://normativ.kontur.ru/document?moduleid=1&amp;documentid=180688#l6" TargetMode="External"/><Relationship Id="rId1755" Type="http://schemas.openxmlformats.org/officeDocument/2006/relationships/hyperlink" Target="https://normativ.kontur.ru/document?moduleid=1&amp;documentid=454618#l964" TargetMode="External"/><Relationship Id="rId1103" Type="http://schemas.openxmlformats.org/officeDocument/2006/relationships/hyperlink" Target="https://normativ.kontur.ru/document?moduleid=1&amp;documentid=100905#l885" TargetMode="External"/><Relationship Id="rId1310" Type="http://schemas.openxmlformats.org/officeDocument/2006/relationships/hyperlink" Target="https://normativ.kontur.ru/document?moduleId=1&amp;documentId=504709#l9231" TargetMode="External"/><Relationship Id="rId1408" Type="http://schemas.openxmlformats.org/officeDocument/2006/relationships/hyperlink" Target="https://normativ.kontur.ru/document?moduleid=1&amp;documentid=465340#l2764" TargetMode="External"/><Relationship Id="rId1962" Type="http://schemas.openxmlformats.org/officeDocument/2006/relationships/hyperlink" Target="https://normativ.kontur.ru/document?moduleid=1&amp;documentid=100905#l1230" TargetMode="External"/><Relationship Id="rId47" Type="http://schemas.openxmlformats.org/officeDocument/2006/relationships/hyperlink" Target="https://normativ.kontur.ru/document?moduleid=1&amp;documentid=304000#l0" TargetMode="External"/><Relationship Id="rId1615" Type="http://schemas.openxmlformats.org/officeDocument/2006/relationships/hyperlink" Target="https://normativ.kontur.ru/document?moduleid=1&amp;documentid=503549#l18" TargetMode="External"/><Relationship Id="rId1822" Type="http://schemas.openxmlformats.org/officeDocument/2006/relationships/hyperlink" Target="https://normativ.kontur.ru/document?moduleid=1&amp;documentid=100905#l1117" TargetMode="External"/><Relationship Id="rId196" Type="http://schemas.openxmlformats.org/officeDocument/2006/relationships/hyperlink" Target="https://normativ.kontur.ru/document?moduleid=1&amp;documentid=357694#l0" TargetMode="External"/><Relationship Id="rId263" Type="http://schemas.openxmlformats.org/officeDocument/2006/relationships/hyperlink" Target="https://normativ.kontur.ru/document?moduleid=1&amp;documentid=395897#l256" TargetMode="External"/><Relationship Id="rId470" Type="http://schemas.openxmlformats.org/officeDocument/2006/relationships/hyperlink" Target="https://normativ.kontur.ru/document?moduleid=1&amp;documentid=100905#l282" TargetMode="External"/><Relationship Id="rId123" Type="http://schemas.openxmlformats.org/officeDocument/2006/relationships/hyperlink" Target="https://normativ.kontur.ru/document?moduleid=1&amp;documentid=340312#l0" TargetMode="External"/><Relationship Id="rId330" Type="http://schemas.openxmlformats.org/officeDocument/2006/relationships/hyperlink" Target="https://normativ.kontur.ru/document?moduleid=1&amp;documentid=100905#l159" TargetMode="External"/><Relationship Id="rId568" Type="http://schemas.openxmlformats.org/officeDocument/2006/relationships/hyperlink" Target="https://normativ.kontur.ru/document?moduleid=1&amp;documentid=100905#l370" TargetMode="External"/><Relationship Id="rId775" Type="http://schemas.openxmlformats.org/officeDocument/2006/relationships/hyperlink" Target="https://normativ.kontur.ru/document?moduleid=1&amp;documentid=100905#l519" TargetMode="External"/><Relationship Id="rId982" Type="http://schemas.openxmlformats.org/officeDocument/2006/relationships/hyperlink" Target="https://normativ.kontur.ru/document?moduleid=1&amp;documentid=100905#l631" TargetMode="External"/><Relationship Id="rId1198" Type="http://schemas.openxmlformats.org/officeDocument/2006/relationships/hyperlink" Target="https://normativ.kontur.ru/document?moduleId=1&amp;documentId=504709#l4211" TargetMode="External"/><Relationship Id="rId2011" Type="http://schemas.openxmlformats.org/officeDocument/2006/relationships/hyperlink" Target="https://normativ.kontur.ru/document?moduleid=1&amp;documentid=42437#l0" TargetMode="External"/><Relationship Id="rId428" Type="http://schemas.openxmlformats.org/officeDocument/2006/relationships/hyperlink" Target="https://normativ.kontur.ru/document?moduleid=1&amp;documentid=296424#l1" TargetMode="External"/><Relationship Id="rId635" Type="http://schemas.openxmlformats.org/officeDocument/2006/relationships/hyperlink" Target="https://normativ.kontur.ru/document?moduleid=1&amp;documentid=284173#l82" TargetMode="External"/><Relationship Id="rId842" Type="http://schemas.openxmlformats.org/officeDocument/2006/relationships/hyperlink" Target="https://normativ.kontur.ru/document?moduleid=1&amp;documentid=100905#l576" TargetMode="External"/><Relationship Id="rId1058" Type="http://schemas.openxmlformats.org/officeDocument/2006/relationships/hyperlink" Target="https://normativ.kontur.ru/document?moduleId=1&amp;documentId=504709#l4720" TargetMode="External"/><Relationship Id="rId1265" Type="http://schemas.openxmlformats.org/officeDocument/2006/relationships/hyperlink" Target="https://normativ.kontur.ru/document?moduleid=1&amp;documentid=100905#l961" TargetMode="External"/><Relationship Id="rId1472" Type="http://schemas.openxmlformats.org/officeDocument/2006/relationships/hyperlink" Target="https://normativ.kontur.ru/document?moduleid=1&amp;documentid=100905#l1039" TargetMode="External"/><Relationship Id="rId702" Type="http://schemas.openxmlformats.org/officeDocument/2006/relationships/hyperlink" Target="https://normativ.kontur.ru/document?moduleid=1&amp;documentid=433300#l3" TargetMode="External"/><Relationship Id="rId1125" Type="http://schemas.openxmlformats.org/officeDocument/2006/relationships/hyperlink" Target="https://normativ.kontur.ru/document?moduleid=1&amp;documentid=100905#l899" TargetMode="External"/><Relationship Id="rId1332" Type="http://schemas.openxmlformats.org/officeDocument/2006/relationships/hyperlink" Target="https://normativ.kontur.ru/document?moduleId=1&amp;documentId=504709#l4044" TargetMode="External"/><Relationship Id="rId1777" Type="http://schemas.openxmlformats.org/officeDocument/2006/relationships/hyperlink" Target="https://normativ.kontur.ru/document?moduleid=1&amp;documentid=394777#l11" TargetMode="External"/><Relationship Id="rId1984" Type="http://schemas.openxmlformats.org/officeDocument/2006/relationships/hyperlink" Target="https://normativ.kontur.ru/document?moduleid=1&amp;documentid=100905#l1239" TargetMode="External"/><Relationship Id="rId69" Type="http://schemas.openxmlformats.org/officeDocument/2006/relationships/hyperlink" Target="https://normativ.kontur.ru/document?moduleid=1&amp;documentid=395897#l0" TargetMode="External"/><Relationship Id="rId1637" Type="http://schemas.openxmlformats.org/officeDocument/2006/relationships/hyperlink" Target="https://normativ.kontur.ru/document?moduleId=1&amp;documentId=504709#l4062" TargetMode="External"/><Relationship Id="rId1844" Type="http://schemas.openxmlformats.org/officeDocument/2006/relationships/hyperlink" Target="https://normativ.kontur.ru/document?moduleId=1&amp;documentId=504709#l4044" TargetMode="External"/><Relationship Id="rId1704" Type="http://schemas.openxmlformats.org/officeDocument/2006/relationships/hyperlink" Target="https://normativ.kontur.ru/document?moduleid=1&amp;documentid=394777#l6" TargetMode="External"/><Relationship Id="rId285" Type="http://schemas.openxmlformats.org/officeDocument/2006/relationships/hyperlink" Target="https://normativ.kontur.ru/document?moduleId=1&amp;documentId=504709#l9067" TargetMode="External"/><Relationship Id="rId1911" Type="http://schemas.openxmlformats.org/officeDocument/2006/relationships/hyperlink" Target="https://normativ.kontur.ru/document?moduleid=1&amp;documentid=100905#l1176" TargetMode="External"/><Relationship Id="rId492" Type="http://schemas.openxmlformats.org/officeDocument/2006/relationships/hyperlink" Target="https://normativ.kontur.ru/document?moduleid=1&amp;documentid=228574#l28" TargetMode="External"/><Relationship Id="rId797" Type="http://schemas.openxmlformats.org/officeDocument/2006/relationships/hyperlink" Target="https://normativ.kontur.ru/document?moduleid=1&amp;documentid=100905#l523" TargetMode="External"/><Relationship Id="rId145" Type="http://schemas.openxmlformats.org/officeDocument/2006/relationships/hyperlink" Target="https://normativ.kontur.ru/document?moduleid=1&amp;documentid=407097#l0" TargetMode="External"/><Relationship Id="rId352" Type="http://schemas.openxmlformats.org/officeDocument/2006/relationships/hyperlink" Target="https://normativ.kontur.ru/document?moduleid=1&amp;documentid=207090#l3" TargetMode="External"/><Relationship Id="rId1287" Type="http://schemas.openxmlformats.org/officeDocument/2006/relationships/hyperlink" Target="https://normativ.kontur.ru/document?moduleId=1&amp;documentId=504709#l8858" TargetMode="External"/><Relationship Id="rId212" Type="http://schemas.openxmlformats.org/officeDocument/2006/relationships/hyperlink" Target="https://normativ.kontur.ru/document?moduleid=1&amp;documentid=357694#l0" TargetMode="External"/><Relationship Id="rId657" Type="http://schemas.openxmlformats.org/officeDocument/2006/relationships/hyperlink" Target="https://normativ.kontur.ru/document?moduleid=1&amp;documentid=100905#l446" TargetMode="External"/><Relationship Id="rId864" Type="http://schemas.openxmlformats.org/officeDocument/2006/relationships/hyperlink" Target="https://normativ.kontur.ru/document?moduleid=1&amp;documentid=439479#l1" TargetMode="External"/><Relationship Id="rId1494" Type="http://schemas.openxmlformats.org/officeDocument/2006/relationships/hyperlink" Target="https://normativ.kontur.ru/document?moduleId=1&amp;documentId=504709#l4034" TargetMode="External"/><Relationship Id="rId1799" Type="http://schemas.openxmlformats.org/officeDocument/2006/relationships/hyperlink" Target="https://normativ.kontur.ru/document?moduleid=1&amp;documentid=454618#l1847" TargetMode="External"/><Relationship Id="rId517" Type="http://schemas.openxmlformats.org/officeDocument/2006/relationships/hyperlink" Target="https://normativ.kontur.ru/document?moduleid=1&amp;documentid=100905#l349" TargetMode="External"/><Relationship Id="rId724" Type="http://schemas.openxmlformats.org/officeDocument/2006/relationships/hyperlink" Target="https://normativ.kontur.ru/document?moduleid=1&amp;documentid=105523#l6" TargetMode="External"/><Relationship Id="rId931" Type="http://schemas.openxmlformats.org/officeDocument/2006/relationships/hyperlink" Target="https://normativ.kontur.ru/document?moduleid=1&amp;documentid=366038#l20" TargetMode="External"/><Relationship Id="rId1147" Type="http://schemas.openxmlformats.org/officeDocument/2006/relationships/hyperlink" Target="https://normativ.kontur.ru/document?moduleId=1&amp;documentId=504709#l4048" TargetMode="External"/><Relationship Id="rId1354" Type="http://schemas.openxmlformats.org/officeDocument/2006/relationships/hyperlink" Target="https://normativ.kontur.ru/document?moduleid=1&amp;documentid=228574#l20" TargetMode="External"/><Relationship Id="rId1561" Type="http://schemas.openxmlformats.org/officeDocument/2006/relationships/hyperlink" Target="https://normativ.kontur.ru/document?moduleid=1&amp;documentid=503645#l0" TargetMode="External"/><Relationship Id="rId60" Type="http://schemas.openxmlformats.org/officeDocument/2006/relationships/hyperlink" Target="https://normativ.kontur.ru/document?moduleid=1&amp;documentid=303999#l0" TargetMode="External"/><Relationship Id="rId1007" Type="http://schemas.openxmlformats.org/officeDocument/2006/relationships/hyperlink" Target="https://normativ.kontur.ru/document?moduleid=1&amp;documentid=100905#l636" TargetMode="External"/><Relationship Id="rId1214" Type="http://schemas.openxmlformats.org/officeDocument/2006/relationships/hyperlink" Target="https://normativ.kontur.ru/document?moduleid=1&amp;documentid=100905#l939" TargetMode="External"/><Relationship Id="rId1421" Type="http://schemas.openxmlformats.org/officeDocument/2006/relationships/hyperlink" Target="https://normativ.kontur.ru/document?moduleid=1&amp;documentid=305224#l9" TargetMode="External"/><Relationship Id="rId1659" Type="http://schemas.openxmlformats.org/officeDocument/2006/relationships/hyperlink" Target="https://normativ.kontur.ru/document?moduleId=1&amp;documentId=504709#l7566" TargetMode="External"/><Relationship Id="rId1866" Type="http://schemas.openxmlformats.org/officeDocument/2006/relationships/hyperlink" Target="https://normativ.kontur.ru/document?moduleid=1&amp;documentid=100905#l1143" TargetMode="External"/><Relationship Id="rId1519" Type="http://schemas.openxmlformats.org/officeDocument/2006/relationships/hyperlink" Target="https://normativ.kontur.ru/document?moduleId=1&amp;documentId=504709#l3974" TargetMode="External"/><Relationship Id="rId1726" Type="http://schemas.openxmlformats.org/officeDocument/2006/relationships/hyperlink" Target="https://normativ.kontur.ru/document?moduleid=1&amp;documentid=394777#l6" TargetMode="External"/><Relationship Id="rId1933" Type="http://schemas.openxmlformats.org/officeDocument/2006/relationships/hyperlink" Target="https://normativ.kontur.ru/document?moduleid=1&amp;documentid=190107#l59" TargetMode="External"/><Relationship Id="rId18" Type="http://schemas.openxmlformats.org/officeDocument/2006/relationships/hyperlink" Target="https://normativ.kontur.ru/document?moduleid=1&amp;documentid=139344#l0" TargetMode="External"/><Relationship Id="rId167" Type="http://schemas.openxmlformats.org/officeDocument/2006/relationships/hyperlink" Target="https://normativ.kontur.ru/document?moduleid=1&amp;documentid=481821#l0" TargetMode="External"/><Relationship Id="rId374" Type="http://schemas.openxmlformats.org/officeDocument/2006/relationships/hyperlink" Target="https://normativ.kontur.ru/document?moduleid=1&amp;documentid=100905#l207" TargetMode="External"/><Relationship Id="rId581" Type="http://schemas.openxmlformats.org/officeDocument/2006/relationships/hyperlink" Target="https://normativ.kontur.ru/document?moduleid=1&amp;documentid=169943#l15" TargetMode="External"/><Relationship Id="rId234" Type="http://schemas.openxmlformats.org/officeDocument/2006/relationships/hyperlink" Target="https://normativ.kontur.ru/document?moduleid=1&amp;documentid=100905#l61" TargetMode="External"/><Relationship Id="rId679" Type="http://schemas.openxmlformats.org/officeDocument/2006/relationships/hyperlink" Target="https://normativ.kontur.ru/document?moduleid=1&amp;documentid=78690#l4" TargetMode="External"/><Relationship Id="rId886" Type="http://schemas.openxmlformats.org/officeDocument/2006/relationships/hyperlink" Target="https://normativ.kontur.ru/document?moduleid=1&amp;documentid=304702#l2020" TargetMode="External"/><Relationship Id="rId2" Type="http://schemas.openxmlformats.org/officeDocument/2006/relationships/settings" Target="settings.xml"/><Relationship Id="rId441" Type="http://schemas.openxmlformats.org/officeDocument/2006/relationships/hyperlink" Target="https://normativ.kontur.ru/document?moduleId=1&amp;documentId=504709#l4000" TargetMode="External"/><Relationship Id="rId539" Type="http://schemas.openxmlformats.org/officeDocument/2006/relationships/hyperlink" Target="https://normativ.kontur.ru/document?moduleid=1&amp;documentid=208233#l33" TargetMode="External"/><Relationship Id="rId746" Type="http://schemas.openxmlformats.org/officeDocument/2006/relationships/hyperlink" Target="https://normativ.kontur.ru/document?moduleId=1&amp;documentId=504709#l3942" TargetMode="External"/><Relationship Id="rId1071" Type="http://schemas.openxmlformats.org/officeDocument/2006/relationships/hyperlink" Target="https://normativ.kontur.ru/document?moduleid=1&amp;documentid=395450#l264" TargetMode="External"/><Relationship Id="rId1169" Type="http://schemas.openxmlformats.org/officeDocument/2006/relationships/hyperlink" Target="https://normativ.kontur.ru/document?moduleId=1&amp;documentId=504709#l4609" TargetMode="External"/><Relationship Id="rId1376" Type="http://schemas.openxmlformats.org/officeDocument/2006/relationships/hyperlink" Target="https://normativ.kontur.ru/document?moduleid=1&amp;documentid=228574#l24" TargetMode="External"/><Relationship Id="rId1583" Type="http://schemas.openxmlformats.org/officeDocument/2006/relationships/hyperlink" Target="https://normativ.kontur.ru/document?moduleid=1&amp;documentid=304702#l2052" TargetMode="External"/><Relationship Id="rId301" Type="http://schemas.openxmlformats.org/officeDocument/2006/relationships/hyperlink" Target="https://normativ.kontur.ru/document?moduleid=1&amp;documentid=100905#l110" TargetMode="External"/><Relationship Id="rId953" Type="http://schemas.openxmlformats.org/officeDocument/2006/relationships/hyperlink" Target="https://normativ.kontur.ru/document?moduleid=1&amp;documentid=100905#l619" TargetMode="External"/><Relationship Id="rId1029" Type="http://schemas.openxmlformats.org/officeDocument/2006/relationships/hyperlink" Target="https://normativ.kontur.ru/document?moduleid=1&amp;documentid=276046#l6" TargetMode="External"/><Relationship Id="rId1236" Type="http://schemas.openxmlformats.org/officeDocument/2006/relationships/hyperlink" Target="https://normativ.kontur.ru/document?moduleId=1&amp;documentId=504709#l4720" TargetMode="External"/><Relationship Id="rId1790" Type="http://schemas.openxmlformats.org/officeDocument/2006/relationships/hyperlink" Target="https://normativ.kontur.ru/document?moduleid=1&amp;documentid=317092#l0" TargetMode="External"/><Relationship Id="rId1888" Type="http://schemas.openxmlformats.org/officeDocument/2006/relationships/hyperlink" Target="https://normativ.kontur.ru/document?moduleid=7&amp;documentid=366671#l2" TargetMode="External"/><Relationship Id="rId82" Type="http://schemas.openxmlformats.org/officeDocument/2006/relationships/hyperlink" Target="https://normativ.kontur.ru/document?moduleid=1&amp;documentid=266754#l0" TargetMode="External"/><Relationship Id="rId606" Type="http://schemas.openxmlformats.org/officeDocument/2006/relationships/hyperlink" Target="https://normativ.kontur.ru/document?moduleid=1&amp;documentid=357694#l0" TargetMode="External"/><Relationship Id="rId813" Type="http://schemas.openxmlformats.org/officeDocument/2006/relationships/hyperlink" Target="https://normativ.kontur.ru/document?moduleid=1&amp;documentid=375039#l6" TargetMode="External"/><Relationship Id="rId1443" Type="http://schemas.openxmlformats.org/officeDocument/2006/relationships/hyperlink" Target="https://normativ.kontur.ru/document?moduleId=1&amp;documentId=504709#l6888" TargetMode="External"/><Relationship Id="rId1650" Type="http://schemas.openxmlformats.org/officeDocument/2006/relationships/hyperlink" Target="https://normativ.kontur.ru/document?moduleid=1&amp;documentid=435188#l9" TargetMode="External"/><Relationship Id="rId1748" Type="http://schemas.openxmlformats.org/officeDocument/2006/relationships/hyperlink" Target="https://normativ.kontur.ru/document?moduleid=1&amp;documentid=349342#l18" TargetMode="External"/><Relationship Id="rId1303" Type="http://schemas.openxmlformats.org/officeDocument/2006/relationships/hyperlink" Target="https://normativ.kontur.ru/document?moduleId=1&amp;documentId=504709#l8858" TargetMode="External"/><Relationship Id="rId1510" Type="http://schemas.openxmlformats.org/officeDocument/2006/relationships/hyperlink" Target="https://normativ.kontur.ru/document?moduleId=1&amp;documentId=504709#l7566" TargetMode="External"/><Relationship Id="rId1955" Type="http://schemas.openxmlformats.org/officeDocument/2006/relationships/hyperlink" Target="https://normativ.kontur.ru/document?moduleid=1&amp;documentid=190107#l71" TargetMode="External"/><Relationship Id="rId1608" Type="http://schemas.openxmlformats.org/officeDocument/2006/relationships/hyperlink" Target="https://normativ.kontur.ru/document?moduleid=1&amp;documentid=503549#l18" TargetMode="External"/><Relationship Id="rId1815" Type="http://schemas.openxmlformats.org/officeDocument/2006/relationships/hyperlink" Target="https://normativ.kontur.ru/document?moduleid=1&amp;documentid=100905#l1111" TargetMode="External"/><Relationship Id="rId189" Type="http://schemas.openxmlformats.org/officeDocument/2006/relationships/hyperlink" Target="https://normativ.kontur.ru/document?moduleid=1&amp;documentid=215116#l50" TargetMode="External"/><Relationship Id="rId396" Type="http://schemas.openxmlformats.org/officeDocument/2006/relationships/hyperlink" Target="https://normativ.kontur.ru/document?moduleid=1&amp;documentid=117517#l1" TargetMode="External"/><Relationship Id="rId256" Type="http://schemas.openxmlformats.org/officeDocument/2006/relationships/hyperlink" Target="https://normativ.kontur.ru/document?moduleid=1&amp;documentid=100905#l85" TargetMode="External"/><Relationship Id="rId463" Type="http://schemas.openxmlformats.org/officeDocument/2006/relationships/hyperlink" Target="https://normativ.kontur.ru/document?moduleid=1&amp;documentid=100905#l278" TargetMode="External"/><Relationship Id="rId670" Type="http://schemas.openxmlformats.org/officeDocument/2006/relationships/hyperlink" Target="https://normativ.kontur.ru/document?moduleid=1&amp;documentid=100905#l451" TargetMode="External"/><Relationship Id="rId1093" Type="http://schemas.openxmlformats.org/officeDocument/2006/relationships/hyperlink" Target="https://normativ.kontur.ru/document?moduleid=1&amp;documentid=395450#l120" TargetMode="External"/><Relationship Id="rId116" Type="http://schemas.openxmlformats.org/officeDocument/2006/relationships/hyperlink" Target="https://normativ.kontur.ru/document?moduleid=1&amp;documentid=317092#l0" TargetMode="External"/><Relationship Id="rId323" Type="http://schemas.openxmlformats.org/officeDocument/2006/relationships/hyperlink" Target="https://normativ.kontur.ru/document?moduleid=1&amp;documentid=100905#l140" TargetMode="External"/><Relationship Id="rId530" Type="http://schemas.openxmlformats.org/officeDocument/2006/relationships/hyperlink" Target="https://normativ.kontur.ru/document?moduleid=1&amp;documentid=100905#l357" TargetMode="External"/><Relationship Id="rId768" Type="http://schemas.openxmlformats.org/officeDocument/2006/relationships/hyperlink" Target="https://normativ.kontur.ru/document?moduleid=1&amp;documentid=100905#l518" TargetMode="External"/><Relationship Id="rId975" Type="http://schemas.openxmlformats.org/officeDocument/2006/relationships/hyperlink" Target="https://normativ.kontur.ru/document?moduleid=1&amp;documentid=276046#l3" TargetMode="External"/><Relationship Id="rId1160" Type="http://schemas.openxmlformats.org/officeDocument/2006/relationships/hyperlink" Target="https://normativ.kontur.ru/document?moduleid=1&amp;documentid=347774#l3" TargetMode="External"/><Relationship Id="rId1398" Type="http://schemas.openxmlformats.org/officeDocument/2006/relationships/hyperlink" Target="https://normativ.kontur.ru/document?moduleid=1&amp;documentid=427435#l14" TargetMode="External"/><Relationship Id="rId2004" Type="http://schemas.openxmlformats.org/officeDocument/2006/relationships/hyperlink" Target="https://normativ.kontur.ru/document?moduleid=1&amp;documentid=20564#l0" TargetMode="External"/><Relationship Id="rId628" Type="http://schemas.openxmlformats.org/officeDocument/2006/relationships/hyperlink" Target="https://normativ.kontur.ru/document?moduleid=1&amp;documentid=295543#l1" TargetMode="External"/><Relationship Id="rId835" Type="http://schemas.openxmlformats.org/officeDocument/2006/relationships/hyperlink" Target="https://normativ.kontur.ru/document?moduleid=1&amp;documentid=479393#l0" TargetMode="External"/><Relationship Id="rId1258" Type="http://schemas.openxmlformats.org/officeDocument/2006/relationships/hyperlink" Target="https://normativ.kontur.ru/document?moduleid=1&amp;documentid=438456#l11" TargetMode="External"/><Relationship Id="rId1465" Type="http://schemas.openxmlformats.org/officeDocument/2006/relationships/hyperlink" Target="https://normativ.kontur.ru/document?moduleid=1&amp;documentid=362594#l2" TargetMode="External"/><Relationship Id="rId1672" Type="http://schemas.openxmlformats.org/officeDocument/2006/relationships/hyperlink" Target="https://normativ.kontur.ru/document?moduleid=1&amp;documentid=427306#l0" TargetMode="External"/><Relationship Id="rId1020" Type="http://schemas.openxmlformats.org/officeDocument/2006/relationships/hyperlink" Target="https://normativ.kontur.ru/document?moduleid=1&amp;documentid=304702#l2036" TargetMode="External"/><Relationship Id="rId1118" Type="http://schemas.openxmlformats.org/officeDocument/2006/relationships/hyperlink" Target="https://normativ.kontur.ru/document?moduleid=1&amp;documentid=100905#l896" TargetMode="External"/><Relationship Id="rId1325" Type="http://schemas.openxmlformats.org/officeDocument/2006/relationships/hyperlink" Target="https://normativ.kontur.ru/document?moduleId=1&amp;documentId=504709#l4044" TargetMode="External"/><Relationship Id="rId1532" Type="http://schemas.openxmlformats.org/officeDocument/2006/relationships/hyperlink" Target="https://normativ.kontur.ru/document?moduleid=1&amp;documentid=285385#l6" TargetMode="External"/><Relationship Id="rId1977" Type="http://schemas.openxmlformats.org/officeDocument/2006/relationships/hyperlink" Target="https://normativ.kontur.ru/document?moduleid=1&amp;documentid=190107#l76" TargetMode="External"/><Relationship Id="rId902" Type="http://schemas.openxmlformats.org/officeDocument/2006/relationships/hyperlink" Target="https://normativ.kontur.ru/document?moduleid=1&amp;documentid=304702#l2366" TargetMode="External"/><Relationship Id="rId1837" Type="http://schemas.openxmlformats.org/officeDocument/2006/relationships/hyperlink" Target="https://normativ.kontur.ru/document?moduleId=1&amp;documentId=504709#l4044" TargetMode="External"/><Relationship Id="rId31" Type="http://schemas.openxmlformats.org/officeDocument/2006/relationships/hyperlink" Target="https://normativ.kontur.ru/document?moduleid=1&amp;documentid=190545#l0" TargetMode="External"/><Relationship Id="rId180" Type="http://schemas.openxmlformats.org/officeDocument/2006/relationships/hyperlink" Target="https://normativ.kontur.ru/document?moduleid=1&amp;documentid=396302#l3" TargetMode="External"/><Relationship Id="rId278" Type="http://schemas.openxmlformats.org/officeDocument/2006/relationships/hyperlink" Target="https://normativ.kontur.ru/document?moduleid=1&amp;documentid=407097#l0" TargetMode="External"/><Relationship Id="rId1904" Type="http://schemas.openxmlformats.org/officeDocument/2006/relationships/hyperlink" Target="https://normativ.kontur.ru/document?moduleId=1&amp;documentId=504709#l3894" TargetMode="External"/><Relationship Id="rId485" Type="http://schemas.openxmlformats.org/officeDocument/2006/relationships/hyperlink" Target="https://normativ.kontur.ru/document?moduleid=1&amp;documentid=100905#l319" TargetMode="External"/><Relationship Id="rId692" Type="http://schemas.openxmlformats.org/officeDocument/2006/relationships/hyperlink" Target="https://normativ.kontur.ru/document?moduleid=1&amp;documentid=100905#l477" TargetMode="External"/><Relationship Id="rId138" Type="http://schemas.openxmlformats.org/officeDocument/2006/relationships/hyperlink" Target="https://normativ.kontur.ru/document?moduleid=1&amp;documentid=389111#l0" TargetMode="External"/><Relationship Id="rId345" Type="http://schemas.openxmlformats.org/officeDocument/2006/relationships/hyperlink" Target="https://normativ.kontur.ru/document?moduleid=1&amp;documentid=100905#l171" TargetMode="External"/><Relationship Id="rId552" Type="http://schemas.openxmlformats.org/officeDocument/2006/relationships/hyperlink" Target="https://normativ.kontur.ru/document?moduleid=1&amp;documentid=100905#l362" TargetMode="External"/><Relationship Id="rId997" Type="http://schemas.openxmlformats.org/officeDocument/2006/relationships/hyperlink" Target="https://normativ.kontur.ru/document?moduleId=1&amp;documentId=504709#l4048" TargetMode="External"/><Relationship Id="rId1182" Type="http://schemas.openxmlformats.org/officeDocument/2006/relationships/hyperlink" Target="https://normativ.kontur.ru/document?moduleid=1&amp;documentid=304702#l2043" TargetMode="External"/><Relationship Id="rId205" Type="http://schemas.openxmlformats.org/officeDocument/2006/relationships/hyperlink" Target="https://normativ.kontur.ru/document?moduleid=1&amp;documentid=396302#l3" TargetMode="External"/><Relationship Id="rId412" Type="http://schemas.openxmlformats.org/officeDocument/2006/relationships/hyperlink" Target="https://normativ.kontur.ru/document?moduleid=1&amp;documentid=454631#l31" TargetMode="External"/><Relationship Id="rId857" Type="http://schemas.openxmlformats.org/officeDocument/2006/relationships/hyperlink" Target="https://normativ.kontur.ru/document?moduleId=1&amp;documentId=504709#l4000" TargetMode="External"/><Relationship Id="rId1042" Type="http://schemas.openxmlformats.org/officeDocument/2006/relationships/hyperlink" Target="https://normativ.kontur.ru/document?moduleid=1&amp;documentid=100905#l648" TargetMode="External"/><Relationship Id="rId1487" Type="http://schemas.openxmlformats.org/officeDocument/2006/relationships/hyperlink" Target="https://normativ.kontur.ru/document?moduleId=1&amp;documentId=504709#l4610" TargetMode="External"/><Relationship Id="rId1694" Type="http://schemas.openxmlformats.org/officeDocument/2006/relationships/hyperlink" Target="https://normativ.kontur.ru/document?moduleid=1&amp;documentid=462386#l1" TargetMode="External"/><Relationship Id="rId717" Type="http://schemas.openxmlformats.org/officeDocument/2006/relationships/hyperlink" Target="https://normativ.kontur.ru/document?moduleid=1&amp;documentid=427320#l2" TargetMode="External"/><Relationship Id="rId924" Type="http://schemas.openxmlformats.org/officeDocument/2006/relationships/hyperlink" Target="https://normativ.kontur.ru/document?moduleId=1&amp;documentId=504709#l4044" TargetMode="External"/><Relationship Id="rId1347" Type="http://schemas.openxmlformats.org/officeDocument/2006/relationships/hyperlink" Target="https://normativ.kontur.ru/document?moduleid=1&amp;documentid=304702#l2043" TargetMode="External"/><Relationship Id="rId1554" Type="http://schemas.openxmlformats.org/officeDocument/2006/relationships/hyperlink" Target="https://normativ.kontur.ru/document?moduleId=1&amp;documentId=504709#l4629" TargetMode="External"/><Relationship Id="rId1761" Type="http://schemas.openxmlformats.org/officeDocument/2006/relationships/hyperlink" Target="https://normativ.kontur.ru/document?moduleid=1&amp;documentid=284173#l105" TargetMode="External"/><Relationship Id="rId1999" Type="http://schemas.openxmlformats.org/officeDocument/2006/relationships/hyperlink" Target="https://normativ.kontur.ru/document?moduleid=1&amp;documentid=6821#l10" TargetMode="External"/><Relationship Id="rId53" Type="http://schemas.openxmlformats.org/officeDocument/2006/relationships/hyperlink" Target="https://normativ.kontur.ru/document?moduleid=1&amp;documentid=423668#l0" TargetMode="External"/><Relationship Id="rId1207" Type="http://schemas.openxmlformats.org/officeDocument/2006/relationships/hyperlink" Target="https://normativ.kontur.ru/document?moduleid=1&amp;documentid=493212#l0" TargetMode="External"/><Relationship Id="rId1414" Type="http://schemas.openxmlformats.org/officeDocument/2006/relationships/hyperlink" Target="https://normativ.kontur.ru/document?moduleid=1&amp;documentid=489867#l0" TargetMode="External"/><Relationship Id="rId1621" Type="http://schemas.openxmlformats.org/officeDocument/2006/relationships/hyperlink" Target="https://normativ.kontur.ru/document?moduleid=1&amp;documentid=276315#l14" TargetMode="External"/><Relationship Id="rId1859" Type="http://schemas.openxmlformats.org/officeDocument/2006/relationships/hyperlink" Target="https://normativ.kontur.ru/document?moduleid=1&amp;documentid=100905#l1139" TargetMode="External"/><Relationship Id="rId1719" Type="http://schemas.openxmlformats.org/officeDocument/2006/relationships/hyperlink" Target="https://normativ.kontur.ru/document?moduleid=1&amp;documentid=100905#l1062" TargetMode="External"/><Relationship Id="rId1926" Type="http://schemas.openxmlformats.org/officeDocument/2006/relationships/hyperlink" Target="https://normativ.kontur.ru/document?moduleid=1&amp;documentid=190107#l54" TargetMode="External"/><Relationship Id="rId367" Type="http://schemas.openxmlformats.org/officeDocument/2006/relationships/hyperlink" Target="https://normativ.kontur.ru/document?moduleid=1&amp;documentid=207090#l3" TargetMode="External"/><Relationship Id="rId574" Type="http://schemas.openxmlformats.org/officeDocument/2006/relationships/hyperlink" Target="https://normativ.kontur.ru/document?moduleid=1&amp;documentid=100905#l376" TargetMode="External"/><Relationship Id="rId227" Type="http://schemas.openxmlformats.org/officeDocument/2006/relationships/hyperlink" Target="https://normativ.kontur.ru/document?moduleid=1&amp;documentid=100905#l55" TargetMode="External"/><Relationship Id="rId781" Type="http://schemas.openxmlformats.org/officeDocument/2006/relationships/hyperlink" Target="https://normativ.kontur.ru/document?moduleId=1&amp;documentId=504709#l4058" TargetMode="External"/><Relationship Id="rId879" Type="http://schemas.openxmlformats.org/officeDocument/2006/relationships/hyperlink" Target="https://normativ.kontur.ru/document?moduleid=1&amp;documentid=100905#l595" TargetMode="External"/><Relationship Id="rId434" Type="http://schemas.openxmlformats.org/officeDocument/2006/relationships/hyperlink" Target="https://normativ.kontur.ru/document?moduleid=1&amp;documentid=254736#l0" TargetMode="External"/><Relationship Id="rId641" Type="http://schemas.openxmlformats.org/officeDocument/2006/relationships/hyperlink" Target="https://normativ.kontur.ru/document?moduleid=1&amp;documentid=406940#l8" TargetMode="External"/><Relationship Id="rId739" Type="http://schemas.openxmlformats.org/officeDocument/2006/relationships/hyperlink" Target="https://normativ.kontur.ru/document?moduleid=1&amp;documentid=105523#l6" TargetMode="External"/><Relationship Id="rId1064" Type="http://schemas.openxmlformats.org/officeDocument/2006/relationships/hyperlink" Target="https://normativ.kontur.ru/document?moduleId=1&amp;documentId=504709#l9502" TargetMode="External"/><Relationship Id="rId1271" Type="http://schemas.openxmlformats.org/officeDocument/2006/relationships/hyperlink" Target="https://normativ.kontur.ru/document?moduleid=1&amp;documentid=100905#l968" TargetMode="External"/><Relationship Id="rId1369" Type="http://schemas.openxmlformats.org/officeDocument/2006/relationships/hyperlink" Target="https://normativ.kontur.ru/document?moduleid=1&amp;documentid=465340#l2764" TargetMode="External"/><Relationship Id="rId1576" Type="http://schemas.openxmlformats.org/officeDocument/2006/relationships/hyperlink" Target="https://normativ.kontur.ru/document?moduleid=1&amp;documentid=503645#l0" TargetMode="External"/><Relationship Id="rId501" Type="http://schemas.openxmlformats.org/officeDocument/2006/relationships/hyperlink" Target="https://normativ.kontur.ru/document?moduleid=1&amp;documentid=190637#l2" TargetMode="External"/><Relationship Id="rId946" Type="http://schemas.openxmlformats.org/officeDocument/2006/relationships/hyperlink" Target="https://normativ.kontur.ru/document?moduleid=1&amp;documentid=100905#l617" TargetMode="External"/><Relationship Id="rId1131" Type="http://schemas.openxmlformats.org/officeDocument/2006/relationships/hyperlink" Target="https://normativ.kontur.ru/document?moduleid=1&amp;documentid=465412#l11" TargetMode="External"/><Relationship Id="rId1229" Type="http://schemas.openxmlformats.org/officeDocument/2006/relationships/hyperlink" Target="https://normativ.kontur.ru/document?moduleid=1&amp;documentid=100905#l946" TargetMode="External"/><Relationship Id="rId1783" Type="http://schemas.openxmlformats.org/officeDocument/2006/relationships/hyperlink" Target="https://normativ.kontur.ru/document?moduleid=1&amp;documentid=394777#l12" TargetMode="External"/><Relationship Id="rId1990" Type="http://schemas.openxmlformats.org/officeDocument/2006/relationships/hyperlink" Target="https://normativ.kontur.ru/document?moduleid=1&amp;documentid=14263#l2" TargetMode="External"/><Relationship Id="rId75" Type="http://schemas.openxmlformats.org/officeDocument/2006/relationships/hyperlink" Target="https://normativ.kontur.ru/document?moduleid=1&amp;documentid=233854#l0" TargetMode="External"/><Relationship Id="rId806" Type="http://schemas.openxmlformats.org/officeDocument/2006/relationships/hyperlink" Target="https://normativ.kontur.ru/document?moduleid=1&amp;documentid=105523#l32" TargetMode="External"/><Relationship Id="rId1436" Type="http://schemas.openxmlformats.org/officeDocument/2006/relationships/hyperlink" Target="https://normativ.kontur.ru/document?moduleid=1&amp;documentid=255526#l35" TargetMode="External"/><Relationship Id="rId1643" Type="http://schemas.openxmlformats.org/officeDocument/2006/relationships/hyperlink" Target="https://normativ.kontur.ru/document?moduleid=1&amp;documentid=214253#l0" TargetMode="External"/><Relationship Id="rId1850" Type="http://schemas.openxmlformats.org/officeDocument/2006/relationships/hyperlink" Target="https://normativ.kontur.ru/document?moduleid=1&amp;documentid=465412#l11" TargetMode="External"/><Relationship Id="rId1503" Type="http://schemas.openxmlformats.org/officeDocument/2006/relationships/hyperlink" Target="https://normativ.kontur.ru/document?moduleid=1&amp;documentid=485263#l58" TargetMode="External"/><Relationship Id="rId1710" Type="http://schemas.openxmlformats.org/officeDocument/2006/relationships/hyperlink" Target="https://normativ.kontur.ru/document?moduleid=1&amp;documentid=454618#l964" TargetMode="External"/><Relationship Id="rId1948" Type="http://schemas.openxmlformats.org/officeDocument/2006/relationships/hyperlink" Target="https://normativ.kontur.ru/document?moduleId=1&amp;documentId=504709#l4795" TargetMode="External"/><Relationship Id="rId291" Type="http://schemas.openxmlformats.org/officeDocument/2006/relationships/hyperlink" Target="https://normativ.kontur.ru/document?moduleid=1&amp;documentid=100905#l101" TargetMode="External"/><Relationship Id="rId1808" Type="http://schemas.openxmlformats.org/officeDocument/2006/relationships/hyperlink" Target="https://normativ.kontur.ru/document?moduleid=1&amp;documentid=100905#l1103" TargetMode="External"/><Relationship Id="rId151" Type="http://schemas.openxmlformats.org/officeDocument/2006/relationships/hyperlink" Target="https://normativ.kontur.ru/document?moduleid=1&amp;documentid=427435#l0" TargetMode="External"/><Relationship Id="rId389" Type="http://schemas.openxmlformats.org/officeDocument/2006/relationships/hyperlink" Target="https://normativ.kontur.ru/document?moduleId=1&amp;documentId=504709#l3894" TargetMode="External"/><Relationship Id="rId596" Type="http://schemas.openxmlformats.org/officeDocument/2006/relationships/hyperlink" Target="https://normativ.kontur.ru/document?moduleId=1&amp;documentId=504709#l4197" TargetMode="External"/><Relationship Id="rId249" Type="http://schemas.openxmlformats.org/officeDocument/2006/relationships/hyperlink" Target="https://normativ.kontur.ru/document?moduleid=1&amp;documentid=242712#l5" TargetMode="External"/><Relationship Id="rId456" Type="http://schemas.openxmlformats.org/officeDocument/2006/relationships/hyperlink" Target="https://normativ.kontur.ru/document?moduleid=1&amp;documentid=385074#l15" TargetMode="External"/><Relationship Id="rId663" Type="http://schemas.openxmlformats.org/officeDocument/2006/relationships/hyperlink" Target="https://normativ.kontur.ru/document?moduleid=1&amp;documentid=253513#l2" TargetMode="External"/><Relationship Id="rId870" Type="http://schemas.openxmlformats.org/officeDocument/2006/relationships/hyperlink" Target="https://normativ.kontur.ru/document?moduleid=1&amp;documentid=228574#l14" TargetMode="External"/><Relationship Id="rId1086" Type="http://schemas.openxmlformats.org/officeDocument/2006/relationships/hyperlink" Target="https://normativ.kontur.ru/document?moduleId=1&amp;documentId=504709#l9502" TargetMode="External"/><Relationship Id="rId1293" Type="http://schemas.openxmlformats.org/officeDocument/2006/relationships/hyperlink" Target="https://normativ.kontur.ru/document?moduleId=1&amp;documentId=504709#l7186" TargetMode="External"/><Relationship Id="rId109" Type="http://schemas.openxmlformats.org/officeDocument/2006/relationships/hyperlink" Target="https://normativ.kontur.ru/document?moduleid=1&amp;documentid=297917#l0" TargetMode="External"/><Relationship Id="rId316" Type="http://schemas.openxmlformats.org/officeDocument/2006/relationships/hyperlink" Target="https://normativ.kontur.ru/document?moduleid=1&amp;documentid=100905#l126" TargetMode="External"/><Relationship Id="rId523" Type="http://schemas.openxmlformats.org/officeDocument/2006/relationships/hyperlink" Target="https://normativ.kontur.ru/document?moduleid=1&amp;documentid=100905#l354" TargetMode="External"/><Relationship Id="rId968" Type="http://schemas.openxmlformats.org/officeDocument/2006/relationships/hyperlink" Target="https://normativ.kontur.ru/document?moduleid=1&amp;documentid=321639#l0" TargetMode="External"/><Relationship Id="rId1153" Type="http://schemas.openxmlformats.org/officeDocument/2006/relationships/hyperlink" Target="https://normativ.kontur.ru/document?moduleid=1&amp;documentid=437441#l0" TargetMode="External"/><Relationship Id="rId1598" Type="http://schemas.openxmlformats.org/officeDocument/2006/relationships/hyperlink" Target="https://normativ.kontur.ru/document?moduleid=1&amp;documentid=379485#l98" TargetMode="External"/><Relationship Id="rId97" Type="http://schemas.openxmlformats.org/officeDocument/2006/relationships/hyperlink" Target="https://normativ.kontur.ru/document?moduleid=1&amp;documentid=272222#l0" TargetMode="External"/><Relationship Id="rId730" Type="http://schemas.openxmlformats.org/officeDocument/2006/relationships/hyperlink" Target="https://normativ.kontur.ru/document?moduleid=1&amp;documentid=100905#l500" TargetMode="External"/><Relationship Id="rId828" Type="http://schemas.openxmlformats.org/officeDocument/2006/relationships/hyperlink" Target="https://normativ.kontur.ru/document?moduleid=1&amp;documentid=469691#l0" TargetMode="External"/><Relationship Id="rId1013" Type="http://schemas.openxmlformats.org/officeDocument/2006/relationships/hyperlink" Target="https://normativ.kontur.ru/document?moduleid=1&amp;documentid=251352#l2" TargetMode="External"/><Relationship Id="rId1360" Type="http://schemas.openxmlformats.org/officeDocument/2006/relationships/hyperlink" Target="https://normativ.kontur.ru/document?moduleid=1&amp;documentid=100905#l991" TargetMode="External"/><Relationship Id="rId1458" Type="http://schemas.openxmlformats.org/officeDocument/2006/relationships/hyperlink" Target="https://normativ.kontur.ru/document?moduleid=1&amp;documentid=243943#l7" TargetMode="External"/><Relationship Id="rId1665" Type="http://schemas.openxmlformats.org/officeDocument/2006/relationships/hyperlink" Target="https://normativ.kontur.ru/document?moduleid=1&amp;documentid=266754#l94" TargetMode="External"/><Relationship Id="rId1872" Type="http://schemas.openxmlformats.org/officeDocument/2006/relationships/hyperlink" Target="https://normativ.kontur.ru/document?moduleid=1&amp;documentid=100905#l1152" TargetMode="External"/><Relationship Id="rId1220" Type="http://schemas.openxmlformats.org/officeDocument/2006/relationships/hyperlink" Target="https://normativ.kontur.ru/document?moduleId=1&amp;documentId=504709#l4018" TargetMode="External"/><Relationship Id="rId1318" Type="http://schemas.openxmlformats.org/officeDocument/2006/relationships/hyperlink" Target="https://normativ.kontur.ru/document?moduleid=1&amp;documentid=100905#l983" TargetMode="External"/><Relationship Id="rId1525" Type="http://schemas.openxmlformats.org/officeDocument/2006/relationships/hyperlink" Target="https://normativ.kontur.ru/document?moduleid=1&amp;documentid=100905#l1048" TargetMode="External"/><Relationship Id="rId1732" Type="http://schemas.openxmlformats.org/officeDocument/2006/relationships/hyperlink" Target="https://normativ.kontur.ru/document?moduleid=1&amp;documentid=100905#l1067" TargetMode="External"/><Relationship Id="rId24" Type="http://schemas.openxmlformats.org/officeDocument/2006/relationships/hyperlink" Target="https://normativ.kontur.ru/document?moduleid=1&amp;documentid=188972#l0" TargetMode="External"/><Relationship Id="rId173" Type="http://schemas.openxmlformats.org/officeDocument/2006/relationships/hyperlink" Target="https://normativ.kontur.ru/document?moduleid=1&amp;documentid=500128#l0" TargetMode="External"/><Relationship Id="rId380" Type="http://schemas.openxmlformats.org/officeDocument/2006/relationships/hyperlink" Target="https://normativ.kontur.ru/document?moduleid=1&amp;documentid=475704#l19" TargetMode="External"/><Relationship Id="rId240" Type="http://schemas.openxmlformats.org/officeDocument/2006/relationships/hyperlink" Target="https://normativ.kontur.ru/document?moduleid=1&amp;documentid=395897#l256" TargetMode="External"/><Relationship Id="rId478" Type="http://schemas.openxmlformats.org/officeDocument/2006/relationships/hyperlink" Target="https://normativ.kontur.ru/document?moduleId=1&amp;documentId=504709#l4014" TargetMode="External"/><Relationship Id="rId685" Type="http://schemas.openxmlformats.org/officeDocument/2006/relationships/hyperlink" Target="https://normativ.kontur.ru/document?moduleid=1&amp;documentid=475704#l2" TargetMode="External"/><Relationship Id="rId892" Type="http://schemas.openxmlformats.org/officeDocument/2006/relationships/hyperlink" Target="https://normativ.kontur.ru/document?moduleid=1&amp;documentid=304702#l2020" TargetMode="External"/><Relationship Id="rId100" Type="http://schemas.openxmlformats.org/officeDocument/2006/relationships/hyperlink" Target="https://normativ.kontur.ru/document?moduleid=1&amp;documentid=396960#l0" TargetMode="External"/><Relationship Id="rId338" Type="http://schemas.openxmlformats.org/officeDocument/2006/relationships/hyperlink" Target="https://normativ.kontur.ru/document?moduleid=1&amp;documentid=100905#l170" TargetMode="External"/><Relationship Id="rId545" Type="http://schemas.openxmlformats.org/officeDocument/2006/relationships/hyperlink" Target="https://normativ.kontur.ru/document?moduleid=1&amp;documentid=100905#l361" TargetMode="External"/><Relationship Id="rId752" Type="http://schemas.openxmlformats.org/officeDocument/2006/relationships/hyperlink" Target="https://normativ.kontur.ru/document?moduleid=1&amp;documentid=100905#l509" TargetMode="External"/><Relationship Id="rId1175" Type="http://schemas.openxmlformats.org/officeDocument/2006/relationships/hyperlink" Target="https://normativ.kontur.ru/document?moduleid=1&amp;documentid=100905#l918" TargetMode="External"/><Relationship Id="rId1382" Type="http://schemas.openxmlformats.org/officeDocument/2006/relationships/hyperlink" Target="https://normativ.kontur.ru/document?moduleId=1&amp;documentId=504709#l3962" TargetMode="External"/><Relationship Id="rId405" Type="http://schemas.openxmlformats.org/officeDocument/2006/relationships/hyperlink" Target="https://normativ.kontur.ru/document?moduleid=1&amp;documentid=100905#l237" TargetMode="External"/><Relationship Id="rId612" Type="http://schemas.openxmlformats.org/officeDocument/2006/relationships/hyperlink" Target="https://normativ.kontur.ru/document?moduleid=1&amp;documentid=100905#l404" TargetMode="External"/><Relationship Id="rId1035" Type="http://schemas.openxmlformats.org/officeDocument/2006/relationships/hyperlink" Target="https://normativ.kontur.ru/document?moduleid=1&amp;documentid=100905#l646" TargetMode="External"/><Relationship Id="rId1242" Type="http://schemas.openxmlformats.org/officeDocument/2006/relationships/hyperlink" Target="https://normativ.kontur.ru/document?moduleid=1&amp;documentid=357694#h87" TargetMode="External"/><Relationship Id="rId1687" Type="http://schemas.openxmlformats.org/officeDocument/2006/relationships/hyperlink" Target="https://normativ.kontur.ru/document?moduleid=1&amp;documentid=453401#l7" TargetMode="External"/><Relationship Id="rId1894" Type="http://schemas.openxmlformats.org/officeDocument/2006/relationships/hyperlink" Target="https://normativ.kontur.ru/document?moduleid=1&amp;documentid=396960#l14" TargetMode="External"/><Relationship Id="rId917" Type="http://schemas.openxmlformats.org/officeDocument/2006/relationships/hyperlink" Target="https://normativ.kontur.ru/document?moduleid=1&amp;documentid=340859#l6" TargetMode="External"/><Relationship Id="rId1102" Type="http://schemas.openxmlformats.org/officeDocument/2006/relationships/hyperlink" Target="https://normativ.kontur.ru/document?moduleid=1&amp;documentid=100905#l885" TargetMode="External"/><Relationship Id="rId1547" Type="http://schemas.openxmlformats.org/officeDocument/2006/relationships/hyperlink" Target="https://normativ.kontur.ru/document?moduleId=1&amp;documentId=504709#l6266" TargetMode="External"/><Relationship Id="rId1754" Type="http://schemas.openxmlformats.org/officeDocument/2006/relationships/hyperlink" Target="https://normativ.kontur.ru/document?moduleid=1&amp;documentid=100905#l1079" TargetMode="External"/><Relationship Id="rId1961" Type="http://schemas.openxmlformats.org/officeDocument/2006/relationships/hyperlink" Target="https://normativ.kontur.ru/document?moduleid=1&amp;documentid=100905#l1230" TargetMode="External"/><Relationship Id="rId46" Type="http://schemas.openxmlformats.org/officeDocument/2006/relationships/hyperlink" Target="https://normativ.kontur.ru/document?moduleid=1&amp;documentid=190637#l0" TargetMode="External"/><Relationship Id="rId1407" Type="http://schemas.openxmlformats.org/officeDocument/2006/relationships/hyperlink" Target="https://normativ.kontur.ru/document?moduleid=1&amp;documentid=500780#l33" TargetMode="External"/><Relationship Id="rId1614" Type="http://schemas.openxmlformats.org/officeDocument/2006/relationships/hyperlink" Target="https://normativ.kontur.ru/document?moduleid=1&amp;documentid=427309#l157" TargetMode="External"/><Relationship Id="rId1821" Type="http://schemas.openxmlformats.org/officeDocument/2006/relationships/hyperlink" Target="https://normativ.kontur.ru/document?moduleid=1&amp;documentid=100905#l1117" TargetMode="External"/><Relationship Id="rId195" Type="http://schemas.openxmlformats.org/officeDocument/2006/relationships/hyperlink" Target="https://normativ.kontur.ru/document?moduleid=1&amp;documentid=396302#l3" TargetMode="External"/><Relationship Id="rId1919" Type="http://schemas.openxmlformats.org/officeDocument/2006/relationships/hyperlink" Target="https://normativ.kontur.ru/document?moduleid=1&amp;documentid=283761#l202" TargetMode="External"/><Relationship Id="rId262" Type="http://schemas.openxmlformats.org/officeDocument/2006/relationships/hyperlink" Target="https://normativ.kontur.ru/document?moduleid=1&amp;documentid=213064#l0" TargetMode="External"/><Relationship Id="rId567" Type="http://schemas.openxmlformats.org/officeDocument/2006/relationships/hyperlink" Target="https://normativ.kontur.ru/document?moduleid=1&amp;documentid=100905#l370" TargetMode="External"/><Relationship Id="rId1197" Type="http://schemas.openxmlformats.org/officeDocument/2006/relationships/hyperlink" Target="https://normativ.kontur.ru/document?moduleid=1&amp;documentid=276315#l9" TargetMode="External"/><Relationship Id="rId122" Type="http://schemas.openxmlformats.org/officeDocument/2006/relationships/hyperlink" Target="https://normativ.kontur.ru/document?moduleid=1&amp;documentid=332570#l4" TargetMode="External"/><Relationship Id="rId774" Type="http://schemas.openxmlformats.org/officeDocument/2006/relationships/hyperlink" Target="https://normativ.kontur.ru/document?moduleId=1&amp;documentId=504709#l5378" TargetMode="External"/><Relationship Id="rId981" Type="http://schemas.openxmlformats.org/officeDocument/2006/relationships/hyperlink" Target="https://normativ.kontur.ru/document?moduleid=1&amp;documentid=100905#l626" TargetMode="External"/><Relationship Id="rId1057" Type="http://schemas.openxmlformats.org/officeDocument/2006/relationships/hyperlink" Target="https://normativ.kontur.ru/document?moduleid=1&amp;documentid=427309#l154" TargetMode="External"/><Relationship Id="rId2010" Type="http://schemas.openxmlformats.org/officeDocument/2006/relationships/hyperlink" Target="https://normativ.kontur.ru/document?moduleid=1&amp;documentid=42924#l0" TargetMode="External"/><Relationship Id="rId427" Type="http://schemas.openxmlformats.org/officeDocument/2006/relationships/hyperlink" Target="https://normativ.kontur.ru/document?moduleid=1&amp;documentid=242712#l5" TargetMode="External"/><Relationship Id="rId634" Type="http://schemas.openxmlformats.org/officeDocument/2006/relationships/hyperlink" Target="https://normativ.kontur.ru/document?moduleid=1&amp;documentid=284173#l82" TargetMode="External"/><Relationship Id="rId841" Type="http://schemas.openxmlformats.org/officeDocument/2006/relationships/hyperlink" Target="https://normativ.kontur.ru/document?moduleid=1&amp;documentid=100905#l576" TargetMode="External"/><Relationship Id="rId1264" Type="http://schemas.openxmlformats.org/officeDocument/2006/relationships/hyperlink" Target="https://normativ.kontur.ru/document?moduleId=1&amp;documentId=504709#l4563" TargetMode="External"/><Relationship Id="rId1471" Type="http://schemas.openxmlformats.org/officeDocument/2006/relationships/hyperlink" Target="https://normativ.kontur.ru/document?moduleid=1&amp;documentid=500128#l34" TargetMode="External"/><Relationship Id="rId1569" Type="http://schemas.openxmlformats.org/officeDocument/2006/relationships/hyperlink" Target="https://normativ.kontur.ru/document?moduleid=1&amp;documentid=225008#l1126" TargetMode="External"/><Relationship Id="rId701" Type="http://schemas.openxmlformats.org/officeDocument/2006/relationships/hyperlink" Target="https://normativ.kontur.ru/document?moduleId=1&amp;documentId=504709#l8955" TargetMode="External"/><Relationship Id="rId939" Type="http://schemas.openxmlformats.org/officeDocument/2006/relationships/hyperlink" Target="https://normativ.kontur.ru/document?moduleId=1&amp;documentId=504709#l5136" TargetMode="External"/><Relationship Id="rId1124" Type="http://schemas.openxmlformats.org/officeDocument/2006/relationships/hyperlink" Target="https://normativ.kontur.ru/document?moduleid=1&amp;documentid=100905#l899" TargetMode="External"/><Relationship Id="rId1331" Type="http://schemas.openxmlformats.org/officeDocument/2006/relationships/hyperlink" Target="https://normativ.kontur.ru/document?moduleid=7&amp;documentid=483801#l3" TargetMode="External"/><Relationship Id="rId1776" Type="http://schemas.openxmlformats.org/officeDocument/2006/relationships/hyperlink" Target="https://normativ.kontur.ru/document?moduleid=1&amp;documentid=100905#l1087" TargetMode="External"/><Relationship Id="rId1983" Type="http://schemas.openxmlformats.org/officeDocument/2006/relationships/hyperlink" Target="https://normativ.kontur.ru/document?moduleid=1&amp;documentid=190107#l77" TargetMode="External"/><Relationship Id="rId68" Type="http://schemas.openxmlformats.org/officeDocument/2006/relationships/hyperlink" Target="https://normativ.kontur.ru/document?moduleid=1&amp;documentid=225008#l0" TargetMode="External"/><Relationship Id="rId1429" Type="http://schemas.openxmlformats.org/officeDocument/2006/relationships/hyperlink" Target="https://normativ.kontur.ru/document?moduleid=1&amp;documentid=225008#l1123" TargetMode="External"/><Relationship Id="rId1636" Type="http://schemas.openxmlformats.org/officeDocument/2006/relationships/hyperlink" Target="https://normativ.kontur.ru/document?moduleid=1&amp;documentid=439479#l1" TargetMode="External"/><Relationship Id="rId1843" Type="http://schemas.openxmlformats.org/officeDocument/2006/relationships/hyperlink" Target="https://normativ.kontur.ru/document?moduleId=1&amp;documentId=504709#l4045" TargetMode="External"/><Relationship Id="rId1703" Type="http://schemas.openxmlformats.org/officeDocument/2006/relationships/hyperlink" Target="https://normativ.kontur.ru/document?moduleid=1&amp;documentid=454618#l924" TargetMode="External"/><Relationship Id="rId1910" Type="http://schemas.openxmlformats.org/officeDocument/2006/relationships/hyperlink" Target="https://normativ.kontur.ru/document?moduleid=1&amp;documentid=190107#l0" TargetMode="External"/><Relationship Id="rId284" Type="http://schemas.openxmlformats.org/officeDocument/2006/relationships/hyperlink" Target="https://normativ.kontur.ru/document?moduleId=1&amp;documentId=504709#l7186" TargetMode="External"/><Relationship Id="rId491" Type="http://schemas.openxmlformats.org/officeDocument/2006/relationships/hyperlink" Target="https://normativ.kontur.ru/document?moduleid=1&amp;documentid=100905#l331" TargetMode="External"/><Relationship Id="rId144" Type="http://schemas.openxmlformats.org/officeDocument/2006/relationships/hyperlink" Target="https://normativ.kontur.ru/document?moduleid=1&amp;documentid=406923#l0" TargetMode="External"/><Relationship Id="rId589" Type="http://schemas.openxmlformats.org/officeDocument/2006/relationships/hyperlink" Target="https://normativ.kontur.ru/document?moduleid=1&amp;documentid=206522#l142" TargetMode="External"/><Relationship Id="rId796" Type="http://schemas.openxmlformats.org/officeDocument/2006/relationships/hyperlink" Target="https://normativ.kontur.ru/document?moduleid=1&amp;documentid=100905#l523" TargetMode="External"/><Relationship Id="rId351" Type="http://schemas.openxmlformats.org/officeDocument/2006/relationships/hyperlink" Target="https://normativ.kontur.ru/document?moduleid=1&amp;documentid=207090#l3" TargetMode="External"/><Relationship Id="rId449" Type="http://schemas.openxmlformats.org/officeDocument/2006/relationships/hyperlink" Target="https://normativ.kontur.ru/document?moduleid=1&amp;documentid=427309#l153" TargetMode="External"/><Relationship Id="rId656" Type="http://schemas.openxmlformats.org/officeDocument/2006/relationships/hyperlink" Target="https://normativ.kontur.ru/document?moduleid=1&amp;documentid=295543#l3" TargetMode="External"/><Relationship Id="rId863" Type="http://schemas.openxmlformats.org/officeDocument/2006/relationships/hyperlink" Target="https://normativ.kontur.ru/document?moduleid=1&amp;documentid=228574#l8" TargetMode="External"/><Relationship Id="rId1079" Type="http://schemas.openxmlformats.org/officeDocument/2006/relationships/hyperlink" Target="https://normativ.kontur.ru/document?moduleid=1&amp;documentid=395450#l268" TargetMode="External"/><Relationship Id="rId1286" Type="http://schemas.openxmlformats.org/officeDocument/2006/relationships/hyperlink" Target="https://normativ.kontur.ru/document?moduleid=1&amp;documentid=379873#l2" TargetMode="External"/><Relationship Id="rId1493" Type="http://schemas.openxmlformats.org/officeDocument/2006/relationships/hyperlink" Target="https://normativ.kontur.ru/document?moduleid=1&amp;documentid=475206#l354" TargetMode="External"/><Relationship Id="rId211" Type="http://schemas.openxmlformats.org/officeDocument/2006/relationships/hyperlink" Target="https://normativ.kontur.ru/document?moduleid=1&amp;documentid=100905#l36" TargetMode="External"/><Relationship Id="rId309" Type="http://schemas.openxmlformats.org/officeDocument/2006/relationships/hyperlink" Target="https://normativ.kontur.ru/document?moduleid=1&amp;documentid=100905#l116" TargetMode="External"/><Relationship Id="rId516" Type="http://schemas.openxmlformats.org/officeDocument/2006/relationships/hyperlink" Target="https://normativ.kontur.ru/document?moduleid=1&amp;documentid=100905#l349" TargetMode="External"/><Relationship Id="rId1146" Type="http://schemas.openxmlformats.org/officeDocument/2006/relationships/hyperlink" Target="https://normativ.kontur.ru/document?moduleId=1&amp;documentId=504709#l4044" TargetMode="External"/><Relationship Id="rId1798" Type="http://schemas.openxmlformats.org/officeDocument/2006/relationships/hyperlink" Target="https://normativ.kontur.ru/document?moduleid=1&amp;documentid=100905#l1103" TargetMode="External"/><Relationship Id="rId723" Type="http://schemas.openxmlformats.org/officeDocument/2006/relationships/hyperlink" Target="https://normativ.kontur.ru/document?moduleid=1&amp;documentid=100905#l493" TargetMode="External"/><Relationship Id="rId930" Type="http://schemas.openxmlformats.org/officeDocument/2006/relationships/hyperlink" Target="https://normativ.kontur.ru/document?moduleid=1&amp;documentid=366038#l17" TargetMode="External"/><Relationship Id="rId1006" Type="http://schemas.openxmlformats.org/officeDocument/2006/relationships/hyperlink" Target="https://normativ.kontur.ru/document?moduleid=1&amp;documentid=100905#l636" TargetMode="External"/><Relationship Id="rId1353" Type="http://schemas.openxmlformats.org/officeDocument/2006/relationships/hyperlink" Target="https://normativ.kontur.ru/document?moduleid=1&amp;documentid=225008#l1123" TargetMode="External"/><Relationship Id="rId1560" Type="http://schemas.openxmlformats.org/officeDocument/2006/relationships/hyperlink" Target="https://normativ.kontur.ru/document?moduleid=1&amp;documentid=285385#l6" TargetMode="External"/><Relationship Id="rId1658" Type="http://schemas.openxmlformats.org/officeDocument/2006/relationships/hyperlink" Target="https://normativ.kontur.ru/document?moduleId=1&amp;documentId=504709#l6888" TargetMode="External"/><Relationship Id="rId1865" Type="http://schemas.openxmlformats.org/officeDocument/2006/relationships/hyperlink" Target="https://normativ.kontur.ru/document?moduleid=1&amp;documentid=100905#l1146" TargetMode="External"/><Relationship Id="rId1213" Type="http://schemas.openxmlformats.org/officeDocument/2006/relationships/hyperlink" Target="https://normativ.kontur.ru/document?moduleid=1&amp;documentid=500128#l30" TargetMode="External"/><Relationship Id="rId1420" Type="http://schemas.openxmlformats.org/officeDocument/2006/relationships/hyperlink" Target="https://normativ.kontur.ru/document?moduleid=1&amp;documentid=100905#l1013" TargetMode="External"/><Relationship Id="rId1518" Type="http://schemas.openxmlformats.org/officeDocument/2006/relationships/hyperlink" Target="https://normativ.kontur.ru/document?moduleid=1&amp;documentid=357694#l0" TargetMode="External"/><Relationship Id="rId1725" Type="http://schemas.openxmlformats.org/officeDocument/2006/relationships/hyperlink" Target="https://normativ.kontur.ru/document?moduleid=1&amp;documentid=100905#l1067" TargetMode="External"/><Relationship Id="rId1932" Type="http://schemas.openxmlformats.org/officeDocument/2006/relationships/hyperlink" Target="https://normativ.kontur.ru/document?moduleid=1&amp;documentid=190107#l59" TargetMode="External"/><Relationship Id="rId17" Type="http://schemas.openxmlformats.org/officeDocument/2006/relationships/hyperlink" Target="https://normativ.kontur.ru/document?moduleid=1&amp;documentid=461955#l0" TargetMode="External"/><Relationship Id="rId166" Type="http://schemas.openxmlformats.org/officeDocument/2006/relationships/hyperlink" Target="https://normativ.kontur.ru/document?moduleid=1&amp;documentid=479393#l0" TargetMode="External"/><Relationship Id="rId373" Type="http://schemas.openxmlformats.org/officeDocument/2006/relationships/hyperlink" Target="https://normativ.kontur.ru/document?moduleid=1&amp;documentid=263785#l2" TargetMode="External"/><Relationship Id="rId580" Type="http://schemas.openxmlformats.org/officeDocument/2006/relationships/hyperlink" Target="https://normativ.kontur.ru/document?moduleid=1&amp;documentid=100905#l380" TargetMode="External"/><Relationship Id="rId1" Type="http://schemas.openxmlformats.org/officeDocument/2006/relationships/styles" Target="styles.xml"/><Relationship Id="rId233" Type="http://schemas.openxmlformats.org/officeDocument/2006/relationships/hyperlink" Target="https://normativ.kontur.ru/document?moduleid=1&amp;documentid=100905#l61" TargetMode="External"/><Relationship Id="rId440" Type="http://schemas.openxmlformats.org/officeDocument/2006/relationships/hyperlink" Target="https://normativ.kontur.ru/document?moduleid=1&amp;documentid=242712#l5" TargetMode="External"/><Relationship Id="rId678" Type="http://schemas.openxmlformats.org/officeDocument/2006/relationships/hyperlink" Target="https://normativ.kontur.ru/document?moduleid=1&amp;documentid=100905#l453" TargetMode="External"/><Relationship Id="rId885" Type="http://schemas.openxmlformats.org/officeDocument/2006/relationships/hyperlink" Target="https://normativ.kontur.ru/document?moduleid=1&amp;documentid=304702#l2020" TargetMode="External"/><Relationship Id="rId1070" Type="http://schemas.openxmlformats.org/officeDocument/2006/relationships/hyperlink" Target="https://normativ.kontur.ru/document?moduleid=1&amp;documentid=395450#l264" TargetMode="External"/><Relationship Id="rId300" Type="http://schemas.openxmlformats.org/officeDocument/2006/relationships/hyperlink" Target="https://normativ.kontur.ru/document?moduleid=1&amp;documentid=221754#l377" TargetMode="External"/><Relationship Id="rId538" Type="http://schemas.openxmlformats.org/officeDocument/2006/relationships/hyperlink" Target="https://normativ.kontur.ru/document?moduleid=1&amp;documentid=423668#l211" TargetMode="External"/><Relationship Id="rId745" Type="http://schemas.openxmlformats.org/officeDocument/2006/relationships/hyperlink" Target="https://normativ.kontur.ru/document?moduleid=1&amp;documentid=105523#l9" TargetMode="External"/><Relationship Id="rId952" Type="http://schemas.openxmlformats.org/officeDocument/2006/relationships/hyperlink" Target="https://normativ.kontur.ru/document?moduleid=1&amp;documentid=100905#l619" TargetMode="External"/><Relationship Id="rId1168" Type="http://schemas.openxmlformats.org/officeDocument/2006/relationships/hyperlink" Target="https://normativ.kontur.ru/document?moduleId=1&amp;documentId=504709#l4049" TargetMode="External"/><Relationship Id="rId1375" Type="http://schemas.openxmlformats.org/officeDocument/2006/relationships/hyperlink" Target="https://normativ.kontur.ru/document?moduleid=1&amp;documentid=228574#l20" TargetMode="External"/><Relationship Id="rId1582" Type="http://schemas.openxmlformats.org/officeDocument/2006/relationships/hyperlink" Target="https://normativ.kontur.ru/document?moduleid=1&amp;documentid=100905#l1047" TargetMode="External"/><Relationship Id="rId81" Type="http://schemas.openxmlformats.org/officeDocument/2006/relationships/hyperlink" Target="https://normativ.kontur.ru/document?moduleid=1&amp;documentid=243943#l0" TargetMode="External"/><Relationship Id="rId605" Type="http://schemas.openxmlformats.org/officeDocument/2006/relationships/hyperlink" Target="https://normativ.kontur.ru/document?moduleid=1&amp;documentid=395894#l2014" TargetMode="External"/><Relationship Id="rId812" Type="http://schemas.openxmlformats.org/officeDocument/2006/relationships/hyperlink" Target="https://normativ.kontur.ru/document?moduleid=1&amp;documentid=375039#l6" TargetMode="External"/><Relationship Id="rId1028" Type="http://schemas.openxmlformats.org/officeDocument/2006/relationships/hyperlink" Target="https://normativ.kontur.ru/document?moduleid=1&amp;documentid=304702#l2036" TargetMode="External"/><Relationship Id="rId1235" Type="http://schemas.openxmlformats.org/officeDocument/2006/relationships/hyperlink" Target="https://normativ.kontur.ru/document?moduleid=1&amp;documentid=100905#l951" TargetMode="External"/><Relationship Id="rId1442" Type="http://schemas.openxmlformats.org/officeDocument/2006/relationships/hyperlink" Target="https://normativ.kontur.ru/document?moduleId=1&amp;documentId=504709#l7566" TargetMode="External"/><Relationship Id="rId1887" Type="http://schemas.openxmlformats.org/officeDocument/2006/relationships/hyperlink" Target="https://normativ.kontur.ru/document?moduleid=1&amp;documentid=357694#h501" TargetMode="External"/><Relationship Id="rId1302" Type="http://schemas.openxmlformats.org/officeDocument/2006/relationships/hyperlink" Target="https://normativ.kontur.ru/document?moduleid=1&amp;documentid=377881#l52" TargetMode="External"/><Relationship Id="rId1747" Type="http://schemas.openxmlformats.org/officeDocument/2006/relationships/hyperlink" Target="https://normativ.kontur.ru/document?moduleid=1&amp;documentid=284173#l105" TargetMode="External"/><Relationship Id="rId1954" Type="http://schemas.openxmlformats.org/officeDocument/2006/relationships/hyperlink" Target="https://normativ.kontur.ru/document?moduleId=1&amp;documentId=504709#l3903" TargetMode="External"/><Relationship Id="rId39" Type="http://schemas.openxmlformats.org/officeDocument/2006/relationships/hyperlink" Target="https://normativ.kontur.ru/document?moduleid=1&amp;documentid=182497#l0" TargetMode="External"/><Relationship Id="rId1607" Type="http://schemas.openxmlformats.org/officeDocument/2006/relationships/hyperlink" Target="https://normativ.kontur.ru/document?moduleid=1&amp;documentid=427309#l157" TargetMode="External"/><Relationship Id="rId1814" Type="http://schemas.openxmlformats.org/officeDocument/2006/relationships/hyperlink" Target="https://normativ.kontur.ru/document?moduleid=1&amp;documentid=100905#l1111" TargetMode="External"/><Relationship Id="rId188" Type="http://schemas.openxmlformats.org/officeDocument/2006/relationships/hyperlink" Target="https://normativ.kontur.ru/document?moduleid=1&amp;documentid=396302#l3" TargetMode="External"/><Relationship Id="rId395" Type="http://schemas.openxmlformats.org/officeDocument/2006/relationships/hyperlink" Target="https://normativ.kontur.ru/document?moduleid=1&amp;documentid=100905#l215" TargetMode="External"/><Relationship Id="rId255" Type="http://schemas.openxmlformats.org/officeDocument/2006/relationships/hyperlink" Target="https://normativ.kontur.ru/document?moduleid=1&amp;documentid=100905#l84" TargetMode="External"/><Relationship Id="rId462" Type="http://schemas.openxmlformats.org/officeDocument/2006/relationships/hyperlink" Target="https://normativ.kontur.ru/document?moduleid=1&amp;documentid=395897#l256" TargetMode="External"/><Relationship Id="rId1092" Type="http://schemas.openxmlformats.org/officeDocument/2006/relationships/hyperlink" Target="https://normativ.kontur.ru/document?moduleid=1&amp;documentid=395450#l120" TargetMode="External"/><Relationship Id="rId1397" Type="http://schemas.openxmlformats.org/officeDocument/2006/relationships/hyperlink" Target="https://normativ.kontur.ru/document?moduleid=1&amp;documentid=427435#l14" TargetMode="External"/><Relationship Id="rId115" Type="http://schemas.openxmlformats.org/officeDocument/2006/relationships/hyperlink" Target="https://normativ.kontur.ru/document?moduleid=1&amp;documentid=307474#l0" TargetMode="External"/><Relationship Id="rId322" Type="http://schemas.openxmlformats.org/officeDocument/2006/relationships/hyperlink" Target="https://normativ.kontur.ru/document?moduleid=1&amp;documentid=100905#l140" TargetMode="External"/><Relationship Id="rId767" Type="http://schemas.openxmlformats.org/officeDocument/2006/relationships/hyperlink" Target="https://normativ.kontur.ru/document?moduleId=1&amp;documentId=504709#l4720" TargetMode="External"/><Relationship Id="rId974" Type="http://schemas.openxmlformats.org/officeDocument/2006/relationships/hyperlink" Target="https://normativ.kontur.ru/document?moduleid=1&amp;documentid=465340#l2764" TargetMode="External"/><Relationship Id="rId2003" Type="http://schemas.openxmlformats.org/officeDocument/2006/relationships/hyperlink" Target="https://normativ.kontur.ru/document?moduleid=1&amp;documentid=16812#l0" TargetMode="External"/><Relationship Id="rId627" Type="http://schemas.openxmlformats.org/officeDocument/2006/relationships/hyperlink" Target="https://normativ.kontur.ru/document?moduleid=1&amp;documentid=295543#l1" TargetMode="External"/><Relationship Id="rId834" Type="http://schemas.openxmlformats.org/officeDocument/2006/relationships/hyperlink" Target="https://normativ.kontur.ru/document?moduleid=1&amp;documentid=479393#l0" TargetMode="External"/><Relationship Id="rId1257" Type="http://schemas.openxmlformats.org/officeDocument/2006/relationships/hyperlink" Target="https://normativ.kontur.ru/document?moduleid=1&amp;documentid=228574#l14" TargetMode="External"/><Relationship Id="rId1464" Type="http://schemas.openxmlformats.org/officeDocument/2006/relationships/hyperlink" Target="https://normativ.kontur.ru/document?moduleid=1&amp;documentid=304702#l2382" TargetMode="External"/><Relationship Id="rId1671" Type="http://schemas.openxmlformats.org/officeDocument/2006/relationships/hyperlink" Target="https://normativ.kontur.ru/document?moduleid=1&amp;documentid=427306#l0" TargetMode="External"/><Relationship Id="rId901" Type="http://schemas.openxmlformats.org/officeDocument/2006/relationships/hyperlink" Target="https://normativ.kontur.ru/document?moduleid=1&amp;documentid=304702#l2366" TargetMode="External"/><Relationship Id="rId1117" Type="http://schemas.openxmlformats.org/officeDocument/2006/relationships/hyperlink" Target="https://normativ.kontur.ru/document?moduleid=1&amp;documentid=100905#l893" TargetMode="External"/><Relationship Id="rId1324" Type="http://schemas.openxmlformats.org/officeDocument/2006/relationships/hyperlink" Target="https://normativ.kontur.ru/document?moduleId=1&amp;documentId=504709#l4044" TargetMode="External"/><Relationship Id="rId1531" Type="http://schemas.openxmlformats.org/officeDocument/2006/relationships/hyperlink" Target="https://normativ.kontur.ru/document?moduleId=1&amp;documentId=504709#l4476" TargetMode="External"/><Relationship Id="rId1769" Type="http://schemas.openxmlformats.org/officeDocument/2006/relationships/hyperlink" Target="https://normativ.kontur.ru/document?moduleId=1&amp;documentId=504709#l6028" TargetMode="External"/><Relationship Id="rId1976" Type="http://schemas.openxmlformats.org/officeDocument/2006/relationships/hyperlink" Target="https://normativ.kontur.ru/document?moduleid=1&amp;documentid=100905#l1237" TargetMode="External"/><Relationship Id="rId30" Type="http://schemas.openxmlformats.org/officeDocument/2006/relationships/hyperlink" Target="https://normativ.kontur.ru/document?moduleid=1&amp;documentid=217974#l0" TargetMode="External"/><Relationship Id="rId1629" Type="http://schemas.openxmlformats.org/officeDocument/2006/relationships/hyperlink" Target="https://normativ.kontur.ru/document?moduleId=1&amp;documentId=504709#l7367" TargetMode="External"/><Relationship Id="rId1836" Type="http://schemas.openxmlformats.org/officeDocument/2006/relationships/hyperlink" Target="https://normativ.kontur.ru/document?moduleId=1&amp;documentId=504709#l4044" TargetMode="External"/><Relationship Id="rId1903" Type="http://schemas.openxmlformats.org/officeDocument/2006/relationships/hyperlink" Target="https://normativ.kontur.ru/document?moduleid=1&amp;documentid=100905#l1175" TargetMode="External"/><Relationship Id="rId277" Type="http://schemas.openxmlformats.org/officeDocument/2006/relationships/hyperlink" Target="https://normativ.kontur.ru/document?moduleId=1&amp;documentId=504709#l9077" TargetMode="External"/><Relationship Id="rId484" Type="http://schemas.openxmlformats.org/officeDocument/2006/relationships/hyperlink" Target="https://normativ.kontur.ru/document?moduleid=1&amp;documentid=484361#l13" TargetMode="External"/><Relationship Id="rId137" Type="http://schemas.openxmlformats.org/officeDocument/2006/relationships/hyperlink" Target="https://normativ.kontur.ru/document?moduleid=1&amp;documentid=387765#l0" TargetMode="External"/><Relationship Id="rId344" Type="http://schemas.openxmlformats.org/officeDocument/2006/relationships/hyperlink" Target="https://normativ.kontur.ru/document?moduleid=1&amp;documentid=228574#l28" TargetMode="External"/><Relationship Id="rId691" Type="http://schemas.openxmlformats.org/officeDocument/2006/relationships/hyperlink" Target="https://normativ.kontur.ru/document?moduleid=1&amp;documentid=100905#l475" TargetMode="External"/><Relationship Id="rId789" Type="http://schemas.openxmlformats.org/officeDocument/2006/relationships/hyperlink" Target="https://normativ.kontur.ru/document?moduleid=1&amp;documentid=100905#l519" TargetMode="External"/><Relationship Id="rId996" Type="http://schemas.openxmlformats.org/officeDocument/2006/relationships/hyperlink" Target="https://normativ.kontur.ru/document?moduleId=1&amp;documentId=504709#l4048" TargetMode="External"/><Relationship Id="rId551" Type="http://schemas.openxmlformats.org/officeDocument/2006/relationships/hyperlink" Target="https://normativ.kontur.ru/document?moduleid=1&amp;documentid=100905#l362" TargetMode="External"/><Relationship Id="rId649" Type="http://schemas.openxmlformats.org/officeDocument/2006/relationships/hyperlink" Target="https://normativ.kontur.ru/document?moduleid=1&amp;documentid=304000#l15" TargetMode="External"/><Relationship Id="rId856" Type="http://schemas.openxmlformats.org/officeDocument/2006/relationships/hyperlink" Target="https://normativ.kontur.ru/document?moduleid=1&amp;documentid=304702#l2014" TargetMode="External"/><Relationship Id="rId1181" Type="http://schemas.openxmlformats.org/officeDocument/2006/relationships/hyperlink" Target="https://normativ.kontur.ru/document?moduleid=1&amp;documentid=100905#l921" TargetMode="External"/><Relationship Id="rId1279" Type="http://schemas.openxmlformats.org/officeDocument/2006/relationships/hyperlink" Target="https://normativ.kontur.ru/document?moduleId=1&amp;documentId=504709#l4022" TargetMode="External"/><Relationship Id="rId1486" Type="http://schemas.openxmlformats.org/officeDocument/2006/relationships/hyperlink" Target="https://normativ.kontur.ru/document?moduleid=1&amp;documentid=375039#l6" TargetMode="External"/><Relationship Id="rId204" Type="http://schemas.openxmlformats.org/officeDocument/2006/relationships/hyperlink" Target="https://normativ.kontur.ru/document?moduleid=1&amp;documentid=276315#l2" TargetMode="External"/><Relationship Id="rId411" Type="http://schemas.openxmlformats.org/officeDocument/2006/relationships/hyperlink" Target="https://normativ.kontur.ru/document?moduleid=1&amp;documentid=395894#l2014" TargetMode="External"/><Relationship Id="rId509" Type="http://schemas.openxmlformats.org/officeDocument/2006/relationships/hyperlink" Target="https://normativ.kontur.ru/document?moduleid=1&amp;documentid=228574#l28" TargetMode="External"/><Relationship Id="rId1041" Type="http://schemas.openxmlformats.org/officeDocument/2006/relationships/hyperlink" Target="https://normativ.kontur.ru/document?moduleid=1&amp;documentid=304702#l2036" TargetMode="External"/><Relationship Id="rId1139" Type="http://schemas.openxmlformats.org/officeDocument/2006/relationships/hyperlink" Target="https://normativ.kontur.ru/document?moduleid=1&amp;documentid=100905#l904" TargetMode="External"/><Relationship Id="rId1346" Type="http://schemas.openxmlformats.org/officeDocument/2006/relationships/hyperlink" Target="https://normativ.kontur.ru/document?moduleId=1&amp;documentId=504709#l4572" TargetMode="External"/><Relationship Id="rId1693" Type="http://schemas.openxmlformats.org/officeDocument/2006/relationships/hyperlink" Target="https://normativ.kontur.ru/document?moduleid=1&amp;documentid=438456#l20" TargetMode="External"/><Relationship Id="rId1998" Type="http://schemas.openxmlformats.org/officeDocument/2006/relationships/hyperlink" Target="https://normativ.kontur.ru/document?moduleid=1&amp;documentid=3046#l13" TargetMode="External"/><Relationship Id="rId716" Type="http://schemas.openxmlformats.org/officeDocument/2006/relationships/hyperlink" Target="https://normativ.kontur.ru/document?moduleid=1&amp;documentid=427320#l2" TargetMode="External"/><Relationship Id="rId923" Type="http://schemas.openxmlformats.org/officeDocument/2006/relationships/hyperlink" Target="https://normativ.kontur.ru/document?moduleId=1&amp;documentId=504709#l4044" TargetMode="External"/><Relationship Id="rId1553" Type="http://schemas.openxmlformats.org/officeDocument/2006/relationships/hyperlink" Target="https://normativ.kontur.ru/document?moduleid=1&amp;documentid=225008#l1126" TargetMode="External"/><Relationship Id="rId1760" Type="http://schemas.openxmlformats.org/officeDocument/2006/relationships/hyperlink" Target="https://normativ.kontur.ru/document?moduleid=1&amp;documentid=98012#l207" TargetMode="External"/><Relationship Id="rId1858" Type="http://schemas.openxmlformats.org/officeDocument/2006/relationships/hyperlink" Target="https://normativ.kontur.ru/document?moduleid=1&amp;documentid=100905#l1139" TargetMode="External"/><Relationship Id="rId52" Type="http://schemas.openxmlformats.org/officeDocument/2006/relationships/hyperlink" Target="https://normativ.kontur.ru/document?moduleid=1&amp;documentid=206201#l0" TargetMode="External"/><Relationship Id="rId1206" Type="http://schemas.openxmlformats.org/officeDocument/2006/relationships/hyperlink" Target="https://normativ.kontur.ru/document?moduleid=1&amp;documentid=493212#l0" TargetMode="External"/><Relationship Id="rId1413" Type="http://schemas.openxmlformats.org/officeDocument/2006/relationships/hyperlink" Target="https://normativ.kontur.ru/document?moduleid=1&amp;documentid=424796#l0" TargetMode="External"/><Relationship Id="rId1620" Type="http://schemas.openxmlformats.org/officeDocument/2006/relationships/hyperlink" Target="https://normativ.kontur.ru/document?moduleid=1&amp;documentid=228580#l34" TargetMode="External"/><Relationship Id="rId1718" Type="http://schemas.openxmlformats.org/officeDocument/2006/relationships/hyperlink" Target="https://normativ.kontur.ru/document?moduleid=1&amp;documentid=100905#l1062" TargetMode="External"/><Relationship Id="rId1925" Type="http://schemas.openxmlformats.org/officeDocument/2006/relationships/hyperlink" Target="https://normativ.kontur.ru/document?moduleid=1&amp;documentid=190107#l54" TargetMode="External"/><Relationship Id="rId299" Type="http://schemas.openxmlformats.org/officeDocument/2006/relationships/hyperlink" Target="https://normativ.kontur.ru/document?moduleid=1&amp;documentid=461960#l128" TargetMode="External"/><Relationship Id="rId159" Type="http://schemas.openxmlformats.org/officeDocument/2006/relationships/hyperlink" Target="https://normativ.kontur.ru/document?moduleid=1&amp;documentid=462017#l0" TargetMode="External"/><Relationship Id="rId366" Type="http://schemas.openxmlformats.org/officeDocument/2006/relationships/hyperlink" Target="https://normativ.kontur.ru/document?moduleid=1&amp;documentid=263785#l2" TargetMode="External"/><Relationship Id="rId573" Type="http://schemas.openxmlformats.org/officeDocument/2006/relationships/hyperlink" Target="https://normativ.kontur.ru/document?moduleid=1&amp;documentid=485263#l1" TargetMode="External"/><Relationship Id="rId780" Type="http://schemas.openxmlformats.org/officeDocument/2006/relationships/hyperlink" Target="https://normativ.kontur.ru/document?moduleId=1&amp;documentId=504709#l4058" TargetMode="External"/><Relationship Id="rId226" Type="http://schemas.openxmlformats.org/officeDocument/2006/relationships/hyperlink" Target="https://normativ.kontur.ru/document?moduleid=1&amp;documentid=100905#l55" TargetMode="External"/><Relationship Id="rId433" Type="http://schemas.openxmlformats.org/officeDocument/2006/relationships/hyperlink" Target="https://normativ.kontur.ru/document?moduleid=1&amp;documentid=215116#l50" TargetMode="External"/><Relationship Id="rId878" Type="http://schemas.openxmlformats.org/officeDocument/2006/relationships/hyperlink" Target="https://normativ.kontur.ru/document?moduleId=1&amp;documentId=504709#l4724" TargetMode="External"/><Relationship Id="rId1063" Type="http://schemas.openxmlformats.org/officeDocument/2006/relationships/hyperlink" Target="https://normativ.kontur.ru/document?moduleid=1&amp;documentid=395450#l65" TargetMode="External"/><Relationship Id="rId1270" Type="http://schemas.openxmlformats.org/officeDocument/2006/relationships/hyperlink" Target="https://normativ.kontur.ru/document?moduleid=1&amp;documentid=438456#l11" TargetMode="External"/><Relationship Id="rId640" Type="http://schemas.openxmlformats.org/officeDocument/2006/relationships/hyperlink" Target="https://normativ.kontur.ru/document?moduleid=1&amp;documentid=100905#l421" TargetMode="External"/><Relationship Id="rId738" Type="http://schemas.openxmlformats.org/officeDocument/2006/relationships/hyperlink" Target="https://normativ.kontur.ru/document?moduleid=1&amp;documentid=105523#l6" TargetMode="External"/><Relationship Id="rId945" Type="http://schemas.openxmlformats.org/officeDocument/2006/relationships/hyperlink" Target="https://normativ.kontur.ru/document?moduleid=1&amp;documentid=100905#l617" TargetMode="External"/><Relationship Id="rId1368" Type="http://schemas.openxmlformats.org/officeDocument/2006/relationships/hyperlink" Target="https://normativ.kontur.ru/document?moduleid=1&amp;documentid=276315#l11" TargetMode="External"/><Relationship Id="rId1575" Type="http://schemas.openxmlformats.org/officeDocument/2006/relationships/hyperlink" Target="https://normativ.kontur.ru/document?moduleid=1&amp;documentid=305815#l0" TargetMode="External"/><Relationship Id="rId1782" Type="http://schemas.openxmlformats.org/officeDocument/2006/relationships/hyperlink" Target="https://normativ.kontur.ru/document?moduleId=1&amp;documentId=504709#l7636" TargetMode="External"/><Relationship Id="rId74" Type="http://schemas.openxmlformats.org/officeDocument/2006/relationships/hyperlink" Target="https://normativ.kontur.ru/document?moduleid=1&amp;documentid=288957#l0" TargetMode="External"/><Relationship Id="rId500" Type="http://schemas.openxmlformats.org/officeDocument/2006/relationships/hyperlink" Target="https://normativ.kontur.ru/document?moduleid=1&amp;documentid=100905#l341" TargetMode="External"/><Relationship Id="rId805" Type="http://schemas.openxmlformats.org/officeDocument/2006/relationships/hyperlink" Target="https://normativ.kontur.ru/document?moduleid=1&amp;documentid=100905#l538" TargetMode="External"/><Relationship Id="rId1130" Type="http://schemas.openxmlformats.org/officeDocument/2006/relationships/hyperlink" Target="https://normativ.kontur.ru/document?moduleid=1&amp;documentid=485590#l752" TargetMode="External"/><Relationship Id="rId1228" Type="http://schemas.openxmlformats.org/officeDocument/2006/relationships/hyperlink" Target="https://normativ.kontur.ru/document?moduleid=1&amp;documentid=100905#l946" TargetMode="External"/><Relationship Id="rId1435" Type="http://schemas.openxmlformats.org/officeDocument/2006/relationships/hyperlink" Target="https://normativ.kontur.ru/document?moduleid=1&amp;documentid=244542#l24" TargetMode="External"/><Relationship Id="rId1642" Type="http://schemas.openxmlformats.org/officeDocument/2006/relationships/hyperlink" Target="https://normativ.kontur.ru/document?moduleid=1&amp;documentid=214253#l0" TargetMode="External"/><Relationship Id="rId1947" Type="http://schemas.openxmlformats.org/officeDocument/2006/relationships/hyperlink" Target="https://normativ.kontur.ru/document?moduleId=1&amp;documentId=504709#l4788" TargetMode="External"/><Relationship Id="rId1502" Type="http://schemas.openxmlformats.org/officeDocument/2006/relationships/hyperlink" Target="https://normativ.kontur.ru/document?moduleId=1&amp;documentId=504709#l6058" TargetMode="External"/><Relationship Id="rId1807" Type="http://schemas.openxmlformats.org/officeDocument/2006/relationships/hyperlink" Target="https://normativ.kontur.ru/document?moduleid=1&amp;documentid=100905#l1103" TargetMode="External"/><Relationship Id="rId290" Type="http://schemas.openxmlformats.org/officeDocument/2006/relationships/hyperlink" Target="https://normativ.kontur.ru/document?moduleid=1&amp;documentid=100905#l101" TargetMode="External"/><Relationship Id="rId388" Type="http://schemas.openxmlformats.org/officeDocument/2006/relationships/hyperlink" Target="https://normativ.kontur.ru/document?moduleid=1&amp;documentid=318263#l0" TargetMode="External"/><Relationship Id="rId150" Type="http://schemas.openxmlformats.org/officeDocument/2006/relationships/hyperlink" Target="https://normativ.kontur.ru/document?moduleid=1&amp;documentid=427306#l0" TargetMode="External"/><Relationship Id="rId595" Type="http://schemas.openxmlformats.org/officeDocument/2006/relationships/hyperlink" Target="https://normativ.kontur.ru/document?moduleId=1&amp;documentId=504709#l4000" TargetMode="External"/><Relationship Id="rId248" Type="http://schemas.openxmlformats.org/officeDocument/2006/relationships/hyperlink" Target="https://normativ.kontur.ru/document?moduleid=1&amp;documentid=216089#l5" TargetMode="External"/><Relationship Id="rId455" Type="http://schemas.openxmlformats.org/officeDocument/2006/relationships/hyperlink" Target="https://normativ.kontur.ru/document?moduleid=1&amp;documentid=100905#l278" TargetMode="External"/><Relationship Id="rId662" Type="http://schemas.openxmlformats.org/officeDocument/2006/relationships/hyperlink" Target="https://normativ.kontur.ru/document?moduleid=1&amp;documentid=284173#l82" TargetMode="External"/><Relationship Id="rId1085" Type="http://schemas.openxmlformats.org/officeDocument/2006/relationships/hyperlink" Target="https://normativ.kontur.ru/document?moduleid=1&amp;documentid=395450#l120" TargetMode="External"/><Relationship Id="rId1292" Type="http://schemas.openxmlformats.org/officeDocument/2006/relationships/hyperlink" Target="https://normativ.kontur.ru/document?moduleId=1&amp;documentId=504709#l8858" TargetMode="External"/><Relationship Id="rId108" Type="http://schemas.openxmlformats.org/officeDocument/2006/relationships/hyperlink" Target="https://normativ.kontur.ru/document?moduleid=1&amp;documentid=296424#l0" TargetMode="External"/><Relationship Id="rId315" Type="http://schemas.openxmlformats.org/officeDocument/2006/relationships/hyperlink" Target="https://normativ.kontur.ru/document?moduleid=1&amp;documentid=228574#l28" TargetMode="External"/><Relationship Id="rId522" Type="http://schemas.openxmlformats.org/officeDocument/2006/relationships/hyperlink" Target="https://normativ.kontur.ru/document?moduleid=1&amp;documentid=100905#l352" TargetMode="External"/><Relationship Id="rId967" Type="http://schemas.openxmlformats.org/officeDocument/2006/relationships/hyperlink" Target="https://normativ.kontur.ru/document?moduleid=1&amp;documentid=395450#l2" TargetMode="External"/><Relationship Id="rId1152" Type="http://schemas.openxmlformats.org/officeDocument/2006/relationships/hyperlink" Target="https://normativ.kontur.ru/document?moduleid=1&amp;documentid=465412#l11" TargetMode="External"/><Relationship Id="rId1597" Type="http://schemas.openxmlformats.org/officeDocument/2006/relationships/hyperlink" Target="https://normativ.kontur.ru/document?moduleid=1&amp;documentid=379485#l98" TargetMode="External"/><Relationship Id="rId96" Type="http://schemas.openxmlformats.org/officeDocument/2006/relationships/hyperlink" Target="https://normativ.kontur.ru/document?moduleid=1&amp;documentid=265215#l0" TargetMode="External"/><Relationship Id="rId827" Type="http://schemas.openxmlformats.org/officeDocument/2006/relationships/hyperlink" Target="https://normativ.kontur.ru/document?moduleid=1&amp;documentid=469691#l3" TargetMode="External"/><Relationship Id="rId1012" Type="http://schemas.openxmlformats.org/officeDocument/2006/relationships/hyperlink" Target="https://normativ.kontur.ru/document?moduleid=1&amp;documentid=251352#l2" TargetMode="External"/><Relationship Id="rId1457" Type="http://schemas.openxmlformats.org/officeDocument/2006/relationships/hyperlink" Target="https://normativ.kontur.ru/document?moduleid=1&amp;documentid=243943#l7" TargetMode="External"/><Relationship Id="rId1664" Type="http://schemas.openxmlformats.org/officeDocument/2006/relationships/hyperlink" Target="https://normativ.kontur.ru/document?moduleid=1&amp;documentid=284173#l103" TargetMode="External"/><Relationship Id="rId1871" Type="http://schemas.openxmlformats.org/officeDocument/2006/relationships/hyperlink" Target="https://normativ.kontur.ru/document?moduleid=1&amp;documentid=100905#l1148" TargetMode="External"/><Relationship Id="rId1317" Type="http://schemas.openxmlformats.org/officeDocument/2006/relationships/hyperlink" Target="https://normativ.kontur.ru/document?moduleid=1&amp;documentid=100905#l983" TargetMode="External"/><Relationship Id="rId1524" Type="http://schemas.openxmlformats.org/officeDocument/2006/relationships/hyperlink" Target="https://normativ.kontur.ru/document?moduleId=1&amp;documentId=504709#l4169" TargetMode="External"/><Relationship Id="rId1731" Type="http://schemas.openxmlformats.org/officeDocument/2006/relationships/hyperlink" Target="https://normativ.kontur.ru/document?moduleid=1&amp;documentid=454618#l964" TargetMode="External"/><Relationship Id="rId1969" Type="http://schemas.openxmlformats.org/officeDocument/2006/relationships/hyperlink" Target="https://normativ.kontur.ru/document?moduleid=1&amp;documentid=100905#l1234" TargetMode="External"/><Relationship Id="rId23" Type="http://schemas.openxmlformats.org/officeDocument/2006/relationships/hyperlink" Target="https://normativ.kontur.ru/document?moduleid=1&amp;documentid=439693#l0" TargetMode="External"/><Relationship Id="rId1829" Type="http://schemas.openxmlformats.org/officeDocument/2006/relationships/hyperlink" Target="https://normativ.kontur.ru/document?moduleid=1&amp;documentid=100905#l1123" TargetMode="External"/><Relationship Id="rId172" Type="http://schemas.openxmlformats.org/officeDocument/2006/relationships/hyperlink" Target="https://normativ.kontur.ru/document?moduleid=1&amp;documentid=492489#l3" TargetMode="External"/><Relationship Id="rId477" Type="http://schemas.openxmlformats.org/officeDocument/2006/relationships/hyperlink" Target="https://normativ.kontur.ru/document?moduleid=1&amp;documentid=100905#l296" TargetMode="External"/><Relationship Id="rId684" Type="http://schemas.openxmlformats.org/officeDocument/2006/relationships/hyperlink" Target="https://normativ.kontur.ru/document?moduleid=1&amp;documentid=117517#l3" TargetMode="External"/><Relationship Id="rId337" Type="http://schemas.openxmlformats.org/officeDocument/2006/relationships/hyperlink" Target="https://normativ.kontur.ru/document?moduleid=1&amp;documentid=100905#l164" TargetMode="External"/><Relationship Id="rId891" Type="http://schemas.openxmlformats.org/officeDocument/2006/relationships/hyperlink" Target="https://normativ.kontur.ru/document?moduleid=1&amp;documentid=304702#l2020" TargetMode="External"/><Relationship Id="rId989" Type="http://schemas.openxmlformats.org/officeDocument/2006/relationships/hyperlink" Target="https://normativ.kontur.ru/document?moduleId=1&amp;documentId=504709#l4044" TargetMode="External"/><Relationship Id="rId544" Type="http://schemas.openxmlformats.org/officeDocument/2006/relationships/hyperlink" Target="https://normativ.kontur.ru/document?moduleid=1&amp;documentid=484361#l17" TargetMode="External"/><Relationship Id="rId751" Type="http://schemas.openxmlformats.org/officeDocument/2006/relationships/hyperlink" Target="https://normativ.kontur.ru/document?moduleid=1&amp;documentid=228574#l8" TargetMode="External"/><Relationship Id="rId849" Type="http://schemas.openxmlformats.org/officeDocument/2006/relationships/hyperlink" Target="https://normativ.kontur.ru/document?moduleid=1&amp;documentid=435188#l9" TargetMode="External"/><Relationship Id="rId1174" Type="http://schemas.openxmlformats.org/officeDocument/2006/relationships/hyperlink" Target="https://normativ.kontur.ru/document?moduleid=1&amp;documentid=225008#l1123" TargetMode="External"/><Relationship Id="rId1381" Type="http://schemas.openxmlformats.org/officeDocument/2006/relationships/hyperlink" Target="https://normativ.kontur.ru/document?moduleId=1&amp;documentId=504709#l3974" TargetMode="External"/><Relationship Id="rId1479" Type="http://schemas.openxmlformats.org/officeDocument/2006/relationships/hyperlink" Target="https://normativ.kontur.ru/document?moduleId=1&amp;documentId=504709#l7393" TargetMode="External"/><Relationship Id="rId1686" Type="http://schemas.openxmlformats.org/officeDocument/2006/relationships/hyperlink" Target="https://normativ.kontur.ru/document?moduleid=1&amp;documentid=453401#l7" TargetMode="External"/><Relationship Id="rId404" Type="http://schemas.openxmlformats.org/officeDocument/2006/relationships/hyperlink" Target="https://normativ.kontur.ru/document?moduleid=1&amp;documentid=100905#l237" TargetMode="External"/><Relationship Id="rId611" Type="http://schemas.openxmlformats.org/officeDocument/2006/relationships/hyperlink" Target="https://normativ.kontur.ru/document?moduleid=1&amp;documentid=100905#l403" TargetMode="External"/><Relationship Id="rId1034" Type="http://schemas.openxmlformats.org/officeDocument/2006/relationships/hyperlink" Target="https://normativ.kontur.ru/document?moduleid=1&amp;documentid=304702#l2036" TargetMode="External"/><Relationship Id="rId1241" Type="http://schemas.openxmlformats.org/officeDocument/2006/relationships/hyperlink" Target="https://normativ.kontur.ru/document?moduleid=1&amp;documentid=357694#h2048" TargetMode="External"/><Relationship Id="rId1339" Type="http://schemas.openxmlformats.org/officeDocument/2006/relationships/hyperlink" Target="https://normativ.kontur.ru/document?moduleid=7&amp;documentid=483801#l3" TargetMode="External"/><Relationship Id="rId1893" Type="http://schemas.openxmlformats.org/officeDocument/2006/relationships/hyperlink" Target="https://normativ.kontur.ru/document?moduleid=1&amp;documentid=100905#l1162" TargetMode="External"/><Relationship Id="rId709" Type="http://schemas.openxmlformats.org/officeDocument/2006/relationships/hyperlink" Target="https://normativ.kontur.ru/document?moduleid=1&amp;documentid=100905#l481" TargetMode="External"/><Relationship Id="rId916" Type="http://schemas.openxmlformats.org/officeDocument/2006/relationships/hyperlink" Target="https://normativ.kontur.ru/document?moduleid=1&amp;documentid=304702#l2036" TargetMode="External"/><Relationship Id="rId1101" Type="http://schemas.openxmlformats.org/officeDocument/2006/relationships/hyperlink" Target="https://normativ.kontur.ru/document?moduleid=1&amp;documentid=100905#l885" TargetMode="External"/><Relationship Id="rId1546" Type="http://schemas.openxmlformats.org/officeDocument/2006/relationships/hyperlink" Target="https://normativ.kontur.ru/document?moduleid=1&amp;documentid=201824#l12" TargetMode="External"/><Relationship Id="rId1753" Type="http://schemas.openxmlformats.org/officeDocument/2006/relationships/hyperlink" Target="https://normativ.kontur.ru/document?moduleid=1&amp;documentid=394777#l6" TargetMode="External"/><Relationship Id="rId1960" Type="http://schemas.openxmlformats.org/officeDocument/2006/relationships/hyperlink" Target="https://normativ.kontur.ru/document?moduleid=1&amp;documentid=190107#l76" TargetMode="External"/><Relationship Id="rId45" Type="http://schemas.openxmlformats.org/officeDocument/2006/relationships/hyperlink" Target="https://normativ.kontur.ru/document?moduleid=1&amp;documentid=254897#l0" TargetMode="External"/><Relationship Id="rId1406" Type="http://schemas.openxmlformats.org/officeDocument/2006/relationships/hyperlink" Target="https://normativ.kontur.ru/document?moduleid=1&amp;documentid=366038#l14" TargetMode="External"/><Relationship Id="rId1613" Type="http://schemas.openxmlformats.org/officeDocument/2006/relationships/hyperlink" Target="https://normativ.kontur.ru/document?moduleid=1&amp;documentid=276315#l13" TargetMode="External"/><Relationship Id="rId1820" Type="http://schemas.openxmlformats.org/officeDocument/2006/relationships/hyperlink" Target="https://normativ.kontur.ru/document?moduleid=1&amp;documentid=100905#l1117" TargetMode="External"/><Relationship Id="rId194" Type="http://schemas.openxmlformats.org/officeDocument/2006/relationships/hyperlink" Target="https://normativ.kontur.ru/document?moduleid=1&amp;documentid=396302#l3" TargetMode="External"/><Relationship Id="rId1918" Type="http://schemas.openxmlformats.org/officeDocument/2006/relationships/hyperlink" Target="https://normativ.kontur.ru/document?moduleid=1&amp;documentid=100905#l1183" TargetMode="External"/><Relationship Id="rId261" Type="http://schemas.openxmlformats.org/officeDocument/2006/relationships/hyperlink" Target="https://normativ.kontur.ru/document?moduleid=1&amp;documentid=100905#l87" TargetMode="External"/><Relationship Id="rId499" Type="http://schemas.openxmlformats.org/officeDocument/2006/relationships/hyperlink" Target="https://normativ.kontur.ru/document?moduleid=1&amp;documentid=190637#l2" TargetMode="External"/><Relationship Id="rId359" Type="http://schemas.openxmlformats.org/officeDocument/2006/relationships/hyperlink" Target="https://normativ.kontur.ru/document?moduleid=1&amp;documentid=207090#l3" TargetMode="External"/><Relationship Id="rId566" Type="http://schemas.openxmlformats.org/officeDocument/2006/relationships/hyperlink" Target="https://normativ.kontur.ru/document?moduleId=1&amp;documentId=504709#l4044" TargetMode="External"/><Relationship Id="rId773" Type="http://schemas.openxmlformats.org/officeDocument/2006/relationships/hyperlink" Target="https://normativ.kontur.ru/document?moduleId=1&amp;documentId=504709#l4225" TargetMode="External"/><Relationship Id="rId1196" Type="http://schemas.openxmlformats.org/officeDocument/2006/relationships/hyperlink" Target="https://normativ.kontur.ru/document?moduleid=1&amp;documentid=276315#l9" TargetMode="External"/><Relationship Id="rId121" Type="http://schemas.openxmlformats.org/officeDocument/2006/relationships/hyperlink" Target="https://normativ.kontur.ru/document?moduleid=1&amp;documentid=327252#l0" TargetMode="External"/><Relationship Id="rId219" Type="http://schemas.openxmlformats.org/officeDocument/2006/relationships/hyperlink" Target="https://normativ.kontur.ru/document?moduleid=1&amp;documentid=100905#l49" TargetMode="External"/><Relationship Id="rId426" Type="http://schemas.openxmlformats.org/officeDocument/2006/relationships/hyperlink" Target="https://normativ.kontur.ru/document?moduleid=1&amp;documentid=216089#l5" TargetMode="External"/><Relationship Id="rId633" Type="http://schemas.openxmlformats.org/officeDocument/2006/relationships/hyperlink" Target="https://normativ.kontur.ru/document?moduleid=1&amp;documentid=284173#l82" TargetMode="External"/><Relationship Id="rId980" Type="http://schemas.openxmlformats.org/officeDocument/2006/relationships/hyperlink" Target="https://normativ.kontur.ru/document?moduleid=1&amp;documentid=100905#l626" TargetMode="External"/><Relationship Id="rId1056" Type="http://schemas.openxmlformats.org/officeDocument/2006/relationships/hyperlink" Target="https://normativ.kontur.ru/document?moduleid=1&amp;documentid=395450#l43" TargetMode="External"/><Relationship Id="rId1263" Type="http://schemas.openxmlformats.org/officeDocument/2006/relationships/hyperlink" Target="https://normativ.kontur.ru/document?moduleid=1&amp;documentid=438456#l11" TargetMode="External"/><Relationship Id="rId840" Type="http://schemas.openxmlformats.org/officeDocument/2006/relationships/hyperlink" Target="https://normativ.kontur.ru/document?moduleid=1&amp;documentid=100905#l576" TargetMode="External"/><Relationship Id="rId938" Type="http://schemas.openxmlformats.org/officeDocument/2006/relationships/hyperlink" Target="https://normativ.kontur.ru/document?moduleId=1&amp;documentId=504709#l4059" TargetMode="External"/><Relationship Id="rId1470" Type="http://schemas.openxmlformats.org/officeDocument/2006/relationships/hyperlink" Target="https://normativ.kontur.ru/document?moduleid=1&amp;documentid=304702#l2382" TargetMode="External"/><Relationship Id="rId1568" Type="http://schemas.openxmlformats.org/officeDocument/2006/relationships/hyperlink" Target="https://normativ.kontur.ru/document?moduleid=1&amp;documentid=439693#l169" TargetMode="External"/><Relationship Id="rId1775" Type="http://schemas.openxmlformats.org/officeDocument/2006/relationships/hyperlink" Target="https://normativ.kontur.ru/document?moduleid=1&amp;documentid=100905#l1087" TargetMode="External"/><Relationship Id="rId67" Type="http://schemas.openxmlformats.org/officeDocument/2006/relationships/hyperlink" Target="https://normativ.kontur.ru/document?moduleid=1&amp;documentid=216089#l0" TargetMode="External"/><Relationship Id="rId700" Type="http://schemas.openxmlformats.org/officeDocument/2006/relationships/hyperlink" Target="https://normativ.kontur.ru/document?moduleid=1&amp;documentid=439692#l2" TargetMode="External"/><Relationship Id="rId1123" Type="http://schemas.openxmlformats.org/officeDocument/2006/relationships/hyperlink" Target="https://normativ.kontur.ru/document?moduleid=1&amp;documentid=225008#l1123" TargetMode="External"/><Relationship Id="rId1330" Type="http://schemas.openxmlformats.org/officeDocument/2006/relationships/hyperlink" Target="https://normativ.kontur.ru/document?moduleid=7&amp;documentid=483801#l48" TargetMode="External"/><Relationship Id="rId1428" Type="http://schemas.openxmlformats.org/officeDocument/2006/relationships/hyperlink" Target="https://normativ.kontur.ru/document?moduleid=1&amp;documentid=433300#l19" TargetMode="External"/><Relationship Id="rId1635" Type="http://schemas.openxmlformats.org/officeDocument/2006/relationships/hyperlink" Target="https://normativ.kontur.ru/document?moduleid=1&amp;documentid=276315#l31" TargetMode="External"/><Relationship Id="rId1982" Type="http://schemas.openxmlformats.org/officeDocument/2006/relationships/hyperlink" Target="https://normativ.kontur.ru/document?moduleid=1&amp;documentid=100905#l1239" TargetMode="External"/><Relationship Id="rId1842" Type="http://schemas.openxmlformats.org/officeDocument/2006/relationships/hyperlink" Target="https://normativ.kontur.ru/document?moduleId=1&amp;documentId=504709#l4044" TargetMode="External"/><Relationship Id="rId1702" Type="http://schemas.openxmlformats.org/officeDocument/2006/relationships/hyperlink" Target="https://normativ.kontur.ru/document?moduleid=1&amp;documentid=394777#l6" TargetMode="External"/><Relationship Id="rId283" Type="http://schemas.openxmlformats.org/officeDocument/2006/relationships/hyperlink" Target="https://normativ.kontur.ru/document?moduleid=1&amp;documentid=407097#l0" TargetMode="External"/><Relationship Id="rId490" Type="http://schemas.openxmlformats.org/officeDocument/2006/relationships/hyperlink" Target="https://normativ.kontur.ru/document?moduleId=1&amp;documentId=504709#l4035" TargetMode="External"/><Relationship Id="rId143" Type="http://schemas.openxmlformats.org/officeDocument/2006/relationships/hyperlink" Target="https://normativ.kontur.ru/document?moduleid=1&amp;documentid=406940#l0" TargetMode="External"/><Relationship Id="rId350" Type="http://schemas.openxmlformats.org/officeDocument/2006/relationships/hyperlink" Target="https://normativ.kontur.ru/document?moduleid=1&amp;documentid=263785#l2" TargetMode="External"/><Relationship Id="rId588" Type="http://schemas.openxmlformats.org/officeDocument/2006/relationships/hyperlink" Target="https://normativ.kontur.ru/document?moduleid=1&amp;documentid=100905#l383" TargetMode="External"/><Relationship Id="rId795" Type="http://schemas.openxmlformats.org/officeDocument/2006/relationships/hyperlink" Target="https://normativ.kontur.ru/document?moduleid=1&amp;documentid=228574#l8" TargetMode="External"/><Relationship Id="rId9" Type="http://schemas.openxmlformats.org/officeDocument/2006/relationships/hyperlink" Target="https://normativ.kontur.ru/document?moduleid=1&amp;documentid=78690#l0" TargetMode="External"/><Relationship Id="rId210" Type="http://schemas.openxmlformats.org/officeDocument/2006/relationships/hyperlink" Target="https://normativ.kontur.ru/document?moduleid=1&amp;documentid=357694#l0" TargetMode="External"/><Relationship Id="rId448" Type="http://schemas.openxmlformats.org/officeDocument/2006/relationships/hyperlink" Target="https://normativ.kontur.ru/document?moduleid=1&amp;documentid=385074#l15" TargetMode="External"/><Relationship Id="rId655" Type="http://schemas.openxmlformats.org/officeDocument/2006/relationships/hyperlink" Target="https://normativ.kontur.ru/document?moduleid=1&amp;documentid=100905#l443" TargetMode="External"/><Relationship Id="rId862" Type="http://schemas.openxmlformats.org/officeDocument/2006/relationships/hyperlink" Target="https://normativ.kontur.ru/document?moduleid=1&amp;documentid=406940#l8" TargetMode="External"/><Relationship Id="rId1078" Type="http://schemas.openxmlformats.org/officeDocument/2006/relationships/hyperlink" Target="https://normativ.kontur.ru/document?moduleid=1&amp;documentid=395450#l268" TargetMode="External"/><Relationship Id="rId1285" Type="http://schemas.openxmlformats.org/officeDocument/2006/relationships/hyperlink" Target="https://normativ.kontur.ru/document?moduleid=1&amp;documentid=385074#l80" TargetMode="External"/><Relationship Id="rId1492" Type="http://schemas.openxmlformats.org/officeDocument/2006/relationships/hyperlink" Target="https://normativ.kontur.ru/document?moduleid=1&amp;documentid=100905#l1039" TargetMode="External"/><Relationship Id="rId308" Type="http://schemas.openxmlformats.org/officeDocument/2006/relationships/hyperlink" Target="https://normativ.kontur.ru/document?moduleid=1&amp;documentid=100905#l112" TargetMode="External"/><Relationship Id="rId515" Type="http://schemas.openxmlformats.org/officeDocument/2006/relationships/hyperlink" Target="https://normativ.kontur.ru/document?moduleid=1&amp;documentid=100905#l341" TargetMode="External"/><Relationship Id="rId722" Type="http://schemas.openxmlformats.org/officeDocument/2006/relationships/hyperlink" Target="https://normativ.kontur.ru/document?moduleid=1&amp;documentid=492489#l3" TargetMode="External"/><Relationship Id="rId1145" Type="http://schemas.openxmlformats.org/officeDocument/2006/relationships/hyperlink" Target="https://normativ.kontur.ru/document?moduleId=1&amp;documentId=504709#l4044" TargetMode="External"/><Relationship Id="rId1352" Type="http://schemas.openxmlformats.org/officeDocument/2006/relationships/hyperlink" Target="https://normativ.kontur.ru/document?moduleid=1&amp;documentid=465340#l2764" TargetMode="External"/><Relationship Id="rId1797" Type="http://schemas.openxmlformats.org/officeDocument/2006/relationships/hyperlink" Target="https://normativ.kontur.ru/document?moduleid=1&amp;documentid=454618#l1847" TargetMode="External"/><Relationship Id="rId89" Type="http://schemas.openxmlformats.org/officeDocument/2006/relationships/hyperlink" Target="https://normativ.kontur.ru/document?moduleid=1&amp;documentid=254735#l0" TargetMode="External"/><Relationship Id="rId1005" Type="http://schemas.openxmlformats.org/officeDocument/2006/relationships/hyperlink" Target="https://normativ.kontur.ru/document?moduleid=1&amp;documentid=318166#l0" TargetMode="External"/><Relationship Id="rId1212" Type="http://schemas.openxmlformats.org/officeDocument/2006/relationships/hyperlink" Target="https://normativ.kontur.ru/document?moduleid=1&amp;documentid=228574#l14" TargetMode="External"/><Relationship Id="rId1657" Type="http://schemas.openxmlformats.org/officeDocument/2006/relationships/hyperlink" Target="https://normativ.kontur.ru/document?moduleid=1&amp;documentid=244542#l71" TargetMode="External"/><Relationship Id="rId1864" Type="http://schemas.openxmlformats.org/officeDocument/2006/relationships/hyperlink" Target="https://normativ.kontur.ru/document?moduleid=1&amp;documentid=100905#l1143" TargetMode="External"/><Relationship Id="rId1517" Type="http://schemas.openxmlformats.org/officeDocument/2006/relationships/hyperlink" Target="https://normativ.kontur.ru/document?moduleid=1&amp;documentid=485263#l128" TargetMode="External"/><Relationship Id="rId1724" Type="http://schemas.openxmlformats.org/officeDocument/2006/relationships/hyperlink" Target="https://normativ.kontur.ru/document?moduleid=1&amp;documentid=100905#l1067" TargetMode="External"/><Relationship Id="rId16" Type="http://schemas.openxmlformats.org/officeDocument/2006/relationships/hyperlink" Target="https://normativ.kontur.ru/document?moduleid=1&amp;documentid=111791#l0" TargetMode="External"/><Relationship Id="rId1931" Type="http://schemas.openxmlformats.org/officeDocument/2006/relationships/hyperlink" Target="https://normativ.kontur.ru/document?moduleid=1&amp;documentid=190107#l56" TargetMode="External"/><Relationship Id="rId165" Type="http://schemas.openxmlformats.org/officeDocument/2006/relationships/hyperlink" Target="https://normativ.kontur.ru/document?moduleid=1&amp;documentid=475704#l0" TargetMode="External"/><Relationship Id="rId372" Type="http://schemas.openxmlformats.org/officeDocument/2006/relationships/hyperlink" Target="https://normativ.kontur.ru/document?moduleid=1&amp;documentid=228574#l28" TargetMode="External"/><Relationship Id="rId677" Type="http://schemas.openxmlformats.org/officeDocument/2006/relationships/hyperlink" Target="https://normativ.kontur.ru/document?moduleid=1&amp;documentid=100905#l453" TargetMode="External"/><Relationship Id="rId232" Type="http://schemas.openxmlformats.org/officeDocument/2006/relationships/hyperlink" Target="https://normativ.kontur.ru/document?moduleid=1&amp;documentid=395897#l256" TargetMode="External"/><Relationship Id="rId884" Type="http://schemas.openxmlformats.org/officeDocument/2006/relationships/hyperlink" Target="https://normativ.kontur.ru/document?moduleid=1&amp;documentid=304702#l2020" TargetMode="External"/><Relationship Id="rId537" Type="http://schemas.openxmlformats.org/officeDocument/2006/relationships/hyperlink" Target="https://normativ.kontur.ru/document?moduleid=1&amp;documentid=452387#l0" TargetMode="External"/><Relationship Id="rId744" Type="http://schemas.openxmlformats.org/officeDocument/2006/relationships/hyperlink" Target="https://normativ.kontur.ru/document?moduleid=1&amp;documentid=105523#l6" TargetMode="External"/><Relationship Id="rId951" Type="http://schemas.openxmlformats.org/officeDocument/2006/relationships/hyperlink" Target="https://normativ.kontur.ru/document?moduleId=1&amp;documentId=504709#l5144" TargetMode="External"/><Relationship Id="rId1167" Type="http://schemas.openxmlformats.org/officeDocument/2006/relationships/hyperlink" Target="https://normativ.kontur.ru/document?moduleId=1&amp;documentId=504709#l4049" TargetMode="External"/><Relationship Id="rId1374" Type="http://schemas.openxmlformats.org/officeDocument/2006/relationships/hyperlink" Target="https://normativ.kontur.ru/document?moduleid=1&amp;documentid=465340#l2764" TargetMode="External"/><Relationship Id="rId1581" Type="http://schemas.openxmlformats.org/officeDocument/2006/relationships/hyperlink" Target="https://normativ.kontur.ru/document?moduleid=1&amp;documentid=288957#l501" TargetMode="External"/><Relationship Id="rId1679" Type="http://schemas.openxmlformats.org/officeDocument/2006/relationships/hyperlink" Target="https://normativ.kontur.ru/document?moduleid=1&amp;documentid=433300#l6" TargetMode="External"/><Relationship Id="rId80" Type="http://schemas.openxmlformats.org/officeDocument/2006/relationships/hyperlink" Target="https://normativ.kontur.ru/document?moduleid=1&amp;documentid=295570#l0" TargetMode="External"/><Relationship Id="rId604" Type="http://schemas.openxmlformats.org/officeDocument/2006/relationships/hyperlink" Target="https://normativ.kontur.ru/document?moduleid=1&amp;documentid=303999#l16" TargetMode="External"/><Relationship Id="rId811" Type="http://schemas.openxmlformats.org/officeDocument/2006/relationships/hyperlink" Target="https://normativ.kontur.ru/document?moduleid=1&amp;documentid=395894#l2014" TargetMode="External"/><Relationship Id="rId1027" Type="http://schemas.openxmlformats.org/officeDocument/2006/relationships/hyperlink" Target="https://normativ.kontur.ru/document?moduleid=1&amp;documentid=100905#l644" TargetMode="External"/><Relationship Id="rId1234" Type="http://schemas.openxmlformats.org/officeDocument/2006/relationships/hyperlink" Target="https://normativ.kontur.ru/document?moduleid=1&amp;documentid=100905#l951" TargetMode="External"/><Relationship Id="rId1441" Type="http://schemas.openxmlformats.org/officeDocument/2006/relationships/hyperlink" Target="https://normativ.kontur.ru/document?moduleid=1&amp;documentid=244542#l24" TargetMode="External"/><Relationship Id="rId1886" Type="http://schemas.openxmlformats.org/officeDocument/2006/relationships/hyperlink" Target="https://normativ.kontur.ru/document?moduleid=1&amp;documentid=357694#l42" TargetMode="External"/><Relationship Id="rId909" Type="http://schemas.openxmlformats.org/officeDocument/2006/relationships/hyperlink" Target="https://normativ.kontur.ru/document?moduleid=1&amp;documentid=304702#l2366" TargetMode="External"/><Relationship Id="rId1301" Type="http://schemas.openxmlformats.org/officeDocument/2006/relationships/hyperlink" Target="https://normativ.kontur.ru/document?moduleId=1&amp;documentId=504709#l3987" TargetMode="External"/><Relationship Id="rId1539" Type="http://schemas.openxmlformats.org/officeDocument/2006/relationships/hyperlink" Target="https://normativ.kontur.ru/document?moduleid=1&amp;documentid=180688#l1" TargetMode="External"/><Relationship Id="rId1746" Type="http://schemas.openxmlformats.org/officeDocument/2006/relationships/hyperlink" Target="https://normativ.kontur.ru/document?moduleid=1&amp;documentid=284173#l105" TargetMode="External"/><Relationship Id="rId1953" Type="http://schemas.openxmlformats.org/officeDocument/2006/relationships/hyperlink" Target="https://normativ.kontur.ru/document?moduleid=1&amp;documentid=190107#l71" TargetMode="External"/><Relationship Id="rId38" Type="http://schemas.openxmlformats.org/officeDocument/2006/relationships/hyperlink" Target="https://normativ.kontur.ru/document?moduleid=1&amp;documentid=454618#l0" TargetMode="External"/><Relationship Id="rId1606" Type="http://schemas.openxmlformats.org/officeDocument/2006/relationships/hyperlink" Target="https://normativ.kontur.ru/document?moduleid=1&amp;documentid=423668#l211" TargetMode="External"/><Relationship Id="rId1813" Type="http://schemas.openxmlformats.org/officeDocument/2006/relationships/hyperlink" Target="https://normativ.kontur.ru/document?moduleid=1&amp;documentid=100905#l1111" TargetMode="External"/><Relationship Id="rId187" Type="http://schemas.openxmlformats.org/officeDocument/2006/relationships/hyperlink" Target="https://normativ.kontur.ru/document?moduleid=1&amp;documentid=396302#l3" TargetMode="External"/><Relationship Id="rId394" Type="http://schemas.openxmlformats.org/officeDocument/2006/relationships/hyperlink" Target="https://normativ.kontur.ru/document?moduleId=1&amp;documentId=504709#l4620" TargetMode="External"/><Relationship Id="rId254" Type="http://schemas.openxmlformats.org/officeDocument/2006/relationships/hyperlink" Target="https://normativ.kontur.ru/document?moduleid=1&amp;documentid=395894#l2014" TargetMode="External"/><Relationship Id="rId699" Type="http://schemas.openxmlformats.org/officeDocument/2006/relationships/hyperlink" Target="https://normativ.kontur.ru/document?moduleid=1&amp;documentid=225008#l1418" TargetMode="External"/><Relationship Id="rId1091" Type="http://schemas.openxmlformats.org/officeDocument/2006/relationships/hyperlink" Target="https://normativ.kontur.ru/document?moduleid=1&amp;documentid=395450#l120" TargetMode="External"/><Relationship Id="rId114" Type="http://schemas.openxmlformats.org/officeDocument/2006/relationships/hyperlink" Target="https://normativ.kontur.ru/document?moduleid=1&amp;documentid=305935#l0" TargetMode="External"/><Relationship Id="rId461" Type="http://schemas.openxmlformats.org/officeDocument/2006/relationships/hyperlink" Target="https://normativ.kontur.ru/document?moduleid=1&amp;documentid=100905#l278" TargetMode="External"/><Relationship Id="rId559" Type="http://schemas.openxmlformats.org/officeDocument/2006/relationships/hyperlink" Target="https://normativ.kontur.ru/document?moduleId=1&amp;documentId=504709#l4044" TargetMode="External"/><Relationship Id="rId766" Type="http://schemas.openxmlformats.org/officeDocument/2006/relationships/hyperlink" Target="https://normativ.kontur.ru/document?moduleid=1&amp;documentid=197570#l2" TargetMode="External"/><Relationship Id="rId1189" Type="http://schemas.openxmlformats.org/officeDocument/2006/relationships/hyperlink" Target="https://normativ.kontur.ru/document?moduleId=1&amp;documentId=504709#l3974" TargetMode="External"/><Relationship Id="rId1396" Type="http://schemas.openxmlformats.org/officeDocument/2006/relationships/hyperlink" Target="https://normativ.kontur.ru/document?moduleid=1&amp;documentid=427309#l154" TargetMode="External"/><Relationship Id="rId321" Type="http://schemas.openxmlformats.org/officeDocument/2006/relationships/hyperlink" Target="https://normativ.kontur.ru/document?moduleid=1&amp;documentid=100905#l140" TargetMode="External"/><Relationship Id="rId419" Type="http://schemas.openxmlformats.org/officeDocument/2006/relationships/hyperlink" Target="https://normativ.kontur.ru/document?moduleid=1&amp;documentid=395897#l256" TargetMode="External"/><Relationship Id="rId626" Type="http://schemas.openxmlformats.org/officeDocument/2006/relationships/hyperlink" Target="https://normativ.kontur.ru/document?moduleid=1&amp;documentid=100905#l412" TargetMode="External"/><Relationship Id="rId973" Type="http://schemas.openxmlformats.org/officeDocument/2006/relationships/hyperlink" Target="https://normativ.kontur.ru/document?moduleid=1&amp;documentid=100905#l626" TargetMode="External"/><Relationship Id="rId1049" Type="http://schemas.openxmlformats.org/officeDocument/2006/relationships/hyperlink" Target="https://normativ.kontur.ru/document?moduleid=1&amp;documentid=395450#l18" TargetMode="External"/><Relationship Id="rId1256" Type="http://schemas.openxmlformats.org/officeDocument/2006/relationships/hyperlink" Target="https://normativ.kontur.ru/document?moduleid=1&amp;documentid=100905#l961" TargetMode="External"/><Relationship Id="rId2002" Type="http://schemas.openxmlformats.org/officeDocument/2006/relationships/hyperlink" Target="https://normativ.kontur.ru/document?moduleid=1&amp;documentid=15884#l2" TargetMode="External"/><Relationship Id="rId833" Type="http://schemas.openxmlformats.org/officeDocument/2006/relationships/hyperlink" Target="https://normativ.kontur.ru/document?moduleid=1&amp;documentid=295543#l5" TargetMode="External"/><Relationship Id="rId1116" Type="http://schemas.openxmlformats.org/officeDocument/2006/relationships/hyperlink" Target="https://normativ.kontur.ru/document?moduleid=1&amp;documentid=100905#l891" TargetMode="External"/><Relationship Id="rId1463" Type="http://schemas.openxmlformats.org/officeDocument/2006/relationships/hyperlink" Target="https://normativ.kontur.ru/document?moduleid=1&amp;documentid=340859#l7" TargetMode="External"/><Relationship Id="rId1670" Type="http://schemas.openxmlformats.org/officeDocument/2006/relationships/hyperlink" Target="https://normativ.kontur.ru/document?moduleid=1&amp;documentid=427306#l0" TargetMode="External"/><Relationship Id="rId1768" Type="http://schemas.openxmlformats.org/officeDocument/2006/relationships/hyperlink" Target="https://normativ.kontur.ru/document?moduleid=1&amp;documentid=485505#l1" TargetMode="External"/><Relationship Id="rId900" Type="http://schemas.openxmlformats.org/officeDocument/2006/relationships/hyperlink" Target="https://normativ.kontur.ru/document?moduleid=1&amp;documentid=304702#l2366" TargetMode="External"/><Relationship Id="rId1323" Type="http://schemas.openxmlformats.org/officeDocument/2006/relationships/hyperlink" Target="https://normativ.kontur.ru/document?moduleid=1&amp;documentid=366038#l21" TargetMode="External"/><Relationship Id="rId1530" Type="http://schemas.openxmlformats.org/officeDocument/2006/relationships/hyperlink" Target="https://normativ.kontur.ru/document?moduleid=1&amp;documentid=503645#l0" TargetMode="External"/><Relationship Id="rId1628" Type="http://schemas.openxmlformats.org/officeDocument/2006/relationships/hyperlink" Target="https://normativ.kontur.ru/document?moduleId=1&amp;documentId=504709#l4155" TargetMode="External"/><Relationship Id="rId1975" Type="http://schemas.openxmlformats.org/officeDocument/2006/relationships/hyperlink" Target="https://normativ.kontur.ru/document?moduleId=1&amp;documentId=504709#l4811" TargetMode="External"/><Relationship Id="rId1835" Type="http://schemas.openxmlformats.org/officeDocument/2006/relationships/hyperlink" Target="https://normativ.kontur.ru/document?moduleId=1&amp;documentId=504709#l4044" TargetMode="External"/><Relationship Id="rId1902" Type="http://schemas.openxmlformats.org/officeDocument/2006/relationships/hyperlink" Target="https://normativ.kontur.ru/document?moduleId=1&amp;documentId=504709#l6229" TargetMode="External"/><Relationship Id="rId276" Type="http://schemas.openxmlformats.org/officeDocument/2006/relationships/hyperlink" Target="https://normativ.kontur.ru/document?moduleId=1&amp;documentId=504709#l9077" TargetMode="External"/><Relationship Id="rId483" Type="http://schemas.openxmlformats.org/officeDocument/2006/relationships/hyperlink" Target="https://normativ.kontur.ru/document?moduleId=1&amp;documentId=504709#l4036" TargetMode="External"/><Relationship Id="rId690" Type="http://schemas.openxmlformats.org/officeDocument/2006/relationships/hyperlink" Target="https://normativ.kontur.ru/document?moduleid=1&amp;documentid=228574#l28" TargetMode="External"/><Relationship Id="rId136" Type="http://schemas.openxmlformats.org/officeDocument/2006/relationships/hyperlink" Target="https://normativ.kontur.ru/document?moduleid=1&amp;documentid=385443#l0" TargetMode="External"/><Relationship Id="rId343" Type="http://schemas.openxmlformats.org/officeDocument/2006/relationships/hyperlink" Target="https://normativ.kontur.ru/document?moduleid=1&amp;documentid=100905#l171" TargetMode="External"/><Relationship Id="rId550" Type="http://schemas.openxmlformats.org/officeDocument/2006/relationships/hyperlink" Target="https://normativ.kontur.ru/document?moduleid=1&amp;documentid=501862#h46" TargetMode="External"/><Relationship Id="rId788" Type="http://schemas.openxmlformats.org/officeDocument/2006/relationships/hyperlink" Target="https://normativ.kontur.ru/document?moduleId=1&amp;documentId=504709#l5378" TargetMode="External"/><Relationship Id="rId995" Type="http://schemas.openxmlformats.org/officeDocument/2006/relationships/hyperlink" Target="https://normativ.kontur.ru/document?moduleId=1&amp;documentId=504709#l4048" TargetMode="External"/><Relationship Id="rId1180" Type="http://schemas.openxmlformats.org/officeDocument/2006/relationships/hyperlink" Target="https://normativ.kontur.ru/document?moduleid=1&amp;documentid=100905#l919" TargetMode="External"/><Relationship Id="rId203" Type="http://schemas.openxmlformats.org/officeDocument/2006/relationships/hyperlink" Target="https://normativ.kontur.ru/document?moduleid=1&amp;documentid=454617#l89" TargetMode="External"/><Relationship Id="rId648" Type="http://schemas.openxmlformats.org/officeDocument/2006/relationships/hyperlink" Target="https://normativ.kontur.ru/document?moduleid=1&amp;documentid=100905#l429" TargetMode="External"/><Relationship Id="rId855" Type="http://schemas.openxmlformats.org/officeDocument/2006/relationships/hyperlink" Target="https://normativ.kontur.ru/document?moduleid=1&amp;documentid=100905#l586" TargetMode="External"/><Relationship Id="rId1040" Type="http://schemas.openxmlformats.org/officeDocument/2006/relationships/hyperlink" Target="https://normativ.kontur.ru/document?moduleid=1&amp;documentid=100905#l646" TargetMode="External"/><Relationship Id="rId1278" Type="http://schemas.openxmlformats.org/officeDocument/2006/relationships/hyperlink" Target="https://normativ.kontur.ru/document?moduleid=1&amp;documentid=100905#l971" TargetMode="External"/><Relationship Id="rId1485" Type="http://schemas.openxmlformats.org/officeDocument/2006/relationships/hyperlink" Target="https://normativ.kontur.ru/document?moduleid=1&amp;documentid=375039#l6" TargetMode="External"/><Relationship Id="rId1692" Type="http://schemas.openxmlformats.org/officeDocument/2006/relationships/hyperlink" Target="https://normativ.kontur.ru/document?moduleid=1&amp;documentid=485263#l47" TargetMode="External"/><Relationship Id="rId410" Type="http://schemas.openxmlformats.org/officeDocument/2006/relationships/hyperlink" Target="https://normativ.kontur.ru/document?moduleid=1&amp;documentid=484361#l13" TargetMode="External"/><Relationship Id="rId508" Type="http://schemas.openxmlformats.org/officeDocument/2006/relationships/hyperlink" Target="https://normativ.kontur.ru/document?moduleId=1&amp;documentId=504709#l4027" TargetMode="External"/><Relationship Id="rId715" Type="http://schemas.openxmlformats.org/officeDocument/2006/relationships/hyperlink" Target="https://normativ.kontur.ru/document?moduleid=1&amp;documentid=100905#l487" TargetMode="External"/><Relationship Id="rId922" Type="http://schemas.openxmlformats.org/officeDocument/2006/relationships/hyperlink" Target="https://normativ.kontur.ru/document?moduleid=1&amp;documentid=366038#l17" TargetMode="External"/><Relationship Id="rId1138" Type="http://schemas.openxmlformats.org/officeDocument/2006/relationships/hyperlink" Target="https://normativ.kontur.ru/document?moduleid=1&amp;documentid=485263#l1" TargetMode="External"/><Relationship Id="rId1345" Type="http://schemas.openxmlformats.org/officeDocument/2006/relationships/hyperlink" Target="https://normativ.kontur.ru/document?moduleid=1&amp;documentid=100905#l991" TargetMode="External"/><Relationship Id="rId1552" Type="http://schemas.openxmlformats.org/officeDocument/2006/relationships/hyperlink" Target="https://normativ.kontur.ru/document?moduleid=1&amp;documentid=225008#l1126" TargetMode="External"/><Relationship Id="rId1997" Type="http://schemas.openxmlformats.org/officeDocument/2006/relationships/hyperlink" Target="https://normativ.kontur.ru/document?moduleid=1&amp;documentid=1598#l0" TargetMode="External"/><Relationship Id="rId1205" Type="http://schemas.openxmlformats.org/officeDocument/2006/relationships/hyperlink" Target="https://normativ.kontur.ru/document?moduleid=1&amp;documentid=503549#l13" TargetMode="External"/><Relationship Id="rId1857" Type="http://schemas.openxmlformats.org/officeDocument/2006/relationships/hyperlink" Target="https://normativ.kontur.ru/document?moduleid=1&amp;documentid=100905#l1139" TargetMode="External"/><Relationship Id="rId51" Type="http://schemas.openxmlformats.org/officeDocument/2006/relationships/hyperlink" Target="https://normativ.kontur.ru/document?moduleid=1&amp;documentid=201824#l0" TargetMode="External"/><Relationship Id="rId1412" Type="http://schemas.openxmlformats.org/officeDocument/2006/relationships/hyperlink" Target="https://normativ.kontur.ru/document?moduleid=1&amp;documentid=225008#l1123" TargetMode="External"/><Relationship Id="rId1717" Type="http://schemas.openxmlformats.org/officeDocument/2006/relationships/hyperlink" Target="https://normativ.kontur.ru/document?moduleid=1&amp;documentid=100905#l1062" TargetMode="External"/><Relationship Id="rId1924" Type="http://schemas.openxmlformats.org/officeDocument/2006/relationships/hyperlink" Target="https://normativ.kontur.ru/document?moduleid=1&amp;documentid=100905#l1186" TargetMode="External"/><Relationship Id="rId298" Type="http://schemas.openxmlformats.org/officeDocument/2006/relationships/hyperlink" Target="https://normativ.kontur.ru/document?moduleid=1&amp;documentid=100905#l109" TargetMode="External"/><Relationship Id="rId158" Type="http://schemas.openxmlformats.org/officeDocument/2006/relationships/hyperlink" Target="https://normativ.kontur.ru/document?moduleid=1&amp;documentid=453401#l2" TargetMode="External"/><Relationship Id="rId365" Type="http://schemas.openxmlformats.org/officeDocument/2006/relationships/hyperlink" Target="https://normativ.kontur.ru/document?moduleid=1&amp;documentid=228574#l28" TargetMode="External"/><Relationship Id="rId572" Type="http://schemas.openxmlformats.org/officeDocument/2006/relationships/hyperlink" Target="https://normativ.kontur.ru/document?moduleid=1&amp;documentid=435188#l0" TargetMode="External"/><Relationship Id="rId225" Type="http://schemas.openxmlformats.org/officeDocument/2006/relationships/hyperlink" Target="https://normativ.kontur.ru/document?moduleid=1&amp;documentid=100905#l50" TargetMode="External"/><Relationship Id="rId432" Type="http://schemas.openxmlformats.org/officeDocument/2006/relationships/hyperlink" Target="https://normativ.kontur.ru/document?moduleid=1&amp;documentid=100905#l274" TargetMode="External"/><Relationship Id="rId877" Type="http://schemas.openxmlformats.org/officeDocument/2006/relationships/hyperlink" Target="https://normativ.kontur.ru/document?moduleid=1&amp;documentid=100905#l595" TargetMode="External"/><Relationship Id="rId1062" Type="http://schemas.openxmlformats.org/officeDocument/2006/relationships/hyperlink" Target="https://normativ.kontur.ru/document?moduleid=1&amp;documentid=427435#l12" TargetMode="External"/><Relationship Id="rId737" Type="http://schemas.openxmlformats.org/officeDocument/2006/relationships/hyperlink" Target="https://normativ.kontur.ru/document?moduleid=1&amp;documentid=105523#l6" TargetMode="External"/><Relationship Id="rId944" Type="http://schemas.openxmlformats.org/officeDocument/2006/relationships/hyperlink" Target="https://normativ.kontur.ru/document?moduleid=1&amp;documentid=100905#l617" TargetMode="External"/><Relationship Id="rId1367" Type="http://schemas.openxmlformats.org/officeDocument/2006/relationships/hyperlink" Target="https://normativ.kontur.ru/document?moduleid=1&amp;documentid=228582#l24" TargetMode="External"/><Relationship Id="rId1574" Type="http://schemas.openxmlformats.org/officeDocument/2006/relationships/hyperlink" Target="https://normativ.kontur.ru/document?moduleid=1&amp;documentid=180688#l6" TargetMode="External"/><Relationship Id="rId1781" Type="http://schemas.openxmlformats.org/officeDocument/2006/relationships/hyperlink" Target="https://normativ.kontur.ru/document?moduleid=1&amp;documentid=396638#l1" TargetMode="External"/><Relationship Id="rId73" Type="http://schemas.openxmlformats.org/officeDocument/2006/relationships/hyperlink" Target="https://normativ.kontur.ru/document?moduleid=1&amp;documentid=481576#l0" TargetMode="External"/><Relationship Id="rId804" Type="http://schemas.openxmlformats.org/officeDocument/2006/relationships/hyperlink" Target="https://normativ.kontur.ru/document?moduleid=1&amp;documentid=277578#l1" TargetMode="External"/><Relationship Id="rId1227" Type="http://schemas.openxmlformats.org/officeDocument/2006/relationships/hyperlink" Target="https://normativ.kontur.ru/document?moduleid=1&amp;documentid=100905#l946" TargetMode="External"/><Relationship Id="rId1434" Type="http://schemas.openxmlformats.org/officeDocument/2006/relationships/hyperlink" Target="https://normativ.kontur.ru/document?moduleid=1&amp;documentid=243943#l2" TargetMode="External"/><Relationship Id="rId1641" Type="http://schemas.openxmlformats.org/officeDocument/2006/relationships/hyperlink" Target="https://normativ.kontur.ru/document?moduleid=1&amp;documentid=465340#l2764" TargetMode="External"/><Relationship Id="rId1879" Type="http://schemas.openxmlformats.org/officeDocument/2006/relationships/hyperlink" Target="https://normativ.kontur.ru/document?moduleid=1&amp;documentid=100905#l1156" TargetMode="External"/><Relationship Id="rId1501" Type="http://schemas.openxmlformats.org/officeDocument/2006/relationships/hyperlink" Target="https://normativ.kontur.ru/document?moduleid=1&amp;documentid=485263#l58" TargetMode="External"/><Relationship Id="rId1739" Type="http://schemas.openxmlformats.org/officeDocument/2006/relationships/hyperlink" Target="https://normativ.kontur.ru/document?moduleid=1&amp;documentid=100905#l1067" TargetMode="External"/><Relationship Id="rId1946" Type="http://schemas.openxmlformats.org/officeDocument/2006/relationships/hyperlink" Target="https://normativ.kontur.ru/document?moduleid=1&amp;documentid=357694#l73" TargetMode="External"/><Relationship Id="rId1806" Type="http://schemas.openxmlformats.org/officeDocument/2006/relationships/hyperlink" Target="https://normativ.kontur.ru/document?moduleid=1&amp;documentid=100905#l1103" TargetMode="External"/><Relationship Id="rId387" Type="http://schemas.openxmlformats.org/officeDocument/2006/relationships/hyperlink" Target="https://normativ.kontur.ru/document?moduleid=1&amp;documentid=207090#l8" TargetMode="External"/><Relationship Id="rId594" Type="http://schemas.openxmlformats.org/officeDocument/2006/relationships/hyperlink" Target="https://normativ.kontur.ru/document?moduleid=1&amp;documentid=100905#l391" TargetMode="External"/><Relationship Id="rId247" Type="http://schemas.openxmlformats.org/officeDocument/2006/relationships/hyperlink" Target="https://normativ.kontur.ru/document?moduleid=1&amp;documentid=100905#l65" TargetMode="External"/><Relationship Id="rId899" Type="http://schemas.openxmlformats.org/officeDocument/2006/relationships/hyperlink" Target="https://normativ.kontur.ru/document?moduleid=1&amp;documentid=304702#l2366" TargetMode="External"/><Relationship Id="rId1084" Type="http://schemas.openxmlformats.org/officeDocument/2006/relationships/hyperlink" Target="https://normativ.kontur.ru/document?moduleid=1&amp;documentid=395450#l120" TargetMode="External"/><Relationship Id="rId107" Type="http://schemas.openxmlformats.org/officeDocument/2006/relationships/hyperlink" Target="https://normativ.kontur.ru/document?moduleid=1&amp;documentid=296443#l0" TargetMode="External"/><Relationship Id="rId454" Type="http://schemas.openxmlformats.org/officeDocument/2006/relationships/hyperlink" Target="https://normativ.kontur.ru/document?moduleid=1&amp;documentid=385074#l15" TargetMode="External"/><Relationship Id="rId661" Type="http://schemas.openxmlformats.org/officeDocument/2006/relationships/hyperlink" Target="https://normativ.kontur.ru/document?moduleid=1&amp;documentid=427320#l7" TargetMode="External"/><Relationship Id="rId759" Type="http://schemas.openxmlformats.org/officeDocument/2006/relationships/hyperlink" Target="https://normativ.kontur.ru/document?moduleid=1&amp;documentid=357694#h1880" TargetMode="External"/><Relationship Id="rId966" Type="http://schemas.openxmlformats.org/officeDocument/2006/relationships/hyperlink" Target="https://normativ.kontur.ru/document?moduleid=1&amp;documentid=100905#l624" TargetMode="External"/><Relationship Id="rId1291" Type="http://schemas.openxmlformats.org/officeDocument/2006/relationships/hyperlink" Target="https://normativ.kontur.ru/document?moduleid=1&amp;documentid=377881#l1" TargetMode="External"/><Relationship Id="rId1389" Type="http://schemas.openxmlformats.org/officeDocument/2006/relationships/hyperlink" Target="https://normativ.kontur.ru/document?moduleId=1&amp;documentId=504709#l3962" TargetMode="External"/><Relationship Id="rId1596" Type="http://schemas.openxmlformats.org/officeDocument/2006/relationships/hyperlink" Target="https://normativ.kontur.ru/document?moduleid=1&amp;documentid=379485#l98" TargetMode="External"/><Relationship Id="rId314" Type="http://schemas.openxmlformats.org/officeDocument/2006/relationships/hyperlink" Target="https://normativ.kontur.ru/document?moduleid=1&amp;documentid=100905#l123" TargetMode="External"/><Relationship Id="rId521" Type="http://schemas.openxmlformats.org/officeDocument/2006/relationships/hyperlink" Target="https://normativ.kontur.ru/document?moduleid=1&amp;documentid=100905#l349" TargetMode="External"/><Relationship Id="rId619" Type="http://schemas.openxmlformats.org/officeDocument/2006/relationships/hyperlink" Target="https://normativ.kontur.ru/document?moduleid=1&amp;documentid=303999#l16" TargetMode="External"/><Relationship Id="rId1151" Type="http://schemas.openxmlformats.org/officeDocument/2006/relationships/hyperlink" Target="https://normativ.kontur.ru/document?moduleid=1&amp;documentid=206201#l1" TargetMode="External"/><Relationship Id="rId1249" Type="http://schemas.openxmlformats.org/officeDocument/2006/relationships/hyperlink" Target="https://normativ.kontur.ru/document?moduleid=7&amp;documentid=500081#l0" TargetMode="External"/><Relationship Id="rId95" Type="http://schemas.openxmlformats.org/officeDocument/2006/relationships/hyperlink" Target="https://normativ.kontur.ru/document?moduleid=1&amp;documentid=304304#l0" TargetMode="External"/><Relationship Id="rId826" Type="http://schemas.openxmlformats.org/officeDocument/2006/relationships/hyperlink" Target="https://normativ.kontur.ru/document?moduleid=1&amp;documentid=469691#l3" TargetMode="External"/><Relationship Id="rId1011" Type="http://schemas.openxmlformats.org/officeDocument/2006/relationships/hyperlink" Target="https://normativ.kontur.ru/document?moduleid=1&amp;documentid=277578#l5" TargetMode="External"/><Relationship Id="rId1109" Type="http://schemas.openxmlformats.org/officeDocument/2006/relationships/hyperlink" Target="https://normativ.kontur.ru/document?moduleid=1&amp;documentid=100905#l890" TargetMode="External"/><Relationship Id="rId1456" Type="http://schemas.openxmlformats.org/officeDocument/2006/relationships/hyperlink" Target="https://normativ.kontur.ru/document?moduleid=1&amp;documentid=243943#l2" TargetMode="External"/><Relationship Id="rId1663" Type="http://schemas.openxmlformats.org/officeDocument/2006/relationships/hyperlink" Target="https://normativ.kontur.ru/document?moduleid=1&amp;documentid=410826#l700" TargetMode="External"/><Relationship Id="rId1870" Type="http://schemas.openxmlformats.org/officeDocument/2006/relationships/hyperlink" Target="https://normativ.kontur.ru/document?moduleid=1&amp;documentid=100905#l1148" TargetMode="External"/><Relationship Id="rId1968" Type="http://schemas.openxmlformats.org/officeDocument/2006/relationships/hyperlink" Target="https://normativ.kontur.ru/document?moduleid=1&amp;documentid=357694#l108" TargetMode="External"/><Relationship Id="rId1316" Type="http://schemas.openxmlformats.org/officeDocument/2006/relationships/hyperlink" Target="https://normativ.kontur.ru/document?moduleid=1&amp;documentid=100905#l983" TargetMode="External"/><Relationship Id="rId1523" Type="http://schemas.openxmlformats.org/officeDocument/2006/relationships/hyperlink" Target="https://normativ.kontur.ru/document?moduleid=1&amp;documentid=327252#l0" TargetMode="External"/><Relationship Id="rId1730" Type="http://schemas.openxmlformats.org/officeDocument/2006/relationships/hyperlink" Target="https://normativ.kontur.ru/document?moduleid=1&amp;documentid=100905#l1067" TargetMode="External"/><Relationship Id="rId22" Type="http://schemas.openxmlformats.org/officeDocument/2006/relationships/hyperlink" Target="https://normativ.kontur.ru/document?moduleid=1&amp;documentid=206522#l0" TargetMode="External"/><Relationship Id="rId1828" Type="http://schemas.openxmlformats.org/officeDocument/2006/relationships/hyperlink" Target="https://normativ.kontur.ru/document?moduleId=1&amp;documentId=504709#l4044" TargetMode="External"/><Relationship Id="rId171" Type="http://schemas.openxmlformats.org/officeDocument/2006/relationships/hyperlink" Target="https://normativ.kontur.ru/document?moduleid=1&amp;documentid=492497#l0" TargetMode="External"/><Relationship Id="rId269" Type="http://schemas.openxmlformats.org/officeDocument/2006/relationships/hyperlink" Target="https://normativ.kontur.ru/document?moduleid=1&amp;documentid=407097#l0" TargetMode="External"/><Relationship Id="rId476" Type="http://schemas.openxmlformats.org/officeDocument/2006/relationships/hyperlink" Target="https://normativ.kontur.ru/document?moduleid=1&amp;documentid=100905#l294" TargetMode="External"/><Relationship Id="rId683" Type="http://schemas.openxmlformats.org/officeDocument/2006/relationships/hyperlink" Target="https://normativ.kontur.ru/document?moduleid=1&amp;documentid=427320#l7" TargetMode="External"/><Relationship Id="rId890" Type="http://schemas.openxmlformats.org/officeDocument/2006/relationships/hyperlink" Target="https://normativ.kontur.ru/document?moduleid=1&amp;documentid=304702#l2020" TargetMode="External"/><Relationship Id="rId129" Type="http://schemas.openxmlformats.org/officeDocument/2006/relationships/hyperlink" Target="https://normativ.kontur.ru/document?moduleid=1&amp;documentid=362594#l0" TargetMode="External"/><Relationship Id="rId336" Type="http://schemas.openxmlformats.org/officeDocument/2006/relationships/hyperlink" Target="https://normativ.kontur.ru/document?moduleid=1&amp;documentid=503549#l5" TargetMode="External"/><Relationship Id="rId543" Type="http://schemas.openxmlformats.org/officeDocument/2006/relationships/hyperlink" Target="https://normativ.kontur.ru/document?moduleid=1&amp;documentid=484361#l17" TargetMode="External"/><Relationship Id="rId988" Type="http://schemas.openxmlformats.org/officeDocument/2006/relationships/hyperlink" Target="https://normativ.kontur.ru/document?moduleid=1&amp;documentid=100905#l631" TargetMode="External"/><Relationship Id="rId1173" Type="http://schemas.openxmlformats.org/officeDocument/2006/relationships/hyperlink" Target="https://normativ.kontur.ru/document?moduleid=1&amp;documentid=100905#l918" TargetMode="External"/><Relationship Id="rId1380" Type="http://schemas.openxmlformats.org/officeDocument/2006/relationships/hyperlink" Target="https://normativ.kontur.ru/document?moduleId=1&amp;documentId=504709#l4476" TargetMode="External"/><Relationship Id="rId2017" Type="http://schemas.openxmlformats.org/officeDocument/2006/relationships/theme" Target="theme/theme1.xml"/><Relationship Id="rId403" Type="http://schemas.openxmlformats.org/officeDocument/2006/relationships/hyperlink" Target="https://normativ.kontur.ru/document?moduleid=1&amp;documentid=100905#l237" TargetMode="External"/><Relationship Id="rId750" Type="http://schemas.openxmlformats.org/officeDocument/2006/relationships/hyperlink" Target="https://normativ.kontur.ru/document?moduleid=1&amp;documentid=100905#l508" TargetMode="External"/><Relationship Id="rId848" Type="http://schemas.openxmlformats.org/officeDocument/2006/relationships/hyperlink" Target="https://normativ.kontur.ru/document?moduleid=1&amp;documentid=100905#l579" TargetMode="External"/><Relationship Id="rId1033" Type="http://schemas.openxmlformats.org/officeDocument/2006/relationships/hyperlink" Target="https://normativ.kontur.ru/document?moduleid=1&amp;documentid=276046#l5" TargetMode="External"/><Relationship Id="rId1478" Type="http://schemas.openxmlformats.org/officeDocument/2006/relationships/hyperlink" Target="https://normativ.kontur.ru/document?moduleid=1&amp;documentid=304702#l2052" TargetMode="External"/><Relationship Id="rId1685" Type="http://schemas.openxmlformats.org/officeDocument/2006/relationships/hyperlink" Target="https://normativ.kontur.ru/document?moduleid=1&amp;documentid=453401#l7" TargetMode="External"/><Relationship Id="rId1892" Type="http://schemas.openxmlformats.org/officeDocument/2006/relationships/hyperlink" Target="https://normativ.kontur.ru/document?moduleid=1&amp;documentid=387765#l11" TargetMode="External"/><Relationship Id="rId610" Type="http://schemas.openxmlformats.org/officeDocument/2006/relationships/hyperlink" Target="https://normativ.kontur.ru/document?moduleid=1&amp;documentid=100905#l403" TargetMode="External"/><Relationship Id="rId708" Type="http://schemas.openxmlformats.org/officeDocument/2006/relationships/hyperlink" Target="https://normativ.kontur.ru/document?moduleid=1&amp;documentid=100905#l481" TargetMode="External"/><Relationship Id="rId915" Type="http://schemas.openxmlformats.org/officeDocument/2006/relationships/hyperlink" Target="https://normativ.kontur.ru/document?moduleid=1&amp;documentid=304702#l2036" TargetMode="External"/><Relationship Id="rId1240" Type="http://schemas.openxmlformats.org/officeDocument/2006/relationships/hyperlink" Target="https://normativ.kontur.ru/document?moduleId=1&amp;documentId=504709#l4720" TargetMode="External"/><Relationship Id="rId1338" Type="http://schemas.openxmlformats.org/officeDocument/2006/relationships/hyperlink" Target="https://normativ.kontur.ru/document?moduleid=7&amp;documentid=483801#l48" TargetMode="External"/><Relationship Id="rId1545" Type="http://schemas.openxmlformats.org/officeDocument/2006/relationships/hyperlink" Target="https://normativ.kontur.ru/document?moduleId=1&amp;documentId=504709#l6266" TargetMode="External"/><Relationship Id="rId1100" Type="http://schemas.openxmlformats.org/officeDocument/2006/relationships/hyperlink" Target="https://normativ.kontur.ru/document?moduleid=1&amp;documentid=464424#l10" TargetMode="External"/><Relationship Id="rId1405" Type="http://schemas.openxmlformats.org/officeDocument/2006/relationships/hyperlink" Target="https://normativ.kontur.ru/document?moduleId=1&amp;documentId=504709#l7367" TargetMode="External"/><Relationship Id="rId1752" Type="http://schemas.openxmlformats.org/officeDocument/2006/relationships/hyperlink" Target="https://normativ.kontur.ru/document?moduleid=1&amp;documentid=454618#l964" TargetMode="External"/><Relationship Id="rId44" Type="http://schemas.openxmlformats.org/officeDocument/2006/relationships/hyperlink" Target="https://normativ.kontur.ru/document?moduleid=1&amp;documentid=190107#l0" TargetMode="External"/><Relationship Id="rId1612" Type="http://schemas.openxmlformats.org/officeDocument/2006/relationships/hyperlink" Target="https://normativ.kontur.ru/document?moduleid=1&amp;documentid=423806#l197" TargetMode="External"/><Relationship Id="rId1917" Type="http://schemas.openxmlformats.org/officeDocument/2006/relationships/hyperlink" Target="https://normativ.kontur.ru/document?moduleid=1&amp;documentid=190107#l53" TargetMode="External"/><Relationship Id="rId193" Type="http://schemas.openxmlformats.org/officeDocument/2006/relationships/hyperlink" Target="https://normativ.kontur.ru/document?moduleid=1&amp;documentid=396302#l3" TargetMode="External"/><Relationship Id="rId498" Type="http://schemas.openxmlformats.org/officeDocument/2006/relationships/hyperlink" Target="https://normativ.kontur.ru/document?moduleid=1&amp;documentid=190637#l2" TargetMode="External"/><Relationship Id="rId260" Type="http://schemas.openxmlformats.org/officeDocument/2006/relationships/hyperlink" Target="https://normativ.kontur.ru/document?moduleid=1&amp;documentid=395450#l2" TargetMode="External"/><Relationship Id="rId120" Type="http://schemas.openxmlformats.org/officeDocument/2006/relationships/hyperlink" Target="https://normativ.kontur.ru/document?moduleid=1&amp;documentid=322217#l0" TargetMode="External"/><Relationship Id="rId358" Type="http://schemas.openxmlformats.org/officeDocument/2006/relationships/hyperlink" Target="https://normativ.kontur.ru/document?moduleid=1&amp;documentid=395894#l2014" TargetMode="External"/><Relationship Id="rId565" Type="http://schemas.openxmlformats.org/officeDocument/2006/relationships/hyperlink" Target="https://normativ.kontur.ru/document?moduleid=1&amp;documentid=100905#l370" TargetMode="External"/><Relationship Id="rId772" Type="http://schemas.openxmlformats.org/officeDocument/2006/relationships/hyperlink" Target="https://normativ.kontur.ru/document?moduleid=1&amp;documentid=396960#l14" TargetMode="External"/><Relationship Id="rId1195" Type="http://schemas.openxmlformats.org/officeDocument/2006/relationships/hyperlink" Target="https://normativ.kontur.ru/document?moduleid=1&amp;documentid=100905#l932" TargetMode="External"/><Relationship Id="rId218" Type="http://schemas.openxmlformats.org/officeDocument/2006/relationships/hyperlink" Target="https://normativ.kontur.ru/document?moduleid=1&amp;documentid=243943#l2" TargetMode="External"/><Relationship Id="rId425" Type="http://schemas.openxmlformats.org/officeDocument/2006/relationships/hyperlink" Target="https://normativ.kontur.ru/document?moduleId=1&amp;documentId=504709#l4070" TargetMode="External"/><Relationship Id="rId632" Type="http://schemas.openxmlformats.org/officeDocument/2006/relationships/hyperlink" Target="https://normativ.kontur.ru/document?moduleId=1&amp;documentId=504709#l5197" TargetMode="External"/><Relationship Id="rId1055" Type="http://schemas.openxmlformats.org/officeDocument/2006/relationships/hyperlink" Target="https://normativ.kontur.ru/document?moduleid=1&amp;documentid=395450#l43" TargetMode="External"/><Relationship Id="rId1262" Type="http://schemas.openxmlformats.org/officeDocument/2006/relationships/hyperlink" Target="https://normativ.kontur.ru/document?moduleid=1&amp;documentid=228574#l20" TargetMode="External"/><Relationship Id="rId937" Type="http://schemas.openxmlformats.org/officeDocument/2006/relationships/hyperlink" Target="https://normativ.kontur.ru/document?moduleId=1&amp;documentId=504709#l4036" TargetMode="External"/><Relationship Id="rId1122" Type="http://schemas.openxmlformats.org/officeDocument/2006/relationships/hyperlink" Target="https://normativ.kontur.ru/document?moduleid=1&amp;documentid=100905#l899" TargetMode="External"/><Relationship Id="rId1567" Type="http://schemas.openxmlformats.org/officeDocument/2006/relationships/hyperlink" Target="https://normativ.kontur.ru/document?moduleId=1&amp;documentId=504709#l5197" TargetMode="External"/><Relationship Id="rId1774" Type="http://schemas.openxmlformats.org/officeDocument/2006/relationships/hyperlink" Target="https://normativ.kontur.ru/document?moduleid=1&amp;documentid=394777#l6" TargetMode="External"/><Relationship Id="rId1981" Type="http://schemas.openxmlformats.org/officeDocument/2006/relationships/hyperlink" Target="https://normativ.kontur.ru/document?moduleid=1&amp;documentid=190107#l77" TargetMode="External"/><Relationship Id="rId66" Type="http://schemas.openxmlformats.org/officeDocument/2006/relationships/hyperlink" Target="https://normativ.kontur.ru/document?moduleid=1&amp;documentid=395894#l0" TargetMode="External"/><Relationship Id="rId1427" Type="http://schemas.openxmlformats.org/officeDocument/2006/relationships/hyperlink" Target="https://normativ.kontur.ru/document?moduleid=1&amp;documentid=225008#l1123" TargetMode="External"/><Relationship Id="rId1634" Type="http://schemas.openxmlformats.org/officeDocument/2006/relationships/hyperlink" Target="https://normativ.kontur.ru/document?moduleId=1&amp;documentId=504709#l5378" TargetMode="External"/><Relationship Id="rId1841" Type="http://schemas.openxmlformats.org/officeDocument/2006/relationships/hyperlink" Target="https://normativ.kontur.ru/document?moduleId=1&amp;documentId=504709#l4044" TargetMode="External"/><Relationship Id="rId1939" Type="http://schemas.openxmlformats.org/officeDocument/2006/relationships/hyperlink" Target="https://normativ.kontur.ru/document?moduleId=1&amp;documentId=504709#l4811" TargetMode="External"/><Relationship Id="rId1701" Type="http://schemas.openxmlformats.org/officeDocument/2006/relationships/hyperlink" Target="https://normativ.kontur.ru/document?moduleid=1&amp;documentid=454618#l924" TargetMode="External"/><Relationship Id="rId282" Type="http://schemas.openxmlformats.org/officeDocument/2006/relationships/hyperlink" Target="https://normativ.kontur.ru/document?moduleId=1&amp;documentId=504709#l7478" TargetMode="External"/><Relationship Id="rId587" Type="http://schemas.openxmlformats.org/officeDocument/2006/relationships/hyperlink" Target="https://normativ.kontur.ru/document?moduleid=1&amp;documentid=395894#l2014" TargetMode="External"/><Relationship Id="rId8" Type="http://schemas.openxmlformats.org/officeDocument/2006/relationships/hyperlink" Target="https://normativ.kontur.ru/document?moduleid=1&amp;documentid=465340#l0" TargetMode="External"/><Relationship Id="rId142" Type="http://schemas.openxmlformats.org/officeDocument/2006/relationships/hyperlink" Target="https://normativ.kontur.ru/document?moduleid=1&amp;documentid=395450#l0" TargetMode="External"/><Relationship Id="rId447" Type="http://schemas.openxmlformats.org/officeDocument/2006/relationships/hyperlink" Target="https://normativ.kontur.ru/document?moduleid=1&amp;documentid=332570#l135" TargetMode="External"/><Relationship Id="rId794" Type="http://schemas.openxmlformats.org/officeDocument/2006/relationships/hyperlink" Target="https://normativ.kontur.ru/document?moduleid=1&amp;documentid=100905#l523" TargetMode="External"/><Relationship Id="rId1077" Type="http://schemas.openxmlformats.org/officeDocument/2006/relationships/hyperlink" Target="https://normativ.kontur.ru/document?moduleid=1&amp;documentid=395450#l268" TargetMode="External"/><Relationship Id="rId654" Type="http://schemas.openxmlformats.org/officeDocument/2006/relationships/hyperlink" Target="https://normativ.kontur.ru/document?moduleid=1&amp;documentid=500128#h3" TargetMode="External"/><Relationship Id="rId861" Type="http://schemas.openxmlformats.org/officeDocument/2006/relationships/hyperlink" Target="https://normativ.kontur.ru/document?moduleid=1&amp;documentid=100905#l588" TargetMode="External"/><Relationship Id="rId959" Type="http://schemas.openxmlformats.org/officeDocument/2006/relationships/hyperlink" Target="https://normativ.kontur.ru/document?moduleid=1&amp;documentid=228580#l34" TargetMode="External"/><Relationship Id="rId1284" Type="http://schemas.openxmlformats.org/officeDocument/2006/relationships/hyperlink" Target="https://normativ.kontur.ru/document?moduleid=1&amp;documentid=100905#l978" TargetMode="External"/><Relationship Id="rId1491" Type="http://schemas.openxmlformats.org/officeDocument/2006/relationships/hyperlink" Target="https://normativ.kontur.ru/document?moduleid=1&amp;documentid=100905#l1046" TargetMode="External"/><Relationship Id="rId1589" Type="http://schemas.openxmlformats.org/officeDocument/2006/relationships/hyperlink" Target="https://normativ.kontur.ru/document?moduleid=1&amp;documentid=493212#l0" TargetMode="External"/><Relationship Id="rId307" Type="http://schemas.openxmlformats.org/officeDocument/2006/relationships/hyperlink" Target="https://normativ.kontur.ru/document?moduleid=1&amp;documentid=100905#l110" TargetMode="External"/><Relationship Id="rId514" Type="http://schemas.openxmlformats.org/officeDocument/2006/relationships/hyperlink" Target="https://normativ.kontur.ru/document?moduleId=1&amp;documentId=504709#l4064" TargetMode="External"/><Relationship Id="rId721" Type="http://schemas.openxmlformats.org/officeDocument/2006/relationships/hyperlink" Target="https://normativ.kontur.ru/document?moduleid=1&amp;documentid=492489#l3" TargetMode="External"/><Relationship Id="rId1144" Type="http://schemas.openxmlformats.org/officeDocument/2006/relationships/hyperlink" Target="https://normativ.kontur.ru/document?moduleid=1&amp;documentid=254735#l0" TargetMode="External"/><Relationship Id="rId1351" Type="http://schemas.openxmlformats.org/officeDocument/2006/relationships/hyperlink" Target="https://normativ.kontur.ru/document?moduleid=1&amp;documentid=228574#l20" TargetMode="External"/><Relationship Id="rId1449" Type="http://schemas.openxmlformats.org/officeDocument/2006/relationships/hyperlink" Target="https://normativ.kontur.ru/document?moduleid=1&amp;documentid=453401#l2" TargetMode="External"/><Relationship Id="rId1796" Type="http://schemas.openxmlformats.org/officeDocument/2006/relationships/hyperlink" Target="https://normativ.kontur.ru/document?moduleid=1&amp;documentid=454618#l1847" TargetMode="External"/><Relationship Id="rId88" Type="http://schemas.openxmlformats.org/officeDocument/2006/relationships/hyperlink" Target="https://normativ.kontur.ru/document?moduleid=1&amp;documentid=254736#l0" TargetMode="External"/><Relationship Id="rId819" Type="http://schemas.openxmlformats.org/officeDocument/2006/relationships/hyperlink" Target="https://normativ.kontur.ru/document?moduleId=1&amp;documentId=504709#l4720" TargetMode="External"/><Relationship Id="rId1004" Type="http://schemas.openxmlformats.org/officeDocument/2006/relationships/hyperlink" Target="https://normativ.kontur.ru/document?moduleid=1&amp;documentid=100905#l636" TargetMode="External"/><Relationship Id="rId1211" Type="http://schemas.openxmlformats.org/officeDocument/2006/relationships/hyperlink" Target="https://normativ.kontur.ru/document?moduleid=1&amp;documentid=284173#l101" TargetMode="External"/><Relationship Id="rId1656" Type="http://schemas.openxmlformats.org/officeDocument/2006/relationships/hyperlink" Target="https://normativ.kontur.ru/document?moduleId=1&amp;documentId=504709#l4503" TargetMode="External"/><Relationship Id="rId1863" Type="http://schemas.openxmlformats.org/officeDocument/2006/relationships/hyperlink" Target="https://normativ.kontur.ru/document?moduleid=1&amp;documentid=100905#l1143" TargetMode="External"/><Relationship Id="rId1309" Type="http://schemas.openxmlformats.org/officeDocument/2006/relationships/hyperlink" Target="https://normativ.kontur.ru/document?moduleid=1&amp;documentid=377881#l20" TargetMode="External"/><Relationship Id="rId1516" Type="http://schemas.openxmlformats.org/officeDocument/2006/relationships/hyperlink" Target="https://normativ.kontur.ru/document?moduleid=1&amp;documentid=485263#l128" TargetMode="External"/><Relationship Id="rId1723" Type="http://schemas.openxmlformats.org/officeDocument/2006/relationships/hyperlink" Target="https://normativ.kontur.ru/document?moduleid=1&amp;documentid=394777#l6" TargetMode="External"/><Relationship Id="rId1930" Type="http://schemas.openxmlformats.org/officeDocument/2006/relationships/hyperlink" Target="https://normativ.kontur.ru/document?moduleid=1&amp;documentid=190107#l56" TargetMode="External"/><Relationship Id="rId15" Type="http://schemas.openxmlformats.org/officeDocument/2006/relationships/hyperlink" Target="https://normativ.kontur.ru/document?moduleid=1&amp;documentid=439477#l0" TargetMode="External"/><Relationship Id="rId164" Type="http://schemas.openxmlformats.org/officeDocument/2006/relationships/hyperlink" Target="https://normativ.kontur.ru/document?moduleid=1&amp;documentid=469691#l0" TargetMode="External"/><Relationship Id="rId371" Type="http://schemas.openxmlformats.org/officeDocument/2006/relationships/hyperlink" Target="https://normativ.kontur.ru/document?moduleId=1&amp;documentId=504709#l3903" TargetMode="External"/><Relationship Id="rId469" Type="http://schemas.openxmlformats.org/officeDocument/2006/relationships/hyperlink" Target="https://normativ.kontur.ru/document?moduleid=1&amp;documentid=225008#l1418" TargetMode="External"/><Relationship Id="rId676" Type="http://schemas.openxmlformats.org/officeDocument/2006/relationships/hyperlink" Target="https://normativ.kontur.ru/document?moduleid=1&amp;documentid=197570#l2" TargetMode="External"/><Relationship Id="rId883" Type="http://schemas.openxmlformats.org/officeDocument/2006/relationships/hyperlink" Target="https://normativ.kontur.ru/document?moduleid=1&amp;documentid=304702#l2020" TargetMode="External"/><Relationship Id="rId1099" Type="http://schemas.openxmlformats.org/officeDocument/2006/relationships/hyperlink" Target="https://normativ.kontur.ru/document?moduleid=1&amp;documentid=396960#l14" TargetMode="External"/><Relationship Id="rId231" Type="http://schemas.openxmlformats.org/officeDocument/2006/relationships/hyperlink" Target="https://normativ.kontur.ru/document?moduleid=1&amp;documentid=481576#l105" TargetMode="External"/><Relationship Id="rId329" Type="http://schemas.openxmlformats.org/officeDocument/2006/relationships/hyperlink" Target="https://normativ.kontur.ru/document?moduleid=1&amp;documentid=100905#l159" TargetMode="External"/><Relationship Id="rId536" Type="http://schemas.openxmlformats.org/officeDocument/2006/relationships/hyperlink" Target="https://normativ.kontur.ru/document?moduleid=1&amp;documentid=455888#l0" TargetMode="External"/><Relationship Id="rId1166" Type="http://schemas.openxmlformats.org/officeDocument/2006/relationships/hyperlink" Target="https://normativ.kontur.ru/document?moduleId=1&amp;documentId=504709#l4048" TargetMode="External"/><Relationship Id="rId1373" Type="http://schemas.openxmlformats.org/officeDocument/2006/relationships/hyperlink" Target="https://normativ.kontur.ru/document?moduleid=1&amp;documentid=228574#l20" TargetMode="External"/><Relationship Id="rId743" Type="http://schemas.openxmlformats.org/officeDocument/2006/relationships/hyperlink" Target="https://normativ.kontur.ru/document?moduleid=1&amp;documentid=105523#l6" TargetMode="External"/><Relationship Id="rId950" Type="http://schemas.openxmlformats.org/officeDocument/2006/relationships/hyperlink" Target="https://normativ.kontur.ru/document?moduleid=1&amp;documentid=100905#l617" TargetMode="External"/><Relationship Id="rId1026" Type="http://schemas.openxmlformats.org/officeDocument/2006/relationships/hyperlink" Target="https://normativ.kontur.ru/document?moduleid=1&amp;documentid=304702#l2036" TargetMode="External"/><Relationship Id="rId1580" Type="http://schemas.openxmlformats.org/officeDocument/2006/relationships/hyperlink" Target="https://normativ.kontur.ru/document?moduleid=1&amp;documentid=367346#l1" TargetMode="External"/><Relationship Id="rId1678" Type="http://schemas.openxmlformats.org/officeDocument/2006/relationships/hyperlink" Target="https://normativ.kontur.ru/document?moduleid=1&amp;documentid=433300#l16" TargetMode="External"/><Relationship Id="rId1885" Type="http://schemas.openxmlformats.org/officeDocument/2006/relationships/hyperlink" Target="https://normativ.kontur.ru/document?moduleid=1&amp;documentid=100905#l1159" TargetMode="External"/><Relationship Id="rId603" Type="http://schemas.openxmlformats.org/officeDocument/2006/relationships/hyperlink" Target="https://normativ.kontur.ru/document?moduleid=1&amp;documentid=385074#l80" TargetMode="External"/><Relationship Id="rId810" Type="http://schemas.openxmlformats.org/officeDocument/2006/relationships/hyperlink" Target="https://normativ.kontur.ru/document?moduleid=1&amp;documentid=277578#l1" TargetMode="External"/><Relationship Id="rId908" Type="http://schemas.openxmlformats.org/officeDocument/2006/relationships/hyperlink" Target="https://normativ.kontur.ru/document?moduleid=1&amp;documentid=304702#l2366" TargetMode="External"/><Relationship Id="rId1233" Type="http://schemas.openxmlformats.org/officeDocument/2006/relationships/hyperlink" Target="https://normativ.kontur.ru/document?moduleid=1&amp;documentid=100905#l951" TargetMode="External"/><Relationship Id="rId1440" Type="http://schemas.openxmlformats.org/officeDocument/2006/relationships/hyperlink" Target="https://normativ.kontur.ru/document?moduleid=1&amp;documentid=255526#l35" TargetMode="External"/><Relationship Id="rId1538" Type="http://schemas.openxmlformats.org/officeDocument/2006/relationships/hyperlink" Target="https://normativ.kontur.ru/document?moduleid=1&amp;documentid=180688#l1" TargetMode="External"/><Relationship Id="rId1300" Type="http://schemas.openxmlformats.org/officeDocument/2006/relationships/hyperlink" Target="https://normativ.kontur.ru/document?moduleid=1&amp;documentid=377881#l44" TargetMode="External"/><Relationship Id="rId1745" Type="http://schemas.openxmlformats.org/officeDocument/2006/relationships/hyperlink" Target="https://normativ.kontur.ru/document?moduleid=1&amp;documentid=284173#l105" TargetMode="External"/><Relationship Id="rId1952" Type="http://schemas.openxmlformats.org/officeDocument/2006/relationships/hyperlink" Target="https://normativ.kontur.ru/document?moduleid=1&amp;documentid=190107#l71" TargetMode="External"/><Relationship Id="rId37" Type="http://schemas.openxmlformats.org/officeDocument/2006/relationships/hyperlink" Target="https://normativ.kontur.ru/document?moduleid=1&amp;documentid=182502#l0" TargetMode="External"/><Relationship Id="rId1605" Type="http://schemas.openxmlformats.org/officeDocument/2006/relationships/hyperlink" Target="https://normativ.kontur.ru/document?moduleid=1&amp;documentid=451851#l3" TargetMode="External"/><Relationship Id="rId1812" Type="http://schemas.openxmlformats.org/officeDocument/2006/relationships/hyperlink" Target="https://normativ.kontur.ru/document?moduleid=1&amp;documentid=100905#l1111" TargetMode="External"/><Relationship Id="rId186" Type="http://schemas.openxmlformats.org/officeDocument/2006/relationships/hyperlink" Target="https://normativ.kontur.ru/document?moduleid=1&amp;documentid=454618#l924" TargetMode="External"/><Relationship Id="rId393" Type="http://schemas.openxmlformats.org/officeDocument/2006/relationships/hyperlink" Target="https://normativ.kontur.ru/document?moduleid=1&amp;documentid=481576#l105" TargetMode="External"/><Relationship Id="rId253" Type="http://schemas.openxmlformats.org/officeDocument/2006/relationships/hyperlink" Target="https://normativ.kontur.ru/document?moduleid=1&amp;documentid=395897#l256" TargetMode="External"/><Relationship Id="rId460" Type="http://schemas.openxmlformats.org/officeDocument/2006/relationships/hyperlink" Target="https://normativ.kontur.ru/document?moduleid=1&amp;documentid=100905#l278" TargetMode="External"/><Relationship Id="rId698" Type="http://schemas.openxmlformats.org/officeDocument/2006/relationships/hyperlink" Target="https://normativ.kontur.ru/document?moduleid=1&amp;documentid=100905#l477" TargetMode="External"/><Relationship Id="rId1090" Type="http://schemas.openxmlformats.org/officeDocument/2006/relationships/hyperlink" Target="https://normativ.kontur.ru/document?moduleid=1&amp;documentid=395450#l120" TargetMode="External"/><Relationship Id="rId113" Type="http://schemas.openxmlformats.org/officeDocument/2006/relationships/hyperlink" Target="https://normativ.kontur.ru/document?moduleid=1&amp;documentid=305815#l0" TargetMode="External"/><Relationship Id="rId320" Type="http://schemas.openxmlformats.org/officeDocument/2006/relationships/hyperlink" Target="https://normativ.kontur.ru/document?moduleid=1&amp;documentid=100905#l130" TargetMode="External"/><Relationship Id="rId558" Type="http://schemas.openxmlformats.org/officeDocument/2006/relationships/hyperlink" Target="https://normativ.kontur.ru/document?moduleid=1&amp;documentid=100905#l370" TargetMode="External"/><Relationship Id="rId765" Type="http://schemas.openxmlformats.org/officeDocument/2006/relationships/hyperlink" Target="https://normativ.kontur.ru/document?moduleid=1&amp;documentid=228574#l8" TargetMode="External"/><Relationship Id="rId972" Type="http://schemas.openxmlformats.org/officeDocument/2006/relationships/hyperlink" Target="https://normativ.kontur.ru/document?moduleid=1&amp;documentid=284173#l79" TargetMode="External"/><Relationship Id="rId1188" Type="http://schemas.openxmlformats.org/officeDocument/2006/relationships/hyperlink" Target="https://normativ.kontur.ru/document?moduleid=1&amp;documentid=484361#l23" TargetMode="External"/><Relationship Id="rId1395" Type="http://schemas.openxmlformats.org/officeDocument/2006/relationships/hyperlink" Target="https://normativ.kontur.ru/document?moduleid=1&amp;documentid=427435#l14" TargetMode="External"/><Relationship Id="rId2001" Type="http://schemas.openxmlformats.org/officeDocument/2006/relationships/hyperlink" Target="https://normativ.kontur.ru/document?moduleid=1&amp;documentid=36710#l112" TargetMode="External"/><Relationship Id="rId418" Type="http://schemas.openxmlformats.org/officeDocument/2006/relationships/hyperlink" Target="https://normativ.kontur.ru/document?moduleid=1&amp;documentid=100905#l267" TargetMode="External"/><Relationship Id="rId625" Type="http://schemas.openxmlformats.org/officeDocument/2006/relationships/hyperlink" Target="https://normativ.kontur.ru/document?moduleid=1&amp;documentid=296424#l6" TargetMode="External"/><Relationship Id="rId832" Type="http://schemas.openxmlformats.org/officeDocument/2006/relationships/hyperlink" Target="https://normativ.kontur.ru/document?moduleid=1&amp;documentid=100905#l564" TargetMode="External"/><Relationship Id="rId1048" Type="http://schemas.openxmlformats.org/officeDocument/2006/relationships/hyperlink" Target="https://normativ.kontur.ru/document?moduleid=1&amp;documentid=395450#l18" TargetMode="External"/><Relationship Id="rId1255" Type="http://schemas.openxmlformats.org/officeDocument/2006/relationships/hyperlink" Target="https://normativ.kontur.ru/document?moduleid=1&amp;documentid=465340#l2764" TargetMode="External"/><Relationship Id="rId1462" Type="http://schemas.openxmlformats.org/officeDocument/2006/relationships/hyperlink" Target="https://normativ.kontur.ru/document?moduleid=1&amp;documentid=243943#l7" TargetMode="External"/><Relationship Id="rId1115" Type="http://schemas.openxmlformats.org/officeDocument/2006/relationships/hyperlink" Target="https://normativ.kontur.ru/document?moduleid=1&amp;documentid=100905#l891" TargetMode="External"/><Relationship Id="rId1322" Type="http://schemas.openxmlformats.org/officeDocument/2006/relationships/hyperlink" Target="https://normativ.kontur.ru/document?moduleId=1&amp;documentId=504709#l4566" TargetMode="External"/><Relationship Id="rId1767" Type="http://schemas.openxmlformats.org/officeDocument/2006/relationships/hyperlink" Target="https://normativ.kontur.ru/document?moduleid=1&amp;documentid=284173#l105" TargetMode="External"/><Relationship Id="rId1974" Type="http://schemas.openxmlformats.org/officeDocument/2006/relationships/hyperlink" Target="https://normativ.kontur.ru/document?moduleId=1&amp;documentId=504709#l4811" TargetMode="External"/><Relationship Id="rId59" Type="http://schemas.openxmlformats.org/officeDocument/2006/relationships/hyperlink" Target="https://normativ.kontur.ru/document?moduleid=1&amp;documentid=213064#l0" TargetMode="External"/><Relationship Id="rId1627" Type="http://schemas.openxmlformats.org/officeDocument/2006/relationships/hyperlink" Target="https://normativ.kontur.ru/document?moduleid=1&amp;documentid=500780#l34" TargetMode="External"/><Relationship Id="rId1834" Type="http://schemas.openxmlformats.org/officeDocument/2006/relationships/hyperlink" Target="https://normativ.kontur.ru/document?moduleid=1&amp;documentid=233854#l0" TargetMode="External"/><Relationship Id="rId1901" Type="http://schemas.openxmlformats.org/officeDocument/2006/relationships/hyperlink" Target="https://normativ.kontur.ru/document?moduleid=1&amp;documentid=100905#l1175" TargetMode="External"/><Relationship Id="rId275" Type="http://schemas.openxmlformats.org/officeDocument/2006/relationships/hyperlink" Target="https://normativ.kontur.ru/document?moduleId=1&amp;documentId=504709#l9077" TargetMode="External"/><Relationship Id="rId482" Type="http://schemas.openxmlformats.org/officeDocument/2006/relationships/hyperlink" Target="https://normativ.kontur.ru/document?moduleId=1&amp;documentId=504709#l4036" TargetMode="External"/><Relationship Id="rId135" Type="http://schemas.openxmlformats.org/officeDocument/2006/relationships/hyperlink" Target="https://normativ.kontur.ru/document?moduleid=1&amp;documentid=379873#l0" TargetMode="External"/><Relationship Id="rId342" Type="http://schemas.openxmlformats.org/officeDocument/2006/relationships/hyperlink" Target="https://normativ.kontur.ru/document?moduleid=1&amp;documentid=100905#l171" TargetMode="External"/><Relationship Id="rId787" Type="http://schemas.openxmlformats.org/officeDocument/2006/relationships/hyperlink" Target="https://normativ.kontur.ru/document?moduleId=1&amp;documentId=504709#l4225" TargetMode="External"/><Relationship Id="rId994" Type="http://schemas.openxmlformats.org/officeDocument/2006/relationships/hyperlink" Target="https://normativ.kontur.ru/document?moduleId=1&amp;documentId=504709#l4657" TargetMode="External"/><Relationship Id="rId202" Type="http://schemas.openxmlformats.org/officeDocument/2006/relationships/hyperlink" Target="https://normativ.kontur.ru/document?moduleid=1&amp;documentid=396302#l3" TargetMode="External"/><Relationship Id="rId647" Type="http://schemas.openxmlformats.org/officeDocument/2006/relationships/hyperlink" Target="https://normativ.kontur.ru/document?moduleid=1&amp;documentid=100905#l428" TargetMode="External"/><Relationship Id="rId854" Type="http://schemas.openxmlformats.org/officeDocument/2006/relationships/hyperlink" Target="https://normativ.kontur.ru/document?moduleid=1&amp;documentid=475206#l354" TargetMode="External"/><Relationship Id="rId1277" Type="http://schemas.openxmlformats.org/officeDocument/2006/relationships/hyperlink" Target="https://normativ.kontur.ru/document?moduleid=1&amp;documentid=100905#l970" TargetMode="External"/><Relationship Id="rId1484" Type="http://schemas.openxmlformats.org/officeDocument/2006/relationships/hyperlink" Target="https://normativ.kontur.ru/document?moduleid=1&amp;documentid=362594#l17" TargetMode="External"/><Relationship Id="rId1691" Type="http://schemas.openxmlformats.org/officeDocument/2006/relationships/hyperlink" Target="https://normativ.kontur.ru/document?moduleid=1&amp;documentid=462386#l1" TargetMode="External"/><Relationship Id="rId507" Type="http://schemas.openxmlformats.org/officeDocument/2006/relationships/hyperlink" Target="https://normativ.kontur.ru/document?moduleId=1&amp;documentId=504709#l5144" TargetMode="External"/><Relationship Id="rId714" Type="http://schemas.openxmlformats.org/officeDocument/2006/relationships/hyperlink" Target="https://normativ.kontur.ru/document?moduleid=1&amp;documentid=100905#l484" TargetMode="External"/><Relationship Id="rId921" Type="http://schemas.openxmlformats.org/officeDocument/2006/relationships/hyperlink" Target="https://normativ.kontur.ru/document?moduleid=1&amp;documentid=100905#l610" TargetMode="External"/><Relationship Id="rId1137" Type="http://schemas.openxmlformats.org/officeDocument/2006/relationships/hyperlink" Target="https://normativ.kontur.ru/document?moduleid=1&amp;documentid=462386#l1" TargetMode="External"/><Relationship Id="rId1344" Type="http://schemas.openxmlformats.org/officeDocument/2006/relationships/hyperlink" Target="https://normativ.kontur.ru/document?moduleid=1&amp;documentid=500780#l29" TargetMode="External"/><Relationship Id="rId1551" Type="http://schemas.openxmlformats.org/officeDocument/2006/relationships/hyperlink" Target="https://normativ.kontur.ru/document?moduleid=1&amp;documentid=225008#l1126" TargetMode="External"/><Relationship Id="rId1789" Type="http://schemas.openxmlformats.org/officeDocument/2006/relationships/hyperlink" Target="https://normativ.kontur.ru/document?moduleid=1&amp;documentid=317092#l0" TargetMode="External"/><Relationship Id="rId1996" Type="http://schemas.openxmlformats.org/officeDocument/2006/relationships/hyperlink" Target="https://normativ.kontur.ru/document?moduleid=1&amp;documentid=2261#l0" TargetMode="External"/><Relationship Id="rId50" Type="http://schemas.openxmlformats.org/officeDocument/2006/relationships/hyperlink" Target="https://normativ.kontur.ru/document?moduleid=1&amp;documentid=197570#l0" TargetMode="External"/><Relationship Id="rId1204" Type="http://schemas.openxmlformats.org/officeDocument/2006/relationships/hyperlink" Target="https://normativ.kontur.ru/document?moduleid=1&amp;documentid=295543#l6" TargetMode="External"/><Relationship Id="rId1411" Type="http://schemas.openxmlformats.org/officeDocument/2006/relationships/hyperlink" Target="https://normativ.kontur.ru/document?moduleid=1&amp;documentid=100905#l1011" TargetMode="External"/><Relationship Id="rId1649" Type="http://schemas.openxmlformats.org/officeDocument/2006/relationships/hyperlink" Target="https://normativ.kontur.ru/document?moduleid=1&amp;documentid=297918#l0" TargetMode="External"/><Relationship Id="rId1856" Type="http://schemas.openxmlformats.org/officeDocument/2006/relationships/hyperlink" Target="https://normativ.kontur.ru/document?moduleid=1&amp;documentid=100905#l1139" TargetMode="External"/><Relationship Id="rId1509" Type="http://schemas.openxmlformats.org/officeDocument/2006/relationships/hyperlink" Target="https://normativ.kontur.ru/document?moduleId=1&amp;documentId=504709#l7982" TargetMode="External"/><Relationship Id="rId1716" Type="http://schemas.openxmlformats.org/officeDocument/2006/relationships/hyperlink" Target="https://normativ.kontur.ru/document?moduleid=1&amp;documentid=465340#l2764" TargetMode="External"/><Relationship Id="rId1923" Type="http://schemas.openxmlformats.org/officeDocument/2006/relationships/hyperlink" Target="https://normativ.kontur.ru/document?moduleid=1&amp;documentid=100905#l1184" TargetMode="External"/><Relationship Id="rId297" Type="http://schemas.openxmlformats.org/officeDocument/2006/relationships/hyperlink" Target="https://normativ.kontur.ru/document?moduleid=1&amp;documentid=100905#l109" TargetMode="External"/><Relationship Id="rId157" Type="http://schemas.openxmlformats.org/officeDocument/2006/relationships/hyperlink" Target="https://normativ.kontur.ru/document?moduleid=1&amp;documentid=451851#l0" TargetMode="External"/><Relationship Id="rId364" Type="http://schemas.openxmlformats.org/officeDocument/2006/relationships/hyperlink" Target="https://normativ.kontur.ru/document?moduleid=1&amp;documentid=100905#l185" TargetMode="External"/><Relationship Id="rId571" Type="http://schemas.openxmlformats.org/officeDocument/2006/relationships/hyperlink" Target="https://normativ.kontur.ru/document?moduleid=1&amp;documentid=100905#l375" TargetMode="External"/><Relationship Id="rId669" Type="http://schemas.openxmlformats.org/officeDocument/2006/relationships/hyperlink" Target="https://normativ.kontur.ru/document?moduleid=1&amp;documentid=100905#l451" TargetMode="External"/><Relationship Id="rId876" Type="http://schemas.openxmlformats.org/officeDocument/2006/relationships/hyperlink" Target="https://normativ.kontur.ru/document?moduleid=1&amp;documentid=100905#l595" TargetMode="External"/><Relationship Id="rId1299" Type="http://schemas.openxmlformats.org/officeDocument/2006/relationships/hyperlink" Target="https://normativ.kontur.ru/document?moduleId=1&amp;documentId=504709#l7478" TargetMode="External"/><Relationship Id="rId224" Type="http://schemas.openxmlformats.org/officeDocument/2006/relationships/hyperlink" Target="https://normativ.kontur.ru/document?moduleid=1&amp;documentid=100905#l50" TargetMode="External"/><Relationship Id="rId431" Type="http://schemas.openxmlformats.org/officeDocument/2006/relationships/hyperlink" Target="https://normativ.kontur.ru/document?moduleid=1&amp;documentid=100905#l271" TargetMode="External"/><Relationship Id="rId529" Type="http://schemas.openxmlformats.org/officeDocument/2006/relationships/hyperlink" Target="https://normativ.kontur.ru/document?moduleid=1&amp;documentid=100905#l354" TargetMode="External"/><Relationship Id="rId736" Type="http://schemas.openxmlformats.org/officeDocument/2006/relationships/hyperlink" Target="https://normativ.kontur.ru/document?moduleid=1&amp;documentid=100905#l502" TargetMode="External"/><Relationship Id="rId1061" Type="http://schemas.openxmlformats.org/officeDocument/2006/relationships/hyperlink" Target="https://normativ.kontur.ru/document?moduleid=1&amp;documentid=395450#l60" TargetMode="External"/><Relationship Id="rId1159" Type="http://schemas.openxmlformats.org/officeDocument/2006/relationships/hyperlink" Target="https://normativ.kontur.ru/document?moduleid=1&amp;documentid=406923#l2" TargetMode="External"/><Relationship Id="rId1366" Type="http://schemas.openxmlformats.org/officeDocument/2006/relationships/hyperlink" Target="https://normativ.kontur.ru/document?moduleid=1&amp;documentid=228582#l24" TargetMode="External"/><Relationship Id="rId943" Type="http://schemas.openxmlformats.org/officeDocument/2006/relationships/hyperlink" Target="https://normativ.kontur.ru/document?moduleid=1&amp;documentid=500780#l19" TargetMode="External"/><Relationship Id="rId1019" Type="http://schemas.openxmlformats.org/officeDocument/2006/relationships/hyperlink" Target="https://normativ.kontur.ru/document?moduleid=1&amp;documentid=276046#l5" TargetMode="External"/><Relationship Id="rId1573" Type="http://schemas.openxmlformats.org/officeDocument/2006/relationships/hyperlink" Target="https://normativ.kontur.ru/document?moduleid=1&amp;documentid=304702#l2052" TargetMode="External"/><Relationship Id="rId1780" Type="http://schemas.openxmlformats.org/officeDocument/2006/relationships/hyperlink" Target="https://normativ.kontur.ru/document?moduleid=1&amp;documentid=394777#l11" TargetMode="External"/><Relationship Id="rId1878" Type="http://schemas.openxmlformats.org/officeDocument/2006/relationships/hyperlink" Target="https://normativ.kontur.ru/document?moduleid=1&amp;documentid=100905#l1153" TargetMode="External"/><Relationship Id="rId72" Type="http://schemas.openxmlformats.org/officeDocument/2006/relationships/hyperlink" Target="https://normativ.kontur.ru/document?moduleid=1&amp;documentid=228580#l0" TargetMode="External"/><Relationship Id="rId803" Type="http://schemas.openxmlformats.org/officeDocument/2006/relationships/hyperlink" Target="https://normativ.kontur.ru/document?moduleid=1&amp;documentid=277578#l1" TargetMode="External"/><Relationship Id="rId1226" Type="http://schemas.openxmlformats.org/officeDocument/2006/relationships/hyperlink" Target="https://normativ.kontur.ru/document?moduleid=1&amp;documentid=100905#l946" TargetMode="External"/><Relationship Id="rId1433" Type="http://schemas.openxmlformats.org/officeDocument/2006/relationships/hyperlink" Target="https://normativ.kontur.ru/document?moduleid=1&amp;documentid=304702#l2043" TargetMode="External"/><Relationship Id="rId1640" Type="http://schemas.openxmlformats.org/officeDocument/2006/relationships/hyperlink" Target="https://normativ.kontur.ru/document?moduleid=1&amp;documentid=100905#l1050" TargetMode="External"/><Relationship Id="rId1738" Type="http://schemas.openxmlformats.org/officeDocument/2006/relationships/hyperlink" Target="https://normativ.kontur.ru/document?moduleid=1&amp;documentid=284173#l105"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163706</Words>
  <Characters>933125</Characters>
  <Application>Microsoft Office Word</Application>
  <DocSecurity>0</DocSecurity>
  <Lines>7776</Lines>
  <Paragraphs>2189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1094642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Якимова Ирина Викторовна</dc:creator>
  <cp:keywords/>
  <dc:description/>
  <cp:lastModifiedBy>Якимова Ирина Викторовна</cp:lastModifiedBy>
  <cp:revision>5</cp:revision>
  <dcterms:created xsi:type="dcterms:W3CDTF">2026-04-10T05:00:00Z</dcterms:created>
  <dcterms:modified xsi:type="dcterms:W3CDTF">2026-04-10T05:02:00Z</dcterms:modified>
</cp:coreProperties>
</file>