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FFD" w:rsidRPr="00210FFD" w:rsidRDefault="00210FFD" w:rsidP="00210FFD">
      <w:pPr>
        <w:spacing w:after="0"/>
        <w:jc w:val="right"/>
        <w:rPr>
          <w:rFonts w:ascii="Liberation Serif" w:eastAsia="Calibri" w:hAnsi="Liberation Serif" w:cs="Times New Roman"/>
        </w:rPr>
      </w:pPr>
      <w:bookmarkStart w:id="0" w:name="_GoBack"/>
      <w:bookmarkEnd w:id="0"/>
      <w:r w:rsidRPr="00210FFD">
        <w:rPr>
          <w:rFonts w:ascii="Liberation Serif" w:eastAsia="Calibri" w:hAnsi="Liberation Serif" w:cs="Times New Roman"/>
        </w:rPr>
        <w:t>Приложение</w:t>
      </w:r>
    </w:p>
    <w:p w:rsidR="00210FFD" w:rsidRDefault="00210FFD" w:rsidP="00210FFD">
      <w:pPr>
        <w:spacing w:after="0"/>
        <w:jc w:val="right"/>
        <w:rPr>
          <w:rFonts w:ascii="Liberation Serif" w:eastAsia="Calibri" w:hAnsi="Liberation Serif" w:cs="Times New Roman"/>
          <w:b/>
        </w:rPr>
      </w:pPr>
      <w:proofErr w:type="gramStart"/>
      <w:r w:rsidRPr="00210FFD">
        <w:rPr>
          <w:rFonts w:ascii="Liberation Serif" w:eastAsia="Calibri" w:hAnsi="Liberation Serif" w:cs="Times New Roman"/>
        </w:rPr>
        <w:t>к</w:t>
      </w:r>
      <w:proofErr w:type="gramEnd"/>
      <w:r w:rsidRPr="00210FFD">
        <w:rPr>
          <w:rFonts w:ascii="Liberation Serif" w:eastAsia="Calibri" w:hAnsi="Liberation Serif" w:cs="Times New Roman"/>
        </w:rPr>
        <w:t xml:space="preserve"> приказу ГАСУСО СО «Североуральский ДСО»</w:t>
      </w:r>
      <w:r>
        <w:rPr>
          <w:rFonts w:ascii="Liberation Serif" w:eastAsia="Calibri" w:hAnsi="Liberation Serif" w:cs="Times New Roman"/>
          <w:b/>
        </w:rPr>
        <w:t xml:space="preserve"> </w:t>
      </w:r>
      <w:r w:rsidRPr="00210FFD">
        <w:rPr>
          <w:rFonts w:ascii="Liberation Serif" w:eastAsia="Calibri" w:hAnsi="Liberation Serif" w:cs="Times New Roman"/>
          <w:b/>
        </w:rPr>
        <w:t xml:space="preserve">  </w:t>
      </w:r>
    </w:p>
    <w:p w:rsidR="00210FFD" w:rsidRPr="00210FFD" w:rsidRDefault="00210FFD" w:rsidP="00210FFD">
      <w:pPr>
        <w:spacing w:after="0"/>
        <w:jc w:val="right"/>
        <w:rPr>
          <w:rFonts w:ascii="Liberation Serif" w:eastAsia="Calibri" w:hAnsi="Liberation Serif" w:cs="Times New Roman"/>
        </w:rPr>
      </w:pPr>
      <w:proofErr w:type="gramStart"/>
      <w:r w:rsidRPr="00210FFD">
        <w:rPr>
          <w:rFonts w:ascii="Liberation Serif" w:eastAsia="Calibri" w:hAnsi="Liberation Serif" w:cs="Times New Roman"/>
        </w:rPr>
        <w:t>от</w:t>
      </w:r>
      <w:proofErr w:type="gramEnd"/>
      <w:r w:rsidRPr="00210FFD">
        <w:rPr>
          <w:rFonts w:ascii="Liberation Serif" w:eastAsia="Calibri" w:hAnsi="Liberation Serif" w:cs="Times New Roman"/>
        </w:rPr>
        <w:t xml:space="preserve"> 02.04.2026                           </w:t>
      </w:r>
    </w:p>
    <w:p w:rsidR="00210FFD" w:rsidRPr="00210FFD" w:rsidRDefault="00210FFD" w:rsidP="00210FFD">
      <w:pPr>
        <w:jc w:val="center"/>
        <w:rPr>
          <w:rFonts w:ascii="Liberation Serif" w:eastAsia="Calibri" w:hAnsi="Liberation Serif" w:cs="Times New Roman"/>
        </w:rPr>
      </w:pPr>
    </w:p>
    <w:p w:rsidR="00210FFD" w:rsidRPr="00210FFD" w:rsidRDefault="00210FFD" w:rsidP="00210FFD">
      <w:pPr>
        <w:rPr>
          <w:rFonts w:ascii="Liberation Serif" w:eastAsia="Calibri" w:hAnsi="Liberation Serif" w:cs="Times New Roman"/>
        </w:rPr>
      </w:pPr>
    </w:p>
    <w:p w:rsidR="00210FFD" w:rsidRPr="00210FFD" w:rsidRDefault="00210FFD" w:rsidP="00210FFD">
      <w:pPr>
        <w:jc w:val="center"/>
        <w:rPr>
          <w:rFonts w:ascii="Liberation Serif" w:eastAsia="Calibri" w:hAnsi="Liberation Serif" w:cs="Times New Roman"/>
          <w:b/>
        </w:rPr>
      </w:pPr>
      <w:r w:rsidRPr="00210FFD">
        <w:rPr>
          <w:rFonts w:ascii="Liberation Serif" w:eastAsia="Calibri" w:hAnsi="Liberation Serif" w:cs="Times New Roman"/>
          <w:b/>
        </w:rPr>
        <w:t>ПЛАН</w:t>
      </w:r>
    </w:p>
    <w:p w:rsidR="00210FFD" w:rsidRPr="00210FFD" w:rsidRDefault="00210FFD" w:rsidP="00210FFD">
      <w:pPr>
        <w:jc w:val="center"/>
        <w:rPr>
          <w:rFonts w:ascii="Liberation Serif" w:eastAsia="Calibri" w:hAnsi="Liberation Serif" w:cs="Times New Roman"/>
          <w:b/>
        </w:rPr>
      </w:pPr>
      <w:r w:rsidRPr="00210FFD">
        <w:rPr>
          <w:rFonts w:ascii="Liberation Serif" w:eastAsia="Calibri" w:hAnsi="Liberation Serif" w:cs="Times New Roman"/>
          <w:b/>
        </w:rPr>
        <w:t>подготовки к отопительному периоду 2026/2027 года</w:t>
      </w:r>
    </w:p>
    <w:p w:rsidR="00210FFD" w:rsidRPr="00210FFD" w:rsidRDefault="00210FFD" w:rsidP="00210FFD">
      <w:pPr>
        <w:spacing w:after="0" w:line="240" w:lineRule="auto"/>
        <w:ind w:left="567" w:firstLine="709"/>
        <w:jc w:val="both"/>
        <w:rPr>
          <w:rFonts w:ascii="Times New Roman" w:eastAsia="Times New Roman" w:hAnsi="Times New Roman" w:cs="Times New Roman"/>
          <w:lang w:eastAsia="ru-RU"/>
        </w:rPr>
      </w:pPr>
    </w:p>
    <w:tbl>
      <w:tblPr>
        <w:tblStyle w:val="1"/>
        <w:tblW w:w="9744" w:type="dxa"/>
        <w:tblLook w:val="04A0" w:firstRow="1" w:lastRow="0" w:firstColumn="1" w:lastColumn="0" w:noHBand="0" w:noVBand="1"/>
      </w:tblPr>
      <w:tblGrid>
        <w:gridCol w:w="556"/>
        <w:gridCol w:w="3088"/>
        <w:gridCol w:w="2134"/>
        <w:gridCol w:w="1904"/>
        <w:gridCol w:w="2062"/>
      </w:tblGrid>
      <w:tr w:rsidR="00210FFD" w:rsidRPr="00210FFD" w:rsidTr="00567780">
        <w:trPr>
          <w:trHeight w:val="494"/>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п/п</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Организационные и технические мероприятия</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Срок выполнения мероприятий</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Ссылка на нормативный документ</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Ответственный исполнитель</w:t>
            </w:r>
          </w:p>
        </w:tc>
      </w:tr>
      <w:tr w:rsidR="00210FFD" w:rsidRPr="00210FFD" w:rsidTr="00567780">
        <w:trPr>
          <w:trHeight w:val="257"/>
        </w:trPr>
        <w:tc>
          <w:tcPr>
            <w:tcW w:w="9744" w:type="dxa"/>
            <w:gridSpan w:val="5"/>
          </w:tcPr>
          <w:p w:rsidR="00210FFD" w:rsidRPr="00210FFD" w:rsidRDefault="00210FFD" w:rsidP="00210FFD">
            <w:pPr>
              <w:numPr>
                <w:ilvl w:val="0"/>
                <w:numId w:val="1"/>
              </w:numPr>
              <w:spacing w:after="160" w:line="259" w:lineRule="auto"/>
              <w:contextualSpacing/>
              <w:jc w:val="center"/>
              <w:rPr>
                <w:rFonts w:ascii="Times New Roman" w:eastAsia="Times New Roman" w:hAnsi="Times New Roman" w:cs="Times New Roman"/>
                <w:b/>
                <w:lang w:eastAsia="ru-RU"/>
              </w:rPr>
            </w:pPr>
            <w:r w:rsidRPr="00210FFD">
              <w:rPr>
                <w:rFonts w:ascii="Times New Roman" w:eastAsia="Times New Roman" w:hAnsi="Times New Roman" w:cs="Times New Roman"/>
                <w:b/>
                <w:lang w:eastAsia="ru-RU"/>
              </w:rPr>
              <w:t>Организационные мероприятия</w:t>
            </w:r>
          </w:p>
        </w:tc>
      </w:tr>
      <w:tr w:rsidR="00210FFD" w:rsidRPr="00210FFD" w:rsidTr="00567780">
        <w:trPr>
          <w:trHeight w:val="494"/>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1</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Разработать и утвердить согласно требованиям Правил №115 эксплуатационные инструкции объектов теплоснабжения и (или) производственные инструкции, разработанные в соответствии с Правилами промышленной безопасности.</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Июль-август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П.11.5.7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Е.П. Полуэктова</w:t>
            </w:r>
          </w:p>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r w:rsidRPr="00210FFD">
              <w:rPr>
                <w:rFonts w:ascii="Times New Roman" w:eastAsia="Times New Roman" w:hAnsi="Times New Roman" w:cs="Times New Roman"/>
                <w:lang w:eastAsia="ru-RU"/>
              </w:rPr>
              <w:t>.</w:t>
            </w:r>
          </w:p>
        </w:tc>
      </w:tr>
      <w:tr w:rsidR="00210FFD" w:rsidRPr="00210FFD" w:rsidTr="00567780">
        <w:trPr>
          <w:trHeight w:val="508"/>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2</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Обеспечить наличие подготовительного персонала, осуществляющего функции эксплуатационной, диспетчерской и аварийной служб, заключить договор на техническое обслуживание в случае привлечения специализированных организаций для эксплуатации и ремонта оборудования.</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Июль-август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П.11.5.9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Е.П. Полуэктова</w:t>
            </w:r>
          </w:p>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r w:rsidRPr="00210FFD">
              <w:rPr>
                <w:rFonts w:ascii="Times New Roman" w:eastAsia="Times New Roman" w:hAnsi="Times New Roman" w:cs="Times New Roman"/>
                <w:lang w:eastAsia="ru-RU"/>
              </w:rPr>
              <w:t>.</w:t>
            </w:r>
          </w:p>
        </w:tc>
      </w:tr>
      <w:tr w:rsidR="00210FFD" w:rsidRPr="00210FFD" w:rsidTr="00567780">
        <w:trPr>
          <w:trHeight w:val="508"/>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3</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Предоставить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w:t>
            </w:r>
            <w:r w:rsidRPr="00210FFD">
              <w:rPr>
                <w:rFonts w:ascii="Times New Roman" w:eastAsia="Times New Roman" w:hAnsi="Times New Roman" w:cs="Times New Roman"/>
                <w:lang w:eastAsia="ru-RU"/>
              </w:rPr>
              <w:lastRenderedPageBreak/>
              <w:t>существующей задолженности.</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lastRenderedPageBreak/>
              <w:t>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П.11.5.13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tc>
      </w:tr>
      <w:tr w:rsidR="00210FFD" w:rsidRPr="00210FFD" w:rsidTr="00567780">
        <w:trPr>
          <w:trHeight w:val="508"/>
        </w:trPr>
        <w:tc>
          <w:tcPr>
            <w:tcW w:w="9744" w:type="dxa"/>
            <w:gridSpan w:val="5"/>
          </w:tcPr>
          <w:p w:rsidR="00210FFD" w:rsidRPr="00210FFD" w:rsidRDefault="00210FFD" w:rsidP="00210FFD">
            <w:pPr>
              <w:numPr>
                <w:ilvl w:val="0"/>
                <w:numId w:val="1"/>
              </w:numPr>
              <w:spacing w:after="160" w:line="259" w:lineRule="auto"/>
              <w:contextualSpacing/>
              <w:jc w:val="center"/>
              <w:rPr>
                <w:rFonts w:ascii="Times New Roman" w:eastAsia="Times New Roman" w:hAnsi="Times New Roman" w:cs="Times New Roman"/>
                <w:b/>
                <w:lang w:eastAsia="ru-RU"/>
              </w:rPr>
            </w:pPr>
            <w:r w:rsidRPr="00210FFD">
              <w:rPr>
                <w:rFonts w:ascii="Times New Roman" w:eastAsia="Times New Roman" w:hAnsi="Times New Roman" w:cs="Times New Roman"/>
                <w:b/>
                <w:lang w:eastAsia="ru-RU"/>
              </w:rPr>
              <w:lastRenderedPageBreak/>
              <w:t>Технические мероприятия.</w:t>
            </w:r>
          </w:p>
        </w:tc>
      </w:tr>
      <w:tr w:rsidR="00210FFD" w:rsidRPr="00210FFD" w:rsidTr="00567780">
        <w:trPr>
          <w:trHeight w:val="557"/>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4</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Провести промывку </w:t>
            </w:r>
            <w:proofErr w:type="spellStart"/>
            <w:r w:rsidRPr="00210FFD">
              <w:rPr>
                <w:rFonts w:ascii="Times New Roman" w:eastAsia="Times New Roman" w:hAnsi="Times New Roman" w:cs="Times New Roman"/>
                <w:lang w:eastAsia="ru-RU"/>
              </w:rPr>
              <w:t>теплопотребляющих</w:t>
            </w:r>
            <w:proofErr w:type="spellEnd"/>
            <w:r w:rsidRPr="00210FFD">
              <w:rPr>
                <w:rFonts w:ascii="Times New Roman" w:eastAsia="Times New Roman" w:hAnsi="Times New Roman" w:cs="Times New Roman"/>
                <w:lang w:eastAsia="ru-RU"/>
              </w:rPr>
              <w:t xml:space="preserve"> установок,</w:t>
            </w:r>
            <w:r w:rsidRPr="00210FFD">
              <w:rPr>
                <w:rFonts w:ascii="Calibri" w:eastAsia="Calibri" w:hAnsi="Calibri" w:cs="Times New Roman"/>
              </w:rPr>
              <w:t xml:space="preserve"> </w:t>
            </w:r>
            <w:r w:rsidRPr="00210FFD">
              <w:rPr>
                <w:rFonts w:ascii="Times New Roman" w:eastAsia="Times New Roman" w:hAnsi="Times New Roman" w:cs="Times New Roman"/>
                <w:lang w:eastAsia="ru-RU"/>
              </w:rPr>
              <w:t>проведенные в присутствии представителя единой теплоснабжающей организации, в зону деятельности которой входит система теплоснабжения, установленные требованиями пункта 9.2.9 Правил N 115.</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В сроки ремонтных работ теплотрасс и тепловых пунктов ТСО, в соответствии со Сводным годовым планом ремонтов источников тепловой энергии и тепловых сетей г. Североуральска, утверждённым Администрацией города</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П.11.5.1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Е.П. Полуэктова</w:t>
            </w:r>
          </w:p>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А.Ю Иванов</w:t>
            </w:r>
          </w:p>
        </w:tc>
      </w:tr>
      <w:tr w:rsidR="00210FFD" w:rsidRPr="00210FFD" w:rsidTr="00567780">
        <w:trPr>
          <w:trHeight w:val="143"/>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5</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Выполнить проверку (осмотр) контрольно-измерительных приборов, наличие паспортов контрольно-измерительных приборов, а также провести периодическую поверки средств измерений в соответствии с частью 4 статьи 13 ФЗ от 26.06.2008 № 102-ФЗ «Об обеспечении единства измерений»</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П.11.5.2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Е.П.Полуэктова</w:t>
            </w:r>
            <w:proofErr w:type="spellEnd"/>
          </w:p>
        </w:tc>
      </w:tr>
      <w:tr w:rsidR="00210FFD" w:rsidRPr="00210FFD" w:rsidTr="00567780">
        <w:trPr>
          <w:trHeight w:val="143"/>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6</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Произвести проверку (осмотр) запорной арматуры, в том числе в высших (воздушники) и низших точках трубопровода (</w:t>
            </w:r>
            <w:proofErr w:type="spellStart"/>
            <w:r w:rsidRPr="00210FFD">
              <w:rPr>
                <w:rFonts w:ascii="Times New Roman" w:eastAsia="Times New Roman" w:hAnsi="Times New Roman" w:cs="Times New Roman"/>
                <w:lang w:eastAsia="ru-RU"/>
              </w:rPr>
              <w:t>спускники</w:t>
            </w:r>
            <w:proofErr w:type="spellEnd"/>
            <w:r w:rsidRPr="00210FFD">
              <w:rPr>
                <w:rFonts w:ascii="Times New Roman" w:eastAsia="Times New Roman" w:hAnsi="Times New Roman" w:cs="Times New Roman"/>
                <w:lang w:eastAsia="ru-RU"/>
              </w:rP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w:t>
            </w:r>
            <w:proofErr w:type="spellStart"/>
            <w:r w:rsidRPr="00210FFD">
              <w:rPr>
                <w:rFonts w:ascii="Times New Roman" w:eastAsia="Times New Roman" w:hAnsi="Times New Roman" w:cs="Times New Roman"/>
                <w:lang w:eastAsia="ru-RU"/>
              </w:rPr>
              <w:t>теплосетевыми</w:t>
            </w:r>
            <w:proofErr w:type="spellEnd"/>
            <w:r w:rsidRPr="00210FFD">
              <w:rPr>
                <w:rFonts w:ascii="Times New Roman" w:eastAsia="Times New Roman" w:hAnsi="Times New Roman" w:cs="Times New Roman"/>
                <w:lang w:eastAsia="ru-RU"/>
              </w:rPr>
              <w:t xml:space="preserve"> организациями.</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Июнь-август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П.11.5.3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 </w:t>
            </w:r>
            <w:proofErr w:type="spellStart"/>
            <w:r w:rsidRPr="00210FFD">
              <w:rPr>
                <w:rFonts w:ascii="Times New Roman" w:eastAsia="Times New Roman" w:hAnsi="Times New Roman" w:cs="Times New Roman"/>
                <w:lang w:eastAsia="ru-RU"/>
              </w:rPr>
              <w:t>А.Ю.Иванов</w:t>
            </w:r>
            <w:proofErr w:type="spellEnd"/>
          </w:p>
        </w:tc>
      </w:tr>
      <w:tr w:rsidR="00210FFD" w:rsidRPr="00210FFD" w:rsidTr="00567780">
        <w:trPr>
          <w:trHeight w:val="143"/>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7</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Провести испытания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9.8, 9.1.59 Правил N 115 и наличие записей о результатах проведенных испытаний в паспорте теплового пункта и (или) </w:t>
            </w:r>
            <w:proofErr w:type="spellStart"/>
            <w:r w:rsidRPr="00210FFD">
              <w:rPr>
                <w:rFonts w:ascii="Times New Roman" w:eastAsia="Times New Roman" w:hAnsi="Times New Roman" w:cs="Times New Roman"/>
                <w:lang w:eastAsia="ru-RU"/>
              </w:rPr>
              <w:t>теплопотребляющих</w:t>
            </w:r>
            <w:proofErr w:type="spellEnd"/>
            <w:r w:rsidRPr="00210FFD">
              <w:rPr>
                <w:rFonts w:ascii="Times New Roman" w:eastAsia="Times New Roman" w:hAnsi="Times New Roman" w:cs="Times New Roman"/>
                <w:lang w:eastAsia="ru-RU"/>
              </w:rPr>
              <w:t xml:space="preserve"> установок.</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В сроки ремонтных работ теплотрасс и тепловых пунктов ТСО, в соответствии со Сводным годовым планом ремонтов источников тепловой энергии и тепловых сетей г. Североуральска, утверждённым Администрацией города</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П.11.5.5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МУП «</w:t>
            </w:r>
            <w:proofErr w:type="spellStart"/>
            <w:r w:rsidRPr="00210FFD">
              <w:rPr>
                <w:rFonts w:ascii="Times New Roman" w:eastAsia="Times New Roman" w:hAnsi="Times New Roman" w:cs="Times New Roman"/>
                <w:lang w:eastAsia="ru-RU"/>
              </w:rPr>
              <w:t>Тепломагистраль</w:t>
            </w:r>
            <w:proofErr w:type="spellEnd"/>
            <w:r w:rsidRPr="00210FFD">
              <w:rPr>
                <w:rFonts w:ascii="Times New Roman" w:eastAsia="Times New Roman" w:hAnsi="Times New Roman" w:cs="Times New Roman"/>
                <w:lang w:eastAsia="ru-RU"/>
              </w:rPr>
              <w:t>»</w:t>
            </w:r>
          </w:p>
        </w:tc>
      </w:tr>
      <w:tr w:rsidR="00210FFD" w:rsidRPr="00210FFD" w:rsidTr="00567780">
        <w:trPr>
          <w:trHeight w:val="764"/>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8</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Выполнить осмотр объектов теплоснабжения и </w:t>
            </w:r>
            <w:proofErr w:type="spellStart"/>
            <w:r w:rsidRPr="00210FFD">
              <w:rPr>
                <w:rFonts w:ascii="Times New Roman" w:eastAsia="Times New Roman" w:hAnsi="Times New Roman" w:cs="Times New Roman"/>
                <w:lang w:eastAsia="ru-RU"/>
              </w:rPr>
              <w:t>теплопотребляющих</w:t>
            </w:r>
            <w:proofErr w:type="spellEnd"/>
            <w:r w:rsidRPr="00210FFD">
              <w:rPr>
                <w:rFonts w:ascii="Times New Roman" w:eastAsia="Times New Roman" w:hAnsi="Times New Roman" w:cs="Times New Roman"/>
                <w:lang w:eastAsia="ru-RU"/>
              </w:rPr>
              <w:t xml:space="preserve"> установок на предмет наличия несанкционированных врезок для разбора сетевой воды или потребления тепловой энергии на </w:t>
            </w:r>
            <w:proofErr w:type="spellStart"/>
            <w:r w:rsidRPr="00210FFD">
              <w:rPr>
                <w:rFonts w:ascii="Times New Roman" w:eastAsia="Times New Roman" w:hAnsi="Times New Roman" w:cs="Times New Roman"/>
                <w:lang w:eastAsia="ru-RU"/>
              </w:rPr>
              <w:t>теплопотребляющих</w:t>
            </w:r>
            <w:proofErr w:type="spellEnd"/>
            <w:r w:rsidRPr="00210FFD">
              <w:rPr>
                <w:rFonts w:ascii="Times New Roman" w:eastAsia="Times New Roman" w:hAnsi="Times New Roman" w:cs="Times New Roman"/>
                <w:lang w:eastAsia="ru-RU"/>
              </w:rPr>
              <w:t xml:space="preserve">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П.11.5.11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Е.П. Полуэктова</w:t>
            </w:r>
          </w:p>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А.Ю Иванов</w:t>
            </w:r>
          </w:p>
        </w:tc>
      </w:tr>
      <w:tr w:rsidR="00210FFD" w:rsidRPr="00210FFD" w:rsidTr="00567780">
        <w:trPr>
          <w:trHeight w:val="764"/>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9</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Выполнить работы по подготовке к отопительному периоду теплового контура здания в соответствии с требованиями пункта 2.6.10 Правил N 170. *</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Май-август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П.11.5.16 Правил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Е.П.Полуэктова</w:t>
            </w:r>
            <w:proofErr w:type="spellEnd"/>
          </w:p>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tc>
      </w:tr>
      <w:tr w:rsidR="00210FFD" w:rsidRPr="00210FFD" w:rsidTr="00567780">
        <w:trPr>
          <w:trHeight w:val="764"/>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10</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Получить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rsidRPr="00210FFD">
              <w:rPr>
                <w:rFonts w:ascii="Times New Roman" w:eastAsia="Times New Roman" w:hAnsi="Times New Roman" w:cs="Times New Roman"/>
                <w:lang w:eastAsia="ru-RU"/>
              </w:rPr>
              <w:t>теплопотребляющей</w:t>
            </w:r>
            <w:proofErr w:type="spellEnd"/>
            <w:r w:rsidRPr="00210FFD">
              <w:rPr>
                <w:rFonts w:ascii="Times New Roman" w:eastAsia="Times New Roman" w:hAnsi="Times New Roman" w:cs="Times New Roman"/>
                <w:lang w:eastAsia="ru-RU"/>
              </w:rPr>
              <w:t xml:space="preserve"> установки объекта к отопительному периоду (рекомендуемый образец содержится в приложении к настоящим Правилам 2234),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w:t>
            </w:r>
            <w:proofErr w:type="spellStart"/>
            <w:r w:rsidRPr="00210FFD">
              <w:rPr>
                <w:rFonts w:ascii="Times New Roman" w:eastAsia="Times New Roman" w:hAnsi="Times New Roman" w:cs="Times New Roman"/>
                <w:lang w:eastAsia="ru-RU"/>
              </w:rPr>
              <w:t>теплопотребляющих</w:t>
            </w:r>
            <w:proofErr w:type="spellEnd"/>
            <w:r w:rsidRPr="00210FFD">
              <w:rPr>
                <w:rFonts w:ascii="Times New Roman" w:eastAsia="Times New Roman" w:hAnsi="Times New Roman" w:cs="Times New Roman"/>
                <w:lang w:eastAsia="ru-RU"/>
              </w:rP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Август 2026 г.</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П.11.5.19 и Приложение к Правилам 2234</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tc>
      </w:tr>
      <w:tr w:rsidR="00210FFD" w:rsidRPr="00210FFD" w:rsidTr="00567780">
        <w:trPr>
          <w:trHeight w:val="239"/>
        </w:trPr>
        <w:tc>
          <w:tcPr>
            <w:tcW w:w="556"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11</w:t>
            </w:r>
          </w:p>
        </w:tc>
        <w:tc>
          <w:tcPr>
            <w:tcW w:w="3088"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Выполнить заполнение оценочного листа и предоставить его в комиссию по оценке обеспечения готовности к отопительному периоду органа местного самоуправления</w:t>
            </w:r>
          </w:p>
        </w:tc>
        <w:tc>
          <w:tcPr>
            <w:tcW w:w="213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 xml:space="preserve">Август 2026 г. </w:t>
            </w:r>
          </w:p>
        </w:tc>
        <w:tc>
          <w:tcPr>
            <w:tcW w:w="1904" w:type="dxa"/>
          </w:tcPr>
          <w:p w:rsidR="00210FFD" w:rsidRPr="00210FFD" w:rsidRDefault="00210FFD" w:rsidP="00210FFD">
            <w:pPr>
              <w:spacing w:after="160" w:line="259" w:lineRule="auto"/>
              <w:rPr>
                <w:rFonts w:ascii="Times New Roman" w:eastAsia="Times New Roman" w:hAnsi="Times New Roman" w:cs="Times New Roman"/>
                <w:lang w:eastAsia="ru-RU"/>
              </w:rPr>
            </w:pPr>
            <w:r w:rsidRPr="00210FFD">
              <w:rPr>
                <w:rFonts w:ascii="Times New Roman" w:eastAsia="Times New Roman" w:hAnsi="Times New Roman" w:cs="Times New Roman"/>
                <w:lang w:eastAsia="ru-RU"/>
              </w:rPr>
              <w:t>Приложение 4 к Порядку проведения оценки готовности к отопительному периоду</w:t>
            </w:r>
          </w:p>
        </w:tc>
        <w:tc>
          <w:tcPr>
            <w:tcW w:w="2062" w:type="dxa"/>
          </w:tcPr>
          <w:p w:rsidR="00210FFD" w:rsidRPr="00210FFD" w:rsidRDefault="00210FFD" w:rsidP="00210FFD">
            <w:pPr>
              <w:spacing w:after="160" w:line="259" w:lineRule="auto"/>
              <w:rPr>
                <w:rFonts w:ascii="Times New Roman" w:eastAsia="Times New Roman" w:hAnsi="Times New Roman" w:cs="Times New Roman"/>
                <w:lang w:eastAsia="ru-RU"/>
              </w:rPr>
            </w:pPr>
            <w:proofErr w:type="spellStart"/>
            <w:r w:rsidRPr="00210FFD">
              <w:rPr>
                <w:rFonts w:ascii="Times New Roman" w:eastAsia="Times New Roman" w:hAnsi="Times New Roman" w:cs="Times New Roman"/>
                <w:lang w:eastAsia="ru-RU"/>
              </w:rPr>
              <w:t>А.К.Гарифуллина</w:t>
            </w:r>
            <w:proofErr w:type="spellEnd"/>
          </w:p>
        </w:tc>
      </w:tr>
    </w:tbl>
    <w:p w:rsidR="00210FFD" w:rsidRDefault="00210FFD"/>
    <w:sectPr w:rsidR="00210F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B07FD9"/>
    <w:multiLevelType w:val="hybridMultilevel"/>
    <w:tmpl w:val="E3527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8DA"/>
    <w:rsid w:val="00210FFD"/>
    <w:rsid w:val="005808DA"/>
    <w:rsid w:val="00651A04"/>
    <w:rsid w:val="009214DB"/>
    <w:rsid w:val="00957B5F"/>
    <w:rsid w:val="00A83ECC"/>
    <w:rsid w:val="00DA3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F21A9E-92DB-427D-A94C-580C8572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8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1A0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51A04"/>
    <w:rPr>
      <w:rFonts w:ascii="Segoe UI" w:hAnsi="Segoe UI" w:cs="Segoe UI"/>
      <w:sz w:val="18"/>
      <w:szCs w:val="18"/>
    </w:rPr>
  </w:style>
  <w:style w:type="table" w:customStyle="1" w:styleId="1">
    <w:name w:val="Сетка таблицы1"/>
    <w:basedOn w:val="a1"/>
    <w:next w:val="a5"/>
    <w:uiPriority w:val="39"/>
    <w:rsid w:val="00210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210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770</Words>
  <Characters>4391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Техник</dc:creator>
  <cp:keywords/>
  <dc:description/>
  <cp:lastModifiedBy>Техник</cp:lastModifiedBy>
  <cp:revision>6</cp:revision>
  <cp:lastPrinted>2026-04-02T05:57:00Z</cp:lastPrinted>
  <dcterms:created xsi:type="dcterms:W3CDTF">2026-04-01T06:06:00Z</dcterms:created>
  <dcterms:modified xsi:type="dcterms:W3CDTF">2026-04-02T11:20:00Z</dcterms:modified>
</cp:coreProperties>
</file>